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ADE11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64866964"/>
      <w:r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3EF61DEC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2E6C838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6A9BCBE1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75E97824" w14:textId="77777777" w:rsidR="00536C5C" w:rsidRDefault="00536C5C" w:rsidP="00536C5C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18B2E229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19AF3B9" w14:textId="77777777" w:rsidR="00536C5C" w:rsidRDefault="00536C5C" w:rsidP="00536C5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084B5DB" w14:textId="5C67DE2F" w:rsidR="00536C5C" w:rsidRDefault="00536C5C" w:rsidP="00536C5C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D83AD8">
        <w:rPr>
          <w:rFonts w:ascii="Times New Roman" w:eastAsia="Calibri" w:hAnsi="Times New Roman" w:cs="Times New Roman"/>
          <w:b/>
          <w:lang w:val="ru-RU" w:bidi="ar-SA"/>
        </w:rPr>
        <w:t>17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D83AD8">
        <w:rPr>
          <w:rFonts w:ascii="Times New Roman" w:eastAsia="Calibri" w:hAnsi="Times New Roman" w:cs="Times New Roman"/>
          <w:b/>
          <w:lang w:val="ru-RU" w:bidi="ar-SA"/>
        </w:rPr>
        <w:t>сентября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2025 г.                                      п. Кропоткин                                      </w:t>
      </w:r>
      <w:r w:rsidR="0009544D">
        <w:rPr>
          <w:rFonts w:ascii="Times New Roman" w:eastAsia="Calibri" w:hAnsi="Times New Roman" w:cs="Times New Roman"/>
          <w:b/>
          <w:lang w:val="ru-RU" w:bidi="ar-SA"/>
        </w:rPr>
        <w:t xml:space="preserve">  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 xml:space="preserve">№ </w:t>
      </w:r>
      <w:r w:rsidR="00B01F7B">
        <w:rPr>
          <w:rFonts w:ascii="Times New Roman" w:eastAsia="Calibri" w:hAnsi="Times New Roman" w:cs="Times New Roman"/>
          <w:b/>
          <w:lang w:val="ru-RU" w:bidi="ar-SA"/>
        </w:rPr>
        <w:t>1</w:t>
      </w:r>
      <w:r w:rsidR="009105C7">
        <w:rPr>
          <w:rFonts w:ascii="Times New Roman" w:eastAsia="Calibri" w:hAnsi="Times New Roman" w:cs="Times New Roman"/>
          <w:b/>
          <w:lang w:val="ru-RU" w:bidi="ar-SA"/>
        </w:rPr>
        <w:t>77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0E416E80" w14:textId="77777777" w:rsidR="00536C5C" w:rsidRDefault="00536C5C" w:rsidP="00536C5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F38D31A" w14:textId="77777777" w:rsidR="00536C5C" w:rsidRDefault="00536C5C" w:rsidP="00536C5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2078BE6" w14:textId="77777777" w:rsidR="00536C5C" w:rsidRDefault="00536C5C" w:rsidP="00536C5C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Об актуализации адресных сведений </w:t>
      </w:r>
    </w:p>
    <w:p w14:paraId="368ECF58" w14:textId="77777777" w:rsidR="00536C5C" w:rsidRDefault="00536C5C" w:rsidP="00536C5C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в государственном адресном реестре</w:t>
      </w:r>
    </w:p>
    <w:p w14:paraId="1FB5462D" w14:textId="77777777" w:rsidR="00536C5C" w:rsidRDefault="00536C5C" w:rsidP="00536C5C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0851F2B6" w14:textId="77777777" w:rsidR="00536C5C" w:rsidRDefault="00536C5C" w:rsidP="00536C5C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 xml:space="preserve">На основании выписок из Единого государственного реестра недвижимости об объектах недвижимости, </w:t>
      </w:r>
      <w:r>
        <w:rPr>
          <w:rFonts w:ascii="Times New Roman" w:hAnsi="Times New Roman" w:cs="Times New Roman"/>
          <w:lang w:val="ru-RU" w:eastAsia="ru-RU" w:bidi="ar-SA"/>
        </w:rPr>
        <w:t>руководствуясь</w:t>
      </w:r>
      <w:r>
        <w:rPr>
          <w:rFonts w:ascii="Times New Roman" w:hAnsi="Times New Roman" w:cs="Times New Roman"/>
          <w:lang w:val="ru-RU"/>
        </w:rPr>
        <w:t xml:space="preserve"> ст. 16 Федерального закона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Федеральным законом от 28.12.2003 г. № 443-ФЗ «О федеральной информационной адресной системе и о внесении изменений в Федеральный закон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>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</w:t>
      </w:r>
      <w:hyperlink r:id="rId5" w:history="1">
        <w:r w:rsidRPr="00FE3296">
          <w:rPr>
            <w:rStyle w:val="a3"/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FE3296">
          <w:rPr>
            <w:rStyle w:val="a3"/>
            <w:rFonts w:ascii="Times New Roman" w:hAnsi="Times New Roman" w:cs="Times New Roman"/>
          </w:rPr>
          <w:t>N</w:t>
        </w:r>
        <w:r w:rsidRPr="00FE3296">
          <w:rPr>
            <w:rStyle w:val="a3"/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FE3296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4AD8D2BC" w14:textId="77777777" w:rsidR="00536C5C" w:rsidRDefault="00536C5C" w:rsidP="00536C5C">
      <w:pPr>
        <w:keepNext/>
        <w:keepLines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bookmarkEnd w:id="0"/>
    <w:p w14:paraId="7B194CFC" w14:textId="53B15606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15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 xml:space="preserve"> квартира 8,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размещенные в государственном адресном реестре (уникальный номер адреса объекта адресации в ГАР –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873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22-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de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41-4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-9085-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efe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30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fff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Pr="00D83AD8">
        <w:rPr>
          <w:rFonts w:ascii="Times New Roman" w:hAnsi="Times New Roman" w:cs="Times New Roman"/>
          <w:color w:val="000000"/>
          <w:sz w:val="26"/>
          <w:szCs w:val="26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40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4AB65D2" w14:textId="0E6B8989" w:rsidR="00536C5C" w:rsidRPr="000B0244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</w:t>
      </w:r>
      <w:bookmarkStart w:id="1" w:name="_Hlk170385775"/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10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квартира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11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r w:rsidR="00D83AD8" w:rsidRPr="00D83AD8">
        <w:rPr>
          <w:lang w:val="ru-RU"/>
        </w:rPr>
        <w:br/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04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ba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842-618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-41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7-8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bce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-49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999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eac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308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41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bookmarkEnd w:id="1"/>
    <w:p w14:paraId="0E6DEFF3" w14:textId="44727F94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21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,квартира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11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размещенные в государственном адресном реестре (уникальный номер адреса объекта адресации в ГАР –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19154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-3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dd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9-911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-10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bd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632385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75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16B97AC7" w14:textId="152BAA7C" w:rsidR="00536C5C" w:rsidRPr="00FB2205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Пушкина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7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abea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98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7-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4-4172-</w:t>
      </w:r>
      <w:proofErr w:type="spellStart"/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aeb</w:t>
      </w:r>
      <w:proofErr w:type="spellEnd"/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3-429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bb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d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60</w:t>
      </w:r>
      <w:r w:rsidR="00D83AD8" w:rsidRPr="00D83AD8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D83AD8">
        <w:rPr>
          <w:rFonts w:ascii="Times New Roman" w:hAnsi="Times New Roman" w:cs="Times New Roman"/>
          <w:color w:val="000000"/>
          <w:lang w:val="ru-RU"/>
        </w:rPr>
        <w:t>)</w:t>
      </w:r>
      <w:r w:rsidRPr="00D83AD8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42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64A7DF56" w14:textId="69A275D6" w:rsidR="00536C5C" w:rsidRDefault="00536C5C" w:rsidP="00536C5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lastRenderedPageBreak/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Центральная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7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квартира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49</w:t>
      </w:r>
      <w:r>
        <w:rPr>
          <w:rFonts w:ascii="Times New Roman" w:hAnsi="Times New Roman" w:cs="Times New Roman"/>
          <w:color w:val="000000"/>
          <w:lang w:val="ru-RU" w:eastAsia="ru-RU" w:bidi="ar-SA"/>
        </w:rPr>
        <w:t>,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 размещенные в государственном адресном реестре (уникальный номер адреса объекта адресации в ГАР –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69331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9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-36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3-4886-89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ac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proofErr w:type="spellStart"/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feb</w:t>
      </w:r>
      <w:proofErr w:type="spellEnd"/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377</w:t>
      </w:r>
      <w:proofErr w:type="spellStart"/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fae</w:t>
      </w:r>
      <w:proofErr w:type="spellEnd"/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37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 w:rsidR="004E336E">
        <w:rPr>
          <w:rFonts w:ascii="Times New Roman" w:hAnsi="Times New Roman" w:cs="Times New Roman"/>
          <w:color w:val="000000"/>
          <w:lang w:val="ru-RU" w:eastAsia="ru-RU" w:bidi="ar-SA"/>
        </w:rPr>
        <w:t>25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25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56FE3AB5" w14:textId="03ECED5B" w:rsidR="0092708A" w:rsidRPr="0092708A" w:rsidRDefault="0092708A" w:rsidP="0092708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92708A">
        <w:rPr>
          <w:rFonts w:ascii="Times New Roman CYR" w:hAnsi="Times New Roman CYR" w:cs="Times New Roman CYR"/>
          <w:lang w:val="ru-RU" w:eastAsia="ru-RU" w:bidi="ar-SA"/>
        </w:rPr>
        <w:t xml:space="preserve">Внести изменения в сведения об адресе объекта адресации: Российская </w:t>
      </w:r>
    </w:p>
    <w:p w14:paraId="721F0A9E" w14:textId="35D4F693" w:rsidR="0092708A" w:rsidRPr="0092708A" w:rsidRDefault="0092708A" w:rsidP="0092708A">
      <w:pPr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92708A">
        <w:rPr>
          <w:rFonts w:ascii="Times New Roman CYR" w:hAnsi="Times New Roman CYR" w:cs="Times New Roman CYR"/>
          <w:lang w:val="ru-RU" w:eastAsia="ru-RU" w:bidi="ar-SA"/>
        </w:rPr>
        <w:t xml:space="preserve">Федерация, 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ул.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Пушкина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, дом </w:t>
      </w:r>
      <w:r w:rsidR="00D83AD8">
        <w:rPr>
          <w:rFonts w:ascii="Times New Roman" w:hAnsi="Times New Roman" w:cs="Times New Roman"/>
          <w:color w:val="000000"/>
          <w:lang w:val="ru-RU" w:eastAsia="ru-RU" w:bidi="ar-SA"/>
        </w:rPr>
        <w:t>21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>(уникальный номер адреса объекта адресации в ГАР –</w:t>
      </w:r>
      <w:r w:rsidR="004C13CA">
        <w:rPr>
          <w:rFonts w:ascii="Times New Roman" w:hAnsi="Times New Roman" w:cs="Times New Roman"/>
          <w:color w:val="000000"/>
          <w:lang w:val="ru-RU" w:eastAsia="ru-RU" w:bidi="ar-SA"/>
        </w:rPr>
        <w:t xml:space="preserve"> 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598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080-9287-46</w:t>
      </w:r>
      <w:proofErr w:type="spellStart"/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af</w:t>
      </w:r>
      <w:proofErr w:type="spellEnd"/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82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-162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f</w:t>
      </w:r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6</w:t>
      </w:r>
      <w:proofErr w:type="spellStart"/>
      <w:r w:rsidR="00AD6A61" w:rsidRPr="00AD6A61">
        <w:rPr>
          <w:rFonts w:ascii="Times New Roman" w:hAnsi="Times New Roman" w:cs="Times New Roman"/>
          <w:color w:val="2D2F39"/>
          <w:shd w:val="clear" w:color="auto" w:fill="FFFFFF"/>
        </w:rPr>
        <w:t>afae</w:t>
      </w:r>
      <w:proofErr w:type="spellEnd"/>
      <w:r w:rsidR="00AD6A61" w:rsidRPr="00AD6A61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336</w:t>
      </w:r>
      <w:r w:rsidRPr="0092708A">
        <w:rPr>
          <w:rFonts w:ascii="Times New Roman" w:hAnsi="Times New Roman" w:cs="Times New Roman"/>
          <w:color w:val="000000"/>
          <w:lang w:val="ru-RU"/>
        </w:rPr>
        <w:t>)</w:t>
      </w:r>
      <w:r w:rsidRPr="0092708A">
        <w:rPr>
          <w:rFonts w:ascii="Times New Roman" w:hAnsi="Times New Roman" w:cs="Times New Roman"/>
          <w:color w:val="000000"/>
          <w:lang w:val="ru-RU" w:eastAsia="ru-RU" w:bidi="ar-SA"/>
        </w:rPr>
        <w:t xml:space="preserve"> изменив кадастровый номер объекта адресации 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38:22:030001:</w:t>
      </w:r>
      <w:r w:rsidR="00AD6A61">
        <w:rPr>
          <w:rFonts w:ascii="Times New Roman" w:hAnsi="Times New Roman" w:cs="Times New Roman"/>
          <w:shd w:val="clear" w:color="auto" w:fill="FFFFFF"/>
          <w:lang w:val="ru-RU"/>
        </w:rPr>
        <w:t>821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92708A">
        <w:rPr>
          <w:rFonts w:ascii="Times New Roman" w:hAnsi="Times New Roman" w:cs="Times New Roman"/>
          <w:color w:val="2D2F39"/>
          <w:shd w:val="clear" w:color="auto" w:fill="FFFFFF"/>
          <w:lang w:val="ru-RU"/>
        </w:rPr>
        <w:t xml:space="preserve">на кадастровый номер 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38:22:030001:</w:t>
      </w:r>
      <w:r>
        <w:rPr>
          <w:rFonts w:ascii="Times New Roman" w:hAnsi="Times New Roman" w:cs="Times New Roman"/>
          <w:shd w:val="clear" w:color="auto" w:fill="FFFFFF"/>
          <w:lang w:val="ru-RU"/>
        </w:rPr>
        <w:t>25</w:t>
      </w:r>
      <w:r w:rsidR="00AD6A61">
        <w:rPr>
          <w:rFonts w:ascii="Times New Roman" w:hAnsi="Times New Roman" w:cs="Times New Roman"/>
          <w:shd w:val="clear" w:color="auto" w:fill="FFFFFF"/>
          <w:lang w:val="ru-RU"/>
        </w:rPr>
        <w:t>50</w:t>
      </w:r>
      <w:r w:rsidRPr="0092708A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09ED5E25" w14:textId="77777777" w:rsidR="0092708A" w:rsidRPr="00936F82" w:rsidRDefault="0092708A" w:rsidP="0092708A">
      <w:pPr>
        <w:pStyle w:val="a4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42FF0A06" w14:textId="77777777" w:rsidR="0092708A" w:rsidRPr="0092708A" w:rsidRDefault="0092708A" w:rsidP="0092708A">
      <w:pPr>
        <w:pStyle w:val="a4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77ABA4D0" w14:textId="364E95BD" w:rsidR="00536C5C" w:rsidRDefault="004C13CA" w:rsidP="00536C5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bookmarkStart w:id="2" w:name="_Hlk170893996"/>
      <w:proofErr w:type="spellStart"/>
      <w:r>
        <w:rPr>
          <w:rFonts w:ascii="Times New Roman" w:hAnsi="Times New Roman" w:cs="Times New Roman"/>
          <w:color w:val="000000"/>
          <w:lang w:val="ru-RU" w:eastAsia="ru-RU" w:bidi="ar-SA"/>
        </w:rPr>
        <w:t>И.о</w:t>
      </w:r>
      <w:proofErr w:type="spellEnd"/>
      <w:r>
        <w:rPr>
          <w:rFonts w:ascii="Times New Roman" w:hAnsi="Times New Roman" w:cs="Times New Roman"/>
          <w:color w:val="000000"/>
          <w:lang w:val="ru-RU" w:eastAsia="ru-RU" w:bidi="ar-SA"/>
        </w:rPr>
        <w:t>. г</w:t>
      </w:r>
      <w:r w:rsidR="00536C5C">
        <w:rPr>
          <w:rFonts w:ascii="Times New Roman" w:hAnsi="Times New Roman" w:cs="Times New Roman"/>
          <w:color w:val="000000"/>
          <w:lang w:val="ru-RU"/>
        </w:rPr>
        <w:t>лав</w:t>
      </w:r>
      <w:r>
        <w:rPr>
          <w:rFonts w:ascii="Times New Roman" w:hAnsi="Times New Roman" w:cs="Times New Roman"/>
          <w:color w:val="000000"/>
          <w:lang w:val="ru-RU"/>
        </w:rPr>
        <w:t>ы</w:t>
      </w:r>
      <w:r w:rsidR="00536C5C">
        <w:rPr>
          <w:rFonts w:ascii="Times New Roman" w:hAnsi="Times New Roman" w:cs="Times New Roman"/>
          <w:color w:val="000000"/>
          <w:lang w:val="ru-RU"/>
        </w:rPr>
        <w:t xml:space="preserve"> Кропоткинского </w:t>
      </w:r>
    </w:p>
    <w:p w14:paraId="71F00604" w14:textId="66A097A6" w:rsidR="007223E1" w:rsidRPr="00AF3BD3" w:rsidRDefault="00536C5C" w:rsidP="00AF3BD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                            </w:t>
      </w:r>
      <w:bookmarkEnd w:id="2"/>
      <w:r w:rsidR="004C13CA">
        <w:rPr>
          <w:rFonts w:ascii="Times New Roman" w:hAnsi="Times New Roman" w:cs="Times New Roman"/>
          <w:color w:val="000000"/>
          <w:lang w:val="ru-RU"/>
        </w:rPr>
        <w:t>Н.А. Кулямина</w:t>
      </w:r>
    </w:p>
    <w:sectPr w:rsidR="007223E1" w:rsidRPr="00AF3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416071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352" w:hanging="360"/>
      </w:pPr>
      <w:rPr>
        <w:rFonts w:ascii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481633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352" w:hanging="360"/>
      </w:pPr>
      <w:rPr>
        <w:rFonts w:ascii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5C"/>
    <w:rsid w:val="0009544D"/>
    <w:rsid w:val="002D5D82"/>
    <w:rsid w:val="004C13CA"/>
    <w:rsid w:val="004E336E"/>
    <w:rsid w:val="00536C5C"/>
    <w:rsid w:val="007223E1"/>
    <w:rsid w:val="009105C7"/>
    <w:rsid w:val="0092708A"/>
    <w:rsid w:val="00AD6A61"/>
    <w:rsid w:val="00AF3BD3"/>
    <w:rsid w:val="00B01F7B"/>
    <w:rsid w:val="00D8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AF49"/>
  <w15:chartTrackingRefBased/>
  <w15:docId w15:val="{7252B2F2-D56A-49D5-A331-25BE8053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C5C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6C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2025-07-09T01:40:00Z</cp:lastPrinted>
  <dcterms:created xsi:type="dcterms:W3CDTF">2025-09-17T02:55:00Z</dcterms:created>
  <dcterms:modified xsi:type="dcterms:W3CDTF">2025-09-17T03:34:00Z</dcterms:modified>
</cp:coreProperties>
</file>