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F0F" w:rsidRPr="004C7C4E" w:rsidRDefault="00AC3F0F" w:rsidP="00AC3F0F">
      <w:pPr>
        <w:jc w:val="center"/>
        <w:rPr>
          <w:b/>
          <w:bCs/>
          <w:sz w:val="28"/>
          <w:szCs w:val="28"/>
        </w:rPr>
      </w:pPr>
      <w:bookmarkStart w:id="0" w:name="_GoBack"/>
      <w:bookmarkEnd w:id="0"/>
      <w:r w:rsidRPr="004C7C4E">
        <w:rPr>
          <w:b/>
          <w:bCs/>
          <w:sz w:val="28"/>
          <w:szCs w:val="28"/>
        </w:rPr>
        <w:t>РОССИЙСКАЯ ФЕДЕРАЦИЯ</w:t>
      </w:r>
    </w:p>
    <w:p w:rsidR="00AC3F0F" w:rsidRPr="004C7C4E" w:rsidRDefault="00AC3F0F" w:rsidP="00AC3F0F">
      <w:pPr>
        <w:jc w:val="center"/>
        <w:rPr>
          <w:b/>
          <w:bCs/>
          <w:sz w:val="28"/>
          <w:szCs w:val="28"/>
        </w:rPr>
      </w:pPr>
      <w:r w:rsidRPr="004C7C4E">
        <w:rPr>
          <w:b/>
          <w:bCs/>
          <w:sz w:val="28"/>
          <w:szCs w:val="28"/>
        </w:rPr>
        <w:t>ИРКУТ</w:t>
      </w:r>
      <w:r>
        <w:rPr>
          <w:b/>
          <w:bCs/>
          <w:sz w:val="28"/>
          <w:szCs w:val="28"/>
        </w:rPr>
        <w:t>СКАЯ ОБЛАСТЬ БОДАЙБИНСКИЙ РАЙОН</w:t>
      </w:r>
    </w:p>
    <w:p w:rsidR="00AC3F0F" w:rsidRPr="004C7C4E" w:rsidRDefault="00AC3F0F" w:rsidP="00AC3F0F">
      <w:pPr>
        <w:jc w:val="center"/>
        <w:rPr>
          <w:b/>
          <w:bCs/>
          <w:sz w:val="28"/>
          <w:szCs w:val="28"/>
        </w:rPr>
      </w:pPr>
      <w:r w:rsidRPr="004C7C4E">
        <w:rPr>
          <w:b/>
          <w:bCs/>
          <w:sz w:val="28"/>
          <w:szCs w:val="28"/>
        </w:rPr>
        <w:t xml:space="preserve">АДМИНИСТРАЦИЯ КРОПОТКИНСКОГО </w:t>
      </w:r>
    </w:p>
    <w:p w:rsidR="00AC3F0F" w:rsidRPr="004C7C4E" w:rsidRDefault="00AC3F0F" w:rsidP="00AC3F0F">
      <w:pPr>
        <w:jc w:val="center"/>
        <w:rPr>
          <w:b/>
          <w:bCs/>
          <w:sz w:val="28"/>
          <w:szCs w:val="28"/>
        </w:rPr>
      </w:pPr>
      <w:r w:rsidRPr="004C7C4E">
        <w:rPr>
          <w:b/>
          <w:bCs/>
          <w:sz w:val="28"/>
          <w:szCs w:val="28"/>
        </w:rPr>
        <w:t>ГОРОДСКОГО ПОСЕЛЕНИЯ</w:t>
      </w:r>
    </w:p>
    <w:p w:rsidR="00AC3F0F" w:rsidRPr="004C7C4E" w:rsidRDefault="00AC3F0F" w:rsidP="00AC3F0F">
      <w:pPr>
        <w:jc w:val="center"/>
        <w:rPr>
          <w:b/>
          <w:bCs/>
          <w:sz w:val="28"/>
          <w:szCs w:val="28"/>
        </w:rPr>
      </w:pPr>
    </w:p>
    <w:p w:rsidR="00AC3F0F" w:rsidRDefault="00AC3F0F" w:rsidP="00AC3F0F">
      <w:pPr>
        <w:jc w:val="center"/>
        <w:rPr>
          <w:b/>
          <w:bCs/>
          <w:sz w:val="28"/>
          <w:szCs w:val="28"/>
        </w:rPr>
      </w:pPr>
      <w:r>
        <w:rPr>
          <w:b/>
          <w:bCs/>
          <w:sz w:val="28"/>
          <w:szCs w:val="28"/>
        </w:rPr>
        <w:t xml:space="preserve">ПОСТАНОВЛЕНИЕ   </w:t>
      </w:r>
    </w:p>
    <w:p w:rsidR="00AC3F0F" w:rsidRDefault="00AC3F0F" w:rsidP="00AC3F0F">
      <w:pPr>
        <w:rPr>
          <w:b/>
          <w:bCs/>
          <w:sz w:val="28"/>
          <w:szCs w:val="28"/>
        </w:rPr>
      </w:pPr>
    </w:p>
    <w:p w:rsidR="00AC3F0F" w:rsidRPr="00DD4B4D" w:rsidRDefault="000A0005" w:rsidP="00AC3F0F">
      <w:pPr>
        <w:rPr>
          <w:b/>
        </w:rPr>
      </w:pPr>
      <w:r>
        <w:rPr>
          <w:b/>
        </w:rPr>
        <w:t>11</w:t>
      </w:r>
      <w:r w:rsidR="00AC3F0F" w:rsidRPr="00DD4B4D">
        <w:rPr>
          <w:b/>
        </w:rPr>
        <w:t xml:space="preserve"> марта 2021 г.                                     п. Кропоткин                </w:t>
      </w:r>
      <w:r>
        <w:rPr>
          <w:b/>
        </w:rPr>
        <w:t xml:space="preserve">                            </w:t>
      </w:r>
      <w:r w:rsidR="00C0014C">
        <w:rPr>
          <w:b/>
        </w:rPr>
        <w:t>№ 3</w:t>
      </w:r>
      <w:r w:rsidR="00C0014C" w:rsidRPr="00C17428">
        <w:rPr>
          <w:b/>
        </w:rPr>
        <w:t>0</w:t>
      </w:r>
      <w:r w:rsidR="00AC3F0F" w:rsidRPr="00DD4B4D">
        <w:rPr>
          <w:b/>
        </w:rPr>
        <w:t>-п</w:t>
      </w:r>
    </w:p>
    <w:p w:rsidR="00AC3F0F" w:rsidRPr="00227FED" w:rsidRDefault="00AC3F0F" w:rsidP="00AC3F0F"/>
    <w:p w:rsidR="00AC3F0F" w:rsidRDefault="00AC3F0F" w:rsidP="00AC3F0F">
      <w:pPr>
        <w:pStyle w:val="afb"/>
        <w:jc w:val="both"/>
        <w:rPr>
          <w:rFonts w:ascii="Times New Roman" w:eastAsia="Calibri" w:hAnsi="Times New Roman" w:cs="Times New Roman"/>
          <w:sz w:val="24"/>
          <w:szCs w:val="24"/>
          <w:lang w:eastAsia="en-US"/>
        </w:rPr>
      </w:pPr>
    </w:p>
    <w:p w:rsidR="00AC3F0F" w:rsidRDefault="00AC3F0F" w:rsidP="00AC3F0F">
      <w:pPr>
        <w:pStyle w:val="afb"/>
        <w:jc w:val="both"/>
        <w:rPr>
          <w:rFonts w:ascii="Times New Roman" w:hAnsi="Times New Roman" w:cs="Times New Roman"/>
          <w:sz w:val="24"/>
          <w:szCs w:val="24"/>
        </w:rPr>
      </w:pPr>
      <w:r>
        <w:rPr>
          <w:rFonts w:ascii="Times New Roman" w:hAnsi="Times New Roman" w:cs="Times New Roman"/>
          <w:sz w:val="24"/>
          <w:szCs w:val="24"/>
        </w:rPr>
        <w:t>Об утверждении Методических рекомендаций</w:t>
      </w:r>
    </w:p>
    <w:p w:rsidR="00AC3F0F" w:rsidRDefault="00AC3F0F" w:rsidP="00AC3F0F">
      <w:pPr>
        <w:pStyle w:val="afb"/>
        <w:jc w:val="both"/>
        <w:rPr>
          <w:rFonts w:ascii="Times New Roman" w:hAnsi="Times New Roman" w:cs="Times New Roman"/>
          <w:sz w:val="24"/>
          <w:szCs w:val="24"/>
        </w:rPr>
      </w:pPr>
      <w:r>
        <w:rPr>
          <w:rFonts w:ascii="Times New Roman" w:hAnsi="Times New Roman" w:cs="Times New Roman"/>
          <w:sz w:val="24"/>
          <w:szCs w:val="24"/>
        </w:rPr>
        <w:t>и порядка ликвидации аварийных ситуаций в</w:t>
      </w:r>
    </w:p>
    <w:p w:rsidR="00871456" w:rsidRDefault="00AC3F0F" w:rsidP="00AC3F0F">
      <w:pPr>
        <w:pStyle w:val="afb"/>
        <w:jc w:val="both"/>
        <w:rPr>
          <w:rFonts w:ascii="Times New Roman" w:hAnsi="Times New Roman" w:cs="Times New Roman"/>
          <w:sz w:val="24"/>
          <w:szCs w:val="24"/>
        </w:rPr>
      </w:pPr>
      <w:r>
        <w:rPr>
          <w:rFonts w:ascii="Times New Roman" w:hAnsi="Times New Roman" w:cs="Times New Roman"/>
          <w:sz w:val="24"/>
          <w:szCs w:val="24"/>
        </w:rPr>
        <w:t>системах тепло</w:t>
      </w:r>
      <w:r w:rsidR="00871456">
        <w:rPr>
          <w:rFonts w:ascii="Times New Roman" w:hAnsi="Times New Roman" w:cs="Times New Roman"/>
          <w:sz w:val="24"/>
          <w:szCs w:val="24"/>
        </w:rPr>
        <w:t>снабжения с учетом взаимодействия</w:t>
      </w:r>
    </w:p>
    <w:p w:rsidR="00871456" w:rsidRDefault="00871456" w:rsidP="00AC3F0F">
      <w:pPr>
        <w:pStyle w:val="afb"/>
        <w:jc w:val="both"/>
        <w:rPr>
          <w:rFonts w:ascii="Times New Roman" w:hAnsi="Times New Roman" w:cs="Times New Roman"/>
          <w:sz w:val="24"/>
          <w:szCs w:val="24"/>
        </w:rPr>
      </w:pPr>
      <w:r>
        <w:rPr>
          <w:rFonts w:ascii="Times New Roman" w:hAnsi="Times New Roman" w:cs="Times New Roman"/>
          <w:sz w:val="24"/>
          <w:szCs w:val="24"/>
        </w:rPr>
        <w:t>МУП «Тепловодоцентраль»</w:t>
      </w:r>
      <w:r w:rsidR="00AC3F0F">
        <w:rPr>
          <w:rFonts w:ascii="Times New Roman" w:hAnsi="Times New Roman" w:cs="Times New Roman"/>
          <w:sz w:val="24"/>
          <w:szCs w:val="24"/>
        </w:rPr>
        <w:t xml:space="preserve">, потребителей тепловой </w:t>
      </w:r>
    </w:p>
    <w:p w:rsidR="00871456" w:rsidRDefault="00DD4DBB" w:rsidP="00AC3F0F">
      <w:pPr>
        <w:pStyle w:val="afb"/>
        <w:jc w:val="both"/>
        <w:rPr>
          <w:rFonts w:ascii="Times New Roman" w:hAnsi="Times New Roman" w:cs="Times New Roman"/>
          <w:sz w:val="24"/>
          <w:szCs w:val="24"/>
        </w:rPr>
      </w:pPr>
      <w:r>
        <w:rPr>
          <w:rFonts w:ascii="Times New Roman" w:hAnsi="Times New Roman" w:cs="Times New Roman"/>
          <w:sz w:val="24"/>
          <w:szCs w:val="24"/>
        </w:rPr>
        <w:t xml:space="preserve">энергии и </w:t>
      </w:r>
      <w:r w:rsidR="00871456">
        <w:rPr>
          <w:rFonts w:ascii="Times New Roman" w:hAnsi="Times New Roman" w:cs="Times New Roman"/>
          <w:sz w:val="24"/>
          <w:szCs w:val="24"/>
        </w:rPr>
        <w:t xml:space="preserve">администрации Кропоткинского </w:t>
      </w:r>
    </w:p>
    <w:p w:rsidR="00871456" w:rsidRDefault="00871456" w:rsidP="00AC3F0F">
      <w:pPr>
        <w:pStyle w:val="afb"/>
        <w:jc w:val="both"/>
        <w:rPr>
          <w:rFonts w:ascii="Times New Roman" w:hAnsi="Times New Roman" w:cs="Times New Roman"/>
          <w:sz w:val="24"/>
          <w:szCs w:val="24"/>
        </w:rPr>
      </w:pPr>
      <w:r>
        <w:rPr>
          <w:rFonts w:ascii="Times New Roman" w:hAnsi="Times New Roman" w:cs="Times New Roman"/>
          <w:sz w:val="24"/>
          <w:szCs w:val="24"/>
        </w:rPr>
        <w:t>городского поселения на территории</w:t>
      </w:r>
      <w:r w:rsidR="00AC3F0F">
        <w:rPr>
          <w:rFonts w:ascii="Times New Roman" w:hAnsi="Times New Roman" w:cs="Times New Roman"/>
          <w:sz w:val="24"/>
          <w:szCs w:val="24"/>
        </w:rPr>
        <w:t xml:space="preserve"> Кропоткинского </w:t>
      </w:r>
    </w:p>
    <w:p w:rsidR="00871456" w:rsidRDefault="00AC3F0F" w:rsidP="00AC3F0F">
      <w:pPr>
        <w:pStyle w:val="afb"/>
        <w:jc w:val="both"/>
        <w:rPr>
          <w:rFonts w:ascii="Times New Roman" w:hAnsi="Times New Roman" w:cs="Times New Roman"/>
          <w:sz w:val="24"/>
          <w:szCs w:val="24"/>
        </w:rPr>
      </w:pPr>
      <w:r>
        <w:rPr>
          <w:rFonts w:ascii="Times New Roman" w:hAnsi="Times New Roman" w:cs="Times New Roman"/>
          <w:sz w:val="24"/>
          <w:szCs w:val="24"/>
        </w:rPr>
        <w:t>муниципального</w:t>
      </w:r>
      <w:r w:rsidR="00871456">
        <w:rPr>
          <w:rFonts w:ascii="Times New Roman" w:hAnsi="Times New Roman" w:cs="Times New Roman"/>
          <w:sz w:val="24"/>
          <w:szCs w:val="24"/>
        </w:rPr>
        <w:t xml:space="preserve"> </w:t>
      </w:r>
      <w:r>
        <w:rPr>
          <w:rFonts w:ascii="Times New Roman" w:hAnsi="Times New Roman" w:cs="Times New Roman"/>
          <w:sz w:val="24"/>
          <w:szCs w:val="24"/>
        </w:rPr>
        <w:t xml:space="preserve">образования </w:t>
      </w:r>
      <w:r w:rsidR="00871456">
        <w:rPr>
          <w:rFonts w:ascii="Times New Roman" w:hAnsi="Times New Roman" w:cs="Times New Roman"/>
          <w:sz w:val="24"/>
          <w:szCs w:val="24"/>
        </w:rPr>
        <w:t>Бодайбинского района</w:t>
      </w:r>
    </w:p>
    <w:p w:rsidR="00AC3F0F" w:rsidRDefault="00AC3F0F" w:rsidP="00AC3F0F">
      <w:pPr>
        <w:pStyle w:val="afb"/>
        <w:jc w:val="both"/>
        <w:rPr>
          <w:rFonts w:ascii="Times New Roman" w:hAnsi="Times New Roman" w:cs="Times New Roman"/>
          <w:sz w:val="24"/>
          <w:szCs w:val="24"/>
        </w:rPr>
      </w:pPr>
      <w:r>
        <w:rPr>
          <w:rFonts w:ascii="Times New Roman" w:hAnsi="Times New Roman" w:cs="Times New Roman"/>
          <w:sz w:val="24"/>
          <w:szCs w:val="24"/>
        </w:rPr>
        <w:t>Иркутской области</w:t>
      </w:r>
    </w:p>
    <w:p w:rsidR="00AC3F0F" w:rsidRDefault="00AC3F0F" w:rsidP="00AC3F0F">
      <w:pPr>
        <w:pStyle w:val="afb"/>
        <w:jc w:val="both"/>
        <w:rPr>
          <w:rFonts w:ascii="Times New Roman" w:hAnsi="Times New Roman" w:cs="Times New Roman"/>
          <w:sz w:val="24"/>
          <w:szCs w:val="24"/>
        </w:rPr>
      </w:pPr>
    </w:p>
    <w:p w:rsidR="00AC3F0F" w:rsidRDefault="00AC3F0F" w:rsidP="00AC3F0F">
      <w:pPr>
        <w:pStyle w:val="afb"/>
        <w:jc w:val="both"/>
        <w:rPr>
          <w:rFonts w:ascii="Times New Roman" w:hAnsi="Times New Roman" w:cs="Times New Roman"/>
          <w:sz w:val="24"/>
          <w:szCs w:val="24"/>
        </w:rPr>
      </w:pPr>
    </w:p>
    <w:p w:rsidR="00AC3F0F" w:rsidRDefault="00AC3F0F" w:rsidP="00AC3F0F">
      <w:pPr>
        <w:pStyle w:val="afb"/>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поручением Губернатора Иркутской области</w:t>
      </w:r>
      <w:r w:rsidR="008E5E11">
        <w:rPr>
          <w:rFonts w:ascii="Times New Roman" w:hAnsi="Times New Roman" w:cs="Times New Roman"/>
          <w:sz w:val="24"/>
          <w:szCs w:val="24"/>
        </w:rPr>
        <w:t>,</w:t>
      </w:r>
      <w:r>
        <w:rPr>
          <w:rFonts w:ascii="Times New Roman" w:hAnsi="Times New Roman" w:cs="Times New Roman"/>
          <w:sz w:val="24"/>
          <w:szCs w:val="24"/>
        </w:rPr>
        <w:t xml:space="preserve"> данного в ходе проведения выездного заседания комиссии по предупреждению и ликвидации чрезвычайных ситуаций и обеспечению пожарной безопасности Иркутской области, с Методическими рекомендациями и порядком ликвидации аварийных ситуаций в системах теплоснабжения с учет</w:t>
      </w:r>
      <w:r w:rsidR="008E5E11">
        <w:rPr>
          <w:rFonts w:ascii="Times New Roman" w:hAnsi="Times New Roman" w:cs="Times New Roman"/>
          <w:sz w:val="24"/>
          <w:szCs w:val="24"/>
        </w:rPr>
        <w:t>ом взаимодействия тепло-, топливо- и водоснабжающих организаций,</w:t>
      </w:r>
      <w:r>
        <w:rPr>
          <w:rFonts w:ascii="Times New Roman" w:hAnsi="Times New Roman" w:cs="Times New Roman"/>
          <w:sz w:val="24"/>
          <w:szCs w:val="24"/>
        </w:rPr>
        <w:t xml:space="preserve"> потребителей тепловой энергии, а также органами местного самоуправления</w:t>
      </w:r>
      <w:r w:rsidR="005E64DE">
        <w:rPr>
          <w:rFonts w:ascii="Times New Roman" w:hAnsi="Times New Roman" w:cs="Times New Roman"/>
          <w:sz w:val="24"/>
          <w:szCs w:val="24"/>
        </w:rPr>
        <w:t xml:space="preserve"> Иркутской области, утвержденными протоколом КЧС и ПБ Иркутской области от 30 декабря 2020 года № 41, </w:t>
      </w:r>
      <w:r>
        <w:rPr>
          <w:rFonts w:ascii="Times New Roman" w:hAnsi="Times New Roman" w:cs="Times New Roman"/>
          <w:sz w:val="24"/>
          <w:szCs w:val="24"/>
        </w:rPr>
        <w:t xml:space="preserve">руководствуясь Уставом Кропоткинского муниципального образования, администрация Кропоткинского городского поселения </w:t>
      </w:r>
      <w:r w:rsidRPr="00DD4B4D">
        <w:rPr>
          <w:rFonts w:ascii="Times New Roman" w:hAnsi="Times New Roman" w:cs="Times New Roman"/>
          <w:b/>
          <w:sz w:val="24"/>
          <w:szCs w:val="24"/>
        </w:rPr>
        <w:t>ПОСТАНОВЛЯЕТ</w:t>
      </w:r>
      <w:r>
        <w:rPr>
          <w:rFonts w:ascii="Times New Roman" w:hAnsi="Times New Roman" w:cs="Times New Roman"/>
          <w:sz w:val="24"/>
          <w:szCs w:val="24"/>
        </w:rPr>
        <w:t>:</w:t>
      </w:r>
    </w:p>
    <w:p w:rsidR="00AC3F0F" w:rsidRDefault="00AC3F0F" w:rsidP="005E64DE">
      <w:pPr>
        <w:pStyle w:val="afb"/>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871456">
        <w:rPr>
          <w:rFonts w:ascii="Times New Roman" w:hAnsi="Times New Roman" w:cs="Times New Roman"/>
          <w:sz w:val="24"/>
          <w:szCs w:val="24"/>
        </w:rPr>
        <w:t>Утвердить Методические рекомендации и порядок ликвидации аварийных ситуаций в системах теплоснабжения с учетом взаимодействия МУП «Тепловодоцентраль», потреби</w:t>
      </w:r>
      <w:r w:rsidR="00DD4DBB">
        <w:rPr>
          <w:rFonts w:ascii="Times New Roman" w:hAnsi="Times New Roman" w:cs="Times New Roman"/>
          <w:sz w:val="24"/>
          <w:szCs w:val="24"/>
        </w:rPr>
        <w:t xml:space="preserve">телей тепловой энергии и </w:t>
      </w:r>
      <w:r w:rsidR="00871456">
        <w:rPr>
          <w:rFonts w:ascii="Times New Roman" w:hAnsi="Times New Roman" w:cs="Times New Roman"/>
          <w:sz w:val="24"/>
          <w:szCs w:val="24"/>
        </w:rPr>
        <w:t>администрации Кропоткинского городского поселения на территории Кропоткинского муниципального образования Бодайбинского района Иркутской области.</w:t>
      </w:r>
    </w:p>
    <w:p w:rsidR="00871456" w:rsidRDefault="00871456" w:rsidP="005E64DE">
      <w:pPr>
        <w:pStyle w:val="afb"/>
        <w:ind w:firstLine="708"/>
        <w:jc w:val="both"/>
        <w:rPr>
          <w:rFonts w:ascii="Times New Roman" w:hAnsi="Times New Roman" w:cs="Times New Roman"/>
          <w:sz w:val="24"/>
          <w:szCs w:val="24"/>
        </w:rPr>
      </w:pPr>
      <w:r>
        <w:rPr>
          <w:rFonts w:ascii="Times New Roman" w:hAnsi="Times New Roman" w:cs="Times New Roman"/>
          <w:sz w:val="24"/>
          <w:szCs w:val="24"/>
        </w:rPr>
        <w:t>2. Второй экземпляр данного постановления (с приложением) предоставить директору МУП «Тепловодоцентраль» Головановой О.В.</w:t>
      </w:r>
    </w:p>
    <w:p w:rsidR="00AC3F0F" w:rsidRPr="003971B7" w:rsidRDefault="00871456" w:rsidP="00AC3F0F">
      <w:pPr>
        <w:pStyle w:val="afb"/>
        <w:ind w:firstLine="708"/>
        <w:jc w:val="both"/>
        <w:rPr>
          <w:rFonts w:ascii="Times New Roman" w:hAnsi="Times New Roman" w:cs="Times New Roman"/>
          <w:sz w:val="24"/>
          <w:szCs w:val="24"/>
        </w:rPr>
      </w:pPr>
      <w:r>
        <w:rPr>
          <w:rFonts w:ascii="Times New Roman" w:hAnsi="Times New Roman" w:cs="Times New Roman"/>
          <w:sz w:val="24"/>
          <w:szCs w:val="24"/>
        </w:rPr>
        <w:t>3</w:t>
      </w:r>
      <w:r w:rsidR="00AC3F0F">
        <w:rPr>
          <w:rFonts w:ascii="Times New Roman" w:hAnsi="Times New Roman" w:cs="Times New Roman"/>
          <w:sz w:val="24"/>
          <w:szCs w:val="24"/>
        </w:rPr>
        <w:t xml:space="preserve">. Настоящее постановление подлежит </w:t>
      </w:r>
      <w:r w:rsidR="005E64DE">
        <w:rPr>
          <w:rFonts w:ascii="Times New Roman" w:hAnsi="Times New Roman" w:cs="Times New Roman"/>
          <w:sz w:val="24"/>
          <w:szCs w:val="24"/>
        </w:rPr>
        <w:t xml:space="preserve">официальному опубликованию в газете «Вести Кропоткин» и </w:t>
      </w:r>
      <w:r w:rsidR="00AC3F0F">
        <w:rPr>
          <w:rFonts w:ascii="Times New Roman" w:hAnsi="Times New Roman" w:cs="Times New Roman"/>
          <w:sz w:val="24"/>
          <w:szCs w:val="24"/>
        </w:rPr>
        <w:t xml:space="preserve">размещению на официальном сайте администрации Кропоткинского городского поселения </w:t>
      </w:r>
      <w:r w:rsidR="00AC3F0F" w:rsidRPr="003971B7">
        <w:rPr>
          <w:rFonts w:ascii="Times New Roman" w:hAnsi="Times New Roman" w:cs="Times New Roman"/>
          <w:color w:val="FF0000"/>
          <w:sz w:val="24"/>
          <w:szCs w:val="24"/>
          <w:u w:val="single"/>
          <w:lang w:val="en-US"/>
        </w:rPr>
        <w:t>www</w:t>
      </w:r>
      <w:r w:rsidR="00AC3F0F" w:rsidRPr="003971B7">
        <w:rPr>
          <w:rFonts w:ascii="Times New Roman" w:hAnsi="Times New Roman" w:cs="Times New Roman"/>
          <w:color w:val="FF0000"/>
          <w:sz w:val="24"/>
          <w:szCs w:val="24"/>
          <w:u w:val="single"/>
        </w:rPr>
        <w:t>.кропоткин-адм.рф.</w:t>
      </w:r>
    </w:p>
    <w:p w:rsidR="00AC3F0F" w:rsidRDefault="00AC3F0F" w:rsidP="00AC3F0F">
      <w:pPr>
        <w:pStyle w:val="afb"/>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71456">
        <w:rPr>
          <w:rFonts w:ascii="Times New Roman" w:hAnsi="Times New Roman" w:cs="Times New Roman"/>
          <w:sz w:val="24"/>
          <w:szCs w:val="24"/>
        </w:rPr>
        <w:t>4</w:t>
      </w:r>
      <w:r>
        <w:rPr>
          <w:rFonts w:ascii="Times New Roman" w:hAnsi="Times New Roman" w:cs="Times New Roman"/>
          <w:sz w:val="24"/>
          <w:szCs w:val="24"/>
        </w:rPr>
        <w:t>. Настоящее постановление вступает в силу со дня его принятия.</w:t>
      </w:r>
    </w:p>
    <w:p w:rsidR="00AC3F0F" w:rsidRPr="00227FED" w:rsidRDefault="00AC3F0F" w:rsidP="00AC3F0F">
      <w:pPr>
        <w:pStyle w:val="afb"/>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71456">
        <w:rPr>
          <w:rFonts w:ascii="Times New Roman" w:hAnsi="Times New Roman" w:cs="Times New Roman"/>
          <w:sz w:val="24"/>
          <w:szCs w:val="24"/>
        </w:rPr>
        <w:t>5</w:t>
      </w:r>
      <w:r>
        <w:rPr>
          <w:rFonts w:ascii="Times New Roman" w:hAnsi="Times New Roman" w:cs="Times New Roman"/>
          <w:sz w:val="24"/>
          <w:szCs w:val="24"/>
        </w:rPr>
        <w:t>. Контроль за исполнением настоящего постановления оставляю за собой.</w:t>
      </w:r>
    </w:p>
    <w:p w:rsidR="00AC3F0F" w:rsidRPr="00227FED" w:rsidRDefault="00AC3F0F" w:rsidP="00AC3F0F">
      <w:pPr>
        <w:pStyle w:val="afb"/>
        <w:jc w:val="both"/>
        <w:rPr>
          <w:rFonts w:ascii="Times New Roman" w:hAnsi="Times New Roman" w:cs="Times New Roman"/>
          <w:sz w:val="24"/>
          <w:szCs w:val="24"/>
        </w:rPr>
      </w:pPr>
    </w:p>
    <w:p w:rsidR="00AC3F0F" w:rsidRDefault="00AC3F0F" w:rsidP="00AC3F0F">
      <w:pPr>
        <w:pStyle w:val="afb"/>
        <w:jc w:val="both"/>
        <w:rPr>
          <w:rFonts w:ascii="Times New Roman" w:hAnsi="Times New Roman" w:cs="Times New Roman"/>
          <w:sz w:val="24"/>
          <w:szCs w:val="24"/>
        </w:rPr>
      </w:pPr>
    </w:p>
    <w:p w:rsidR="00BB3ABE" w:rsidRPr="00227FED" w:rsidRDefault="00BB3ABE" w:rsidP="00AC3F0F">
      <w:pPr>
        <w:pStyle w:val="afb"/>
        <w:jc w:val="both"/>
        <w:rPr>
          <w:rFonts w:ascii="Times New Roman" w:hAnsi="Times New Roman" w:cs="Times New Roman"/>
          <w:sz w:val="24"/>
          <w:szCs w:val="24"/>
        </w:rPr>
      </w:pPr>
    </w:p>
    <w:p w:rsidR="00AC3F0F" w:rsidRPr="00227FED" w:rsidRDefault="00AC3F0F" w:rsidP="00AC3F0F">
      <w:pPr>
        <w:pStyle w:val="afb"/>
        <w:jc w:val="both"/>
        <w:rPr>
          <w:rFonts w:ascii="Times New Roman" w:hAnsi="Times New Roman" w:cs="Times New Roman"/>
          <w:sz w:val="24"/>
          <w:szCs w:val="24"/>
        </w:rPr>
      </w:pPr>
      <w:r>
        <w:rPr>
          <w:rFonts w:ascii="Times New Roman" w:hAnsi="Times New Roman" w:cs="Times New Roman"/>
          <w:sz w:val="24"/>
          <w:szCs w:val="24"/>
        </w:rPr>
        <w:t>Глава</w:t>
      </w:r>
      <w:r w:rsidRPr="00227FED">
        <w:rPr>
          <w:rFonts w:ascii="Times New Roman" w:hAnsi="Times New Roman" w:cs="Times New Roman"/>
          <w:sz w:val="24"/>
          <w:szCs w:val="24"/>
        </w:rPr>
        <w:t xml:space="preserve"> администрации Кропоткинского </w:t>
      </w:r>
    </w:p>
    <w:p w:rsidR="00AC3F0F" w:rsidRDefault="00AC3F0F" w:rsidP="00AC3F0F">
      <w:pPr>
        <w:pStyle w:val="afb"/>
        <w:jc w:val="both"/>
        <w:rPr>
          <w:rFonts w:ascii="Times New Roman" w:hAnsi="Times New Roman" w:cs="Times New Roman"/>
          <w:sz w:val="24"/>
          <w:szCs w:val="24"/>
        </w:rPr>
      </w:pPr>
      <w:r w:rsidRPr="00227FED">
        <w:rPr>
          <w:rFonts w:ascii="Times New Roman" w:hAnsi="Times New Roman" w:cs="Times New Roman"/>
          <w:sz w:val="24"/>
          <w:szCs w:val="24"/>
        </w:rPr>
        <w:t xml:space="preserve">городского поселения                                                                      </w:t>
      </w:r>
      <w:r>
        <w:rPr>
          <w:rFonts w:ascii="Times New Roman" w:hAnsi="Times New Roman" w:cs="Times New Roman"/>
          <w:sz w:val="24"/>
          <w:szCs w:val="24"/>
        </w:rPr>
        <w:t xml:space="preserve">                 О. В. Коробов</w:t>
      </w:r>
    </w:p>
    <w:p w:rsidR="005E64DE" w:rsidRDefault="005E64DE" w:rsidP="00AC3F0F">
      <w:pPr>
        <w:pStyle w:val="afb"/>
        <w:jc w:val="both"/>
        <w:rPr>
          <w:b/>
          <w:sz w:val="28"/>
          <w:szCs w:val="28"/>
        </w:rPr>
      </w:pPr>
    </w:p>
    <w:p w:rsidR="005E64DE" w:rsidRDefault="005E64DE" w:rsidP="00AC3F0F">
      <w:pPr>
        <w:pStyle w:val="afb"/>
        <w:jc w:val="both"/>
        <w:rPr>
          <w:b/>
          <w:sz w:val="28"/>
          <w:szCs w:val="28"/>
        </w:rPr>
      </w:pPr>
    </w:p>
    <w:p w:rsidR="005E64DE" w:rsidRDefault="005E64DE" w:rsidP="00AC3F0F">
      <w:pPr>
        <w:pStyle w:val="afb"/>
        <w:jc w:val="both"/>
        <w:rPr>
          <w:b/>
          <w:sz w:val="28"/>
          <w:szCs w:val="28"/>
        </w:rPr>
      </w:pPr>
    </w:p>
    <w:p w:rsidR="005E64DE" w:rsidRDefault="005E64DE" w:rsidP="00AC3F0F">
      <w:pPr>
        <w:pStyle w:val="afb"/>
        <w:jc w:val="both"/>
        <w:rPr>
          <w:b/>
          <w:sz w:val="28"/>
          <w:szCs w:val="28"/>
        </w:rPr>
      </w:pPr>
    </w:p>
    <w:p w:rsidR="00871456" w:rsidRDefault="00871456" w:rsidP="00871456">
      <w:pPr>
        <w:pStyle w:val="afb"/>
        <w:rPr>
          <w:b/>
          <w:sz w:val="28"/>
          <w:szCs w:val="28"/>
        </w:rPr>
      </w:pPr>
    </w:p>
    <w:p w:rsidR="00D2105B" w:rsidRDefault="00DB52B7" w:rsidP="00871456">
      <w:pPr>
        <w:pStyle w:val="afb"/>
        <w:jc w:val="right"/>
        <w:rPr>
          <w:rFonts w:ascii="Times New Roman" w:hAnsi="Times New Roman" w:cs="Times New Roman"/>
          <w:sz w:val="24"/>
          <w:szCs w:val="24"/>
        </w:rPr>
      </w:pPr>
      <w:r w:rsidRPr="005E64DE">
        <w:rPr>
          <w:rFonts w:ascii="Times New Roman" w:hAnsi="Times New Roman" w:cs="Times New Roman"/>
          <w:sz w:val="24"/>
          <w:szCs w:val="24"/>
        </w:rPr>
        <w:t>Приложение</w:t>
      </w:r>
    </w:p>
    <w:p w:rsidR="005E64DE" w:rsidRDefault="005E64DE" w:rsidP="005E64DE">
      <w:pPr>
        <w:pStyle w:val="afb"/>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5E64DE" w:rsidRDefault="005E64DE" w:rsidP="005E64DE">
      <w:pPr>
        <w:pStyle w:val="afb"/>
        <w:jc w:val="right"/>
        <w:rPr>
          <w:rFonts w:ascii="Times New Roman" w:hAnsi="Times New Roman" w:cs="Times New Roman"/>
          <w:sz w:val="24"/>
          <w:szCs w:val="24"/>
        </w:rPr>
      </w:pPr>
      <w:r>
        <w:rPr>
          <w:rFonts w:ascii="Times New Roman" w:hAnsi="Times New Roman" w:cs="Times New Roman"/>
          <w:sz w:val="24"/>
          <w:szCs w:val="24"/>
        </w:rPr>
        <w:t xml:space="preserve">Кропоткинского городского поселения </w:t>
      </w:r>
    </w:p>
    <w:p w:rsidR="005E64DE" w:rsidRPr="005E64DE" w:rsidRDefault="000A0005" w:rsidP="005E64DE">
      <w:pPr>
        <w:pStyle w:val="afb"/>
        <w:jc w:val="right"/>
        <w:rPr>
          <w:rFonts w:ascii="Times New Roman" w:hAnsi="Times New Roman" w:cs="Times New Roman"/>
          <w:sz w:val="24"/>
          <w:szCs w:val="24"/>
        </w:rPr>
      </w:pPr>
      <w:r>
        <w:rPr>
          <w:rFonts w:ascii="Times New Roman" w:hAnsi="Times New Roman" w:cs="Times New Roman"/>
          <w:sz w:val="24"/>
          <w:szCs w:val="24"/>
        </w:rPr>
        <w:t>№ 31-п от 11</w:t>
      </w:r>
      <w:r w:rsidR="005E64DE">
        <w:rPr>
          <w:rFonts w:ascii="Times New Roman" w:hAnsi="Times New Roman" w:cs="Times New Roman"/>
          <w:sz w:val="24"/>
          <w:szCs w:val="24"/>
        </w:rPr>
        <w:t xml:space="preserve"> марта 2021 г.</w:t>
      </w:r>
    </w:p>
    <w:p w:rsidR="00DB52B7" w:rsidRDefault="00DB52B7" w:rsidP="00D2105B">
      <w:pPr>
        <w:jc w:val="center"/>
        <w:rPr>
          <w:b/>
          <w:sz w:val="28"/>
          <w:szCs w:val="28"/>
        </w:rPr>
      </w:pPr>
    </w:p>
    <w:p w:rsidR="00F12165" w:rsidRDefault="00D2105B" w:rsidP="00871456">
      <w:pPr>
        <w:jc w:val="center"/>
        <w:rPr>
          <w:b/>
        </w:rPr>
      </w:pPr>
      <w:r w:rsidRPr="00871456">
        <w:rPr>
          <w:b/>
        </w:rPr>
        <w:t>Методические рекомендации и порядок ликвидации аварийных ситуаций в система</w:t>
      </w:r>
      <w:r w:rsidR="00F12165">
        <w:rPr>
          <w:b/>
        </w:rPr>
        <w:t>х теплоснабжения с учетом взаимодействия МУП «Тепловодоцентраль»</w:t>
      </w:r>
      <w:r w:rsidRPr="00871456">
        <w:rPr>
          <w:b/>
        </w:rPr>
        <w:t xml:space="preserve">, потребителей тепловой энергии, а также </w:t>
      </w:r>
      <w:r w:rsidR="00F12165">
        <w:rPr>
          <w:b/>
        </w:rPr>
        <w:t>администрации Кропоткинского городского поселения</w:t>
      </w:r>
      <w:r w:rsidRPr="00871456">
        <w:rPr>
          <w:b/>
        </w:rPr>
        <w:t xml:space="preserve"> на территории </w:t>
      </w:r>
      <w:r w:rsidR="00F12165">
        <w:rPr>
          <w:b/>
        </w:rPr>
        <w:t xml:space="preserve">Кропоткинского муниципального образования </w:t>
      </w:r>
    </w:p>
    <w:p w:rsidR="00D2105B" w:rsidRPr="00871456" w:rsidRDefault="00F12165" w:rsidP="00871456">
      <w:pPr>
        <w:jc w:val="center"/>
        <w:rPr>
          <w:b/>
        </w:rPr>
      </w:pPr>
      <w:r>
        <w:rPr>
          <w:b/>
        </w:rPr>
        <w:t xml:space="preserve">Бодайбинского района </w:t>
      </w:r>
      <w:r w:rsidR="00D2105B" w:rsidRPr="00871456">
        <w:rPr>
          <w:b/>
        </w:rPr>
        <w:t>Иркутской области</w:t>
      </w:r>
    </w:p>
    <w:p w:rsidR="00D2105B" w:rsidRPr="00871456" w:rsidRDefault="00D2105B" w:rsidP="00871456">
      <w:pPr>
        <w:jc w:val="center"/>
        <w:rPr>
          <w:b/>
        </w:rPr>
      </w:pPr>
    </w:p>
    <w:p w:rsidR="00D2105B" w:rsidRPr="00871456" w:rsidRDefault="00D2105B" w:rsidP="00871456">
      <w:pPr>
        <w:jc w:val="center"/>
      </w:pPr>
      <w:r w:rsidRPr="00871456">
        <w:t>(Утверждено протоколом заседания КЧС и ПБ Иркутской области от 30.12.2020 г.</w:t>
      </w:r>
      <w:r w:rsidR="00F61775" w:rsidRPr="00871456">
        <w:t xml:space="preserve"> № 41</w:t>
      </w:r>
      <w:r w:rsidRPr="00871456">
        <w:t>)</w:t>
      </w:r>
    </w:p>
    <w:p w:rsidR="00D2105B" w:rsidRPr="00871456" w:rsidRDefault="00D2105B" w:rsidP="00871456">
      <w:pPr>
        <w:jc w:val="center"/>
      </w:pPr>
    </w:p>
    <w:p w:rsidR="00F3141E" w:rsidRPr="00871456" w:rsidRDefault="00F3141E" w:rsidP="00470B1C">
      <w:pPr>
        <w:shd w:val="clear" w:color="auto" w:fill="FFFFFF"/>
        <w:ind w:firstLine="709"/>
        <w:jc w:val="center"/>
        <w:textAlignment w:val="baseline"/>
        <w:rPr>
          <w:b/>
          <w:spacing w:val="2"/>
        </w:rPr>
      </w:pPr>
      <w:r w:rsidRPr="00871456">
        <w:rPr>
          <w:b/>
          <w:spacing w:val="2"/>
        </w:rPr>
        <w:t>1. Общие положения</w:t>
      </w:r>
    </w:p>
    <w:p w:rsidR="00F3141E" w:rsidRPr="00871456" w:rsidRDefault="00F3141E" w:rsidP="00871456">
      <w:pPr>
        <w:shd w:val="clear" w:color="auto" w:fill="FFFFFF"/>
        <w:ind w:firstLine="709"/>
        <w:jc w:val="both"/>
        <w:textAlignment w:val="baseline"/>
        <w:rPr>
          <w:b/>
          <w:spacing w:val="2"/>
        </w:rPr>
      </w:pPr>
    </w:p>
    <w:p w:rsidR="00F3141E" w:rsidRPr="00871456" w:rsidRDefault="00F3141E" w:rsidP="00871456">
      <w:pPr>
        <w:shd w:val="clear" w:color="auto" w:fill="FFFFFF"/>
        <w:ind w:firstLine="709"/>
        <w:jc w:val="both"/>
        <w:textAlignment w:val="baseline"/>
        <w:rPr>
          <w:b/>
          <w:spacing w:val="2"/>
        </w:rPr>
      </w:pPr>
      <w:r w:rsidRPr="00871456">
        <w:rPr>
          <w:spacing w:val="2"/>
        </w:rPr>
        <w:t>1.1. Настоящий Порядок ликвидации аварийных ситуаций в системах теплосн</w:t>
      </w:r>
      <w:r w:rsidR="00BB3ABE">
        <w:rPr>
          <w:spacing w:val="2"/>
        </w:rPr>
        <w:t xml:space="preserve">абжения с учетом взаимодействия МУП «Тепловодоцентраль», потребителей тепловой энергии, а также администрации Кропоткинского городского поселения на территории Кропоткинского муниципального образования Бодайбинского района Иркутской области </w:t>
      </w:r>
      <w:r w:rsidRPr="00871456">
        <w:rPr>
          <w:spacing w:val="2"/>
        </w:rPr>
        <w:t>(далее - Порядок) разработан в соответствии с законодательством Российской Федерации, нормами и правилами в сфере предоставления жилищно-коммунальных услуг потребителям.</w:t>
      </w:r>
    </w:p>
    <w:p w:rsidR="00F3141E" w:rsidRPr="00871456" w:rsidRDefault="00F3141E" w:rsidP="00871456">
      <w:pPr>
        <w:shd w:val="clear" w:color="auto" w:fill="FFFFFF"/>
        <w:ind w:firstLine="709"/>
        <w:jc w:val="both"/>
        <w:textAlignment w:val="baseline"/>
        <w:rPr>
          <w:spacing w:val="2"/>
        </w:rPr>
      </w:pPr>
      <w:r w:rsidRPr="00871456">
        <w:rPr>
          <w:spacing w:val="2"/>
        </w:rPr>
        <w:t>1.2. Действие настоящего Порядка распространяется на отношения по организации взаимодействия в</w:t>
      </w:r>
      <w:r w:rsidR="00BB3ABE">
        <w:rPr>
          <w:spacing w:val="2"/>
        </w:rPr>
        <w:t xml:space="preserve"> ходе ликвидации аварий между МУП «Теплов</w:t>
      </w:r>
      <w:r w:rsidR="008E5E11">
        <w:rPr>
          <w:spacing w:val="2"/>
        </w:rPr>
        <w:t>одоцентраль»</w:t>
      </w:r>
      <w:r w:rsidR="00BB3ABE">
        <w:rPr>
          <w:spacing w:val="2"/>
        </w:rPr>
        <w:t xml:space="preserve">, </w:t>
      </w:r>
      <w:r w:rsidRPr="00871456">
        <w:rPr>
          <w:spacing w:val="2"/>
        </w:rPr>
        <w:t xml:space="preserve">абонентами (потребителями коммунальных ресурсов) и </w:t>
      </w:r>
      <w:r w:rsidR="00BB3ABE">
        <w:rPr>
          <w:spacing w:val="2"/>
        </w:rPr>
        <w:t>администрацией Кропоткинского городского поселения</w:t>
      </w:r>
      <w:r w:rsidRPr="00871456">
        <w:rPr>
          <w:spacing w:val="2"/>
        </w:rPr>
        <w:t>.</w:t>
      </w:r>
    </w:p>
    <w:p w:rsidR="00B958DD" w:rsidRPr="00871456" w:rsidRDefault="00F3141E" w:rsidP="00871456">
      <w:pPr>
        <w:shd w:val="clear" w:color="auto" w:fill="FFFFFF"/>
        <w:ind w:firstLine="709"/>
        <w:jc w:val="both"/>
        <w:textAlignment w:val="baseline"/>
        <w:rPr>
          <w:spacing w:val="2"/>
        </w:rPr>
      </w:pPr>
      <w:r w:rsidRPr="00871456">
        <w:rPr>
          <w:spacing w:val="2"/>
        </w:rPr>
        <w:t>1.3. Основными целями настоящего Порядка являются:</w:t>
      </w:r>
    </w:p>
    <w:p w:rsidR="00B958DD" w:rsidRPr="00871456" w:rsidRDefault="008E5E11" w:rsidP="00871456">
      <w:pPr>
        <w:shd w:val="clear" w:color="auto" w:fill="FFFFFF"/>
        <w:ind w:firstLine="709"/>
        <w:jc w:val="both"/>
        <w:textAlignment w:val="baseline"/>
        <w:rPr>
          <w:spacing w:val="2"/>
        </w:rPr>
      </w:pPr>
      <w:r>
        <w:rPr>
          <w:spacing w:val="2"/>
        </w:rPr>
        <w:t xml:space="preserve">- </w:t>
      </w:r>
      <w:r w:rsidR="00F3141E" w:rsidRPr="00871456">
        <w:rPr>
          <w:spacing w:val="2"/>
        </w:rPr>
        <w:t>повышение эффективности, устойчивости и надежности функционирования объектов жилищно-коммунального хозяйства Иркутской области;</w:t>
      </w:r>
    </w:p>
    <w:p w:rsidR="00B958DD" w:rsidRPr="00871456" w:rsidRDefault="008E5E11" w:rsidP="00871456">
      <w:pPr>
        <w:shd w:val="clear" w:color="auto" w:fill="FFFFFF"/>
        <w:ind w:firstLine="709"/>
        <w:jc w:val="both"/>
        <w:textAlignment w:val="baseline"/>
        <w:rPr>
          <w:spacing w:val="2"/>
        </w:rPr>
      </w:pPr>
      <w:r>
        <w:rPr>
          <w:spacing w:val="2"/>
        </w:rPr>
        <w:t xml:space="preserve">- </w:t>
      </w:r>
      <w:r w:rsidR="00F3141E" w:rsidRPr="00871456">
        <w:rPr>
          <w:spacing w:val="2"/>
        </w:rPr>
        <w:t>мобилизация усилий по ликвидации технологических нарушений и аварийных ситуаций на объектах теплоснабжения Иркутской области;</w:t>
      </w:r>
    </w:p>
    <w:p w:rsidR="00F3141E" w:rsidRPr="00871456" w:rsidRDefault="008E5E11" w:rsidP="00871456">
      <w:pPr>
        <w:shd w:val="clear" w:color="auto" w:fill="FFFFFF"/>
        <w:ind w:firstLine="709"/>
        <w:jc w:val="both"/>
        <w:textAlignment w:val="baseline"/>
        <w:rPr>
          <w:spacing w:val="2"/>
        </w:rPr>
      </w:pPr>
      <w:r>
        <w:rPr>
          <w:spacing w:val="2"/>
        </w:rPr>
        <w:t xml:space="preserve">- </w:t>
      </w:r>
      <w:r w:rsidR="00F3141E" w:rsidRPr="00871456">
        <w:rPr>
          <w:spacing w:val="2"/>
        </w:rPr>
        <w:t>снижение уровня технологических нарушений и аварийных ситуаций на объектах теплоснабжения, минимизация последствий возникновения технологических нарушений и аварийных ситуаций на объектах теплоснабжения Иркутской области.</w:t>
      </w:r>
    </w:p>
    <w:p w:rsidR="00F3141E" w:rsidRPr="00871456" w:rsidRDefault="00F3141E" w:rsidP="00871456">
      <w:pPr>
        <w:shd w:val="clear" w:color="auto" w:fill="FFFFFF"/>
        <w:ind w:firstLine="709"/>
        <w:jc w:val="both"/>
        <w:textAlignment w:val="baseline"/>
        <w:rPr>
          <w:spacing w:val="2"/>
        </w:rPr>
      </w:pPr>
      <w:r w:rsidRPr="00871456">
        <w:rPr>
          <w:spacing w:val="2"/>
        </w:rPr>
        <w:t>1.4. «Авариями» счит</w:t>
      </w:r>
      <w:r w:rsidR="00440786">
        <w:rPr>
          <w:spacing w:val="2"/>
        </w:rPr>
        <w:t>аю</w:t>
      </w:r>
      <w:r w:rsidRPr="00871456">
        <w:rPr>
          <w:spacing w:val="2"/>
        </w:rPr>
        <w:t>тся:</w:t>
      </w:r>
    </w:p>
    <w:p w:rsidR="00F3141E" w:rsidRPr="00871456" w:rsidRDefault="00C17428" w:rsidP="00871456">
      <w:pPr>
        <w:shd w:val="clear" w:color="auto" w:fill="FFFFFF"/>
        <w:ind w:firstLine="709"/>
        <w:jc w:val="both"/>
        <w:textAlignment w:val="baseline"/>
        <w:rPr>
          <w:spacing w:val="2"/>
        </w:rPr>
      </w:pPr>
      <w:r w:rsidRPr="00503830">
        <w:rPr>
          <w:spacing w:val="2"/>
        </w:rPr>
        <w:t xml:space="preserve">а) </w:t>
      </w:r>
      <w:r w:rsidR="00F3141E" w:rsidRPr="00871456">
        <w:rPr>
          <w:spacing w:val="2"/>
        </w:rPr>
        <w:t>на тепловых сетях:</w:t>
      </w:r>
    </w:p>
    <w:p w:rsidR="00F3141E" w:rsidRPr="00871456" w:rsidRDefault="00F3141E" w:rsidP="00871456">
      <w:pPr>
        <w:shd w:val="clear" w:color="auto" w:fill="FFFFFF"/>
        <w:ind w:firstLine="709"/>
        <w:jc w:val="both"/>
        <w:textAlignment w:val="baseline"/>
        <w:rPr>
          <w:spacing w:val="2"/>
        </w:rPr>
      </w:pPr>
      <w:r w:rsidRPr="00871456">
        <w:rPr>
          <w:spacing w:val="2"/>
        </w:rPr>
        <w:t>-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w:t>
      </w:r>
    </w:p>
    <w:p w:rsidR="00F3141E" w:rsidRPr="00871456" w:rsidRDefault="00F3141E" w:rsidP="00871456">
      <w:pPr>
        <w:shd w:val="clear" w:color="auto" w:fill="FFFFFF"/>
        <w:ind w:firstLine="709"/>
        <w:jc w:val="both"/>
        <w:textAlignment w:val="baseline"/>
        <w:rPr>
          <w:spacing w:val="2"/>
        </w:rPr>
      </w:pPr>
      <w:r w:rsidRPr="00871456">
        <w:rPr>
          <w:spacing w:val="2"/>
        </w:rPr>
        <w:t>- повреждение трубопроводов тепловой сети, оборудования насосных станций, тепловых пунктов, вызвавшее перерыв теплоснабжения потребителей первой категории (по отоплению) на срок более 8 часов, прекращение теплоснабжения или общее снижение более чем на 50% отпуска тепловой энергии потребителям продолжительностью выше 16 часов.</w:t>
      </w:r>
    </w:p>
    <w:p w:rsidR="00F3141E" w:rsidRPr="00871456" w:rsidRDefault="00F3141E" w:rsidP="00871456">
      <w:pPr>
        <w:shd w:val="clear" w:color="auto" w:fill="FFFFFF"/>
        <w:ind w:firstLine="709"/>
        <w:jc w:val="both"/>
        <w:textAlignment w:val="baseline"/>
        <w:rPr>
          <w:spacing w:val="2"/>
        </w:rPr>
      </w:pPr>
      <w:r w:rsidRPr="00871456">
        <w:rPr>
          <w:spacing w:val="2"/>
        </w:rPr>
        <w:t>на водопроводных сетях:</w:t>
      </w:r>
    </w:p>
    <w:p w:rsidR="00F3141E" w:rsidRPr="00871456" w:rsidRDefault="00F3141E" w:rsidP="00871456">
      <w:pPr>
        <w:shd w:val="clear" w:color="auto" w:fill="FFFFFF"/>
        <w:ind w:firstLine="709"/>
        <w:jc w:val="both"/>
        <w:textAlignment w:val="baseline"/>
        <w:rPr>
          <w:spacing w:val="2"/>
        </w:rPr>
      </w:pPr>
      <w:r w:rsidRPr="00871456">
        <w:rPr>
          <w:spacing w:val="2"/>
        </w:rPr>
        <w:t>- разрушение (повреждение) зданий, сооружений, трубопроводов водопроводных сетей в течение года, восстановление работоспособности которых продолжается более 24 часов;</w:t>
      </w:r>
    </w:p>
    <w:p w:rsidR="00F3141E" w:rsidRPr="00871456" w:rsidRDefault="00F3141E" w:rsidP="00871456">
      <w:pPr>
        <w:shd w:val="clear" w:color="auto" w:fill="FFFFFF"/>
        <w:ind w:firstLine="709"/>
        <w:jc w:val="both"/>
        <w:textAlignment w:val="baseline"/>
        <w:rPr>
          <w:spacing w:val="2"/>
        </w:rPr>
      </w:pPr>
      <w:r w:rsidRPr="00871456">
        <w:rPr>
          <w:spacing w:val="2"/>
        </w:rPr>
        <w:lastRenderedPageBreak/>
        <w:t>-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выше 16 часов.</w:t>
      </w:r>
    </w:p>
    <w:p w:rsidR="00F3141E" w:rsidRPr="00871456" w:rsidRDefault="00C17428" w:rsidP="00871456">
      <w:pPr>
        <w:shd w:val="clear" w:color="auto" w:fill="FFFFFF"/>
        <w:ind w:firstLine="709"/>
        <w:jc w:val="both"/>
        <w:textAlignment w:val="baseline"/>
        <w:rPr>
          <w:spacing w:val="2"/>
        </w:rPr>
      </w:pPr>
      <w:r>
        <w:rPr>
          <w:spacing w:val="2"/>
        </w:rPr>
        <w:t xml:space="preserve">б) </w:t>
      </w:r>
      <w:r w:rsidR="00F3141E" w:rsidRPr="00871456">
        <w:rPr>
          <w:spacing w:val="2"/>
        </w:rPr>
        <w:t>в многоквартирных жилых домах,</w:t>
      </w:r>
      <w:r w:rsidR="00BB3ABE">
        <w:rPr>
          <w:spacing w:val="2"/>
        </w:rPr>
        <w:t xml:space="preserve"> находящихся </w:t>
      </w:r>
      <w:r w:rsidR="008E5E11">
        <w:rPr>
          <w:spacing w:val="2"/>
        </w:rPr>
        <w:t>на обслуживании МУП «Тепловодоцентраль</w:t>
      </w:r>
      <w:r w:rsidR="00BB3ABE">
        <w:rPr>
          <w:spacing w:val="2"/>
        </w:rPr>
        <w:t>»</w:t>
      </w:r>
      <w:r w:rsidR="00F3141E" w:rsidRPr="00871456">
        <w:rPr>
          <w:spacing w:val="2"/>
        </w:rPr>
        <w:t>, оказывающих услуги и (или)</w:t>
      </w:r>
      <w:r w:rsidR="008E5E11">
        <w:rPr>
          <w:spacing w:val="2"/>
        </w:rPr>
        <w:t xml:space="preserve"> </w:t>
      </w:r>
      <w:r w:rsidR="00F3141E" w:rsidRPr="00871456">
        <w:rPr>
          <w:spacing w:val="2"/>
        </w:rPr>
        <w:t>выполняющих работы по содержанию и ремонту общего имущества многоквартирного жилого дома:</w:t>
      </w:r>
    </w:p>
    <w:p w:rsidR="00B958DD" w:rsidRPr="00871456" w:rsidRDefault="00F3141E" w:rsidP="00871456">
      <w:pPr>
        <w:shd w:val="clear" w:color="auto" w:fill="FFFFFF"/>
        <w:ind w:firstLine="708"/>
        <w:jc w:val="both"/>
        <w:textAlignment w:val="baseline"/>
        <w:rPr>
          <w:spacing w:val="2"/>
        </w:rPr>
      </w:pPr>
      <w:r w:rsidRPr="00871456">
        <w:rPr>
          <w:spacing w:val="2"/>
        </w:rPr>
        <w:t>- разрушение (повреждение) зданий, сооружений, инженерных сетей внутридомового имущества (сетей теплоснабжения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w:t>
      </w:r>
    </w:p>
    <w:p w:rsidR="00B958DD" w:rsidRPr="00871456" w:rsidRDefault="00F3141E" w:rsidP="00871456">
      <w:pPr>
        <w:shd w:val="clear" w:color="auto" w:fill="FFFFFF"/>
        <w:ind w:firstLine="708"/>
        <w:jc w:val="both"/>
        <w:textAlignment w:val="baseline"/>
        <w:rPr>
          <w:spacing w:val="2"/>
        </w:rPr>
      </w:pPr>
      <w:r w:rsidRPr="00871456">
        <w:rPr>
          <w:spacing w:val="2"/>
        </w:rPr>
        <w:t>-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выше 16 часов;</w:t>
      </w:r>
    </w:p>
    <w:p w:rsidR="00B958DD" w:rsidRPr="00871456" w:rsidRDefault="00F3141E" w:rsidP="00871456">
      <w:pPr>
        <w:shd w:val="clear" w:color="auto" w:fill="FFFFFF"/>
        <w:ind w:firstLine="708"/>
        <w:jc w:val="both"/>
        <w:textAlignment w:val="baseline"/>
        <w:rPr>
          <w:spacing w:val="2"/>
        </w:rPr>
      </w:pPr>
      <w:r w:rsidRPr="00871456">
        <w:rPr>
          <w:spacing w:val="2"/>
        </w:rPr>
        <w:t>- разрушение (повреждение) основного электрооборудования, а также неисправности оборудования и линий электропередач, вызвавшие перерыв электроснабжения одного и более потребителей второй категории продолжительностью более 10 часов, если нарушение электроснабжения произошло</w:t>
      </w:r>
      <w:r w:rsidR="00BB3ABE">
        <w:rPr>
          <w:spacing w:val="2"/>
        </w:rPr>
        <w:t xml:space="preserve"> по вине персонала МУП «</w:t>
      </w:r>
      <w:r w:rsidR="005359FF">
        <w:rPr>
          <w:spacing w:val="2"/>
        </w:rPr>
        <w:t>Тепловодоцентраль</w:t>
      </w:r>
      <w:r w:rsidR="00BB3ABE">
        <w:rPr>
          <w:spacing w:val="2"/>
        </w:rPr>
        <w:t>»</w:t>
      </w:r>
      <w:r w:rsidRPr="00871456">
        <w:rPr>
          <w:spacing w:val="2"/>
        </w:rPr>
        <w:t>, оказывающих услуги и (или) выполняющих работы по содержанию и ремонту общего имущества многоквартирного жилого дома.</w:t>
      </w:r>
    </w:p>
    <w:p w:rsidR="00B958DD" w:rsidRPr="00871456" w:rsidRDefault="00F3141E" w:rsidP="00871456">
      <w:pPr>
        <w:shd w:val="clear" w:color="auto" w:fill="FFFFFF"/>
        <w:ind w:firstLine="709"/>
        <w:jc w:val="both"/>
        <w:textAlignment w:val="baseline"/>
        <w:rPr>
          <w:spacing w:val="2"/>
        </w:rPr>
      </w:pPr>
      <w:r w:rsidRPr="00871456">
        <w:rPr>
          <w:spacing w:val="2"/>
        </w:rPr>
        <w:t>1.5. Основной зада</w:t>
      </w:r>
      <w:r w:rsidR="005359FF">
        <w:rPr>
          <w:spacing w:val="2"/>
        </w:rPr>
        <w:t>чей МУП «Тепловодоцентраль»</w:t>
      </w:r>
      <w:r w:rsidRPr="00871456">
        <w:rPr>
          <w:spacing w:val="2"/>
        </w:rPr>
        <w:t xml:space="preserve"> является обеспечение устойчивой и бесперебойной работы тепловых, водопроводных, канализационных, электрических сетей, обеспечение качества предоставления коммунальных ресурсов в пределах нормативов, принятие оперативных мер по предупреждению, локализации и ликвидации последствий аварий на источниках теплоснабжения, тепловых, водопроводных, электрических сетях и системах водоотведения.</w:t>
      </w:r>
    </w:p>
    <w:p w:rsidR="00B958DD" w:rsidRPr="00871456" w:rsidRDefault="00F3141E" w:rsidP="00871456">
      <w:pPr>
        <w:shd w:val="clear" w:color="auto" w:fill="FFFFFF"/>
        <w:ind w:firstLine="709"/>
        <w:jc w:val="both"/>
        <w:textAlignment w:val="baseline"/>
        <w:rPr>
          <w:spacing w:val="2"/>
        </w:rPr>
      </w:pPr>
      <w:r w:rsidRPr="00871456">
        <w:rPr>
          <w:spacing w:val="2"/>
        </w:rPr>
        <w:t>1</w:t>
      </w:r>
      <w:r w:rsidR="005359FF">
        <w:rPr>
          <w:spacing w:val="2"/>
        </w:rPr>
        <w:t>.6. МУП «Тепловодоцентраль», оказывающе</w:t>
      </w:r>
      <w:r w:rsidRPr="00871456">
        <w:rPr>
          <w:spacing w:val="2"/>
        </w:rPr>
        <w:t>е услуги и (или) выполняющие работы по содержанию и ремонту общего имущества многоквартирного жилого дома, должн</w:t>
      </w:r>
      <w:r w:rsidR="00B46395">
        <w:rPr>
          <w:spacing w:val="2"/>
        </w:rPr>
        <w:t xml:space="preserve">ы иметь круглосуточно работающих слесарей и бригаду слесарей </w:t>
      </w:r>
      <w:r w:rsidRPr="00871456">
        <w:rPr>
          <w:spacing w:val="2"/>
        </w:rPr>
        <w:t>а</w:t>
      </w:r>
      <w:r w:rsidR="00B46395">
        <w:rPr>
          <w:spacing w:val="2"/>
        </w:rPr>
        <w:t>варийно-восстановительных работ (аварийно-восстановительные работы) (далее - АВР</w:t>
      </w:r>
      <w:r w:rsidRPr="00871456">
        <w:rPr>
          <w:spacing w:val="2"/>
        </w:rPr>
        <w:t>).</w:t>
      </w:r>
    </w:p>
    <w:p w:rsidR="00B958DD" w:rsidRPr="00871456" w:rsidRDefault="00B46395" w:rsidP="00871456">
      <w:pPr>
        <w:shd w:val="clear" w:color="auto" w:fill="FFFFFF"/>
        <w:ind w:firstLine="709"/>
        <w:jc w:val="both"/>
        <w:textAlignment w:val="baseline"/>
        <w:rPr>
          <w:spacing w:val="2"/>
        </w:rPr>
      </w:pPr>
      <w:r>
        <w:rPr>
          <w:spacing w:val="2"/>
        </w:rPr>
        <w:t>Перечень</w:t>
      </w:r>
      <w:r w:rsidR="00F3141E" w:rsidRPr="00871456">
        <w:rPr>
          <w:spacing w:val="2"/>
        </w:rPr>
        <w:t xml:space="preserve"> </w:t>
      </w:r>
      <w:r>
        <w:rPr>
          <w:spacing w:val="2"/>
        </w:rPr>
        <w:t>аварийно-восстановительных работ</w:t>
      </w:r>
      <w:r w:rsidR="00F3141E" w:rsidRPr="00871456">
        <w:rPr>
          <w:spacing w:val="2"/>
        </w:rPr>
        <w:t>, перечень машин и механизмов, приспособлений и материалов для ликвидации аварийных ситуаций утвержд</w:t>
      </w:r>
      <w:r>
        <w:rPr>
          <w:spacing w:val="2"/>
        </w:rPr>
        <w:t>ается руководителем организации (7 человек персонала, дежурная машина – УАЗ, ГАЗ-САЗ-35071 (самосвал), вакуумная машина, погрузчик (В-138)).</w:t>
      </w:r>
    </w:p>
    <w:p w:rsidR="00B958DD" w:rsidRPr="00871456" w:rsidRDefault="00F3141E" w:rsidP="00871456">
      <w:pPr>
        <w:shd w:val="clear" w:color="auto" w:fill="FFFFFF"/>
        <w:ind w:firstLine="709"/>
        <w:jc w:val="both"/>
        <w:textAlignment w:val="baseline"/>
        <w:rPr>
          <w:spacing w:val="2"/>
        </w:rPr>
      </w:pPr>
      <w:r w:rsidRPr="00871456">
        <w:rPr>
          <w:spacing w:val="2"/>
        </w:rPr>
        <w:t>В организациях, штатным расписанием которых не пр</w:t>
      </w:r>
      <w:r w:rsidR="00B46395">
        <w:rPr>
          <w:spacing w:val="2"/>
        </w:rPr>
        <w:t>едусмотрена бригада слесарей аварийно-восстановительных работ</w:t>
      </w:r>
      <w:r w:rsidRPr="00871456">
        <w:rPr>
          <w:spacing w:val="2"/>
        </w:rPr>
        <w:t>, обязанности оперативного руководства ликвидацией аварии возлагаются на лицо, назначенное соответствующим приказом</w:t>
      </w:r>
      <w:r w:rsidR="008E5E11">
        <w:rPr>
          <w:spacing w:val="2"/>
        </w:rPr>
        <w:t>,</w:t>
      </w:r>
      <w:r w:rsidRPr="00871456">
        <w:rPr>
          <w:spacing w:val="2"/>
        </w:rPr>
        <w:t xml:space="preserve"> руководителя организации.</w:t>
      </w:r>
    </w:p>
    <w:p w:rsidR="00F3141E" w:rsidRPr="00374696" w:rsidRDefault="00F3141E" w:rsidP="00871456">
      <w:pPr>
        <w:shd w:val="clear" w:color="auto" w:fill="FFFFFF"/>
        <w:ind w:firstLine="709"/>
        <w:jc w:val="both"/>
        <w:textAlignment w:val="baseline"/>
        <w:rPr>
          <w:spacing w:val="2"/>
        </w:rPr>
      </w:pPr>
      <w:r w:rsidRPr="00871456">
        <w:rPr>
          <w:spacing w:val="2"/>
        </w:rPr>
        <w:t>1.7. Общую координаци</w:t>
      </w:r>
      <w:r w:rsidR="00B46395">
        <w:rPr>
          <w:spacing w:val="2"/>
        </w:rPr>
        <w:t xml:space="preserve">ю действий бригады слесарей аварийно-восстановительных работ </w:t>
      </w:r>
      <w:r w:rsidRPr="00871456">
        <w:rPr>
          <w:spacing w:val="2"/>
        </w:rPr>
        <w:t xml:space="preserve">по ликвидации аварийной ситуации осуществляет </w:t>
      </w:r>
      <w:r w:rsidR="00B46395">
        <w:rPr>
          <w:spacing w:val="2"/>
        </w:rPr>
        <w:t xml:space="preserve">руководитель МУП «Тепловодоцентраль» и </w:t>
      </w:r>
      <w:r w:rsidR="00374696">
        <w:rPr>
          <w:spacing w:val="2"/>
        </w:rPr>
        <w:t xml:space="preserve">МКУ </w:t>
      </w:r>
      <w:r w:rsidR="00374696" w:rsidRPr="00374696">
        <w:rPr>
          <w:spacing w:val="2"/>
        </w:rPr>
        <w:t>«Е</w:t>
      </w:r>
      <w:r w:rsidRPr="00374696">
        <w:rPr>
          <w:spacing w:val="2"/>
        </w:rPr>
        <w:t>дин</w:t>
      </w:r>
      <w:r w:rsidR="00374696" w:rsidRPr="00374696">
        <w:rPr>
          <w:spacing w:val="2"/>
        </w:rPr>
        <w:t>ая дежурно-диспетчерская служба» администрации</w:t>
      </w:r>
      <w:r w:rsidR="005359FF" w:rsidRPr="00374696">
        <w:rPr>
          <w:spacing w:val="2"/>
        </w:rPr>
        <w:t xml:space="preserve"> г. Бодайбо и района</w:t>
      </w:r>
      <w:r w:rsidR="00374696" w:rsidRPr="00374696">
        <w:rPr>
          <w:spacing w:val="2"/>
        </w:rPr>
        <w:t xml:space="preserve"> </w:t>
      </w:r>
      <w:r w:rsidR="00B46395">
        <w:rPr>
          <w:spacing w:val="2"/>
        </w:rPr>
        <w:t>(ЕДДС</w:t>
      </w:r>
      <w:r w:rsidRPr="00374696">
        <w:rPr>
          <w:spacing w:val="2"/>
        </w:rPr>
        <w:t>).</w:t>
      </w:r>
    </w:p>
    <w:p w:rsidR="00F3141E" w:rsidRPr="00871456" w:rsidRDefault="00F3141E" w:rsidP="00871456">
      <w:pPr>
        <w:shd w:val="clear" w:color="auto" w:fill="FFFFFF"/>
        <w:ind w:firstLine="709"/>
        <w:jc w:val="both"/>
        <w:textAlignment w:val="baseline"/>
        <w:rPr>
          <w:spacing w:val="2"/>
        </w:rPr>
      </w:pPr>
      <w:r w:rsidRPr="00871456">
        <w:rPr>
          <w:spacing w:val="2"/>
        </w:rPr>
        <w:t>1.8. Ограничения, прекращения подачи тепловой энергии при возникновении (угрозе возникновения) аварийных ситуаций в системе теплоснабжения.</w:t>
      </w:r>
    </w:p>
    <w:p w:rsidR="00F3141E" w:rsidRPr="00871456" w:rsidRDefault="00F3141E" w:rsidP="00871456">
      <w:pPr>
        <w:shd w:val="clear" w:color="auto" w:fill="FFFFFF"/>
        <w:ind w:firstLine="709"/>
        <w:jc w:val="both"/>
        <w:textAlignment w:val="baseline"/>
        <w:rPr>
          <w:spacing w:val="2"/>
        </w:rPr>
      </w:pPr>
      <w:r w:rsidRPr="00871456">
        <w:rPr>
          <w:spacing w:val="2"/>
        </w:rPr>
        <w:t>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w:t>
      </w:r>
    </w:p>
    <w:p w:rsidR="00F3141E" w:rsidRPr="00871456" w:rsidRDefault="00F3141E" w:rsidP="00871456">
      <w:pPr>
        <w:shd w:val="clear" w:color="auto" w:fill="FFFFFF"/>
        <w:ind w:firstLine="709"/>
        <w:jc w:val="both"/>
        <w:textAlignment w:val="baseline"/>
        <w:rPr>
          <w:spacing w:val="2"/>
        </w:rPr>
      </w:pPr>
      <w:r w:rsidRPr="00871456">
        <w:rPr>
          <w:spacing w:val="2"/>
        </w:rPr>
        <w:lastRenderedPageBreak/>
        <w:t>Аварийное ограничение вводится при условии невозможности предотвращения указанных обстоятельств путём использования резервов тепловой мощности.</w:t>
      </w:r>
    </w:p>
    <w:p w:rsidR="00F3141E" w:rsidRPr="00E90880" w:rsidRDefault="00F3141E" w:rsidP="00871456">
      <w:pPr>
        <w:shd w:val="clear" w:color="auto" w:fill="FFFFFF"/>
        <w:ind w:firstLine="709"/>
        <w:jc w:val="both"/>
        <w:textAlignment w:val="baseline"/>
        <w:rPr>
          <w:spacing w:val="2"/>
        </w:rPr>
      </w:pPr>
      <w:r w:rsidRPr="00871456">
        <w:rPr>
          <w:spacing w:val="2"/>
        </w:rPr>
        <w:t xml:space="preserve">Аварийные ограничения осуществляются в соответствии с </w:t>
      </w:r>
      <w:r w:rsidRPr="00E90880">
        <w:rPr>
          <w:spacing w:val="2"/>
        </w:rPr>
        <w:t>утверждёнными органами местного самоуправления муниципального образования графиками аварийного ограничения.</w:t>
      </w:r>
    </w:p>
    <w:p w:rsidR="00F3141E" w:rsidRPr="00871456" w:rsidRDefault="00F3141E" w:rsidP="00871456">
      <w:pPr>
        <w:shd w:val="clear" w:color="auto" w:fill="FFFFFF"/>
        <w:ind w:firstLine="709"/>
        <w:jc w:val="both"/>
        <w:textAlignment w:val="baseline"/>
        <w:rPr>
          <w:spacing w:val="2"/>
        </w:rPr>
      </w:pPr>
      <w:r w:rsidRPr="00871456">
        <w:rPr>
          <w:spacing w:val="2"/>
        </w:rPr>
        <w:t>Необходимость введения аварийных ограничений может возникнуть в следующих случаях:</w:t>
      </w:r>
    </w:p>
    <w:p w:rsidR="00F3141E" w:rsidRPr="00871456" w:rsidRDefault="00B958DD" w:rsidP="00871456">
      <w:pPr>
        <w:shd w:val="clear" w:color="auto" w:fill="FFFFFF"/>
        <w:ind w:firstLine="709"/>
        <w:jc w:val="both"/>
        <w:textAlignment w:val="baseline"/>
        <w:rPr>
          <w:spacing w:val="2"/>
        </w:rPr>
      </w:pPr>
      <w:r w:rsidRPr="00871456">
        <w:rPr>
          <w:spacing w:val="2"/>
        </w:rPr>
        <w:t xml:space="preserve">- </w:t>
      </w:r>
      <w:r w:rsidR="00F3141E" w:rsidRPr="00871456">
        <w:rPr>
          <w:spacing w:val="2"/>
        </w:rPr>
        <w:t>понижение температуры наружного воздуха ниже расчётных значений более чем на 10 градусов на срок более 3 суток;</w:t>
      </w:r>
    </w:p>
    <w:p w:rsidR="00F3141E" w:rsidRPr="00871456" w:rsidRDefault="00B958DD" w:rsidP="00871456">
      <w:pPr>
        <w:shd w:val="clear" w:color="auto" w:fill="FFFFFF"/>
        <w:ind w:firstLine="709"/>
        <w:jc w:val="both"/>
        <w:textAlignment w:val="baseline"/>
        <w:rPr>
          <w:spacing w:val="2"/>
        </w:rPr>
      </w:pPr>
      <w:r w:rsidRPr="00871456">
        <w:rPr>
          <w:spacing w:val="2"/>
        </w:rPr>
        <w:t xml:space="preserve">- </w:t>
      </w:r>
      <w:r w:rsidR="00F3141E" w:rsidRPr="00871456">
        <w:rPr>
          <w:spacing w:val="2"/>
        </w:rPr>
        <w:t>возникновение недостатка топлива на источниках тепловой энергии;</w:t>
      </w:r>
    </w:p>
    <w:p w:rsidR="00F3141E" w:rsidRPr="00871456" w:rsidRDefault="00B958DD" w:rsidP="00871456">
      <w:pPr>
        <w:shd w:val="clear" w:color="auto" w:fill="FFFFFF"/>
        <w:ind w:firstLine="709"/>
        <w:jc w:val="both"/>
        <w:textAlignment w:val="baseline"/>
        <w:rPr>
          <w:spacing w:val="2"/>
        </w:rPr>
      </w:pPr>
      <w:r w:rsidRPr="00871456">
        <w:rPr>
          <w:spacing w:val="2"/>
        </w:rPr>
        <w:t xml:space="preserve">- </w:t>
      </w:r>
      <w:r w:rsidR="00F3141E" w:rsidRPr="00871456">
        <w:rPr>
          <w:spacing w:val="2"/>
        </w:rPr>
        <w:t>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(паровых и водогрейных котлов, водоподогревателей и другого оборудования), требующего восстановления более 6 часов в отопительный период;</w:t>
      </w:r>
    </w:p>
    <w:p w:rsidR="00F3141E" w:rsidRPr="00871456" w:rsidRDefault="00B958DD" w:rsidP="00871456">
      <w:pPr>
        <w:shd w:val="clear" w:color="auto" w:fill="FFFFFF"/>
        <w:ind w:firstLine="709"/>
        <w:jc w:val="both"/>
        <w:textAlignment w:val="baseline"/>
        <w:rPr>
          <w:spacing w:val="2"/>
        </w:rPr>
      </w:pPr>
      <w:r w:rsidRPr="00871456">
        <w:rPr>
          <w:spacing w:val="2"/>
        </w:rPr>
        <w:t xml:space="preserve">- </w:t>
      </w:r>
      <w:r w:rsidR="00F3141E" w:rsidRPr="00871456">
        <w:rPr>
          <w:spacing w:val="2"/>
        </w:rPr>
        <w:t>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 а также прекращение подачи воды на источник тепловой энергии от системы водоснабжения;</w:t>
      </w:r>
    </w:p>
    <w:p w:rsidR="00F3141E" w:rsidRPr="00871456" w:rsidRDefault="00B958DD" w:rsidP="00871456">
      <w:pPr>
        <w:shd w:val="clear" w:color="auto" w:fill="FFFFFF"/>
        <w:ind w:firstLine="709"/>
        <w:jc w:val="both"/>
        <w:textAlignment w:val="baseline"/>
        <w:rPr>
          <w:spacing w:val="2"/>
        </w:rPr>
      </w:pPr>
      <w:r w:rsidRPr="00871456">
        <w:rPr>
          <w:spacing w:val="2"/>
        </w:rPr>
        <w:t xml:space="preserve">- </w:t>
      </w:r>
      <w:r w:rsidR="00F3141E" w:rsidRPr="00871456">
        <w:rPr>
          <w:spacing w:val="2"/>
        </w:rPr>
        <w:t>нарушение гидравлического режима тепловой сети по причине аварийного прекращения электропитания сетевых и подпиточных насосов на источнике тепловой энергии и подкачивающих насосов на тепловой сети;</w:t>
      </w:r>
    </w:p>
    <w:p w:rsidR="00F3141E" w:rsidRPr="00871456" w:rsidRDefault="00B958DD" w:rsidP="00871456">
      <w:pPr>
        <w:shd w:val="clear" w:color="auto" w:fill="FFFFFF"/>
        <w:ind w:firstLine="709"/>
        <w:jc w:val="both"/>
        <w:textAlignment w:val="baseline"/>
        <w:rPr>
          <w:spacing w:val="2"/>
        </w:rPr>
      </w:pPr>
      <w:r w:rsidRPr="00871456">
        <w:rPr>
          <w:spacing w:val="2"/>
        </w:rPr>
        <w:t xml:space="preserve">- </w:t>
      </w:r>
      <w:r w:rsidR="00F3141E" w:rsidRPr="00871456">
        <w:rPr>
          <w:spacing w:val="2"/>
        </w:rPr>
        <w:t>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B958DD" w:rsidRPr="00871456" w:rsidRDefault="00B958DD" w:rsidP="00871456">
      <w:pPr>
        <w:shd w:val="clear" w:color="auto" w:fill="FFFFFF"/>
        <w:ind w:firstLine="709"/>
        <w:jc w:val="both"/>
        <w:textAlignment w:val="baseline"/>
        <w:rPr>
          <w:spacing w:val="2"/>
        </w:rPr>
      </w:pPr>
    </w:p>
    <w:p w:rsidR="00B958DD" w:rsidRPr="00871456" w:rsidRDefault="00F3141E" w:rsidP="00470B1C">
      <w:pPr>
        <w:shd w:val="clear" w:color="auto" w:fill="FFFFFF"/>
        <w:ind w:firstLine="709"/>
        <w:jc w:val="center"/>
        <w:textAlignment w:val="baseline"/>
        <w:rPr>
          <w:b/>
          <w:spacing w:val="2"/>
        </w:rPr>
      </w:pPr>
      <w:r w:rsidRPr="00871456">
        <w:rPr>
          <w:b/>
          <w:spacing w:val="2"/>
        </w:rPr>
        <w:t xml:space="preserve">2. </w:t>
      </w:r>
      <w:r w:rsidR="00E90880">
        <w:rPr>
          <w:b/>
          <w:spacing w:val="2"/>
        </w:rPr>
        <w:t>Действия</w:t>
      </w:r>
      <w:r w:rsidR="005359FF">
        <w:rPr>
          <w:b/>
          <w:spacing w:val="2"/>
        </w:rPr>
        <w:t xml:space="preserve"> МУП «Тепловодоцентраль»</w:t>
      </w:r>
      <w:r w:rsidRPr="00871456">
        <w:rPr>
          <w:b/>
          <w:spacing w:val="2"/>
        </w:rPr>
        <w:t xml:space="preserve"> при ликвидации аварийных ситуаций</w:t>
      </w:r>
    </w:p>
    <w:p w:rsidR="00B958DD" w:rsidRPr="00871456" w:rsidRDefault="00B958DD" w:rsidP="00871456">
      <w:pPr>
        <w:shd w:val="clear" w:color="auto" w:fill="FFFFFF"/>
        <w:ind w:firstLine="709"/>
        <w:jc w:val="both"/>
        <w:textAlignment w:val="baseline"/>
        <w:rPr>
          <w:b/>
          <w:spacing w:val="2"/>
        </w:rPr>
      </w:pPr>
    </w:p>
    <w:p w:rsidR="00B958DD" w:rsidRPr="00871456" w:rsidRDefault="00F3141E" w:rsidP="00871456">
      <w:pPr>
        <w:shd w:val="clear" w:color="auto" w:fill="FFFFFF"/>
        <w:ind w:firstLine="709"/>
        <w:jc w:val="both"/>
        <w:textAlignment w:val="baseline"/>
        <w:rPr>
          <w:spacing w:val="2"/>
        </w:rPr>
      </w:pPr>
      <w:r w:rsidRPr="00871456">
        <w:rPr>
          <w:spacing w:val="2"/>
        </w:rPr>
        <w:t xml:space="preserve">2.1. При возникновении аварийной ситуации на сетях и (или) источниках </w:t>
      </w:r>
      <w:r w:rsidR="005359FF">
        <w:rPr>
          <w:spacing w:val="2"/>
        </w:rPr>
        <w:t>теплоснабжения МУП «Тепловодоцентраль»</w:t>
      </w:r>
      <w:r w:rsidR="00374696">
        <w:rPr>
          <w:spacing w:val="2"/>
        </w:rPr>
        <w:t xml:space="preserve"> обязано</w:t>
      </w:r>
      <w:r w:rsidRPr="00871456">
        <w:rPr>
          <w:spacing w:val="2"/>
        </w:rPr>
        <w:t>:</w:t>
      </w:r>
    </w:p>
    <w:p w:rsidR="00F3141E" w:rsidRPr="00871456" w:rsidRDefault="00F3141E" w:rsidP="00871456">
      <w:pPr>
        <w:shd w:val="clear" w:color="auto" w:fill="FFFFFF"/>
        <w:ind w:firstLine="709"/>
        <w:jc w:val="both"/>
        <w:textAlignment w:val="baseline"/>
        <w:rPr>
          <w:spacing w:val="2"/>
        </w:rPr>
      </w:pPr>
      <w:r w:rsidRPr="00871456">
        <w:rPr>
          <w:spacing w:val="2"/>
        </w:rPr>
        <w:t xml:space="preserve">2.1.1. Незамедлительно приступить к ликвидации создавшейся аварийной ситуации силами </w:t>
      </w:r>
      <w:r w:rsidR="00E90880">
        <w:rPr>
          <w:spacing w:val="2"/>
        </w:rPr>
        <w:t xml:space="preserve">бригады слесарей </w:t>
      </w:r>
      <w:r w:rsidRPr="00871456">
        <w:rPr>
          <w:spacing w:val="2"/>
        </w:rPr>
        <w:t>аварийно-</w:t>
      </w:r>
      <w:r w:rsidR="00E90880">
        <w:rPr>
          <w:spacing w:val="2"/>
        </w:rPr>
        <w:t>восстановительных работ</w:t>
      </w:r>
      <w:r w:rsidRPr="00871456">
        <w:rPr>
          <w:spacing w:val="2"/>
        </w:rPr>
        <w:t>, в соответствии с утвержденными планами ликвидации аварийных ситуаций, принять меры по обеспечению безопасности на месте аварии (ограждение, освещение, охрана), а также меры по защите собственности третьих лиц от воздействия негативных последствий аварийной ситуации;</w:t>
      </w:r>
      <w:r w:rsidR="00B958DD" w:rsidRPr="00871456">
        <w:rPr>
          <w:spacing w:val="2"/>
        </w:rPr>
        <w:t xml:space="preserve"> </w:t>
      </w:r>
    </w:p>
    <w:p w:rsidR="00B958DD" w:rsidRPr="00871456" w:rsidRDefault="00F3141E" w:rsidP="00871456">
      <w:pPr>
        <w:shd w:val="clear" w:color="auto" w:fill="FFFFFF"/>
        <w:ind w:firstLine="709"/>
        <w:jc w:val="both"/>
        <w:textAlignment w:val="baseline"/>
        <w:rPr>
          <w:spacing w:val="2"/>
        </w:rPr>
      </w:pPr>
      <w:r w:rsidRPr="00871456">
        <w:rPr>
          <w:spacing w:val="2"/>
        </w:rPr>
        <w:t>2.1.2. Передать оперативную информацию о возникновении аварии (далее - оперативная информация) в течение 10 минут с момента воз</w:t>
      </w:r>
      <w:r w:rsidR="00E90880">
        <w:rPr>
          <w:spacing w:val="2"/>
        </w:rPr>
        <w:t xml:space="preserve">никновения аварийной ситуации в </w:t>
      </w:r>
      <w:r w:rsidRPr="00871456">
        <w:rPr>
          <w:spacing w:val="2"/>
        </w:rPr>
        <w:t>ЕДДС, в территориальный орган Ростехнадзора, диспетчерским служб</w:t>
      </w:r>
      <w:r w:rsidR="005359FF">
        <w:rPr>
          <w:spacing w:val="2"/>
        </w:rPr>
        <w:t xml:space="preserve">ам, </w:t>
      </w:r>
      <w:r w:rsidRPr="00871456">
        <w:rPr>
          <w:spacing w:val="2"/>
        </w:rPr>
        <w:t>и организациям, которым необходимо изменить или прекратить работу оборудования и иных объектов жизнеобеспечения;</w:t>
      </w:r>
    </w:p>
    <w:p w:rsidR="00F3141E" w:rsidRPr="00871456" w:rsidRDefault="00F3141E" w:rsidP="00871456">
      <w:pPr>
        <w:shd w:val="clear" w:color="auto" w:fill="FFFFFF"/>
        <w:ind w:firstLine="709"/>
        <w:jc w:val="both"/>
        <w:textAlignment w:val="baseline"/>
        <w:rPr>
          <w:spacing w:val="2"/>
        </w:rPr>
      </w:pPr>
      <w:r w:rsidRPr="00871456">
        <w:rPr>
          <w:spacing w:val="2"/>
        </w:rPr>
        <w:t>2.1.3. Оперативная информация должна содержать:</w:t>
      </w:r>
    </w:p>
    <w:p w:rsidR="00F3141E" w:rsidRPr="00871456" w:rsidRDefault="00B958DD" w:rsidP="00871456">
      <w:pPr>
        <w:shd w:val="clear" w:color="auto" w:fill="FFFFFF"/>
        <w:ind w:firstLine="709"/>
        <w:jc w:val="both"/>
        <w:textAlignment w:val="baseline"/>
        <w:rPr>
          <w:spacing w:val="2"/>
        </w:rPr>
      </w:pPr>
      <w:r w:rsidRPr="00871456">
        <w:rPr>
          <w:spacing w:val="2"/>
        </w:rPr>
        <w:t xml:space="preserve">- </w:t>
      </w:r>
      <w:r w:rsidR="00F3141E" w:rsidRPr="00871456">
        <w:rPr>
          <w:spacing w:val="2"/>
        </w:rPr>
        <w:t>наименование собственника или иного законного владельца, на объектах которого произошла аварийная ситуация;</w:t>
      </w:r>
    </w:p>
    <w:p w:rsidR="00F3141E" w:rsidRPr="00871456" w:rsidRDefault="00B958DD" w:rsidP="00871456">
      <w:pPr>
        <w:shd w:val="clear" w:color="auto" w:fill="FFFFFF"/>
        <w:ind w:firstLine="709"/>
        <w:jc w:val="both"/>
        <w:textAlignment w:val="baseline"/>
        <w:rPr>
          <w:spacing w:val="2"/>
        </w:rPr>
      </w:pPr>
      <w:r w:rsidRPr="00871456">
        <w:rPr>
          <w:spacing w:val="2"/>
        </w:rPr>
        <w:t xml:space="preserve">- </w:t>
      </w:r>
      <w:r w:rsidR="00F3141E" w:rsidRPr="00871456">
        <w:rPr>
          <w:spacing w:val="2"/>
        </w:rPr>
        <w:t>наименование и место расположения объекта, на котором произошла аварийная ситуация;</w:t>
      </w:r>
    </w:p>
    <w:p w:rsidR="00F3141E" w:rsidRPr="00871456" w:rsidRDefault="00B958DD" w:rsidP="00871456">
      <w:pPr>
        <w:shd w:val="clear" w:color="auto" w:fill="FFFFFF"/>
        <w:ind w:firstLine="709"/>
        <w:jc w:val="both"/>
        <w:textAlignment w:val="baseline"/>
        <w:rPr>
          <w:spacing w:val="2"/>
        </w:rPr>
      </w:pPr>
      <w:r w:rsidRPr="00871456">
        <w:rPr>
          <w:spacing w:val="2"/>
        </w:rPr>
        <w:t xml:space="preserve">- </w:t>
      </w:r>
      <w:r w:rsidR="00F3141E" w:rsidRPr="00871456">
        <w:rPr>
          <w:spacing w:val="2"/>
        </w:rPr>
        <w:t>дату и местное время возникновения аварийной ситуации (в формате "ДД.ММ в ЧЧ: ММ");</w:t>
      </w:r>
    </w:p>
    <w:p w:rsidR="00F3141E" w:rsidRPr="00871456" w:rsidRDefault="00B958DD" w:rsidP="00871456">
      <w:pPr>
        <w:shd w:val="clear" w:color="auto" w:fill="FFFFFF"/>
        <w:ind w:firstLine="709"/>
        <w:jc w:val="both"/>
        <w:textAlignment w:val="baseline"/>
        <w:rPr>
          <w:spacing w:val="2"/>
        </w:rPr>
      </w:pPr>
      <w:r w:rsidRPr="00871456">
        <w:rPr>
          <w:spacing w:val="2"/>
        </w:rPr>
        <w:t xml:space="preserve">- </w:t>
      </w:r>
      <w:r w:rsidR="00F3141E" w:rsidRPr="00871456">
        <w:rPr>
          <w:spacing w:val="2"/>
        </w:rPr>
        <w:t>обстоятельства, при которых произошла аварийная ситуация, в том числе схемные, режимные и погодные условия;</w:t>
      </w:r>
    </w:p>
    <w:p w:rsidR="00F3141E" w:rsidRPr="00871456" w:rsidRDefault="00B958DD" w:rsidP="00871456">
      <w:pPr>
        <w:shd w:val="clear" w:color="auto" w:fill="FFFFFF"/>
        <w:ind w:firstLine="709"/>
        <w:jc w:val="both"/>
        <w:textAlignment w:val="baseline"/>
        <w:rPr>
          <w:spacing w:val="2"/>
        </w:rPr>
      </w:pPr>
      <w:r w:rsidRPr="00871456">
        <w:rPr>
          <w:spacing w:val="2"/>
        </w:rPr>
        <w:t xml:space="preserve">- </w:t>
      </w:r>
      <w:r w:rsidR="00F3141E" w:rsidRPr="00871456">
        <w:rPr>
          <w:spacing w:val="2"/>
        </w:rPr>
        <w:t>наименование отключившегося оборудования объекта, на котором произошла аварийная ситуация;</w:t>
      </w:r>
    </w:p>
    <w:p w:rsidR="00F3141E" w:rsidRPr="00871456" w:rsidRDefault="00B958DD" w:rsidP="00871456">
      <w:pPr>
        <w:shd w:val="clear" w:color="auto" w:fill="FFFFFF"/>
        <w:ind w:firstLine="709"/>
        <w:jc w:val="both"/>
        <w:textAlignment w:val="baseline"/>
        <w:rPr>
          <w:spacing w:val="2"/>
        </w:rPr>
      </w:pPr>
      <w:r w:rsidRPr="00871456">
        <w:rPr>
          <w:spacing w:val="2"/>
        </w:rPr>
        <w:lastRenderedPageBreak/>
        <w:t xml:space="preserve">- </w:t>
      </w:r>
      <w:r w:rsidR="00F3141E" w:rsidRPr="00871456">
        <w:rPr>
          <w:spacing w:val="2"/>
        </w:rPr>
        <w:t>основные технические параметры оборудования (тепловая мощность, паропроизводительность объекта, на котором произошла аварийная ситуация);</w:t>
      </w:r>
    </w:p>
    <w:p w:rsidR="00F3141E" w:rsidRPr="00871456" w:rsidRDefault="00A5424B" w:rsidP="00871456">
      <w:pPr>
        <w:shd w:val="clear" w:color="auto" w:fill="FFFFFF"/>
        <w:ind w:firstLine="709"/>
        <w:jc w:val="both"/>
        <w:textAlignment w:val="baseline"/>
        <w:rPr>
          <w:spacing w:val="2"/>
        </w:rPr>
      </w:pPr>
      <w:r w:rsidRPr="00871456">
        <w:rPr>
          <w:spacing w:val="2"/>
        </w:rPr>
        <w:t xml:space="preserve">- </w:t>
      </w:r>
      <w:r w:rsidR="00F3141E" w:rsidRPr="00871456">
        <w:rPr>
          <w:spacing w:val="2"/>
        </w:rPr>
        <w:t>причину отключения, повреждения и (или) перегрузки оборудования объекта, на котором произошла аварийная ситуация (при наличии такой информации);</w:t>
      </w:r>
    </w:p>
    <w:p w:rsidR="00F3141E" w:rsidRPr="00871456" w:rsidRDefault="00A5424B" w:rsidP="00871456">
      <w:pPr>
        <w:shd w:val="clear" w:color="auto" w:fill="FFFFFF"/>
        <w:ind w:firstLine="709"/>
        <w:jc w:val="both"/>
        <w:textAlignment w:val="baseline"/>
        <w:rPr>
          <w:spacing w:val="2"/>
        </w:rPr>
      </w:pPr>
      <w:r w:rsidRPr="00871456">
        <w:rPr>
          <w:spacing w:val="2"/>
        </w:rPr>
        <w:t xml:space="preserve">- </w:t>
      </w:r>
      <w:r w:rsidR="00F3141E" w:rsidRPr="00871456">
        <w:rPr>
          <w:spacing w:val="2"/>
        </w:rPr>
        <w:t>сведения об объёме полного и (или) частичного ограничения теплоснабжения с указанием категории потребителей, количес</w:t>
      </w:r>
      <w:r w:rsidR="00E90880">
        <w:rPr>
          <w:spacing w:val="2"/>
        </w:rPr>
        <w:t>тва граждан-потребителей (насе</w:t>
      </w:r>
      <w:r w:rsidR="00F3141E" w:rsidRPr="00871456">
        <w:rPr>
          <w:spacing w:val="2"/>
        </w:rPr>
        <w:t>лённых пунктов), состава, отключённого от теплоснабжения оборудования;</w:t>
      </w:r>
    </w:p>
    <w:p w:rsidR="00F3141E" w:rsidRPr="00871456" w:rsidRDefault="00A5424B" w:rsidP="00871456">
      <w:pPr>
        <w:shd w:val="clear" w:color="auto" w:fill="FFFFFF"/>
        <w:ind w:firstLine="709"/>
        <w:jc w:val="both"/>
        <w:textAlignment w:val="baseline"/>
        <w:rPr>
          <w:spacing w:val="2"/>
        </w:rPr>
      </w:pPr>
      <w:r w:rsidRPr="00871456">
        <w:rPr>
          <w:spacing w:val="2"/>
        </w:rPr>
        <w:t xml:space="preserve">- </w:t>
      </w:r>
      <w:r w:rsidR="00F3141E" w:rsidRPr="00871456">
        <w:rPr>
          <w:spacing w:val="2"/>
        </w:rPr>
        <w:t>информацию о наступивших последствиях в связи с возникновением аварийной ситуации.</w:t>
      </w:r>
    </w:p>
    <w:p w:rsidR="00F3141E" w:rsidRPr="00871456" w:rsidRDefault="00A5424B" w:rsidP="00871456">
      <w:pPr>
        <w:shd w:val="clear" w:color="auto" w:fill="FFFFFF"/>
        <w:ind w:firstLine="709"/>
        <w:jc w:val="both"/>
        <w:textAlignment w:val="baseline"/>
        <w:rPr>
          <w:spacing w:val="2"/>
        </w:rPr>
      </w:pPr>
      <w:r w:rsidRPr="00871456">
        <w:rPr>
          <w:spacing w:val="2"/>
        </w:rPr>
        <w:t xml:space="preserve">- </w:t>
      </w:r>
      <w:r w:rsidR="00F3141E" w:rsidRPr="00871456">
        <w:rPr>
          <w:spacing w:val="2"/>
        </w:rPr>
        <w:t>дополнительно направить перечень мероприятий</w:t>
      </w:r>
      <w:r w:rsidR="00C43255">
        <w:rPr>
          <w:spacing w:val="2"/>
        </w:rPr>
        <w:t>,</w:t>
      </w:r>
      <w:r w:rsidR="00F3141E" w:rsidRPr="00871456">
        <w:rPr>
          <w:spacing w:val="2"/>
        </w:rPr>
        <w:t xml:space="preserve"> обязательных для выполнения на теплопотребляющих установках Потребителей</w:t>
      </w:r>
      <w:r w:rsidR="00C43255">
        <w:rPr>
          <w:spacing w:val="2"/>
        </w:rPr>
        <w:t>,</w:t>
      </w:r>
      <w:r w:rsidR="00F3141E" w:rsidRPr="00871456">
        <w:rPr>
          <w:spacing w:val="2"/>
        </w:rPr>
        <w:t xml:space="preserve"> по ограничению потребления тепловой энергии до уровня аварийной брони для недопущения снижения температур в зданиях Потребителей ниже допустимых значений и перечень адресов Потребителей</w:t>
      </w:r>
      <w:r w:rsidR="00C43255">
        <w:rPr>
          <w:spacing w:val="2"/>
        </w:rPr>
        <w:t>,</w:t>
      </w:r>
      <w:r w:rsidR="00F3141E" w:rsidRPr="00871456">
        <w:rPr>
          <w:spacing w:val="2"/>
        </w:rPr>
        <w:t xml:space="preserve"> попадающих под ограничение подачи тепловой энергии до уровня аварийной брони. </w:t>
      </w:r>
    </w:p>
    <w:p w:rsidR="00F3141E" w:rsidRPr="00871456" w:rsidRDefault="00F3141E" w:rsidP="00871456">
      <w:pPr>
        <w:shd w:val="clear" w:color="auto" w:fill="FFFFFF"/>
        <w:ind w:firstLine="708"/>
        <w:jc w:val="both"/>
        <w:textAlignment w:val="baseline"/>
        <w:rPr>
          <w:spacing w:val="2"/>
        </w:rPr>
      </w:pPr>
      <w:r w:rsidRPr="00871456">
        <w:rPr>
          <w:spacing w:val="2"/>
        </w:rPr>
        <w:t>При невозможности обеспечения циркуляции в системе отопления в зданиях П</w:t>
      </w:r>
      <w:r w:rsidR="00386D07">
        <w:rPr>
          <w:spacing w:val="2"/>
        </w:rPr>
        <w:t xml:space="preserve">отребителей, направить </w:t>
      </w:r>
      <w:r w:rsidR="00E90880">
        <w:rPr>
          <w:spacing w:val="2"/>
        </w:rPr>
        <w:t>дежурному слесарю</w:t>
      </w:r>
      <w:r w:rsidRPr="00871456">
        <w:rPr>
          <w:spacing w:val="2"/>
        </w:rPr>
        <w:t xml:space="preserve"> </w:t>
      </w:r>
      <w:r w:rsidR="00C43255">
        <w:rPr>
          <w:spacing w:val="2"/>
        </w:rPr>
        <w:t>МУП «Тепловодоцентраль»</w:t>
      </w:r>
      <w:r w:rsidR="00386D07">
        <w:rPr>
          <w:spacing w:val="2"/>
        </w:rPr>
        <w:t xml:space="preserve"> указание</w:t>
      </w:r>
      <w:r w:rsidRPr="00871456">
        <w:rPr>
          <w:spacing w:val="2"/>
        </w:rPr>
        <w:t xml:space="preserve"> о проведении дренирования внутренних систем теплопотребления для недопущения их размораживания.</w:t>
      </w:r>
    </w:p>
    <w:p w:rsidR="00F3141E" w:rsidRPr="00871456" w:rsidRDefault="00F3141E" w:rsidP="00871456">
      <w:pPr>
        <w:shd w:val="clear" w:color="auto" w:fill="FFFFFF"/>
        <w:ind w:firstLine="709"/>
        <w:jc w:val="both"/>
        <w:textAlignment w:val="baseline"/>
        <w:rPr>
          <w:spacing w:val="2"/>
        </w:rPr>
      </w:pPr>
      <w:r w:rsidRPr="00871456">
        <w:rPr>
          <w:spacing w:val="2"/>
        </w:rPr>
        <w:t>2.1.4. Передавать операти</w:t>
      </w:r>
      <w:r w:rsidR="00E90880">
        <w:rPr>
          <w:spacing w:val="2"/>
        </w:rPr>
        <w:t>вную информацию каждые 2 часа в ЕДДС</w:t>
      </w:r>
      <w:r w:rsidRPr="00871456">
        <w:rPr>
          <w:spacing w:val="2"/>
        </w:rPr>
        <w:t>:</w:t>
      </w:r>
    </w:p>
    <w:p w:rsidR="00F3141E" w:rsidRPr="00871456" w:rsidRDefault="00A5424B" w:rsidP="00871456">
      <w:pPr>
        <w:shd w:val="clear" w:color="auto" w:fill="FFFFFF"/>
        <w:ind w:firstLine="709"/>
        <w:jc w:val="both"/>
        <w:textAlignment w:val="baseline"/>
        <w:rPr>
          <w:spacing w:val="2"/>
        </w:rPr>
      </w:pPr>
      <w:r w:rsidRPr="00871456">
        <w:rPr>
          <w:spacing w:val="2"/>
        </w:rPr>
        <w:t xml:space="preserve">- </w:t>
      </w:r>
      <w:r w:rsidR="00F3141E" w:rsidRPr="00871456">
        <w:rPr>
          <w:spacing w:val="2"/>
        </w:rPr>
        <w:t>о ходе ликвидации аварийной ситуации с указанием даты и местного времени (в формате «ДД.ММ в ЧЧ: ММ"), в том числе включения оборудования, отключившегося в ходе аварийной ситуации, и восстановления теплоснабжения потребителей.</w:t>
      </w:r>
    </w:p>
    <w:p w:rsidR="00F3141E" w:rsidRPr="00871456" w:rsidRDefault="00A5424B" w:rsidP="00871456">
      <w:pPr>
        <w:shd w:val="clear" w:color="auto" w:fill="FFFFFF"/>
        <w:ind w:firstLine="709"/>
        <w:jc w:val="both"/>
        <w:textAlignment w:val="baseline"/>
        <w:rPr>
          <w:spacing w:val="2"/>
        </w:rPr>
      </w:pPr>
      <w:r w:rsidRPr="00871456">
        <w:rPr>
          <w:spacing w:val="2"/>
        </w:rPr>
        <w:t xml:space="preserve">- </w:t>
      </w:r>
      <w:r w:rsidR="00F3141E" w:rsidRPr="00871456">
        <w:rPr>
          <w:spacing w:val="2"/>
        </w:rPr>
        <w:t>сведения о не включённом после аварийной ситуации (вывод в ремонт, демонтаж) оборудовании объекта, на котором произошла аварийная ситуация;</w:t>
      </w:r>
    </w:p>
    <w:p w:rsidR="00F3141E" w:rsidRPr="00871456" w:rsidRDefault="00A5424B" w:rsidP="00871456">
      <w:pPr>
        <w:shd w:val="clear" w:color="auto" w:fill="FFFFFF"/>
        <w:ind w:firstLine="709"/>
        <w:jc w:val="both"/>
        <w:textAlignment w:val="baseline"/>
        <w:rPr>
          <w:spacing w:val="2"/>
        </w:rPr>
      </w:pPr>
      <w:r w:rsidRPr="00871456">
        <w:rPr>
          <w:spacing w:val="2"/>
        </w:rPr>
        <w:t xml:space="preserve">- </w:t>
      </w:r>
      <w:r w:rsidR="00F3141E" w:rsidRPr="00871456">
        <w:rPr>
          <w:spacing w:val="2"/>
        </w:rPr>
        <w:t>по окончании ликвидации аварии информацию о наступивших последствиях в связи с возникновением аварийной ситуации и о времени восстановления теплоснабжения потребителей, попавших под частичное или полное ограничение теплоснабжения (в формате «ДД.ММ в ЧЧ: ММ").</w:t>
      </w:r>
    </w:p>
    <w:p w:rsidR="00A5424B" w:rsidRPr="00871456" w:rsidRDefault="00F3141E" w:rsidP="00871456">
      <w:pPr>
        <w:shd w:val="clear" w:color="auto" w:fill="FFFFFF"/>
        <w:ind w:firstLine="709"/>
        <w:jc w:val="both"/>
        <w:textAlignment w:val="baseline"/>
        <w:rPr>
          <w:spacing w:val="2"/>
        </w:rPr>
      </w:pPr>
      <w:r w:rsidRPr="00871456">
        <w:rPr>
          <w:spacing w:val="2"/>
        </w:rPr>
        <w:t>2.1.5. Организовать оповещение потребителей тепловой энергии, попадающих под отключение, об аварии и времени её устранения. При необходимости разместить информацию в средствах массовой информации и социальных сетях.</w:t>
      </w:r>
    </w:p>
    <w:p w:rsidR="00F3141E" w:rsidRPr="00871456" w:rsidRDefault="00A5424B" w:rsidP="00871456">
      <w:pPr>
        <w:shd w:val="clear" w:color="auto" w:fill="FFFFFF"/>
        <w:ind w:firstLine="709"/>
        <w:jc w:val="both"/>
        <w:textAlignment w:val="baseline"/>
        <w:rPr>
          <w:spacing w:val="2"/>
        </w:rPr>
      </w:pPr>
      <w:r w:rsidRPr="00871456">
        <w:rPr>
          <w:spacing w:val="2"/>
        </w:rPr>
        <w:t xml:space="preserve">- </w:t>
      </w:r>
      <w:r w:rsidR="00F3141E" w:rsidRPr="00871456">
        <w:rPr>
          <w:spacing w:val="2"/>
        </w:rPr>
        <w:t xml:space="preserve">2.2. При возникновении аварийных ситуаций на внутридомовых инженерных системах отопления в </w:t>
      </w:r>
      <w:r w:rsidR="00C43255">
        <w:rPr>
          <w:spacing w:val="2"/>
        </w:rPr>
        <w:t>многоквартирных жилых домах, МУП «Тепловодоцентраль» обязано</w:t>
      </w:r>
      <w:r w:rsidR="00F3141E" w:rsidRPr="00871456">
        <w:rPr>
          <w:spacing w:val="2"/>
        </w:rPr>
        <w:t>:</w:t>
      </w:r>
    </w:p>
    <w:p w:rsidR="00F3141E" w:rsidRPr="00871456" w:rsidRDefault="00F3141E" w:rsidP="00871456">
      <w:pPr>
        <w:shd w:val="clear" w:color="auto" w:fill="FFFFFF"/>
        <w:ind w:firstLine="709"/>
        <w:jc w:val="both"/>
        <w:textAlignment w:val="baseline"/>
        <w:rPr>
          <w:spacing w:val="2"/>
        </w:rPr>
      </w:pPr>
      <w:r w:rsidRPr="00871456">
        <w:rPr>
          <w:spacing w:val="2"/>
        </w:rPr>
        <w:t xml:space="preserve">2.2.1. Незамедлительно приступить к ликвидации создавшейся аварийной ситуации силами </w:t>
      </w:r>
      <w:r w:rsidR="002B1609">
        <w:rPr>
          <w:spacing w:val="2"/>
        </w:rPr>
        <w:t xml:space="preserve">бригады слесарей </w:t>
      </w:r>
      <w:r w:rsidRPr="00871456">
        <w:rPr>
          <w:spacing w:val="2"/>
        </w:rPr>
        <w:t>ав</w:t>
      </w:r>
      <w:r w:rsidR="002B1609">
        <w:rPr>
          <w:spacing w:val="2"/>
        </w:rPr>
        <w:t>арийно-восстановительных работ</w:t>
      </w:r>
      <w:r w:rsidRPr="00871456">
        <w:rPr>
          <w:spacing w:val="2"/>
        </w:rPr>
        <w:t>, в соответствии с утвержденными планами ликвидации аварийных ситуаций, принять меры по обеспечению безопасности на месте аварии (ограждение, освещение, охрана), а также меры по защите собственности третьих лиц от воздействия негативных последствий аварийной ситуации;</w:t>
      </w:r>
    </w:p>
    <w:p w:rsidR="00F3141E" w:rsidRPr="00871456" w:rsidRDefault="00F3141E" w:rsidP="00871456">
      <w:pPr>
        <w:shd w:val="clear" w:color="auto" w:fill="FFFFFF"/>
        <w:ind w:firstLine="709"/>
        <w:jc w:val="both"/>
        <w:textAlignment w:val="baseline"/>
        <w:rPr>
          <w:spacing w:val="2"/>
        </w:rPr>
      </w:pPr>
      <w:r w:rsidRPr="00871456">
        <w:rPr>
          <w:spacing w:val="2"/>
        </w:rPr>
        <w:t xml:space="preserve">2.2.2. Передать оперативную информацию о возникновении аварии в течение 10 минут с момента возникновения аварийной ситуации в </w:t>
      </w:r>
      <w:r w:rsidR="00F06481">
        <w:rPr>
          <w:spacing w:val="2"/>
        </w:rPr>
        <w:t>«ДДС» администрации Кропоткинского городского поселения, а также в МКУ «</w:t>
      </w:r>
      <w:r w:rsidRPr="00871456">
        <w:rPr>
          <w:spacing w:val="2"/>
        </w:rPr>
        <w:t>ЕДДС</w:t>
      </w:r>
      <w:r w:rsidR="00F06481">
        <w:rPr>
          <w:spacing w:val="2"/>
        </w:rPr>
        <w:t>»</w:t>
      </w:r>
      <w:r w:rsidR="00C43255">
        <w:rPr>
          <w:spacing w:val="2"/>
        </w:rPr>
        <w:t xml:space="preserve"> администрац</w:t>
      </w:r>
      <w:r w:rsidR="00F06481">
        <w:rPr>
          <w:spacing w:val="2"/>
        </w:rPr>
        <w:t>ии г. Бодайбо и района</w:t>
      </w:r>
      <w:r w:rsidRPr="00871456">
        <w:rPr>
          <w:spacing w:val="2"/>
        </w:rPr>
        <w:t>:</w:t>
      </w:r>
    </w:p>
    <w:p w:rsidR="00F3141E" w:rsidRPr="00871456" w:rsidRDefault="00A5424B" w:rsidP="00871456">
      <w:pPr>
        <w:shd w:val="clear" w:color="auto" w:fill="FFFFFF"/>
        <w:ind w:firstLine="709"/>
        <w:jc w:val="both"/>
        <w:textAlignment w:val="baseline"/>
        <w:rPr>
          <w:spacing w:val="2"/>
        </w:rPr>
      </w:pPr>
      <w:r w:rsidRPr="00871456">
        <w:rPr>
          <w:spacing w:val="2"/>
        </w:rPr>
        <w:t xml:space="preserve">- </w:t>
      </w:r>
      <w:r w:rsidR="00F3141E" w:rsidRPr="00871456">
        <w:rPr>
          <w:spacing w:val="2"/>
        </w:rPr>
        <w:t>характер повреждения;</w:t>
      </w:r>
    </w:p>
    <w:p w:rsidR="00F3141E" w:rsidRPr="00871456" w:rsidRDefault="00A5424B" w:rsidP="00871456">
      <w:pPr>
        <w:shd w:val="clear" w:color="auto" w:fill="FFFFFF"/>
        <w:ind w:firstLine="709"/>
        <w:jc w:val="both"/>
        <w:textAlignment w:val="baseline"/>
        <w:rPr>
          <w:spacing w:val="2"/>
        </w:rPr>
      </w:pPr>
      <w:r w:rsidRPr="00871456">
        <w:rPr>
          <w:spacing w:val="2"/>
        </w:rPr>
        <w:t xml:space="preserve">- </w:t>
      </w:r>
      <w:r w:rsidR="00F3141E" w:rsidRPr="00871456">
        <w:rPr>
          <w:spacing w:val="2"/>
        </w:rPr>
        <w:t>адрес повреждённого объекта;</w:t>
      </w:r>
    </w:p>
    <w:p w:rsidR="00F3141E" w:rsidRPr="00871456" w:rsidRDefault="00A5424B" w:rsidP="00871456">
      <w:pPr>
        <w:shd w:val="clear" w:color="auto" w:fill="FFFFFF"/>
        <w:ind w:firstLine="709"/>
        <w:jc w:val="both"/>
        <w:textAlignment w:val="baseline"/>
        <w:rPr>
          <w:spacing w:val="2"/>
        </w:rPr>
      </w:pPr>
      <w:r w:rsidRPr="00871456">
        <w:rPr>
          <w:spacing w:val="2"/>
        </w:rPr>
        <w:t xml:space="preserve">- </w:t>
      </w:r>
      <w:r w:rsidR="00F3141E" w:rsidRPr="00871456">
        <w:rPr>
          <w:spacing w:val="2"/>
        </w:rPr>
        <w:t>краткая характеристика повреждённого объекта;</w:t>
      </w:r>
    </w:p>
    <w:p w:rsidR="00F3141E" w:rsidRPr="00871456" w:rsidRDefault="00A5424B" w:rsidP="00871456">
      <w:pPr>
        <w:shd w:val="clear" w:color="auto" w:fill="FFFFFF"/>
        <w:ind w:firstLine="709"/>
        <w:jc w:val="both"/>
        <w:textAlignment w:val="baseline"/>
        <w:rPr>
          <w:spacing w:val="2"/>
        </w:rPr>
      </w:pPr>
      <w:r w:rsidRPr="00871456">
        <w:rPr>
          <w:spacing w:val="2"/>
        </w:rPr>
        <w:t xml:space="preserve">- </w:t>
      </w:r>
      <w:r w:rsidR="00F3141E" w:rsidRPr="00871456">
        <w:rPr>
          <w:spacing w:val="2"/>
        </w:rPr>
        <w:t>характер нарушения режима обеспечения жилого фонда;</w:t>
      </w:r>
    </w:p>
    <w:p w:rsidR="00F3141E" w:rsidRPr="00871456" w:rsidRDefault="00F06481" w:rsidP="00871456">
      <w:pPr>
        <w:shd w:val="clear" w:color="auto" w:fill="FFFFFF"/>
        <w:ind w:firstLine="709"/>
        <w:jc w:val="both"/>
        <w:textAlignment w:val="baseline"/>
        <w:rPr>
          <w:spacing w:val="2"/>
        </w:rPr>
      </w:pPr>
      <w:r>
        <w:rPr>
          <w:spacing w:val="2"/>
        </w:rPr>
        <w:t xml:space="preserve">- </w:t>
      </w:r>
      <w:r w:rsidR="00F3141E" w:rsidRPr="00871456">
        <w:rPr>
          <w:spacing w:val="2"/>
        </w:rPr>
        <w:t>зону распространения аварийного режима, с перечнем адресов объектов, попавших в зону аварии;</w:t>
      </w:r>
    </w:p>
    <w:p w:rsidR="00F3141E" w:rsidRPr="00871456" w:rsidRDefault="00A5424B" w:rsidP="00871456">
      <w:pPr>
        <w:shd w:val="clear" w:color="auto" w:fill="FFFFFF"/>
        <w:ind w:firstLine="709"/>
        <w:jc w:val="both"/>
        <w:textAlignment w:val="baseline"/>
        <w:rPr>
          <w:spacing w:val="2"/>
        </w:rPr>
      </w:pPr>
      <w:r w:rsidRPr="00871456">
        <w:rPr>
          <w:spacing w:val="2"/>
        </w:rPr>
        <w:t xml:space="preserve">- </w:t>
      </w:r>
      <w:r w:rsidR="00F3141E" w:rsidRPr="00871456">
        <w:rPr>
          <w:spacing w:val="2"/>
        </w:rPr>
        <w:t>время начала ремонтно-восстановительных работ и предполагаемое время их завершения;</w:t>
      </w:r>
    </w:p>
    <w:p w:rsidR="00F3141E" w:rsidRPr="00871456" w:rsidRDefault="00A5424B" w:rsidP="00871456">
      <w:pPr>
        <w:shd w:val="clear" w:color="auto" w:fill="FFFFFF"/>
        <w:ind w:firstLine="709"/>
        <w:jc w:val="both"/>
        <w:textAlignment w:val="baseline"/>
        <w:rPr>
          <w:spacing w:val="2"/>
        </w:rPr>
      </w:pPr>
      <w:r w:rsidRPr="00871456">
        <w:rPr>
          <w:spacing w:val="2"/>
        </w:rPr>
        <w:lastRenderedPageBreak/>
        <w:t xml:space="preserve">- </w:t>
      </w:r>
      <w:r w:rsidR="00F3141E" w:rsidRPr="00871456">
        <w:rPr>
          <w:spacing w:val="2"/>
        </w:rPr>
        <w:t>привлечённые силы, средства, механизмы;</w:t>
      </w:r>
    </w:p>
    <w:p w:rsidR="00F3141E" w:rsidRPr="00871456" w:rsidRDefault="00A5424B" w:rsidP="00871456">
      <w:pPr>
        <w:shd w:val="clear" w:color="auto" w:fill="FFFFFF"/>
        <w:ind w:firstLine="709"/>
        <w:jc w:val="both"/>
        <w:textAlignment w:val="baseline"/>
        <w:rPr>
          <w:spacing w:val="2"/>
        </w:rPr>
      </w:pPr>
      <w:r w:rsidRPr="00871456">
        <w:rPr>
          <w:spacing w:val="2"/>
        </w:rPr>
        <w:t xml:space="preserve">- </w:t>
      </w:r>
      <w:r w:rsidR="00F3141E" w:rsidRPr="00871456">
        <w:rPr>
          <w:spacing w:val="2"/>
        </w:rPr>
        <w:t xml:space="preserve">фамилии и телефоны ответственного лица, осуществляющего непосредственное руководство устранением аварии. </w:t>
      </w:r>
    </w:p>
    <w:p w:rsidR="00F3141E" w:rsidRPr="00871456" w:rsidRDefault="00F3141E" w:rsidP="00871456">
      <w:pPr>
        <w:shd w:val="clear" w:color="auto" w:fill="FFFFFF"/>
        <w:ind w:firstLine="708"/>
        <w:jc w:val="both"/>
        <w:textAlignment w:val="baseline"/>
        <w:rPr>
          <w:spacing w:val="2"/>
        </w:rPr>
      </w:pPr>
      <w:r w:rsidRPr="00871456">
        <w:rPr>
          <w:spacing w:val="2"/>
        </w:rPr>
        <w:t>В последующем каждые 2 часа информировать о ходе устранения аварийной ситуации.</w:t>
      </w:r>
    </w:p>
    <w:p w:rsidR="00F3141E" w:rsidRPr="00871456" w:rsidRDefault="00F3141E" w:rsidP="00871456">
      <w:pPr>
        <w:shd w:val="clear" w:color="auto" w:fill="FFFFFF"/>
        <w:ind w:firstLine="709"/>
        <w:jc w:val="both"/>
        <w:textAlignment w:val="baseline"/>
        <w:rPr>
          <w:spacing w:val="2"/>
        </w:rPr>
      </w:pPr>
      <w:r w:rsidRPr="00871456">
        <w:rPr>
          <w:spacing w:val="2"/>
        </w:rPr>
        <w:t xml:space="preserve">2.2.3. Оповестить собственников и нанимателей жилых помещений в многоквартирном жилом доме, попадающих под отключение, о времени устранения аварии. При необходимости </w:t>
      </w:r>
      <w:r w:rsidR="00F06481">
        <w:rPr>
          <w:spacing w:val="2"/>
        </w:rPr>
        <w:t xml:space="preserve">разместить </w:t>
      </w:r>
      <w:r w:rsidRPr="00871456">
        <w:rPr>
          <w:spacing w:val="2"/>
        </w:rPr>
        <w:t xml:space="preserve">информацию в средствах массовой информации и социальных сетях. </w:t>
      </w:r>
    </w:p>
    <w:p w:rsidR="00F3141E" w:rsidRPr="00871456" w:rsidRDefault="00F3141E" w:rsidP="00871456">
      <w:pPr>
        <w:shd w:val="clear" w:color="auto" w:fill="FFFFFF"/>
        <w:ind w:firstLine="709"/>
        <w:jc w:val="both"/>
        <w:textAlignment w:val="baseline"/>
        <w:rPr>
          <w:spacing w:val="2"/>
        </w:rPr>
      </w:pPr>
      <w:r w:rsidRPr="00871456">
        <w:rPr>
          <w:spacing w:val="2"/>
        </w:rPr>
        <w:t>2.2.4. Организовать ответ на телефонный звонок собственника или пользователя помещения в многоквартирном доме</w:t>
      </w:r>
      <w:r w:rsidR="003449E7">
        <w:rPr>
          <w:spacing w:val="2"/>
        </w:rPr>
        <w:t xml:space="preserve"> дежурному слесарю</w:t>
      </w:r>
      <w:r w:rsidR="00C43255">
        <w:rPr>
          <w:spacing w:val="2"/>
        </w:rPr>
        <w:t xml:space="preserve"> МУП «Тепловодоцентраль»</w:t>
      </w:r>
      <w:r w:rsidRPr="00871456">
        <w:rPr>
          <w:spacing w:val="2"/>
        </w:rPr>
        <w:t xml:space="preserve"> в течение не более 5 минут, а в случае необеспечения ответа в указанный срок - осуществление взаимодействия со звонившим</w:t>
      </w:r>
      <w:r w:rsidR="003449E7">
        <w:rPr>
          <w:spacing w:val="2"/>
        </w:rPr>
        <w:t xml:space="preserve"> дежурному слесарю</w:t>
      </w:r>
      <w:r w:rsidRPr="00871456">
        <w:rPr>
          <w:spacing w:val="2"/>
        </w:rPr>
        <w:t xml:space="preserve">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w:t>
      </w:r>
      <w:r w:rsidR="003449E7">
        <w:rPr>
          <w:spacing w:val="2"/>
        </w:rPr>
        <w:t xml:space="preserve"> дежурному слесарю</w:t>
      </w:r>
      <w:r w:rsidR="00C43255">
        <w:rPr>
          <w:spacing w:val="2"/>
        </w:rPr>
        <w:t xml:space="preserve"> МУП «Тепловодоцентраль»</w:t>
      </w:r>
      <w:r w:rsidRPr="00871456">
        <w:rPr>
          <w:spacing w:val="2"/>
        </w:rPr>
        <w:t xml:space="preserve"> либо предоставить технологическую возможность оставить голосовое сообщение и (или) электронное сообщение, которое должно быть рассмотрен</w:t>
      </w:r>
      <w:r w:rsidR="003449E7">
        <w:rPr>
          <w:spacing w:val="2"/>
        </w:rPr>
        <w:t>о дежурным слесарем МУП «Тепловодоцентраль»</w:t>
      </w:r>
      <w:r w:rsidRPr="00871456">
        <w:rPr>
          <w:spacing w:val="2"/>
        </w:rPr>
        <w:t xml:space="preserve"> в течение 10 минут после поступления.</w:t>
      </w:r>
    </w:p>
    <w:p w:rsidR="00F3141E" w:rsidRPr="00871456" w:rsidRDefault="00F3141E" w:rsidP="00871456">
      <w:pPr>
        <w:shd w:val="clear" w:color="auto" w:fill="FFFFFF"/>
        <w:ind w:firstLine="709"/>
        <w:jc w:val="both"/>
        <w:textAlignment w:val="baseline"/>
        <w:rPr>
          <w:spacing w:val="2"/>
        </w:rPr>
      </w:pPr>
      <w:r w:rsidRPr="00871456">
        <w:rPr>
          <w:spacing w:val="2"/>
        </w:rPr>
        <w:t>2.2.5 Локализовать аварийное повреждение внутридомовых инженерных систем внутридомовых систем отопления не более чем в течение получаса с момента регистрации заявки в отопительный период.</w:t>
      </w:r>
    </w:p>
    <w:p w:rsidR="00F3141E" w:rsidRPr="00871456" w:rsidRDefault="003449E7" w:rsidP="00871456">
      <w:pPr>
        <w:shd w:val="clear" w:color="auto" w:fill="FFFFFF"/>
        <w:ind w:firstLine="709"/>
        <w:jc w:val="both"/>
        <w:textAlignment w:val="baseline"/>
        <w:rPr>
          <w:spacing w:val="2"/>
        </w:rPr>
      </w:pPr>
      <w:r>
        <w:rPr>
          <w:spacing w:val="2"/>
        </w:rPr>
        <w:t>2.2.6</w:t>
      </w:r>
      <w:r w:rsidR="00F3141E" w:rsidRPr="00871456">
        <w:rPr>
          <w:spacing w:val="2"/>
        </w:rPr>
        <w:t xml:space="preserve">. После ликвидации аварии в течение 10 минут поставить в известность </w:t>
      </w:r>
      <w:r w:rsidR="00F06481">
        <w:rPr>
          <w:spacing w:val="2"/>
        </w:rPr>
        <w:t>МКУ «</w:t>
      </w:r>
      <w:r w:rsidR="00F3141E" w:rsidRPr="00871456">
        <w:rPr>
          <w:spacing w:val="2"/>
        </w:rPr>
        <w:t>ЕДДС</w:t>
      </w:r>
      <w:r w:rsidR="00F06481">
        <w:rPr>
          <w:spacing w:val="2"/>
        </w:rPr>
        <w:t xml:space="preserve">» </w:t>
      </w:r>
      <w:r w:rsidR="00C43255">
        <w:rPr>
          <w:spacing w:val="2"/>
        </w:rPr>
        <w:t>администрации г. Бодайбо и района</w:t>
      </w:r>
      <w:r w:rsidR="00F3141E" w:rsidRPr="00871456">
        <w:rPr>
          <w:spacing w:val="2"/>
        </w:rPr>
        <w:t>.</w:t>
      </w:r>
    </w:p>
    <w:p w:rsidR="00F3141E" w:rsidRPr="00871456" w:rsidRDefault="00F3141E" w:rsidP="00871456">
      <w:pPr>
        <w:shd w:val="clear" w:color="auto" w:fill="FFFFFF"/>
        <w:ind w:firstLine="709"/>
        <w:jc w:val="both"/>
        <w:textAlignment w:val="baseline"/>
        <w:rPr>
          <w:spacing w:val="2"/>
        </w:rPr>
      </w:pPr>
      <w:r w:rsidRPr="00871456">
        <w:rPr>
          <w:spacing w:val="2"/>
        </w:rPr>
        <w:t>2.3. Организации, независимо от формы собственности и ведомственной принадлежности, имеющие на своем балансе коммуникации или сооружения, расположенные в районе возникновения авар</w:t>
      </w:r>
      <w:r w:rsidR="003449E7">
        <w:rPr>
          <w:spacing w:val="2"/>
        </w:rPr>
        <w:t>ии, по вызову директора</w:t>
      </w:r>
      <w:r w:rsidR="00C43255">
        <w:rPr>
          <w:spacing w:val="2"/>
        </w:rPr>
        <w:t xml:space="preserve"> МУП «Тепловодоцентраль»</w:t>
      </w:r>
      <w:r w:rsidRPr="00871456">
        <w:rPr>
          <w:spacing w:val="2"/>
        </w:rPr>
        <w:t xml:space="preserve"> направляют в любое время суток в течение 1 часа своих представителей (ответственных дежурных) для согласования условий производства работ по ликвидации аварии.</w:t>
      </w:r>
    </w:p>
    <w:p w:rsidR="00F3141E" w:rsidRPr="00871456" w:rsidRDefault="00F3141E" w:rsidP="00871456">
      <w:pPr>
        <w:shd w:val="clear" w:color="auto" w:fill="FFFFFF"/>
        <w:ind w:firstLine="709"/>
        <w:jc w:val="both"/>
        <w:textAlignment w:val="baseline"/>
        <w:rPr>
          <w:spacing w:val="2"/>
        </w:rPr>
      </w:pPr>
      <w:r w:rsidRPr="00871456">
        <w:rPr>
          <w:spacing w:val="2"/>
        </w:rPr>
        <w:t xml:space="preserve">2.4 Для ликвидации аварийной ситуации на сетях, собственник которых </w:t>
      </w:r>
      <w:r w:rsidR="003449E7">
        <w:rPr>
          <w:spacing w:val="2"/>
        </w:rPr>
        <w:t>не определён, привлекаются бригада слесарей дежурно-восстановительных работ МУП «Тепловодоцентраль».</w:t>
      </w:r>
    </w:p>
    <w:p w:rsidR="00F3141E" w:rsidRPr="00871456" w:rsidRDefault="00F3141E" w:rsidP="00871456">
      <w:pPr>
        <w:shd w:val="clear" w:color="auto" w:fill="FFFFFF"/>
        <w:ind w:firstLine="709"/>
        <w:jc w:val="both"/>
        <w:textAlignment w:val="baseline"/>
        <w:rPr>
          <w:spacing w:val="2"/>
        </w:rPr>
      </w:pPr>
      <w:r w:rsidRPr="00871456">
        <w:rPr>
          <w:spacing w:val="2"/>
        </w:rPr>
        <w:t>2.5. В случае невозможности устранения аварии в течение 16 часов единовременно - при температуре воздуха в жилых помещениях от +12°C до нормативной температуры; не более 8 часов единовременно - при температуре воздуха в жилых помещениях от +10°C до +12°C; не более 4 часов единовременно - при температуре воздуха в жилых помещениях от +8°C до +10°C, по предложению руководит</w:t>
      </w:r>
      <w:r w:rsidR="00C43255">
        <w:rPr>
          <w:spacing w:val="2"/>
        </w:rPr>
        <w:t>еля МУП «Тепловодоцентраль», главой администрации Кропоткинского городского поселения</w:t>
      </w:r>
      <w:r w:rsidRPr="00871456">
        <w:rPr>
          <w:spacing w:val="2"/>
        </w:rPr>
        <w:t xml:space="preserve"> может быть организовано проведение заседания Комиссии по предупреждению и ликвидации чрезвычайных ситуаций и пожарной безопасности </w:t>
      </w:r>
      <w:r w:rsidR="000E5E17">
        <w:rPr>
          <w:spacing w:val="2"/>
        </w:rPr>
        <w:t>Кропоткинского муниципального образования</w:t>
      </w:r>
      <w:r w:rsidRPr="00871456">
        <w:rPr>
          <w:spacing w:val="2"/>
        </w:rPr>
        <w:t xml:space="preserve"> с целью принятия конкретных мер для ликвидации аварии и недопущения ее развития в чрезвычайную ситуацию по истечении 24 часов.</w:t>
      </w:r>
    </w:p>
    <w:p w:rsidR="00A5424B" w:rsidRPr="00871456" w:rsidRDefault="00A5424B" w:rsidP="00871456">
      <w:pPr>
        <w:shd w:val="clear" w:color="auto" w:fill="FFFFFF"/>
        <w:ind w:firstLine="709"/>
        <w:jc w:val="both"/>
        <w:textAlignment w:val="baseline"/>
        <w:rPr>
          <w:b/>
          <w:spacing w:val="2"/>
        </w:rPr>
      </w:pPr>
    </w:p>
    <w:p w:rsidR="00F3141E" w:rsidRPr="00871456" w:rsidRDefault="00F3141E" w:rsidP="00470B1C">
      <w:pPr>
        <w:shd w:val="clear" w:color="auto" w:fill="FFFFFF"/>
        <w:ind w:firstLine="709"/>
        <w:jc w:val="center"/>
        <w:textAlignment w:val="baseline"/>
        <w:rPr>
          <w:b/>
          <w:spacing w:val="2"/>
        </w:rPr>
      </w:pPr>
      <w:r w:rsidRPr="00871456">
        <w:rPr>
          <w:b/>
          <w:spacing w:val="2"/>
        </w:rPr>
        <w:t xml:space="preserve">3. Взаимодействие диспетчерских </w:t>
      </w:r>
      <w:r w:rsidR="003449E7">
        <w:rPr>
          <w:b/>
          <w:spacing w:val="2"/>
        </w:rPr>
        <w:t xml:space="preserve">служб </w:t>
      </w:r>
      <w:r w:rsidRPr="00871456">
        <w:rPr>
          <w:b/>
          <w:spacing w:val="2"/>
        </w:rPr>
        <w:t xml:space="preserve">и </w:t>
      </w:r>
      <w:r w:rsidR="003449E7">
        <w:rPr>
          <w:b/>
          <w:spacing w:val="2"/>
        </w:rPr>
        <w:t xml:space="preserve">бригады слесарей </w:t>
      </w:r>
      <w:r w:rsidRPr="00871456">
        <w:rPr>
          <w:b/>
          <w:spacing w:val="2"/>
        </w:rPr>
        <w:t>аварийно-восстановительны</w:t>
      </w:r>
      <w:r w:rsidR="003449E7">
        <w:rPr>
          <w:b/>
          <w:spacing w:val="2"/>
        </w:rPr>
        <w:t xml:space="preserve">х работ </w:t>
      </w:r>
      <w:r w:rsidRPr="00871456">
        <w:rPr>
          <w:b/>
          <w:spacing w:val="2"/>
        </w:rPr>
        <w:t>при возникновении и ликвидации аварий на источниках теплоснабжения, сетях и системах теплопотребления</w:t>
      </w:r>
    </w:p>
    <w:p w:rsidR="00A5424B" w:rsidRPr="00871456" w:rsidRDefault="00A5424B" w:rsidP="00871456">
      <w:pPr>
        <w:shd w:val="clear" w:color="auto" w:fill="FFFFFF"/>
        <w:ind w:firstLine="709"/>
        <w:jc w:val="both"/>
        <w:textAlignment w:val="baseline"/>
        <w:rPr>
          <w:b/>
          <w:spacing w:val="2"/>
        </w:rPr>
      </w:pPr>
    </w:p>
    <w:p w:rsidR="00F3141E" w:rsidRPr="00871456" w:rsidRDefault="00F3141E" w:rsidP="00871456">
      <w:pPr>
        <w:shd w:val="clear" w:color="auto" w:fill="FFFFFF"/>
        <w:ind w:firstLine="709"/>
        <w:jc w:val="both"/>
        <w:textAlignment w:val="baseline"/>
        <w:rPr>
          <w:b/>
          <w:spacing w:val="2"/>
        </w:rPr>
      </w:pPr>
      <w:r w:rsidRPr="00871456">
        <w:rPr>
          <w:spacing w:val="2"/>
        </w:rPr>
        <w:t xml:space="preserve">3.1. При возникновении аварийной </w:t>
      </w:r>
      <w:r w:rsidR="000E5E17">
        <w:rPr>
          <w:spacing w:val="2"/>
        </w:rPr>
        <w:t>ситуации МУП «Тепловодоцентраль» осуществляе</w:t>
      </w:r>
      <w:r w:rsidRPr="00871456">
        <w:rPr>
          <w:spacing w:val="2"/>
        </w:rPr>
        <w:t xml:space="preserve">т передачу оперативной информации о ходе работ по ликвидации аварийной ситуации в </w:t>
      </w:r>
      <w:r w:rsidR="00F06481">
        <w:rPr>
          <w:spacing w:val="2"/>
        </w:rPr>
        <w:t>МКУ «</w:t>
      </w:r>
      <w:r w:rsidRPr="00F06481">
        <w:rPr>
          <w:spacing w:val="2"/>
        </w:rPr>
        <w:t>ЕДДС</w:t>
      </w:r>
      <w:r w:rsidR="00F06481" w:rsidRPr="00F06481">
        <w:rPr>
          <w:spacing w:val="2"/>
        </w:rPr>
        <w:t xml:space="preserve">» </w:t>
      </w:r>
      <w:r w:rsidR="000E5E17" w:rsidRPr="00F06481">
        <w:rPr>
          <w:spacing w:val="2"/>
        </w:rPr>
        <w:t>администрации г. Бодайбо и района</w:t>
      </w:r>
      <w:r w:rsidR="003449E7">
        <w:rPr>
          <w:spacing w:val="2"/>
        </w:rPr>
        <w:t xml:space="preserve">, а также диспетчеру </w:t>
      </w:r>
      <w:r w:rsidR="003449E7">
        <w:rPr>
          <w:spacing w:val="2"/>
        </w:rPr>
        <w:lastRenderedPageBreak/>
        <w:t>«ДДС» администрации Кропоткинского городского поселения</w:t>
      </w:r>
      <w:r w:rsidRPr="00871456">
        <w:rPr>
          <w:spacing w:val="2"/>
        </w:rPr>
        <w:t xml:space="preserve"> в течение всего периода ликвидации аварийной ситуации.</w:t>
      </w:r>
    </w:p>
    <w:p w:rsidR="00F3141E" w:rsidRPr="00871456" w:rsidRDefault="00F3141E" w:rsidP="00871456">
      <w:pPr>
        <w:shd w:val="clear" w:color="auto" w:fill="FFFFFF"/>
        <w:ind w:firstLine="709"/>
        <w:jc w:val="both"/>
        <w:textAlignment w:val="baseline"/>
        <w:rPr>
          <w:spacing w:val="2"/>
        </w:rPr>
      </w:pPr>
      <w:r w:rsidRPr="00871456">
        <w:rPr>
          <w:spacing w:val="2"/>
        </w:rPr>
        <w:t>3.2. При получении информации о возникновении аварийной с</w:t>
      </w:r>
      <w:r w:rsidR="003449E7">
        <w:rPr>
          <w:spacing w:val="2"/>
        </w:rPr>
        <w:t>итуации от дежурного слесаря</w:t>
      </w:r>
      <w:r w:rsidR="000E5E17">
        <w:rPr>
          <w:spacing w:val="2"/>
        </w:rPr>
        <w:t xml:space="preserve"> МУП «Тепловодоцентраль»</w:t>
      </w:r>
      <w:r w:rsidRPr="00871456">
        <w:rPr>
          <w:spacing w:val="2"/>
        </w:rPr>
        <w:t xml:space="preserve"> </w:t>
      </w:r>
      <w:r w:rsidR="00F06481" w:rsidRPr="00F06481">
        <w:rPr>
          <w:spacing w:val="2"/>
        </w:rPr>
        <w:t>«</w:t>
      </w:r>
      <w:r w:rsidRPr="00F06481">
        <w:rPr>
          <w:spacing w:val="2"/>
        </w:rPr>
        <w:t>ДДС</w:t>
      </w:r>
      <w:r w:rsidR="00F06481" w:rsidRPr="00F06481">
        <w:rPr>
          <w:spacing w:val="2"/>
        </w:rPr>
        <w:t>»</w:t>
      </w:r>
      <w:r w:rsidR="00F06481">
        <w:rPr>
          <w:spacing w:val="2"/>
        </w:rPr>
        <w:t xml:space="preserve"> администрации</w:t>
      </w:r>
      <w:r w:rsidR="000E5E17" w:rsidRPr="00F06481">
        <w:rPr>
          <w:spacing w:val="2"/>
        </w:rPr>
        <w:t xml:space="preserve"> Кропоткинского</w:t>
      </w:r>
      <w:r w:rsidR="000E5E17">
        <w:rPr>
          <w:spacing w:val="2"/>
        </w:rPr>
        <w:t xml:space="preserve"> </w:t>
      </w:r>
      <w:r w:rsidR="000E5E17" w:rsidRPr="00F06481">
        <w:rPr>
          <w:spacing w:val="2"/>
        </w:rPr>
        <w:t>городского поселения</w:t>
      </w:r>
      <w:r w:rsidRPr="00871456">
        <w:rPr>
          <w:spacing w:val="2"/>
        </w:rPr>
        <w:t xml:space="preserve"> – уточняет первичные данные (время, место, масштаб, количество пострадавших - количество домов, человек (детей), зданий социального и культурного значения, количество задействованных сил и средств, ФИО руководителя работ). При необходимости н</w:t>
      </w:r>
      <w:r w:rsidR="000E5E17">
        <w:rPr>
          <w:spacing w:val="2"/>
        </w:rPr>
        <w:t>аправляет на место аварии Скорую медицинскую помощь, полицию и пожарную охрану</w:t>
      </w:r>
      <w:r w:rsidRPr="00871456">
        <w:rPr>
          <w:spacing w:val="2"/>
        </w:rPr>
        <w:t>.</w:t>
      </w:r>
    </w:p>
    <w:p w:rsidR="00F3141E" w:rsidRPr="00871456" w:rsidRDefault="00F3141E" w:rsidP="00871456">
      <w:pPr>
        <w:shd w:val="clear" w:color="auto" w:fill="FFFFFF"/>
        <w:ind w:firstLine="709"/>
        <w:jc w:val="both"/>
        <w:textAlignment w:val="baseline"/>
        <w:rPr>
          <w:spacing w:val="2"/>
        </w:rPr>
      </w:pPr>
      <w:r w:rsidRPr="00871456">
        <w:rPr>
          <w:spacing w:val="2"/>
        </w:rPr>
        <w:t>3.3. В течение 15 минут с момента получения информации об ав</w:t>
      </w:r>
      <w:r w:rsidR="000E5E17">
        <w:rPr>
          <w:spacing w:val="2"/>
        </w:rPr>
        <w:t>а</w:t>
      </w:r>
      <w:r w:rsidRPr="00871456">
        <w:rPr>
          <w:spacing w:val="2"/>
        </w:rPr>
        <w:t xml:space="preserve">рийной ситуации </w:t>
      </w:r>
      <w:r w:rsidR="00F06481" w:rsidRPr="00F06481">
        <w:rPr>
          <w:spacing w:val="2"/>
        </w:rPr>
        <w:t>диспетчер «</w:t>
      </w:r>
      <w:r w:rsidRPr="00F06481">
        <w:rPr>
          <w:spacing w:val="2"/>
        </w:rPr>
        <w:t>ДДС</w:t>
      </w:r>
      <w:r w:rsidR="00F06481" w:rsidRPr="00F06481">
        <w:rPr>
          <w:spacing w:val="2"/>
        </w:rPr>
        <w:t>»</w:t>
      </w:r>
      <w:r w:rsidR="000E5E17" w:rsidRPr="00F06481">
        <w:rPr>
          <w:spacing w:val="2"/>
        </w:rPr>
        <w:t xml:space="preserve"> администрации Кропоткинского городского поселения</w:t>
      </w:r>
      <w:r w:rsidR="000E5E17">
        <w:rPr>
          <w:spacing w:val="2"/>
        </w:rPr>
        <w:t xml:space="preserve"> обязан проинформировать главу администрации Кропоткинского городского поселения</w:t>
      </w:r>
      <w:r w:rsidRPr="00871456">
        <w:rPr>
          <w:spacing w:val="2"/>
        </w:rPr>
        <w:t>, направить опер</w:t>
      </w:r>
      <w:r w:rsidR="000E5E17">
        <w:rPr>
          <w:spacing w:val="2"/>
        </w:rPr>
        <w:t xml:space="preserve">ативную информацию об аварийной </w:t>
      </w:r>
      <w:r w:rsidRPr="00871456">
        <w:rPr>
          <w:spacing w:val="2"/>
        </w:rPr>
        <w:t>ситуации в:</w:t>
      </w:r>
    </w:p>
    <w:p w:rsidR="00F3141E" w:rsidRPr="00871456" w:rsidRDefault="00F3141E" w:rsidP="00871456">
      <w:pPr>
        <w:shd w:val="clear" w:color="auto" w:fill="FFFFFF"/>
        <w:ind w:firstLine="709"/>
        <w:jc w:val="both"/>
        <w:textAlignment w:val="baseline"/>
        <w:rPr>
          <w:spacing w:val="2"/>
        </w:rPr>
      </w:pPr>
      <w:r w:rsidRPr="00871456">
        <w:rPr>
          <w:spacing w:val="2"/>
        </w:rPr>
        <w:t>- ГУ «ЦУКС» МЧС России по Иркутской области;</w:t>
      </w:r>
    </w:p>
    <w:p w:rsidR="00F3141E" w:rsidRPr="00871456" w:rsidRDefault="00F3141E" w:rsidP="00871456">
      <w:pPr>
        <w:shd w:val="clear" w:color="auto" w:fill="FFFFFF"/>
        <w:ind w:firstLine="709"/>
        <w:jc w:val="both"/>
        <w:textAlignment w:val="baseline"/>
        <w:rPr>
          <w:spacing w:val="2"/>
        </w:rPr>
      </w:pPr>
      <w:r w:rsidRPr="00871456">
        <w:rPr>
          <w:spacing w:val="2"/>
        </w:rPr>
        <w:t xml:space="preserve">- </w:t>
      </w:r>
      <w:r w:rsidR="003449E7">
        <w:rPr>
          <w:spacing w:val="2"/>
        </w:rPr>
        <w:t>МКУ «</w:t>
      </w:r>
      <w:r w:rsidR="003449E7" w:rsidRPr="00F06481">
        <w:rPr>
          <w:spacing w:val="2"/>
        </w:rPr>
        <w:t>ЕДДС» администрации г. Бодайбо и района</w:t>
      </w:r>
      <w:r w:rsidR="003449E7">
        <w:rPr>
          <w:spacing w:val="2"/>
        </w:rPr>
        <w:t>.</w:t>
      </w:r>
    </w:p>
    <w:p w:rsidR="00F3141E" w:rsidRPr="00871456" w:rsidRDefault="00F3141E" w:rsidP="00871456">
      <w:pPr>
        <w:shd w:val="clear" w:color="auto" w:fill="FFFFFF"/>
        <w:ind w:firstLine="709"/>
        <w:jc w:val="both"/>
        <w:textAlignment w:val="baseline"/>
        <w:rPr>
          <w:spacing w:val="2"/>
        </w:rPr>
      </w:pPr>
      <w:r w:rsidRPr="00871456">
        <w:rPr>
          <w:spacing w:val="2"/>
        </w:rPr>
        <w:t>3.4. Организовать сбор и обмен информацией о причинах и последствиях аварии, а также о принятых мерах по их ликвидации, каждые 2 часа (при наличии инфо</w:t>
      </w:r>
      <w:r w:rsidR="000E5E17">
        <w:rPr>
          <w:spacing w:val="2"/>
        </w:rPr>
        <w:t>рмации) с диспетчером МУП «Тепловодоцентраль»</w:t>
      </w:r>
      <w:r w:rsidRPr="00871456">
        <w:rPr>
          <w:spacing w:val="2"/>
        </w:rPr>
        <w:t>, ГУ «ЦУКС» МЧС Росси</w:t>
      </w:r>
      <w:r w:rsidR="00EF1B3C">
        <w:rPr>
          <w:spacing w:val="2"/>
        </w:rPr>
        <w:t>и по Иркутской области</w:t>
      </w:r>
      <w:r w:rsidRPr="00871456">
        <w:rPr>
          <w:spacing w:val="2"/>
        </w:rPr>
        <w:t>.</w:t>
      </w:r>
    </w:p>
    <w:p w:rsidR="00F3141E" w:rsidRPr="00871456" w:rsidRDefault="000E5E17" w:rsidP="00871456">
      <w:pPr>
        <w:shd w:val="clear" w:color="auto" w:fill="FFFFFF"/>
        <w:ind w:firstLine="709"/>
        <w:jc w:val="both"/>
        <w:textAlignment w:val="baseline"/>
        <w:rPr>
          <w:spacing w:val="2"/>
        </w:rPr>
      </w:pPr>
      <w:r>
        <w:rPr>
          <w:spacing w:val="2"/>
        </w:rPr>
        <w:t xml:space="preserve">3.5. В </w:t>
      </w:r>
      <w:r w:rsidR="00F3141E" w:rsidRPr="00871456">
        <w:rPr>
          <w:spacing w:val="2"/>
        </w:rPr>
        <w:t>случае угрозы Ч</w:t>
      </w:r>
      <w:r>
        <w:rPr>
          <w:spacing w:val="2"/>
        </w:rPr>
        <w:t>С (возникновения ЧС) глава администрации Кропоткинского городского поселения</w:t>
      </w:r>
      <w:r w:rsidR="00F3141E" w:rsidRPr="00871456">
        <w:rPr>
          <w:spacing w:val="2"/>
        </w:rPr>
        <w:t xml:space="preserve"> принимает решение о созыве заседание КЧС и ОПБ </w:t>
      </w:r>
      <w:r>
        <w:rPr>
          <w:spacing w:val="2"/>
        </w:rPr>
        <w:t xml:space="preserve">Кропоткинского </w:t>
      </w:r>
      <w:r w:rsidR="00F3141E" w:rsidRPr="00871456">
        <w:rPr>
          <w:spacing w:val="2"/>
        </w:rPr>
        <w:t>муниципального образования с привлечением представителей заинтересованных организаций, для выработки технического решения, привлечения дополнительных сил и средств и т.д. (чрезвычайной ситуацией считается - отключение систем жизнеобеспечения населения в жилых кварталах на 24 часа и более, п. 1.8 приказ МЧС России № 329 от 08.07.2004г.).</w:t>
      </w:r>
    </w:p>
    <w:p w:rsidR="00F3141E" w:rsidRPr="00951F48" w:rsidRDefault="00F3141E" w:rsidP="00F06481">
      <w:pPr>
        <w:shd w:val="clear" w:color="auto" w:fill="FFFFFF"/>
        <w:ind w:firstLine="709"/>
        <w:jc w:val="both"/>
        <w:textAlignment w:val="baseline"/>
        <w:rPr>
          <w:spacing w:val="2"/>
        </w:rPr>
      </w:pPr>
      <w:r w:rsidRPr="00951F48">
        <w:rPr>
          <w:spacing w:val="2"/>
        </w:rPr>
        <w:t xml:space="preserve">3.6. В течение 15 минут доводит принятые решения КЧС и ОПБ </w:t>
      </w:r>
      <w:r w:rsidR="000E5E17" w:rsidRPr="00951F48">
        <w:rPr>
          <w:spacing w:val="2"/>
        </w:rPr>
        <w:t xml:space="preserve">Кропоткинского </w:t>
      </w:r>
      <w:r w:rsidRPr="00951F48">
        <w:rPr>
          <w:spacing w:val="2"/>
        </w:rPr>
        <w:t>муниципально</w:t>
      </w:r>
      <w:r w:rsidR="000E5E17" w:rsidRPr="00951F48">
        <w:rPr>
          <w:spacing w:val="2"/>
        </w:rPr>
        <w:t>го образования до МУП «Тепловодоцентраль»</w:t>
      </w:r>
      <w:r w:rsidRPr="00951F48">
        <w:rPr>
          <w:spacing w:val="2"/>
        </w:rPr>
        <w:t>, ГУ «ЦУКС</w:t>
      </w:r>
      <w:r w:rsidR="00951F48" w:rsidRPr="00951F48">
        <w:rPr>
          <w:spacing w:val="2"/>
        </w:rPr>
        <w:t xml:space="preserve">» МЧС России по Иркутской </w:t>
      </w:r>
      <w:r w:rsidR="00EF1B3C">
        <w:rPr>
          <w:spacing w:val="2"/>
        </w:rPr>
        <w:t>области</w:t>
      </w:r>
      <w:r w:rsidRPr="00951F48">
        <w:rPr>
          <w:spacing w:val="2"/>
        </w:rPr>
        <w:t>.</w:t>
      </w:r>
    </w:p>
    <w:p w:rsidR="00F3141E" w:rsidRPr="00871456" w:rsidRDefault="00F3141E" w:rsidP="00871456">
      <w:pPr>
        <w:shd w:val="clear" w:color="auto" w:fill="FFFFFF"/>
        <w:ind w:firstLine="709"/>
        <w:jc w:val="both"/>
        <w:textAlignment w:val="baseline"/>
        <w:rPr>
          <w:spacing w:val="2"/>
        </w:rPr>
      </w:pPr>
      <w:r w:rsidRPr="00871456">
        <w:rPr>
          <w:spacing w:val="2"/>
        </w:rPr>
        <w:t xml:space="preserve">3.7. Контролирует ход исполнения принятых решений на заседании КЧС и ОПБ </w:t>
      </w:r>
      <w:r w:rsidR="00951F48">
        <w:rPr>
          <w:spacing w:val="2"/>
        </w:rPr>
        <w:t xml:space="preserve">Кропоткинского </w:t>
      </w:r>
      <w:r w:rsidRPr="00871456">
        <w:rPr>
          <w:spacing w:val="2"/>
        </w:rPr>
        <w:t>муниципального образования.</w:t>
      </w:r>
    </w:p>
    <w:p w:rsidR="00F3141E" w:rsidRPr="00871456" w:rsidRDefault="00F3141E" w:rsidP="00871456">
      <w:pPr>
        <w:shd w:val="clear" w:color="auto" w:fill="FFFFFF"/>
        <w:ind w:firstLine="709"/>
        <w:jc w:val="both"/>
        <w:textAlignment w:val="baseline"/>
        <w:rPr>
          <w:b/>
          <w:spacing w:val="2"/>
        </w:rPr>
      </w:pPr>
    </w:p>
    <w:p w:rsidR="00F3141E" w:rsidRPr="00871456" w:rsidRDefault="00F3141E" w:rsidP="00470B1C">
      <w:pPr>
        <w:shd w:val="clear" w:color="auto" w:fill="FFFFFF"/>
        <w:ind w:firstLine="709"/>
        <w:jc w:val="center"/>
        <w:textAlignment w:val="baseline"/>
        <w:rPr>
          <w:b/>
          <w:spacing w:val="2"/>
        </w:rPr>
      </w:pPr>
      <w:r w:rsidRPr="00871456">
        <w:rPr>
          <w:b/>
          <w:spacing w:val="2"/>
        </w:rPr>
        <w:t>4. Риски возникновения аварий, масштабы и последствия</w:t>
      </w:r>
      <w:r w:rsidR="00611DBF">
        <w:rPr>
          <w:b/>
          <w:spacing w:val="2"/>
        </w:rPr>
        <w:t>.</w:t>
      </w:r>
    </w:p>
    <w:p w:rsidR="00A5424B" w:rsidRPr="00871456" w:rsidRDefault="00A5424B" w:rsidP="00871456">
      <w:pPr>
        <w:shd w:val="clear" w:color="auto" w:fill="FFFFFF"/>
        <w:ind w:firstLine="709"/>
        <w:jc w:val="both"/>
        <w:textAlignment w:val="baseline"/>
        <w:rPr>
          <w:spacing w:val="2"/>
        </w:rPr>
      </w:pPr>
    </w:p>
    <w:p w:rsidR="00F3141E" w:rsidRPr="00871456" w:rsidRDefault="00F3141E" w:rsidP="00871456">
      <w:pPr>
        <w:shd w:val="clear" w:color="auto" w:fill="FFFFFF"/>
        <w:ind w:firstLine="709"/>
        <w:jc w:val="both"/>
        <w:textAlignment w:val="baseline"/>
        <w:rPr>
          <w:spacing w:val="2"/>
        </w:rPr>
      </w:pPr>
      <w:r w:rsidRPr="00871456">
        <w:rPr>
          <w:spacing w:val="2"/>
        </w:rPr>
        <w:t>Наиболее вероятными причинами возникновения аварий и сбоев в работе котельных и тепловых сетей могут послужить:</w:t>
      </w:r>
    </w:p>
    <w:p w:rsidR="00F3141E" w:rsidRPr="00871456" w:rsidRDefault="00951F48" w:rsidP="00871456">
      <w:pPr>
        <w:shd w:val="clear" w:color="auto" w:fill="FFFFFF"/>
        <w:ind w:firstLine="709"/>
        <w:jc w:val="both"/>
        <w:textAlignment w:val="baseline"/>
        <w:rPr>
          <w:spacing w:val="2"/>
        </w:rPr>
      </w:pPr>
      <w:r>
        <w:rPr>
          <w:spacing w:val="2"/>
        </w:rPr>
        <w:t xml:space="preserve">- </w:t>
      </w:r>
      <w:r w:rsidR="00F3141E" w:rsidRPr="00871456">
        <w:rPr>
          <w:spacing w:val="2"/>
        </w:rPr>
        <w:t>перебои в подаче электроэнергии;</w:t>
      </w:r>
    </w:p>
    <w:p w:rsidR="00F3141E" w:rsidRPr="00871456" w:rsidRDefault="00951F48" w:rsidP="00871456">
      <w:pPr>
        <w:shd w:val="clear" w:color="auto" w:fill="FFFFFF"/>
        <w:ind w:firstLine="709"/>
        <w:jc w:val="both"/>
        <w:textAlignment w:val="baseline"/>
        <w:rPr>
          <w:spacing w:val="2"/>
        </w:rPr>
      </w:pPr>
      <w:r>
        <w:rPr>
          <w:spacing w:val="2"/>
        </w:rPr>
        <w:t xml:space="preserve">- </w:t>
      </w:r>
      <w:r w:rsidR="00F3141E" w:rsidRPr="00871456">
        <w:rPr>
          <w:spacing w:val="2"/>
        </w:rPr>
        <w:t>износ оборудования;</w:t>
      </w:r>
    </w:p>
    <w:p w:rsidR="00F3141E" w:rsidRPr="00871456" w:rsidRDefault="00951F48" w:rsidP="00871456">
      <w:pPr>
        <w:shd w:val="clear" w:color="auto" w:fill="FFFFFF"/>
        <w:ind w:firstLine="709"/>
        <w:jc w:val="both"/>
        <w:textAlignment w:val="baseline"/>
        <w:rPr>
          <w:spacing w:val="2"/>
        </w:rPr>
      </w:pPr>
      <w:r>
        <w:rPr>
          <w:spacing w:val="2"/>
        </w:rPr>
        <w:t xml:space="preserve">- </w:t>
      </w:r>
      <w:r w:rsidR="00F3141E" w:rsidRPr="00871456">
        <w:rPr>
          <w:spacing w:val="2"/>
        </w:rPr>
        <w:t>неблагоприятные погодно-климатические явления;</w:t>
      </w:r>
    </w:p>
    <w:p w:rsidR="00F3141E" w:rsidRPr="00871456" w:rsidRDefault="00951F48" w:rsidP="00871456">
      <w:pPr>
        <w:shd w:val="clear" w:color="auto" w:fill="FFFFFF"/>
        <w:ind w:firstLine="709"/>
        <w:jc w:val="both"/>
        <w:textAlignment w:val="baseline"/>
        <w:rPr>
          <w:spacing w:val="2"/>
        </w:rPr>
      </w:pPr>
      <w:r>
        <w:rPr>
          <w:spacing w:val="2"/>
        </w:rPr>
        <w:t xml:space="preserve">- </w:t>
      </w:r>
      <w:r w:rsidR="00F3141E" w:rsidRPr="00871456">
        <w:rPr>
          <w:spacing w:val="2"/>
        </w:rPr>
        <w:t>человеческий фактор.</w:t>
      </w:r>
    </w:p>
    <w:p w:rsidR="00D2105B" w:rsidRPr="00871456" w:rsidRDefault="00D2105B" w:rsidP="00871456">
      <w:pPr>
        <w:shd w:val="clear" w:color="auto" w:fill="FFFFFF"/>
        <w:ind w:firstLine="708"/>
        <w:jc w:val="both"/>
        <w:textAlignment w:val="baseline"/>
        <w:rPr>
          <w:spacing w:val="2"/>
        </w:rPr>
      </w:pPr>
      <w:r w:rsidRPr="00871456">
        <w:rPr>
          <w:spacing w:val="2"/>
        </w:rPr>
        <w:t xml:space="preserve"> </w:t>
      </w:r>
    </w:p>
    <w:p w:rsidR="00A5424B" w:rsidRPr="00871456" w:rsidRDefault="00A5424B" w:rsidP="00871456">
      <w:pPr>
        <w:shd w:val="clear" w:color="auto" w:fill="FFFFFF"/>
        <w:ind w:firstLine="708"/>
        <w:jc w:val="both"/>
        <w:textAlignment w:val="baseline"/>
        <w:rPr>
          <w:spacing w:val="2"/>
        </w:rPr>
      </w:pPr>
    </w:p>
    <w:p w:rsidR="00A5424B" w:rsidRPr="00871456" w:rsidRDefault="00A5424B" w:rsidP="00871456">
      <w:pPr>
        <w:shd w:val="clear" w:color="auto" w:fill="FFFFFF"/>
        <w:ind w:firstLine="708"/>
        <w:jc w:val="both"/>
        <w:textAlignment w:val="baseline"/>
        <w:rPr>
          <w:spacing w:val="2"/>
        </w:rPr>
      </w:pPr>
    </w:p>
    <w:p w:rsidR="00A5424B" w:rsidRPr="00871456" w:rsidRDefault="00A5424B" w:rsidP="00871456">
      <w:pPr>
        <w:shd w:val="clear" w:color="auto" w:fill="FFFFFF"/>
        <w:ind w:firstLine="708"/>
        <w:jc w:val="both"/>
        <w:textAlignment w:val="baseline"/>
        <w:rPr>
          <w:spacing w:val="2"/>
        </w:rPr>
      </w:pPr>
    </w:p>
    <w:p w:rsidR="00A5424B" w:rsidRPr="00871456" w:rsidRDefault="00A5424B" w:rsidP="00871456">
      <w:pPr>
        <w:shd w:val="clear" w:color="auto" w:fill="FFFFFF"/>
        <w:ind w:firstLine="708"/>
        <w:jc w:val="both"/>
        <w:textAlignment w:val="baseline"/>
        <w:rPr>
          <w:spacing w:val="2"/>
        </w:rPr>
      </w:pPr>
    </w:p>
    <w:tbl>
      <w:tblPr>
        <w:tblW w:w="0" w:type="auto"/>
        <w:tblCellMar>
          <w:left w:w="0" w:type="dxa"/>
          <w:right w:w="0" w:type="dxa"/>
        </w:tblCellMar>
        <w:tblLook w:val="04A0" w:firstRow="1" w:lastRow="0" w:firstColumn="1" w:lastColumn="0" w:noHBand="0" w:noVBand="1"/>
      </w:tblPr>
      <w:tblGrid>
        <w:gridCol w:w="2202"/>
        <w:gridCol w:w="2401"/>
        <w:gridCol w:w="4751"/>
      </w:tblGrid>
      <w:tr w:rsidR="00D2105B" w:rsidRPr="00871456" w:rsidTr="00F61775">
        <w:trPr>
          <w:trHeight w:val="15"/>
        </w:trPr>
        <w:tc>
          <w:tcPr>
            <w:tcW w:w="2202" w:type="dxa"/>
            <w:hideMark/>
          </w:tcPr>
          <w:p w:rsidR="00D2105B" w:rsidRPr="00871456" w:rsidRDefault="00D2105B" w:rsidP="00871456">
            <w:pPr>
              <w:rPr>
                <w:spacing w:val="2"/>
              </w:rPr>
            </w:pPr>
          </w:p>
        </w:tc>
        <w:tc>
          <w:tcPr>
            <w:tcW w:w="2401" w:type="dxa"/>
            <w:hideMark/>
          </w:tcPr>
          <w:p w:rsidR="00D2105B" w:rsidRPr="00871456" w:rsidRDefault="00D2105B" w:rsidP="00871456"/>
        </w:tc>
        <w:tc>
          <w:tcPr>
            <w:tcW w:w="4751" w:type="dxa"/>
            <w:hideMark/>
          </w:tcPr>
          <w:p w:rsidR="00D2105B" w:rsidRPr="00871456" w:rsidRDefault="00D2105B" w:rsidP="00871456"/>
        </w:tc>
      </w:tr>
      <w:tr w:rsidR="00D2105B" w:rsidRPr="00871456" w:rsidTr="00F61775">
        <w:tc>
          <w:tcPr>
            <w:tcW w:w="22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105B" w:rsidRPr="00871456" w:rsidRDefault="00D2105B" w:rsidP="00871456">
            <w:pPr>
              <w:jc w:val="center"/>
              <w:textAlignment w:val="baseline"/>
              <w:rPr>
                <w:b/>
              </w:rPr>
            </w:pPr>
            <w:r w:rsidRPr="00871456">
              <w:rPr>
                <w:b/>
              </w:rPr>
              <w:t>Вид аварии</w:t>
            </w:r>
          </w:p>
        </w:tc>
        <w:tc>
          <w:tcPr>
            <w:tcW w:w="24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105B" w:rsidRPr="00871456" w:rsidRDefault="00D2105B" w:rsidP="00871456">
            <w:pPr>
              <w:jc w:val="center"/>
              <w:textAlignment w:val="baseline"/>
              <w:rPr>
                <w:b/>
              </w:rPr>
            </w:pPr>
            <w:r w:rsidRPr="00871456">
              <w:rPr>
                <w:b/>
              </w:rPr>
              <w:t>Причина возникновения аварии</w:t>
            </w:r>
          </w:p>
        </w:tc>
        <w:tc>
          <w:tcPr>
            <w:tcW w:w="4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105B" w:rsidRPr="00871456" w:rsidRDefault="00D2105B" w:rsidP="00871456">
            <w:pPr>
              <w:jc w:val="center"/>
              <w:textAlignment w:val="baseline"/>
              <w:rPr>
                <w:b/>
              </w:rPr>
            </w:pPr>
            <w:r w:rsidRPr="00871456">
              <w:rPr>
                <w:b/>
              </w:rPr>
              <w:t>Масштаб аварии и последствия</w:t>
            </w:r>
          </w:p>
        </w:tc>
      </w:tr>
      <w:tr w:rsidR="00D2105B" w:rsidRPr="00871456" w:rsidTr="00F61775">
        <w:tc>
          <w:tcPr>
            <w:tcW w:w="22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105B" w:rsidRPr="00871456" w:rsidRDefault="00D2105B" w:rsidP="00871456">
            <w:pPr>
              <w:textAlignment w:val="baseline"/>
            </w:pPr>
            <w:r w:rsidRPr="00871456">
              <w:t>Остановка котельной</w:t>
            </w:r>
          </w:p>
        </w:tc>
        <w:tc>
          <w:tcPr>
            <w:tcW w:w="24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105B" w:rsidRPr="00871456" w:rsidRDefault="00D2105B" w:rsidP="00871456">
            <w:pPr>
              <w:textAlignment w:val="baseline"/>
            </w:pPr>
            <w:r w:rsidRPr="00871456">
              <w:t>Прекращение подачи электроэнергии</w:t>
            </w:r>
          </w:p>
        </w:tc>
        <w:tc>
          <w:tcPr>
            <w:tcW w:w="4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105B" w:rsidRPr="00871456" w:rsidRDefault="00D2105B" w:rsidP="00871456">
            <w:pPr>
              <w:textAlignment w:val="baseline"/>
            </w:pPr>
            <w:r w:rsidRPr="00871456">
              <w:t xml:space="preserve">Прекращение циркуляции воды в систему отопления потребителей, понижение температуры в зданиях и домах, размораживание тепловых сетей и </w:t>
            </w:r>
            <w:r w:rsidRPr="00871456">
              <w:lastRenderedPageBreak/>
              <w:t>отопительных батарей</w:t>
            </w:r>
          </w:p>
        </w:tc>
      </w:tr>
      <w:tr w:rsidR="00D2105B" w:rsidRPr="00871456" w:rsidTr="00F61775">
        <w:tc>
          <w:tcPr>
            <w:tcW w:w="2202" w:type="dxa"/>
            <w:tcBorders>
              <w:top w:val="nil"/>
              <w:left w:val="single" w:sz="6" w:space="0" w:color="000000"/>
              <w:bottom w:val="nil"/>
              <w:right w:val="single" w:sz="6" w:space="0" w:color="000000"/>
            </w:tcBorders>
            <w:tcMar>
              <w:top w:w="0" w:type="dxa"/>
              <w:left w:w="149" w:type="dxa"/>
              <w:bottom w:w="0" w:type="dxa"/>
              <w:right w:w="149" w:type="dxa"/>
            </w:tcMar>
            <w:hideMark/>
          </w:tcPr>
          <w:p w:rsidR="00D2105B" w:rsidRPr="00871456" w:rsidRDefault="00D2105B" w:rsidP="00871456"/>
        </w:tc>
        <w:tc>
          <w:tcPr>
            <w:tcW w:w="24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105B" w:rsidRPr="00871456" w:rsidRDefault="00D2105B" w:rsidP="00871456">
            <w:pPr>
              <w:textAlignment w:val="baseline"/>
            </w:pPr>
            <w:r w:rsidRPr="00871456">
              <w:t>Прекращение подачи топлива</w:t>
            </w:r>
          </w:p>
        </w:tc>
        <w:tc>
          <w:tcPr>
            <w:tcW w:w="4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105B" w:rsidRPr="00871456" w:rsidRDefault="00D2105B" w:rsidP="00871456">
            <w:pPr>
              <w:textAlignment w:val="baseline"/>
            </w:pPr>
            <w:r w:rsidRPr="00871456">
              <w:t>Прекращение подачи горячей воды в систему отопления потребителей, понижение температуры в зданиях и домах</w:t>
            </w:r>
          </w:p>
        </w:tc>
      </w:tr>
      <w:tr w:rsidR="00D2105B" w:rsidRPr="00871456" w:rsidTr="00F61775">
        <w:tc>
          <w:tcPr>
            <w:tcW w:w="22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105B" w:rsidRPr="00871456" w:rsidRDefault="00D2105B" w:rsidP="00871456">
            <w:pPr>
              <w:textAlignment w:val="baseline"/>
            </w:pPr>
            <w:r w:rsidRPr="00871456">
              <w:t>Порыв тепловых сетей</w:t>
            </w:r>
          </w:p>
        </w:tc>
        <w:tc>
          <w:tcPr>
            <w:tcW w:w="24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105B" w:rsidRPr="00871456" w:rsidRDefault="00D2105B" w:rsidP="00871456">
            <w:pPr>
              <w:textAlignment w:val="baseline"/>
            </w:pPr>
            <w:r w:rsidRPr="00871456">
              <w:t>Предельный износ сетей, гидродинамические удары</w:t>
            </w:r>
          </w:p>
        </w:tc>
        <w:tc>
          <w:tcPr>
            <w:tcW w:w="4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105B" w:rsidRPr="00871456" w:rsidRDefault="00D2105B" w:rsidP="00871456">
            <w:pPr>
              <w:textAlignment w:val="baseline"/>
            </w:pPr>
            <w:r w:rsidRPr="00871456">
              <w:t>Прекращение подачи горячей воды в систему отопления потребителей, понижение температуры в зданиях и домах, размораживание тепловых сетей и отопительных батарей</w:t>
            </w:r>
          </w:p>
        </w:tc>
      </w:tr>
    </w:tbl>
    <w:p w:rsidR="00D2105B" w:rsidRPr="00871456" w:rsidRDefault="00D2105B" w:rsidP="00871456"/>
    <w:p w:rsidR="00F3141E" w:rsidRPr="00871456" w:rsidRDefault="00470B1C" w:rsidP="00470B1C">
      <w:pPr>
        <w:jc w:val="center"/>
      </w:pPr>
      <w:r>
        <w:rPr>
          <w:b/>
        </w:rPr>
        <w:t>5.</w:t>
      </w:r>
      <w:r w:rsidR="00F3141E" w:rsidRPr="00871456">
        <w:t xml:space="preserve"> </w:t>
      </w:r>
      <w:r w:rsidR="00F3141E" w:rsidRPr="00871456">
        <w:rPr>
          <w:b/>
        </w:rPr>
        <w:t>Методические рекомендации по д</w:t>
      </w:r>
      <w:r w:rsidR="00951F48">
        <w:rPr>
          <w:b/>
        </w:rPr>
        <w:t>ействиям МУП «Тепловодоцентраль»</w:t>
      </w:r>
      <w:r w:rsidR="00F3141E" w:rsidRPr="00871456">
        <w:rPr>
          <w:b/>
        </w:rPr>
        <w:t xml:space="preserve"> в случае возникновения чрезвычайных ситуаций на МКД при пониженных температурах наружного воздуха</w:t>
      </w:r>
    </w:p>
    <w:p w:rsidR="00F3141E" w:rsidRPr="00871456" w:rsidRDefault="00F3141E" w:rsidP="00871456">
      <w:pPr>
        <w:jc w:val="both"/>
      </w:pPr>
    </w:p>
    <w:p w:rsidR="00F3141E" w:rsidRPr="00871456" w:rsidRDefault="00F3141E" w:rsidP="00871456">
      <w:pPr>
        <w:ind w:firstLine="708"/>
        <w:jc w:val="both"/>
      </w:pPr>
      <w:r w:rsidRPr="00871456">
        <w:t xml:space="preserve">В случае прекращения циркуляции теплоносителя в системе отопления и снижении температуры теплоносителя до +5 </w:t>
      </w:r>
      <w:r w:rsidRPr="00871456">
        <w:rPr>
          <w:vertAlign w:val="superscript"/>
        </w:rPr>
        <w:t>0</w:t>
      </w:r>
      <w:r w:rsidRPr="00871456">
        <w:t xml:space="preserve">С при отрицательной температуре наружного воздуха, согласно п. 5.3.20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 сентября 2003 года и зарегистрированных в Минюсте Российской Федерации 15 октября 2003 года, рег. № 5176 (далее - Правила     № 170), необходимо производить опорожнение системы отопления. </w:t>
      </w:r>
    </w:p>
    <w:p w:rsidR="00F3141E" w:rsidRPr="00871456" w:rsidRDefault="00F3141E" w:rsidP="00871456">
      <w:pPr>
        <w:ind w:firstLine="708"/>
        <w:jc w:val="both"/>
      </w:pPr>
      <w:r w:rsidRPr="00871456">
        <w:t>Дренирование производится по пись</w:t>
      </w:r>
      <w:r w:rsidR="00951F48">
        <w:t>менному распоряжению директора МУП «Тепловодоцентраль»</w:t>
      </w:r>
      <w:r w:rsidRPr="00871456">
        <w:t xml:space="preserve"> в соответствии с эксплуатационной инструкцией, составленной применительно к местным условиям.</w:t>
      </w:r>
    </w:p>
    <w:p w:rsidR="00F3141E" w:rsidRPr="00871456" w:rsidRDefault="00F3141E" w:rsidP="00871456">
      <w:pPr>
        <w:ind w:firstLine="708"/>
        <w:jc w:val="both"/>
      </w:pPr>
      <w:r w:rsidRPr="00871456">
        <w:t xml:space="preserve">Время отключения всей системы или отдельных ее участков при обнаружении утечек воды и других неисправностей в соответствии с п. 5.2.14 Правил № 170, следует устанавливать в зависимости от температуры наружного воздуха длительностью до двух часов при расчетной температуре наружного воздуха. </w:t>
      </w:r>
    </w:p>
    <w:p w:rsidR="00F3141E" w:rsidRPr="00871456" w:rsidRDefault="00F3141E" w:rsidP="00871456">
      <w:pPr>
        <w:ind w:firstLine="708"/>
        <w:jc w:val="both"/>
      </w:pPr>
      <w:r w:rsidRPr="00871456">
        <w:t xml:space="preserve">Замораживание трубопроводов в подвалах, лестничных клетках и на чердаках зданий может произойти в случае прекращения подачи тепла при снижении температуры воздуха внутри жилых помещений до +8 </w:t>
      </w:r>
      <w:r w:rsidRPr="00871456">
        <w:rPr>
          <w:vertAlign w:val="superscript"/>
        </w:rPr>
        <w:t>0</w:t>
      </w:r>
      <w:r w:rsidRPr="00871456">
        <w:t>C, расчеты допустимого времени устранения аварий и восстановления теплоснабжения проводить согласно п. 12 МДС 41-6.2000.  Примерный темп падения температуры в отапливаемых помещениях (</w:t>
      </w:r>
      <w:r w:rsidRPr="00871456">
        <w:rPr>
          <w:vertAlign w:val="superscript"/>
        </w:rPr>
        <w:t>0</w:t>
      </w:r>
      <w:r w:rsidRPr="00871456">
        <w:t>C/ч) при полном отключении подачи тепла приведен в табл. 1.</w:t>
      </w:r>
    </w:p>
    <w:p w:rsidR="00D2105B" w:rsidRPr="00871456" w:rsidRDefault="00D2105B" w:rsidP="00871456">
      <w:pPr>
        <w:pStyle w:val="ConsNonformat"/>
        <w:widowControl/>
        <w:rPr>
          <w:rFonts w:ascii="Times New Roman" w:hAnsi="Times New Roman" w:cs="Times New Roman"/>
          <w:sz w:val="24"/>
          <w:szCs w:val="24"/>
        </w:rPr>
      </w:pPr>
    </w:p>
    <w:tbl>
      <w:tblPr>
        <w:tblStyle w:val="af6"/>
        <w:tblW w:w="0" w:type="auto"/>
        <w:tblLook w:val="04A0" w:firstRow="1" w:lastRow="0" w:firstColumn="1" w:lastColumn="0" w:noHBand="0" w:noVBand="1"/>
      </w:tblPr>
      <w:tblGrid>
        <w:gridCol w:w="1913"/>
        <w:gridCol w:w="1914"/>
        <w:gridCol w:w="1914"/>
        <w:gridCol w:w="1914"/>
        <w:gridCol w:w="1915"/>
      </w:tblGrid>
      <w:tr w:rsidR="00D2105B" w:rsidRPr="00871456" w:rsidTr="003E6F6D">
        <w:tc>
          <w:tcPr>
            <w:tcW w:w="1914" w:type="dxa"/>
            <w:vMerge w:val="restart"/>
          </w:tcPr>
          <w:p w:rsidR="00D2105B" w:rsidRPr="00871456" w:rsidRDefault="00D2105B" w:rsidP="00871456">
            <w:pPr>
              <w:pStyle w:val="ConsNormal"/>
              <w:widowControl/>
              <w:ind w:firstLine="0"/>
              <w:jc w:val="center"/>
              <w:rPr>
                <w:rFonts w:ascii="Times New Roman" w:hAnsi="Times New Roman" w:cs="Times New Roman"/>
                <w:b/>
                <w:bCs/>
                <w:sz w:val="24"/>
                <w:szCs w:val="24"/>
              </w:rPr>
            </w:pPr>
            <w:r w:rsidRPr="00871456">
              <w:rPr>
                <w:rFonts w:ascii="Times New Roman" w:hAnsi="Times New Roman" w:cs="Times New Roman"/>
                <w:b/>
                <w:bCs/>
                <w:sz w:val="24"/>
                <w:szCs w:val="24"/>
              </w:rPr>
              <w:t>Коэффициент аккумуляции</w:t>
            </w:r>
          </w:p>
        </w:tc>
        <w:tc>
          <w:tcPr>
            <w:tcW w:w="7657" w:type="dxa"/>
            <w:gridSpan w:val="4"/>
          </w:tcPr>
          <w:p w:rsidR="00D2105B" w:rsidRPr="00871456" w:rsidRDefault="00D2105B" w:rsidP="00871456">
            <w:pPr>
              <w:pStyle w:val="ConsNormal"/>
              <w:widowControl/>
              <w:ind w:firstLine="0"/>
              <w:jc w:val="center"/>
              <w:rPr>
                <w:rFonts w:ascii="Times New Roman" w:hAnsi="Times New Roman" w:cs="Times New Roman"/>
                <w:b/>
                <w:bCs/>
                <w:sz w:val="24"/>
                <w:szCs w:val="24"/>
              </w:rPr>
            </w:pPr>
            <w:r w:rsidRPr="00871456">
              <w:rPr>
                <w:rFonts w:ascii="Times New Roman" w:hAnsi="Times New Roman" w:cs="Times New Roman"/>
                <w:b/>
                <w:bCs/>
                <w:sz w:val="24"/>
                <w:szCs w:val="24"/>
              </w:rPr>
              <w:t>Темп падения температуры, град. С/ч, при температуре наружного воздуха, град. С</w:t>
            </w:r>
          </w:p>
        </w:tc>
      </w:tr>
      <w:tr w:rsidR="00D2105B" w:rsidRPr="00871456" w:rsidTr="003E6F6D">
        <w:tc>
          <w:tcPr>
            <w:tcW w:w="1914" w:type="dxa"/>
            <w:vMerge/>
          </w:tcPr>
          <w:p w:rsidR="00D2105B" w:rsidRPr="00871456" w:rsidRDefault="00D2105B" w:rsidP="00871456">
            <w:pPr>
              <w:pStyle w:val="ConsNormal"/>
              <w:widowControl/>
              <w:ind w:firstLine="0"/>
              <w:jc w:val="both"/>
              <w:rPr>
                <w:rFonts w:ascii="Times New Roman" w:hAnsi="Times New Roman" w:cs="Times New Roman"/>
                <w:b/>
                <w:bCs/>
                <w:sz w:val="24"/>
                <w:szCs w:val="24"/>
              </w:rPr>
            </w:pPr>
          </w:p>
        </w:tc>
        <w:tc>
          <w:tcPr>
            <w:tcW w:w="1914" w:type="dxa"/>
          </w:tcPr>
          <w:p w:rsidR="00D2105B" w:rsidRPr="00871456" w:rsidRDefault="00D2105B" w:rsidP="00871456">
            <w:pPr>
              <w:pStyle w:val="ConsNormal"/>
              <w:widowControl/>
              <w:ind w:firstLine="0"/>
              <w:jc w:val="center"/>
              <w:rPr>
                <w:rFonts w:ascii="Times New Roman" w:hAnsi="Times New Roman" w:cs="Times New Roman"/>
                <w:b/>
                <w:bCs/>
                <w:sz w:val="24"/>
                <w:szCs w:val="24"/>
              </w:rPr>
            </w:pPr>
            <w:r w:rsidRPr="00871456">
              <w:rPr>
                <w:rFonts w:ascii="Times New Roman" w:hAnsi="Times New Roman" w:cs="Times New Roman"/>
                <w:b/>
                <w:bCs/>
                <w:sz w:val="24"/>
                <w:szCs w:val="24"/>
              </w:rPr>
              <w:t>+/- 0</w:t>
            </w:r>
          </w:p>
        </w:tc>
        <w:tc>
          <w:tcPr>
            <w:tcW w:w="1914" w:type="dxa"/>
          </w:tcPr>
          <w:p w:rsidR="00D2105B" w:rsidRPr="00871456" w:rsidRDefault="00D2105B" w:rsidP="00871456">
            <w:pPr>
              <w:pStyle w:val="ConsNormal"/>
              <w:widowControl/>
              <w:ind w:firstLine="0"/>
              <w:jc w:val="center"/>
              <w:rPr>
                <w:rFonts w:ascii="Times New Roman" w:hAnsi="Times New Roman" w:cs="Times New Roman"/>
                <w:b/>
                <w:bCs/>
                <w:sz w:val="24"/>
                <w:szCs w:val="24"/>
              </w:rPr>
            </w:pPr>
            <w:r w:rsidRPr="00871456">
              <w:rPr>
                <w:rFonts w:ascii="Times New Roman" w:hAnsi="Times New Roman" w:cs="Times New Roman"/>
                <w:b/>
                <w:bCs/>
                <w:sz w:val="24"/>
                <w:szCs w:val="24"/>
              </w:rPr>
              <w:t>- 10</w:t>
            </w:r>
          </w:p>
        </w:tc>
        <w:tc>
          <w:tcPr>
            <w:tcW w:w="1914" w:type="dxa"/>
          </w:tcPr>
          <w:p w:rsidR="00D2105B" w:rsidRPr="00871456" w:rsidRDefault="00D2105B" w:rsidP="00871456">
            <w:pPr>
              <w:pStyle w:val="ConsNormal"/>
              <w:widowControl/>
              <w:ind w:firstLine="0"/>
              <w:jc w:val="center"/>
              <w:rPr>
                <w:rFonts w:ascii="Times New Roman" w:hAnsi="Times New Roman" w:cs="Times New Roman"/>
                <w:b/>
                <w:bCs/>
                <w:sz w:val="24"/>
                <w:szCs w:val="24"/>
              </w:rPr>
            </w:pPr>
            <w:r w:rsidRPr="00871456">
              <w:rPr>
                <w:rFonts w:ascii="Times New Roman" w:hAnsi="Times New Roman" w:cs="Times New Roman"/>
                <w:b/>
                <w:bCs/>
                <w:sz w:val="24"/>
                <w:szCs w:val="24"/>
              </w:rPr>
              <w:t>- 20</w:t>
            </w:r>
          </w:p>
        </w:tc>
        <w:tc>
          <w:tcPr>
            <w:tcW w:w="1915" w:type="dxa"/>
          </w:tcPr>
          <w:p w:rsidR="00D2105B" w:rsidRPr="00871456" w:rsidRDefault="00D2105B" w:rsidP="00871456">
            <w:pPr>
              <w:pStyle w:val="ConsNormal"/>
              <w:widowControl/>
              <w:ind w:firstLine="0"/>
              <w:jc w:val="center"/>
              <w:rPr>
                <w:rFonts w:ascii="Times New Roman" w:hAnsi="Times New Roman" w:cs="Times New Roman"/>
                <w:b/>
                <w:bCs/>
                <w:sz w:val="24"/>
                <w:szCs w:val="24"/>
              </w:rPr>
            </w:pPr>
            <w:r w:rsidRPr="00871456">
              <w:rPr>
                <w:rFonts w:ascii="Times New Roman" w:hAnsi="Times New Roman" w:cs="Times New Roman"/>
                <w:b/>
                <w:bCs/>
                <w:sz w:val="24"/>
                <w:szCs w:val="24"/>
              </w:rPr>
              <w:t>- 30</w:t>
            </w:r>
          </w:p>
        </w:tc>
      </w:tr>
      <w:tr w:rsidR="00D2105B" w:rsidRPr="00871456" w:rsidTr="003E6F6D">
        <w:tc>
          <w:tcPr>
            <w:tcW w:w="1914" w:type="dxa"/>
          </w:tcPr>
          <w:p w:rsidR="00D2105B" w:rsidRPr="00871456" w:rsidRDefault="00D2105B" w:rsidP="00871456">
            <w:pPr>
              <w:pStyle w:val="ConsNormal"/>
              <w:widowControl/>
              <w:ind w:firstLine="0"/>
              <w:jc w:val="center"/>
              <w:rPr>
                <w:rFonts w:ascii="Times New Roman" w:hAnsi="Times New Roman" w:cs="Times New Roman"/>
                <w:bCs/>
                <w:sz w:val="24"/>
                <w:szCs w:val="24"/>
              </w:rPr>
            </w:pPr>
            <w:r w:rsidRPr="00871456">
              <w:rPr>
                <w:rFonts w:ascii="Times New Roman" w:hAnsi="Times New Roman" w:cs="Times New Roman"/>
                <w:bCs/>
                <w:sz w:val="24"/>
                <w:szCs w:val="24"/>
              </w:rPr>
              <w:t>20</w:t>
            </w:r>
          </w:p>
        </w:tc>
        <w:tc>
          <w:tcPr>
            <w:tcW w:w="1914" w:type="dxa"/>
          </w:tcPr>
          <w:p w:rsidR="00D2105B" w:rsidRPr="00871456" w:rsidRDefault="00D2105B" w:rsidP="00871456">
            <w:pPr>
              <w:pStyle w:val="ConsNormal"/>
              <w:widowControl/>
              <w:ind w:firstLine="0"/>
              <w:jc w:val="center"/>
              <w:rPr>
                <w:rFonts w:ascii="Times New Roman" w:hAnsi="Times New Roman" w:cs="Times New Roman"/>
                <w:bCs/>
                <w:sz w:val="24"/>
                <w:szCs w:val="24"/>
              </w:rPr>
            </w:pPr>
            <w:r w:rsidRPr="00871456">
              <w:rPr>
                <w:rFonts w:ascii="Times New Roman" w:hAnsi="Times New Roman" w:cs="Times New Roman"/>
                <w:bCs/>
                <w:sz w:val="24"/>
                <w:szCs w:val="24"/>
              </w:rPr>
              <w:t>0,8</w:t>
            </w:r>
          </w:p>
        </w:tc>
        <w:tc>
          <w:tcPr>
            <w:tcW w:w="1914" w:type="dxa"/>
          </w:tcPr>
          <w:p w:rsidR="00D2105B" w:rsidRPr="00871456" w:rsidRDefault="00D2105B" w:rsidP="00871456">
            <w:pPr>
              <w:pStyle w:val="ConsNormal"/>
              <w:widowControl/>
              <w:ind w:firstLine="0"/>
              <w:jc w:val="center"/>
              <w:rPr>
                <w:rFonts w:ascii="Times New Roman" w:hAnsi="Times New Roman" w:cs="Times New Roman"/>
                <w:bCs/>
                <w:sz w:val="24"/>
                <w:szCs w:val="24"/>
              </w:rPr>
            </w:pPr>
            <w:r w:rsidRPr="00871456">
              <w:rPr>
                <w:rFonts w:ascii="Times New Roman" w:hAnsi="Times New Roman" w:cs="Times New Roman"/>
                <w:bCs/>
                <w:sz w:val="24"/>
                <w:szCs w:val="24"/>
              </w:rPr>
              <w:t>1,4</w:t>
            </w:r>
          </w:p>
        </w:tc>
        <w:tc>
          <w:tcPr>
            <w:tcW w:w="1914" w:type="dxa"/>
          </w:tcPr>
          <w:p w:rsidR="00D2105B" w:rsidRPr="00871456" w:rsidRDefault="00D2105B" w:rsidP="00871456">
            <w:pPr>
              <w:pStyle w:val="ConsNormal"/>
              <w:widowControl/>
              <w:ind w:firstLine="0"/>
              <w:jc w:val="center"/>
              <w:rPr>
                <w:rFonts w:ascii="Times New Roman" w:hAnsi="Times New Roman" w:cs="Times New Roman"/>
                <w:bCs/>
                <w:sz w:val="24"/>
                <w:szCs w:val="24"/>
              </w:rPr>
            </w:pPr>
            <w:r w:rsidRPr="00871456">
              <w:rPr>
                <w:rFonts w:ascii="Times New Roman" w:hAnsi="Times New Roman" w:cs="Times New Roman"/>
                <w:bCs/>
                <w:sz w:val="24"/>
                <w:szCs w:val="24"/>
              </w:rPr>
              <w:t>1,8</w:t>
            </w:r>
          </w:p>
        </w:tc>
        <w:tc>
          <w:tcPr>
            <w:tcW w:w="1915" w:type="dxa"/>
          </w:tcPr>
          <w:p w:rsidR="00D2105B" w:rsidRPr="00871456" w:rsidRDefault="00D2105B" w:rsidP="00871456">
            <w:pPr>
              <w:pStyle w:val="ConsNormal"/>
              <w:widowControl/>
              <w:ind w:firstLine="0"/>
              <w:jc w:val="center"/>
              <w:rPr>
                <w:rFonts w:ascii="Times New Roman" w:hAnsi="Times New Roman" w:cs="Times New Roman"/>
                <w:bCs/>
                <w:sz w:val="24"/>
                <w:szCs w:val="24"/>
              </w:rPr>
            </w:pPr>
            <w:r w:rsidRPr="00871456">
              <w:rPr>
                <w:rFonts w:ascii="Times New Roman" w:hAnsi="Times New Roman" w:cs="Times New Roman"/>
                <w:bCs/>
                <w:sz w:val="24"/>
                <w:szCs w:val="24"/>
              </w:rPr>
              <w:t>2,4</w:t>
            </w:r>
          </w:p>
        </w:tc>
      </w:tr>
      <w:tr w:rsidR="00D2105B" w:rsidRPr="00871456" w:rsidTr="003E6F6D">
        <w:tc>
          <w:tcPr>
            <w:tcW w:w="1914" w:type="dxa"/>
          </w:tcPr>
          <w:p w:rsidR="00D2105B" w:rsidRPr="00871456" w:rsidRDefault="00D2105B" w:rsidP="00871456">
            <w:pPr>
              <w:pStyle w:val="ConsNormal"/>
              <w:widowControl/>
              <w:ind w:firstLine="0"/>
              <w:jc w:val="center"/>
              <w:rPr>
                <w:rFonts w:ascii="Times New Roman" w:hAnsi="Times New Roman" w:cs="Times New Roman"/>
                <w:bCs/>
                <w:sz w:val="24"/>
                <w:szCs w:val="24"/>
              </w:rPr>
            </w:pPr>
            <w:r w:rsidRPr="00871456">
              <w:rPr>
                <w:rFonts w:ascii="Times New Roman" w:hAnsi="Times New Roman" w:cs="Times New Roman"/>
                <w:bCs/>
                <w:sz w:val="24"/>
                <w:szCs w:val="24"/>
              </w:rPr>
              <w:t>40</w:t>
            </w:r>
          </w:p>
        </w:tc>
        <w:tc>
          <w:tcPr>
            <w:tcW w:w="1914" w:type="dxa"/>
          </w:tcPr>
          <w:p w:rsidR="00D2105B" w:rsidRPr="00871456" w:rsidRDefault="00D2105B" w:rsidP="00871456">
            <w:pPr>
              <w:pStyle w:val="ConsNormal"/>
              <w:widowControl/>
              <w:ind w:firstLine="0"/>
              <w:jc w:val="center"/>
              <w:rPr>
                <w:rFonts w:ascii="Times New Roman" w:hAnsi="Times New Roman" w:cs="Times New Roman"/>
                <w:bCs/>
                <w:sz w:val="24"/>
                <w:szCs w:val="24"/>
              </w:rPr>
            </w:pPr>
            <w:r w:rsidRPr="00871456">
              <w:rPr>
                <w:rFonts w:ascii="Times New Roman" w:hAnsi="Times New Roman" w:cs="Times New Roman"/>
                <w:bCs/>
                <w:sz w:val="24"/>
                <w:szCs w:val="24"/>
              </w:rPr>
              <w:t>0,5</w:t>
            </w:r>
          </w:p>
        </w:tc>
        <w:tc>
          <w:tcPr>
            <w:tcW w:w="1914" w:type="dxa"/>
          </w:tcPr>
          <w:p w:rsidR="00D2105B" w:rsidRPr="00871456" w:rsidRDefault="00D2105B" w:rsidP="00871456">
            <w:pPr>
              <w:pStyle w:val="ConsNormal"/>
              <w:widowControl/>
              <w:ind w:firstLine="0"/>
              <w:jc w:val="center"/>
              <w:rPr>
                <w:rFonts w:ascii="Times New Roman" w:hAnsi="Times New Roman" w:cs="Times New Roman"/>
                <w:bCs/>
                <w:sz w:val="24"/>
                <w:szCs w:val="24"/>
              </w:rPr>
            </w:pPr>
            <w:r w:rsidRPr="00871456">
              <w:rPr>
                <w:rFonts w:ascii="Times New Roman" w:hAnsi="Times New Roman" w:cs="Times New Roman"/>
                <w:bCs/>
                <w:sz w:val="24"/>
                <w:szCs w:val="24"/>
              </w:rPr>
              <w:t>0,8</w:t>
            </w:r>
          </w:p>
        </w:tc>
        <w:tc>
          <w:tcPr>
            <w:tcW w:w="1914" w:type="dxa"/>
          </w:tcPr>
          <w:p w:rsidR="00D2105B" w:rsidRPr="00871456" w:rsidRDefault="00D2105B" w:rsidP="00871456">
            <w:pPr>
              <w:pStyle w:val="ConsNormal"/>
              <w:widowControl/>
              <w:ind w:firstLine="0"/>
              <w:jc w:val="center"/>
              <w:rPr>
                <w:rFonts w:ascii="Times New Roman" w:hAnsi="Times New Roman" w:cs="Times New Roman"/>
                <w:bCs/>
                <w:sz w:val="24"/>
                <w:szCs w:val="24"/>
              </w:rPr>
            </w:pPr>
            <w:r w:rsidRPr="00871456">
              <w:rPr>
                <w:rFonts w:ascii="Times New Roman" w:hAnsi="Times New Roman" w:cs="Times New Roman"/>
                <w:bCs/>
                <w:sz w:val="24"/>
                <w:szCs w:val="24"/>
              </w:rPr>
              <w:t>1,1</w:t>
            </w:r>
          </w:p>
        </w:tc>
        <w:tc>
          <w:tcPr>
            <w:tcW w:w="1915" w:type="dxa"/>
          </w:tcPr>
          <w:p w:rsidR="00D2105B" w:rsidRPr="00871456" w:rsidRDefault="00D2105B" w:rsidP="00871456">
            <w:pPr>
              <w:pStyle w:val="ConsNormal"/>
              <w:widowControl/>
              <w:ind w:firstLine="0"/>
              <w:jc w:val="center"/>
              <w:rPr>
                <w:rFonts w:ascii="Times New Roman" w:hAnsi="Times New Roman" w:cs="Times New Roman"/>
                <w:bCs/>
                <w:sz w:val="24"/>
                <w:szCs w:val="24"/>
              </w:rPr>
            </w:pPr>
            <w:r w:rsidRPr="00871456">
              <w:rPr>
                <w:rFonts w:ascii="Times New Roman" w:hAnsi="Times New Roman" w:cs="Times New Roman"/>
                <w:bCs/>
                <w:sz w:val="24"/>
                <w:szCs w:val="24"/>
              </w:rPr>
              <w:t>1,5</w:t>
            </w:r>
          </w:p>
        </w:tc>
      </w:tr>
      <w:tr w:rsidR="00D2105B" w:rsidRPr="00871456" w:rsidTr="003E6F6D">
        <w:trPr>
          <w:trHeight w:val="60"/>
        </w:trPr>
        <w:tc>
          <w:tcPr>
            <w:tcW w:w="1914" w:type="dxa"/>
          </w:tcPr>
          <w:p w:rsidR="00D2105B" w:rsidRPr="00871456" w:rsidRDefault="00D2105B" w:rsidP="00871456">
            <w:pPr>
              <w:pStyle w:val="ConsNormal"/>
              <w:widowControl/>
              <w:ind w:firstLine="0"/>
              <w:jc w:val="center"/>
              <w:rPr>
                <w:rFonts w:ascii="Times New Roman" w:hAnsi="Times New Roman" w:cs="Times New Roman"/>
                <w:bCs/>
                <w:sz w:val="24"/>
                <w:szCs w:val="24"/>
              </w:rPr>
            </w:pPr>
            <w:r w:rsidRPr="00871456">
              <w:rPr>
                <w:rFonts w:ascii="Times New Roman" w:hAnsi="Times New Roman" w:cs="Times New Roman"/>
                <w:bCs/>
                <w:sz w:val="24"/>
                <w:szCs w:val="24"/>
              </w:rPr>
              <w:t>60</w:t>
            </w:r>
          </w:p>
        </w:tc>
        <w:tc>
          <w:tcPr>
            <w:tcW w:w="1914" w:type="dxa"/>
          </w:tcPr>
          <w:p w:rsidR="00D2105B" w:rsidRPr="00871456" w:rsidRDefault="00D2105B" w:rsidP="00871456">
            <w:pPr>
              <w:pStyle w:val="ConsNormal"/>
              <w:widowControl/>
              <w:ind w:firstLine="0"/>
              <w:jc w:val="center"/>
              <w:rPr>
                <w:rFonts w:ascii="Times New Roman" w:hAnsi="Times New Roman" w:cs="Times New Roman"/>
                <w:bCs/>
                <w:sz w:val="24"/>
                <w:szCs w:val="24"/>
              </w:rPr>
            </w:pPr>
            <w:r w:rsidRPr="00871456">
              <w:rPr>
                <w:rFonts w:ascii="Times New Roman" w:hAnsi="Times New Roman" w:cs="Times New Roman"/>
                <w:bCs/>
                <w:sz w:val="24"/>
                <w:szCs w:val="24"/>
              </w:rPr>
              <w:t>0,4</w:t>
            </w:r>
          </w:p>
        </w:tc>
        <w:tc>
          <w:tcPr>
            <w:tcW w:w="1914" w:type="dxa"/>
          </w:tcPr>
          <w:p w:rsidR="00D2105B" w:rsidRPr="00871456" w:rsidRDefault="00D2105B" w:rsidP="00871456">
            <w:pPr>
              <w:pStyle w:val="ConsNormal"/>
              <w:widowControl/>
              <w:ind w:firstLine="0"/>
              <w:jc w:val="center"/>
              <w:rPr>
                <w:rFonts w:ascii="Times New Roman" w:hAnsi="Times New Roman" w:cs="Times New Roman"/>
                <w:bCs/>
                <w:sz w:val="24"/>
                <w:szCs w:val="24"/>
              </w:rPr>
            </w:pPr>
            <w:r w:rsidRPr="00871456">
              <w:rPr>
                <w:rFonts w:ascii="Times New Roman" w:hAnsi="Times New Roman" w:cs="Times New Roman"/>
                <w:bCs/>
                <w:sz w:val="24"/>
                <w:szCs w:val="24"/>
              </w:rPr>
              <w:t>0,6</w:t>
            </w:r>
          </w:p>
        </w:tc>
        <w:tc>
          <w:tcPr>
            <w:tcW w:w="1914" w:type="dxa"/>
          </w:tcPr>
          <w:p w:rsidR="00D2105B" w:rsidRPr="00871456" w:rsidRDefault="00D2105B" w:rsidP="00871456">
            <w:pPr>
              <w:pStyle w:val="ConsNormal"/>
              <w:widowControl/>
              <w:ind w:firstLine="0"/>
              <w:jc w:val="center"/>
              <w:rPr>
                <w:rFonts w:ascii="Times New Roman" w:hAnsi="Times New Roman" w:cs="Times New Roman"/>
                <w:bCs/>
                <w:sz w:val="24"/>
                <w:szCs w:val="24"/>
              </w:rPr>
            </w:pPr>
            <w:r w:rsidRPr="00871456">
              <w:rPr>
                <w:rFonts w:ascii="Times New Roman" w:hAnsi="Times New Roman" w:cs="Times New Roman"/>
                <w:bCs/>
                <w:sz w:val="24"/>
                <w:szCs w:val="24"/>
              </w:rPr>
              <w:t>0,8</w:t>
            </w:r>
          </w:p>
        </w:tc>
        <w:tc>
          <w:tcPr>
            <w:tcW w:w="1915" w:type="dxa"/>
          </w:tcPr>
          <w:p w:rsidR="00D2105B" w:rsidRPr="00871456" w:rsidRDefault="00D2105B" w:rsidP="00871456">
            <w:pPr>
              <w:pStyle w:val="ConsNormal"/>
              <w:widowControl/>
              <w:ind w:firstLine="0"/>
              <w:jc w:val="center"/>
              <w:rPr>
                <w:rFonts w:ascii="Times New Roman" w:hAnsi="Times New Roman" w:cs="Times New Roman"/>
                <w:bCs/>
                <w:sz w:val="24"/>
                <w:szCs w:val="24"/>
              </w:rPr>
            </w:pPr>
            <w:r w:rsidRPr="00871456">
              <w:rPr>
                <w:rFonts w:ascii="Times New Roman" w:hAnsi="Times New Roman" w:cs="Times New Roman"/>
                <w:bCs/>
                <w:sz w:val="24"/>
                <w:szCs w:val="24"/>
              </w:rPr>
              <w:t>1,0</w:t>
            </w:r>
          </w:p>
        </w:tc>
      </w:tr>
    </w:tbl>
    <w:p w:rsidR="00F3141E" w:rsidRPr="00871456" w:rsidRDefault="00F3141E" w:rsidP="00871456">
      <w:pPr>
        <w:pStyle w:val="ConsNormal"/>
        <w:widowControl/>
        <w:ind w:firstLine="708"/>
        <w:jc w:val="both"/>
        <w:rPr>
          <w:rFonts w:ascii="Times New Roman" w:hAnsi="Times New Roman" w:cs="Times New Roman"/>
          <w:bCs/>
          <w:sz w:val="24"/>
          <w:szCs w:val="24"/>
        </w:rPr>
      </w:pPr>
    </w:p>
    <w:p w:rsidR="00D2105B" w:rsidRPr="00871456" w:rsidRDefault="00D2105B" w:rsidP="00871456">
      <w:pPr>
        <w:pStyle w:val="ConsNormal"/>
        <w:widowControl/>
        <w:ind w:firstLine="708"/>
        <w:jc w:val="both"/>
        <w:rPr>
          <w:rFonts w:ascii="Times New Roman" w:hAnsi="Times New Roman" w:cs="Times New Roman"/>
          <w:bCs/>
          <w:sz w:val="24"/>
          <w:szCs w:val="24"/>
        </w:rPr>
      </w:pPr>
      <w:r w:rsidRPr="00871456">
        <w:rPr>
          <w:rFonts w:ascii="Times New Roman" w:hAnsi="Times New Roman" w:cs="Times New Roman"/>
          <w:bCs/>
          <w:sz w:val="24"/>
          <w:szCs w:val="24"/>
        </w:rPr>
        <w:t>Коэффициент аккумуляции характеризует величину тепловой аккумуляции зданий и зависит от толщины стен, коэффициента теплопередачи и коэффициента остекления. Коэффициенты аккумуляции тепла для жилых и промышленных зданий приведены в табл. 2.</w:t>
      </w:r>
    </w:p>
    <w:p w:rsidR="00A5424B" w:rsidRPr="00871456" w:rsidRDefault="00A5424B" w:rsidP="00871456">
      <w:pPr>
        <w:pStyle w:val="ConsNormal"/>
        <w:widowControl/>
        <w:ind w:firstLine="0"/>
        <w:jc w:val="right"/>
        <w:rPr>
          <w:rFonts w:ascii="Times New Roman" w:hAnsi="Times New Roman" w:cs="Times New Roman"/>
          <w:sz w:val="24"/>
          <w:szCs w:val="24"/>
        </w:rPr>
      </w:pPr>
    </w:p>
    <w:p w:rsidR="00D2105B" w:rsidRPr="00871456" w:rsidRDefault="00D2105B" w:rsidP="00871456">
      <w:pPr>
        <w:pStyle w:val="ConsNormal"/>
        <w:widowControl/>
        <w:ind w:firstLine="0"/>
        <w:jc w:val="right"/>
        <w:rPr>
          <w:rFonts w:ascii="Times New Roman" w:hAnsi="Times New Roman" w:cs="Times New Roman"/>
          <w:sz w:val="24"/>
          <w:szCs w:val="24"/>
        </w:rPr>
      </w:pPr>
      <w:r w:rsidRPr="00871456">
        <w:rPr>
          <w:rFonts w:ascii="Times New Roman" w:hAnsi="Times New Roman" w:cs="Times New Roman"/>
          <w:sz w:val="24"/>
          <w:szCs w:val="24"/>
        </w:rPr>
        <w:t>Таблица 2</w:t>
      </w:r>
    </w:p>
    <w:p w:rsidR="00D2105B" w:rsidRPr="00871456" w:rsidRDefault="00D2105B" w:rsidP="00871456">
      <w:pPr>
        <w:pStyle w:val="ConsNormal"/>
        <w:widowControl/>
        <w:ind w:firstLine="0"/>
        <w:jc w:val="right"/>
        <w:rPr>
          <w:rFonts w:ascii="Times New Roman" w:hAnsi="Times New Roman" w:cs="Times New Roman"/>
          <w:sz w:val="24"/>
          <w:szCs w:val="24"/>
        </w:rPr>
      </w:pPr>
    </w:p>
    <w:tbl>
      <w:tblPr>
        <w:tblStyle w:val="af6"/>
        <w:tblW w:w="0" w:type="auto"/>
        <w:tblLook w:val="04A0" w:firstRow="1" w:lastRow="0" w:firstColumn="1" w:lastColumn="0" w:noHBand="0" w:noVBand="1"/>
      </w:tblPr>
      <w:tblGrid>
        <w:gridCol w:w="534"/>
        <w:gridCol w:w="4676"/>
        <w:gridCol w:w="2410"/>
        <w:gridCol w:w="1950"/>
      </w:tblGrid>
      <w:tr w:rsidR="00D2105B" w:rsidRPr="00871456" w:rsidTr="003E6F6D">
        <w:tc>
          <w:tcPr>
            <w:tcW w:w="5211" w:type="dxa"/>
            <w:gridSpan w:val="2"/>
          </w:tcPr>
          <w:p w:rsidR="00D2105B" w:rsidRPr="00871456" w:rsidRDefault="00D2105B" w:rsidP="00871456">
            <w:pPr>
              <w:pStyle w:val="ConsNormal"/>
              <w:widowControl/>
              <w:ind w:firstLine="0"/>
              <w:jc w:val="center"/>
              <w:rPr>
                <w:rFonts w:ascii="Times New Roman" w:hAnsi="Times New Roman" w:cs="Times New Roman"/>
                <w:b/>
                <w:sz w:val="24"/>
                <w:szCs w:val="24"/>
              </w:rPr>
            </w:pPr>
            <w:r w:rsidRPr="00871456">
              <w:rPr>
                <w:rFonts w:ascii="Times New Roman" w:hAnsi="Times New Roman" w:cs="Times New Roman"/>
                <w:b/>
                <w:sz w:val="24"/>
                <w:szCs w:val="24"/>
              </w:rPr>
              <w:t>Характеристика зданий</w:t>
            </w:r>
          </w:p>
        </w:tc>
        <w:tc>
          <w:tcPr>
            <w:tcW w:w="2410" w:type="dxa"/>
          </w:tcPr>
          <w:p w:rsidR="00D2105B" w:rsidRPr="00871456" w:rsidRDefault="00D2105B" w:rsidP="00871456">
            <w:pPr>
              <w:pStyle w:val="ConsNormal"/>
              <w:widowControl/>
              <w:ind w:firstLine="0"/>
              <w:jc w:val="center"/>
              <w:rPr>
                <w:rFonts w:ascii="Times New Roman" w:hAnsi="Times New Roman" w:cs="Times New Roman"/>
                <w:b/>
                <w:sz w:val="24"/>
                <w:szCs w:val="24"/>
              </w:rPr>
            </w:pPr>
            <w:r w:rsidRPr="00871456">
              <w:rPr>
                <w:rFonts w:ascii="Times New Roman" w:hAnsi="Times New Roman" w:cs="Times New Roman"/>
                <w:b/>
                <w:sz w:val="24"/>
                <w:szCs w:val="24"/>
              </w:rPr>
              <w:t>Помещения</w:t>
            </w:r>
          </w:p>
        </w:tc>
        <w:tc>
          <w:tcPr>
            <w:tcW w:w="1950" w:type="dxa"/>
          </w:tcPr>
          <w:p w:rsidR="00D2105B" w:rsidRPr="00871456" w:rsidRDefault="00D2105B" w:rsidP="00871456">
            <w:pPr>
              <w:pStyle w:val="ConsNormal"/>
              <w:widowControl/>
              <w:ind w:firstLine="0"/>
              <w:jc w:val="center"/>
              <w:rPr>
                <w:rFonts w:ascii="Times New Roman" w:hAnsi="Times New Roman" w:cs="Times New Roman"/>
                <w:b/>
                <w:sz w:val="24"/>
                <w:szCs w:val="24"/>
              </w:rPr>
            </w:pPr>
            <w:r w:rsidRPr="00871456">
              <w:rPr>
                <w:rFonts w:ascii="Times New Roman" w:hAnsi="Times New Roman" w:cs="Times New Roman"/>
                <w:b/>
                <w:sz w:val="24"/>
                <w:szCs w:val="24"/>
              </w:rPr>
              <w:t>Коэффициент аккумуляции</w:t>
            </w:r>
          </w:p>
        </w:tc>
      </w:tr>
      <w:tr w:rsidR="00D2105B" w:rsidRPr="00871456" w:rsidTr="003E6F6D">
        <w:tc>
          <w:tcPr>
            <w:tcW w:w="534" w:type="dxa"/>
          </w:tcPr>
          <w:p w:rsidR="00D2105B" w:rsidRPr="00871456" w:rsidRDefault="00D2105B" w:rsidP="00871456">
            <w:pPr>
              <w:pStyle w:val="ConsNormal"/>
              <w:widowControl/>
              <w:ind w:firstLine="0"/>
              <w:jc w:val="right"/>
              <w:rPr>
                <w:rFonts w:ascii="Times New Roman" w:hAnsi="Times New Roman" w:cs="Times New Roman"/>
                <w:sz w:val="24"/>
                <w:szCs w:val="24"/>
              </w:rPr>
            </w:pPr>
          </w:p>
        </w:tc>
        <w:tc>
          <w:tcPr>
            <w:tcW w:w="4677" w:type="dxa"/>
          </w:tcPr>
          <w:p w:rsidR="00D2105B" w:rsidRPr="00871456" w:rsidRDefault="00D2105B" w:rsidP="00871456">
            <w:pPr>
              <w:pStyle w:val="ConsNormal"/>
              <w:widowControl/>
              <w:ind w:firstLine="0"/>
              <w:jc w:val="center"/>
              <w:rPr>
                <w:rFonts w:ascii="Times New Roman" w:hAnsi="Times New Roman" w:cs="Times New Roman"/>
                <w:b/>
                <w:sz w:val="24"/>
                <w:szCs w:val="24"/>
              </w:rPr>
            </w:pPr>
            <w:r w:rsidRPr="00871456">
              <w:rPr>
                <w:rFonts w:ascii="Times New Roman" w:hAnsi="Times New Roman" w:cs="Times New Roman"/>
                <w:b/>
                <w:sz w:val="24"/>
                <w:szCs w:val="24"/>
              </w:rPr>
              <w:t>1</w:t>
            </w:r>
          </w:p>
        </w:tc>
        <w:tc>
          <w:tcPr>
            <w:tcW w:w="2410" w:type="dxa"/>
          </w:tcPr>
          <w:p w:rsidR="00D2105B" w:rsidRPr="00871456" w:rsidRDefault="00D2105B" w:rsidP="00871456">
            <w:pPr>
              <w:pStyle w:val="ConsNormal"/>
              <w:widowControl/>
              <w:ind w:firstLine="0"/>
              <w:jc w:val="center"/>
              <w:rPr>
                <w:rFonts w:ascii="Times New Roman" w:hAnsi="Times New Roman" w:cs="Times New Roman"/>
                <w:b/>
                <w:sz w:val="24"/>
                <w:szCs w:val="24"/>
              </w:rPr>
            </w:pPr>
            <w:r w:rsidRPr="00871456">
              <w:rPr>
                <w:rFonts w:ascii="Times New Roman" w:hAnsi="Times New Roman" w:cs="Times New Roman"/>
                <w:b/>
                <w:sz w:val="24"/>
                <w:szCs w:val="24"/>
              </w:rPr>
              <w:t>2</w:t>
            </w:r>
          </w:p>
        </w:tc>
        <w:tc>
          <w:tcPr>
            <w:tcW w:w="1950" w:type="dxa"/>
          </w:tcPr>
          <w:p w:rsidR="00D2105B" w:rsidRPr="00871456" w:rsidRDefault="00D2105B" w:rsidP="00871456">
            <w:pPr>
              <w:pStyle w:val="ConsNormal"/>
              <w:widowControl/>
              <w:ind w:firstLine="0"/>
              <w:jc w:val="center"/>
              <w:rPr>
                <w:rFonts w:ascii="Times New Roman" w:hAnsi="Times New Roman" w:cs="Times New Roman"/>
                <w:b/>
                <w:sz w:val="24"/>
                <w:szCs w:val="24"/>
              </w:rPr>
            </w:pPr>
            <w:r w:rsidRPr="00871456">
              <w:rPr>
                <w:rFonts w:ascii="Times New Roman" w:hAnsi="Times New Roman" w:cs="Times New Roman"/>
                <w:b/>
                <w:sz w:val="24"/>
                <w:szCs w:val="24"/>
              </w:rPr>
              <w:t>3</w:t>
            </w:r>
          </w:p>
        </w:tc>
      </w:tr>
      <w:tr w:rsidR="00D2105B" w:rsidRPr="00871456" w:rsidTr="003E6F6D">
        <w:tc>
          <w:tcPr>
            <w:tcW w:w="534" w:type="dxa"/>
          </w:tcPr>
          <w:p w:rsidR="00D2105B" w:rsidRPr="00871456" w:rsidRDefault="00D2105B" w:rsidP="00871456">
            <w:pPr>
              <w:pStyle w:val="ConsNormal"/>
              <w:widowControl/>
              <w:ind w:firstLine="0"/>
              <w:jc w:val="center"/>
              <w:rPr>
                <w:rFonts w:ascii="Times New Roman" w:hAnsi="Times New Roman" w:cs="Times New Roman"/>
                <w:sz w:val="24"/>
                <w:szCs w:val="24"/>
              </w:rPr>
            </w:pPr>
            <w:r w:rsidRPr="00871456">
              <w:rPr>
                <w:rFonts w:ascii="Times New Roman" w:hAnsi="Times New Roman" w:cs="Times New Roman"/>
                <w:sz w:val="24"/>
                <w:szCs w:val="24"/>
              </w:rPr>
              <w:t>1</w:t>
            </w:r>
          </w:p>
        </w:tc>
        <w:tc>
          <w:tcPr>
            <w:tcW w:w="4677" w:type="dxa"/>
          </w:tcPr>
          <w:p w:rsidR="00D2105B" w:rsidRPr="00871456" w:rsidRDefault="00D2105B" w:rsidP="00871456">
            <w:pPr>
              <w:pStyle w:val="ConsNormal"/>
              <w:widowControl/>
              <w:ind w:firstLine="0"/>
              <w:jc w:val="both"/>
              <w:rPr>
                <w:rFonts w:ascii="Times New Roman" w:hAnsi="Times New Roman" w:cs="Times New Roman"/>
                <w:sz w:val="24"/>
                <w:szCs w:val="24"/>
              </w:rPr>
            </w:pPr>
            <w:r w:rsidRPr="00871456">
              <w:rPr>
                <w:rFonts w:ascii="Times New Roman" w:hAnsi="Times New Roman" w:cs="Times New Roman"/>
                <w:sz w:val="24"/>
                <w:szCs w:val="24"/>
              </w:rPr>
              <w:t>Крупнопанельный дом серии 1-605 АС 3 – слойными наружными стенами, утепленными минераловатными плитами этажа  с железобетонными фактурными слоями: толщина стены 21 см., из них толщина утеплителя 12 см.</w:t>
            </w:r>
          </w:p>
        </w:tc>
        <w:tc>
          <w:tcPr>
            <w:tcW w:w="2410" w:type="dxa"/>
          </w:tcPr>
          <w:p w:rsidR="00D2105B" w:rsidRPr="00871456" w:rsidRDefault="00D2105B" w:rsidP="00871456">
            <w:pPr>
              <w:pStyle w:val="ConsNormal"/>
              <w:widowControl/>
              <w:ind w:firstLine="0"/>
              <w:rPr>
                <w:rFonts w:ascii="Times New Roman" w:hAnsi="Times New Roman" w:cs="Times New Roman"/>
                <w:sz w:val="24"/>
                <w:szCs w:val="24"/>
              </w:rPr>
            </w:pPr>
            <w:r w:rsidRPr="00871456">
              <w:rPr>
                <w:rFonts w:ascii="Times New Roman" w:hAnsi="Times New Roman" w:cs="Times New Roman"/>
                <w:sz w:val="24"/>
                <w:szCs w:val="24"/>
              </w:rPr>
              <w:t xml:space="preserve">Угловые: </w:t>
            </w:r>
          </w:p>
          <w:p w:rsidR="00D2105B" w:rsidRPr="00871456" w:rsidRDefault="00D2105B" w:rsidP="00871456">
            <w:pPr>
              <w:pStyle w:val="ConsNormal"/>
              <w:widowControl/>
              <w:ind w:firstLine="0"/>
              <w:rPr>
                <w:rFonts w:ascii="Times New Roman" w:hAnsi="Times New Roman" w:cs="Times New Roman"/>
                <w:sz w:val="24"/>
                <w:szCs w:val="24"/>
              </w:rPr>
            </w:pPr>
          </w:p>
          <w:p w:rsidR="00D2105B" w:rsidRPr="00871456" w:rsidRDefault="00D2105B" w:rsidP="00871456">
            <w:pPr>
              <w:pStyle w:val="ConsNormal"/>
              <w:widowControl/>
              <w:ind w:firstLine="0"/>
              <w:rPr>
                <w:rFonts w:ascii="Times New Roman" w:hAnsi="Times New Roman" w:cs="Times New Roman"/>
                <w:sz w:val="24"/>
                <w:szCs w:val="24"/>
              </w:rPr>
            </w:pPr>
            <w:r w:rsidRPr="00871456">
              <w:rPr>
                <w:rFonts w:ascii="Times New Roman" w:hAnsi="Times New Roman" w:cs="Times New Roman"/>
                <w:sz w:val="24"/>
                <w:szCs w:val="24"/>
              </w:rPr>
              <w:t>- верхнего этажа</w:t>
            </w:r>
          </w:p>
          <w:p w:rsidR="00D2105B" w:rsidRPr="00871456" w:rsidRDefault="00D2105B" w:rsidP="00871456">
            <w:pPr>
              <w:pStyle w:val="ConsNormal"/>
              <w:widowControl/>
              <w:ind w:firstLine="0"/>
              <w:rPr>
                <w:rFonts w:ascii="Times New Roman" w:hAnsi="Times New Roman" w:cs="Times New Roman"/>
                <w:sz w:val="24"/>
                <w:szCs w:val="24"/>
              </w:rPr>
            </w:pPr>
          </w:p>
          <w:p w:rsidR="00D2105B" w:rsidRPr="00871456" w:rsidRDefault="00D2105B" w:rsidP="00871456">
            <w:pPr>
              <w:pStyle w:val="ConsNormal"/>
              <w:widowControl/>
              <w:ind w:firstLine="0"/>
              <w:rPr>
                <w:rFonts w:ascii="Times New Roman" w:hAnsi="Times New Roman" w:cs="Times New Roman"/>
                <w:sz w:val="24"/>
                <w:szCs w:val="24"/>
              </w:rPr>
            </w:pPr>
            <w:r w:rsidRPr="00871456">
              <w:rPr>
                <w:rFonts w:ascii="Times New Roman" w:hAnsi="Times New Roman" w:cs="Times New Roman"/>
                <w:sz w:val="24"/>
                <w:szCs w:val="24"/>
              </w:rPr>
              <w:t xml:space="preserve"> - среднего и первого этажей</w:t>
            </w:r>
          </w:p>
          <w:p w:rsidR="00D2105B" w:rsidRPr="00871456" w:rsidRDefault="00D2105B" w:rsidP="00871456">
            <w:pPr>
              <w:pStyle w:val="ConsNormal"/>
              <w:widowControl/>
              <w:ind w:firstLine="0"/>
              <w:rPr>
                <w:rFonts w:ascii="Times New Roman" w:hAnsi="Times New Roman" w:cs="Times New Roman"/>
                <w:sz w:val="24"/>
                <w:szCs w:val="24"/>
              </w:rPr>
            </w:pPr>
          </w:p>
          <w:p w:rsidR="00D2105B" w:rsidRPr="00871456" w:rsidRDefault="00D2105B" w:rsidP="00871456">
            <w:pPr>
              <w:pStyle w:val="ConsNormal"/>
              <w:widowControl/>
              <w:ind w:firstLine="0"/>
              <w:rPr>
                <w:rFonts w:ascii="Times New Roman" w:hAnsi="Times New Roman" w:cs="Times New Roman"/>
                <w:sz w:val="24"/>
                <w:szCs w:val="24"/>
              </w:rPr>
            </w:pPr>
            <w:r w:rsidRPr="00871456">
              <w:rPr>
                <w:rFonts w:ascii="Times New Roman" w:hAnsi="Times New Roman" w:cs="Times New Roman"/>
                <w:sz w:val="24"/>
                <w:szCs w:val="24"/>
              </w:rPr>
              <w:t>средние</w:t>
            </w:r>
          </w:p>
        </w:tc>
        <w:tc>
          <w:tcPr>
            <w:tcW w:w="1950" w:type="dxa"/>
          </w:tcPr>
          <w:p w:rsidR="00D2105B" w:rsidRPr="00871456" w:rsidRDefault="00D2105B" w:rsidP="00871456">
            <w:pPr>
              <w:pStyle w:val="ConsNormal"/>
              <w:widowControl/>
              <w:ind w:firstLine="0"/>
              <w:rPr>
                <w:rFonts w:ascii="Times New Roman" w:hAnsi="Times New Roman" w:cs="Times New Roman"/>
                <w:sz w:val="24"/>
                <w:szCs w:val="24"/>
              </w:rPr>
            </w:pPr>
          </w:p>
          <w:p w:rsidR="00D2105B" w:rsidRPr="00871456" w:rsidRDefault="00D2105B" w:rsidP="00871456">
            <w:pPr>
              <w:rPr>
                <w:rFonts w:cs="Times New Roman"/>
                <w:lang w:eastAsia="ru-RU"/>
              </w:rPr>
            </w:pPr>
          </w:p>
          <w:p w:rsidR="00D2105B" w:rsidRPr="00871456" w:rsidRDefault="00D2105B" w:rsidP="00871456">
            <w:pPr>
              <w:jc w:val="center"/>
              <w:rPr>
                <w:rFonts w:cs="Times New Roman"/>
                <w:lang w:eastAsia="ru-RU"/>
              </w:rPr>
            </w:pPr>
            <w:r w:rsidRPr="00871456">
              <w:rPr>
                <w:rFonts w:cs="Times New Roman"/>
                <w:lang w:eastAsia="ru-RU"/>
              </w:rPr>
              <w:t>42</w:t>
            </w:r>
          </w:p>
          <w:p w:rsidR="00D2105B" w:rsidRPr="00871456" w:rsidRDefault="00D2105B" w:rsidP="00871456">
            <w:pPr>
              <w:rPr>
                <w:rFonts w:cs="Times New Roman"/>
                <w:lang w:eastAsia="ru-RU"/>
              </w:rPr>
            </w:pPr>
          </w:p>
          <w:p w:rsidR="00D2105B" w:rsidRPr="00871456" w:rsidRDefault="00D2105B" w:rsidP="00871456">
            <w:pPr>
              <w:rPr>
                <w:rFonts w:cs="Times New Roman"/>
                <w:lang w:eastAsia="ru-RU"/>
              </w:rPr>
            </w:pPr>
          </w:p>
          <w:p w:rsidR="00D2105B" w:rsidRPr="00871456" w:rsidRDefault="00D2105B" w:rsidP="00871456">
            <w:pPr>
              <w:jc w:val="center"/>
              <w:rPr>
                <w:rFonts w:cs="Times New Roman"/>
                <w:lang w:eastAsia="ru-RU"/>
              </w:rPr>
            </w:pPr>
            <w:r w:rsidRPr="00871456">
              <w:rPr>
                <w:rFonts w:cs="Times New Roman"/>
                <w:lang w:eastAsia="ru-RU"/>
              </w:rPr>
              <w:t>46</w:t>
            </w:r>
          </w:p>
          <w:p w:rsidR="00D2105B" w:rsidRPr="00871456" w:rsidRDefault="00D2105B" w:rsidP="00871456">
            <w:pPr>
              <w:rPr>
                <w:rFonts w:cs="Times New Roman"/>
                <w:lang w:eastAsia="ru-RU"/>
              </w:rPr>
            </w:pPr>
          </w:p>
          <w:p w:rsidR="00D2105B" w:rsidRPr="00871456" w:rsidRDefault="00D2105B" w:rsidP="00871456">
            <w:pPr>
              <w:jc w:val="center"/>
              <w:rPr>
                <w:rFonts w:cs="Times New Roman"/>
                <w:lang w:eastAsia="ru-RU"/>
              </w:rPr>
            </w:pPr>
            <w:r w:rsidRPr="00871456">
              <w:rPr>
                <w:rFonts w:cs="Times New Roman"/>
                <w:lang w:eastAsia="ru-RU"/>
              </w:rPr>
              <w:t>77</w:t>
            </w:r>
          </w:p>
        </w:tc>
      </w:tr>
      <w:tr w:rsidR="00D2105B" w:rsidRPr="00871456" w:rsidTr="003E6F6D">
        <w:tc>
          <w:tcPr>
            <w:tcW w:w="534" w:type="dxa"/>
          </w:tcPr>
          <w:p w:rsidR="00D2105B" w:rsidRPr="00871456" w:rsidRDefault="00D2105B" w:rsidP="00871456">
            <w:pPr>
              <w:pStyle w:val="ConsNormal"/>
              <w:widowControl/>
              <w:ind w:firstLine="0"/>
              <w:jc w:val="center"/>
              <w:rPr>
                <w:rFonts w:ascii="Times New Roman" w:hAnsi="Times New Roman" w:cs="Times New Roman"/>
                <w:sz w:val="24"/>
                <w:szCs w:val="24"/>
              </w:rPr>
            </w:pPr>
            <w:r w:rsidRPr="00871456">
              <w:rPr>
                <w:rFonts w:ascii="Times New Roman" w:hAnsi="Times New Roman" w:cs="Times New Roman"/>
                <w:sz w:val="24"/>
                <w:szCs w:val="24"/>
              </w:rPr>
              <w:t>2</w:t>
            </w:r>
          </w:p>
        </w:tc>
        <w:tc>
          <w:tcPr>
            <w:tcW w:w="4677" w:type="dxa"/>
          </w:tcPr>
          <w:p w:rsidR="00D2105B" w:rsidRPr="00871456" w:rsidRDefault="00D2105B" w:rsidP="00871456">
            <w:pPr>
              <w:pStyle w:val="ConsNormal"/>
              <w:widowControl/>
              <w:ind w:firstLine="0"/>
              <w:jc w:val="both"/>
              <w:rPr>
                <w:rFonts w:ascii="Times New Roman" w:hAnsi="Times New Roman" w:cs="Times New Roman"/>
                <w:sz w:val="24"/>
                <w:szCs w:val="24"/>
              </w:rPr>
            </w:pPr>
            <w:r w:rsidRPr="00871456">
              <w:rPr>
                <w:rFonts w:ascii="Times New Roman" w:hAnsi="Times New Roman" w:cs="Times New Roman"/>
                <w:sz w:val="24"/>
                <w:szCs w:val="24"/>
              </w:rPr>
              <w:t>Крупнопанельный жи</w:t>
            </w:r>
            <w:r w:rsidR="00470B1C">
              <w:rPr>
                <w:rFonts w:ascii="Times New Roman" w:hAnsi="Times New Roman" w:cs="Times New Roman"/>
                <w:sz w:val="24"/>
                <w:szCs w:val="24"/>
              </w:rPr>
              <w:t xml:space="preserve">лой дом серии к7-3 (конструкции </w:t>
            </w:r>
            <w:r w:rsidRPr="00871456">
              <w:rPr>
                <w:rFonts w:ascii="Times New Roman" w:hAnsi="Times New Roman" w:cs="Times New Roman"/>
                <w:sz w:val="24"/>
                <w:szCs w:val="24"/>
              </w:rPr>
              <w:t>инж.</w:t>
            </w:r>
            <w:r w:rsidR="00470B1C">
              <w:rPr>
                <w:rFonts w:ascii="Times New Roman" w:hAnsi="Times New Roman" w:cs="Times New Roman"/>
                <w:sz w:val="24"/>
                <w:szCs w:val="24"/>
              </w:rPr>
              <w:t xml:space="preserve"> </w:t>
            </w:r>
            <w:r w:rsidRPr="00871456">
              <w:rPr>
                <w:rFonts w:ascii="Times New Roman" w:hAnsi="Times New Roman" w:cs="Times New Roman"/>
                <w:sz w:val="24"/>
                <w:szCs w:val="24"/>
              </w:rPr>
              <w:t>Лагутенко) с наружными стенами толщиной 16 см., утепленными минераловатными плитами с железобетонными фактурными слоями</w:t>
            </w:r>
          </w:p>
        </w:tc>
        <w:tc>
          <w:tcPr>
            <w:tcW w:w="2410" w:type="dxa"/>
          </w:tcPr>
          <w:p w:rsidR="00D2105B" w:rsidRPr="00871456" w:rsidRDefault="00D2105B" w:rsidP="00871456">
            <w:pPr>
              <w:pStyle w:val="ConsNormal"/>
              <w:widowControl/>
              <w:ind w:firstLine="0"/>
              <w:rPr>
                <w:rFonts w:ascii="Times New Roman" w:hAnsi="Times New Roman" w:cs="Times New Roman"/>
                <w:sz w:val="24"/>
                <w:szCs w:val="24"/>
              </w:rPr>
            </w:pPr>
            <w:r w:rsidRPr="00871456">
              <w:rPr>
                <w:rFonts w:ascii="Times New Roman" w:hAnsi="Times New Roman" w:cs="Times New Roman"/>
                <w:sz w:val="24"/>
                <w:szCs w:val="24"/>
              </w:rPr>
              <w:t xml:space="preserve">Угловые: </w:t>
            </w:r>
          </w:p>
          <w:p w:rsidR="00D2105B" w:rsidRPr="00871456" w:rsidRDefault="00D2105B" w:rsidP="00871456">
            <w:pPr>
              <w:pStyle w:val="ConsNormal"/>
              <w:widowControl/>
              <w:ind w:firstLine="0"/>
              <w:rPr>
                <w:rFonts w:ascii="Times New Roman" w:hAnsi="Times New Roman" w:cs="Times New Roman"/>
                <w:sz w:val="24"/>
                <w:szCs w:val="24"/>
              </w:rPr>
            </w:pPr>
          </w:p>
          <w:p w:rsidR="00D2105B" w:rsidRPr="00871456" w:rsidRDefault="00D2105B" w:rsidP="00871456">
            <w:pPr>
              <w:pStyle w:val="ConsNormal"/>
              <w:widowControl/>
              <w:ind w:firstLine="0"/>
              <w:rPr>
                <w:rFonts w:ascii="Times New Roman" w:hAnsi="Times New Roman" w:cs="Times New Roman"/>
                <w:sz w:val="24"/>
                <w:szCs w:val="24"/>
              </w:rPr>
            </w:pPr>
            <w:r w:rsidRPr="00871456">
              <w:rPr>
                <w:rFonts w:ascii="Times New Roman" w:hAnsi="Times New Roman" w:cs="Times New Roman"/>
                <w:sz w:val="24"/>
                <w:szCs w:val="24"/>
              </w:rPr>
              <w:t>- верхнего этажа</w:t>
            </w:r>
          </w:p>
          <w:p w:rsidR="00D2105B" w:rsidRPr="00871456" w:rsidRDefault="00D2105B" w:rsidP="00871456">
            <w:pPr>
              <w:pStyle w:val="ConsNormal"/>
              <w:widowControl/>
              <w:ind w:firstLine="0"/>
              <w:rPr>
                <w:rFonts w:ascii="Times New Roman" w:hAnsi="Times New Roman" w:cs="Times New Roman"/>
                <w:sz w:val="24"/>
                <w:szCs w:val="24"/>
              </w:rPr>
            </w:pPr>
          </w:p>
          <w:p w:rsidR="00D2105B" w:rsidRPr="00871456" w:rsidRDefault="00D2105B" w:rsidP="00871456">
            <w:pPr>
              <w:pStyle w:val="ConsNormal"/>
              <w:widowControl/>
              <w:ind w:firstLine="0"/>
              <w:rPr>
                <w:rFonts w:ascii="Times New Roman" w:hAnsi="Times New Roman" w:cs="Times New Roman"/>
                <w:sz w:val="24"/>
                <w:szCs w:val="24"/>
              </w:rPr>
            </w:pPr>
            <w:r w:rsidRPr="00871456">
              <w:rPr>
                <w:rFonts w:ascii="Times New Roman" w:hAnsi="Times New Roman" w:cs="Times New Roman"/>
                <w:sz w:val="24"/>
                <w:szCs w:val="24"/>
              </w:rPr>
              <w:t xml:space="preserve"> - среднего и первого этажей</w:t>
            </w:r>
          </w:p>
          <w:p w:rsidR="00D2105B" w:rsidRPr="00871456" w:rsidRDefault="00D2105B" w:rsidP="00871456">
            <w:pPr>
              <w:pStyle w:val="ConsNormal"/>
              <w:widowControl/>
              <w:ind w:firstLine="0"/>
              <w:rPr>
                <w:rFonts w:ascii="Times New Roman" w:hAnsi="Times New Roman" w:cs="Times New Roman"/>
                <w:sz w:val="24"/>
                <w:szCs w:val="24"/>
              </w:rPr>
            </w:pPr>
          </w:p>
          <w:p w:rsidR="00D2105B" w:rsidRPr="00871456" w:rsidRDefault="00D2105B" w:rsidP="00871456">
            <w:pPr>
              <w:pStyle w:val="ConsNormal"/>
              <w:widowControl/>
              <w:ind w:firstLine="0"/>
              <w:rPr>
                <w:rFonts w:ascii="Times New Roman" w:hAnsi="Times New Roman" w:cs="Times New Roman"/>
                <w:sz w:val="24"/>
                <w:szCs w:val="24"/>
              </w:rPr>
            </w:pPr>
            <w:r w:rsidRPr="00871456">
              <w:rPr>
                <w:rFonts w:ascii="Times New Roman" w:hAnsi="Times New Roman" w:cs="Times New Roman"/>
                <w:sz w:val="24"/>
                <w:szCs w:val="24"/>
              </w:rPr>
              <w:t>средние</w:t>
            </w:r>
          </w:p>
        </w:tc>
        <w:tc>
          <w:tcPr>
            <w:tcW w:w="1950" w:type="dxa"/>
          </w:tcPr>
          <w:p w:rsidR="00D2105B" w:rsidRPr="00871456" w:rsidRDefault="00D2105B" w:rsidP="00871456">
            <w:pPr>
              <w:jc w:val="center"/>
              <w:rPr>
                <w:rFonts w:eastAsia="Times New Roman" w:cs="Times New Roman"/>
                <w:lang w:eastAsia="ru-RU"/>
              </w:rPr>
            </w:pPr>
          </w:p>
          <w:p w:rsidR="00D2105B" w:rsidRPr="00871456" w:rsidRDefault="00D2105B" w:rsidP="00871456">
            <w:pPr>
              <w:jc w:val="center"/>
              <w:rPr>
                <w:rFonts w:eastAsia="Times New Roman" w:cs="Times New Roman"/>
                <w:lang w:eastAsia="ru-RU"/>
              </w:rPr>
            </w:pPr>
          </w:p>
          <w:p w:rsidR="00D2105B" w:rsidRPr="00871456" w:rsidRDefault="00D2105B" w:rsidP="00871456">
            <w:pPr>
              <w:jc w:val="center"/>
              <w:rPr>
                <w:rFonts w:cs="Times New Roman"/>
                <w:lang w:eastAsia="ru-RU"/>
              </w:rPr>
            </w:pPr>
            <w:r w:rsidRPr="00871456">
              <w:rPr>
                <w:rFonts w:cs="Times New Roman"/>
                <w:lang w:eastAsia="ru-RU"/>
              </w:rPr>
              <w:t>32</w:t>
            </w:r>
          </w:p>
          <w:p w:rsidR="00D2105B" w:rsidRPr="00871456" w:rsidRDefault="00D2105B" w:rsidP="00871456">
            <w:pPr>
              <w:jc w:val="center"/>
              <w:rPr>
                <w:rFonts w:cs="Times New Roman"/>
                <w:lang w:eastAsia="ru-RU"/>
              </w:rPr>
            </w:pPr>
          </w:p>
          <w:p w:rsidR="00D2105B" w:rsidRPr="00871456" w:rsidRDefault="00D2105B" w:rsidP="00871456">
            <w:pPr>
              <w:jc w:val="center"/>
              <w:rPr>
                <w:rFonts w:cs="Times New Roman"/>
                <w:lang w:eastAsia="ru-RU"/>
              </w:rPr>
            </w:pPr>
          </w:p>
          <w:p w:rsidR="00D2105B" w:rsidRPr="00871456" w:rsidRDefault="00D2105B" w:rsidP="00871456">
            <w:pPr>
              <w:jc w:val="center"/>
              <w:rPr>
                <w:rFonts w:cs="Times New Roman"/>
                <w:lang w:eastAsia="ru-RU"/>
              </w:rPr>
            </w:pPr>
            <w:r w:rsidRPr="00871456">
              <w:rPr>
                <w:rFonts w:cs="Times New Roman"/>
                <w:lang w:eastAsia="ru-RU"/>
              </w:rPr>
              <w:t>40</w:t>
            </w:r>
          </w:p>
          <w:p w:rsidR="00D2105B" w:rsidRPr="00871456" w:rsidRDefault="00D2105B" w:rsidP="00871456">
            <w:pPr>
              <w:jc w:val="center"/>
              <w:rPr>
                <w:rFonts w:cs="Times New Roman"/>
                <w:lang w:eastAsia="ru-RU"/>
              </w:rPr>
            </w:pPr>
          </w:p>
          <w:p w:rsidR="00D2105B" w:rsidRPr="00871456" w:rsidRDefault="00D2105B" w:rsidP="00871456">
            <w:pPr>
              <w:jc w:val="center"/>
              <w:rPr>
                <w:rFonts w:cs="Times New Roman"/>
                <w:lang w:eastAsia="ru-RU"/>
              </w:rPr>
            </w:pPr>
            <w:r w:rsidRPr="00871456">
              <w:rPr>
                <w:rFonts w:cs="Times New Roman"/>
                <w:lang w:eastAsia="ru-RU"/>
              </w:rPr>
              <w:t>51</w:t>
            </w:r>
          </w:p>
        </w:tc>
      </w:tr>
      <w:tr w:rsidR="00D2105B" w:rsidRPr="00871456" w:rsidTr="003E6F6D">
        <w:tc>
          <w:tcPr>
            <w:tcW w:w="534" w:type="dxa"/>
          </w:tcPr>
          <w:p w:rsidR="00D2105B" w:rsidRPr="00871456" w:rsidRDefault="00D2105B" w:rsidP="00871456">
            <w:pPr>
              <w:pStyle w:val="ConsNormal"/>
              <w:widowControl/>
              <w:ind w:firstLine="0"/>
              <w:jc w:val="center"/>
              <w:rPr>
                <w:rFonts w:ascii="Times New Roman" w:hAnsi="Times New Roman" w:cs="Times New Roman"/>
                <w:sz w:val="24"/>
                <w:szCs w:val="24"/>
              </w:rPr>
            </w:pPr>
            <w:r w:rsidRPr="00871456">
              <w:rPr>
                <w:rFonts w:ascii="Times New Roman" w:hAnsi="Times New Roman" w:cs="Times New Roman"/>
                <w:sz w:val="24"/>
                <w:szCs w:val="24"/>
              </w:rPr>
              <w:t>3</w:t>
            </w:r>
          </w:p>
        </w:tc>
        <w:tc>
          <w:tcPr>
            <w:tcW w:w="4677" w:type="dxa"/>
          </w:tcPr>
          <w:p w:rsidR="00D2105B" w:rsidRPr="00871456" w:rsidRDefault="00D2105B" w:rsidP="00871456">
            <w:pPr>
              <w:pStyle w:val="ConsNormal"/>
              <w:widowControl/>
              <w:ind w:firstLine="0"/>
              <w:jc w:val="both"/>
              <w:rPr>
                <w:rFonts w:ascii="Times New Roman" w:hAnsi="Times New Roman" w:cs="Times New Roman"/>
                <w:sz w:val="24"/>
                <w:szCs w:val="24"/>
              </w:rPr>
            </w:pPr>
            <w:r w:rsidRPr="00871456">
              <w:rPr>
                <w:rFonts w:ascii="Times New Roman" w:hAnsi="Times New Roman" w:cs="Times New Roman"/>
                <w:sz w:val="24"/>
                <w:szCs w:val="24"/>
              </w:rPr>
              <w:t>Дом из объемных элементов с наружными ограждениями из железобетонных вибропрокатных элементов, утепленных минераловатными плитами. Толщина наружной стены 22 см., толщина слоя утеплителя в зоне стыкования с ребрами 5 см., между ребрами 7 см.</w:t>
            </w:r>
          </w:p>
          <w:p w:rsidR="00D2105B" w:rsidRPr="00871456" w:rsidRDefault="00D2105B" w:rsidP="00871456">
            <w:pPr>
              <w:pStyle w:val="ConsNormal"/>
              <w:widowControl/>
              <w:ind w:firstLine="0"/>
              <w:jc w:val="both"/>
              <w:rPr>
                <w:rFonts w:ascii="Times New Roman" w:hAnsi="Times New Roman" w:cs="Times New Roman"/>
                <w:sz w:val="24"/>
                <w:szCs w:val="24"/>
              </w:rPr>
            </w:pPr>
            <w:r w:rsidRPr="00871456">
              <w:rPr>
                <w:rFonts w:ascii="Times New Roman" w:hAnsi="Times New Roman" w:cs="Times New Roman"/>
                <w:sz w:val="24"/>
                <w:szCs w:val="24"/>
              </w:rPr>
              <w:t>Общая толщина железобетонных элементов между ребрами 30 – 40 мм.</w:t>
            </w:r>
          </w:p>
        </w:tc>
        <w:tc>
          <w:tcPr>
            <w:tcW w:w="2410" w:type="dxa"/>
          </w:tcPr>
          <w:p w:rsidR="00D2105B" w:rsidRPr="00871456" w:rsidRDefault="00D2105B" w:rsidP="00871456">
            <w:pPr>
              <w:pStyle w:val="ConsNormal"/>
              <w:widowControl/>
              <w:ind w:firstLine="0"/>
              <w:rPr>
                <w:rFonts w:ascii="Times New Roman" w:hAnsi="Times New Roman" w:cs="Times New Roman"/>
                <w:sz w:val="24"/>
                <w:szCs w:val="24"/>
              </w:rPr>
            </w:pPr>
            <w:r w:rsidRPr="00871456">
              <w:rPr>
                <w:rFonts w:ascii="Times New Roman" w:hAnsi="Times New Roman" w:cs="Times New Roman"/>
                <w:sz w:val="24"/>
                <w:szCs w:val="24"/>
              </w:rPr>
              <w:t xml:space="preserve">Угловые: </w:t>
            </w:r>
          </w:p>
          <w:p w:rsidR="00D2105B" w:rsidRPr="00871456" w:rsidRDefault="00D2105B" w:rsidP="00871456">
            <w:pPr>
              <w:pStyle w:val="ConsNormal"/>
              <w:widowControl/>
              <w:ind w:firstLine="0"/>
              <w:rPr>
                <w:rFonts w:ascii="Times New Roman" w:hAnsi="Times New Roman" w:cs="Times New Roman"/>
                <w:sz w:val="24"/>
                <w:szCs w:val="24"/>
              </w:rPr>
            </w:pPr>
          </w:p>
          <w:p w:rsidR="00D2105B" w:rsidRPr="00871456" w:rsidRDefault="00D2105B" w:rsidP="00871456">
            <w:pPr>
              <w:pStyle w:val="ConsNormal"/>
              <w:widowControl/>
              <w:ind w:firstLine="0"/>
              <w:rPr>
                <w:rFonts w:ascii="Times New Roman" w:hAnsi="Times New Roman" w:cs="Times New Roman"/>
                <w:sz w:val="24"/>
                <w:szCs w:val="24"/>
              </w:rPr>
            </w:pPr>
            <w:r w:rsidRPr="00871456">
              <w:rPr>
                <w:rFonts w:ascii="Times New Roman" w:hAnsi="Times New Roman" w:cs="Times New Roman"/>
                <w:sz w:val="24"/>
                <w:szCs w:val="24"/>
              </w:rPr>
              <w:t>- верхнего этажа</w:t>
            </w:r>
          </w:p>
          <w:p w:rsidR="00D2105B" w:rsidRPr="00871456" w:rsidRDefault="00D2105B" w:rsidP="00871456">
            <w:pPr>
              <w:pStyle w:val="ConsNormal"/>
              <w:widowControl/>
              <w:ind w:firstLine="0"/>
              <w:rPr>
                <w:rFonts w:ascii="Times New Roman" w:hAnsi="Times New Roman" w:cs="Times New Roman"/>
                <w:sz w:val="24"/>
                <w:szCs w:val="24"/>
              </w:rPr>
            </w:pPr>
          </w:p>
        </w:tc>
        <w:tc>
          <w:tcPr>
            <w:tcW w:w="1950" w:type="dxa"/>
          </w:tcPr>
          <w:p w:rsidR="00D2105B" w:rsidRPr="00871456" w:rsidRDefault="00D2105B" w:rsidP="00871456">
            <w:pPr>
              <w:pStyle w:val="ConsNormal"/>
              <w:widowControl/>
              <w:ind w:firstLine="0"/>
              <w:rPr>
                <w:rFonts w:ascii="Times New Roman" w:hAnsi="Times New Roman" w:cs="Times New Roman"/>
                <w:sz w:val="24"/>
                <w:szCs w:val="24"/>
              </w:rPr>
            </w:pPr>
          </w:p>
          <w:p w:rsidR="00D2105B" w:rsidRPr="00871456" w:rsidRDefault="00D2105B" w:rsidP="00871456">
            <w:pPr>
              <w:rPr>
                <w:rFonts w:cs="Times New Roman"/>
                <w:lang w:eastAsia="ru-RU"/>
              </w:rPr>
            </w:pPr>
          </w:p>
          <w:p w:rsidR="00D2105B" w:rsidRPr="00871456" w:rsidRDefault="00D2105B" w:rsidP="00871456">
            <w:pPr>
              <w:ind w:firstLine="708"/>
              <w:rPr>
                <w:rFonts w:cs="Times New Roman"/>
                <w:lang w:eastAsia="ru-RU"/>
              </w:rPr>
            </w:pPr>
            <w:r w:rsidRPr="00871456">
              <w:rPr>
                <w:rFonts w:cs="Times New Roman"/>
                <w:lang w:eastAsia="ru-RU"/>
              </w:rPr>
              <w:t>40</w:t>
            </w:r>
          </w:p>
        </w:tc>
      </w:tr>
      <w:tr w:rsidR="00D2105B" w:rsidRPr="00871456" w:rsidTr="003E6F6D">
        <w:tc>
          <w:tcPr>
            <w:tcW w:w="534" w:type="dxa"/>
          </w:tcPr>
          <w:p w:rsidR="00D2105B" w:rsidRPr="00871456" w:rsidRDefault="00D2105B" w:rsidP="00871456">
            <w:pPr>
              <w:pStyle w:val="ConsNormal"/>
              <w:widowControl/>
              <w:ind w:firstLine="0"/>
              <w:jc w:val="center"/>
              <w:rPr>
                <w:rFonts w:ascii="Times New Roman" w:hAnsi="Times New Roman" w:cs="Times New Roman"/>
                <w:sz w:val="24"/>
                <w:szCs w:val="24"/>
              </w:rPr>
            </w:pPr>
            <w:r w:rsidRPr="00871456">
              <w:rPr>
                <w:rFonts w:ascii="Times New Roman" w:hAnsi="Times New Roman" w:cs="Times New Roman"/>
                <w:sz w:val="24"/>
                <w:szCs w:val="24"/>
              </w:rPr>
              <w:t>4</w:t>
            </w:r>
          </w:p>
        </w:tc>
        <w:tc>
          <w:tcPr>
            <w:tcW w:w="4677" w:type="dxa"/>
          </w:tcPr>
          <w:p w:rsidR="00D2105B" w:rsidRPr="00871456" w:rsidRDefault="00D2105B" w:rsidP="00871456">
            <w:pPr>
              <w:pStyle w:val="ConsNormal"/>
              <w:widowControl/>
              <w:ind w:firstLine="0"/>
              <w:jc w:val="both"/>
              <w:rPr>
                <w:rFonts w:ascii="Times New Roman" w:hAnsi="Times New Roman" w:cs="Times New Roman"/>
                <w:sz w:val="24"/>
                <w:szCs w:val="24"/>
              </w:rPr>
            </w:pPr>
            <w:r w:rsidRPr="00871456">
              <w:rPr>
                <w:rFonts w:ascii="Times New Roman" w:hAnsi="Times New Roman" w:cs="Times New Roman"/>
                <w:sz w:val="24"/>
                <w:szCs w:val="24"/>
              </w:rPr>
              <w:t>Кирпичные жилые здания с толщиной стен в 2,5 кирпича и коэффициентом остекления 0,18 – 0,25</w:t>
            </w:r>
          </w:p>
        </w:tc>
        <w:tc>
          <w:tcPr>
            <w:tcW w:w="2410" w:type="dxa"/>
          </w:tcPr>
          <w:p w:rsidR="00D2105B" w:rsidRPr="00871456" w:rsidRDefault="00D2105B" w:rsidP="00871456">
            <w:pPr>
              <w:pStyle w:val="ConsNormal"/>
              <w:widowControl/>
              <w:ind w:firstLine="0"/>
              <w:rPr>
                <w:rFonts w:ascii="Times New Roman" w:hAnsi="Times New Roman" w:cs="Times New Roman"/>
                <w:sz w:val="24"/>
                <w:szCs w:val="24"/>
              </w:rPr>
            </w:pPr>
            <w:r w:rsidRPr="00871456">
              <w:rPr>
                <w:rFonts w:ascii="Times New Roman" w:hAnsi="Times New Roman" w:cs="Times New Roman"/>
                <w:sz w:val="24"/>
                <w:szCs w:val="24"/>
              </w:rPr>
              <w:t>Угловые</w:t>
            </w:r>
          </w:p>
          <w:p w:rsidR="00D2105B" w:rsidRPr="00871456" w:rsidRDefault="00D2105B" w:rsidP="00871456">
            <w:pPr>
              <w:pStyle w:val="ConsNormal"/>
              <w:widowControl/>
              <w:ind w:firstLine="0"/>
              <w:rPr>
                <w:rFonts w:ascii="Times New Roman" w:hAnsi="Times New Roman" w:cs="Times New Roman"/>
                <w:sz w:val="24"/>
                <w:szCs w:val="24"/>
              </w:rPr>
            </w:pPr>
          </w:p>
          <w:p w:rsidR="00D2105B" w:rsidRPr="00871456" w:rsidRDefault="00D2105B" w:rsidP="00871456">
            <w:pPr>
              <w:pStyle w:val="ConsNormal"/>
              <w:widowControl/>
              <w:ind w:firstLine="0"/>
              <w:rPr>
                <w:rFonts w:ascii="Times New Roman" w:hAnsi="Times New Roman" w:cs="Times New Roman"/>
                <w:sz w:val="24"/>
                <w:szCs w:val="24"/>
              </w:rPr>
            </w:pPr>
            <w:r w:rsidRPr="00871456">
              <w:rPr>
                <w:rFonts w:ascii="Times New Roman" w:hAnsi="Times New Roman" w:cs="Times New Roman"/>
                <w:sz w:val="24"/>
                <w:szCs w:val="24"/>
              </w:rPr>
              <w:t>Средние</w:t>
            </w:r>
          </w:p>
        </w:tc>
        <w:tc>
          <w:tcPr>
            <w:tcW w:w="1950" w:type="dxa"/>
          </w:tcPr>
          <w:p w:rsidR="00D2105B" w:rsidRPr="00871456" w:rsidRDefault="00D2105B" w:rsidP="00871456">
            <w:pPr>
              <w:pStyle w:val="ConsNormal"/>
              <w:widowControl/>
              <w:ind w:firstLine="0"/>
              <w:jc w:val="center"/>
              <w:rPr>
                <w:rFonts w:ascii="Times New Roman" w:hAnsi="Times New Roman" w:cs="Times New Roman"/>
                <w:sz w:val="24"/>
                <w:szCs w:val="24"/>
              </w:rPr>
            </w:pPr>
            <w:r w:rsidRPr="00871456">
              <w:rPr>
                <w:rFonts w:ascii="Times New Roman" w:hAnsi="Times New Roman" w:cs="Times New Roman"/>
                <w:sz w:val="24"/>
                <w:szCs w:val="24"/>
              </w:rPr>
              <w:t>65 – 60</w:t>
            </w:r>
          </w:p>
          <w:p w:rsidR="00D2105B" w:rsidRPr="00871456" w:rsidRDefault="00D2105B" w:rsidP="00871456">
            <w:pPr>
              <w:pStyle w:val="ConsNormal"/>
              <w:widowControl/>
              <w:ind w:firstLine="0"/>
              <w:jc w:val="center"/>
              <w:rPr>
                <w:rFonts w:ascii="Times New Roman" w:hAnsi="Times New Roman" w:cs="Times New Roman"/>
                <w:sz w:val="24"/>
                <w:szCs w:val="24"/>
              </w:rPr>
            </w:pPr>
          </w:p>
          <w:p w:rsidR="00D2105B" w:rsidRPr="00871456" w:rsidRDefault="00D2105B" w:rsidP="00871456">
            <w:pPr>
              <w:pStyle w:val="ConsNormal"/>
              <w:widowControl/>
              <w:ind w:firstLine="0"/>
              <w:jc w:val="center"/>
              <w:rPr>
                <w:rFonts w:ascii="Times New Roman" w:hAnsi="Times New Roman" w:cs="Times New Roman"/>
                <w:sz w:val="24"/>
                <w:szCs w:val="24"/>
              </w:rPr>
            </w:pPr>
            <w:r w:rsidRPr="00871456">
              <w:rPr>
                <w:rFonts w:ascii="Times New Roman" w:hAnsi="Times New Roman" w:cs="Times New Roman"/>
                <w:sz w:val="24"/>
                <w:szCs w:val="24"/>
              </w:rPr>
              <w:t>100 - 65</w:t>
            </w:r>
          </w:p>
        </w:tc>
      </w:tr>
      <w:tr w:rsidR="00D2105B" w:rsidRPr="00871456" w:rsidTr="003E6F6D">
        <w:tc>
          <w:tcPr>
            <w:tcW w:w="534" w:type="dxa"/>
          </w:tcPr>
          <w:p w:rsidR="00D2105B" w:rsidRPr="00871456" w:rsidRDefault="00D2105B" w:rsidP="00871456">
            <w:pPr>
              <w:pStyle w:val="ConsNormal"/>
              <w:widowControl/>
              <w:ind w:firstLine="0"/>
              <w:jc w:val="center"/>
              <w:rPr>
                <w:rFonts w:ascii="Times New Roman" w:hAnsi="Times New Roman" w:cs="Times New Roman"/>
                <w:sz w:val="24"/>
                <w:szCs w:val="24"/>
              </w:rPr>
            </w:pPr>
            <w:r w:rsidRPr="00871456">
              <w:rPr>
                <w:rFonts w:ascii="Times New Roman" w:hAnsi="Times New Roman" w:cs="Times New Roman"/>
                <w:sz w:val="24"/>
                <w:szCs w:val="24"/>
              </w:rPr>
              <w:t>5</w:t>
            </w:r>
          </w:p>
        </w:tc>
        <w:tc>
          <w:tcPr>
            <w:tcW w:w="4677" w:type="dxa"/>
          </w:tcPr>
          <w:p w:rsidR="00D2105B" w:rsidRPr="00871456" w:rsidRDefault="00D2105B" w:rsidP="00871456">
            <w:pPr>
              <w:pStyle w:val="ConsNormal"/>
              <w:widowControl/>
              <w:ind w:firstLine="0"/>
              <w:jc w:val="both"/>
              <w:rPr>
                <w:rFonts w:ascii="Times New Roman" w:hAnsi="Times New Roman" w:cs="Times New Roman"/>
                <w:sz w:val="24"/>
                <w:szCs w:val="24"/>
              </w:rPr>
            </w:pPr>
            <w:r w:rsidRPr="00871456">
              <w:rPr>
                <w:rFonts w:ascii="Times New Roman" w:hAnsi="Times New Roman" w:cs="Times New Roman"/>
                <w:sz w:val="24"/>
                <w:szCs w:val="24"/>
              </w:rPr>
              <w:t>Промышленные здания с незначительными внутренними тепловыделениями (стены в 2 кирпича, коэффициент остекления 0,15 – 0,3)</w:t>
            </w:r>
          </w:p>
        </w:tc>
        <w:tc>
          <w:tcPr>
            <w:tcW w:w="2410" w:type="dxa"/>
          </w:tcPr>
          <w:p w:rsidR="00D2105B" w:rsidRPr="00871456" w:rsidRDefault="00D2105B" w:rsidP="00871456">
            <w:pPr>
              <w:pStyle w:val="ConsNormal"/>
              <w:widowControl/>
              <w:ind w:firstLine="0"/>
              <w:rPr>
                <w:rFonts w:ascii="Times New Roman" w:hAnsi="Times New Roman" w:cs="Times New Roman"/>
                <w:sz w:val="24"/>
                <w:szCs w:val="24"/>
              </w:rPr>
            </w:pPr>
          </w:p>
        </w:tc>
        <w:tc>
          <w:tcPr>
            <w:tcW w:w="1950" w:type="dxa"/>
          </w:tcPr>
          <w:p w:rsidR="00D2105B" w:rsidRPr="00871456" w:rsidRDefault="00D2105B" w:rsidP="00871456">
            <w:pPr>
              <w:pStyle w:val="ConsNormal"/>
              <w:widowControl/>
              <w:ind w:firstLine="0"/>
              <w:jc w:val="center"/>
              <w:rPr>
                <w:rFonts w:ascii="Times New Roman" w:hAnsi="Times New Roman" w:cs="Times New Roman"/>
                <w:sz w:val="24"/>
                <w:szCs w:val="24"/>
              </w:rPr>
            </w:pPr>
          </w:p>
          <w:p w:rsidR="00D2105B" w:rsidRPr="00871456" w:rsidRDefault="00D2105B" w:rsidP="00871456">
            <w:pPr>
              <w:pStyle w:val="ConsNormal"/>
              <w:widowControl/>
              <w:ind w:firstLine="0"/>
              <w:jc w:val="center"/>
              <w:rPr>
                <w:rFonts w:ascii="Times New Roman" w:hAnsi="Times New Roman" w:cs="Times New Roman"/>
                <w:sz w:val="24"/>
                <w:szCs w:val="24"/>
              </w:rPr>
            </w:pPr>
            <w:r w:rsidRPr="00871456">
              <w:rPr>
                <w:rFonts w:ascii="Times New Roman" w:hAnsi="Times New Roman" w:cs="Times New Roman"/>
                <w:sz w:val="24"/>
                <w:szCs w:val="24"/>
              </w:rPr>
              <w:t>25 - 14</w:t>
            </w:r>
          </w:p>
        </w:tc>
      </w:tr>
    </w:tbl>
    <w:p w:rsidR="00D2105B" w:rsidRPr="00871456" w:rsidRDefault="00D2105B" w:rsidP="00871456">
      <w:pPr>
        <w:pStyle w:val="ConsNonformat"/>
        <w:widowControl/>
        <w:rPr>
          <w:rFonts w:ascii="Times New Roman" w:hAnsi="Times New Roman" w:cs="Times New Roman"/>
          <w:sz w:val="24"/>
          <w:szCs w:val="24"/>
        </w:rPr>
      </w:pPr>
    </w:p>
    <w:p w:rsidR="00F3141E" w:rsidRPr="00871456" w:rsidRDefault="00F3141E" w:rsidP="00871456">
      <w:pPr>
        <w:ind w:firstLine="708"/>
        <w:jc w:val="both"/>
      </w:pPr>
      <w:r w:rsidRPr="00871456">
        <w:t xml:space="preserve">На основании приведенных данных можно оценить время, имеющееся для ликвидации аварии или принятия мер по предотвращению лавинообразного развития аварий, т.е. замерзания теплоносителя в системах отопления зданий, в которые прекращена подача тепла. </w:t>
      </w:r>
    </w:p>
    <w:p w:rsidR="00F3141E" w:rsidRPr="00871456" w:rsidRDefault="00F3141E" w:rsidP="00871456">
      <w:pPr>
        <w:widowControl w:val="0"/>
        <w:jc w:val="both"/>
      </w:pPr>
    </w:p>
    <w:p w:rsidR="00470B1C" w:rsidRDefault="00470B1C" w:rsidP="00871456">
      <w:pPr>
        <w:jc w:val="both"/>
        <w:rPr>
          <w:b/>
        </w:rPr>
      </w:pPr>
    </w:p>
    <w:p w:rsidR="00611DBF" w:rsidRDefault="00611DBF" w:rsidP="00470B1C">
      <w:pPr>
        <w:jc w:val="center"/>
        <w:rPr>
          <w:b/>
        </w:rPr>
      </w:pPr>
    </w:p>
    <w:p w:rsidR="00611DBF" w:rsidRDefault="00611DBF" w:rsidP="00470B1C">
      <w:pPr>
        <w:jc w:val="center"/>
        <w:rPr>
          <w:b/>
        </w:rPr>
      </w:pPr>
    </w:p>
    <w:p w:rsidR="00F3141E" w:rsidRPr="00871456" w:rsidRDefault="00611DBF" w:rsidP="00470B1C">
      <w:pPr>
        <w:jc w:val="center"/>
        <w:rPr>
          <w:b/>
        </w:rPr>
      </w:pPr>
      <w:r>
        <w:rPr>
          <w:b/>
        </w:rPr>
        <w:t>6.</w:t>
      </w:r>
      <w:r w:rsidR="00F3141E" w:rsidRPr="00871456">
        <w:rPr>
          <w:b/>
        </w:rPr>
        <w:t xml:space="preserve"> Памятка для граждан</w:t>
      </w:r>
      <w:r>
        <w:rPr>
          <w:b/>
        </w:rPr>
        <w:t>.</w:t>
      </w:r>
    </w:p>
    <w:p w:rsidR="00F3141E" w:rsidRPr="00871456" w:rsidRDefault="00F3141E" w:rsidP="00871456"/>
    <w:p w:rsidR="00F3141E" w:rsidRPr="00871456" w:rsidRDefault="00F3141E" w:rsidP="00871456">
      <w:pPr>
        <w:ind w:firstLine="709"/>
        <w:jc w:val="both"/>
      </w:pPr>
      <w:r w:rsidRPr="00871456">
        <w:t>При прекращении подачи тепла,</w:t>
      </w:r>
      <w:r w:rsidR="00470B1C">
        <w:t xml:space="preserve"> при отключении электроэнергии </w:t>
      </w:r>
      <w:r w:rsidRPr="00871456">
        <w:t>в жилых помещениях в условиях резкого понижения температуры наружного воздуха:</w:t>
      </w:r>
    </w:p>
    <w:p w:rsidR="00F3141E" w:rsidRPr="00871456" w:rsidRDefault="00ED689B" w:rsidP="00871456">
      <w:pPr>
        <w:ind w:firstLine="709"/>
        <w:jc w:val="both"/>
      </w:pPr>
      <w:r w:rsidRPr="00871456">
        <w:rPr>
          <w:spacing w:val="2"/>
        </w:rPr>
        <w:t xml:space="preserve">- </w:t>
      </w:r>
      <w:r w:rsidR="00F3141E" w:rsidRPr="00871456">
        <w:t>сообщ</w:t>
      </w:r>
      <w:r w:rsidR="00EF1B3C">
        <w:t>ите об этом дежурному слесарю МУП «Тепловодоцентраль»</w:t>
      </w:r>
      <w:r w:rsidR="00611DBF">
        <w:t xml:space="preserve"> </w:t>
      </w:r>
      <w:r w:rsidR="00EF1B3C">
        <w:t>(тел. 89500999356)</w:t>
      </w:r>
      <w:r w:rsidR="00951F48">
        <w:t xml:space="preserve"> или директору МУП «Тепловодоцентраль»</w:t>
      </w:r>
      <w:r w:rsidR="00611DBF">
        <w:t xml:space="preserve"> (</w:t>
      </w:r>
      <w:r w:rsidR="00EF1B3C">
        <w:t xml:space="preserve">тел. </w:t>
      </w:r>
      <w:r w:rsidR="00611DBF">
        <w:t>89500999228</w:t>
      </w:r>
      <w:r w:rsidR="00EF1B3C">
        <w:t>)</w:t>
      </w:r>
      <w:r w:rsidR="00611DBF">
        <w:t xml:space="preserve"> – Голованова Оксана Владимировна),</w:t>
      </w:r>
      <w:r w:rsidR="00951F48">
        <w:t xml:space="preserve"> или диспетчеру </w:t>
      </w:r>
      <w:r w:rsidR="00EF1B3C">
        <w:t>«</w:t>
      </w:r>
      <w:r w:rsidR="00951F48">
        <w:t>ДДС</w:t>
      </w:r>
      <w:r w:rsidR="00EF1B3C">
        <w:t>»</w:t>
      </w:r>
      <w:r w:rsidR="00951F48">
        <w:t xml:space="preserve"> (специалисту гражданской обороны)</w:t>
      </w:r>
      <w:r w:rsidR="00F3141E" w:rsidRPr="00871456">
        <w:t xml:space="preserve"> </w:t>
      </w:r>
      <w:r w:rsidR="00951F48">
        <w:t>администрации Кропоткинского городского поселения</w:t>
      </w:r>
      <w:r w:rsidR="00611DBF">
        <w:t xml:space="preserve"> (</w:t>
      </w:r>
      <w:r w:rsidR="00EF1B3C">
        <w:t xml:space="preserve">тел. </w:t>
      </w:r>
      <w:r w:rsidR="00611DBF">
        <w:t>89501084338</w:t>
      </w:r>
      <w:r w:rsidR="00EF1B3C">
        <w:t>)</w:t>
      </w:r>
      <w:r w:rsidR="00611DBF">
        <w:t xml:space="preserve"> – Занева Анна Александровна)</w:t>
      </w:r>
      <w:r w:rsidR="00F3141E" w:rsidRPr="00871456">
        <w:t>;</w:t>
      </w:r>
    </w:p>
    <w:p w:rsidR="00F3141E" w:rsidRPr="00871456" w:rsidRDefault="00ED689B" w:rsidP="00871456">
      <w:pPr>
        <w:ind w:firstLine="709"/>
        <w:jc w:val="both"/>
      </w:pPr>
      <w:r w:rsidRPr="00871456">
        <w:rPr>
          <w:spacing w:val="2"/>
        </w:rPr>
        <w:lastRenderedPageBreak/>
        <w:t xml:space="preserve">- </w:t>
      </w:r>
      <w:r w:rsidR="00F3141E" w:rsidRPr="00871456">
        <w:t>для сохранения в квартире тепла дополнительно заделайте щели в окнах и балконных дверях, завести их одеялами или коврами;</w:t>
      </w:r>
    </w:p>
    <w:p w:rsidR="00F3141E" w:rsidRPr="00871456" w:rsidRDefault="00ED689B" w:rsidP="00871456">
      <w:pPr>
        <w:ind w:firstLine="709"/>
        <w:jc w:val="both"/>
      </w:pPr>
      <w:r w:rsidRPr="00871456">
        <w:rPr>
          <w:spacing w:val="2"/>
        </w:rPr>
        <w:t xml:space="preserve">- </w:t>
      </w:r>
      <w:r w:rsidR="00F3141E" w:rsidRPr="00871456">
        <w:t>разместите всех членов семьи в одной комнате, временно закрыв остальные, оденьте всех в теплую одежду и примите профилактические лекарственные препараты от ОРЗ и гриппа;</w:t>
      </w:r>
    </w:p>
    <w:p w:rsidR="00F3141E" w:rsidRPr="00871456" w:rsidRDefault="00ED689B" w:rsidP="00871456">
      <w:pPr>
        <w:ind w:firstLine="709"/>
        <w:jc w:val="both"/>
      </w:pPr>
      <w:r w:rsidRPr="00871456">
        <w:rPr>
          <w:spacing w:val="2"/>
        </w:rPr>
        <w:t xml:space="preserve">- </w:t>
      </w:r>
      <w:r w:rsidR="00F3141E" w:rsidRPr="00871456">
        <w:t>помните, что отопление помещений с помощью электрообогревателей самодельного изготовления, а также газовой или электрической плиты может привести к трагедии;</w:t>
      </w:r>
    </w:p>
    <w:p w:rsidR="00F3141E" w:rsidRPr="00871456" w:rsidRDefault="00ED689B" w:rsidP="00871456">
      <w:pPr>
        <w:ind w:firstLine="709"/>
        <w:jc w:val="both"/>
      </w:pPr>
      <w:r w:rsidRPr="00871456">
        <w:rPr>
          <w:spacing w:val="2"/>
        </w:rPr>
        <w:t xml:space="preserve">- </w:t>
      </w:r>
      <w:r w:rsidR="00F3141E" w:rsidRPr="00871456">
        <w:t>проявляйте выдержку и самообладание, оказывайте</w:t>
      </w:r>
      <w:r w:rsidR="00951F48">
        <w:t xml:space="preserve"> посильную помощь работникам МУП «Тепловодоцентраль»,</w:t>
      </w:r>
      <w:r w:rsidR="00F3141E" w:rsidRPr="00871456">
        <w:t xml:space="preserve"> прибывшим для выполнения аварийно-восстановительных работ.</w:t>
      </w:r>
    </w:p>
    <w:p w:rsidR="00F3141E" w:rsidRPr="00871456" w:rsidRDefault="00F3141E" w:rsidP="00871456">
      <w:pPr>
        <w:ind w:firstLine="709"/>
        <w:jc w:val="both"/>
      </w:pPr>
      <w:r w:rsidRPr="00871456">
        <w:t>В случае эвакуации из жи</w:t>
      </w:r>
      <w:r w:rsidR="00ED689B" w:rsidRPr="00871456">
        <w:t xml:space="preserve">лого помещения, оставшегося без </w:t>
      </w:r>
      <w:r w:rsidRPr="00871456">
        <w:t>теплоснабжения:</w:t>
      </w:r>
    </w:p>
    <w:p w:rsidR="00F3141E" w:rsidRPr="00871456" w:rsidRDefault="00ED689B" w:rsidP="00871456">
      <w:pPr>
        <w:ind w:firstLine="709"/>
        <w:jc w:val="both"/>
      </w:pPr>
      <w:r w:rsidRPr="00871456">
        <w:rPr>
          <w:spacing w:val="2"/>
        </w:rPr>
        <w:t xml:space="preserve">- </w:t>
      </w:r>
      <w:r w:rsidR="00F3141E" w:rsidRPr="00871456">
        <w:t>оденьте всех членов семьи в теплую одежду и обувь;</w:t>
      </w:r>
    </w:p>
    <w:p w:rsidR="00F3141E" w:rsidRPr="00871456" w:rsidRDefault="00ED689B" w:rsidP="00871456">
      <w:pPr>
        <w:ind w:firstLine="709"/>
        <w:jc w:val="both"/>
      </w:pPr>
      <w:r w:rsidRPr="00871456">
        <w:rPr>
          <w:spacing w:val="2"/>
        </w:rPr>
        <w:t xml:space="preserve">- </w:t>
      </w:r>
      <w:r w:rsidR="00951F48">
        <w:t xml:space="preserve">отключите в квартире </w:t>
      </w:r>
      <w:r w:rsidR="00F3141E" w:rsidRPr="00871456">
        <w:t>воду и электричество;</w:t>
      </w:r>
    </w:p>
    <w:p w:rsidR="00F3141E" w:rsidRPr="00871456" w:rsidRDefault="00ED689B" w:rsidP="00871456">
      <w:pPr>
        <w:ind w:firstLine="709"/>
        <w:jc w:val="both"/>
      </w:pPr>
      <w:r w:rsidRPr="00871456">
        <w:rPr>
          <w:spacing w:val="2"/>
        </w:rPr>
        <w:t xml:space="preserve">- </w:t>
      </w:r>
      <w:r w:rsidR="00F3141E" w:rsidRPr="00871456">
        <w:t>возьмите с собой документы, деньги, необходимые продукты, одеяла;</w:t>
      </w:r>
    </w:p>
    <w:p w:rsidR="00D2105B" w:rsidRPr="00871456" w:rsidRDefault="00ED689B" w:rsidP="00871456">
      <w:pPr>
        <w:ind w:firstLine="709"/>
        <w:jc w:val="both"/>
      </w:pPr>
      <w:r w:rsidRPr="00871456">
        <w:rPr>
          <w:spacing w:val="2"/>
        </w:rPr>
        <w:t xml:space="preserve">- </w:t>
      </w:r>
      <w:r w:rsidR="00F3141E" w:rsidRPr="00871456">
        <w:t xml:space="preserve">закройте входную дверь квартиры на замок и действуете в соответствии с указаниями </w:t>
      </w:r>
      <w:r w:rsidR="00951F48">
        <w:t>администрации Кропоткинского городского поселения</w:t>
      </w:r>
      <w:r w:rsidR="00F3141E" w:rsidRPr="00871456">
        <w:t>.</w:t>
      </w:r>
    </w:p>
    <w:sectPr w:rsidR="00D2105B" w:rsidRPr="00871456" w:rsidSect="00A101CF">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01B" w:rsidRDefault="00C5001B">
      <w:r>
        <w:separator/>
      </w:r>
    </w:p>
  </w:endnote>
  <w:endnote w:type="continuationSeparator" w:id="0">
    <w:p w:rsidR="00C5001B" w:rsidRDefault="00C5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A9E" w:rsidRDefault="009A5C54">
    <w:pPr>
      <w:pStyle w:val="a7"/>
      <w:jc w:val="right"/>
    </w:pPr>
    <w:r>
      <w:fldChar w:fldCharType="begin"/>
    </w:r>
    <w:r>
      <w:instrText xml:space="preserve"> PAGE   \* MERGEFORMAT </w:instrText>
    </w:r>
    <w:r>
      <w:fldChar w:fldCharType="separate"/>
    </w:r>
    <w:r w:rsidR="00503830">
      <w:rPr>
        <w:noProof/>
      </w:rPr>
      <w:t>1</w:t>
    </w:r>
    <w:r>
      <w:rPr>
        <w:noProof/>
      </w:rPr>
      <w:fldChar w:fldCharType="end"/>
    </w:r>
  </w:p>
  <w:p w:rsidR="00585A9E" w:rsidRDefault="00585A9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01B" w:rsidRDefault="00C5001B">
      <w:r>
        <w:separator/>
      </w:r>
    </w:p>
  </w:footnote>
  <w:footnote w:type="continuationSeparator" w:id="0">
    <w:p w:rsidR="00C5001B" w:rsidRDefault="00C50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0D82"/>
    <w:multiLevelType w:val="hybridMultilevel"/>
    <w:tmpl w:val="24A66A5E"/>
    <w:lvl w:ilvl="0" w:tplc="BBFE8A9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1D1715"/>
    <w:multiLevelType w:val="hybridMultilevel"/>
    <w:tmpl w:val="A4E20C0C"/>
    <w:lvl w:ilvl="0" w:tplc="C3EEFE9A">
      <w:start w:val="1"/>
      <w:numFmt w:val="decimal"/>
      <w:lvlText w:val="%1."/>
      <w:lvlJc w:val="left"/>
      <w:pPr>
        <w:ind w:left="1353" w:hanging="360"/>
      </w:pPr>
      <w:rPr>
        <w:sz w:val="28"/>
        <w:szCs w:val="28"/>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036E4C89"/>
    <w:multiLevelType w:val="hybridMultilevel"/>
    <w:tmpl w:val="66D0CD3C"/>
    <w:lvl w:ilvl="0" w:tplc="C750F3CA">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6650D2B"/>
    <w:multiLevelType w:val="hybridMultilevel"/>
    <w:tmpl w:val="E78C6E50"/>
    <w:lvl w:ilvl="0" w:tplc="EA14A1BC">
      <w:start w:val="1"/>
      <w:numFmt w:val="decimal"/>
      <w:lvlText w:val="%1."/>
      <w:lvlJc w:val="left"/>
      <w:pPr>
        <w:ind w:left="1069" w:hanging="360"/>
      </w:pPr>
      <w:rPr>
        <w:rFonts w:hint="default"/>
        <w:b/>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4F0111"/>
    <w:multiLevelType w:val="hybridMultilevel"/>
    <w:tmpl w:val="146232E2"/>
    <w:lvl w:ilvl="0" w:tplc="0419000F">
      <w:start w:val="1"/>
      <w:numFmt w:val="decimal"/>
      <w:lvlText w:val="%1."/>
      <w:lvlJc w:val="left"/>
      <w:pPr>
        <w:ind w:left="1931" w:hanging="360"/>
      </w:p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5">
    <w:nsid w:val="18A246AA"/>
    <w:multiLevelType w:val="multilevel"/>
    <w:tmpl w:val="C896AE2A"/>
    <w:lvl w:ilvl="0">
      <w:start w:val="1"/>
      <w:numFmt w:val="decimal"/>
      <w:lvlText w:val="%1."/>
      <w:lvlJc w:val="left"/>
      <w:pPr>
        <w:ind w:left="1636" w:hanging="360"/>
      </w:pPr>
      <w:rPr>
        <w:rFonts w:hint="default"/>
        <w:b w:val="0"/>
      </w:rPr>
    </w:lvl>
    <w:lvl w:ilvl="1">
      <w:start w:val="3"/>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6">
    <w:nsid w:val="207A2BF5"/>
    <w:multiLevelType w:val="hybridMultilevel"/>
    <w:tmpl w:val="2244ED28"/>
    <w:lvl w:ilvl="0" w:tplc="0419000F">
      <w:start w:val="1"/>
      <w:numFmt w:val="decimal"/>
      <w:lvlText w:val="%1."/>
      <w:lvlJc w:val="left"/>
      <w:pPr>
        <w:ind w:left="1931" w:hanging="360"/>
      </w:p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7">
    <w:nsid w:val="220E1D59"/>
    <w:multiLevelType w:val="hybridMultilevel"/>
    <w:tmpl w:val="013E20FC"/>
    <w:lvl w:ilvl="0" w:tplc="D6E821B6">
      <w:start w:val="1"/>
      <w:numFmt w:val="decimal"/>
      <w:lvlText w:val="%1."/>
      <w:lvlJc w:val="left"/>
      <w:pPr>
        <w:ind w:left="2110" w:hanging="408"/>
      </w:pPr>
      <w:rPr>
        <w:rFonts w:hint="default"/>
        <w:b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6217147"/>
    <w:multiLevelType w:val="hybridMultilevel"/>
    <w:tmpl w:val="E51E5208"/>
    <w:lvl w:ilvl="0" w:tplc="84089FDE">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A7452D4"/>
    <w:multiLevelType w:val="multilevel"/>
    <w:tmpl w:val="C896AE2A"/>
    <w:lvl w:ilvl="0">
      <w:start w:val="1"/>
      <w:numFmt w:val="decimal"/>
      <w:lvlText w:val="%1."/>
      <w:lvlJc w:val="left"/>
      <w:pPr>
        <w:ind w:left="1636" w:hanging="360"/>
      </w:pPr>
      <w:rPr>
        <w:rFonts w:hint="default"/>
        <w:b w:val="0"/>
      </w:rPr>
    </w:lvl>
    <w:lvl w:ilvl="1">
      <w:start w:val="3"/>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10">
    <w:nsid w:val="2FF63AFA"/>
    <w:multiLevelType w:val="hybridMultilevel"/>
    <w:tmpl w:val="85FEFE82"/>
    <w:lvl w:ilvl="0" w:tplc="0419000F">
      <w:start w:val="1"/>
      <w:numFmt w:val="decimal"/>
      <w:lvlText w:val="%1."/>
      <w:lvlJc w:val="left"/>
      <w:pPr>
        <w:ind w:left="1931" w:hanging="360"/>
      </w:p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1">
    <w:nsid w:val="30946443"/>
    <w:multiLevelType w:val="hybridMultilevel"/>
    <w:tmpl w:val="01A0B96A"/>
    <w:lvl w:ilvl="0" w:tplc="3CBC665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35541C1D"/>
    <w:multiLevelType w:val="hybridMultilevel"/>
    <w:tmpl w:val="13B8CCD6"/>
    <w:lvl w:ilvl="0" w:tplc="DA242CC6">
      <w:start w:val="1"/>
      <w:numFmt w:val="decimal"/>
      <w:lvlText w:val="%1."/>
      <w:lvlJc w:val="left"/>
      <w:pPr>
        <w:ind w:left="1932" w:hanging="122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5A110FE"/>
    <w:multiLevelType w:val="hybridMultilevel"/>
    <w:tmpl w:val="59C2E5EC"/>
    <w:lvl w:ilvl="0" w:tplc="EFFE89E4">
      <w:start w:val="1"/>
      <w:numFmt w:val="decimal"/>
      <w:lvlText w:val="%1."/>
      <w:lvlJc w:val="left"/>
      <w:pPr>
        <w:ind w:left="644" w:hanging="360"/>
      </w:pPr>
      <w:rPr>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7D24144"/>
    <w:multiLevelType w:val="hybridMultilevel"/>
    <w:tmpl w:val="2A24FF2A"/>
    <w:lvl w:ilvl="0" w:tplc="0419000F">
      <w:start w:val="1"/>
      <w:numFmt w:val="decimal"/>
      <w:lvlText w:val="%1."/>
      <w:lvlJc w:val="left"/>
      <w:pPr>
        <w:ind w:left="2651" w:hanging="360"/>
      </w:p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5">
    <w:nsid w:val="39CD2540"/>
    <w:multiLevelType w:val="hybridMultilevel"/>
    <w:tmpl w:val="276CC0C0"/>
    <w:lvl w:ilvl="0" w:tplc="701443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9EB3CED"/>
    <w:multiLevelType w:val="hybridMultilevel"/>
    <w:tmpl w:val="E21E2268"/>
    <w:lvl w:ilvl="0" w:tplc="59048370">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3E0516D2"/>
    <w:multiLevelType w:val="hybridMultilevel"/>
    <w:tmpl w:val="54A81A3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3F9B6B92"/>
    <w:multiLevelType w:val="hybridMultilevel"/>
    <w:tmpl w:val="88D27F44"/>
    <w:lvl w:ilvl="0" w:tplc="8BEEC4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3DA4421"/>
    <w:multiLevelType w:val="hybridMultilevel"/>
    <w:tmpl w:val="9294DA72"/>
    <w:lvl w:ilvl="0" w:tplc="DF2C3384">
      <w:start w:val="1"/>
      <w:numFmt w:val="decimal"/>
      <w:lvlText w:val="%1."/>
      <w:lvlJc w:val="left"/>
      <w:pPr>
        <w:ind w:left="1401" w:hanging="408"/>
      </w:pPr>
      <w:rPr>
        <w:rFonts w:hint="default"/>
        <w:color w:val="auto"/>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4CEF2C11"/>
    <w:multiLevelType w:val="hybridMultilevel"/>
    <w:tmpl w:val="85F0EE8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4F22011E"/>
    <w:multiLevelType w:val="hybridMultilevel"/>
    <w:tmpl w:val="1DBCF692"/>
    <w:lvl w:ilvl="0" w:tplc="BAE80DB2">
      <w:start w:val="1"/>
      <w:numFmt w:val="decimal"/>
      <w:lvlText w:val="%1."/>
      <w:lvlJc w:val="left"/>
      <w:pPr>
        <w:ind w:left="1637" w:hanging="360"/>
      </w:pPr>
      <w:rPr>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50674285"/>
    <w:multiLevelType w:val="hybridMultilevel"/>
    <w:tmpl w:val="5E50A390"/>
    <w:lvl w:ilvl="0" w:tplc="552035F0">
      <w:start w:val="1"/>
      <w:numFmt w:val="decimal"/>
      <w:lvlText w:val="%1."/>
      <w:lvlJc w:val="left"/>
      <w:pPr>
        <w:ind w:left="1429" w:hanging="360"/>
      </w:pPr>
      <w:rPr>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58802D7"/>
    <w:multiLevelType w:val="hybridMultilevel"/>
    <w:tmpl w:val="7FECF6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9817225"/>
    <w:multiLevelType w:val="hybridMultilevel"/>
    <w:tmpl w:val="96AE0D8A"/>
    <w:lvl w:ilvl="0" w:tplc="0419000F">
      <w:start w:val="1"/>
      <w:numFmt w:val="decimal"/>
      <w:lvlText w:val="%1."/>
      <w:lvlJc w:val="left"/>
      <w:pPr>
        <w:ind w:left="2291" w:hanging="360"/>
      </w:p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25">
    <w:nsid w:val="5B3F57CA"/>
    <w:multiLevelType w:val="hybridMultilevel"/>
    <w:tmpl w:val="7BBEA174"/>
    <w:lvl w:ilvl="0" w:tplc="0419000F">
      <w:start w:val="1"/>
      <w:numFmt w:val="decimal"/>
      <w:lvlText w:val="%1."/>
      <w:lvlJc w:val="left"/>
      <w:pPr>
        <w:ind w:left="1579" w:hanging="360"/>
      </w:pPr>
    </w:lvl>
    <w:lvl w:ilvl="1" w:tplc="04190019" w:tentative="1">
      <w:start w:val="1"/>
      <w:numFmt w:val="lowerLetter"/>
      <w:lvlText w:val="%2."/>
      <w:lvlJc w:val="left"/>
      <w:pPr>
        <w:ind w:left="2299" w:hanging="360"/>
      </w:pPr>
    </w:lvl>
    <w:lvl w:ilvl="2" w:tplc="0419001B" w:tentative="1">
      <w:start w:val="1"/>
      <w:numFmt w:val="lowerRoman"/>
      <w:lvlText w:val="%3."/>
      <w:lvlJc w:val="right"/>
      <w:pPr>
        <w:ind w:left="3019" w:hanging="180"/>
      </w:pPr>
    </w:lvl>
    <w:lvl w:ilvl="3" w:tplc="0419000F" w:tentative="1">
      <w:start w:val="1"/>
      <w:numFmt w:val="decimal"/>
      <w:lvlText w:val="%4."/>
      <w:lvlJc w:val="left"/>
      <w:pPr>
        <w:ind w:left="3739" w:hanging="360"/>
      </w:pPr>
    </w:lvl>
    <w:lvl w:ilvl="4" w:tplc="04190019" w:tentative="1">
      <w:start w:val="1"/>
      <w:numFmt w:val="lowerLetter"/>
      <w:lvlText w:val="%5."/>
      <w:lvlJc w:val="left"/>
      <w:pPr>
        <w:ind w:left="4459" w:hanging="360"/>
      </w:pPr>
    </w:lvl>
    <w:lvl w:ilvl="5" w:tplc="0419001B" w:tentative="1">
      <w:start w:val="1"/>
      <w:numFmt w:val="lowerRoman"/>
      <w:lvlText w:val="%6."/>
      <w:lvlJc w:val="right"/>
      <w:pPr>
        <w:ind w:left="5179" w:hanging="180"/>
      </w:pPr>
    </w:lvl>
    <w:lvl w:ilvl="6" w:tplc="0419000F" w:tentative="1">
      <w:start w:val="1"/>
      <w:numFmt w:val="decimal"/>
      <w:lvlText w:val="%7."/>
      <w:lvlJc w:val="left"/>
      <w:pPr>
        <w:ind w:left="5899" w:hanging="360"/>
      </w:pPr>
    </w:lvl>
    <w:lvl w:ilvl="7" w:tplc="04190019" w:tentative="1">
      <w:start w:val="1"/>
      <w:numFmt w:val="lowerLetter"/>
      <w:lvlText w:val="%8."/>
      <w:lvlJc w:val="left"/>
      <w:pPr>
        <w:ind w:left="6619" w:hanging="360"/>
      </w:pPr>
    </w:lvl>
    <w:lvl w:ilvl="8" w:tplc="0419001B" w:tentative="1">
      <w:start w:val="1"/>
      <w:numFmt w:val="lowerRoman"/>
      <w:lvlText w:val="%9."/>
      <w:lvlJc w:val="right"/>
      <w:pPr>
        <w:ind w:left="7339" w:hanging="180"/>
      </w:pPr>
    </w:lvl>
  </w:abstractNum>
  <w:abstractNum w:abstractNumId="26">
    <w:nsid w:val="5DDF7E55"/>
    <w:multiLevelType w:val="hybridMultilevel"/>
    <w:tmpl w:val="EBC6BD98"/>
    <w:lvl w:ilvl="0" w:tplc="81401A0E">
      <w:start w:val="1"/>
      <w:numFmt w:val="decimal"/>
      <w:lvlText w:val="%1."/>
      <w:lvlJc w:val="left"/>
      <w:pPr>
        <w:ind w:left="1945" w:hanging="123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F515E5A"/>
    <w:multiLevelType w:val="hybridMultilevel"/>
    <w:tmpl w:val="AFCA7132"/>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1972046"/>
    <w:multiLevelType w:val="hybridMultilevel"/>
    <w:tmpl w:val="FD8692AC"/>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61A5401E"/>
    <w:multiLevelType w:val="hybridMultilevel"/>
    <w:tmpl w:val="1402D230"/>
    <w:lvl w:ilvl="0" w:tplc="0419000F">
      <w:start w:val="1"/>
      <w:numFmt w:val="decimal"/>
      <w:lvlText w:val="%1."/>
      <w:lvlJc w:val="left"/>
      <w:pPr>
        <w:ind w:left="5672"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30">
    <w:nsid w:val="62B17C35"/>
    <w:multiLevelType w:val="hybridMultilevel"/>
    <w:tmpl w:val="C71E79EE"/>
    <w:lvl w:ilvl="0" w:tplc="0419000F">
      <w:start w:val="1"/>
      <w:numFmt w:val="decimal"/>
      <w:lvlText w:val="%1."/>
      <w:lvlJc w:val="left"/>
      <w:pPr>
        <w:ind w:left="2291" w:hanging="360"/>
      </w:p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31">
    <w:nsid w:val="67550326"/>
    <w:multiLevelType w:val="hybridMultilevel"/>
    <w:tmpl w:val="055A9FA8"/>
    <w:lvl w:ilvl="0" w:tplc="F8987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DC2532"/>
    <w:multiLevelType w:val="hybridMultilevel"/>
    <w:tmpl w:val="5622E35E"/>
    <w:lvl w:ilvl="0" w:tplc="FE0A5DC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nsid w:val="696C1FD3"/>
    <w:multiLevelType w:val="hybridMultilevel"/>
    <w:tmpl w:val="31C475A6"/>
    <w:lvl w:ilvl="0" w:tplc="F8987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3E709D"/>
    <w:multiLevelType w:val="multilevel"/>
    <w:tmpl w:val="C896AE2A"/>
    <w:lvl w:ilvl="0">
      <w:start w:val="1"/>
      <w:numFmt w:val="decimal"/>
      <w:lvlText w:val="%1."/>
      <w:lvlJc w:val="left"/>
      <w:pPr>
        <w:ind w:left="1636" w:hanging="360"/>
      </w:pPr>
      <w:rPr>
        <w:rFonts w:hint="default"/>
        <w:b w:val="0"/>
      </w:rPr>
    </w:lvl>
    <w:lvl w:ilvl="1">
      <w:start w:val="3"/>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35">
    <w:nsid w:val="744550B3"/>
    <w:multiLevelType w:val="hybridMultilevel"/>
    <w:tmpl w:val="F58EE5CA"/>
    <w:lvl w:ilvl="0" w:tplc="E5160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48C7741"/>
    <w:multiLevelType w:val="hybridMultilevel"/>
    <w:tmpl w:val="93B86160"/>
    <w:lvl w:ilvl="0" w:tplc="0419000F">
      <w:start w:val="1"/>
      <w:numFmt w:val="decimal"/>
      <w:lvlText w:val="%1."/>
      <w:lvlJc w:val="left"/>
      <w:pPr>
        <w:ind w:left="3011" w:hanging="360"/>
      </w:pPr>
    </w:lvl>
    <w:lvl w:ilvl="1" w:tplc="04190019" w:tentative="1">
      <w:start w:val="1"/>
      <w:numFmt w:val="lowerLetter"/>
      <w:lvlText w:val="%2."/>
      <w:lvlJc w:val="left"/>
      <w:pPr>
        <w:ind w:left="3731" w:hanging="360"/>
      </w:pPr>
    </w:lvl>
    <w:lvl w:ilvl="2" w:tplc="0419001B" w:tentative="1">
      <w:start w:val="1"/>
      <w:numFmt w:val="lowerRoman"/>
      <w:lvlText w:val="%3."/>
      <w:lvlJc w:val="right"/>
      <w:pPr>
        <w:ind w:left="4451" w:hanging="180"/>
      </w:pPr>
    </w:lvl>
    <w:lvl w:ilvl="3" w:tplc="0419000F" w:tentative="1">
      <w:start w:val="1"/>
      <w:numFmt w:val="decimal"/>
      <w:lvlText w:val="%4."/>
      <w:lvlJc w:val="left"/>
      <w:pPr>
        <w:ind w:left="5171" w:hanging="360"/>
      </w:pPr>
    </w:lvl>
    <w:lvl w:ilvl="4" w:tplc="04190019" w:tentative="1">
      <w:start w:val="1"/>
      <w:numFmt w:val="lowerLetter"/>
      <w:lvlText w:val="%5."/>
      <w:lvlJc w:val="left"/>
      <w:pPr>
        <w:ind w:left="5891" w:hanging="360"/>
      </w:pPr>
    </w:lvl>
    <w:lvl w:ilvl="5" w:tplc="0419001B" w:tentative="1">
      <w:start w:val="1"/>
      <w:numFmt w:val="lowerRoman"/>
      <w:lvlText w:val="%6."/>
      <w:lvlJc w:val="right"/>
      <w:pPr>
        <w:ind w:left="6611" w:hanging="180"/>
      </w:pPr>
    </w:lvl>
    <w:lvl w:ilvl="6" w:tplc="0419000F" w:tentative="1">
      <w:start w:val="1"/>
      <w:numFmt w:val="decimal"/>
      <w:lvlText w:val="%7."/>
      <w:lvlJc w:val="left"/>
      <w:pPr>
        <w:ind w:left="7331" w:hanging="360"/>
      </w:pPr>
    </w:lvl>
    <w:lvl w:ilvl="7" w:tplc="04190019" w:tentative="1">
      <w:start w:val="1"/>
      <w:numFmt w:val="lowerLetter"/>
      <w:lvlText w:val="%8."/>
      <w:lvlJc w:val="left"/>
      <w:pPr>
        <w:ind w:left="8051" w:hanging="360"/>
      </w:pPr>
    </w:lvl>
    <w:lvl w:ilvl="8" w:tplc="0419001B" w:tentative="1">
      <w:start w:val="1"/>
      <w:numFmt w:val="lowerRoman"/>
      <w:lvlText w:val="%9."/>
      <w:lvlJc w:val="right"/>
      <w:pPr>
        <w:ind w:left="8771" w:hanging="180"/>
      </w:pPr>
    </w:lvl>
  </w:abstractNum>
  <w:abstractNum w:abstractNumId="37">
    <w:nsid w:val="7D447EF1"/>
    <w:multiLevelType w:val="hybridMultilevel"/>
    <w:tmpl w:val="5AEC6488"/>
    <w:lvl w:ilvl="0" w:tplc="86B0A794">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D8C39E5"/>
    <w:multiLevelType w:val="hybridMultilevel"/>
    <w:tmpl w:val="77767794"/>
    <w:lvl w:ilvl="0" w:tplc="0419000F">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num w:numId="1">
    <w:abstractNumId w:val="12"/>
  </w:num>
  <w:num w:numId="2">
    <w:abstractNumId w:val="5"/>
  </w:num>
  <w:num w:numId="3">
    <w:abstractNumId w:val="34"/>
  </w:num>
  <w:num w:numId="4">
    <w:abstractNumId w:val="9"/>
  </w:num>
  <w:num w:numId="5">
    <w:abstractNumId w:val="27"/>
  </w:num>
  <w:num w:numId="6">
    <w:abstractNumId w:val="1"/>
  </w:num>
  <w:num w:numId="7">
    <w:abstractNumId w:val="19"/>
  </w:num>
  <w:num w:numId="8">
    <w:abstractNumId w:val="32"/>
  </w:num>
  <w:num w:numId="9">
    <w:abstractNumId w:val="25"/>
  </w:num>
  <w:num w:numId="10">
    <w:abstractNumId w:val="11"/>
  </w:num>
  <w:num w:numId="11">
    <w:abstractNumId w:val="13"/>
  </w:num>
  <w:num w:numId="12">
    <w:abstractNumId w:val="0"/>
  </w:num>
  <w:num w:numId="13">
    <w:abstractNumId w:val="23"/>
  </w:num>
  <w:num w:numId="14">
    <w:abstractNumId w:val="28"/>
  </w:num>
  <w:num w:numId="15">
    <w:abstractNumId w:val="18"/>
  </w:num>
  <w:num w:numId="16">
    <w:abstractNumId w:val="26"/>
  </w:num>
  <w:num w:numId="17">
    <w:abstractNumId w:val="37"/>
  </w:num>
  <w:num w:numId="18">
    <w:abstractNumId w:val="17"/>
  </w:num>
  <w:num w:numId="19">
    <w:abstractNumId w:val="20"/>
  </w:num>
  <w:num w:numId="20">
    <w:abstractNumId w:val="6"/>
  </w:num>
  <w:num w:numId="21">
    <w:abstractNumId w:val="10"/>
  </w:num>
  <w:num w:numId="22">
    <w:abstractNumId w:val="4"/>
  </w:num>
  <w:num w:numId="23">
    <w:abstractNumId w:val="30"/>
  </w:num>
  <w:num w:numId="24">
    <w:abstractNumId w:val="24"/>
  </w:num>
  <w:num w:numId="25">
    <w:abstractNumId w:val="14"/>
  </w:num>
  <w:num w:numId="26">
    <w:abstractNumId w:val="36"/>
  </w:num>
  <w:num w:numId="27">
    <w:abstractNumId w:val="38"/>
  </w:num>
  <w:num w:numId="28">
    <w:abstractNumId w:val="29"/>
  </w:num>
  <w:num w:numId="29">
    <w:abstractNumId w:val="22"/>
  </w:num>
  <w:num w:numId="30">
    <w:abstractNumId w:val="21"/>
  </w:num>
  <w:num w:numId="31">
    <w:abstractNumId w:val="7"/>
  </w:num>
  <w:num w:numId="32">
    <w:abstractNumId w:val="35"/>
  </w:num>
  <w:num w:numId="33">
    <w:abstractNumId w:val="8"/>
  </w:num>
  <w:num w:numId="34">
    <w:abstractNumId w:val="3"/>
  </w:num>
  <w:num w:numId="35">
    <w:abstractNumId w:val="2"/>
  </w:num>
  <w:num w:numId="36">
    <w:abstractNumId w:val="16"/>
  </w:num>
  <w:num w:numId="37">
    <w:abstractNumId w:val="15"/>
  </w:num>
  <w:num w:numId="38">
    <w:abstractNumId w:val="31"/>
  </w:num>
  <w:num w:numId="39">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7E"/>
    <w:rsid w:val="00003AF1"/>
    <w:rsid w:val="000047DA"/>
    <w:rsid w:val="00011CA4"/>
    <w:rsid w:val="00012A80"/>
    <w:rsid w:val="000148BC"/>
    <w:rsid w:val="00022CED"/>
    <w:rsid w:val="00037457"/>
    <w:rsid w:val="000469C1"/>
    <w:rsid w:val="00052868"/>
    <w:rsid w:val="000554B3"/>
    <w:rsid w:val="00056E12"/>
    <w:rsid w:val="000660C9"/>
    <w:rsid w:val="0006694A"/>
    <w:rsid w:val="00072A07"/>
    <w:rsid w:val="00073BF6"/>
    <w:rsid w:val="00081446"/>
    <w:rsid w:val="00083135"/>
    <w:rsid w:val="00085A37"/>
    <w:rsid w:val="00085E44"/>
    <w:rsid w:val="00091FBA"/>
    <w:rsid w:val="00093CC7"/>
    <w:rsid w:val="00094E5B"/>
    <w:rsid w:val="00095488"/>
    <w:rsid w:val="000A0005"/>
    <w:rsid w:val="000A2CB2"/>
    <w:rsid w:val="000B72C1"/>
    <w:rsid w:val="000B730D"/>
    <w:rsid w:val="000B739E"/>
    <w:rsid w:val="000B75AB"/>
    <w:rsid w:val="000C1B68"/>
    <w:rsid w:val="000C2FA8"/>
    <w:rsid w:val="000D5C88"/>
    <w:rsid w:val="000E020B"/>
    <w:rsid w:val="000E2266"/>
    <w:rsid w:val="000E5E17"/>
    <w:rsid w:val="000F04EE"/>
    <w:rsid w:val="000F4488"/>
    <w:rsid w:val="00101416"/>
    <w:rsid w:val="0010229E"/>
    <w:rsid w:val="00104B99"/>
    <w:rsid w:val="0011334B"/>
    <w:rsid w:val="00122CF1"/>
    <w:rsid w:val="00123191"/>
    <w:rsid w:val="001252E5"/>
    <w:rsid w:val="001307F3"/>
    <w:rsid w:val="0013146B"/>
    <w:rsid w:val="00142015"/>
    <w:rsid w:val="00142E3B"/>
    <w:rsid w:val="00147704"/>
    <w:rsid w:val="00151768"/>
    <w:rsid w:val="001537D5"/>
    <w:rsid w:val="00157197"/>
    <w:rsid w:val="001631A6"/>
    <w:rsid w:val="001657E3"/>
    <w:rsid w:val="001676C3"/>
    <w:rsid w:val="001720AD"/>
    <w:rsid w:val="00186087"/>
    <w:rsid w:val="00190939"/>
    <w:rsid w:val="00195373"/>
    <w:rsid w:val="001A3E92"/>
    <w:rsid w:val="001A476A"/>
    <w:rsid w:val="001A5F6E"/>
    <w:rsid w:val="001A7332"/>
    <w:rsid w:val="001B61B1"/>
    <w:rsid w:val="001C0857"/>
    <w:rsid w:val="001C1EA3"/>
    <w:rsid w:val="001D1FF9"/>
    <w:rsid w:val="001D2A90"/>
    <w:rsid w:val="001D449C"/>
    <w:rsid w:val="001D67D6"/>
    <w:rsid w:val="001D75CF"/>
    <w:rsid w:val="001E14FB"/>
    <w:rsid w:val="001E3906"/>
    <w:rsid w:val="001E43FA"/>
    <w:rsid w:val="001E562B"/>
    <w:rsid w:val="001E6306"/>
    <w:rsid w:val="001F3FF9"/>
    <w:rsid w:val="001F7931"/>
    <w:rsid w:val="001F7DB1"/>
    <w:rsid w:val="00203C6D"/>
    <w:rsid w:val="00214518"/>
    <w:rsid w:val="00214A75"/>
    <w:rsid w:val="00216CB9"/>
    <w:rsid w:val="0022203C"/>
    <w:rsid w:val="00236DC0"/>
    <w:rsid w:val="0024370C"/>
    <w:rsid w:val="00245AAF"/>
    <w:rsid w:val="0025016C"/>
    <w:rsid w:val="00253ECA"/>
    <w:rsid w:val="00255212"/>
    <w:rsid w:val="002565D7"/>
    <w:rsid w:val="00257FAC"/>
    <w:rsid w:val="0026155B"/>
    <w:rsid w:val="002620C6"/>
    <w:rsid w:val="002628CB"/>
    <w:rsid w:val="00262E4C"/>
    <w:rsid w:val="00264FEF"/>
    <w:rsid w:val="0026612F"/>
    <w:rsid w:val="00267BCA"/>
    <w:rsid w:val="002747E5"/>
    <w:rsid w:val="00274B1C"/>
    <w:rsid w:val="00281F23"/>
    <w:rsid w:val="00284829"/>
    <w:rsid w:val="0028713B"/>
    <w:rsid w:val="00287348"/>
    <w:rsid w:val="00290C2A"/>
    <w:rsid w:val="0029491D"/>
    <w:rsid w:val="002B1609"/>
    <w:rsid w:val="002B2546"/>
    <w:rsid w:val="002B3C39"/>
    <w:rsid w:val="002B5472"/>
    <w:rsid w:val="002B5DA2"/>
    <w:rsid w:val="002C0B39"/>
    <w:rsid w:val="002C4386"/>
    <w:rsid w:val="002C4704"/>
    <w:rsid w:val="002C7492"/>
    <w:rsid w:val="002D0C5B"/>
    <w:rsid w:val="002D107B"/>
    <w:rsid w:val="002D3FDA"/>
    <w:rsid w:val="002D7BC9"/>
    <w:rsid w:val="002D7D66"/>
    <w:rsid w:val="002E046B"/>
    <w:rsid w:val="002E04D1"/>
    <w:rsid w:val="002E2D36"/>
    <w:rsid w:val="002E3D87"/>
    <w:rsid w:val="002E4238"/>
    <w:rsid w:val="002E6E14"/>
    <w:rsid w:val="002F0387"/>
    <w:rsid w:val="002F1C3F"/>
    <w:rsid w:val="002F335D"/>
    <w:rsid w:val="00302F6C"/>
    <w:rsid w:val="00303109"/>
    <w:rsid w:val="003053D5"/>
    <w:rsid w:val="003058D3"/>
    <w:rsid w:val="00312FE0"/>
    <w:rsid w:val="00320EC7"/>
    <w:rsid w:val="00321DDD"/>
    <w:rsid w:val="00322BC3"/>
    <w:rsid w:val="003340C0"/>
    <w:rsid w:val="00342498"/>
    <w:rsid w:val="003449E7"/>
    <w:rsid w:val="00347539"/>
    <w:rsid w:val="00357AD4"/>
    <w:rsid w:val="00360C07"/>
    <w:rsid w:val="00360F5A"/>
    <w:rsid w:val="00364CCB"/>
    <w:rsid w:val="00371876"/>
    <w:rsid w:val="00374696"/>
    <w:rsid w:val="0037687F"/>
    <w:rsid w:val="00382F6E"/>
    <w:rsid w:val="00385DBA"/>
    <w:rsid w:val="00386434"/>
    <w:rsid w:val="00386D07"/>
    <w:rsid w:val="00395BB9"/>
    <w:rsid w:val="00396613"/>
    <w:rsid w:val="003A4297"/>
    <w:rsid w:val="003A7E43"/>
    <w:rsid w:val="003A7F6E"/>
    <w:rsid w:val="003B1297"/>
    <w:rsid w:val="003B518C"/>
    <w:rsid w:val="003C3BBC"/>
    <w:rsid w:val="003C6071"/>
    <w:rsid w:val="003C6479"/>
    <w:rsid w:val="003C6BA0"/>
    <w:rsid w:val="003C7E58"/>
    <w:rsid w:val="003D4D3A"/>
    <w:rsid w:val="003D61B6"/>
    <w:rsid w:val="003E131E"/>
    <w:rsid w:val="003F4D74"/>
    <w:rsid w:val="003F5169"/>
    <w:rsid w:val="00400158"/>
    <w:rsid w:val="004019CD"/>
    <w:rsid w:val="004022ED"/>
    <w:rsid w:val="004026DB"/>
    <w:rsid w:val="00410150"/>
    <w:rsid w:val="0041061E"/>
    <w:rsid w:val="00410D02"/>
    <w:rsid w:val="00411CC8"/>
    <w:rsid w:val="004165B1"/>
    <w:rsid w:val="00424133"/>
    <w:rsid w:val="00426E93"/>
    <w:rsid w:val="00427C1A"/>
    <w:rsid w:val="00427E9B"/>
    <w:rsid w:val="00430ABD"/>
    <w:rsid w:val="0043221B"/>
    <w:rsid w:val="004365DB"/>
    <w:rsid w:val="00440786"/>
    <w:rsid w:val="00441F8D"/>
    <w:rsid w:val="004502F8"/>
    <w:rsid w:val="00450D65"/>
    <w:rsid w:val="00452549"/>
    <w:rsid w:val="00457460"/>
    <w:rsid w:val="00460B87"/>
    <w:rsid w:val="00461D2A"/>
    <w:rsid w:val="00470B02"/>
    <w:rsid w:val="00470B1C"/>
    <w:rsid w:val="004754A1"/>
    <w:rsid w:val="00481CB8"/>
    <w:rsid w:val="00481CDD"/>
    <w:rsid w:val="00485AE1"/>
    <w:rsid w:val="00490ED3"/>
    <w:rsid w:val="0049158D"/>
    <w:rsid w:val="004953DD"/>
    <w:rsid w:val="00496432"/>
    <w:rsid w:val="0049726A"/>
    <w:rsid w:val="004A201F"/>
    <w:rsid w:val="004A748D"/>
    <w:rsid w:val="004B2BC6"/>
    <w:rsid w:val="004B3EEC"/>
    <w:rsid w:val="004B46B6"/>
    <w:rsid w:val="004B4A59"/>
    <w:rsid w:val="004B7909"/>
    <w:rsid w:val="004C3CBE"/>
    <w:rsid w:val="004D2E06"/>
    <w:rsid w:val="004D52CC"/>
    <w:rsid w:val="004E4B29"/>
    <w:rsid w:val="004F6276"/>
    <w:rsid w:val="004F6359"/>
    <w:rsid w:val="00502E4A"/>
    <w:rsid w:val="00503830"/>
    <w:rsid w:val="00504976"/>
    <w:rsid w:val="00514067"/>
    <w:rsid w:val="005140C9"/>
    <w:rsid w:val="00517024"/>
    <w:rsid w:val="00517721"/>
    <w:rsid w:val="0052071C"/>
    <w:rsid w:val="0052090A"/>
    <w:rsid w:val="00520A8A"/>
    <w:rsid w:val="00521C3C"/>
    <w:rsid w:val="0052505E"/>
    <w:rsid w:val="0052648C"/>
    <w:rsid w:val="005359FF"/>
    <w:rsid w:val="00536B79"/>
    <w:rsid w:val="00536DB4"/>
    <w:rsid w:val="005372E9"/>
    <w:rsid w:val="00537CB7"/>
    <w:rsid w:val="005403B5"/>
    <w:rsid w:val="00544FD4"/>
    <w:rsid w:val="0054622B"/>
    <w:rsid w:val="00547171"/>
    <w:rsid w:val="0056234C"/>
    <w:rsid w:val="00564D49"/>
    <w:rsid w:val="005670A9"/>
    <w:rsid w:val="0057008A"/>
    <w:rsid w:val="005745E5"/>
    <w:rsid w:val="00575192"/>
    <w:rsid w:val="00575736"/>
    <w:rsid w:val="00575C83"/>
    <w:rsid w:val="0058137B"/>
    <w:rsid w:val="00583006"/>
    <w:rsid w:val="00584BBF"/>
    <w:rsid w:val="00585A9E"/>
    <w:rsid w:val="00587068"/>
    <w:rsid w:val="005A3962"/>
    <w:rsid w:val="005A40FC"/>
    <w:rsid w:val="005A50B1"/>
    <w:rsid w:val="005A7345"/>
    <w:rsid w:val="005B22F8"/>
    <w:rsid w:val="005B26BA"/>
    <w:rsid w:val="005C0522"/>
    <w:rsid w:val="005C0792"/>
    <w:rsid w:val="005C50F0"/>
    <w:rsid w:val="005D08AD"/>
    <w:rsid w:val="005D0AC4"/>
    <w:rsid w:val="005D2199"/>
    <w:rsid w:val="005D34F9"/>
    <w:rsid w:val="005D36F3"/>
    <w:rsid w:val="005D5080"/>
    <w:rsid w:val="005E4AAA"/>
    <w:rsid w:val="005E64DE"/>
    <w:rsid w:val="006007D5"/>
    <w:rsid w:val="006023EB"/>
    <w:rsid w:val="00603D8F"/>
    <w:rsid w:val="00611DBF"/>
    <w:rsid w:val="006145D8"/>
    <w:rsid w:val="00621F7B"/>
    <w:rsid w:val="00624F94"/>
    <w:rsid w:val="006267AF"/>
    <w:rsid w:val="00631EAC"/>
    <w:rsid w:val="0063345D"/>
    <w:rsid w:val="00643AA9"/>
    <w:rsid w:val="00646C6C"/>
    <w:rsid w:val="00647F17"/>
    <w:rsid w:val="00650742"/>
    <w:rsid w:val="006512A2"/>
    <w:rsid w:val="00651A23"/>
    <w:rsid w:val="00653409"/>
    <w:rsid w:val="006545CC"/>
    <w:rsid w:val="00655116"/>
    <w:rsid w:val="00660703"/>
    <w:rsid w:val="00660A3A"/>
    <w:rsid w:val="00661301"/>
    <w:rsid w:val="00661581"/>
    <w:rsid w:val="00663BC1"/>
    <w:rsid w:val="00681981"/>
    <w:rsid w:val="00681F5D"/>
    <w:rsid w:val="00681FB4"/>
    <w:rsid w:val="006825A7"/>
    <w:rsid w:val="006861DF"/>
    <w:rsid w:val="00687A91"/>
    <w:rsid w:val="006A09AA"/>
    <w:rsid w:val="006A21F3"/>
    <w:rsid w:val="006A4D41"/>
    <w:rsid w:val="006B194F"/>
    <w:rsid w:val="006D15C2"/>
    <w:rsid w:val="006D27FA"/>
    <w:rsid w:val="006D3CBF"/>
    <w:rsid w:val="006D6FB8"/>
    <w:rsid w:val="006D7902"/>
    <w:rsid w:val="006E3EEB"/>
    <w:rsid w:val="006F0EAB"/>
    <w:rsid w:val="006F752B"/>
    <w:rsid w:val="006F7C48"/>
    <w:rsid w:val="007102BE"/>
    <w:rsid w:val="00711471"/>
    <w:rsid w:val="00713B31"/>
    <w:rsid w:val="007174CD"/>
    <w:rsid w:val="00721E13"/>
    <w:rsid w:val="00724619"/>
    <w:rsid w:val="007406D0"/>
    <w:rsid w:val="00741F50"/>
    <w:rsid w:val="00742BA3"/>
    <w:rsid w:val="00751337"/>
    <w:rsid w:val="00754F3C"/>
    <w:rsid w:val="00757002"/>
    <w:rsid w:val="007614AB"/>
    <w:rsid w:val="0076565A"/>
    <w:rsid w:val="00766AE6"/>
    <w:rsid w:val="0077193B"/>
    <w:rsid w:val="00773B83"/>
    <w:rsid w:val="00784547"/>
    <w:rsid w:val="0078549A"/>
    <w:rsid w:val="007862FF"/>
    <w:rsid w:val="00791901"/>
    <w:rsid w:val="00792AB7"/>
    <w:rsid w:val="00796A45"/>
    <w:rsid w:val="00797441"/>
    <w:rsid w:val="007A4534"/>
    <w:rsid w:val="007B5617"/>
    <w:rsid w:val="007B5B30"/>
    <w:rsid w:val="007B6667"/>
    <w:rsid w:val="007B6C7C"/>
    <w:rsid w:val="007C3B75"/>
    <w:rsid w:val="007D3499"/>
    <w:rsid w:val="007D7E59"/>
    <w:rsid w:val="007E0DEF"/>
    <w:rsid w:val="007E56BE"/>
    <w:rsid w:val="007F4EE4"/>
    <w:rsid w:val="00801B0B"/>
    <w:rsid w:val="00801D0E"/>
    <w:rsid w:val="0080368E"/>
    <w:rsid w:val="008052FF"/>
    <w:rsid w:val="0080698A"/>
    <w:rsid w:val="00811798"/>
    <w:rsid w:val="0081694F"/>
    <w:rsid w:val="008267E5"/>
    <w:rsid w:val="00827531"/>
    <w:rsid w:val="00834ACC"/>
    <w:rsid w:val="008367FA"/>
    <w:rsid w:val="0084421A"/>
    <w:rsid w:val="00844BCF"/>
    <w:rsid w:val="00844D57"/>
    <w:rsid w:val="00846C74"/>
    <w:rsid w:val="0085657A"/>
    <w:rsid w:val="00861432"/>
    <w:rsid w:val="00864499"/>
    <w:rsid w:val="00865967"/>
    <w:rsid w:val="00871456"/>
    <w:rsid w:val="008744D2"/>
    <w:rsid w:val="00874A7E"/>
    <w:rsid w:val="00875C31"/>
    <w:rsid w:val="00880679"/>
    <w:rsid w:val="008815E2"/>
    <w:rsid w:val="008828E3"/>
    <w:rsid w:val="00882B0B"/>
    <w:rsid w:val="00884290"/>
    <w:rsid w:val="0088611A"/>
    <w:rsid w:val="00896534"/>
    <w:rsid w:val="008A01FA"/>
    <w:rsid w:val="008A17B0"/>
    <w:rsid w:val="008A1930"/>
    <w:rsid w:val="008A2382"/>
    <w:rsid w:val="008B0B0E"/>
    <w:rsid w:val="008B1829"/>
    <w:rsid w:val="008B3178"/>
    <w:rsid w:val="008B48C8"/>
    <w:rsid w:val="008B5A93"/>
    <w:rsid w:val="008C3B2F"/>
    <w:rsid w:val="008C4228"/>
    <w:rsid w:val="008C49AC"/>
    <w:rsid w:val="008C5C05"/>
    <w:rsid w:val="008C6E5D"/>
    <w:rsid w:val="008D690D"/>
    <w:rsid w:val="008D78D2"/>
    <w:rsid w:val="008E2F8D"/>
    <w:rsid w:val="008E5E11"/>
    <w:rsid w:val="008E799A"/>
    <w:rsid w:val="008F021D"/>
    <w:rsid w:val="008F551A"/>
    <w:rsid w:val="009009B5"/>
    <w:rsid w:val="00904A05"/>
    <w:rsid w:val="009128B6"/>
    <w:rsid w:val="00915453"/>
    <w:rsid w:val="00917EDA"/>
    <w:rsid w:val="00917F2C"/>
    <w:rsid w:val="009213EF"/>
    <w:rsid w:val="009244CA"/>
    <w:rsid w:val="00924723"/>
    <w:rsid w:val="009440A7"/>
    <w:rsid w:val="00946193"/>
    <w:rsid w:val="00951F48"/>
    <w:rsid w:val="00957CE6"/>
    <w:rsid w:val="00960EE9"/>
    <w:rsid w:val="0096783F"/>
    <w:rsid w:val="009725FB"/>
    <w:rsid w:val="009825AF"/>
    <w:rsid w:val="009901CD"/>
    <w:rsid w:val="00993BA7"/>
    <w:rsid w:val="009A230A"/>
    <w:rsid w:val="009A5C54"/>
    <w:rsid w:val="009B3321"/>
    <w:rsid w:val="009B42E6"/>
    <w:rsid w:val="009B4FDA"/>
    <w:rsid w:val="009D0626"/>
    <w:rsid w:val="009D183D"/>
    <w:rsid w:val="009E0502"/>
    <w:rsid w:val="009E125D"/>
    <w:rsid w:val="009E1693"/>
    <w:rsid w:val="009F0CC7"/>
    <w:rsid w:val="00A026CC"/>
    <w:rsid w:val="00A0356B"/>
    <w:rsid w:val="00A04A76"/>
    <w:rsid w:val="00A07484"/>
    <w:rsid w:val="00A101CF"/>
    <w:rsid w:val="00A1123E"/>
    <w:rsid w:val="00A16B4D"/>
    <w:rsid w:val="00A22383"/>
    <w:rsid w:val="00A2476A"/>
    <w:rsid w:val="00A31D95"/>
    <w:rsid w:val="00A35FE6"/>
    <w:rsid w:val="00A3654D"/>
    <w:rsid w:val="00A415D4"/>
    <w:rsid w:val="00A420BF"/>
    <w:rsid w:val="00A43D58"/>
    <w:rsid w:val="00A44425"/>
    <w:rsid w:val="00A471AE"/>
    <w:rsid w:val="00A50D7A"/>
    <w:rsid w:val="00A5424B"/>
    <w:rsid w:val="00A54555"/>
    <w:rsid w:val="00A56F6A"/>
    <w:rsid w:val="00A60B27"/>
    <w:rsid w:val="00A65498"/>
    <w:rsid w:val="00A72FC7"/>
    <w:rsid w:val="00A7397E"/>
    <w:rsid w:val="00A74624"/>
    <w:rsid w:val="00A751D0"/>
    <w:rsid w:val="00A77C41"/>
    <w:rsid w:val="00A82478"/>
    <w:rsid w:val="00A83626"/>
    <w:rsid w:val="00A84435"/>
    <w:rsid w:val="00A85F29"/>
    <w:rsid w:val="00A91181"/>
    <w:rsid w:val="00A91B17"/>
    <w:rsid w:val="00AA1F8F"/>
    <w:rsid w:val="00AA3954"/>
    <w:rsid w:val="00AA41CC"/>
    <w:rsid w:val="00AA4438"/>
    <w:rsid w:val="00AB2CFC"/>
    <w:rsid w:val="00AB32EA"/>
    <w:rsid w:val="00AB5192"/>
    <w:rsid w:val="00AB53E1"/>
    <w:rsid w:val="00AC3F0F"/>
    <w:rsid w:val="00AC70BE"/>
    <w:rsid w:val="00AD0BAA"/>
    <w:rsid w:val="00AD5213"/>
    <w:rsid w:val="00AE3D54"/>
    <w:rsid w:val="00AE4549"/>
    <w:rsid w:val="00AF4996"/>
    <w:rsid w:val="00AF61C0"/>
    <w:rsid w:val="00AF6372"/>
    <w:rsid w:val="00AF6461"/>
    <w:rsid w:val="00AF7323"/>
    <w:rsid w:val="00B05AB0"/>
    <w:rsid w:val="00B05D7E"/>
    <w:rsid w:val="00B0670F"/>
    <w:rsid w:val="00B073A2"/>
    <w:rsid w:val="00B10801"/>
    <w:rsid w:val="00B11995"/>
    <w:rsid w:val="00B17466"/>
    <w:rsid w:val="00B224FC"/>
    <w:rsid w:val="00B27684"/>
    <w:rsid w:val="00B3148D"/>
    <w:rsid w:val="00B33513"/>
    <w:rsid w:val="00B34DE3"/>
    <w:rsid w:val="00B36B78"/>
    <w:rsid w:val="00B36C8E"/>
    <w:rsid w:val="00B421AE"/>
    <w:rsid w:val="00B43408"/>
    <w:rsid w:val="00B45338"/>
    <w:rsid w:val="00B46395"/>
    <w:rsid w:val="00B472F2"/>
    <w:rsid w:val="00B57A98"/>
    <w:rsid w:val="00B57C8A"/>
    <w:rsid w:val="00B57E45"/>
    <w:rsid w:val="00B62303"/>
    <w:rsid w:val="00B70CBA"/>
    <w:rsid w:val="00B720DC"/>
    <w:rsid w:val="00B72F65"/>
    <w:rsid w:val="00B7683A"/>
    <w:rsid w:val="00B77104"/>
    <w:rsid w:val="00B81F02"/>
    <w:rsid w:val="00B81F2A"/>
    <w:rsid w:val="00B84287"/>
    <w:rsid w:val="00B85BA5"/>
    <w:rsid w:val="00B92E15"/>
    <w:rsid w:val="00B948E7"/>
    <w:rsid w:val="00B958DD"/>
    <w:rsid w:val="00B97013"/>
    <w:rsid w:val="00BA1223"/>
    <w:rsid w:val="00BA7E88"/>
    <w:rsid w:val="00BB2550"/>
    <w:rsid w:val="00BB2FDC"/>
    <w:rsid w:val="00BB3ABE"/>
    <w:rsid w:val="00BC04E5"/>
    <w:rsid w:val="00BE0FF0"/>
    <w:rsid w:val="00BE45B2"/>
    <w:rsid w:val="00BE6770"/>
    <w:rsid w:val="00C0014C"/>
    <w:rsid w:val="00C10BB3"/>
    <w:rsid w:val="00C111F8"/>
    <w:rsid w:val="00C17428"/>
    <w:rsid w:val="00C24936"/>
    <w:rsid w:val="00C273B6"/>
    <w:rsid w:val="00C34FFA"/>
    <w:rsid w:val="00C3541B"/>
    <w:rsid w:val="00C36DDB"/>
    <w:rsid w:val="00C43255"/>
    <w:rsid w:val="00C4399F"/>
    <w:rsid w:val="00C4508D"/>
    <w:rsid w:val="00C5001B"/>
    <w:rsid w:val="00C50716"/>
    <w:rsid w:val="00C54AA8"/>
    <w:rsid w:val="00C56AE7"/>
    <w:rsid w:val="00C60C46"/>
    <w:rsid w:val="00C60DBA"/>
    <w:rsid w:val="00C626CD"/>
    <w:rsid w:val="00C627CE"/>
    <w:rsid w:val="00C67B7C"/>
    <w:rsid w:val="00C71FED"/>
    <w:rsid w:val="00C72C56"/>
    <w:rsid w:val="00C761EF"/>
    <w:rsid w:val="00C76703"/>
    <w:rsid w:val="00C77D4F"/>
    <w:rsid w:val="00C849ED"/>
    <w:rsid w:val="00C87A15"/>
    <w:rsid w:val="00C9113B"/>
    <w:rsid w:val="00C96A3B"/>
    <w:rsid w:val="00CA16B2"/>
    <w:rsid w:val="00CA1756"/>
    <w:rsid w:val="00CA2689"/>
    <w:rsid w:val="00CA3351"/>
    <w:rsid w:val="00CA61C0"/>
    <w:rsid w:val="00CB6B42"/>
    <w:rsid w:val="00CC0972"/>
    <w:rsid w:val="00CC147D"/>
    <w:rsid w:val="00CD1600"/>
    <w:rsid w:val="00CD23F6"/>
    <w:rsid w:val="00CD3701"/>
    <w:rsid w:val="00CD3B4D"/>
    <w:rsid w:val="00CE06BE"/>
    <w:rsid w:val="00CE197C"/>
    <w:rsid w:val="00CE1D96"/>
    <w:rsid w:val="00CF03D2"/>
    <w:rsid w:val="00CF1E34"/>
    <w:rsid w:val="00CF390E"/>
    <w:rsid w:val="00CF4E51"/>
    <w:rsid w:val="00CF6F4D"/>
    <w:rsid w:val="00D07168"/>
    <w:rsid w:val="00D1417F"/>
    <w:rsid w:val="00D153B3"/>
    <w:rsid w:val="00D2105B"/>
    <w:rsid w:val="00D210EB"/>
    <w:rsid w:val="00D24828"/>
    <w:rsid w:val="00D30EC3"/>
    <w:rsid w:val="00D36EFA"/>
    <w:rsid w:val="00D4049D"/>
    <w:rsid w:val="00D467CD"/>
    <w:rsid w:val="00D47664"/>
    <w:rsid w:val="00D47730"/>
    <w:rsid w:val="00D57CED"/>
    <w:rsid w:val="00D629CA"/>
    <w:rsid w:val="00D74831"/>
    <w:rsid w:val="00D807A9"/>
    <w:rsid w:val="00D82924"/>
    <w:rsid w:val="00D84583"/>
    <w:rsid w:val="00D87AC4"/>
    <w:rsid w:val="00D934CB"/>
    <w:rsid w:val="00DA2070"/>
    <w:rsid w:val="00DA5309"/>
    <w:rsid w:val="00DA7D02"/>
    <w:rsid w:val="00DB0736"/>
    <w:rsid w:val="00DB51EF"/>
    <w:rsid w:val="00DB52B7"/>
    <w:rsid w:val="00DB62A9"/>
    <w:rsid w:val="00DB64C3"/>
    <w:rsid w:val="00DC1A39"/>
    <w:rsid w:val="00DC227E"/>
    <w:rsid w:val="00DD4DBB"/>
    <w:rsid w:val="00DD5588"/>
    <w:rsid w:val="00DD6FAB"/>
    <w:rsid w:val="00DE595F"/>
    <w:rsid w:val="00DF1A12"/>
    <w:rsid w:val="00DF5755"/>
    <w:rsid w:val="00DF5941"/>
    <w:rsid w:val="00E01633"/>
    <w:rsid w:val="00E01B1D"/>
    <w:rsid w:val="00E02665"/>
    <w:rsid w:val="00E12620"/>
    <w:rsid w:val="00E2010A"/>
    <w:rsid w:val="00E2337A"/>
    <w:rsid w:val="00E2417A"/>
    <w:rsid w:val="00E254A4"/>
    <w:rsid w:val="00E30D04"/>
    <w:rsid w:val="00E423E7"/>
    <w:rsid w:val="00E53E22"/>
    <w:rsid w:val="00E55E42"/>
    <w:rsid w:val="00E626D9"/>
    <w:rsid w:val="00E6772C"/>
    <w:rsid w:val="00E72F55"/>
    <w:rsid w:val="00E7534A"/>
    <w:rsid w:val="00E81C5B"/>
    <w:rsid w:val="00E82330"/>
    <w:rsid w:val="00E83970"/>
    <w:rsid w:val="00E906C4"/>
    <w:rsid w:val="00E90880"/>
    <w:rsid w:val="00E97BC8"/>
    <w:rsid w:val="00EA0FFD"/>
    <w:rsid w:val="00EA1C1D"/>
    <w:rsid w:val="00EB14D8"/>
    <w:rsid w:val="00EB66F5"/>
    <w:rsid w:val="00EB6F92"/>
    <w:rsid w:val="00EC797E"/>
    <w:rsid w:val="00ED0592"/>
    <w:rsid w:val="00ED0DCD"/>
    <w:rsid w:val="00ED36E8"/>
    <w:rsid w:val="00ED417B"/>
    <w:rsid w:val="00ED689B"/>
    <w:rsid w:val="00EE0FAB"/>
    <w:rsid w:val="00EF1B3C"/>
    <w:rsid w:val="00EF3752"/>
    <w:rsid w:val="00EF524F"/>
    <w:rsid w:val="00EF53AB"/>
    <w:rsid w:val="00F04190"/>
    <w:rsid w:val="00F06481"/>
    <w:rsid w:val="00F11F76"/>
    <w:rsid w:val="00F12165"/>
    <w:rsid w:val="00F14A7B"/>
    <w:rsid w:val="00F21887"/>
    <w:rsid w:val="00F21BA9"/>
    <w:rsid w:val="00F27E3F"/>
    <w:rsid w:val="00F30D46"/>
    <w:rsid w:val="00F3141E"/>
    <w:rsid w:val="00F3343E"/>
    <w:rsid w:val="00F36381"/>
    <w:rsid w:val="00F55B02"/>
    <w:rsid w:val="00F57313"/>
    <w:rsid w:val="00F57885"/>
    <w:rsid w:val="00F60343"/>
    <w:rsid w:val="00F61775"/>
    <w:rsid w:val="00F645C6"/>
    <w:rsid w:val="00F66B64"/>
    <w:rsid w:val="00F6760F"/>
    <w:rsid w:val="00F74B7E"/>
    <w:rsid w:val="00F800C5"/>
    <w:rsid w:val="00F806A5"/>
    <w:rsid w:val="00F838D9"/>
    <w:rsid w:val="00F86D7A"/>
    <w:rsid w:val="00F91A63"/>
    <w:rsid w:val="00FA1ED2"/>
    <w:rsid w:val="00FA2733"/>
    <w:rsid w:val="00FA3E10"/>
    <w:rsid w:val="00FA5982"/>
    <w:rsid w:val="00FB530C"/>
    <w:rsid w:val="00FB68A2"/>
    <w:rsid w:val="00FB761A"/>
    <w:rsid w:val="00FB7BAF"/>
    <w:rsid w:val="00FC0DE9"/>
    <w:rsid w:val="00FC108C"/>
    <w:rsid w:val="00FC1D8E"/>
    <w:rsid w:val="00FD1223"/>
    <w:rsid w:val="00FE089F"/>
    <w:rsid w:val="00FE16B3"/>
    <w:rsid w:val="00FE1835"/>
    <w:rsid w:val="00FE5A08"/>
    <w:rsid w:val="00FF1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1AAE51-FAF9-4C5F-AD5F-56A50B30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5D7"/>
    <w:rPr>
      <w:sz w:val="24"/>
      <w:szCs w:val="24"/>
    </w:rPr>
  </w:style>
  <w:style w:type="paragraph" w:styleId="1">
    <w:name w:val="heading 1"/>
    <w:basedOn w:val="a"/>
    <w:next w:val="a"/>
    <w:link w:val="10"/>
    <w:qFormat/>
    <w:rsid w:val="002565D7"/>
    <w:pPr>
      <w:keepNext/>
      <w:jc w:val="center"/>
      <w:outlineLvl w:val="0"/>
    </w:pPr>
    <w:rPr>
      <w:b/>
      <w:sz w:val="20"/>
      <w:szCs w:val="20"/>
    </w:rPr>
  </w:style>
  <w:style w:type="paragraph" w:styleId="2">
    <w:name w:val="heading 2"/>
    <w:basedOn w:val="a"/>
    <w:next w:val="a"/>
    <w:link w:val="20"/>
    <w:uiPriority w:val="9"/>
    <w:qFormat/>
    <w:rsid w:val="002565D7"/>
    <w:pPr>
      <w:keepNext/>
      <w:outlineLvl w:val="1"/>
    </w:pPr>
    <w:rPr>
      <w:sz w:val="28"/>
      <w:szCs w:val="28"/>
    </w:rPr>
  </w:style>
  <w:style w:type="paragraph" w:styleId="3">
    <w:name w:val="heading 3"/>
    <w:basedOn w:val="a"/>
    <w:next w:val="a"/>
    <w:link w:val="30"/>
    <w:unhideWhenUsed/>
    <w:qFormat/>
    <w:rsid w:val="00C60DBA"/>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qFormat/>
    <w:rsid w:val="003A7E43"/>
    <w:pPr>
      <w:spacing w:before="240" w:after="60"/>
      <w:outlineLvl w:val="4"/>
    </w:pPr>
    <w:rPr>
      <w:b/>
      <w:bCs/>
      <w:i/>
      <w:iCs/>
      <w:sz w:val="26"/>
      <w:szCs w:val="26"/>
    </w:rPr>
  </w:style>
  <w:style w:type="paragraph" w:styleId="7">
    <w:name w:val="heading 7"/>
    <w:basedOn w:val="a"/>
    <w:next w:val="a"/>
    <w:link w:val="70"/>
    <w:uiPriority w:val="99"/>
    <w:qFormat/>
    <w:rsid w:val="003A7E4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Основной текст Знак Знак Знак Знак Знак,Основной текст Знак Знак Знак Знак,Основной текст Знак Знак Знак Знак Знак Знак,Основной текст Знак2,Основной текст Знак Знак1"/>
    <w:basedOn w:val="a"/>
    <w:link w:val="a4"/>
    <w:rsid w:val="002565D7"/>
    <w:pPr>
      <w:jc w:val="center"/>
    </w:pPr>
    <w:rPr>
      <w:sz w:val="20"/>
      <w:szCs w:val="20"/>
    </w:rPr>
  </w:style>
  <w:style w:type="paragraph" w:styleId="a5">
    <w:name w:val="header"/>
    <w:aliases w:val="ВерхКолонтитул"/>
    <w:basedOn w:val="a"/>
    <w:link w:val="a6"/>
    <w:rsid w:val="002565D7"/>
    <w:pPr>
      <w:tabs>
        <w:tab w:val="center" w:pos="4677"/>
        <w:tab w:val="right" w:pos="9355"/>
      </w:tabs>
    </w:pPr>
  </w:style>
  <w:style w:type="paragraph" w:styleId="a7">
    <w:name w:val="footer"/>
    <w:basedOn w:val="a"/>
    <w:link w:val="a8"/>
    <w:uiPriority w:val="99"/>
    <w:rsid w:val="002565D7"/>
    <w:pPr>
      <w:tabs>
        <w:tab w:val="center" w:pos="4677"/>
        <w:tab w:val="right" w:pos="9355"/>
      </w:tabs>
    </w:pPr>
  </w:style>
  <w:style w:type="paragraph" w:styleId="a9">
    <w:name w:val="Balloon Text"/>
    <w:basedOn w:val="a"/>
    <w:link w:val="aa"/>
    <w:uiPriority w:val="99"/>
    <w:semiHidden/>
    <w:rsid w:val="001F7DB1"/>
    <w:rPr>
      <w:rFonts w:ascii="Tahoma" w:hAnsi="Tahoma" w:cs="Tahoma"/>
      <w:sz w:val="16"/>
      <w:szCs w:val="16"/>
    </w:rPr>
  </w:style>
  <w:style w:type="paragraph" w:customStyle="1" w:styleId="ab">
    <w:name w:val="Знак"/>
    <w:basedOn w:val="a"/>
    <w:rsid w:val="003A7E43"/>
    <w:pPr>
      <w:spacing w:before="100" w:beforeAutospacing="1" w:after="100" w:afterAutospacing="1"/>
    </w:pPr>
    <w:rPr>
      <w:rFonts w:ascii="Tahoma" w:hAnsi="Tahoma"/>
      <w:sz w:val="20"/>
      <w:szCs w:val="20"/>
      <w:lang w:val="en-US" w:eastAsia="en-US"/>
    </w:rPr>
  </w:style>
  <w:style w:type="paragraph" w:customStyle="1" w:styleId="21">
    <w:name w:val="Основной текст 21"/>
    <w:basedOn w:val="a"/>
    <w:rsid w:val="003A7E43"/>
    <w:pPr>
      <w:ind w:firstLine="720"/>
      <w:jc w:val="both"/>
    </w:pPr>
    <w:rPr>
      <w:sz w:val="28"/>
      <w:szCs w:val="20"/>
    </w:rPr>
  </w:style>
  <w:style w:type="paragraph" w:customStyle="1" w:styleId="ac">
    <w:name w:val="Знак"/>
    <w:basedOn w:val="a"/>
    <w:rsid w:val="004953DD"/>
    <w:pPr>
      <w:widowControl w:val="0"/>
      <w:adjustRightInd w:val="0"/>
      <w:spacing w:after="160" w:line="240" w:lineRule="exact"/>
      <w:jc w:val="right"/>
    </w:pPr>
    <w:rPr>
      <w:sz w:val="20"/>
      <w:szCs w:val="20"/>
      <w:lang w:val="en-GB" w:eastAsia="en-US"/>
    </w:rPr>
  </w:style>
  <w:style w:type="paragraph" w:styleId="31">
    <w:name w:val="Body Text 3"/>
    <w:basedOn w:val="a"/>
    <w:link w:val="32"/>
    <w:rsid w:val="004953DD"/>
    <w:pPr>
      <w:spacing w:after="120"/>
    </w:pPr>
    <w:rPr>
      <w:sz w:val="16"/>
      <w:szCs w:val="16"/>
    </w:rPr>
  </w:style>
  <w:style w:type="character" w:customStyle="1" w:styleId="a6">
    <w:name w:val="Верхний колонтитул Знак"/>
    <w:aliases w:val="ВерхКолонтитул Знак"/>
    <w:basedOn w:val="a0"/>
    <w:link w:val="a5"/>
    <w:rsid w:val="00424133"/>
    <w:rPr>
      <w:sz w:val="24"/>
      <w:szCs w:val="24"/>
      <w:lang w:val="ru-RU" w:eastAsia="ru-RU" w:bidi="ar-SA"/>
    </w:rPr>
  </w:style>
  <w:style w:type="paragraph" w:styleId="33">
    <w:name w:val="Body Text Indent 3"/>
    <w:basedOn w:val="a"/>
    <w:link w:val="34"/>
    <w:uiPriority w:val="99"/>
    <w:rsid w:val="004026DB"/>
    <w:pPr>
      <w:spacing w:after="120"/>
      <w:ind w:left="283"/>
    </w:pPr>
    <w:rPr>
      <w:sz w:val="16"/>
      <w:szCs w:val="16"/>
    </w:rPr>
  </w:style>
  <w:style w:type="character" w:customStyle="1" w:styleId="35">
    <w:name w:val="Знак Знак3"/>
    <w:basedOn w:val="a0"/>
    <w:uiPriority w:val="99"/>
    <w:semiHidden/>
    <w:rsid w:val="003D61B6"/>
    <w:rPr>
      <w:sz w:val="28"/>
      <w:szCs w:val="24"/>
      <w:lang w:val="ru-RU" w:eastAsia="ru-RU" w:bidi="ar-SA"/>
    </w:rPr>
  </w:style>
  <w:style w:type="character" w:customStyle="1" w:styleId="ad">
    <w:name w:val="Основной текст_"/>
    <w:basedOn w:val="a0"/>
    <w:link w:val="11"/>
    <w:uiPriority w:val="99"/>
    <w:rsid w:val="00287348"/>
    <w:rPr>
      <w:spacing w:val="9"/>
      <w:sz w:val="16"/>
      <w:szCs w:val="16"/>
      <w:lang w:bidi="ar-SA"/>
    </w:rPr>
  </w:style>
  <w:style w:type="character" w:styleId="ae">
    <w:name w:val="Hyperlink"/>
    <w:basedOn w:val="a0"/>
    <w:rsid w:val="008744D2"/>
    <w:rPr>
      <w:color w:val="0000FF"/>
      <w:u w:val="single"/>
    </w:rPr>
  </w:style>
  <w:style w:type="character" w:customStyle="1" w:styleId="data">
    <w:name w:val="data"/>
    <w:basedOn w:val="a0"/>
    <w:rsid w:val="00585A9E"/>
  </w:style>
  <w:style w:type="character" w:customStyle="1" w:styleId="a8">
    <w:name w:val="Нижний колонтитул Знак"/>
    <w:basedOn w:val="a0"/>
    <w:link w:val="a7"/>
    <w:uiPriority w:val="99"/>
    <w:rsid w:val="00585A9E"/>
    <w:rPr>
      <w:sz w:val="24"/>
      <w:szCs w:val="24"/>
    </w:rPr>
  </w:style>
  <w:style w:type="paragraph" w:styleId="af">
    <w:name w:val="List Paragraph"/>
    <w:aliases w:val="Bullet_IRAO,List Paragraph_0,List Paragraph"/>
    <w:basedOn w:val="a"/>
    <w:link w:val="af0"/>
    <w:uiPriority w:val="34"/>
    <w:qFormat/>
    <w:rsid w:val="0088611A"/>
    <w:pPr>
      <w:ind w:left="708"/>
    </w:pPr>
  </w:style>
  <w:style w:type="character" w:customStyle="1" w:styleId="FontStyle23">
    <w:name w:val="Font Style23"/>
    <w:rsid w:val="007862FF"/>
    <w:rPr>
      <w:rFonts w:ascii="Times New Roman" w:hAnsi="Times New Roman" w:cs="Times New Roman" w:hint="default"/>
      <w:sz w:val="18"/>
    </w:rPr>
  </w:style>
  <w:style w:type="paragraph" w:styleId="22">
    <w:name w:val="Body Text 2"/>
    <w:basedOn w:val="a"/>
    <w:link w:val="23"/>
    <w:uiPriority w:val="99"/>
    <w:rsid w:val="00AB32EA"/>
    <w:pPr>
      <w:spacing w:after="120" w:line="480" w:lineRule="auto"/>
    </w:pPr>
  </w:style>
  <w:style w:type="character" w:customStyle="1" w:styleId="23">
    <w:name w:val="Основной текст 2 Знак"/>
    <w:basedOn w:val="a0"/>
    <w:link w:val="22"/>
    <w:uiPriority w:val="99"/>
    <w:rsid w:val="00AB32EA"/>
    <w:rPr>
      <w:sz w:val="24"/>
      <w:szCs w:val="24"/>
    </w:rPr>
  </w:style>
  <w:style w:type="paragraph" w:customStyle="1" w:styleId="12">
    <w:name w:val="Абзац списка1"/>
    <w:basedOn w:val="a"/>
    <w:link w:val="ListParagraphChar"/>
    <w:uiPriority w:val="99"/>
    <w:rsid w:val="00AB32EA"/>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rsid w:val="00AB32EA"/>
    <w:pPr>
      <w:spacing w:before="100" w:beforeAutospacing="1" w:after="100" w:afterAutospacing="1"/>
    </w:pPr>
  </w:style>
  <w:style w:type="paragraph" w:customStyle="1" w:styleId="24">
    <w:name w:val="Основной текст2"/>
    <w:basedOn w:val="a"/>
    <w:rsid w:val="00AB32EA"/>
    <w:pPr>
      <w:widowControl w:val="0"/>
      <w:shd w:val="clear" w:color="auto" w:fill="FFFFFF"/>
      <w:spacing w:after="120" w:line="312" w:lineRule="exact"/>
      <w:ind w:hanging="360"/>
      <w:jc w:val="both"/>
    </w:pPr>
    <w:rPr>
      <w:spacing w:val="3"/>
      <w:sz w:val="21"/>
      <w:szCs w:val="21"/>
      <w:lang w:eastAsia="en-US"/>
    </w:rPr>
  </w:style>
  <w:style w:type="character" w:customStyle="1" w:styleId="ListParagraphChar">
    <w:name w:val="List Paragraph Char"/>
    <w:link w:val="12"/>
    <w:uiPriority w:val="99"/>
    <w:locked/>
    <w:rsid w:val="00AB32EA"/>
    <w:rPr>
      <w:rFonts w:ascii="Calibri" w:hAnsi="Calibri"/>
      <w:sz w:val="22"/>
      <w:szCs w:val="22"/>
      <w:lang w:eastAsia="en-US"/>
    </w:rPr>
  </w:style>
  <w:style w:type="character" w:customStyle="1" w:styleId="30">
    <w:name w:val="Заголовок 3 Знак"/>
    <w:basedOn w:val="a0"/>
    <w:link w:val="3"/>
    <w:rsid w:val="00C60DBA"/>
    <w:rPr>
      <w:rFonts w:asciiTheme="majorHAnsi" w:eastAsiaTheme="majorEastAsia" w:hAnsiTheme="majorHAnsi" w:cstheme="majorBidi"/>
      <w:b/>
      <w:bCs/>
      <w:color w:val="4F81BD" w:themeColor="accent1"/>
      <w:sz w:val="24"/>
      <w:szCs w:val="24"/>
    </w:rPr>
  </w:style>
  <w:style w:type="character" w:customStyle="1" w:styleId="10">
    <w:name w:val="Заголовок 1 Знак"/>
    <w:basedOn w:val="a0"/>
    <w:link w:val="1"/>
    <w:locked/>
    <w:rsid w:val="00C60DBA"/>
    <w:rPr>
      <w:b/>
    </w:rPr>
  </w:style>
  <w:style w:type="character" w:customStyle="1" w:styleId="70">
    <w:name w:val="Заголовок 7 Знак"/>
    <w:basedOn w:val="a0"/>
    <w:link w:val="7"/>
    <w:uiPriority w:val="99"/>
    <w:locked/>
    <w:rsid w:val="00C60DBA"/>
    <w:rPr>
      <w:sz w:val="24"/>
      <w:szCs w:val="24"/>
    </w:rPr>
  </w:style>
  <w:style w:type="paragraph" w:customStyle="1" w:styleId="ListParagraph1">
    <w:name w:val="List Paragraph1"/>
    <w:basedOn w:val="a"/>
    <w:uiPriority w:val="99"/>
    <w:rsid w:val="00C60DBA"/>
    <w:pPr>
      <w:spacing w:after="200" w:line="276" w:lineRule="auto"/>
      <w:ind w:left="720"/>
      <w:contextualSpacing/>
    </w:pPr>
    <w:rPr>
      <w:rFonts w:ascii="Calibri" w:hAnsi="Calibri"/>
      <w:sz w:val="22"/>
      <w:szCs w:val="22"/>
      <w:lang w:eastAsia="en-US"/>
    </w:rPr>
  </w:style>
  <w:style w:type="character" w:customStyle="1" w:styleId="BodyTextChar">
    <w:name w:val="Body Text Char"/>
    <w:aliases w:val="Основной текст Знак Знак Знак Char,Основной текст Знак Знак Char,Основной текст Знак Знак Знак Знак Знак Char,Основной текст Знак Знак Знак Знак Char,Основной текст Знак Знак Знак Знак Знак Знак Char,Основной текст Знак2 Char"/>
    <w:basedOn w:val="a0"/>
    <w:uiPriority w:val="99"/>
    <w:locked/>
    <w:rsid w:val="00C60DBA"/>
    <w:rPr>
      <w:rFonts w:ascii="Times New Roman" w:hAnsi="Times New Roman" w:cs="Times New Roman"/>
      <w:sz w:val="24"/>
      <w:szCs w:val="24"/>
      <w:lang w:eastAsia="ru-RU"/>
    </w:rPr>
  </w:style>
  <w:style w:type="character" w:customStyle="1" w:styleId="a4">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1,Основной текст Знак Знак Знак Знак Знак Знак Знак,Основной текст Знак2 Знак"/>
    <w:link w:val="a3"/>
    <w:locked/>
    <w:rsid w:val="00C60DBA"/>
  </w:style>
  <w:style w:type="paragraph" w:styleId="af1">
    <w:name w:val="Body Text Indent"/>
    <w:basedOn w:val="a"/>
    <w:link w:val="af2"/>
    <w:uiPriority w:val="99"/>
    <w:rsid w:val="00C60DBA"/>
    <w:pPr>
      <w:spacing w:after="120"/>
      <w:ind w:left="283" w:firstLine="709"/>
      <w:jc w:val="both"/>
    </w:pPr>
  </w:style>
  <w:style w:type="character" w:customStyle="1" w:styleId="af2">
    <w:name w:val="Основной текст с отступом Знак"/>
    <w:basedOn w:val="a0"/>
    <w:link w:val="af1"/>
    <w:uiPriority w:val="99"/>
    <w:rsid w:val="00C60DBA"/>
    <w:rPr>
      <w:sz w:val="24"/>
      <w:szCs w:val="24"/>
    </w:rPr>
  </w:style>
  <w:style w:type="character" w:customStyle="1" w:styleId="FontStyle20">
    <w:name w:val="Font Style20"/>
    <w:uiPriority w:val="99"/>
    <w:rsid w:val="00C60DBA"/>
    <w:rPr>
      <w:rFonts w:ascii="Times New Roman" w:hAnsi="Times New Roman"/>
      <w:sz w:val="18"/>
    </w:rPr>
  </w:style>
  <w:style w:type="paragraph" w:customStyle="1" w:styleId="ListParagraph11">
    <w:name w:val="List Paragraph11"/>
    <w:basedOn w:val="a"/>
    <w:uiPriority w:val="99"/>
    <w:rsid w:val="00C60DBA"/>
    <w:pPr>
      <w:spacing w:after="200" w:line="276" w:lineRule="auto"/>
      <w:ind w:left="720"/>
      <w:contextualSpacing/>
    </w:pPr>
    <w:rPr>
      <w:rFonts w:ascii="Calibri" w:hAnsi="Calibri"/>
      <w:sz w:val="22"/>
      <w:szCs w:val="22"/>
      <w:lang w:eastAsia="en-US"/>
    </w:rPr>
  </w:style>
  <w:style w:type="character" w:customStyle="1" w:styleId="25">
    <w:name w:val="Знак Знак2"/>
    <w:uiPriority w:val="99"/>
    <w:semiHidden/>
    <w:rsid w:val="00C60DBA"/>
    <w:rPr>
      <w:sz w:val="24"/>
      <w:lang w:val="ru-RU" w:eastAsia="ru-RU"/>
    </w:rPr>
  </w:style>
  <w:style w:type="paragraph" w:customStyle="1" w:styleId="36">
    <w:name w:val="Знак Знак3 Знак"/>
    <w:basedOn w:val="a"/>
    <w:uiPriority w:val="99"/>
    <w:rsid w:val="00C60DBA"/>
    <w:pPr>
      <w:widowControl w:val="0"/>
      <w:adjustRightInd w:val="0"/>
      <w:spacing w:after="160" w:line="240" w:lineRule="exact"/>
      <w:jc w:val="right"/>
    </w:pPr>
    <w:rPr>
      <w:sz w:val="20"/>
      <w:szCs w:val="20"/>
      <w:lang w:val="en-GB" w:eastAsia="en-US"/>
    </w:rPr>
  </w:style>
  <w:style w:type="character" w:customStyle="1" w:styleId="FontStyle15">
    <w:name w:val="Font Style15"/>
    <w:uiPriority w:val="99"/>
    <w:rsid w:val="00C60DBA"/>
    <w:rPr>
      <w:rFonts w:ascii="Times New Roman" w:hAnsi="Times New Roman"/>
      <w:color w:val="000000"/>
      <w:sz w:val="24"/>
    </w:rPr>
  </w:style>
  <w:style w:type="paragraph" w:customStyle="1" w:styleId="Default">
    <w:name w:val="Default"/>
    <w:uiPriority w:val="99"/>
    <w:rsid w:val="00C60DBA"/>
    <w:pPr>
      <w:autoSpaceDE w:val="0"/>
      <w:autoSpaceDN w:val="0"/>
      <w:adjustRightInd w:val="0"/>
    </w:pPr>
    <w:rPr>
      <w:color w:val="000000"/>
      <w:sz w:val="24"/>
      <w:szCs w:val="24"/>
    </w:rPr>
  </w:style>
  <w:style w:type="paragraph" w:customStyle="1" w:styleId="11">
    <w:name w:val="Основной текст1"/>
    <w:basedOn w:val="a"/>
    <w:link w:val="ad"/>
    <w:uiPriority w:val="99"/>
    <w:rsid w:val="00C60DBA"/>
    <w:pPr>
      <w:widowControl w:val="0"/>
      <w:shd w:val="clear" w:color="auto" w:fill="FFFFFF"/>
      <w:spacing w:before="660" w:after="60" w:line="240" w:lineRule="atLeast"/>
      <w:jc w:val="center"/>
    </w:pPr>
    <w:rPr>
      <w:spacing w:val="9"/>
      <w:sz w:val="16"/>
      <w:szCs w:val="16"/>
      <w:shd w:val="clear" w:color="auto" w:fill="FFFFFF"/>
    </w:rPr>
  </w:style>
  <w:style w:type="character" w:customStyle="1" w:styleId="26">
    <w:name w:val="Основной текст (2)_"/>
    <w:basedOn w:val="a0"/>
    <w:link w:val="27"/>
    <w:uiPriority w:val="99"/>
    <w:locked/>
    <w:rsid w:val="00C60DBA"/>
    <w:rPr>
      <w:shd w:val="clear" w:color="auto" w:fill="FFFFFF"/>
    </w:rPr>
  </w:style>
  <w:style w:type="character" w:customStyle="1" w:styleId="37">
    <w:name w:val="Основной текст (3)_"/>
    <w:basedOn w:val="a0"/>
    <w:link w:val="38"/>
    <w:uiPriority w:val="99"/>
    <w:locked/>
    <w:rsid w:val="00C60DBA"/>
    <w:rPr>
      <w:spacing w:val="10"/>
      <w:shd w:val="clear" w:color="auto" w:fill="FFFFFF"/>
    </w:rPr>
  </w:style>
  <w:style w:type="character" w:customStyle="1" w:styleId="4">
    <w:name w:val="Основной текст (4)_"/>
    <w:basedOn w:val="a0"/>
    <w:link w:val="40"/>
    <w:uiPriority w:val="99"/>
    <w:locked/>
    <w:rsid w:val="00C60DBA"/>
    <w:rPr>
      <w:b/>
      <w:bCs/>
      <w:sz w:val="26"/>
      <w:szCs w:val="26"/>
      <w:shd w:val="clear" w:color="auto" w:fill="FFFFFF"/>
    </w:rPr>
  </w:style>
  <w:style w:type="paragraph" w:customStyle="1" w:styleId="27">
    <w:name w:val="Основной текст (2)"/>
    <w:basedOn w:val="a"/>
    <w:link w:val="26"/>
    <w:uiPriority w:val="99"/>
    <w:rsid w:val="00C60DBA"/>
    <w:pPr>
      <w:widowControl w:val="0"/>
      <w:shd w:val="clear" w:color="auto" w:fill="FFFFFF"/>
      <w:spacing w:after="660" w:line="274" w:lineRule="exact"/>
      <w:ind w:firstLine="260"/>
    </w:pPr>
    <w:rPr>
      <w:sz w:val="20"/>
      <w:szCs w:val="20"/>
      <w:shd w:val="clear" w:color="auto" w:fill="FFFFFF"/>
    </w:rPr>
  </w:style>
  <w:style w:type="paragraph" w:customStyle="1" w:styleId="38">
    <w:name w:val="Основной текст (3)"/>
    <w:basedOn w:val="a"/>
    <w:link w:val="37"/>
    <w:uiPriority w:val="99"/>
    <w:rsid w:val="00C60DBA"/>
    <w:pPr>
      <w:widowControl w:val="0"/>
      <w:shd w:val="clear" w:color="auto" w:fill="FFFFFF"/>
      <w:spacing w:before="420" w:after="420" w:line="240" w:lineRule="atLeast"/>
      <w:jc w:val="center"/>
    </w:pPr>
    <w:rPr>
      <w:spacing w:val="10"/>
      <w:sz w:val="20"/>
      <w:szCs w:val="20"/>
      <w:shd w:val="clear" w:color="auto" w:fill="FFFFFF"/>
    </w:rPr>
  </w:style>
  <w:style w:type="paragraph" w:customStyle="1" w:styleId="40">
    <w:name w:val="Основной текст (4)"/>
    <w:basedOn w:val="a"/>
    <w:link w:val="4"/>
    <w:uiPriority w:val="99"/>
    <w:rsid w:val="00C60DBA"/>
    <w:pPr>
      <w:widowControl w:val="0"/>
      <w:shd w:val="clear" w:color="auto" w:fill="FFFFFF"/>
      <w:spacing w:line="336" w:lineRule="exact"/>
      <w:ind w:firstLine="700"/>
      <w:jc w:val="both"/>
    </w:pPr>
    <w:rPr>
      <w:b/>
      <w:bCs/>
      <w:sz w:val="26"/>
      <w:szCs w:val="26"/>
      <w:shd w:val="clear" w:color="auto" w:fill="FFFFFF"/>
    </w:rPr>
  </w:style>
  <w:style w:type="paragraph" w:styleId="af3">
    <w:name w:val="Normal (Web)"/>
    <w:aliases w:val="Обычный (Web)"/>
    <w:basedOn w:val="a"/>
    <w:rsid w:val="00C60DBA"/>
    <w:pPr>
      <w:spacing w:before="100" w:beforeAutospacing="1" w:after="100" w:afterAutospacing="1"/>
    </w:pPr>
  </w:style>
  <w:style w:type="paragraph" w:customStyle="1" w:styleId="28">
    <w:name w:val="Знак2"/>
    <w:basedOn w:val="a"/>
    <w:uiPriority w:val="99"/>
    <w:rsid w:val="00C60DBA"/>
    <w:pPr>
      <w:widowControl w:val="0"/>
      <w:adjustRightInd w:val="0"/>
      <w:spacing w:after="160" w:line="240" w:lineRule="exact"/>
      <w:jc w:val="right"/>
    </w:pPr>
    <w:rPr>
      <w:sz w:val="20"/>
      <w:szCs w:val="20"/>
      <w:lang w:val="en-GB" w:eastAsia="en-US"/>
    </w:rPr>
  </w:style>
  <w:style w:type="paragraph" w:customStyle="1" w:styleId="Style25">
    <w:name w:val="Style25"/>
    <w:basedOn w:val="a"/>
    <w:uiPriority w:val="99"/>
    <w:rsid w:val="00C60DBA"/>
    <w:pPr>
      <w:widowControl w:val="0"/>
      <w:autoSpaceDE w:val="0"/>
      <w:autoSpaceDN w:val="0"/>
      <w:adjustRightInd w:val="0"/>
      <w:spacing w:line="360" w:lineRule="exact"/>
      <w:ind w:firstLine="725"/>
      <w:jc w:val="both"/>
    </w:pPr>
    <w:rPr>
      <w:rFonts w:ascii="Century Schoolbook" w:hAnsi="Century Schoolbook"/>
    </w:rPr>
  </w:style>
  <w:style w:type="character" w:customStyle="1" w:styleId="FontStyle45">
    <w:name w:val="Font Style45"/>
    <w:basedOn w:val="a0"/>
    <w:uiPriority w:val="99"/>
    <w:rsid w:val="00C60DBA"/>
    <w:rPr>
      <w:rFonts w:ascii="Times New Roman" w:hAnsi="Times New Roman" w:cs="Times New Roman"/>
      <w:sz w:val="28"/>
      <w:szCs w:val="28"/>
    </w:rPr>
  </w:style>
  <w:style w:type="paragraph" w:customStyle="1" w:styleId="Style7">
    <w:name w:val="Style7"/>
    <w:basedOn w:val="a"/>
    <w:uiPriority w:val="99"/>
    <w:rsid w:val="00C60DBA"/>
    <w:pPr>
      <w:widowControl w:val="0"/>
      <w:autoSpaceDE w:val="0"/>
      <w:autoSpaceDN w:val="0"/>
      <w:adjustRightInd w:val="0"/>
      <w:spacing w:line="365" w:lineRule="exact"/>
      <w:ind w:firstLine="696"/>
      <w:jc w:val="both"/>
    </w:pPr>
    <w:rPr>
      <w:rFonts w:ascii="Century Schoolbook" w:hAnsi="Century Schoolbook"/>
    </w:rPr>
  </w:style>
  <w:style w:type="character" w:customStyle="1" w:styleId="32">
    <w:name w:val="Основной текст 3 Знак"/>
    <w:basedOn w:val="a0"/>
    <w:link w:val="31"/>
    <w:locked/>
    <w:rsid w:val="00C60DBA"/>
    <w:rPr>
      <w:sz w:val="16"/>
      <w:szCs w:val="16"/>
    </w:rPr>
  </w:style>
  <w:style w:type="character" w:customStyle="1" w:styleId="af4">
    <w:name w:val="Знак Знак"/>
    <w:uiPriority w:val="99"/>
    <w:semiHidden/>
    <w:rsid w:val="00C60DBA"/>
    <w:rPr>
      <w:sz w:val="24"/>
      <w:lang w:val="ru-RU" w:eastAsia="ru-RU"/>
    </w:rPr>
  </w:style>
  <w:style w:type="character" w:customStyle="1" w:styleId="EmailStyle541">
    <w:name w:val="EmailStyle541"/>
    <w:basedOn w:val="a0"/>
    <w:uiPriority w:val="99"/>
    <w:semiHidden/>
    <w:rsid w:val="00C60DBA"/>
    <w:rPr>
      <w:rFonts w:ascii="Arial" w:hAnsi="Arial" w:cs="Arial"/>
      <w:color w:val="auto"/>
      <w:sz w:val="20"/>
      <w:szCs w:val="20"/>
    </w:rPr>
  </w:style>
  <w:style w:type="paragraph" w:customStyle="1" w:styleId="Style22">
    <w:name w:val="Style22"/>
    <w:basedOn w:val="a"/>
    <w:uiPriority w:val="99"/>
    <w:rsid w:val="00C60DBA"/>
    <w:pPr>
      <w:widowControl w:val="0"/>
      <w:autoSpaceDE w:val="0"/>
      <w:autoSpaceDN w:val="0"/>
      <w:adjustRightInd w:val="0"/>
      <w:spacing w:line="317" w:lineRule="exact"/>
      <w:ind w:firstLine="734"/>
    </w:pPr>
  </w:style>
  <w:style w:type="character" w:customStyle="1" w:styleId="af5">
    <w:name w:val="Гипертекстовая ссылка"/>
    <w:basedOn w:val="a0"/>
    <w:uiPriority w:val="99"/>
    <w:rsid w:val="00C60DBA"/>
    <w:rPr>
      <w:rFonts w:ascii="Times New Roman" w:hAnsi="Times New Roman" w:cs="Times New Roman"/>
      <w:color w:val="106BBE"/>
    </w:rPr>
  </w:style>
  <w:style w:type="paragraph" w:customStyle="1" w:styleId="29">
    <w:name w:val="Абзац списка2"/>
    <w:basedOn w:val="a"/>
    <w:uiPriority w:val="99"/>
    <w:rsid w:val="00C60DBA"/>
    <w:pPr>
      <w:ind w:left="720"/>
      <w:contextualSpacing/>
    </w:pPr>
  </w:style>
  <w:style w:type="character" w:customStyle="1" w:styleId="blk">
    <w:name w:val="blk"/>
    <w:basedOn w:val="a0"/>
    <w:uiPriority w:val="99"/>
    <w:rsid w:val="00C60DBA"/>
    <w:rPr>
      <w:rFonts w:cs="Times New Roman"/>
    </w:rPr>
  </w:style>
  <w:style w:type="character" w:customStyle="1" w:styleId="210">
    <w:name w:val="Знак Знак21"/>
    <w:uiPriority w:val="99"/>
    <w:semiHidden/>
    <w:locked/>
    <w:rsid w:val="00C60DBA"/>
    <w:rPr>
      <w:sz w:val="24"/>
      <w:lang w:val="ru-RU" w:eastAsia="ru-RU"/>
    </w:rPr>
  </w:style>
  <w:style w:type="character" w:customStyle="1" w:styleId="41">
    <w:name w:val="Знак Знак4"/>
    <w:uiPriority w:val="99"/>
    <w:semiHidden/>
    <w:rsid w:val="00C60DBA"/>
    <w:rPr>
      <w:sz w:val="24"/>
      <w:lang w:val="ru-RU" w:eastAsia="ru-RU"/>
    </w:rPr>
  </w:style>
  <w:style w:type="paragraph" w:customStyle="1" w:styleId="39">
    <w:name w:val="Абзац списка3"/>
    <w:basedOn w:val="a"/>
    <w:uiPriority w:val="99"/>
    <w:rsid w:val="00C60DBA"/>
    <w:pPr>
      <w:ind w:left="720"/>
      <w:contextualSpacing/>
    </w:pPr>
  </w:style>
  <w:style w:type="character" w:customStyle="1" w:styleId="extended-textshort">
    <w:name w:val="extended-text__short"/>
    <w:basedOn w:val="a0"/>
    <w:rsid w:val="00C60DBA"/>
  </w:style>
  <w:style w:type="character" w:customStyle="1" w:styleId="FontStyle81">
    <w:name w:val="Font Style81"/>
    <w:uiPriority w:val="99"/>
    <w:rsid w:val="00C60DBA"/>
    <w:rPr>
      <w:rFonts w:ascii="Times New Roman" w:hAnsi="Times New Roman" w:cs="Times New Roman" w:hint="default"/>
      <w:sz w:val="20"/>
    </w:rPr>
  </w:style>
  <w:style w:type="character" w:customStyle="1" w:styleId="af0">
    <w:name w:val="Абзац списка Знак"/>
    <w:aliases w:val="Bullet_IRAO Знак,List Paragraph_0 Знак,List Paragraph Знак"/>
    <w:link w:val="af"/>
    <w:uiPriority w:val="34"/>
    <w:locked/>
    <w:rsid w:val="00C60DBA"/>
    <w:rPr>
      <w:sz w:val="24"/>
      <w:szCs w:val="24"/>
    </w:rPr>
  </w:style>
  <w:style w:type="paragraph" w:styleId="2a">
    <w:name w:val="Body Text Indent 2"/>
    <w:basedOn w:val="a"/>
    <w:link w:val="2b"/>
    <w:rsid w:val="00C60DBA"/>
    <w:pPr>
      <w:spacing w:after="120" w:line="480" w:lineRule="auto"/>
      <w:ind w:left="283"/>
    </w:pPr>
  </w:style>
  <w:style w:type="character" w:customStyle="1" w:styleId="2b">
    <w:name w:val="Основной текст с отступом 2 Знак"/>
    <w:basedOn w:val="a0"/>
    <w:link w:val="2a"/>
    <w:rsid w:val="00C60DBA"/>
    <w:rPr>
      <w:sz w:val="24"/>
      <w:szCs w:val="24"/>
    </w:rPr>
  </w:style>
  <w:style w:type="paragraph" w:customStyle="1" w:styleId="msonormalmailrucssattributepostfix">
    <w:name w:val="msonormal_mailru_css_attribute_postfix"/>
    <w:basedOn w:val="a"/>
    <w:rsid w:val="00C60DBA"/>
    <w:pPr>
      <w:spacing w:before="100" w:beforeAutospacing="1" w:after="100" w:afterAutospacing="1"/>
    </w:pPr>
  </w:style>
  <w:style w:type="table" w:styleId="af6">
    <w:name w:val="Table Grid"/>
    <w:basedOn w:val="a1"/>
    <w:uiPriority w:val="59"/>
    <w:rsid w:val="00C60DBA"/>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выноски Знак"/>
    <w:basedOn w:val="a0"/>
    <w:link w:val="a9"/>
    <w:uiPriority w:val="99"/>
    <w:semiHidden/>
    <w:rsid w:val="00C60DBA"/>
    <w:rPr>
      <w:rFonts w:ascii="Tahoma" w:hAnsi="Tahoma" w:cs="Tahoma"/>
      <w:sz w:val="16"/>
      <w:szCs w:val="16"/>
    </w:rPr>
  </w:style>
  <w:style w:type="paragraph" w:styleId="af7">
    <w:name w:val="caption"/>
    <w:basedOn w:val="a"/>
    <w:next w:val="a"/>
    <w:semiHidden/>
    <w:unhideWhenUsed/>
    <w:qFormat/>
    <w:rsid w:val="00C60DBA"/>
    <w:pPr>
      <w:spacing w:after="200"/>
    </w:pPr>
    <w:rPr>
      <w:b/>
      <w:bCs/>
      <w:color w:val="4F81BD" w:themeColor="accent1"/>
      <w:sz w:val="18"/>
      <w:szCs w:val="18"/>
    </w:rPr>
  </w:style>
  <w:style w:type="paragraph" w:customStyle="1" w:styleId="msonormalmrcssattr">
    <w:name w:val="msonormal_mr_css_attr"/>
    <w:basedOn w:val="a"/>
    <w:rsid w:val="00C60DBA"/>
    <w:pPr>
      <w:spacing w:before="100" w:beforeAutospacing="1" w:after="100" w:afterAutospacing="1"/>
    </w:pPr>
  </w:style>
  <w:style w:type="character" w:styleId="af8">
    <w:name w:val="Emphasis"/>
    <w:uiPriority w:val="20"/>
    <w:qFormat/>
    <w:rsid w:val="00C60DBA"/>
    <w:rPr>
      <w:i/>
      <w:iCs/>
    </w:rPr>
  </w:style>
  <w:style w:type="character" w:customStyle="1" w:styleId="20">
    <w:name w:val="Заголовок 2 Знак"/>
    <w:basedOn w:val="a0"/>
    <w:link w:val="2"/>
    <w:uiPriority w:val="9"/>
    <w:rsid w:val="00C60DBA"/>
    <w:rPr>
      <w:sz w:val="28"/>
      <w:szCs w:val="28"/>
    </w:rPr>
  </w:style>
  <w:style w:type="character" w:styleId="af9">
    <w:name w:val="Strong"/>
    <w:uiPriority w:val="22"/>
    <w:qFormat/>
    <w:rsid w:val="00410D02"/>
    <w:rPr>
      <w:b/>
      <w:bCs/>
    </w:rPr>
  </w:style>
  <w:style w:type="paragraph" w:customStyle="1" w:styleId="msonormalmrcssattrmrcssattr">
    <w:name w:val="msonormalmrcssattr_mr_css_attr"/>
    <w:basedOn w:val="a"/>
    <w:rsid w:val="00A56F6A"/>
    <w:pPr>
      <w:spacing w:before="100" w:beforeAutospacing="1" w:after="100" w:afterAutospacing="1"/>
    </w:pPr>
  </w:style>
  <w:style w:type="table" w:customStyle="1" w:styleId="13">
    <w:name w:val="Сетка таблицы1"/>
    <w:basedOn w:val="a1"/>
    <w:next w:val="af6"/>
    <w:uiPriority w:val="39"/>
    <w:rsid w:val="00751337"/>
    <w:rPr>
      <w:rFonts w:eastAsiaTheme="minorHAnsi"/>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basedOn w:val="a0"/>
    <w:rsid w:val="00C76703"/>
  </w:style>
  <w:style w:type="paragraph" w:customStyle="1" w:styleId="afa">
    <w:name w:val="Таблицы (моноширинный)"/>
    <w:basedOn w:val="a"/>
    <w:next w:val="a"/>
    <w:uiPriority w:val="99"/>
    <w:rsid w:val="008367FA"/>
    <w:pPr>
      <w:widowControl w:val="0"/>
      <w:autoSpaceDE w:val="0"/>
      <w:autoSpaceDN w:val="0"/>
      <w:adjustRightInd w:val="0"/>
    </w:pPr>
    <w:rPr>
      <w:rFonts w:ascii="Courier New" w:hAnsi="Courier New" w:cs="Courier New"/>
    </w:rPr>
  </w:style>
  <w:style w:type="character" w:customStyle="1" w:styleId="layout">
    <w:name w:val="layout"/>
    <w:basedOn w:val="a0"/>
    <w:rsid w:val="00F3343E"/>
  </w:style>
  <w:style w:type="character" w:customStyle="1" w:styleId="34">
    <w:name w:val="Основной текст с отступом 3 Знак"/>
    <w:basedOn w:val="a0"/>
    <w:link w:val="33"/>
    <w:uiPriority w:val="99"/>
    <w:rsid w:val="00F3343E"/>
    <w:rPr>
      <w:sz w:val="16"/>
      <w:szCs w:val="16"/>
    </w:rPr>
  </w:style>
  <w:style w:type="paragraph" w:customStyle="1" w:styleId="ConsNormal">
    <w:name w:val="ConsNormal"/>
    <w:uiPriority w:val="99"/>
    <w:rsid w:val="00D2105B"/>
    <w:pPr>
      <w:widowControl w:val="0"/>
      <w:autoSpaceDE w:val="0"/>
      <w:autoSpaceDN w:val="0"/>
      <w:adjustRightInd w:val="0"/>
      <w:ind w:firstLine="720"/>
    </w:pPr>
    <w:rPr>
      <w:rFonts w:ascii="Arial" w:hAnsi="Arial" w:cs="Arial"/>
      <w:sz w:val="16"/>
      <w:szCs w:val="16"/>
    </w:rPr>
  </w:style>
  <w:style w:type="paragraph" w:customStyle="1" w:styleId="ConsNonformat">
    <w:name w:val="ConsNonformat"/>
    <w:uiPriority w:val="99"/>
    <w:rsid w:val="00D2105B"/>
    <w:pPr>
      <w:widowControl w:val="0"/>
      <w:autoSpaceDE w:val="0"/>
      <w:autoSpaceDN w:val="0"/>
      <w:adjustRightInd w:val="0"/>
    </w:pPr>
    <w:rPr>
      <w:rFonts w:ascii="Courier New" w:hAnsi="Courier New" w:cs="Courier New"/>
      <w:sz w:val="16"/>
      <w:szCs w:val="16"/>
    </w:rPr>
  </w:style>
  <w:style w:type="paragraph" w:customStyle="1" w:styleId="formattext">
    <w:name w:val="formattext"/>
    <w:basedOn w:val="a"/>
    <w:rsid w:val="00D2105B"/>
    <w:pPr>
      <w:spacing w:before="100" w:beforeAutospacing="1" w:after="100" w:afterAutospacing="1"/>
    </w:pPr>
  </w:style>
  <w:style w:type="paragraph" w:styleId="afb">
    <w:name w:val="No Spacing"/>
    <w:qFormat/>
    <w:rsid w:val="00AC3F0F"/>
    <w:pPr>
      <w:suppressAutoHyphens/>
    </w:pPr>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3848</Words>
  <Characters>21938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UGPS</Company>
  <LinksUpToDate>false</LinksUpToDate>
  <CharactersWithSpaces>25735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user</cp:lastModifiedBy>
  <cp:revision>2</cp:revision>
  <cp:lastPrinted>2021-03-12T01:40:00Z</cp:lastPrinted>
  <dcterms:created xsi:type="dcterms:W3CDTF">2021-04-02T02:56:00Z</dcterms:created>
  <dcterms:modified xsi:type="dcterms:W3CDTF">2021-04-02T02:56:00Z</dcterms:modified>
</cp:coreProperties>
</file>