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E4559B" w:rsidRDefault="002D366B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A1B6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1B64">
        <w:rPr>
          <w:rFonts w:ascii="Times New Roman" w:hAnsi="Times New Roman" w:cs="Times New Roman"/>
          <w:b/>
          <w:sz w:val="24"/>
          <w:szCs w:val="24"/>
          <w:lang w:eastAsia="ru-RU"/>
        </w:rPr>
        <w:t>августа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6EE7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947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п. Кропоткин                 </w:t>
      </w:r>
      <w:r w:rsid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A1B64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="00664BB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7EB" w:rsidRDefault="003317EB" w:rsidP="003317EB">
      <w:pPr>
        <w:pStyle w:val="Default"/>
      </w:pPr>
    </w:p>
    <w:p w:rsidR="00425C0C" w:rsidRDefault="00425C0C" w:rsidP="003317EB">
      <w:pPr>
        <w:pStyle w:val="Default"/>
      </w:pP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952B1B">
        <w:rPr>
          <w:rFonts w:ascii="Times New Roman" w:hAnsi="Times New Roman" w:cs="Times New Roman"/>
          <w:b/>
          <w:sz w:val="24"/>
          <w:szCs w:val="24"/>
        </w:rPr>
        <w:t xml:space="preserve"> форм проверочн</w:t>
      </w:r>
      <w:r w:rsidR="003A1B64">
        <w:rPr>
          <w:rFonts w:ascii="Times New Roman" w:hAnsi="Times New Roman" w:cs="Times New Roman"/>
          <w:b/>
          <w:sz w:val="24"/>
          <w:szCs w:val="24"/>
        </w:rPr>
        <w:t>ых листов</w:t>
      </w:r>
      <w:r w:rsidRPr="00952B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>(списка кон</w:t>
      </w:r>
      <w:r w:rsidR="003A1B64">
        <w:rPr>
          <w:rFonts w:ascii="Times New Roman" w:hAnsi="Times New Roman" w:cs="Times New Roman"/>
          <w:b/>
          <w:sz w:val="24"/>
          <w:szCs w:val="24"/>
        </w:rPr>
        <w:t>трольных вопросов), применяемых</w:t>
      </w:r>
      <w:r w:rsidRPr="00952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B1B" w:rsidRDefault="00952B1B" w:rsidP="003A1B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B1B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Кропоткинского муниципального </w:t>
      </w:r>
    </w:p>
    <w:p w:rsidR="00952B1B" w:rsidRPr="00952B1B" w:rsidRDefault="00952B1B" w:rsidP="00952B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36EE7" w:rsidRPr="00952B1B" w:rsidRDefault="00D36EE7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1B64" w:rsidRDefault="003A1B64" w:rsidP="00375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31.07.</w:t>
      </w:r>
      <w:r w:rsidRPr="00375A0D">
        <w:rPr>
          <w:rFonts w:ascii="Times New Roman" w:hAnsi="Times New Roman" w:cs="Times New Roman"/>
          <w:sz w:val="24"/>
          <w:szCs w:val="24"/>
        </w:rPr>
        <w:t>2020 № 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375A0D" w:rsidRPr="00375A0D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375A0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27.10.2021г. № 1844  </w:t>
      </w:r>
      <w:r w:rsidRPr="00375A0D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5A0D" w:rsidRPr="00375A0D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375A0D" w:rsidRPr="00375A0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75A0D"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375A0D" w:rsidRPr="00375A0D">
        <w:rPr>
          <w:rFonts w:ascii="Times New Roman" w:hAnsi="Times New Roman" w:cs="Times New Roman"/>
          <w:sz w:val="24"/>
          <w:szCs w:val="24"/>
        </w:rPr>
        <w:t>муниципального</w:t>
      </w:r>
      <w:r w:rsidR="00375A0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75A0D" w:rsidRPr="00375A0D">
        <w:rPr>
          <w:rFonts w:ascii="Times New Roman" w:hAnsi="Times New Roman" w:cs="Times New Roman"/>
          <w:sz w:val="24"/>
          <w:szCs w:val="24"/>
        </w:rPr>
        <w:t>,</w:t>
      </w:r>
      <w:r w:rsidR="00375A0D">
        <w:rPr>
          <w:rFonts w:ascii="Times New Roman" w:hAnsi="Times New Roman" w:cs="Times New Roman"/>
          <w:sz w:val="24"/>
          <w:szCs w:val="24"/>
        </w:rPr>
        <w:t xml:space="preserve"> администрация Кропоткинского городского поселения</w:t>
      </w:r>
      <w:r w:rsidR="00375A0D" w:rsidRPr="0037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A0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375A0D">
        <w:rPr>
          <w:rFonts w:ascii="Times New Roman" w:hAnsi="Times New Roman" w:cs="Times New Roman"/>
          <w:sz w:val="24"/>
          <w:szCs w:val="24"/>
        </w:rPr>
        <w:t>:</w:t>
      </w:r>
    </w:p>
    <w:p w:rsidR="003A1B64" w:rsidRPr="003A1B64" w:rsidRDefault="003A1B64" w:rsidP="003A1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1. Утвердить форму проверочного лис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 (списка контрольных вопросов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применяемого при проведении контрольных (надзорных) мероприятий в рамках осуществления муниципального жилищного контроля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Кропоткинского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1).</w:t>
      </w:r>
    </w:p>
    <w:p w:rsidR="003A1B64" w:rsidRPr="003A1B64" w:rsidRDefault="003A1B64" w:rsidP="003A1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2. Утвердить форму проверочного лис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 (списка контрольных вопросов),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применяемого при проведении контрольных (надзорных) мероприятий в рамках осуществления муниципального земельного контроля на территории </w:t>
      </w:r>
      <w:r w:rsidR="00425C0C">
        <w:rPr>
          <w:rFonts w:ascii="Times New Roman" w:eastAsia="Times New Roman" w:hAnsi="Times New Roman" w:cs="Times New Roman"/>
          <w:bCs/>
          <w:sz w:val="24"/>
          <w:szCs w:val="24"/>
        </w:rPr>
        <w:t>Кропоткинского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2).</w:t>
      </w:r>
    </w:p>
    <w:p w:rsidR="003A1B64" w:rsidRPr="003A1B64" w:rsidRDefault="003A1B64" w:rsidP="003A1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3. Утвердить форму проверочного лис</w:t>
      </w:r>
      <w:r w:rsidR="00425C0C">
        <w:rPr>
          <w:rFonts w:ascii="Times New Roman" w:eastAsia="Times New Roman" w:hAnsi="Times New Roman" w:cs="Times New Roman"/>
          <w:bCs/>
          <w:sz w:val="24"/>
          <w:szCs w:val="24"/>
        </w:rPr>
        <w:t>та (списка контрольных вопросов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), применяемого при проведении контрольных (надзорных) мероприятий в рамках осуществления</w:t>
      </w:r>
      <w:r w:rsidRPr="003A1B6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425C0C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униципального контроля в сфере 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 на территории </w:t>
      </w:r>
      <w:r w:rsidR="00425C0C">
        <w:rPr>
          <w:rFonts w:ascii="Times New Roman" w:eastAsia="Times New Roman" w:hAnsi="Times New Roman" w:cs="Times New Roman"/>
          <w:bCs/>
          <w:sz w:val="24"/>
          <w:szCs w:val="24"/>
        </w:rPr>
        <w:t>Кропоткинского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(приложение №</w:t>
      </w:r>
      <w:r w:rsidR="0042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3).</w:t>
      </w:r>
    </w:p>
    <w:p w:rsidR="00375A0D" w:rsidRPr="003A1B64" w:rsidRDefault="003A1B64" w:rsidP="003A1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B64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75A0D">
        <w:rPr>
          <w:rFonts w:ascii="Times New Roman" w:hAnsi="Times New Roman" w:cs="Times New Roman"/>
          <w:sz w:val="24"/>
          <w:szCs w:val="24"/>
        </w:rPr>
        <w:t>азместить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Pr="00375A0D">
        <w:rPr>
          <w:rFonts w:ascii="Times New Roman" w:hAnsi="Times New Roman" w:cs="Times New Roman"/>
          <w:sz w:val="24"/>
          <w:szCs w:val="24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5A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  <w:r w:rsidRPr="00375A0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0D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375A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5A0D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в газете «Вести Кропоткин»</w:t>
      </w:r>
      <w:r w:rsidRPr="00375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908" w:rsidRPr="00D36EE7" w:rsidRDefault="00E93908" w:rsidP="00D36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E93908" w:rsidRDefault="00E93908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        О.В. Коробов</w:t>
      </w:r>
    </w:p>
    <w:p w:rsidR="00673E0A" w:rsidRDefault="00673E0A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2D366B" w:rsidRDefault="002D366B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Pr="00E0612A" w:rsidRDefault="00375A0D" w:rsidP="00663F4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0612A">
        <w:rPr>
          <w:rFonts w:ascii="Times New Roman" w:hAnsi="Times New Roman" w:cs="Times New Roman"/>
        </w:rPr>
        <w:lastRenderedPageBreak/>
        <w:t>Приложение</w:t>
      </w:r>
      <w:r w:rsidR="00E0612A">
        <w:rPr>
          <w:rFonts w:ascii="Times New Roman" w:hAnsi="Times New Roman" w:cs="Times New Roman"/>
        </w:rPr>
        <w:t xml:space="preserve"> 1</w:t>
      </w:r>
    </w:p>
    <w:p w:rsidR="00425C0C" w:rsidRPr="00E0612A" w:rsidRDefault="00375A0D" w:rsidP="00663F4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0612A">
        <w:rPr>
          <w:rFonts w:ascii="Times New Roman" w:hAnsi="Times New Roman" w:cs="Times New Roman"/>
        </w:rPr>
        <w:t xml:space="preserve">к постановлению администрации </w:t>
      </w:r>
    </w:p>
    <w:p w:rsidR="00425C0C" w:rsidRPr="00E0612A" w:rsidRDefault="00375A0D" w:rsidP="00663F4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0612A">
        <w:rPr>
          <w:rFonts w:ascii="Times New Roman" w:hAnsi="Times New Roman" w:cs="Times New Roman"/>
        </w:rPr>
        <w:t>Кропоткинского</w:t>
      </w:r>
      <w:r w:rsidR="00425C0C" w:rsidRPr="00E0612A">
        <w:rPr>
          <w:rFonts w:ascii="Times New Roman" w:hAnsi="Times New Roman" w:cs="Times New Roman"/>
        </w:rPr>
        <w:t xml:space="preserve"> </w:t>
      </w:r>
      <w:r w:rsidRPr="00E0612A">
        <w:rPr>
          <w:rFonts w:ascii="Times New Roman" w:hAnsi="Times New Roman" w:cs="Times New Roman"/>
        </w:rPr>
        <w:t xml:space="preserve">городского поселения </w:t>
      </w:r>
    </w:p>
    <w:p w:rsidR="00375A0D" w:rsidRPr="00E0612A" w:rsidRDefault="00375A0D" w:rsidP="00663F4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0612A">
        <w:rPr>
          <w:rFonts w:ascii="Times New Roman" w:hAnsi="Times New Roman" w:cs="Times New Roman"/>
        </w:rPr>
        <w:t>№</w:t>
      </w:r>
      <w:r w:rsidR="00425C0C" w:rsidRPr="00E0612A">
        <w:rPr>
          <w:rFonts w:ascii="Times New Roman" w:hAnsi="Times New Roman" w:cs="Times New Roman"/>
        </w:rPr>
        <w:t xml:space="preserve"> 199</w:t>
      </w:r>
      <w:r w:rsidR="002D366B" w:rsidRPr="00E0612A">
        <w:rPr>
          <w:rFonts w:ascii="Times New Roman" w:hAnsi="Times New Roman" w:cs="Times New Roman"/>
        </w:rPr>
        <w:t>-п</w:t>
      </w:r>
      <w:r w:rsidRPr="00E0612A">
        <w:rPr>
          <w:rFonts w:ascii="Times New Roman" w:hAnsi="Times New Roman" w:cs="Times New Roman"/>
        </w:rPr>
        <w:t xml:space="preserve"> от</w:t>
      </w:r>
      <w:r w:rsidR="002D366B" w:rsidRPr="00E0612A">
        <w:rPr>
          <w:rFonts w:ascii="Times New Roman" w:hAnsi="Times New Roman" w:cs="Times New Roman"/>
        </w:rPr>
        <w:t xml:space="preserve"> 2</w:t>
      </w:r>
      <w:r w:rsidR="00425C0C" w:rsidRPr="00E0612A">
        <w:rPr>
          <w:rFonts w:ascii="Times New Roman" w:hAnsi="Times New Roman" w:cs="Times New Roman"/>
        </w:rPr>
        <w:t>9</w:t>
      </w:r>
      <w:r w:rsidR="002D366B" w:rsidRPr="00E0612A">
        <w:rPr>
          <w:rFonts w:ascii="Times New Roman" w:hAnsi="Times New Roman" w:cs="Times New Roman"/>
        </w:rPr>
        <w:t xml:space="preserve"> </w:t>
      </w:r>
      <w:r w:rsidR="00425C0C" w:rsidRPr="00E0612A">
        <w:rPr>
          <w:rFonts w:ascii="Times New Roman" w:hAnsi="Times New Roman" w:cs="Times New Roman"/>
        </w:rPr>
        <w:t>августа</w:t>
      </w:r>
      <w:r w:rsidR="002D366B" w:rsidRPr="00E0612A">
        <w:rPr>
          <w:rFonts w:ascii="Times New Roman" w:hAnsi="Times New Roman" w:cs="Times New Roman"/>
        </w:rPr>
        <w:t xml:space="preserve"> 2022</w:t>
      </w:r>
      <w:r w:rsidRPr="00E0612A">
        <w:rPr>
          <w:rFonts w:ascii="Times New Roman" w:hAnsi="Times New Roman" w:cs="Times New Roman"/>
        </w:rPr>
        <w:t xml:space="preserve"> г.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5A0D" w:rsidRDefault="00375A0D" w:rsidP="00B60729">
      <w:pPr>
        <w:pStyle w:val="1"/>
        <w:spacing w:before="0" w:after="0" w:line="20" w:lineRule="atLeast"/>
        <w:rPr>
          <w:rFonts w:ascii="Times New Roman" w:hAnsi="Times New Roman" w:cs="Times New Roman"/>
        </w:rPr>
      </w:pPr>
      <w:r w:rsidRPr="00375A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роверочный</w:t>
      </w:r>
      <w:r w:rsidRPr="00375A0D">
        <w:rPr>
          <w:rFonts w:ascii="Times New Roman" w:hAnsi="Times New Roman" w:cs="Times New Roman"/>
        </w:rPr>
        <w:t xml:space="preserve"> лист </w:t>
      </w:r>
    </w:p>
    <w:p w:rsidR="00375A0D" w:rsidRDefault="00375A0D" w:rsidP="00B60729">
      <w:pPr>
        <w:pStyle w:val="1"/>
        <w:spacing w:before="0" w:after="0" w:line="20" w:lineRule="atLeast"/>
        <w:rPr>
          <w:rFonts w:ascii="Times New Roman" w:hAnsi="Times New Roman" w:cs="Times New Roman"/>
        </w:rPr>
      </w:pPr>
      <w:r w:rsidRPr="00375A0D">
        <w:rPr>
          <w:rFonts w:ascii="Times New Roman" w:hAnsi="Times New Roman" w:cs="Times New Roman"/>
        </w:rPr>
        <w:t>(спис</w:t>
      </w:r>
      <w:r>
        <w:rPr>
          <w:rFonts w:ascii="Times New Roman" w:hAnsi="Times New Roman" w:cs="Times New Roman"/>
        </w:rPr>
        <w:t>о</w:t>
      </w:r>
      <w:r w:rsidRPr="00375A0D">
        <w:rPr>
          <w:rFonts w:ascii="Times New Roman" w:hAnsi="Times New Roman" w:cs="Times New Roman"/>
        </w:rPr>
        <w:t xml:space="preserve">к контрольных вопросов), применяемого при осуществлении муниципального </w:t>
      </w:r>
      <w:r w:rsidR="00425C0C">
        <w:rPr>
          <w:rFonts w:ascii="Times New Roman" w:hAnsi="Times New Roman" w:cs="Times New Roman"/>
        </w:rPr>
        <w:t xml:space="preserve">жилищного </w:t>
      </w:r>
      <w:r w:rsidRPr="00375A0D">
        <w:rPr>
          <w:rFonts w:ascii="Times New Roman" w:hAnsi="Times New Roman" w:cs="Times New Roman"/>
        </w:rPr>
        <w:t>контроля на территории Кропоткинского муниципального образования</w:t>
      </w:r>
    </w:p>
    <w:p w:rsidR="00B60729" w:rsidRPr="00B60729" w:rsidRDefault="00B60729" w:rsidP="00B60729">
      <w:pPr>
        <w:spacing w:after="0" w:line="20" w:lineRule="atLeast"/>
      </w:pPr>
    </w:p>
    <w:p w:rsidR="00375A0D" w:rsidRPr="006D26CB" w:rsidRDefault="00375A0D" w:rsidP="00B60729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</w:t>
      </w:r>
      <w:r w:rsidR="003117CA">
        <w:rPr>
          <w:rFonts w:ascii="Times New Roman" w:hAnsi="Times New Roman" w:cs="Times New Roman"/>
          <w:sz w:val="24"/>
          <w:szCs w:val="24"/>
        </w:rPr>
        <w:t xml:space="preserve">менование органа муниципального </w:t>
      </w:r>
      <w:r w:rsidRPr="006D26CB">
        <w:rPr>
          <w:rFonts w:ascii="Times New Roman" w:hAnsi="Times New Roman" w:cs="Times New Roman"/>
          <w:sz w:val="24"/>
          <w:szCs w:val="24"/>
        </w:rPr>
        <w:t>контроля: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Бодайбинского </w:t>
      </w:r>
      <w:r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75A0D" w:rsidRDefault="00375A0D" w:rsidP="00B60729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Кропоткинского городского поселения Бодайбинского муниципального района Иркутской области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425C0C">
        <w:rPr>
          <w:rFonts w:ascii="Times New Roman" w:hAnsi="Times New Roman" w:cs="Times New Roman"/>
          <w:sz w:val="24"/>
          <w:szCs w:val="24"/>
        </w:rPr>
        <w:t>_____________ №_______</w:t>
      </w:r>
      <w:r w:rsidRPr="006D26CB">
        <w:rPr>
          <w:rFonts w:ascii="Times New Roman" w:hAnsi="Times New Roman" w:cs="Times New Roman"/>
          <w:sz w:val="24"/>
          <w:szCs w:val="24"/>
        </w:rPr>
        <w:t>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B60729" w:rsidRPr="00B60729" w:rsidRDefault="00B60729" w:rsidP="00B6072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3. Распоряжение о проведении проверки от _____</w:t>
      </w:r>
      <w:r w:rsidR="003117CA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________ № __________</w:t>
      </w:r>
    </w:p>
    <w:p w:rsidR="00B60729" w:rsidRPr="00B60729" w:rsidRDefault="00B60729" w:rsidP="00B6072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4. Учетный номер проверки и дата присвоения учетного номера проверки в едином реестре проверок: ___________________</w:t>
      </w:r>
      <w:r w:rsidR="003117C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_.</w:t>
      </w:r>
    </w:p>
    <w:p w:rsidR="00B60729" w:rsidRPr="00B60729" w:rsidRDefault="00B60729" w:rsidP="00B6072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___________________.</w:t>
      </w:r>
    </w:p>
    <w:p w:rsidR="00B60729" w:rsidRPr="00B60729" w:rsidRDefault="00B60729" w:rsidP="00B6072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6. Наименование юридического лица, фамилия, имя, отчество (последнее - при наличии) индивидуального предпринимателя, ИНН: ____________________</w:t>
      </w:r>
      <w:r w:rsidR="003117CA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_____.</w:t>
      </w:r>
    </w:p>
    <w:p w:rsidR="00B60729" w:rsidRPr="00B60729" w:rsidRDefault="00B60729" w:rsidP="00B6072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7. Должность(и), фамилия, имя, отчество (последнее - при наличии)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должностного(</w:t>
      </w:r>
      <w:proofErr w:type="spellStart"/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proofErr w:type="spellEnd"/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) лица (лиц), проводящего(их) проверку: ____________________</w:t>
      </w:r>
      <w:r w:rsidR="003117CA">
        <w:rPr>
          <w:rFonts w:ascii="Times New Roman" w:eastAsia="Times New Roman" w:hAnsi="Times New Roman" w:cs="Times New Roman"/>
          <w:bCs/>
          <w:sz w:val="24"/>
          <w:szCs w:val="24"/>
        </w:rPr>
        <w:t>_______ ____________________________________________________________________________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_.</w:t>
      </w:r>
    </w:p>
    <w:p w:rsidR="00B60729" w:rsidRPr="00B60729" w:rsidRDefault="00B60729" w:rsidP="00B6072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403"/>
        <w:gridCol w:w="567"/>
        <w:gridCol w:w="567"/>
        <w:gridCol w:w="783"/>
      </w:tblGrid>
      <w:tr w:rsidR="00B60729" w:rsidRPr="00B60729" w:rsidTr="00B5415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Перечень вопросов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Варианты ответа</w:t>
            </w:r>
          </w:p>
        </w:tc>
      </w:tr>
      <w:tr w:rsidR="00B60729" w:rsidRPr="00B60729" w:rsidTr="00B60729">
        <w:trPr>
          <w:cantSplit/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не требу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ется</w:t>
            </w:r>
            <w:proofErr w:type="spellEnd"/>
          </w:p>
        </w:tc>
      </w:tr>
      <w:tr w:rsidR="00B60729" w:rsidRPr="00B60729" w:rsidTr="00B5415C">
        <w:trPr>
          <w:cantSplit/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>. «в» п. 4 Правил осуществления деятельности по управлению многоквартирными домами, утвержденных Постановлением Правительства РФ от 15.05.2013г. № 416 «О порядке осуществления № 416»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Раздел </w:t>
            </w:r>
            <w:r w:rsidRPr="00B60729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Раздел </w:t>
            </w:r>
            <w:r w:rsidRPr="00B60729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Раздел </w:t>
            </w:r>
            <w:r w:rsidRPr="00B60729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Часть 1 статьи 157 ЖК РФ; п 4 Правил осуществления деятельности по управлению многоквартирными домами, утвержденных постановлением Правительства РФ от 15.05.2013Г. № 416;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Часть 2 статьи 157 ЖК РФ; п 4 Правил осуществления деятельности по управлению многоквартирными домами, утвержденных постановлением Правительства РФ от 15.05.2013Г. № 416;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 от 06.05.2011г. № 354;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 29 Правил содержания общего имущества в многоквартирном доме, утвержденных постановлением Правительства РФ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собственниками и пользователями помещений в многоквартирном доме коммунальной услуги соответствующего вида?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Часть 1 статьи 157 ЖК РФ; подпункт «д» пункта 4 Правил осуществления деятельности по управлению многоквартирными домами, утвержденных постановлением Правительства РФ от 15.05.2013Г.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Ч. 1-12; 2.1-2.2 ст. 161 ЖК РФ; ПП. «д» п 4 Правил № 416; пп.5 и 11 Правил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Проводятся ли работы по оказанию услуг по сухой и влажной уборке тамбуров, холлов, коридоров, галерей, лестничных площадок и маршей, пандусов?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Ч.1-1.2; 2.1-2.2 ст. 161 ЖК РФ;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«з» п.11 Правил № 491;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П.23 Минимального перечня № 290;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>. «д» п.4.4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Ч.1-1.2; 2.1-2.2 ст. 161 Жилищного Кодекса РФ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. «з» п.11 Правил № 491; 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П. 23 Минимального перечня № 290;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Ч.1 -1.2; 2.1-2.2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ст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161 ЖК РФ;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П.23 Минимально перечня № 290;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Ч. 1-1.2; 2.1-2.2 ст. 161 ЖК РФ п. 24 Минимального перечня № 290;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>. «д» п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Ч. 1-1.2; 2.1-2.2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ст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161 ЖК РФ; </w:t>
            </w:r>
          </w:p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. 24, 25 Минимального перечня №290;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Ч. 1-1.2; 2.1-2.2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ст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 161 ЖК РФ; 25 Минимального перечня №290; </w:t>
            </w:r>
            <w:proofErr w:type="spellStart"/>
            <w:r w:rsidRPr="00B60729">
              <w:rPr>
                <w:rFonts w:ascii="Times New Roman" w:eastAsia="Times New Roman" w:hAnsi="Times New Roman" w:cs="Times New Roman"/>
                <w:bCs/>
              </w:rPr>
              <w:t>ппп</w:t>
            </w:r>
            <w:proofErr w:type="spellEnd"/>
            <w:r w:rsidRPr="00B60729">
              <w:rPr>
                <w:rFonts w:ascii="Times New Roman" w:eastAsia="Times New Roman" w:hAnsi="Times New Roman" w:cs="Times New Roman"/>
                <w:bCs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Соблюдаются ли правила пользования жилыми помещениями?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постановление Правительства РФ № 25 от 21.01.2006г.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Содержится ли в чистоте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постановление Правительства РФ от13.08.2006г. № 491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Осуществляется ли обязанность нанимателем по осуществлению пользованием жилым помещением с учетом соблюдения прав и законных интересов проживающих в жилом помещении граждан, соседей?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Соблюдается ли требование к получению соответствующего согласования при производстве работ по переустройству и (или) перепланировки жилого помещения?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Статья 26 ЖК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Статья 153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60729" w:rsidRPr="00B60729" w:rsidTr="00B5415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729">
              <w:rPr>
                <w:rFonts w:ascii="Times New Roman" w:eastAsia="Times New Roman" w:hAnsi="Times New Roman" w:cs="Times New Roman"/>
                <w:bCs/>
              </w:rPr>
              <w:t>постановление Правительства РФ №25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29" w:rsidRPr="00B60729" w:rsidRDefault="00B60729" w:rsidP="00B6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75A0D" w:rsidRPr="00E67F0D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lang w:eastAsia="en-US"/>
        </w:rPr>
      </w:pPr>
    </w:p>
    <w:p w:rsidR="00375A0D" w:rsidRPr="00E67F0D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lang w:eastAsia="en-US"/>
        </w:rPr>
      </w:pPr>
      <w:r w:rsidRPr="00E67F0D">
        <w:rPr>
          <w:b w:val="0"/>
          <w:bCs w:val="0"/>
          <w:lang w:eastAsia="en-US"/>
        </w:rPr>
        <w:t>"__" ________ 20__ г.</w:t>
      </w:r>
    </w:p>
    <w:p w:rsidR="00375A0D" w:rsidRPr="002B7405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заполнения проверочного листа)</w:t>
      </w:r>
    </w:p>
    <w:p w:rsidR="00375A0D" w:rsidRPr="00D040C8" w:rsidRDefault="00375A0D" w:rsidP="0037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A0D" w:rsidRPr="00D040C8" w:rsidRDefault="00375A0D" w:rsidP="0037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375A0D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</w:t>
      </w:r>
      <w:r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Pr="00E0612A" w:rsidRDefault="00E0612A" w:rsidP="00E0612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0612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E0612A" w:rsidRPr="00E0612A" w:rsidRDefault="00E0612A" w:rsidP="00E0612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0612A">
        <w:rPr>
          <w:rFonts w:ascii="Times New Roman" w:hAnsi="Times New Roman" w:cs="Times New Roman"/>
        </w:rPr>
        <w:t xml:space="preserve">к постановлению администрации </w:t>
      </w:r>
    </w:p>
    <w:p w:rsidR="00E0612A" w:rsidRPr="00E0612A" w:rsidRDefault="00E0612A" w:rsidP="00E0612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0612A">
        <w:rPr>
          <w:rFonts w:ascii="Times New Roman" w:hAnsi="Times New Roman" w:cs="Times New Roman"/>
        </w:rPr>
        <w:t xml:space="preserve">Кропоткинского городского поселения </w:t>
      </w:r>
    </w:p>
    <w:p w:rsidR="00E0612A" w:rsidRPr="00E0612A" w:rsidRDefault="00E0612A" w:rsidP="00E0612A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0612A">
        <w:rPr>
          <w:rFonts w:ascii="Times New Roman" w:hAnsi="Times New Roman" w:cs="Times New Roman"/>
        </w:rPr>
        <w:t>№ 199-п от 29 августа 2022 г.</w:t>
      </w: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1521" w:rsidRDefault="00F61521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(список контрольных вопросов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947E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47EA" w:rsidRPr="006947EA">
        <w:rPr>
          <w:rFonts w:ascii="Times New Roman" w:hAnsi="Times New Roman" w:cs="Times New Roman"/>
          <w:b/>
        </w:rPr>
        <w:t>применяемого при осуществлении муниципального</w:t>
      </w:r>
      <w:r w:rsidR="006947EA" w:rsidRPr="00375A0D">
        <w:rPr>
          <w:rFonts w:ascii="Times New Roman" w:hAnsi="Times New Roman" w:cs="Times New Roman"/>
        </w:rPr>
        <w:t xml:space="preserve"> </w:t>
      </w: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земельного</w:t>
      </w:r>
      <w:r w:rsidR="00694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контроля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Кропоткинского</w:t>
      </w: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 xml:space="preserve">3. Муниципальный земельный контроль осуществляется администрацией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Кропоткинского</w:t>
      </w: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F6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Бодайбинского муниципального района Иркутской области</w:t>
      </w: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 xml:space="preserve">4. Настоящий проверочный лист утвержден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Кропоткинского</w:t>
      </w: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F6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Бодайбинского муниципального района Иркутской области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от _____</w:t>
      </w:r>
      <w:r>
        <w:rPr>
          <w:rFonts w:ascii="Times New Roman" w:hAnsi="Times New Roman" w:cs="Times New Roman"/>
          <w:sz w:val="24"/>
          <w:szCs w:val="24"/>
        </w:rPr>
        <w:t>_____________ №_______</w:t>
      </w:r>
      <w:r w:rsidRPr="006D26CB">
        <w:rPr>
          <w:rFonts w:ascii="Times New Roman" w:hAnsi="Times New Roman" w:cs="Times New Roman"/>
          <w:sz w:val="24"/>
          <w:szCs w:val="24"/>
        </w:rPr>
        <w:t>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39"/>
        <w:gridCol w:w="2972"/>
        <w:gridCol w:w="799"/>
        <w:gridCol w:w="851"/>
        <w:gridCol w:w="783"/>
      </w:tblGrid>
      <w:tr w:rsidR="00F61521" w:rsidRPr="00F61521" w:rsidTr="003117CA">
        <w:tc>
          <w:tcPr>
            <w:tcW w:w="567" w:type="dxa"/>
            <w:vMerge w:val="restart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539" w:type="dxa"/>
            <w:vMerge w:val="restart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Контрольный вопрос</w:t>
            </w:r>
          </w:p>
        </w:tc>
        <w:tc>
          <w:tcPr>
            <w:tcW w:w="2972" w:type="dxa"/>
            <w:vMerge w:val="restart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3" w:type="dxa"/>
            <w:gridSpan w:val="3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Ответ на вопрос</w:t>
            </w:r>
          </w:p>
        </w:tc>
      </w:tr>
      <w:tr w:rsidR="00F61521" w:rsidRPr="00F61521" w:rsidTr="003117CA">
        <w:tc>
          <w:tcPr>
            <w:tcW w:w="567" w:type="dxa"/>
            <w:vMerge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39" w:type="dxa"/>
            <w:vMerge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2" w:type="dxa"/>
            <w:vMerge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не требуется</w:t>
            </w: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5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1 статьи 25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6" w:history="1">
              <w:r w:rsidRPr="00F61521">
                <w:rPr>
                  <w:rFonts w:ascii="Times New Roman" w:eastAsia="Times New Roman" w:hAnsi="Times New Roman" w:cs="Times New Roman"/>
                  <w:bCs/>
                </w:rPr>
                <w:t>законом</w:t>
              </w:r>
            </w:hyperlink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7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1 статьи 26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Федерации, пункты 1, 2 </w:t>
            </w:r>
            <w:hyperlink r:id="rId8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статья 8.1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Гражданского кодекса Российской Федерации,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пункты 5, 6 статьи 1 Федерального закона от 13.07.2015 № 218-ФЗ 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«О государственной 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регистрации 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недвижимости» 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9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2 статьи 7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hyperlink r:id="rId10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статья 39.35, 42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>, 85 Земельного кодекса Российской Федерации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статьи 284, 285 Гражданского кодекса Российской </w:t>
            </w: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>Федерации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rPr>
          <w:trHeight w:val="1305"/>
        </w:trPr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Используется ли земельный участок и прочно связанные с ним объекты недвижимости в соответствии с градостроительным регламентом?</w:t>
            </w:r>
          </w:p>
        </w:tc>
        <w:tc>
          <w:tcPr>
            <w:tcW w:w="297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Статья 85 ЗК РФ, 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1 статьи 25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hyperlink r:id="rId12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1 статьи 26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5 статьи 13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hyperlink r:id="rId14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подпункт 1 статьи 39.35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15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5 статьи 13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hyperlink r:id="rId16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подпункт 9 пункта 1 статьи 39.25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</w:t>
            </w: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>участки) в собственность?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17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2 статьи 3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18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Статья 42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Федерации, </w:t>
            </w:r>
            <w:hyperlink r:id="rId19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статья 284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Гражданского кодекса Российской Федерации, </w:t>
            </w:r>
            <w:hyperlink r:id="rId20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пункт 2 статьи 45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21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ст. 42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7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53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972" w:type="dxa"/>
          </w:tcPr>
          <w:p w:rsidR="00F61521" w:rsidRPr="00F61521" w:rsidRDefault="00582082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22" w:history="1">
              <w:r w:rsidR="00F61521" w:rsidRPr="00F61521">
                <w:rPr>
                  <w:rFonts w:ascii="Times New Roman" w:eastAsia="Times New Roman" w:hAnsi="Times New Roman" w:cs="Times New Roman"/>
                  <w:bCs/>
                </w:rPr>
                <w:t>Глава V.6</w:t>
              </w:r>
            </w:hyperlink>
            <w:r w:rsidR="00F61521" w:rsidRPr="00F61521">
              <w:rPr>
                <w:rFonts w:ascii="Times New Roman" w:eastAsia="Times New Roman" w:hAnsi="Times New Roman" w:cs="Times New Roman"/>
                <w:bCs/>
              </w:rPr>
              <w:t xml:space="preserve"> Земельного кодекса Российской Федерации</w:t>
            </w:r>
          </w:p>
        </w:tc>
        <w:tc>
          <w:tcPr>
            <w:tcW w:w="799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6. Наименование юридического лица, фамилия, имя, отчество (последнее при наличии) индивидуального предпринимателя (физического лица), в отношении которого проводится плановая проверка: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 xml:space="preserve">8. Реквизиты распоряжения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Кропоткинского</w:t>
      </w: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о проведении плановой проверки: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 xml:space="preserve">9. Учетный номер плановой проверки и даты его присвоения в едином реестре </w:t>
      </w:r>
      <w:proofErr w:type="gramStart"/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проверок:_</w:t>
      </w:r>
      <w:proofErr w:type="gramEnd"/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10. Должность, фамилия и инициалы должностного лица, проводящего плановую проверку и заполняющего проверочный лист: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11. Пояснения и дополнения по вопросам, содержащимся в перечне: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"__"________ 20__ г.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(указывается дата заполнения проверочного листа)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(должность, фамилия, имя, отчество (последнее - при наличии) представителя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юридического лица, индивидуального предпринимателя)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(должность, фамилия, имя, отчество (последнее - при наличии) лица,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проводящего проверку и заполняющего проверочный лист)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3117CA">
        <w:rPr>
          <w:rFonts w:ascii="Times New Roman" w:eastAsia="Times New Roman" w:hAnsi="Times New Roman" w:cs="Times New Roman"/>
          <w:bCs/>
        </w:rPr>
        <w:lastRenderedPageBreak/>
        <w:t>Приложение № 3</w:t>
      </w:r>
    </w:p>
    <w:p w:rsidR="00F61521" w:rsidRPr="003117CA" w:rsidRDefault="00F61521" w:rsidP="00F6152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3117CA">
        <w:rPr>
          <w:rFonts w:ascii="Times New Roman" w:hAnsi="Times New Roman" w:cs="Times New Roman"/>
        </w:rPr>
        <w:t xml:space="preserve">к постановлению администрации </w:t>
      </w:r>
    </w:p>
    <w:p w:rsidR="00F61521" w:rsidRPr="003117CA" w:rsidRDefault="00F61521" w:rsidP="00F6152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3117CA">
        <w:rPr>
          <w:rFonts w:ascii="Times New Roman" w:hAnsi="Times New Roman" w:cs="Times New Roman"/>
        </w:rPr>
        <w:t xml:space="preserve">Кропоткинского городского поселения </w:t>
      </w:r>
    </w:p>
    <w:p w:rsidR="00F61521" w:rsidRDefault="00F61521" w:rsidP="00F61521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3117CA">
        <w:rPr>
          <w:rFonts w:ascii="Times New Roman" w:hAnsi="Times New Roman" w:cs="Times New Roman"/>
        </w:rPr>
        <w:t>№ 199-п от 29 августа 2022 г.</w:t>
      </w:r>
    </w:p>
    <w:p w:rsidR="003117CA" w:rsidRPr="003117CA" w:rsidRDefault="003117CA" w:rsidP="00F61521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:rsidR="0093716E" w:rsidRDefault="003117CA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(список</w:t>
      </w:r>
      <w:r w:rsidR="00F61521"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контрольных вопросов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37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3716E" w:rsidRPr="0093716E">
        <w:rPr>
          <w:rFonts w:ascii="Times New Roman" w:hAnsi="Times New Roman" w:cs="Times New Roman"/>
          <w:b/>
        </w:rPr>
        <w:t>применяемого при осуществлении муниципального</w:t>
      </w:r>
      <w:r w:rsidR="00F61521"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 в сфере</w:t>
      </w:r>
      <w:r w:rsidR="00937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521"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311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Кропоткинского </w:t>
      </w:r>
      <w:r w:rsidRPr="00F6152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17CA" w:rsidRPr="006D26CB" w:rsidRDefault="003117CA" w:rsidP="003117CA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6D26CB">
        <w:rPr>
          <w:rFonts w:ascii="Times New Roman" w:hAnsi="Times New Roman" w:cs="Times New Roman"/>
          <w:sz w:val="24"/>
          <w:szCs w:val="24"/>
        </w:rPr>
        <w:t>1. Наименование органа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Бодайбинского </w:t>
      </w:r>
      <w:r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117CA" w:rsidRDefault="003117CA" w:rsidP="003117CA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Кропоткинского городского поселения Бодайбинского муниципального района Иркутской области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от _____</w:t>
      </w:r>
      <w:r>
        <w:rPr>
          <w:rFonts w:ascii="Times New Roman" w:hAnsi="Times New Roman" w:cs="Times New Roman"/>
          <w:sz w:val="24"/>
          <w:szCs w:val="24"/>
        </w:rPr>
        <w:t>___________________ №_______</w:t>
      </w:r>
      <w:r w:rsidRPr="006D26CB">
        <w:rPr>
          <w:rFonts w:ascii="Times New Roman" w:hAnsi="Times New Roman" w:cs="Times New Roman"/>
          <w:sz w:val="24"/>
          <w:szCs w:val="24"/>
        </w:rPr>
        <w:t>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3117CA" w:rsidRPr="00B60729" w:rsidRDefault="003117CA" w:rsidP="00311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3. Распоряжение о проведении проверки от 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93716E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____ № __________</w:t>
      </w:r>
    </w:p>
    <w:p w:rsidR="003117CA" w:rsidRPr="00B60729" w:rsidRDefault="003117CA" w:rsidP="00311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4. Учетный номер проверки и дата присвоения учетного номера проверки в едином реестре проверок: 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_.</w:t>
      </w:r>
    </w:p>
    <w:p w:rsidR="003117CA" w:rsidRPr="00B60729" w:rsidRDefault="003117CA" w:rsidP="00311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___________________.</w:t>
      </w:r>
    </w:p>
    <w:p w:rsidR="003117CA" w:rsidRPr="00B60729" w:rsidRDefault="003117CA" w:rsidP="00311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6. Наименование юридического лица, фамилия, имя, отчество (последнее - при наличии) индивидуального предпринимателя, ИНН: 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 _______________________________________________________________________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______.</w:t>
      </w:r>
    </w:p>
    <w:p w:rsidR="003117CA" w:rsidRPr="00B60729" w:rsidRDefault="003117CA" w:rsidP="00311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7. Должность(и), фамилия, имя, отчество (последнее - при наличии)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должностного(</w:t>
      </w:r>
      <w:proofErr w:type="spellStart"/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proofErr w:type="spellEnd"/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) лица (лиц), проводящего(их) проверку: 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 _________________________________________________________</w:t>
      </w: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____________________.</w:t>
      </w:r>
    </w:p>
    <w:p w:rsidR="003117CA" w:rsidRPr="00B60729" w:rsidRDefault="003117CA" w:rsidP="003117C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729">
        <w:rPr>
          <w:rFonts w:ascii="Times New Roman" w:eastAsia="Times New Roman" w:hAnsi="Times New Roman" w:cs="Times New Roman"/>
          <w:bCs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910"/>
        <w:gridCol w:w="850"/>
        <w:gridCol w:w="851"/>
        <w:gridCol w:w="850"/>
      </w:tblGrid>
      <w:tr w:rsidR="00F61521" w:rsidRPr="00F61521" w:rsidTr="003117CA">
        <w:tc>
          <w:tcPr>
            <w:tcW w:w="562" w:type="dxa"/>
            <w:vMerge w:val="restart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3402" w:type="dxa"/>
            <w:vMerge w:val="restart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Перечень вопросов</w:t>
            </w:r>
          </w:p>
        </w:tc>
        <w:tc>
          <w:tcPr>
            <w:tcW w:w="2910" w:type="dxa"/>
            <w:vMerge w:val="restart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Ответы на вопросы</w:t>
            </w:r>
          </w:p>
        </w:tc>
      </w:tr>
      <w:tr w:rsidR="00F61521" w:rsidRPr="00F61521" w:rsidTr="003117CA">
        <w:tc>
          <w:tcPr>
            <w:tcW w:w="562" w:type="dxa"/>
            <w:vMerge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  <w:vMerge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0" w:type="dxa"/>
            <w:vMerge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Требование не распространяется</w:t>
            </w: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Обеспечивается ли беспрепятственный доступ маломобильных групп населения, инвалидов к объектам социальной, транспортной и инженерной инфраструктур?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 В соответствии с действующим законодательством РФ </w:t>
            </w:r>
            <w:proofErr w:type="spellStart"/>
            <w:r w:rsidRPr="00F61521">
              <w:rPr>
                <w:rFonts w:ascii="Times New Roman" w:eastAsia="Times New Roman" w:hAnsi="Times New Roman" w:cs="Times New Roman"/>
                <w:bCs/>
              </w:rPr>
              <w:t>в.ч</w:t>
            </w:r>
            <w:proofErr w:type="spellEnd"/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 Федеральным законом от 24.11.1995 № 181-ФЗ «О социальной защите инвалидов в Российской Федерации».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по установке контейнеров для сбора твердых коммунальных отходов, по содержанию контейнерных площадок?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СанПиНом 2.1.3684-21 «Санитарные-эпидемиологических требований к содержанию территорий городских и </w:t>
            </w: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>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организаций и проведению санитарно-противоэпидемических (профилактических)мероприятий», (далее - СанПиН 2.1.3684-21)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по содержанию земельного участка, принадлежащего на праве собственности, ином вещном либо обязательственном праве, по содержанию прилегающих территорий в объеме, предусмотренном действующим законодательством и Правилами, по обеспечению надлежащего состояния фасадов зданий, сооружений, строений, гаражей, отдельных конструктивных элементов?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В соответствии с Правилами благоустройства территории Бодайбинского муниципального образования, утвержденных решением Думы Бодайбинского городского поселения от 24.10.2017г.№ 18-па. (далее –Правила благоустройства)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к состоянию общественных пространств на территориях общественного и жилого назначения, в том числе временного хранения транспортных средств на придомовых территориях?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Соблюдаются ли требования к состоянию территорий рекреационного назначения, парков, садов, скверов, территорий, предназначенных для организации активного массового отдыха, по недопущению использования территории зоны отдыха для иных целей (в том числе выгула животных) 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rPr>
          <w:trHeight w:val="1511"/>
        </w:trPr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Соблюдается ли расстояние от границ детских площадок: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- до площадок мусоросборников;</w:t>
            </w:r>
          </w:p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- до парковок, стоянок, проездов?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и   СанПиН 2.1.3684-21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безопасности при оборудовании детских спортивных площадок?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В соответствии с действующим законодательством РФ и национальным стандартом РФ ГОСТ Р 59010-2020</w:t>
            </w:r>
            <w:r w:rsidRPr="00F61521">
              <w:rPr>
                <w:rFonts w:ascii="Times New Roman" w:eastAsia="Times New Roman" w:hAnsi="Times New Roman" w:cs="Times New Roman"/>
                <w:bCs/>
              </w:rPr>
              <w:br/>
              <w:t>"оборудование и покрытия игровых площадок. дополнительные требования безопасности и методы испытаний универсальных игровых площадок"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Соблюдается ли требование по содержанию малых архитектурных форм?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Соблюдаются ли требования к состоянию и облику зданий различного назначения и разной формы собственности? 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по уборке и содержанию территорий зеленых зон?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Соответствует ли порядок содержания зеленых насаждений требованиям. 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Соответствует ли порядок сноса (удаления) и (или) пересадки зеленых насаждений требованиям  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по уборке и содержанию территорий, прилегающих территорий   в весенне-летний, летний периоды, в осенне-зимний, зимний периоды?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по уборке и содержанию дворовых территорий?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по обеспечению чистоты и порядка на территории муниципального образования?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16.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Соблюдаются ли требования по уборке и содержанию мест торговли, общественного питания и бытового обслуживания, и прилегающих территорий?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17.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Соблюдаются ли требования Правил при производстве работ по строительству, реконструкции и ремонту зданий, сооружений, </w:t>
            </w: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>инженерных сетей на участках сложившейся городской застройки?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1521" w:rsidRPr="00F61521" w:rsidTr="003117CA">
        <w:tc>
          <w:tcPr>
            <w:tcW w:w="56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18 </w:t>
            </w:r>
          </w:p>
        </w:tc>
        <w:tc>
          <w:tcPr>
            <w:tcW w:w="3402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>Соблюдается ли требование по содержанию домашних животных на территории муниципального образования?</w:t>
            </w:r>
          </w:p>
        </w:tc>
        <w:tc>
          <w:tcPr>
            <w:tcW w:w="291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1521">
              <w:rPr>
                <w:rFonts w:ascii="Times New Roman" w:eastAsia="Times New Roman" w:hAnsi="Times New Roman" w:cs="Times New Roman"/>
                <w:bCs/>
              </w:rPr>
              <w:t xml:space="preserve">В соответствии с Правилами благоустройства  </w:t>
            </w: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61521" w:rsidRPr="00F61521" w:rsidRDefault="00F61521" w:rsidP="00F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"__"________ 20__ г.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(указывается дата заполнения проверочного листа)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(должность, фамилия, имя, отчество (последнее - при наличии) представителя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юридического лица, индивидуального предпринимателя)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5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(должность, фамилия, имя, отчество (последнее - при наличии) лица,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1521">
        <w:rPr>
          <w:rFonts w:ascii="Times New Roman" w:eastAsia="Times New Roman" w:hAnsi="Times New Roman" w:cs="Times New Roman"/>
          <w:bCs/>
          <w:sz w:val="20"/>
          <w:szCs w:val="20"/>
        </w:rPr>
        <w:t>проводящего проверку и заполняющего проверочный лист)</w:t>
      </w: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1521" w:rsidRPr="00F61521" w:rsidRDefault="00F61521" w:rsidP="00F6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0612A" w:rsidRDefault="00E0612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sectPr w:rsidR="00E0612A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82D45"/>
    <w:multiLevelType w:val="hybridMultilevel"/>
    <w:tmpl w:val="CF2A2044"/>
    <w:lvl w:ilvl="0" w:tplc="F8A2E3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E44B0"/>
    <w:multiLevelType w:val="hybridMultilevel"/>
    <w:tmpl w:val="41083DE6"/>
    <w:lvl w:ilvl="0" w:tplc="F502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D0218"/>
    <w:multiLevelType w:val="hybridMultilevel"/>
    <w:tmpl w:val="0A36FD28"/>
    <w:lvl w:ilvl="0" w:tplc="A250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1BB2"/>
    <w:multiLevelType w:val="hybridMultilevel"/>
    <w:tmpl w:val="0D2224C6"/>
    <w:lvl w:ilvl="0" w:tplc="34DE8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8A1"/>
    <w:rsid w:val="00056885"/>
    <w:rsid w:val="00074972"/>
    <w:rsid w:val="00090E15"/>
    <w:rsid w:val="000B2FEE"/>
    <w:rsid w:val="000B388A"/>
    <w:rsid w:val="001224E3"/>
    <w:rsid w:val="00182B4E"/>
    <w:rsid w:val="001A7B9C"/>
    <w:rsid w:val="001C7903"/>
    <w:rsid w:val="001D5A84"/>
    <w:rsid w:val="00212E86"/>
    <w:rsid w:val="002D366B"/>
    <w:rsid w:val="003117CA"/>
    <w:rsid w:val="003317EB"/>
    <w:rsid w:val="00375A0D"/>
    <w:rsid w:val="003A1B64"/>
    <w:rsid w:val="003D599B"/>
    <w:rsid w:val="00425808"/>
    <w:rsid w:val="00425C0C"/>
    <w:rsid w:val="0044399F"/>
    <w:rsid w:val="00460821"/>
    <w:rsid w:val="00465246"/>
    <w:rsid w:val="004730E0"/>
    <w:rsid w:val="004C2AB9"/>
    <w:rsid w:val="004D547F"/>
    <w:rsid w:val="00530F28"/>
    <w:rsid w:val="00531FA3"/>
    <w:rsid w:val="00582082"/>
    <w:rsid w:val="005C13B6"/>
    <w:rsid w:val="005E4C6D"/>
    <w:rsid w:val="00602C57"/>
    <w:rsid w:val="00643E23"/>
    <w:rsid w:val="00655646"/>
    <w:rsid w:val="00663F45"/>
    <w:rsid w:val="00664BB2"/>
    <w:rsid w:val="00673E0A"/>
    <w:rsid w:val="006852E9"/>
    <w:rsid w:val="006947EA"/>
    <w:rsid w:val="006E334D"/>
    <w:rsid w:val="006F7FCC"/>
    <w:rsid w:val="0073194D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D5732"/>
    <w:rsid w:val="00902F7E"/>
    <w:rsid w:val="0093716E"/>
    <w:rsid w:val="0095003D"/>
    <w:rsid w:val="00952B1B"/>
    <w:rsid w:val="00985DA6"/>
    <w:rsid w:val="009E6084"/>
    <w:rsid w:val="00A537B2"/>
    <w:rsid w:val="00AA4ED1"/>
    <w:rsid w:val="00AC3F50"/>
    <w:rsid w:val="00B60729"/>
    <w:rsid w:val="00B81D13"/>
    <w:rsid w:val="00B94291"/>
    <w:rsid w:val="00C310BF"/>
    <w:rsid w:val="00C4013A"/>
    <w:rsid w:val="00C54938"/>
    <w:rsid w:val="00CA0C15"/>
    <w:rsid w:val="00D36EE7"/>
    <w:rsid w:val="00DA2AD7"/>
    <w:rsid w:val="00DD5C6E"/>
    <w:rsid w:val="00DE6A57"/>
    <w:rsid w:val="00E0612A"/>
    <w:rsid w:val="00E17F7A"/>
    <w:rsid w:val="00E31376"/>
    <w:rsid w:val="00E4559B"/>
    <w:rsid w:val="00E67F0D"/>
    <w:rsid w:val="00E93908"/>
    <w:rsid w:val="00EE6F4B"/>
    <w:rsid w:val="00EF068E"/>
    <w:rsid w:val="00F1034A"/>
    <w:rsid w:val="00F432B5"/>
    <w:rsid w:val="00F55586"/>
    <w:rsid w:val="00F61521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F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F068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EF068E"/>
    <w:rPr>
      <w:i/>
      <w:iCs/>
    </w:rPr>
  </w:style>
  <w:style w:type="paragraph" w:styleId="ab">
    <w:name w:val="List Paragraph"/>
    <w:basedOn w:val="a"/>
    <w:uiPriority w:val="34"/>
    <w:qFormat/>
    <w:rsid w:val="00DA2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9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75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3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1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0CE247B49C7BD1E5AD0F821C5DAACEFEE068BDB9C71CB02EECE55AE05E0E7E0115FHFP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0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29D5A8DDADF4898FFD201E654363528ADE3CB217149C7BD1E5AD0F821C5DABEEFB6028FD2D6208E49E1CF55HBP2D" TargetMode="External"/><Relationship Id="rId11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9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4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ED0C12BDB06A79A5AB107FFF9E30F5FF52CH2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2022-08-29T07:55:00Z</cp:lastPrinted>
  <dcterms:created xsi:type="dcterms:W3CDTF">2022-08-31T03:24:00Z</dcterms:created>
  <dcterms:modified xsi:type="dcterms:W3CDTF">2022-08-31T03:24:00Z</dcterms:modified>
</cp:coreProperties>
</file>