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0B555D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0B555D">
        <w:rPr>
          <w:rFonts w:ascii="Times New Roman" w:hAnsi="Times New Roman"/>
          <w:sz w:val="24"/>
          <w:szCs w:val="24"/>
        </w:rPr>
        <w:t>от «2</w:t>
      </w:r>
      <w:r w:rsidR="0055339B">
        <w:rPr>
          <w:rFonts w:ascii="Times New Roman" w:hAnsi="Times New Roman"/>
          <w:sz w:val="24"/>
          <w:szCs w:val="24"/>
        </w:rPr>
        <w:t>6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Pr="000B555D">
        <w:rPr>
          <w:rFonts w:ascii="Times New Roman" w:hAnsi="Times New Roman"/>
          <w:sz w:val="24"/>
          <w:szCs w:val="24"/>
        </w:rPr>
        <w:t>марта</w:t>
      </w:r>
      <w:r w:rsidR="009870F1" w:rsidRPr="000B555D">
        <w:rPr>
          <w:rFonts w:ascii="Times New Roman" w:hAnsi="Times New Roman"/>
          <w:sz w:val="24"/>
          <w:szCs w:val="24"/>
        </w:rPr>
        <w:t xml:space="preserve"> </w:t>
      </w:r>
      <w:r w:rsidRPr="000B555D">
        <w:rPr>
          <w:rFonts w:ascii="Times New Roman" w:hAnsi="Times New Roman"/>
          <w:sz w:val="24"/>
          <w:szCs w:val="24"/>
        </w:rPr>
        <w:t>20</w:t>
      </w:r>
      <w:r w:rsidR="00AF2E90">
        <w:rPr>
          <w:rFonts w:ascii="Times New Roman" w:hAnsi="Times New Roman"/>
          <w:sz w:val="24"/>
          <w:szCs w:val="24"/>
        </w:rPr>
        <w:t>20</w:t>
      </w:r>
      <w:r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7F1346">
        <w:rPr>
          <w:rFonts w:ascii="Times New Roman" w:hAnsi="Times New Roman"/>
          <w:sz w:val="24"/>
          <w:szCs w:val="24"/>
        </w:rPr>
        <w:t xml:space="preserve">          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A36822">
        <w:rPr>
          <w:rFonts w:ascii="Times New Roman" w:hAnsi="Times New Roman"/>
          <w:sz w:val="24"/>
          <w:szCs w:val="24"/>
        </w:rPr>
        <w:t>20</w:t>
      </w:r>
    </w:p>
    <w:p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муниципальной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программы «Об обеспечении пожарной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безопасности на территории Кропоткинского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муниципального образования на 2018-2020 годы»,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за период 201</w:t>
      </w:r>
      <w:r w:rsidR="00AF2E90">
        <w:rPr>
          <w:rFonts w:ascii="Times New Roman" w:hAnsi="Times New Roman"/>
          <w:sz w:val="24"/>
          <w:szCs w:val="24"/>
        </w:rPr>
        <w:t>9</w:t>
      </w:r>
      <w:r w:rsidRPr="00FC5E13">
        <w:rPr>
          <w:rFonts w:ascii="Times New Roman" w:hAnsi="Times New Roman"/>
          <w:sz w:val="24"/>
          <w:szCs w:val="24"/>
        </w:rPr>
        <w:t xml:space="preserve"> года</w:t>
      </w:r>
    </w:p>
    <w:p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:rsidR="00FC5E13" w:rsidRPr="00FC5E13" w:rsidRDefault="00FC5E13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Кропоткинского муниципального образования, Регламентом Думы Кропоткинского городского поселения, Дума Кропоткинского городского поселения </w:t>
      </w:r>
    </w:p>
    <w:p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исполнении муниципальной программы «Об обеспечении пожарной безопасности на территории Кропоткинского муниципального образования на 2018-2020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Pr="00A36822">
        <w:rPr>
          <w:rFonts w:ascii="Times New Roman" w:hAnsi="Times New Roman"/>
          <w:sz w:val="24"/>
          <w:szCs w:val="24"/>
        </w:rPr>
        <w:t xml:space="preserve"> от 01.03.2018 г. № 35-п, за период 2018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О.В. Лебедева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1F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</w:p>
    <w:p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:rsidR="00887100" w:rsidRPr="00FC5E13" w:rsidRDefault="00887100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F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70F1" w:rsidRPr="00FC5E13" w:rsidRDefault="009870F1" w:rsidP="00987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</w:t>
      </w:r>
      <w:r w:rsidR="00A36822">
        <w:rPr>
          <w:rFonts w:ascii="Times New Roman" w:hAnsi="Times New Roman"/>
          <w:sz w:val="24"/>
          <w:szCs w:val="24"/>
        </w:rPr>
        <w:t>«</w:t>
      </w:r>
      <w:r w:rsidRPr="00FC5E13">
        <w:rPr>
          <w:rFonts w:ascii="Times New Roman" w:hAnsi="Times New Roman"/>
          <w:sz w:val="24"/>
          <w:szCs w:val="24"/>
        </w:rPr>
        <w:t>2</w:t>
      </w:r>
      <w:r w:rsidR="007F1346">
        <w:rPr>
          <w:rFonts w:ascii="Times New Roman" w:hAnsi="Times New Roman"/>
          <w:sz w:val="24"/>
          <w:szCs w:val="24"/>
        </w:rPr>
        <w:t>6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FC5E13" w:rsidRPr="00FC5E13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2C1F20">
        <w:rPr>
          <w:rFonts w:ascii="Times New Roman" w:hAnsi="Times New Roman"/>
          <w:sz w:val="24"/>
          <w:szCs w:val="24"/>
        </w:rPr>
        <w:t>20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A36822">
        <w:rPr>
          <w:rFonts w:ascii="Times New Roman" w:hAnsi="Times New Roman"/>
          <w:sz w:val="24"/>
          <w:szCs w:val="24"/>
        </w:rPr>
        <w:t>20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об исполнении муниципальной программы «Об обеспечении пожарной безопасности на территории Кропоткинского муниципального образования на 2018-2020 годы», утвержденной постановлением от 01.03.2018 г. № 35-п, за период 201</w:t>
      </w:r>
      <w:r w:rsidR="00AF2E90">
        <w:rPr>
          <w:rFonts w:ascii="Times New Roman" w:hAnsi="Times New Roman" w:cs="Times New Roman"/>
          <w:sz w:val="24"/>
          <w:szCs w:val="24"/>
        </w:rPr>
        <w:t>9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Pr="00FC5E13" w:rsidRDefault="001B32B9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ab/>
        <w:t>В рамках программы были выполнены следующие работы:</w:t>
      </w:r>
    </w:p>
    <w:p w:rsidR="00BD4CEB" w:rsidRPr="00FC5E13" w:rsidRDefault="006D675A" w:rsidP="007F13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CEB" w:rsidRPr="00FC5E13">
        <w:rPr>
          <w:rFonts w:ascii="Times New Roman" w:hAnsi="Times New Roman" w:cs="Times New Roman"/>
          <w:sz w:val="24"/>
          <w:szCs w:val="24"/>
        </w:rPr>
        <w:t xml:space="preserve">риобретены и установлены извещатели пожарные дымовые автономные, со встроенной сигнализацией, семьям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одинокопроживающим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пенсионерам  (всего 11</w:t>
      </w:r>
      <w:r w:rsidR="00BD4CEB" w:rsidRPr="00FC5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пенсионеров</w:t>
      </w:r>
      <w:r w:rsidR="00BD4CEB" w:rsidRPr="00FC5E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42 штук. </w:t>
      </w:r>
    </w:p>
    <w:p w:rsidR="00BD4CEB" w:rsidRPr="00FC5E13" w:rsidRDefault="006D675A" w:rsidP="007F13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противопожарные ранцы в количестве 6 штук на сумму 24340 рублей. </w:t>
      </w:r>
    </w:p>
    <w:p w:rsidR="00DC3AC4" w:rsidRPr="00FC5E13" w:rsidRDefault="006D675A" w:rsidP="007F13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Изготовлены и установлены металлические стойки под баннеры с противопожарной агитацией</w:t>
      </w:r>
    </w:p>
    <w:p w:rsidR="00BD4CEB" w:rsidRPr="00FC5E13" w:rsidRDefault="002C1F20" w:rsidP="007F13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Обустроена минерализованная полоса</w:t>
      </w:r>
      <w:r w:rsidR="00AE7161">
        <w:rPr>
          <w:rFonts w:ascii="Times New Roman" w:hAnsi="Times New Roman" w:cs="Times New Roman"/>
          <w:sz w:val="24"/>
          <w:szCs w:val="24"/>
        </w:rPr>
        <w:t xml:space="preserve"> в п. Светлый</w:t>
      </w:r>
      <w:r>
        <w:rPr>
          <w:rFonts w:ascii="Times New Roman" w:hAnsi="Times New Roman" w:cs="Times New Roman"/>
          <w:sz w:val="24"/>
          <w:szCs w:val="24"/>
        </w:rPr>
        <w:t xml:space="preserve"> длиной 1,2 км за счет средств ПАО «Высочайший».</w:t>
      </w:r>
    </w:p>
    <w:p w:rsidR="00BD4CEB" w:rsidRPr="00FC5E13" w:rsidRDefault="00BD4CEB" w:rsidP="00BD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43" w:rsidRPr="00FC5E13" w:rsidRDefault="003B6983" w:rsidP="00BD4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943" w:rsidRPr="00F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1B32B9"/>
    <w:rsid w:val="002C1F20"/>
    <w:rsid w:val="003A5791"/>
    <w:rsid w:val="003B6983"/>
    <w:rsid w:val="005106EF"/>
    <w:rsid w:val="0055339B"/>
    <w:rsid w:val="00555882"/>
    <w:rsid w:val="006D675A"/>
    <w:rsid w:val="007F1346"/>
    <w:rsid w:val="00865107"/>
    <w:rsid w:val="00887100"/>
    <w:rsid w:val="00920D7E"/>
    <w:rsid w:val="009870F1"/>
    <w:rsid w:val="00A36822"/>
    <w:rsid w:val="00A42F0D"/>
    <w:rsid w:val="00AE7161"/>
    <w:rsid w:val="00AF2E90"/>
    <w:rsid w:val="00B342E4"/>
    <w:rsid w:val="00BD4CEB"/>
    <w:rsid w:val="00BE3C5B"/>
    <w:rsid w:val="00BF1058"/>
    <w:rsid w:val="00C0180E"/>
    <w:rsid w:val="00C97906"/>
    <w:rsid w:val="00DC3AC4"/>
    <w:rsid w:val="00E50DD9"/>
    <w:rsid w:val="00E54D84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CD66-BD1F-4D79-A350-BBD3F9B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2020-03-26T08:10:00Z</cp:lastPrinted>
  <dcterms:created xsi:type="dcterms:W3CDTF">2019-03-12T01:21:00Z</dcterms:created>
  <dcterms:modified xsi:type="dcterms:W3CDTF">2020-03-30T02:32:00Z</dcterms:modified>
</cp:coreProperties>
</file>