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60AF3" w14:textId="77777777" w:rsidR="00217A33" w:rsidRDefault="00217A33" w:rsidP="00217A3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РОССИЙСКАЯ ФЕДЕРАЦИЯ</w:t>
      </w:r>
    </w:p>
    <w:p w14:paraId="361EDD6D" w14:textId="77777777" w:rsidR="00217A33" w:rsidRDefault="00217A33" w:rsidP="00217A3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ИРКУТСКАЯ ОБЛАСТЬ БОДАЙБИНСКИЙ РАЙОН</w:t>
      </w:r>
    </w:p>
    <w:p w14:paraId="59216D92" w14:textId="77777777" w:rsidR="00217A33" w:rsidRDefault="00217A33" w:rsidP="00217A3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АДМИНИСТРАЦИЯ КРОПОТКИНСКОГО</w:t>
      </w:r>
    </w:p>
    <w:p w14:paraId="7275651C" w14:textId="77777777" w:rsidR="00217A33" w:rsidRDefault="00217A33" w:rsidP="00217A3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ГОРОДСКОГО ПОСЕЛЕНИЯ</w:t>
      </w:r>
    </w:p>
    <w:p w14:paraId="1CB4D2AB" w14:textId="77777777" w:rsidR="00217A33" w:rsidRDefault="00217A33" w:rsidP="00217A3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6002A863" w14:textId="77777777" w:rsidR="00217A33" w:rsidRDefault="00217A33" w:rsidP="00217A3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ПОСТАНОВЛЕНИЕ</w:t>
      </w:r>
    </w:p>
    <w:p w14:paraId="6102B5A1" w14:textId="77777777" w:rsidR="00217A33" w:rsidRDefault="00217A33" w:rsidP="00217A3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3FFECF42" w14:textId="77777777" w:rsidR="00217A33" w:rsidRDefault="00217A33" w:rsidP="00217A3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08 ноября 2024 г.                                 п. Кропоткин                                         № 266-п                   </w:t>
      </w:r>
    </w:p>
    <w:p w14:paraId="2D61F4CA" w14:textId="77777777" w:rsidR="00217A33" w:rsidRDefault="00217A33" w:rsidP="00217A3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21F8ACBF" w14:textId="77777777" w:rsidR="00217A33" w:rsidRDefault="00217A33" w:rsidP="00217A3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C07DA2D" w14:textId="77777777" w:rsidR="00217A33" w:rsidRDefault="00217A33" w:rsidP="00217A3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449D26E" w14:textId="77777777" w:rsidR="00217A33" w:rsidRDefault="00217A33" w:rsidP="00217A3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 внесении изменений в Реестр сведений </w:t>
      </w:r>
    </w:p>
    <w:p w14:paraId="0F1A96E3" w14:textId="77777777" w:rsidR="00217A33" w:rsidRDefault="00217A33" w:rsidP="00217A3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 создании места (площадки) накопления твердых </w:t>
      </w:r>
    </w:p>
    <w:p w14:paraId="0A1B3C8A" w14:textId="77777777" w:rsidR="00217A33" w:rsidRDefault="00217A33" w:rsidP="00217A3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коммунальных отходов Кропоткинского </w:t>
      </w:r>
    </w:p>
    <w:p w14:paraId="51EE24D7" w14:textId="77777777" w:rsidR="00217A33" w:rsidRDefault="00217A33" w:rsidP="00217A3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образования</w:t>
      </w:r>
    </w:p>
    <w:p w14:paraId="38083A7A" w14:textId="77777777" w:rsidR="00217A33" w:rsidRDefault="00217A33" w:rsidP="00217A3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EB82327" w14:textId="77777777" w:rsidR="00217A33" w:rsidRDefault="00217A33" w:rsidP="00217A33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bidi="en-US"/>
        </w:rPr>
        <w:t>В целях исполнения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Постановления Правительства Российской Федерации от 31 августа 2018 года № 1039 «Об утверждении правил обустройства мест(площадок) накопления твердых коммунальных отходов и ведения их реестра, в соответствии с Федеральным законом от 24 июня 1998 года № 89-ФЗ «Об отходах производства и потребления», </w:t>
      </w:r>
      <w:r>
        <w:rPr>
          <w:rFonts w:ascii="Times New Roman" w:hAnsi="Times New Roman" w:cs="Times New Roman"/>
          <w:spacing w:val="-2"/>
          <w:sz w:val="24"/>
          <w:szCs w:val="24"/>
        </w:rPr>
        <w:t>Федеральным законом от 30 марта 1999 года № 52-ФЗ «О санитарно-эпидемиологическом благополучии населения</w:t>
      </w:r>
      <w:r>
        <w:rPr>
          <w:rFonts w:ascii="Times New Roman" w:hAnsi="Times New Roman" w:cs="Times New Roman"/>
          <w:sz w:val="24"/>
          <w:szCs w:val="24"/>
        </w:rPr>
        <w:t>, руководствуясь</w:t>
      </w:r>
      <w:r>
        <w:rPr>
          <w:rFonts w:ascii="Times New Roman" w:hAnsi="Times New Roman" w:cs="Times New Roman"/>
          <w:spacing w:val="-2"/>
          <w:sz w:val="24"/>
          <w:szCs w:val="24"/>
        </w:rPr>
        <w:t>»,</w:t>
      </w:r>
      <w:r>
        <w:rPr>
          <w:rFonts w:ascii="Times New Roman" w:hAnsi="Times New Roman" w:cs="Times New Roman"/>
          <w:sz w:val="24"/>
          <w:szCs w:val="24"/>
        </w:rPr>
        <w:t xml:space="preserve"> Федеральным законом от 06.10.2003 г. № 131-ФЗ «Об общих принципах организации местного самоуправления в Российской Федерации», Уставом  Кропоткинского муниципального образования, администрация Кропоткинского городского поселения </w:t>
      </w:r>
    </w:p>
    <w:p w14:paraId="692957EC" w14:textId="77777777" w:rsidR="00217A33" w:rsidRDefault="00217A33" w:rsidP="00217A3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ПОСТАНОВЛЯЕТ:</w:t>
      </w:r>
    </w:p>
    <w:p w14:paraId="721EE0E2" w14:textId="77777777" w:rsidR="00217A33" w:rsidRDefault="00217A33" w:rsidP="00217A3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1. Внести изменения в Реестр сведений о создании места (площадки) накопления твердых коммунальных отходов Кропоткинского муниципального образования (далее Реестр) согласно Приложению. </w:t>
      </w:r>
    </w:p>
    <w:p w14:paraId="25A62A60" w14:textId="77777777" w:rsidR="00217A33" w:rsidRDefault="00217A33" w:rsidP="00217A3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Разместить Реестр с внесенными изменениями на официальном сайте администрации Кропоткинского городского поселения в сети «Интернет» в разделе «Инфраструктура и благоустройство» подраздел «Обращение с твердыми коммунальными отходами». </w:t>
      </w:r>
    </w:p>
    <w:p w14:paraId="72B46A7B" w14:textId="77777777" w:rsidR="00217A33" w:rsidRDefault="00217A33" w:rsidP="00217A3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>
        <w:rPr>
          <w:rFonts w:ascii="Times New Roman" w:eastAsia="Times New Roman" w:hAnsi="Times New Roman"/>
          <w:sz w:val="24"/>
          <w:szCs w:val="24"/>
        </w:rPr>
        <w:t>Контроль за исполнением настоящего постановления оставляю за собой.</w:t>
      </w:r>
    </w:p>
    <w:p w14:paraId="0E65E713" w14:textId="77777777" w:rsidR="00217A33" w:rsidRDefault="00217A33" w:rsidP="00217A3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65E7713" w14:textId="77777777" w:rsidR="00217A33" w:rsidRDefault="00217A33" w:rsidP="00217A3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10B166E" w14:textId="77777777" w:rsidR="00217A33" w:rsidRDefault="00217A33" w:rsidP="00217A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bookmarkStart w:id="0" w:name="_Hlk169169458"/>
      <w:r>
        <w:rPr>
          <w:rFonts w:ascii="Times New Roman" w:hAnsi="Times New Roman"/>
          <w:sz w:val="24"/>
          <w:szCs w:val="24"/>
          <w:lang w:eastAsia="ru-RU"/>
        </w:rPr>
        <w:t>Глава администрации</w:t>
      </w:r>
    </w:p>
    <w:p w14:paraId="41683D9F" w14:textId="77777777" w:rsidR="00217A33" w:rsidRDefault="00217A33" w:rsidP="00217A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Кропоткинского городского поселения                                                    О.В. Коробов </w:t>
      </w:r>
    </w:p>
    <w:bookmarkEnd w:id="0"/>
    <w:p w14:paraId="5710D76D" w14:textId="77777777" w:rsidR="00217A33" w:rsidRDefault="00217A33" w:rsidP="00217A33"/>
    <w:p w14:paraId="778266F5" w14:textId="77777777" w:rsidR="00EF3933" w:rsidRDefault="00EF3933"/>
    <w:sectPr w:rsidR="00EF3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F0F"/>
    <w:rsid w:val="001B1867"/>
    <w:rsid w:val="00217A33"/>
    <w:rsid w:val="00B30F0F"/>
    <w:rsid w:val="00E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1A8803-26F3-431A-BB64-EC0828A65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7A33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7A3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42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2024-11-08T07:51:00Z</dcterms:created>
  <dcterms:modified xsi:type="dcterms:W3CDTF">2024-11-08T07:52:00Z</dcterms:modified>
</cp:coreProperties>
</file>