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43" w:rsidRPr="006D140D" w:rsidRDefault="00A46C43" w:rsidP="00A46C43">
      <w:pPr>
        <w:tabs>
          <w:tab w:val="center" w:pos="4677"/>
          <w:tab w:val="right" w:pos="9355"/>
        </w:tabs>
        <w:rPr>
          <w:b/>
          <w:bCs/>
        </w:rPr>
      </w:pPr>
      <w:r w:rsidRPr="006D140D">
        <w:rPr>
          <w:b/>
          <w:bCs/>
        </w:rPr>
        <w:tab/>
        <w:t>РОССИЙСКАЯ ФЕДЕРАЦИЯ</w:t>
      </w:r>
      <w:r w:rsidRPr="006D140D">
        <w:rPr>
          <w:b/>
          <w:bCs/>
        </w:rPr>
        <w:tab/>
      </w:r>
    </w:p>
    <w:p w:rsidR="00A46C43" w:rsidRPr="006D140D" w:rsidRDefault="00A46C43" w:rsidP="00A46C43">
      <w:pPr>
        <w:jc w:val="center"/>
        <w:rPr>
          <w:b/>
          <w:bCs/>
        </w:rPr>
      </w:pPr>
      <w:r w:rsidRPr="006D140D">
        <w:rPr>
          <w:b/>
          <w:bCs/>
        </w:rPr>
        <w:t>ИРКУТСКАЯ ОБЛАСТЬ БОДАЙБИНСКИЙ РАЙОН</w:t>
      </w:r>
    </w:p>
    <w:p w:rsidR="00A46C43" w:rsidRPr="006D140D" w:rsidRDefault="00A46C43" w:rsidP="00A46C43">
      <w:pPr>
        <w:jc w:val="center"/>
        <w:rPr>
          <w:b/>
          <w:bCs/>
        </w:rPr>
      </w:pPr>
      <w:r w:rsidRPr="006D140D">
        <w:rPr>
          <w:b/>
          <w:bCs/>
        </w:rPr>
        <w:t>ДУМА КРОПОТКИНСКОГО ГОРОДСКОГО ПОСЕЛЕНИЯ</w:t>
      </w:r>
    </w:p>
    <w:p w:rsidR="00A46C43" w:rsidRPr="006D140D" w:rsidRDefault="00A46C43" w:rsidP="00A46C43">
      <w:pPr>
        <w:jc w:val="center"/>
        <w:rPr>
          <w:b/>
          <w:bCs/>
        </w:rPr>
      </w:pPr>
    </w:p>
    <w:p w:rsidR="00A46C43" w:rsidRPr="006D140D" w:rsidRDefault="00A46C43" w:rsidP="00A46C43">
      <w:pPr>
        <w:jc w:val="center"/>
        <w:rPr>
          <w:b/>
          <w:bCs/>
        </w:rPr>
      </w:pPr>
      <w:r w:rsidRPr="006D140D">
        <w:rPr>
          <w:b/>
          <w:bCs/>
        </w:rPr>
        <w:t>РЕШЕНИЕ</w:t>
      </w:r>
    </w:p>
    <w:p w:rsidR="00A46C43" w:rsidRPr="006D140D" w:rsidRDefault="00A46C43" w:rsidP="00A46C43">
      <w:pPr>
        <w:jc w:val="center"/>
        <w:rPr>
          <w:b/>
          <w:bCs/>
        </w:rPr>
      </w:pPr>
    </w:p>
    <w:p w:rsidR="00A46C43" w:rsidRPr="006D140D" w:rsidRDefault="00A46C43" w:rsidP="00A46C43">
      <w:pPr>
        <w:jc w:val="center"/>
        <w:rPr>
          <w:b/>
          <w:bCs/>
        </w:rPr>
      </w:pPr>
      <w:r w:rsidRPr="006D140D">
        <w:rPr>
          <w:b/>
          <w:bCs/>
        </w:rPr>
        <w:t>п. К</w:t>
      </w:r>
      <w:r w:rsidR="0081591C">
        <w:rPr>
          <w:b/>
          <w:bCs/>
        </w:rPr>
        <w:t>ропоткин</w:t>
      </w:r>
    </w:p>
    <w:p w:rsidR="00A46C43" w:rsidRPr="006D140D" w:rsidRDefault="00A46C43" w:rsidP="00A46C43">
      <w:pPr>
        <w:jc w:val="center"/>
        <w:rPr>
          <w:b/>
          <w:bCs/>
        </w:rPr>
      </w:pPr>
    </w:p>
    <w:p w:rsidR="00A46C43" w:rsidRPr="00AA2036" w:rsidRDefault="00A46C43" w:rsidP="00A46C43">
      <w:pPr>
        <w:jc w:val="center"/>
        <w:rPr>
          <w:bCs/>
        </w:rPr>
      </w:pPr>
      <w:r w:rsidRPr="00AA2036">
        <w:rPr>
          <w:bCs/>
        </w:rPr>
        <w:t xml:space="preserve">от </w:t>
      </w:r>
      <w:r w:rsidR="00AA2036" w:rsidRPr="00AA2036">
        <w:rPr>
          <w:bCs/>
        </w:rPr>
        <w:t>«16»</w:t>
      </w:r>
      <w:r w:rsidR="00736C60">
        <w:rPr>
          <w:bCs/>
        </w:rPr>
        <w:t xml:space="preserve"> </w:t>
      </w:r>
      <w:r w:rsidR="00AA2036" w:rsidRPr="00AA2036">
        <w:rPr>
          <w:bCs/>
        </w:rPr>
        <w:t xml:space="preserve">апреля 2018 </w:t>
      </w:r>
      <w:r w:rsidRPr="00AA2036">
        <w:rPr>
          <w:bCs/>
        </w:rPr>
        <w:t xml:space="preserve">г                                                                                   № </w:t>
      </w:r>
      <w:r w:rsidR="00AA2036">
        <w:rPr>
          <w:bCs/>
        </w:rPr>
        <w:t>46</w:t>
      </w:r>
    </w:p>
    <w:p w:rsidR="00A46C43" w:rsidRPr="006D140D" w:rsidRDefault="00A46C43" w:rsidP="00A46C43">
      <w:pPr>
        <w:jc w:val="center"/>
        <w:rPr>
          <w:b/>
          <w:bCs/>
        </w:rPr>
      </w:pPr>
    </w:p>
    <w:p w:rsidR="00A46C43" w:rsidRDefault="00A46C43" w:rsidP="00A46C43"/>
    <w:p w:rsidR="00F25ACE" w:rsidRDefault="00613BD0" w:rsidP="00A46C43">
      <w:r>
        <w:t xml:space="preserve">Об отмене </w:t>
      </w:r>
      <w:r w:rsidR="00E86B16">
        <w:t>некоторых решений</w:t>
      </w:r>
      <w:r w:rsidR="00A46C43" w:rsidRPr="006D140D">
        <w:t xml:space="preserve"> Думы Кропоткинского </w:t>
      </w:r>
    </w:p>
    <w:p w:rsidR="00A46C43" w:rsidRPr="006D140D" w:rsidRDefault="00A46C43" w:rsidP="00613BD0">
      <w:r w:rsidRPr="006D140D">
        <w:t>городского поселения</w:t>
      </w:r>
      <w:r w:rsidR="00F25ACE">
        <w:t xml:space="preserve"> </w:t>
      </w:r>
    </w:p>
    <w:p w:rsidR="00E86B16" w:rsidRDefault="00E86B16" w:rsidP="00AD0F37">
      <w:pPr>
        <w:ind w:firstLine="709"/>
        <w:jc w:val="both"/>
      </w:pPr>
    </w:p>
    <w:p w:rsidR="003C6A90" w:rsidRDefault="00E86B16" w:rsidP="00AD0F37">
      <w:pPr>
        <w:ind w:firstLine="709"/>
        <w:jc w:val="both"/>
      </w:pPr>
      <w:r>
        <w:t>В целях приведения в соответствие с действующим федеральным законодательством, а также с муниципальными правовыми актами Кропоткинского муниципального образования, руководствуясь</w:t>
      </w:r>
      <w:r w:rsidR="00A46C43" w:rsidRPr="006D140D">
        <w:t xml:space="preserve"> </w:t>
      </w:r>
      <w:r w:rsidRPr="00056CEF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A46C43" w:rsidRPr="006D140D">
        <w:t>статьёй 34 Устава муниципального образования Кропоткинского городского поседения, Дума Кропоткинского городского поселения</w:t>
      </w:r>
      <w:r w:rsidR="00AD0F37">
        <w:t xml:space="preserve"> </w:t>
      </w:r>
    </w:p>
    <w:p w:rsidR="003C6A90" w:rsidRDefault="003C6A90" w:rsidP="00AD0F37">
      <w:pPr>
        <w:ind w:firstLine="709"/>
        <w:jc w:val="both"/>
      </w:pPr>
    </w:p>
    <w:p w:rsidR="00A46C43" w:rsidRPr="003C6A90" w:rsidRDefault="00A46C43" w:rsidP="00ED6172">
      <w:pPr>
        <w:rPr>
          <w:b/>
        </w:rPr>
      </w:pPr>
      <w:r w:rsidRPr="003C6A90">
        <w:rPr>
          <w:b/>
        </w:rPr>
        <w:t>РЕШИЛА:</w:t>
      </w:r>
    </w:p>
    <w:p w:rsidR="00E86B16" w:rsidRDefault="00A46C43" w:rsidP="003C6A90">
      <w:pPr>
        <w:autoSpaceDE w:val="0"/>
        <w:autoSpaceDN w:val="0"/>
        <w:adjustRightInd w:val="0"/>
        <w:jc w:val="both"/>
      </w:pPr>
      <w:r w:rsidRPr="006D140D">
        <w:t xml:space="preserve">1. </w:t>
      </w:r>
      <w:r w:rsidR="00613BD0">
        <w:t xml:space="preserve">Отменить </w:t>
      </w:r>
      <w:r w:rsidR="00E86B16">
        <w:t>решения</w:t>
      </w:r>
      <w:r w:rsidRPr="006D140D">
        <w:t xml:space="preserve"> Думы Кропоткинского городского поселения</w:t>
      </w:r>
      <w:r w:rsidR="00E86B16">
        <w:t>:</w:t>
      </w:r>
    </w:p>
    <w:p w:rsidR="00A46C43" w:rsidRDefault="00E86B16" w:rsidP="003C6A90">
      <w:pPr>
        <w:autoSpaceDE w:val="0"/>
        <w:autoSpaceDN w:val="0"/>
        <w:adjustRightInd w:val="0"/>
        <w:jc w:val="both"/>
      </w:pPr>
      <w:r>
        <w:t xml:space="preserve">- </w:t>
      </w:r>
      <w:r w:rsidR="00A46C43" w:rsidRPr="006D140D">
        <w:t xml:space="preserve">от </w:t>
      </w:r>
      <w:r w:rsidR="003C6A90">
        <w:t>29.11.2012</w:t>
      </w:r>
      <w:r w:rsidR="00A46C43" w:rsidRPr="006D140D">
        <w:t xml:space="preserve"> г. №</w:t>
      </w:r>
      <w:r w:rsidR="003C6A90">
        <w:t>67</w:t>
      </w:r>
      <w:r w:rsidR="00A46C43" w:rsidRPr="006D140D">
        <w:t xml:space="preserve"> «</w:t>
      </w:r>
      <w:r w:rsidR="003C6A90">
        <w:t>О внесении изменений в решение Думы Кропоткинского городского поселения от 19.04.2012 года №21</w:t>
      </w:r>
      <w:r>
        <w:t>»;</w:t>
      </w:r>
    </w:p>
    <w:p w:rsidR="00E86B16" w:rsidRDefault="00E86B16" w:rsidP="003C6A90">
      <w:pPr>
        <w:autoSpaceDE w:val="0"/>
        <w:autoSpaceDN w:val="0"/>
        <w:adjustRightInd w:val="0"/>
        <w:jc w:val="both"/>
      </w:pPr>
      <w:r>
        <w:t xml:space="preserve">- от </w:t>
      </w:r>
      <w:r w:rsidR="003C6A90">
        <w:t>28.05.2009</w:t>
      </w:r>
      <w:r>
        <w:t xml:space="preserve"> г. №</w:t>
      </w:r>
      <w:r w:rsidR="003C6A90">
        <w:t>50</w:t>
      </w:r>
      <w:r w:rsidRPr="006D140D">
        <w:t xml:space="preserve"> «</w:t>
      </w:r>
      <w:r w:rsidR="003C6A90">
        <w:t>Об утверждении Порядка ведения органами местного самоуправления Кропоткинского городского поселения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 предоставляемого гражданину по договору социального найма</w:t>
      </w:r>
      <w:r>
        <w:t>»;</w:t>
      </w:r>
    </w:p>
    <w:p w:rsidR="00E86B16" w:rsidRDefault="00E86B16" w:rsidP="003C6A90">
      <w:pPr>
        <w:jc w:val="both"/>
      </w:pPr>
      <w:r>
        <w:t xml:space="preserve">- от </w:t>
      </w:r>
      <w:r w:rsidR="003C6A90">
        <w:t>17.12.2009</w:t>
      </w:r>
      <w:r w:rsidRPr="00056CEF">
        <w:t xml:space="preserve"> г. №</w:t>
      </w:r>
      <w:r w:rsidR="003C6A90">
        <w:t>108</w:t>
      </w:r>
      <w:r w:rsidRPr="00056CEF">
        <w:t xml:space="preserve"> «</w:t>
      </w:r>
      <w:r w:rsidR="003C6A90">
        <w:t>О внесении изменений в решение Думы Кропоткинского городского поселения от 25.09.2009г. «Об утверждении Положения о реестре муниципальных услуг Кропоткинского городского поселения</w:t>
      </w:r>
      <w:r w:rsidRPr="00056CEF">
        <w:t>»;</w:t>
      </w:r>
    </w:p>
    <w:p w:rsidR="00E86B16" w:rsidRPr="00CF5D15" w:rsidRDefault="00E86B16" w:rsidP="003C6A90">
      <w:pPr>
        <w:jc w:val="both"/>
      </w:pPr>
      <w:r>
        <w:t xml:space="preserve">- от </w:t>
      </w:r>
      <w:r w:rsidR="003C6A90">
        <w:t>24.01.2013</w:t>
      </w:r>
      <w:r>
        <w:t xml:space="preserve"> г. №</w:t>
      </w:r>
      <w:r w:rsidR="003C6A90">
        <w:t>1</w:t>
      </w:r>
      <w:r w:rsidRPr="006D140D">
        <w:t xml:space="preserve"> «</w:t>
      </w:r>
      <w:r w:rsidR="003C6A90">
        <w:t>Об утверждении Положения об оплате труда члена выборного органа местного самоуправления и выборного должностного лица местного самоуправления осуществляющих свои полномочия на постоянной основе»</w:t>
      </w:r>
    </w:p>
    <w:p w:rsidR="00194B82" w:rsidRPr="00194B82" w:rsidRDefault="00E86B16" w:rsidP="00194B82">
      <w:pPr>
        <w:pStyle w:val="a3"/>
        <w:jc w:val="both"/>
      </w:pPr>
      <w:r w:rsidRPr="006D140D">
        <w:t>2.</w:t>
      </w:r>
      <w:r>
        <w:t xml:space="preserve"> </w:t>
      </w:r>
      <w:r w:rsidR="00194B82" w:rsidRPr="00194B82"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4" w:history="1">
        <w:r w:rsidR="00194B82" w:rsidRPr="00194B82">
          <w:t>http://администрация-кропоткин.рф</w:t>
        </w:r>
      </w:hyperlink>
      <w:r w:rsidR="00194B82" w:rsidRPr="00194B82">
        <w:t>.</w:t>
      </w:r>
    </w:p>
    <w:p w:rsidR="00194B82" w:rsidRPr="00194B82" w:rsidRDefault="00194B82" w:rsidP="00194B82">
      <w:pPr>
        <w:jc w:val="both"/>
      </w:pPr>
      <w:r w:rsidRPr="00194B82">
        <w:t>3. Настоящее решение вступает в законную силу после дня его официального опубликования</w:t>
      </w:r>
    </w:p>
    <w:p w:rsidR="00A46C43" w:rsidRDefault="00A46C43" w:rsidP="00A46C43">
      <w:pPr>
        <w:jc w:val="both"/>
      </w:pPr>
    </w:p>
    <w:p w:rsidR="00D30990" w:rsidRPr="006D140D" w:rsidRDefault="00D30990" w:rsidP="00D30990">
      <w:r w:rsidRPr="006D140D">
        <w:t xml:space="preserve">Председатель Думы </w:t>
      </w:r>
    </w:p>
    <w:p w:rsidR="00D30990" w:rsidRDefault="00D30990" w:rsidP="00D30990">
      <w:r w:rsidRPr="006D140D">
        <w:t xml:space="preserve">Кропоткинского </w:t>
      </w:r>
      <w:r w:rsidR="00555CB6">
        <w:t xml:space="preserve">городского поселения                      </w:t>
      </w:r>
      <w:r w:rsidRPr="006D140D">
        <w:t xml:space="preserve"> </w:t>
      </w:r>
      <w:r>
        <w:t xml:space="preserve">                               О.В. Лебедева </w:t>
      </w:r>
    </w:p>
    <w:p w:rsidR="00D30990" w:rsidRDefault="00D30990" w:rsidP="00D30990"/>
    <w:p w:rsidR="00D30990" w:rsidRPr="006D140D" w:rsidRDefault="00D30990" w:rsidP="00D30990">
      <w:pPr>
        <w:jc w:val="right"/>
      </w:pPr>
      <w:r w:rsidRPr="006D140D">
        <w:t xml:space="preserve">Подписано </w:t>
      </w:r>
    </w:p>
    <w:p w:rsidR="002D4DC7" w:rsidRPr="002D4DC7" w:rsidRDefault="002D4DC7" w:rsidP="002D4DC7">
      <w:pPr>
        <w:spacing w:line="276" w:lineRule="auto"/>
        <w:jc w:val="right"/>
      </w:pPr>
      <w:r w:rsidRPr="002D4DC7">
        <w:t xml:space="preserve">                                                     «16» апреля 2018 г.</w:t>
      </w:r>
    </w:p>
    <w:p w:rsidR="00A46C43" w:rsidRPr="006D140D" w:rsidRDefault="00A46C43" w:rsidP="00A46C43">
      <w:pPr>
        <w:jc w:val="both"/>
      </w:pPr>
      <w:r w:rsidRPr="006D140D">
        <w:t>Глава</w:t>
      </w:r>
      <w:r w:rsidR="00ED6172">
        <w:t xml:space="preserve"> администрации</w:t>
      </w:r>
      <w:r w:rsidRPr="006D140D">
        <w:t xml:space="preserve"> Кропоткинского</w:t>
      </w:r>
    </w:p>
    <w:p w:rsidR="00A46C43" w:rsidRPr="006D140D" w:rsidRDefault="00555CB6" w:rsidP="00E86B16">
      <w:pPr>
        <w:jc w:val="both"/>
      </w:pPr>
      <w:r>
        <w:t>муниципального образования</w:t>
      </w:r>
      <w:r w:rsidR="00A46C43">
        <w:t xml:space="preserve">                                                        О.В. Коробов </w:t>
      </w:r>
    </w:p>
    <w:p w:rsidR="00A46C43" w:rsidRPr="006D140D" w:rsidRDefault="00A46C43" w:rsidP="00A46C43">
      <w:pPr>
        <w:jc w:val="right"/>
      </w:pPr>
      <w:r w:rsidRPr="006D140D">
        <w:t xml:space="preserve">Подписано </w:t>
      </w:r>
    </w:p>
    <w:p w:rsidR="006F4FB3" w:rsidRDefault="006F4FB3" w:rsidP="006F4FB3">
      <w:pPr>
        <w:jc w:val="right"/>
      </w:pPr>
      <w:r>
        <w:t xml:space="preserve">                                                     «16» апреля 2018 г.</w:t>
      </w:r>
    </w:p>
    <w:p w:rsidR="00D30990" w:rsidRPr="006D140D" w:rsidRDefault="00D30990">
      <w:pPr>
        <w:jc w:val="right"/>
      </w:pPr>
      <w:bookmarkStart w:id="0" w:name="_GoBack"/>
      <w:bookmarkEnd w:id="0"/>
    </w:p>
    <w:sectPr w:rsidR="00D30990" w:rsidRPr="006D140D" w:rsidSect="00AA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43"/>
    <w:rsid w:val="000B0DB4"/>
    <w:rsid w:val="00194B82"/>
    <w:rsid w:val="002D4DC7"/>
    <w:rsid w:val="003C6A90"/>
    <w:rsid w:val="004E602A"/>
    <w:rsid w:val="00555CB6"/>
    <w:rsid w:val="00613BD0"/>
    <w:rsid w:val="006F4FB3"/>
    <w:rsid w:val="00736C60"/>
    <w:rsid w:val="0081591C"/>
    <w:rsid w:val="00917312"/>
    <w:rsid w:val="009758A9"/>
    <w:rsid w:val="00A46C43"/>
    <w:rsid w:val="00AA2036"/>
    <w:rsid w:val="00AD0F37"/>
    <w:rsid w:val="00D30990"/>
    <w:rsid w:val="00E86B16"/>
    <w:rsid w:val="00ED6172"/>
    <w:rsid w:val="00F2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A8EC7-D87C-4E17-837C-24A17F7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27</cp:revision>
  <cp:lastPrinted>2018-04-17T00:51:00Z</cp:lastPrinted>
  <dcterms:created xsi:type="dcterms:W3CDTF">2018-03-21T07:01:00Z</dcterms:created>
  <dcterms:modified xsi:type="dcterms:W3CDTF">2018-04-17T00:51:00Z</dcterms:modified>
</cp:coreProperties>
</file>