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7" w:rsidRDefault="005377A7" w:rsidP="005377A7">
      <w:pPr>
        <w:jc w:val="center"/>
        <w:rPr>
          <w:sz w:val="28"/>
          <w:szCs w:val="28"/>
        </w:rPr>
      </w:pPr>
    </w:p>
    <w:p w:rsidR="005377A7" w:rsidRPr="00DD7337" w:rsidRDefault="005377A7" w:rsidP="005377A7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ПОСЕЛЕНИЯ</w:t>
      </w: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  <w:r>
        <w:rPr>
          <w:b/>
        </w:rPr>
        <w:t>ПОСТАНОВЛЕНИЕ</w:t>
      </w:r>
    </w:p>
    <w:p w:rsidR="008E1A1F" w:rsidRDefault="008E1A1F" w:rsidP="005377A7">
      <w:pPr>
        <w:rPr>
          <w:b/>
        </w:rPr>
      </w:pPr>
    </w:p>
    <w:p w:rsidR="008E1A1F" w:rsidRDefault="008E1A1F" w:rsidP="005377A7">
      <w:pPr>
        <w:rPr>
          <w:b/>
        </w:rPr>
      </w:pPr>
    </w:p>
    <w:p w:rsidR="005377A7" w:rsidRDefault="00296A6D" w:rsidP="005377A7">
      <w:pPr>
        <w:rPr>
          <w:b/>
        </w:rPr>
      </w:pPr>
      <w:r>
        <w:rPr>
          <w:b/>
        </w:rPr>
        <w:t>«14</w:t>
      </w:r>
      <w:r w:rsidR="00A81200">
        <w:rPr>
          <w:b/>
        </w:rPr>
        <w:t>» декабря 2018</w:t>
      </w:r>
      <w:r w:rsidR="005377A7">
        <w:rPr>
          <w:b/>
        </w:rPr>
        <w:t xml:space="preserve"> г.</w:t>
      </w:r>
      <w:r w:rsidR="008E1A1F">
        <w:t xml:space="preserve">                       </w:t>
      </w:r>
      <w:r w:rsidR="005377A7">
        <w:t xml:space="preserve">     </w:t>
      </w:r>
      <w:r w:rsidR="005377A7">
        <w:rPr>
          <w:b/>
        </w:rPr>
        <w:t>п. Кропоткин</w:t>
      </w:r>
      <w:r w:rsidR="005377A7">
        <w:t xml:space="preserve">               </w:t>
      </w:r>
      <w:r w:rsidR="008E1A1F">
        <w:t xml:space="preserve">                         </w:t>
      </w:r>
      <w:r w:rsidR="005377A7">
        <w:t xml:space="preserve">  </w:t>
      </w:r>
      <w:r>
        <w:rPr>
          <w:b/>
        </w:rPr>
        <w:t>№ 135</w:t>
      </w:r>
      <w:r w:rsidR="00BE1976">
        <w:rPr>
          <w:b/>
        </w:rPr>
        <w:t>-п</w:t>
      </w:r>
    </w:p>
    <w:p w:rsidR="005377A7" w:rsidRDefault="005377A7" w:rsidP="005377A7">
      <w:pPr>
        <w:rPr>
          <w:b/>
        </w:rPr>
      </w:pPr>
    </w:p>
    <w:p w:rsidR="005377A7" w:rsidRDefault="005377A7" w:rsidP="005377A7">
      <w:pPr>
        <w:rPr>
          <w:b/>
        </w:rPr>
      </w:pPr>
    </w:p>
    <w:p w:rsidR="005377A7" w:rsidRDefault="00535937" w:rsidP="005377A7">
      <w:r>
        <w:t xml:space="preserve">Об установлении тарифа </w:t>
      </w:r>
      <w:proofErr w:type="gramStart"/>
      <w:r>
        <w:t>на</w:t>
      </w:r>
      <w:proofErr w:type="gramEnd"/>
    </w:p>
    <w:p w:rsidR="00535937" w:rsidRDefault="00535937" w:rsidP="005377A7">
      <w:r>
        <w:t>предоставление услуг бани</w:t>
      </w:r>
    </w:p>
    <w:p w:rsidR="005377A7" w:rsidRDefault="005377A7" w:rsidP="005377A7"/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    В соответствии с Федеральным законом от 6 октября 2003 года  № 131-ФЗ «Об общих принципах организации местного самоуправления в Российской Федерации (с изменениями), рассмотрев расчеты затрат, включенных в стоимость услуг бани, представленных МУП «</w:t>
      </w:r>
      <w:proofErr w:type="spellStart"/>
      <w:r>
        <w:t>Тепловодоцентраль</w:t>
      </w:r>
      <w:proofErr w:type="spellEnd"/>
      <w:r>
        <w:t>», руководствуясь Уставом Кропоткинского муниципального образования, администрация Кропоткинского городского поселения  ПОСТАНОВЛЯЕТ: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                      </w:t>
      </w:r>
    </w:p>
    <w:p w:rsidR="005377A7" w:rsidRDefault="005377A7" w:rsidP="005377A7">
      <w:pPr>
        <w:jc w:val="both"/>
      </w:pPr>
      <w:r>
        <w:t xml:space="preserve">    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 Установить </w:t>
      </w:r>
      <w:r w:rsidR="00A81200">
        <w:t>и ввести в действие с 01.01.2019</w:t>
      </w:r>
      <w:r>
        <w:t xml:space="preserve"> года стои</w:t>
      </w:r>
      <w:r w:rsidR="00A81200">
        <w:t>мость помывки в бане в размере 2</w:t>
      </w:r>
      <w:r>
        <w:t>00 рублей  (НДС не облагается).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 Признать утратившим силу постановление администрации Кропоткинс</w:t>
      </w:r>
      <w:r w:rsidR="00A81200">
        <w:t>кого  городского поселения от 16.11.2017 года № 258</w:t>
      </w:r>
      <w:r w:rsidR="00685E40">
        <w:t xml:space="preserve">-п «О стоимости </w:t>
      </w:r>
      <w:r>
        <w:t>услуг бани»</w:t>
      </w:r>
      <w:r w:rsidR="00685E40">
        <w:t>.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Настоящее постановление подлежит официальному опубликованию в газете «Вести    Кропоткин».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46F15" w:rsidP="005377A7">
      <w:pPr>
        <w:jc w:val="both"/>
      </w:pPr>
      <w:r>
        <w:t xml:space="preserve">     </w:t>
      </w:r>
      <w:r w:rsidR="00542E4C">
        <w:t>И.о. главы</w:t>
      </w:r>
      <w:r w:rsidR="005377A7">
        <w:t xml:space="preserve"> администрации </w:t>
      </w:r>
      <w:proofErr w:type="gramStart"/>
      <w:r w:rsidR="005377A7">
        <w:t>Кропоткинского</w:t>
      </w:r>
      <w:proofErr w:type="gramEnd"/>
    </w:p>
    <w:p w:rsidR="005377A7" w:rsidRDefault="00542E4C" w:rsidP="005377A7">
      <w:pPr>
        <w:jc w:val="both"/>
      </w:pPr>
      <w:r>
        <w:t xml:space="preserve">     муниципального образования</w:t>
      </w:r>
      <w:r w:rsidR="005377A7">
        <w:t xml:space="preserve">                                                       </w:t>
      </w:r>
      <w:r>
        <w:t xml:space="preserve">          Н.А. Кулямина</w:t>
      </w:r>
    </w:p>
    <w:p w:rsidR="00E34ECD" w:rsidRDefault="005377A7" w:rsidP="005377A7">
      <w:r>
        <w:t xml:space="preserve">                                                                                                                         </w:t>
      </w:r>
    </w:p>
    <w:sectPr w:rsidR="00E34ECD" w:rsidSect="00E3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134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A7"/>
    <w:rsid w:val="00296A6D"/>
    <w:rsid w:val="00535937"/>
    <w:rsid w:val="005377A7"/>
    <w:rsid w:val="00542E4C"/>
    <w:rsid w:val="00546F15"/>
    <w:rsid w:val="00685E40"/>
    <w:rsid w:val="008E1A1F"/>
    <w:rsid w:val="008F2EC7"/>
    <w:rsid w:val="00924A46"/>
    <w:rsid w:val="00A81200"/>
    <w:rsid w:val="00AE184F"/>
    <w:rsid w:val="00BE1976"/>
    <w:rsid w:val="00C46325"/>
    <w:rsid w:val="00D47E7D"/>
    <w:rsid w:val="00E34ECD"/>
    <w:rsid w:val="00F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2015-12-10T02:15:00Z</dcterms:created>
  <dcterms:modified xsi:type="dcterms:W3CDTF">2018-12-13T05:59:00Z</dcterms:modified>
</cp:coreProperties>
</file>