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24" w:rsidRDefault="000C5CEE" w:rsidP="00984424">
      <w:pPr>
        <w:jc w:val="center"/>
        <w:rPr>
          <w:b/>
        </w:rPr>
      </w:pPr>
      <w:bookmarkStart w:id="0" w:name="sub_9991"/>
      <w:r w:rsidRPr="002201DD">
        <w:rPr>
          <w:b/>
        </w:rPr>
        <w:t>РОССИЙСКАЯ ФЕДЕРАЦИЯ</w:t>
      </w:r>
      <w:r w:rsidR="00AD62FD">
        <w:rPr>
          <w:b/>
        </w:rPr>
        <w:t xml:space="preserve"> </w:t>
      </w:r>
    </w:p>
    <w:p w:rsidR="000C5CEE" w:rsidRPr="002201DD" w:rsidRDefault="000C5CEE" w:rsidP="00984424">
      <w:pPr>
        <w:jc w:val="center"/>
        <w:rPr>
          <w:b/>
        </w:rPr>
      </w:pPr>
      <w:r w:rsidRPr="002201DD">
        <w:rPr>
          <w:b/>
        </w:rPr>
        <w:t>ИРКУТСКАЯ ОБЛАСТЬ БОДАЙБИНСКИЙ РАЙОН</w:t>
      </w:r>
    </w:p>
    <w:p w:rsidR="000C5CEE" w:rsidRPr="002201DD" w:rsidRDefault="000C5CEE" w:rsidP="00984424">
      <w:pPr>
        <w:jc w:val="center"/>
        <w:rPr>
          <w:b/>
        </w:rPr>
      </w:pPr>
      <w:r w:rsidRPr="002201DD">
        <w:rPr>
          <w:b/>
        </w:rPr>
        <w:t>АДМИНИСТРАЦИЯ КРОПОТКИНСКОГО</w:t>
      </w:r>
    </w:p>
    <w:p w:rsidR="000C5CEE" w:rsidRPr="002201DD" w:rsidRDefault="000C5CEE" w:rsidP="00984424">
      <w:pPr>
        <w:jc w:val="center"/>
        <w:rPr>
          <w:b/>
        </w:rPr>
      </w:pPr>
      <w:r w:rsidRPr="002201DD">
        <w:rPr>
          <w:b/>
        </w:rPr>
        <w:t>ГОРОДСКОГО ПОСЕЛЕНИЯ</w:t>
      </w:r>
    </w:p>
    <w:p w:rsidR="000C5CEE" w:rsidRPr="002201DD" w:rsidRDefault="000C5CEE" w:rsidP="00984424">
      <w:pPr>
        <w:jc w:val="center"/>
        <w:rPr>
          <w:b/>
        </w:rPr>
      </w:pPr>
    </w:p>
    <w:p w:rsidR="000C5CEE" w:rsidRPr="002201DD" w:rsidRDefault="000C5CEE" w:rsidP="00984424">
      <w:pPr>
        <w:jc w:val="center"/>
        <w:rPr>
          <w:b/>
        </w:rPr>
      </w:pPr>
      <w:r w:rsidRPr="002201DD">
        <w:rPr>
          <w:b/>
        </w:rPr>
        <w:t>ПОСТАНОВЛЕНИЕ</w:t>
      </w:r>
    </w:p>
    <w:p w:rsidR="000C5CEE" w:rsidRPr="002201DD" w:rsidRDefault="000C5CEE" w:rsidP="00984424">
      <w:pPr>
        <w:jc w:val="center"/>
        <w:rPr>
          <w:b/>
        </w:rPr>
      </w:pPr>
    </w:p>
    <w:p w:rsidR="000C5CEE" w:rsidRPr="002201DD" w:rsidRDefault="000C5CEE" w:rsidP="00984424">
      <w:pPr>
        <w:jc w:val="center"/>
        <w:rPr>
          <w:b/>
        </w:rPr>
      </w:pPr>
    </w:p>
    <w:p w:rsidR="000C5CEE" w:rsidRPr="002201DD" w:rsidRDefault="000C5CEE" w:rsidP="00984424">
      <w:pPr>
        <w:ind w:firstLine="0"/>
        <w:jc w:val="center"/>
        <w:rPr>
          <w:b/>
        </w:rPr>
      </w:pPr>
      <w:r>
        <w:rPr>
          <w:b/>
        </w:rPr>
        <w:t>21</w:t>
      </w:r>
      <w:r w:rsidRPr="0015252A">
        <w:rPr>
          <w:b/>
        </w:rPr>
        <w:t xml:space="preserve"> </w:t>
      </w:r>
      <w:r>
        <w:rPr>
          <w:b/>
        </w:rPr>
        <w:t>октября 2020</w:t>
      </w:r>
      <w:r w:rsidRPr="002201DD">
        <w:rPr>
          <w:b/>
        </w:rPr>
        <w:t xml:space="preserve"> г.              </w:t>
      </w:r>
      <w:r w:rsidR="00984424">
        <w:rPr>
          <w:b/>
        </w:rPr>
        <w:t xml:space="preserve">                      </w:t>
      </w:r>
      <w:r>
        <w:rPr>
          <w:b/>
        </w:rPr>
        <w:t xml:space="preserve"> п. Кропоткин                    </w:t>
      </w:r>
      <w:r w:rsidR="00984424">
        <w:rPr>
          <w:b/>
        </w:rPr>
        <w:t xml:space="preserve">                       </w:t>
      </w:r>
      <w:r w:rsidRPr="003B50E1">
        <w:rPr>
          <w:b/>
        </w:rPr>
        <w:t xml:space="preserve">№ </w:t>
      </w:r>
      <w:r w:rsidR="00984424">
        <w:rPr>
          <w:b/>
        </w:rPr>
        <w:t>79</w:t>
      </w:r>
      <w:r w:rsidRPr="00AB3734">
        <w:rPr>
          <w:b/>
        </w:rPr>
        <w:t>-п</w:t>
      </w:r>
    </w:p>
    <w:p w:rsidR="000C5CEE" w:rsidRPr="002201DD" w:rsidRDefault="000C5CEE" w:rsidP="000C5CEE">
      <w:pPr>
        <w:rPr>
          <w:b/>
        </w:rPr>
      </w:pPr>
    </w:p>
    <w:p w:rsidR="00984424" w:rsidRDefault="00984424" w:rsidP="00425BF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425BF2" w:rsidRPr="000C5CEE" w:rsidRDefault="00E4367B" w:rsidP="00425BF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C5CEE">
        <w:rPr>
          <w:rFonts w:ascii="Times New Roman" w:hAnsi="Times New Roman" w:cs="Times New Roman"/>
          <w:color w:val="auto"/>
        </w:rPr>
        <w:t xml:space="preserve">Об утверждении Порядка осуществления </w:t>
      </w:r>
    </w:p>
    <w:p w:rsidR="00425BF2" w:rsidRPr="000C5CEE" w:rsidRDefault="00E4367B" w:rsidP="00425BF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proofErr w:type="gramStart"/>
      <w:r w:rsidRPr="000C5CEE">
        <w:rPr>
          <w:rFonts w:ascii="Times New Roman" w:hAnsi="Times New Roman" w:cs="Times New Roman"/>
          <w:color w:val="auto"/>
        </w:rPr>
        <w:t>оценки</w:t>
      </w:r>
      <w:proofErr w:type="gramEnd"/>
      <w:r w:rsidRPr="000C5CEE">
        <w:rPr>
          <w:rFonts w:ascii="Times New Roman" w:hAnsi="Times New Roman" w:cs="Times New Roman"/>
          <w:color w:val="auto"/>
        </w:rPr>
        <w:t xml:space="preserve"> налоговых расходов </w:t>
      </w:r>
    </w:p>
    <w:p w:rsidR="00E4367B" w:rsidRPr="000C5CEE" w:rsidRDefault="000C5CEE" w:rsidP="00425BF2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Кропоткинского</w:t>
      </w:r>
      <w:r w:rsidR="00550B74" w:rsidRPr="000C5CEE">
        <w:rPr>
          <w:rFonts w:ascii="Times New Roman" w:hAnsi="Times New Roman" w:cs="Times New Roman"/>
          <w:color w:val="auto"/>
        </w:rPr>
        <w:t xml:space="preserve"> муниципального образования</w:t>
      </w:r>
    </w:p>
    <w:p w:rsidR="00E4367B" w:rsidRDefault="00E4367B" w:rsidP="00E4367B"/>
    <w:p w:rsidR="00984424" w:rsidRDefault="00984424" w:rsidP="000C5CEE"/>
    <w:p w:rsidR="00E4367B" w:rsidRDefault="00E4367B" w:rsidP="000C5CEE">
      <w:r>
        <w:t>В соответствии со статьей 174.3 Бюджетного кодекса Российской Федерации,</w:t>
      </w:r>
      <w:r w:rsidRPr="00E4367B">
        <w:t xml:space="preserve"> </w:t>
      </w:r>
      <w:r>
        <w:t xml:space="preserve">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 </w:t>
      </w:r>
      <w:r w:rsidR="00D4462A">
        <w:t>руководствуясь</w:t>
      </w:r>
      <w:r>
        <w:t xml:space="preserve"> статьей 45 Устава </w:t>
      </w:r>
      <w:r w:rsidR="000C5CEE">
        <w:t>Кропоткинского</w:t>
      </w:r>
      <w:r>
        <w:t xml:space="preserve"> муниципального образования, администрация </w:t>
      </w:r>
      <w:r w:rsidR="000C5CEE">
        <w:t>Кропоткинского</w:t>
      </w:r>
      <w:r>
        <w:t xml:space="preserve"> городского поселения </w:t>
      </w:r>
      <w:r w:rsidR="00425BF2">
        <w:t>ПОСТАНОВЛЯЕТ</w:t>
      </w:r>
      <w:r>
        <w:t>:</w:t>
      </w:r>
    </w:p>
    <w:p w:rsidR="00E4367B" w:rsidRDefault="00E4367B" w:rsidP="00E4367B">
      <w:bookmarkStart w:id="1" w:name="sub_1"/>
      <w:r>
        <w:t>1. Утвердить прилагае</w:t>
      </w:r>
      <w:r w:rsidR="00D4462A">
        <w:t>мый Порядок осуществления оценки</w:t>
      </w:r>
      <w:r>
        <w:t xml:space="preserve"> налоговых расходов </w:t>
      </w:r>
      <w:r w:rsidR="000C5CEE">
        <w:t>Кропоткинского</w:t>
      </w:r>
      <w:r>
        <w:t xml:space="preserve"> муниципального образования.</w:t>
      </w:r>
    </w:p>
    <w:p w:rsidR="000C5CEE" w:rsidRDefault="005E1B94" w:rsidP="00A1197E">
      <w:pPr>
        <w:tabs>
          <w:tab w:val="left" w:pos="567"/>
        </w:tabs>
      </w:pPr>
      <w:bookmarkStart w:id="2" w:name="sub_2"/>
      <w:bookmarkEnd w:id="1"/>
      <w:r>
        <w:t xml:space="preserve">2. </w:t>
      </w:r>
      <w:bookmarkStart w:id="3" w:name="sub_3"/>
      <w:bookmarkEnd w:id="2"/>
      <w:r w:rsidR="000C5CEE">
        <w:t>Опубликовать н</w:t>
      </w:r>
      <w:r w:rsidR="000C5CEE" w:rsidRPr="00D4117C">
        <w:t xml:space="preserve">астоящее постановление </w:t>
      </w:r>
      <w:r w:rsidR="000C5CEE">
        <w:t xml:space="preserve">в газете «Вести Кропоткин» и разместить на </w:t>
      </w:r>
      <w:r w:rsidR="000C5CEE" w:rsidRPr="00D4117C">
        <w:t>официальном сайте администрации Кропоткинского городского поселения.</w:t>
      </w:r>
    </w:p>
    <w:p w:rsidR="00E4367B" w:rsidRDefault="00E4367B" w:rsidP="00A1197E">
      <w:pPr>
        <w:tabs>
          <w:tab w:val="left" w:pos="567"/>
        </w:tabs>
      </w:pPr>
      <w:r>
        <w:t>3. Настоящее постановление вступа</w:t>
      </w:r>
      <w:r w:rsidR="0098335A">
        <w:t>ет в силу со дня подписания</w:t>
      </w:r>
      <w:r>
        <w:t>.</w:t>
      </w:r>
    </w:p>
    <w:bookmarkEnd w:id="3"/>
    <w:p w:rsidR="00E4367B" w:rsidRDefault="00E4367B" w:rsidP="00E4367B"/>
    <w:p w:rsidR="00425BF2" w:rsidRDefault="00425BF2" w:rsidP="00E4367B"/>
    <w:p w:rsidR="00E4367B" w:rsidRDefault="00E4367B" w:rsidP="00E4367B"/>
    <w:p w:rsidR="000C5CEE" w:rsidRDefault="000C5CEE" w:rsidP="00E4367B"/>
    <w:p w:rsidR="000C5CEE" w:rsidRDefault="000C5CEE" w:rsidP="00E4367B"/>
    <w:p w:rsidR="000C5CEE" w:rsidRDefault="000C5CEE" w:rsidP="00984424">
      <w:pPr>
        <w:ind w:firstLine="0"/>
      </w:pPr>
    </w:p>
    <w:p w:rsidR="000C5CEE" w:rsidRDefault="000C5CEE" w:rsidP="00E4367B"/>
    <w:p w:rsidR="000C5CEE" w:rsidRDefault="000C5CEE" w:rsidP="000C5CEE">
      <w:pPr>
        <w:pStyle w:val="a8"/>
        <w:jc w:val="both"/>
      </w:pPr>
      <w:r>
        <w:t>И. о. главы Кропоткинского</w:t>
      </w:r>
    </w:p>
    <w:p w:rsidR="000C5CEE" w:rsidRPr="005F2C26" w:rsidRDefault="000C5CEE" w:rsidP="000C5CEE">
      <w:pPr>
        <w:pStyle w:val="a8"/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</w:t>
      </w:r>
      <w:r w:rsidR="00984424">
        <w:t xml:space="preserve">                           </w:t>
      </w:r>
      <w:r>
        <w:t xml:space="preserve">  Н.А. Кулямина                                                                                                                                            </w:t>
      </w: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0C5CEE" w:rsidRDefault="000C5CEE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0C5CEE" w:rsidRDefault="000C5CEE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984424" w:rsidRDefault="00984424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984424" w:rsidRDefault="00984424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984424" w:rsidRDefault="00984424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</w:p>
    <w:p w:rsidR="00E4367B" w:rsidRPr="000C5CEE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</w:p>
    <w:bookmarkEnd w:id="0"/>
    <w:p w:rsidR="00E4367B" w:rsidRPr="000C5CEE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proofErr w:type="gramStart"/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>постановлением</w:t>
      </w:r>
      <w:proofErr w:type="gramEnd"/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E4367B" w:rsidRPr="000C5CEE" w:rsidRDefault="000C5CEE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r w:rsidRPr="000C5CEE">
        <w:t>Кропоткинского</w:t>
      </w:r>
      <w:r w:rsidR="00E4367B"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городского поселения</w:t>
      </w:r>
    </w:p>
    <w:p w:rsidR="00E4367B" w:rsidRPr="000C5CEE" w:rsidRDefault="00E90E82" w:rsidP="00E4367B">
      <w:pPr>
        <w:jc w:val="right"/>
        <w:rPr>
          <w:rStyle w:val="a4"/>
          <w:rFonts w:ascii="Times New Roman" w:hAnsi="Times New Roman" w:cs="Times New Roman"/>
          <w:b w:val="0"/>
          <w:bCs/>
          <w:color w:val="auto"/>
        </w:rPr>
      </w:pPr>
      <w:proofErr w:type="gramStart"/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>о</w:t>
      </w:r>
      <w:r w:rsidR="00E4367B" w:rsidRPr="000C5CEE">
        <w:rPr>
          <w:rStyle w:val="a4"/>
          <w:rFonts w:ascii="Times New Roman" w:hAnsi="Times New Roman" w:cs="Times New Roman"/>
          <w:b w:val="0"/>
          <w:bCs/>
          <w:color w:val="auto"/>
        </w:rPr>
        <w:t>т</w:t>
      </w:r>
      <w:proofErr w:type="gramEnd"/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</w:t>
      </w:r>
      <w:r w:rsidR="000C5CEE">
        <w:rPr>
          <w:rStyle w:val="a4"/>
          <w:rFonts w:ascii="Times New Roman" w:hAnsi="Times New Roman" w:cs="Times New Roman"/>
          <w:b w:val="0"/>
          <w:bCs/>
          <w:color w:val="auto"/>
        </w:rPr>
        <w:t>21</w:t>
      </w:r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>.</w:t>
      </w:r>
      <w:r w:rsidR="00F10402" w:rsidRPr="000C5CEE">
        <w:rPr>
          <w:rStyle w:val="a4"/>
          <w:rFonts w:ascii="Times New Roman" w:hAnsi="Times New Roman" w:cs="Times New Roman"/>
          <w:b w:val="0"/>
          <w:bCs/>
          <w:color w:val="auto"/>
        </w:rPr>
        <w:t>10</w:t>
      </w:r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>.</w:t>
      </w:r>
      <w:r w:rsidR="00E4367B" w:rsidRPr="000C5CEE">
        <w:rPr>
          <w:rStyle w:val="a4"/>
          <w:rFonts w:ascii="Times New Roman" w:hAnsi="Times New Roman" w:cs="Times New Roman"/>
          <w:b w:val="0"/>
          <w:bCs/>
          <w:color w:val="auto"/>
        </w:rPr>
        <w:t>2020 года №</w:t>
      </w:r>
      <w:r w:rsidRPr="000C5CEE">
        <w:rPr>
          <w:rStyle w:val="a4"/>
          <w:rFonts w:ascii="Times New Roman" w:hAnsi="Times New Roman" w:cs="Times New Roman"/>
          <w:b w:val="0"/>
          <w:bCs/>
          <w:color w:val="auto"/>
        </w:rPr>
        <w:t xml:space="preserve"> </w:t>
      </w:r>
      <w:r w:rsidR="00984424">
        <w:rPr>
          <w:rStyle w:val="a4"/>
          <w:rFonts w:ascii="Times New Roman" w:hAnsi="Times New Roman" w:cs="Times New Roman"/>
          <w:b w:val="0"/>
          <w:bCs/>
          <w:color w:val="auto"/>
        </w:rPr>
        <w:t>79-п</w:t>
      </w:r>
    </w:p>
    <w:p w:rsidR="004E7CF7" w:rsidRDefault="004E7CF7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t xml:space="preserve"> </w:t>
      </w:r>
    </w:p>
    <w:p w:rsidR="00E4367B" w:rsidRDefault="00E4367B" w:rsidP="00E4367B"/>
    <w:p w:rsidR="00E4367B" w:rsidRPr="000C5CEE" w:rsidRDefault="00E4367B" w:rsidP="00E4367B">
      <w:pPr>
        <w:pStyle w:val="1"/>
        <w:rPr>
          <w:color w:val="auto"/>
        </w:rPr>
      </w:pPr>
      <w:r w:rsidRPr="000C5CEE">
        <w:rPr>
          <w:color w:val="auto"/>
        </w:rPr>
        <w:t xml:space="preserve">Порядок </w:t>
      </w:r>
      <w:r w:rsidRPr="000C5CEE">
        <w:rPr>
          <w:color w:val="auto"/>
        </w:rPr>
        <w:br/>
      </w:r>
      <w:r w:rsidR="00D4462A" w:rsidRPr="000C5CEE">
        <w:rPr>
          <w:color w:val="auto"/>
        </w:rPr>
        <w:t>осуществления оценки</w:t>
      </w:r>
      <w:r w:rsidRPr="000C5CEE">
        <w:rPr>
          <w:color w:val="auto"/>
        </w:rPr>
        <w:t xml:space="preserve"> налоговых расходов </w:t>
      </w:r>
      <w:r w:rsidR="000C5CEE">
        <w:t>Кропоткинского</w:t>
      </w:r>
      <w:r w:rsidRPr="000C5CEE">
        <w:rPr>
          <w:color w:val="auto"/>
        </w:rPr>
        <w:t xml:space="preserve"> муниципального образования </w:t>
      </w:r>
    </w:p>
    <w:p w:rsidR="00E4367B" w:rsidRPr="000C5CEE" w:rsidRDefault="00E4367B" w:rsidP="00E4367B">
      <w:pPr>
        <w:rPr>
          <w:b/>
        </w:rPr>
      </w:pPr>
    </w:p>
    <w:p w:rsidR="00E4367B" w:rsidRPr="000C5CEE" w:rsidRDefault="006B7F02" w:rsidP="00E4367B">
      <w:pPr>
        <w:pStyle w:val="1"/>
        <w:rPr>
          <w:color w:val="auto"/>
        </w:rPr>
      </w:pPr>
      <w:bookmarkStart w:id="4" w:name="sub_100"/>
      <w:r w:rsidRPr="000C5CEE">
        <w:rPr>
          <w:color w:val="auto"/>
        </w:rPr>
        <w:t>1</w:t>
      </w:r>
      <w:r w:rsidR="00E4367B" w:rsidRPr="000C5CEE">
        <w:rPr>
          <w:color w:val="auto"/>
        </w:rPr>
        <w:t>. Общие положения</w:t>
      </w:r>
    </w:p>
    <w:bookmarkEnd w:id="4"/>
    <w:p w:rsidR="00E4367B" w:rsidRDefault="00E4367B" w:rsidP="00E4367B"/>
    <w:p w:rsidR="00E4367B" w:rsidRDefault="00E4367B" w:rsidP="00E4367B">
      <w:r>
        <w:t>1. Настоящий Порядок определяе</w:t>
      </w:r>
      <w:r w:rsidR="0063743D">
        <w:t>т процедуру осуществления оценки</w:t>
      </w:r>
      <w:r>
        <w:t xml:space="preserve"> налоговых расходов </w:t>
      </w:r>
      <w:r w:rsidR="000C5CEE">
        <w:t>Кропоткинского</w:t>
      </w:r>
      <w:r>
        <w:t xml:space="preserve"> муниципального о</w:t>
      </w:r>
      <w:r w:rsidR="0063743D">
        <w:t>бразования (далее - налоговые расходы</w:t>
      </w:r>
      <w:r>
        <w:t>).</w:t>
      </w:r>
    </w:p>
    <w:p w:rsidR="0063743D" w:rsidRDefault="0063743D" w:rsidP="0063743D">
      <w:bookmarkStart w:id="5" w:name="sub_1003"/>
      <w:r>
        <w:t xml:space="preserve">2. В целях оценки налоговых </w:t>
      </w:r>
      <w:r w:rsidR="004D6EED">
        <w:t>расходов</w:t>
      </w:r>
      <w:r w:rsidR="005E1B94">
        <w:t xml:space="preserve"> </w:t>
      </w:r>
      <w:r w:rsidR="000C5CEE">
        <w:t>Кропоткинского</w:t>
      </w:r>
      <w:r w:rsidR="005E1B94">
        <w:t xml:space="preserve"> муниципального образования финансово-экономический отдел</w:t>
      </w:r>
      <w:r>
        <w:t xml:space="preserve"> админ</w:t>
      </w:r>
      <w:r w:rsidR="005E1B94">
        <w:t xml:space="preserve">истрации </w:t>
      </w:r>
      <w:r w:rsidR="000C5CEE">
        <w:t>Кропоткинского</w:t>
      </w:r>
      <w:r w:rsidR="005E1B94">
        <w:t xml:space="preserve"> городского поселения (далее – финансово-экономический отдел</w:t>
      </w:r>
      <w:r>
        <w:t>):</w:t>
      </w:r>
    </w:p>
    <w:p w:rsidR="0063743D" w:rsidRDefault="005E1B94" w:rsidP="0063743D">
      <w:bookmarkStart w:id="6" w:name="sub_1025"/>
      <w:bookmarkEnd w:id="5"/>
      <w:r>
        <w:t xml:space="preserve">а) </w:t>
      </w:r>
      <w:bookmarkStart w:id="7" w:name="sub_1026"/>
      <w:bookmarkEnd w:id="6"/>
      <w:r w:rsidR="0063743D"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63743D" w:rsidRDefault="005E1B94" w:rsidP="0063743D">
      <w:bookmarkStart w:id="8" w:name="sub_1037"/>
      <w:bookmarkEnd w:id="7"/>
      <w:r>
        <w:t>б</w:t>
      </w:r>
      <w:r w:rsidR="0063743D">
        <w:t>) осуществляет обобщение результатов оценки эффективности налоговых расходов, проводимой кураторами налоговых расходов.</w:t>
      </w:r>
    </w:p>
    <w:p w:rsidR="006B7F02" w:rsidRDefault="006B7F02" w:rsidP="0063743D"/>
    <w:bookmarkEnd w:id="8"/>
    <w:p w:rsidR="0063743D" w:rsidRPr="000C5CEE" w:rsidRDefault="006B7F02" w:rsidP="0063743D">
      <w:pPr>
        <w:pStyle w:val="1"/>
        <w:rPr>
          <w:color w:val="auto"/>
        </w:rPr>
      </w:pPr>
      <w:r w:rsidRPr="000C5CEE">
        <w:rPr>
          <w:color w:val="auto"/>
        </w:rPr>
        <w:t xml:space="preserve">2. </w:t>
      </w:r>
      <w:r w:rsidR="0063743D" w:rsidRPr="000C5CEE">
        <w:rPr>
          <w:color w:val="auto"/>
        </w:rPr>
        <w:t>Правила формирования информации о нормативных, целевых и фискальных характеристиках налоговы</w:t>
      </w:r>
      <w:r w:rsidR="005E1B94" w:rsidRPr="000C5CEE">
        <w:rPr>
          <w:color w:val="auto"/>
        </w:rPr>
        <w:t xml:space="preserve">х расходов </w:t>
      </w:r>
      <w:r w:rsidR="000C5CEE">
        <w:t>Кропоткинского</w:t>
      </w:r>
      <w:r w:rsidR="005E1B94" w:rsidRPr="000C5CEE">
        <w:rPr>
          <w:color w:val="auto"/>
        </w:rPr>
        <w:t xml:space="preserve"> муниципального образования</w:t>
      </w:r>
    </w:p>
    <w:p w:rsidR="0063743D" w:rsidRDefault="0063743D" w:rsidP="0063743D"/>
    <w:p w:rsidR="0063743D" w:rsidRDefault="005E1B94" w:rsidP="0063743D">
      <w:bookmarkStart w:id="9" w:name="sub_1009"/>
      <w:r>
        <w:t>2</w:t>
      </w:r>
      <w:r w:rsidR="0063743D">
        <w:t>. Информация о нормативных, целевых и фискальных характеристиках формируется в отношении льгот, включенных в перечень налоговых расходов на очередной финансовый год и плановый период.</w:t>
      </w:r>
    </w:p>
    <w:p w:rsidR="0063743D" w:rsidRDefault="005E1B94" w:rsidP="0063743D">
      <w:bookmarkStart w:id="10" w:name="sub_1010"/>
      <w:bookmarkEnd w:id="9"/>
      <w:r>
        <w:t>3</w:t>
      </w:r>
      <w:r w:rsidR="0063743D">
        <w:t xml:space="preserve">. Формирование информации, указанной в </w:t>
      </w:r>
      <w:r>
        <w:t>пункте 2</w:t>
      </w:r>
      <w:r w:rsidR="0063743D">
        <w:t xml:space="preserve"> настоящего Порядка, о налоговых </w:t>
      </w:r>
      <w:r>
        <w:t xml:space="preserve">расходах </w:t>
      </w:r>
      <w:r w:rsidR="000C5CEE">
        <w:t>Кропоткинского</w:t>
      </w:r>
      <w:r>
        <w:t xml:space="preserve"> муниципального образования</w:t>
      </w:r>
      <w:r w:rsidR="0063743D">
        <w:t xml:space="preserve"> осущ</w:t>
      </w:r>
      <w:r>
        <w:t>ествляется финансово-экономическим отделом</w:t>
      </w:r>
      <w:r w:rsidR="0063743D">
        <w:t xml:space="preserve"> в электронном виде (в формате электронной таблицы)</w:t>
      </w:r>
      <w:r w:rsidR="00195C5B">
        <w:t xml:space="preserve"> в разрезе показателей,</w:t>
      </w:r>
      <w:r w:rsidR="0063743D">
        <w:t xml:space="preserve"> согласно </w:t>
      </w:r>
      <w:r w:rsidR="004E7CF7">
        <w:t>Приложению</w:t>
      </w:r>
      <w:r w:rsidR="006B7F02">
        <w:t xml:space="preserve"> </w:t>
      </w:r>
      <w:r w:rsidR="0063743D">
        <w:t>к настоящему Порядку, кроме тех показателей, где источником данных является куратор налогового расхода. Электронная таблица</w:t>
      </w:r>
      <w:r w:rsidR="006B7F02">
        <w:t xml:space="preserve"> доводится финансово-экономическим отделом</w:t>
      </w:r>
      <w:r w:rsidR="0063743D">
        <w:t xml:space="preserve"> до кураторов налоговых расходов в срок до 1</w:t>
      </w:r>
      <w:r w:rsidR="006B7F02">
        <w:t>5</w:t>
      </w:r>
      <w:r w:rsidR="0063743D">
        <w:t xml:space="preserve"> мая.</w:t>
      </w:r>
    </w:p>
    <w:p w:rsidR="0063743D" w:rsidRDefault="006C44E4" w:rsidP="0063743D">
      <w:bookmarkStart w:id="11" w:name="sub_1011"/>
      <w:bookmarkEnd w:id="10"/>
      <w:r>
        <w:t>4</w:t>
      </w:r>
      <w:r w:rsidR="0063743D">
        <w:t xml:space="preserve">. В целях сбора и учета информации о фискальных характеристиках налоговых </w:t>
      </w:r>
      <w:r w:rsidR="006B7F02">
        <w:t xml:space="preserve">расходов </w:t>
      </w:r>
      <w:r w:rsidR="000C5CEE">
        <w:t>Кропоткинского</w:t>
      </w:r>
      <w:r w:rsidR="006B7F02">
        <w:t xml:space="preserve"> муниципального образования</w:t>
      </w:r>
      <w:r w:rsidR="0063743D">
        <w:t xml:space="preserve"> используются сведения, пр</w:t>
      </w:r>
      <w:r w:rsidR="006B7F02">
        <w:t>едоставленные МИ ФНС России N 20</w:t>
      </w:r>
      <w:r w:rsidR="0063743D">
        <w:t xml:space="preserve"> по Иркутской области</w:t>
      </w:r>
      <w:r w:rsidR="006B7F02">
        <w:t xml:space="preserve"> по запросу финансово-экономического отдела</w:t>
      </w:r>
      <w:r w:rsidR="0063743D">
        <w:t xml:space="preserve">, по </w:t>
      </w:r>
      <w:r>
        <w:t xml:space="preserve">пунктам 14, 16-19 </w:t>
      </w:r>
      <w:r w:rsidR="004E7CF7">
        <w:t>Приложения</w:t>
      </w:r>
      <w:r w:rsidR="0063743D">
        <w:t xml:space="preserve"> к настоящему Порядку, а также сведения из официальных источников информационно-телекоммуникационной сети "Интернет".</w:t>
      </w:r>
    </w:p>
    <w:p w:rsidR="0063743D" w:rsidRDefault="006C44E4" w:rsidP="0063743D">
      <w:bookmarkStart w:id="12" w:name="sub_1012"/>
      <w:bookmarkEnd w:id="11"/>
      <w:r>
        <w:t>5</w:t>
      </w:r>
      <w:r w:rsidR="0063743D">
        <w:t xml:space="preserve">. Информация по </w:t>
      </w:r>
      <w:r>
        <w:t xml:space="preserve">пунктам 18, 19 </w:t>
      </w:r>
      <w:r w:rsidR="004E7CF7">
        <w:t>Приложения</w:t>
      </w:r>
      <w:r w:rsidR="0063743D">
        <w:t xml:space="preserve"> к настоящему Порядку пред</w:t>
      </w:r>
      <w:r>
        <w:t>ставляется финансово-экономическим отделом</w:t>
      </w:r>
      <w:r w:rsidR="0063743D">
        <w:t xml:space="preserve"> кураторам налоговых расходов только в отношении налоговых </w:t>
      </w:r>
      <w:r>
        <w:t xml:space="preserve">расходов </w:t>
      </w:r>
      <w:r w:rsidR="000C5CEE">
        <w:t>Кропоткинского</w:t>
      </w:r>
      <w:r>
        <w:t xml:space="preserve"> муниципального образования</w:t>
      </w:r>
      <w:r w:rsidR="0063743D">
        <w:t xml:space="preserve">, для которых по </w:t>
      </w:r>
      <w:r>
        <w:t xml:space="preserve">пункту 7 </w:t>
      </w:r>
      <w:r w:rsidR="004E7CF7">
        <w:t>Приложения</w:t>
      </w:r>
      <w:r w:rsidR="0063743D">
        <w:t xml:space="preserve"> к настоящему Порядку установлена целевая категория "стимулирующий".</w:t>
      </w:r>
    </w:p>
    <w:bookmarkEnd w:id="12"/>
    <w:p w:rsidR="0063743D" w:rsidRDefault="0063743D" w:rsidP="0063743D"/>
    <w:p w:rsidR="000C5CEE" w:rsidRDefault="000C5CEE" w:rsidP="0063743D"/>
    <w:p w:rsidR="006B7F02" w:rsidRPr="000C5CEE" w:rsidRDefault="006B7F02" w:rsidP="006B7F02">
      <w:pPr>
        <w:pStyle w:val="1"/>
        <w:spacing w:before="0" w:after="0"/>
        <w:rPr>
          <w:color w:val="auto"/>
        </w:rPr>
      </w:pPr>
      <w:bookmarkStart w:id="13" w:name="sub_400"/>
      <w:r w:rsidRPr="000C5CEE">
        <w:rPr>
          <w:color w:val="auto"/>
        </w:rPr>
        <w:t>3</w:t>
      </w:r>
      <w:r w:rsidR="0063743D" w:rsidRPr="000C5CEE">
        <w:rPr>
          <w:color w:val="auto"/>
        </w:rPr>
        <w:t xml:space="preserve">. Порядок оценки налоговых расходов и </w:t>
      </w:r>
    </w:p>
    <w:p w:rsidR="0063743D" w:rsidRPr="000C5CEE" w:rsidRDefault="0063743D" w:rsidP="006B7F02">
      <w:pPr>
        <w:pStyle w:val="1"/>
        <w:spacing w:before="0" w:after="0"/>
        <w:rPr>
          <w:color w:val="auto"/>
        </w:rPr>
      </w:pPr>
      <w:proofErr w:type="gramStart"/>
      <w:r w:rsidRPr="000C5CEE">
        <w:rPr>
          <w:color w:val="auto"/>
        </w:rPr>
        <w:t>обобщения</w:t>
      </w:r>
      <w:proofErr w:type="gramEnd"/>
      <w:r w:rsidRPr="000C5CEE">
        <w:rPr>
          <w:color w:val="auto"/>
        </w:rPr>
        <w:t xml:space="preserve"> результатов оценки эффективности налоговых </w:t>
      </w:r>
      <w:r w:rsidR="006B7F02" w:rsidRPr="000C5CEE">
        <w:rPr>
          <w:color w:val="auto"/>
        </w:rPr>
        <w:t>расходов</w:t>
      </w:r>
    </w:p>
    <w:bookmarkEnd w:id="13"/>
    <w:p w:rsidR="0063743D" w:rsidRDefault="0063743D" w:rsidP="0063743D"/>
    <w:p w:rsidR="0063743D" w:rsidRDefault="006C44E4" w:rsidP="0063743D">
      <w:bookmarkStart w:id="14" w:name="sub_1013"/>
      <w:r>
        <w:t>6</w:t>
      </w:r>
      <w:r w:rsidR="0063743D">
        <w:t xml:space="preserve">. В целях оценки налоговых </w:t>
      </w:r>
      <w:r>
        <w:t xml:space="preserve">расходов </w:t>
      </w:r>
      <w:r w:rsidR="000C5CEE">
        <w:t>Кропоткинского</w:t>
      </w:r>
      <w:r>
        <w:t xml:space="preserve"> муниципального образования</w:t>
      </w:r>
      <w:r w:rsidR="0063743D">
        <w:t xml:space="preserve"> кураторы налоговых расходов:</w:t>
      </w:r>
    </w:p>
    <w:p w:rsidR="00A1444A" w:rsidRDefault="0063743D" w:rsidP="0063743D">
      <w:bookmarkStart w:id="15" w:name="sub_1028"/>
      <w:bookmarkEnd w:id="14"/>
      <w:r>
        <w:t xml:space="preserve">1) </w:t>
      </w:r>
      <w:r w:rsidR="00A1444A">
        <w:t>формируют информацию в электронной таблице</w:t>
      </w:r>
      <w:r w:rsidR="00A1444A" w:rsidRPr="00A1444A">
        <w:t xml:space="preserve"> </w:t>
      </w:r>
      <w:r w:rsidR="00A1444A">
        <w:t>согласно Приложению к настоящему Порядку</w:t>
      </w:r>
      <w:r w:rsidR="00A1444A" w:rsidRPr="00A1444A">
        <w:t xml:space="preserve"> </w:t>
      </w:r>
      <w:r w:rsidR="00A1444A">
        <w:t>в разрезе показателей, где источником данных является куратор налогового расхода;</w:t>
      </w:r>
    </w:p>
    <w:p w:rsidR="0063743D" w:rsidRDefault="0063743D" w:rsidP="0063743D">
      <w:bookmarkStart w:id="16" w:name="sub_1029"/>
      <w:bookmarkEnd w:id="15"/>
      <w:r>
        <w:t xml:space="preserve">2) осуществляют оценку эффективности налоговых </w:t>
      </w:r>
      <w:r w:rsidR="004D6EED">
        <w:t xml:space="preserve">расходов </w:t>
      </w:r>
      <w:r w:rsidR="000C5CEE">
        <w:t>Кропоткинского</w:t>
      </w:r>
      <w:r w:rsidR="004D6EED">
        <w:t xml:space="preserve"> муниципального образования</w:t>
      </w:r>
      <w:r>
        <w:t xml:space="preserve"> и направляют результаты та</w:t>
      </w:r>
      <w:r w:rsidR="004D6EED">
        <w:t>кой оценки в финансово-экономический отдел</w:t>
      </w:r>
      <w:r>
        <w:t>.</w:t>
      </w:r>
    </w:p>
    <w:p w:rsidR="0063743D" w:rsidRDefault="006C44E4" w:rsidP="0063743D">
      <w:bookmarkStart w:id="17" w:name="sub_1014"/>
      <w:bookmarkEnd w:id="16"/>
      <w:r>
        <w:t>7</w:t>
      </w:r>
      <w:r w:rsidR="0063743D">
        <w:t xml:space="preserve">. Оценка эффективности налоговых </w:t>
      </w:r>
      <w:r w:rsidR="004D6EED">
        <w:t xml:space="preserve">расходов </w:t>
      </w:r>
      <w:r w:rsidR="000C5CEE">
        <w:t>Кропоткинского</w:t>
      </w:r>
      <w:r w:rsidR="004D6EED">
        <w:t xml:space="preserve"> муниципального образования</w:t>
      </w:r>
      <w:r w:rsidR="0063743D">
        <w:t xml:space="preserve"> включает:</w:t>
      </w:r>
    </w:p>
    <w:p w:rsidR="0063743D" w:rsidRDefault="0063743D" w:rsidP="0063743D">
      <w:bookmarkStart w:id="18" w:name="sub_1030"/>
      <w:bookmarkEnd w:id="17"/>
      <w:r>
        <w:t>1) оценку целесообразности налоговых расходов;</w:t>
      </w:r>
    </w:p>
    <w:p w:rsidR="0063743D" w:rsidRDefault="0063743D" w:rsidP="0063743D">
      <w:bookmarkStart w:id="19" w:name="sub_1031"/>
      <w:bookmarkEnd w:id="18"/>
      <w:r>
        <w:t>2) оценку результативности налоговых расходов.</w:t>
      </w:r>
    </w:p>
    <w:p w:rsidR="0063743D" w:rsidRDefault="006C44E4" w:rsidP="0063743D">
      <w:bookmarkStart w:id="20" w:name="sub_1015"/>
      <w:bookmarkEnd w:id="19"/>
      <w:r>
        <w:t>8</w:t>
      </w:r>
      <w:r w:rsidR="0063743D">
        <w:t>. Критериями целесообразности налоговых расходо</w:t>
      </w:r>
      <w:r w:rsidR="00E1721A">
        <w:t xml:space="preserve">в </w:t>
      </w:r>
      <w:r w:rsidR="000C5CEE">
        <w:t>Кропоткинского</w:t>
      </w:r>
      <w:r w:rsidR="00E1721A">
        <w:t xml:space="preserve"> муниципального образования</w:t>
      </w:r>
      <w:r w:rsidR="0063743D">
        <w:t xml:space="preserve"> являются:</w:t>
      </w:r>
    </w:p>
    <w:p w:rsidR="0063743D" w:rsidRDefault="0063743D" w:rsidP="0063743D">
      <w:bookmarkStart w:id="21" w:name="sub_1032"/>
      <w:bookmarkEnd w:id="20"/>
      <w:r>
        <w:t xml:space="preserve">1) соответствие налоговых </w:t>
      </w:r>
      <w:r w:rsidR="00E1721A">
        <w:t>расх</w:t>
      </w:r>
      <w:r w:rsidR="009C7846">
        <w:t>одов</w:t>
      </w:r>
      <w:r w:rsidR="00E1721A">
        <w:t xml:space="preserve"> </w:t>
      </w:r>
      <w:r w:rsidR="000C5CEE">
        <w:t>Кропоткинского</w:t>
      </w:r>
      <w:r w:rsidR="00E1721A">
        <w:t xml:space="preserve"> муниципального образования</w:t>
      </w:r>
      <w:r>
        <w:t xml:space="preserve"> целям </w:t>
      </w:r>
      <w:r w:rsidR="009C7846">
        <w:t>муниципальных п</w:t>
      </w:r>
      <w:r>
        <w:t xml:space="preserve">рограмм, </w:t>
      </w:r>
      <w:r w:rsidR="009C7846">
        <w:t>их структурных элементов</w:t>
      </w:r>
      <w:r>
        <w:t xml:space="preserve"> и (или) целям социально-экономической </w:t>
      </w:r>
      <w:r w:rsidR="00E1721A">
        <w:t xml:space="preserve">политики </w:t>
      </w:r>
      <w:r w:rsidR="000C5CEE">
        <w:t>Кропоткинского</w:t>
      </w:r>
      <w:r w:rsidR="00E1721A">
        <w:t xml:space="preserve"> муниципального образования</w:t>
      </w:r>
      <w:r>
        <w:t xml:space="preserve">, не относящимся к </w:t>
      </w:r>
      <w:r w:rsidR="009C7846">
        <w:t>муниципальным п</w:t>
      </w:r>
      <w:r>
        <w:t>рограммам;</w:t>
      </w:r>
    </w:p>
    <w:p w:rsidR="0063743D" w:rsidRDefault="0063743D" w:rsidP="0063743D">
      <w:bookmarkStart w:id="22" w:name="sub_1033"/>
      <w:bookmarkEnd w:id="21"/>
      <w: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</w:t>
      </w:r>
      <w:r w:rsidR="004A111D">
        <w:t>м на льготы, и количеством</w:t>
      </w:r>
      <w:r>
        <w:t xml:space="preserve"> плательщиков,</w:t>
      </w:r>
      <w:r w:rsidR="004A111D">
        <w:t xml:space="preserve"> потенциально имеющих право на получение данной льготы,</w:t>
      </w:r>
      <w:r>
        <w:t xml:space="preserve"> за 5-летний период.</w:t>
      </w:r>
    </w:p>
    <w:p w:rsidR="004A111D" w:rsidRDefault="004A111D" w:rsidP="0063743D">
      <w:r>
        <w:t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</w:t>
      </w:r>
    </w:p>
    <w:bookmarkEnd w:id="22"/>
    <w:p w:rsidR="0063743D" w:rsidRDefault="0063743D" w:rsidP="0063743D">
      <w: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пяти налоговых периодов.</w:t>
      </w:r>
    </w:p>
    <w:p w:rsidR="0063743D" w:rsidRDefault="0063743D" w:rsidP="0063743D">
      <w: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</w:t>
      </w:r>
      <w:r w:rsidR="00E1721A">
        <w:t xml:space="preserve">ствии с распоряжением </w:t>
      </w:r>
      <w:r>
        <w:t>руководителя соответствующего куратора налоговых расходов.</w:t>
      </w:r>
    </w:p>
    <w:p w:rsidR="0063743D" w:rsidRDefault="00F4364C" w:rsidP="0063743D">
      <w:bookmarkStart w:id="23" w:name="sub_1016"/>
      <w:r>
        <w:t>9</w:t>
      </w:r>
      <w:r w:rsidR="0063743D">
        <w:t xml:space="preserve">. В случае несоответствия налоговых </w:t>
      </w:r>
      <w:r w:rsidR="004A111D">
        <w:t>расход</w:t>
      </w:r>
      <w:r w:rsidR="00BC7732">
        <w:t xml:space="preserve">ов </w:t>
      </w:r>
      <w:r w:rsidR="000C5CEE">
        <w:t>Кропоткинского</w:t>
      </w:r>
      <w:r w:rsidR="004A111D">
        <w:t xml:space="preserve"> муниципального образования</w:t>
      </w:r>
      <w:r w:rsidR="0063743D">
        <w:t xml:space="preserve"> хотя бы одному из критериев, указанных в </w:t>
      </w:r>
      <w:r w:rsidR="004A111D">
        <w:t xml:space="preserve">пункте 8 </w:t>
      </w:r>
      <w:r w:rsidR="0063743D">
        <w:t>настоящего Порядка, куратор налоговых расходов подготавливает и н</w:t>
      </w:r>
      <w:r w:rsidR="004A111D">
        <w:t xml:space="preserve">аправляет специалисту администрации </w:t>
      </w:r>
      <w:r w:rsidR="000C5CEE">
        <w:t>Кропоткинского</w:t>
      </w:r>
      <w:r w:rsidR="004A111D">
        <w:t xml:space="preserve"> городского поселения</w:t>
      </w:r>
      <w:r w:rsidR="008C26E1">
        <w:t>, подготавливающему проект решения думы о местных налогах,</w:t>
      </w:r>
      <w:r w:rsidR="0063743D">
        <w:t xml:space="preserve"> предложения о сохранении (уточнении, отмене) льгот для плательщиков.</w:t>
      </w:r>
    </w:p>
    <w:p w:rsidR="0063743D" w:rsidRDefault="0063743D" w:rsidP="0063743D">
      <w:bookmarkStart w:id="24" w:name="sub_1017"/>
      <w:bookmarkEnd w:id="23"/>
      <w:r>
        <w:t>1</w:t>
      </w:r>
      <w:r w:rsidR="00F4364C">
        <w:t>0</w:t>
      </w:r>
      <w:r>
        <w:t xml:space="preserve">. В качестве критерия результативности налогового расхода определяется как минимум один целевой показатель достижения целей </w:t>
      </w:r>
      <w:r w:rsidR="008C26E1">
        <w:t>муниципальных п</w:t>
      </w:r>
      <w:r>
        <w:t xml:space="preserve">рограмм и (или) целей социально-экономической </w:t>
      </w:r>
      <w:r w:rsidR="008C26E1">
        <w:t xml:space="preserve">политики </w:t>
      </w:r>
      <w:r w:rsidR="000C5CEE">
        <w:t>Кропоткинского</w:t>
      </w:r>
      <w:r w:rsidR="008C26E1">
        <w:t xml:space="preserve"> муниципального образования</w:t>
      </w:r>
      <w:r>
        <w:t xml:space="preserve">, не относящихся к </w:t>
      </w:r>
      <w:r w:rsidR="008C26E1">
        <w:t>муниципальным п</w:t>
      </w:r>
      <w:r>
        <w:t>рограммам, либо иной целевой показатель, на значение которого оказывают влияние налоговы</w:t>
      </w:r>
      <w:r w:rsidR="008C26E1">
        <w:t xml:space="preserve">е расходы </w:t>
      </w:r>
      <w:r w:rsidR="000C5CEE">
        <w:t>Кропоткинского</w:t>
      </w:r>
      <w:r w:rsidR="008C26E1">
        <w:t xml:space="preserve"> муниципального образования</w:t>
      </w:r>
      <w:r>
        <w:t>.</w:t>
      </w:r>
    </w:p>
    <w:p w:rsidR="0063743D" w:rsidRDefault="0063743D" w:rsidP="0063743D">
      <w:bookmarkStart w:id="25" w:name="sub_1018"/>
      <w:bookmarkEnd w:id="24"/>
      <w:r>
        <w:t>1</w:t>
      </w:r>
      <w:r w:rsidR="00F4364C">
        <w:t>1</w:t>
      </w:r>
      <w:r>
        <w:t xml:space="preserve">. Оценка результативности налоговых </w:t>
      </w:r>
      <w:r w:rsidR="008C26E1">
        <w:t xml:space="preserve">расходов </w:t>
      </w:r>
      <w:r w:rsidR="000C5CEE">
        <w:t>Кропоткинского</w:t>
      </w:r>
      <w:r w:rsidR="008C26E1">
        <w:t xml:space="preserve"> муниципального образования</w:t>
      </w:r>
      <w:r>
        <w:t xml:space="preserve"> включает оценку бюджетной эффективности налоговых расходов.</w:t>
      </w:r>
    </w:p>
    <w:bookmarkEnd w:id="25"/>
    <w:p w:rsidR="0063743D" w:rsidRDefault="0063743D" w:rsidP="0063743D">
      <w:r>
        <w:t xml:space="preserve">Оценке подлежит вклад предусмотренных для плательщиков льгот в изменение </w:t>
      </w:r>
      <w:r>
        <w:lastRenderedPageBreak/>
        <w:t xml:space="preserve">значения целевого показателя достижения целей </w:t>
      </w:r>
      <w:r w:rsidR="008C26E1">
        <w:t>муниципальных п</w:t>
      </w:r>
      <w:r>
        <w:t xml:space="preserve">рограмм и (или) целей социально-экономической </w:t>
      </w:r>
      <w:r w:rsidR="008C26E1">
        <w:t xml:space="preserve">политики </w:t>
      </w:r>
      <w:r w:rsidR="000C5CEE">
        <w:t>Кропоткинского</w:t>
      </w:r>
      <w:r w:rsidR="008C26E1">
        <w:t xml:space="preserve"> муниципального образования</w:t>
      </w:r>
      <w:r>
        <w:t>, не относящихся к</w:t>
      </w:r>
      <w:r w:rsidR="008C26E1">
        <w:t xml:space="preserve"> муниципальным п</w:t>
      </w:r>
      <w:r>
        <w:t>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4D3DEF" w:rsidRDefault="0063743D" w:rsidP="0063743D">
      <w:bookmarkStart w:id="26" w:name="sub_1019"/>
      <w:r>
        <w:t>1</w:t>
      </w:r>
      <w:r w:rsidR="00F4364C">
        <w:t>2</w:t>
      </w:r>
      <w:r>
        <w:t xml:space="preserve">. В целях проведения оценки бюджетной эффективности налоговых </w:t>
      </w:r>
      <w:r w:rsidR="008C26E1">
        <w:t xml:space="preserve">расходов </w:t>
      </w:r>
      <w:r w:rsidR="000C5CEE">
        <w:t>Кропоткинского</w:t>
      </w:r>
      <w:r w:rsidR="008C26E1">
        <w:t xml:space="preserve"> муниципального образования</w:t>
      </w:r>
      <w: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C26E1">
        <w:t>муниципальных п</w:t>
      </w:r>
      <w:r>
        <w:t xml:space="preserve">рограмм и (или) целей социально-экономической </w:t>
      </w:r>
      <w:r w:rsidR="008C26E1">
        <w:t xml:space="preserve">политики </w:t>
      </w:r>
      <w:r w:rsidR="000C5CEE">
        <w:t>Кропоткинского</w:t>
      </w:r>
      <w:r w:rsidR="008C26E1">
        <w:t xml:space="preserve"> муниципального образования</w:t>
      </w:r>
      <w:r>
        <w:t>, не относящихся к</w:t>
      </w:r>
      <w:r w:rsidR="008C26E1">
        <w:t xml:space="preserve"> муниципальным п</w:t>
      </w:r>
      <w:r w:rsidR="00F4364C">
        <w:t xml:space="preserve">рограммам. </w:t>
      </w:r>
    </w:p>
    <w:p w:rsidR="0063743D" w:rsidRDefault="00F4364C" w:rsidP="0063743D">
      <w:r>
        <w:t>Сравнительный анализ включает сопоставление</w:t>
      </w:r>
      <w:r w:rsidR="0063743D">
        <w:t xml:space="preserve"> объемов расходов</w:t>
      </w:r>
      <w:r w:rsidR="008C26E1">
        <w:t xml:space="preserve"> бюджета </w:t>
      </w:r>
      <w:r w:rsidR="000C5CEE">
        <w:t>Кропоткинского</w:t>
      </w:r>
      <w:r w:rsidR="008C26E1">
        <w:t xml:space="preserve"> муниципального образования</w:t>
      </w:r>
      <w:r w:rsidR="0063743D">
        <w:t xml:space="preserve"> в случае применения альтернативных механизмов достижения целей</w:t>
      </w:r>
      <w:r w:rsidR="008C26E1">
        <w:t xml:space="preserve"> муниципальных п</w:t>
      </w:r>
      <w:r w:rsidR="0063743D">
        <w:t xml:space="preserve">рограмм и (или) целей социально-экономической </w:t>
      </w:r>
      <w:r w:rsidR="008C26E1">
        <w:t xml:space="preserve">политики </w:t>
      </w:r>
      <w:r w:rsidR="000C5CEE">
        <w:t>Кропоткинского</w:t>
      </w:r>
      <w:r w:rsidR="008C26E1">
        <w:t xml:space="preserve"> муниципального образования</w:t>
      </w:r>
      <w:r w:rsidR="0063743D">
        <w:t xml:space="preserve">, не относящихся к </w:t>
      </w:r>
      <w:r w:rsidR="008C26E1">
        <w:t>муниципальным п</w:t>
      </w:r>
      <w:r w:rsidR="0063743D">
        <w:t xml:space="preserve">рограммам, и объемов предоставленных льгот (расчет прироста целевого показателя достижения целей </w:t>
      </w:r>
      <w:r w:rsidR="008C26E1">
        <w:t>муниципальных п</w:t>
      </w:r>
      <w:r w:rsidR="0063743D">
        <w:t>рограмм и (или) целей социально-экономическо</w:t>
      </w:r>
      <w:r w:rsidR="008C26E1">
        <w:t xml:space="preserve">й политики </w:t>
      </w:r>
      <w:r w:rsidR="000C5CEE">
        <w:t>Кропоткинского</w:t>
      </w:r>
      <w:r w:rsidR="008C26E1">
        <w:t xml:space="preserve"> муниципального образования</w:t>
      </w:r>
      <w:r w:rsidR="0063743D">
        <w:t xml:space="preserve">, не относящихся к </w:t>
      </w:r>
      <w:r w:rsidR="008C26E1">
        <w:t>муниципальным п</w:t>
      </w:r>
      <w:r w:rsidR="0063743D">
        <w:t xml:space="preserve">рограммам, на 1 рубль налоговых </w:t>
      </w:r>
      <w:r w:rsidR="008C26E1">
        <w:t xml:space="preserve">расходов </w:t>
      </w:r>
      <w:r w:rsidR="000C5CEE">
        <w:t>Кропоткинского</w:t>
      </w:r>
      <w:r w:rsidR="008C26E1">
        <w:t xml:space="preserve"> муниципального образования</w:t>
      </w:r>
      <w:r w:rsidR="0063743D">
        <w:t xml:space="preserve"> и на 1 рубль расходов</w:t>
      </w:r>
      <w:r w:rsidR="008C26E1">
        <w:t xml:space="preserve"> бюджета </w:t>
      </w:r>
      <w:r w:rsidR="000C5CEE">
        <w:t>Кропоткинского</w:t>
      </w:r>
      <w:r w:rsidR="008C26E1">
        <w:t xml:space="preserve"> муниципального образования</w:t>
      </w:r>
      <w:r w:rsidR="0063743D">
        <w:t xml:space="preserve"> для достижения того же целевого показателя </w:t>
      </w:r>
      <w:r>
        <w:t xml:space="preserve"> (индикатора) </w:t>
      </w:r>
      <w:r w:rsidR="0063743D">
        <w:t>в случае применения альтернативных механизмов).</w:t>
      </w:r>
    </w:p>
    <w:p w:rsidR="004D3DEF" w:rsidRDefault="004D3DEF" w:rsidP="0063743D">
      <w:r>
        <w:t>В це</w:t>
      </w:r>
      <w:r w:rsidR="006C6BFB">
        <w:t>лях объективного сравнения</w:t>
      </w:r>
      <w:r>
        <w:t xml:space="preserve"> результативности предоставления льгот и результативности применения </w:t>
      </w:r>
      <w:r w:rsidR="000D105B">
        <w:t>альтернативных механизмов оценка</w:t>
      </w:r>
      <w:r>
        <w:t xml:space="preserve"> бюджетной эффективности </w:t>
      </w:r>
      <w:r w:rsidR="000D105B">
        <w:t xml:space="preserve">проводится как сопоставление объемов налогового расхода </w:t>
      </w:r>
      <w:r w:rsidR="000C5CEE">
        <w:t>Кропоткинского</w:t>
      </w:r>
      <w:r w:rsidR="000D105B">
        <w:t xml:space="preserve"> муниципального образования и расходов бюджета </w:t>
      </w:r>
      <w:r w:rsidR="00567FF3">
        <w:t>Артемовского</w:t>
      </w:r>
      <w:r w:rsidR="000D105B">
        <w:t xml:space="preserve"> муниципального образования для достижения идентичного значения показателя (индикатора).</w:t>
      </w:r>
    </w:p>
    <w:p w:rsidR="000D105B" w:rsidRDefault="000D105B" w:rsidP="0063743D">
      <w:r>
        <w:t>При сравнительном анализе учитываются объем</w:t>
      </w:r>
      <w:r w:rsidR="008B197C">
        <w:t xml:space="preserve">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Объем указанных расходов должен быть обоснован и независим от объема налоговых расходов.</w:t>
      </w:r>
    </w:p>
    <w:p w:rsidR="0063743D" w:rsidRDefault="00B7580B" w:rsidP="0063743D">
      <w:bookmarkStart w:id="27" w:name="sub_1020"/>
      <w:bookmarkEnd w:id="26"/>
      <w:r>
        <w:t>13</w:t>
      </w:r>
      <w:r w:rsidR="0063743D">
        <w:t xml:space="preserve">. В качестве альтернативных механизмов достижения целей </w:t>
      </w:r>
      <w:r w:rsidR="00A47E8C">
        <w:t>муниципальной п</w:t>
      </w:r>
      <w:r w:rsidR="0063743D">
        <w:t>рограмм</w:t>
      </w:r>
      <w:r w:rsidR="00A47E8C">
        <w:t>ы</w:t>
      </w:r>
      <w:r w:rsidR="0063743D">
        <w:t xml:space="preserve"> и (или) целей социально-экономической </w:t>
      </w:r>
      <w:r w:rsidR="00A47E8C">
        <w:t xml:space="preserve">политики </w:t>
      </w:r>
      <w:r w:rsidR="00AD62FD">
        <w:t>Кропоткинского</w:t>
      </w:r>
      <w:r w:rsidR="00A47E8C">
        <w:t xml:space="preserve"> муниципального образования</w:t>
      </w:r>
      <w:r w:rsidR="0063743D">
        <w:t xml:space="preserve">, не относящихся к </w:t>
      </w:r>
      <w:r w:rsidR="00A47E8C">
        <w:t>муниципальным п</w:t>
      </w:r>
      <w:r w:rsidR="0063743D">
        <w:t>рограммам, могут учитываться в том числе:</w:t>
      </w:r>
    </w:p>
    <w:p w:rsidR="00367C5F" w:rsidRDefault="0063743D" w:rsidP="0063743D">
      <w:bookmarkStart w:id="28" w:name="sub_1034"/>
      <w:bookmarkEnd w:id="27"/>
      <w:r>
        <w:t>1) субсидии или иные формы непосредственной финансовой поддержки плательщиков, имеющих право на льготы, за счет средств</w:t>
      </w:r>
      <w:r w:rsidR="00A47E8C">
        <w:t xml:space="preserve"> бюджета </w:t>
      </w:r>
      <w:r w:rsidR="00AD62FD">
        <w:t>Кропоткинского</w:t>
      </w:r>
      <w:r w:rsidR="00A47E8C">
        <w:t xml:space="preserve"> муниципального образования</w:t>
      </w:r>
      <w:r w:rsidR="00183BE2">
        <w:t>, в том числе могут быть оказаны меры имущественной поддержки, способствующие снижению затрат организаций</w:t>
      </w:r>
      <w:r w:rsidR="00367C5F">
        <w:t>.</w:t>
      </w:r>
    </w:p>
    <w:p w:rsidR="0063743D" w:rsidRDefault="00367C5F" w:rsidP="0063743D">
      <w:r>
        <w:t xml:space="preserve">При определении альтернативных механизмов для налоговых расходов </w:t>
      </w:r>
      <w:r w:rsidR="00AD62FD">
        <w:t>Кропоткинского</w:t>
      </w:r>
      <w:r>
        <w:t xml:space="preserve"> муниципального образования социальной целевой категории, в том числе при определении объема средств бюджета </w:t>
      </w:r>
      <w:r w:rsidR="00AD62FD">
        <w:t>Кропоткинского</w:t>
      </w:r>
      <w:r>
        <w:t xml:space="preserve"> муниципального образования на их применение, учитываются принцип адресности и (или) критерий нуждаемости</w:t>
      </w:r>
      <w:r w:rsidR="0063743D">
        <w:t>;</w:t>
      </w:r>
    </w:p>
    <w:p w:rsidR="00183BE2" w:rsidRDefault="0063743D" w:rsidP="0063743D">
      <w:bookmarkStart w:id="29" w:name="sub_1035"/>
      <w:bookmarkEnd w:id="28"/>
      <w:r>
        <w:t>2) предоставление муниципальных гарантий по обязательствам плательщиков, имеющих право на льготы</w:t>
      </w:r>
      <w:r w:rsidR="00183BE2">
        <w:t>.</w:t>
      </w:r>
    </w:p>
    <w:p w:rsidR="0063743D" w:rsidRDefault="00183BE2" w:rsidP="0063743D">
      <w:r>
        <w:t>При сравнении инструмента налоговых расходов с инструментом предоставления</w:t>
      </w:r>
      <w:r w:rsidR="00684809">
        <w:t xml:space="preserve"> муниципальных гарантий учитывается планируемый объем муниципальных гарантий (условные обязательства), а также ожидаемый объем бюджетных ассигнований на их исп</w:t>
      </w:r>
      <w:r w:rsidR="00420DCB">
        <w:t xml:space="preserve">олнение (прямые обязательства). </w:t>
      </w:r>
      <w:r w:rsidR="00684809">
        <w:t>В качестве суммы для сопоставления используется расчетный объем бюджетных ассигнований на исполнение муниципальных гарантий</w:t>
      </w:r>
      <w:r w:rsidR="00420DCB">
        <w:t xml:space="preserve"> с учетом применения регрессного требования гаранта к принципалу. Сопоставительный </w:t>
      </w:r>
      <w:r w:rsidR="00420DCB">
        <w:lastRenderedPageBreak/>
        <w:t>расчет производится в одинаковых диапазонах периода предоставления налоговых льгот и муниципальных гарантий</w:t>
      </w:r>
      <w:r w:rsidR="0063743D">
        <w:t>;</w:t>
      </w:r>
    </w:p>
    <w:p w:rsidR="0063743D" w:rsidRDefault="0063743D" w:rsidP="0063743D">
      <w:bookmarkStart w:id="30" w:name="sub_1036"/>
      <w:bookmarkEnd w:id="29"/>
      <w: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3743D" w:rsidRDefault="00B7580B" w:rsidP="0063743D">
      <w:bookmarkStart w:id="31" w:name="sub_1022"/>
      <w:bookmarkEnd w:id="30"/>
      <w:r>
        <w:t>1</w:t>
      </w:r>
      <w:r w:rsidR="009A2742">
        <w:t>4</w:t>
      </w:r>
      <w:r w:rsidR="0063743D">
        <w:t xml:space="preserve">. По итогам оценки эффективности налоговых </w:t>
      </w:r>
      <w:r>
        <w:t xml:space="preserve">расходов </w:t>
      </w:r>
      <w:r w:rsidR="00AD62FD">
        <w:t>Кропоткинского</w:t>
      </w:r>
      <w:r>
        <w:t xml:space="preserve"> муниципального образования</w:t>
      </w:r>
      <w:r w:rsidR="0063743D">
        <w:t xml:space="preserve"> куратор налоговых расходов формулирует выводы о достижении целевых характеристик налогового расхода, о вкладе налогового расхода в достижение целей</w:t>
      </w:r>
      <w:r>
        <w:t xml:space="preserve"> муниципальных п</w:t>
      </w:r>
      <w:r w:rsidR="0063743D">
        <w:t>рограмм и (или) целей социально-эконо</w:t>
      </w:r>
      <w:r>
        <w:t xml:space="preserve">мической политики </w:t>
      </w:r>
      <w:r w:rsidR="00AD62FD">
        <w:t xml:space="preserve">Кропоткинского </w:t>
      </w:r>
      <w:r>
        <w:t>муниципального образования</w:t>
      </w:r>
      <w:r w:rsidR="0063743D">
        <w:t xml:space="preserve">, не относящихся к </w:t>
      </w:r>
      <w:r>
        <w:t>муниципальным п</w:t>
      </w:r>
      <w:r w:rsidR="0063743D">
        <w:t>рограммам, а также о наличии или об отсутствии более результативных (менее з</w:t>
      </w:r>
      <w:r>
        <w:t xml:space="preserve">атратных для бюджета </w:t>
      </w:r>
      <w:r w:rsidR="00AD62FD">
        <w:t>Кропоткинского</w:t>
      </w:r>
      <w:r w:rsidR="00567FF3">
        <w:t xml:space="preserve"> </w:t>
      </w:r>
      <w:r>
        <w:t>муниципального образования</w:t>
      </w:r>
      <w:r w:rsidR="0063743D">
        <w:t>) альтернативных механизмов достижения указанных целей.</w:t>
      </w:r>
    </w:p>
    <w:p w:rsidR="0063743D" w:rsidRDefault="00B7580B" w:rsidP="0063743D">
      <w:bookmarkStart w:id="32" w:name="sub_1023"/>
      <w:bookmarkEnd w:id="31"/>
      <w:r>
        <w:t>1</w:t>
      </w:r>
      <w:r w:rsidR="009A2742">
        <w:t>5</w:t>
      </w:r>
      <w:r w:rsidR="0063743D">
        <w:t>. Куратор налоговых расходов в срок до 20 мая направл</w:t>
      </w:r>
      <w:r>
        <w:t>яет в финансово-экономический отдел</w:t>
      </w:r>
      <w:r w:rsidR="0063743D">
        <w:t xml:space="preserve"> паспорта налоговых </w:t>
      </w:r>
      <w:r>
        <w:t xml:space="preserve">расходов </w:t>
      </w:r>
      <w:r w:rsidR="00AD62FD">
        <w:t>Кропоткинского</w:t>
      </w:r>
      <w:r>
        <w:t xml:space="preserve"> муниципального образования</w:t>
      </w:r>
      <w:r w:rsidR="0063743D">
        <w:t xml:space="preserve">, содержащие информацию, указанную в </w:t>
      </w:r>
      <w:r>
        <w:t xml:space="preserve">Приложении </w:t>
      </w:r>
      <w:r w:rsidR="0063743D">
        <w:t>к настоящему Порядку.</w:t>
      </w:r>
    </w:p>
    <w:p w:rsidR="0063743D" w:rsidRDefault="00B7580B" w:rsidP="0063743D">
      <w:bookmarkStart w:id="33" w:name="sub_1024"/>
      <w:bookmarkEnd w:id="32"/>
      <w:r>
        <w:t>1</w:t>
      </w:r>
      <w:r w:rsidR="009A2742">
        <w:t>6</w:t>
      </w:r>
      <w:r>
        <w:t>. Финансово-экономический отдел</w:t>
      </w:r>
      <w:r w:rsidR="0063743D">
        <w:t xml:space="preserve"> обобщает в форме аналитической справки результаты оценки эффективности налоговых </w:t>
      </w:r>
      <w:r>
        <w:t xml:space="preserve">расходов </w:t>
      </w:r>
      <w:r w:rsidR="00AD62FD">
        <w:t>Кропоткинского</w:t>
      </w:r>
      <w:r>
        <w:t xml:space="preserve"> муниципального образования</w:t>
      </w:r>
      <w:r w:rsidR="0063743D">
        <w:t>, проводимой кураторами налоговых расходов, в течен</w:t>
      </w:r>
      <w:r>
        <w:t>ие 7</w:t>
      </w:r>
      <w:r w:rsidR="0063743D">
        <w:t xml:space="preserve"> календарных дней со дня пре</w:t>
      </w:r>
      <w:r>
        <w:t>дставления в финансово-экономический отдел</w:t>
      </w:r>
      <w:r w:rsidR="0063743D">
        <w:t xml:space="preserve"> паспортов налоговых </w:t>
      </w:r>
      <w:r>
        <w:t xml:space="preserve">расходов </w:t>
      </w:r>
      <w:r w:rsidR="00AD62FD">
        <w:t>Кропоткинского</w:t>
      </w:r>
      <w:r>
        <w:t xml:space="preserve"> муниципального образования</w:t>
      </w:r>
      <w:r w:rsidR="0063743D">
        <w:t>, результаты оценки налоговых расходов учитываются при формировании основных направлений бюдже</w:t>
      </w:r>
      <w:r>
        <w:t xml:space="preserve">тной и налоговой политики </w:t>
      </w:r>
      <w:r w:rsidR="00AD62FD">
        <w:t>Кропоткинского</w:t>
      </w:r>
      <w:r>
        <w:t xml:space="preserve"> муниципального образования</w:t>
      </w:r>
      <w:r w:rsidR="0063743D">
        <w:t>, а также при проведении оценки эффективности реализации муниципальных программ.</w:t>
      </w:r>
    </w:p>
    <w:bookmarkEnd w:id="33"/>
    <w:p w:rsidR="0063743D" w:rsidRDefault="0063743D" w:rsidP="0063743D"/>
    <w:p w:rsidR="0063743D" w:rsidRDefault="0063743D" w:rsidP="00B7580B">
      <w:pPr>
        <w:ind w:firstLine="0"/>
      </w:pPr>
    </w:p>
    <w:p w:rsidR="00B7580B" w:rsidRDefault="00B7580B" w:rsidP="0063743D"/>
    <w:p w:rsidR="00B7580B" w:rsidRDefault="00B7580B" w:rsidP="0063743D"/>
    <w:p w:rsidR="00AD62FD" w:rsidRDefault="00AD62FD" w:rsidP="0063743D"/>
    <w:p w:rsidR="00B7580B" w:rsidRDefault="00B7580B" w:rsidP="0063743D"/>
    <w:p w:rsidR="00B7580B" w:rsidRDefault="00B7580B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4E7CF7" w:rsidRDefault="004E7CF7" w:rsidP="00984424">
      <w:pPr>
        <w:ind w:firstLine="0"/>
      </w:pPr>
      <w:bookmarkStart w:id="34" w:name="_GoBack"/>
      <w:bookmarkEnd w:id="34"/>
    </w:p>
    <w:p w:rsidR="00AD62FD" w:rsidRDefault="00AD62FD" w:rsidP="003C7F60">
      <w:pPr>
        <w:jc w:val="right"/>
      </w:pPr>
      <w:bookmarkStart w:id="35" w:name="sub_999101"/>
    </w:p>
    <w:p w:rsidR="00AD62FD" w:rsidRDefault="00AD62FD" w:rsidP="003C7F60">
      <w:pPr>
        <w:jc w:val="right"/>
      </w:pPr>
    </w:p>
    <w:p w:rsidR="003C7F60" w:rsidRPr="003C7F60" w:rsidRDefault="003C7F60" w:rsidP="003C7F60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3C7F60">
        <w:rPr>
          <w:rStyle w:val="a4"/>
          <w:rFonts w:ascii="Times New Roman" w:hAnsi="Times New Roman" w:cs="Times New Roman"/>
          <w:b w:val="0"/>
          <w:bCs/>
        </w:rPr>
        <w:t>Приложение</w:t>
      </w:r>
    </w:p>
    <w:p w:rsidR="003C7F60" w:rsidRPr="003C7F60" w:rsidRDefault="003C7F60" w:rsidP="003C7F60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3C7F60">
        <w:rPr>
          <w:rStyle w:val="a4"/>
          <w:rFonts w:ascii="Times New Roman" w:hAnsi="Times New Roman" w:cs="Times New Roman"/>
          <w:b w:val="0"/>
          <w:bCs/>
        </w:rPr>
        <w:t xml:space="preserve">к </w:t>
      </w:r>
      <w:r w:rsidRPr="003C7F60">
        <w:rPr>
          <w:rFonts w:ascii="Times New Roman" w:hAnsi="Times New Roman" w:cs="Times New Roman"/>
        </w:rPr>
        <w:t>Порядку</w:t>
      </w:r>
      <w:r w:rsidRPr="003C7F60">
        <w:rPr>
          <w:rFonts w:ascii="Times New Roman" w:hAnsi="Times New Roman" w:cs="Times New Roman"/>
          <w:b/>
        </w:rPr>
        <w:t xml:space="preserve"> </w:t>
      </w:r>
      <w:r w:rsidR="00963237">
        <w:rPr>
          <w:rStyle w:val="a4"/>
          <w:rFonts w:ascii="Times New Roman" w:hAnsi="Times New Roman" w:cs="Times New Roman"/>
          <w:b w:val="0"/>
          <w:bCs/>
        </w:rPr>
        <w:t>осуществления оценки</w:t>
      </w:r>
    </w:p>
    <w:p w:rsidR="003C7F60" w:rsidRPr="003C7F60" w:rsidRDefault="003C7F60" w:rsidP="003C7F60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proofErr w:type="gramStart"/>
      <w:r w:rsidRPr="003C7F60">
        <w:rPr>
          <w:rStyle w:val="a4"/>
          <w:rFonts w:ascii="Times New Roman" w:hAnsi="Times New Roman" w:cs="Times New Roman"/>
          <w:b w:val="0"/>
          <w:bCs/>
        </w:rPr>
        <w:t>налоговых</w:t>
      </w:r>
      <w:proofErr w:type="gramEnd"/>
      <w:r w:rsidRPr="003C7F60">
        <w:rPr>
          <w:rStyle w:val="a4"/>
          <w:rFonts w:ascii="Times New Roman" w:hAnsi="Times New Roman" w:cs="Times New Roman"/>
          <w:b w:val="0"/>
          <w:bCs/>
        </w:rPr>
        <w:t xml:space="preserve"> расходов </w:t>
      </w:r>
      <w:r w:rsidR="00AD62FD">
        <w:t>Кропоткинского</w:t>
      </w:r>
    </w:p>
    <w:p w:rsidR="003C7F60" w:rsidRPr="00887EED" w:rsidRDefault="003C7F60" w:rsidP="003C7F60">
      <w:pPr>
        <w:jc w:val="right"/>
        <w:rPr>
          <w:rStyle w:val="a4"/>
          <w:rFonts w:ascii="Times New Roman" w:hAnsi="Times New Roman" w:cs="Times New Roman"/>
          <w:bCs/>
        </w:rPr>
      </w:pPr>
      <w:proofErr w:type="gramStart"/>
      <w:r w:rsidRPr="003C7F60">
        <w:rPr>
          <w:rStyle w:val="a4"/>
          <w:rFonts w:ascii="Times New Roman" w:hAnsi="Times New Roman" w:cs="Times New Roman"/>
          <w:b w:val="0"/>
          <w:bCs/>
        </w:rPr>
        <w:t>муниципального</w:t>
      </w:r>
      <w:proofErr w:type="gramEnd"/>
      <w:r w:rsidRPr="003C7F60">
        <w:rPr>
          <w:rStyle w:val="a4"/>
          <w:rFonts w:ascii="Times New Roman" w:hAnsi="Times New Roman" w:cs="Times New Roman"/>
          <w:b w:val="0"/>
          <w:bCs/>
        </w:rPr>
        <w:t xml:space="preserve"> образования</w:t>
      </w:r>
    </w:p>
    <w:p w:rsidR="004E7CF7" w:rsidRDefault="004E7CF7" w:rsidP="0063743D">
      <w:pPr>
        <w:pStyle w:val="1"/>
      </w:pPr>
    </w:p>
    <w:p w:rsidR="0063743D" w:rsidRPr="00AD62FD" w:rsidRDefault="00195C5B" w:rsidP="0063743D">
      <w:pPr>
        <w:pStyle w:val="1"/>
        <w:rPr>
          <w:color w:val="auto"/>
        </w:rPr>
      </w:pPr>
      <w:r w:rsidRPr="00AD62FD">
        <w:rPr>
          <w:color w:val="auto"/>
        </w:rPr>
        <w:t>Перечень информации</w:t>
      </w:r>
      <w:r w:rsidR="0063743D" w:rsidRPr="00AD62FD">
        <w:rPr>
          <w:color w:val="auto"/>
        </w:rPr>
        <w:t xml:space="preserve"> </w:t>
      </w:r>
      <w:r w:rsidRPr="00AD62FD">
        <w:rPr>
          <w:color w:val="auto"/>
        </w:rPr>
        <w:t xml:space="preserve">о нормативных, целевых и фискальных характеристиках налоговых расходов </w:t>
      </w:r>
      <w:r w:rsidR="00AD62FD">
        <w:t>Кропоткинского</w:t>
      </w:r>
      <w:r w:rsidRPr="00AD62FD">
        <w:rPr>
          <w:color w:val="auto"/>
        </w:rPr>
        <w:t xml:space="preserve"> муниципального образования</w:t>
      </w:r>
    </w:p>
    <w:bookmarkEnd w:id="35"/>
    <w:p w:rsidR="0063743D" w:rsidRDefault="0063743D" w:rsidP="006374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>Предоставляемая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>Источник данных</w:t>
            </w:r>
          </w:p>
        </w:tc>
      </w:tr>
      <w:tr w:rsidR="0063743D" w:rsidTr="004E7CF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43D" w:rsidRDefault="0063743D" w:rsidP="00567FF3">
            <w:pPr>
              <w:pStyle w:val="a6"/>
              <w:jc w:val="center"/>
            </w:pPr>
            <w:r>
              <w:t xml:space="preserve">I. Нормативные характеристики налоговых расходов </w:t>
            </w:r>
            <w:r w:rsidR="00AD62FD">
              <w:t xml:space="preserve">Кропоткинского </w:t>
            </w:r>
            <w:r w:rsidR="00963237">
              <w:t>муниципального образования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Муниципальные нормативные правовые акты, их структурные элементы,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Целевая категория плательщиков налога, для которой предусмотрены налоговые льготы, освобождения и иные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Дата начала действия льготы, освобождения или иной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43D" w:rsidRDefault="0063743D" w:rsidP="00567FF3">
            <w:pPr>
              <w:pStyle w:val="a6"/>
              <w:jc w:val="center"/>
            </w:pPr>
            <w:r>
              <w:t xml:space="preserve">II. Целевые характеристики налоговых расходов </w:t>
            </w:r>
            <w:r w:rsidR="00AD62FD">
              <w:t>Кропоткинского</w:t>
            </w:r>
            <w:r w:rsidR="00963237">
              <w:t xml:space="preserve"> муниципального образования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36" w:name="sub_999107"/>
            <w:r>
              <w:t>7.</w:t>
            </w:r>
            <w:bookmarkEnd w:id="3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Целевая категория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567FF3">
            <w:pPr>
              <w:pStyle w:val="a6"/>
            </w:pPr>
            <w: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 w:rsidR="00AD62FD">
              <w:t>Кропоткинского</w:t>
            </w:r>
            <w:r w:rsidR="00963237">
              <w:t xml:space="preserve">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567FF3">
            <w:pPr>
              <w:pStyle w:val="a6"/>
            </w:pPr>
            <w:r>
              <w:t xml:space="preserve">Наименование </w:t>
            </w:r>
            <w:r w:rsidR="00963237">
              <w:t>муниципальной п</w:t>
            </w:r>
            <w:r>
              <w:t xml:space="preserve">рограммы и (или) наименование нормативных правовых актов, определяющих цели социально-экономической </w:t>
            </w:r>
            <w:r w:rsidR="00963237">
              <w:t xml:space="preserve">политики </w:t>
            </w:r>
            <w:r w:rsidR="00AD62FD">
              <w:t>Кропоткинского</w:t>
            </w:r>
            <w:r w:rsidR="00963237">
              <w:t xml:space="preserve"> муниципального</w:t>
            </w:r>
            <w:r>
              <w:t xml:space="preserve">, не относящихся к </w:t>
            </w:r>
            <w:r w:rsidR="00963237">
              <w:t>муниципальным п</w:t>
            </w:r>
            <w:r>
              <w:t>рограммам, в рамках которых реализуются цели предоставления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963237">
            <w:pPr>
              <w:pStyle w:val="a6"/>
            </w:pPr>
            <w:r>
              <w:t xml:space="preserve">Наименование структурных элементов </w:t>
            </w:r>
            <w:r w:rsidR="00963237">
              <w:t>муниципальной п</w:t>
            </w:r>
            <w:r>
              <w:t>рограммы, в рамках которых реализуются цели предоставления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567FF3">
            <w:pPr>
              <w:pStyle w:val="a6"/>
            </w:pPr>
            <w:r>
              <w:t>Показатели (индикаторы) достижения целей</w:t>
            </w:r>
            <w:r w:rsidR="00963237">
              <w:t xml:space="preserve"> муниципальной п</w:t>
            </w:r>
            <w:r>
              <w:t>рограмм</w:t>
            </w:r>
            <w:r w:rsidR="00963237">
              <w:t>ы</w:t>
            </w:r>
            <w:r>
              <w:t xml:space="preserve"> и (или) целей социально-эконом</w:t>
            </w:r>
            <w:r w:rsidR="00963237">
              <w:t xml:space="preserve">ической политики </w:t>
            </w:r>
            <w:r w:rsidR="00AD62FD">
              <w:t>Кропоткинского</w:t>
            </w:r>
            <w:r w:rsidR="00963237">
              <w:t xml:space="preserve"> муниципального образования</w:t>
            </w:r>
            <w:r>
              <w:t>, не относящихся к</w:t>
            </w:r>
            <w:r w:rsidR="00963237">
              <w:t xml:space="preserve"> муниципальным</w:t>
            </w:r>
            <w:r>
              <w:t xml:space="preserve"> </w:t>
            </w:r>
            <w:r w:rsidR="00963237">
              <w:t>п</w:t>
            </w:r>
            <w:r>
              <w:t xml:space="preserve">рограммам, в связи с </w:t>
            </w:r>
            <w:r>
              <w:lastRenderedPageBreak/>
              <w:t>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lastRenderedPageBreak/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567FF3">
            <w:pPr>
              <w:pStyle w:val="a6"/>
            </w:pPr>
            <w:r>
              <w:t xml:space="preserve">Фактические значения показателей (индикаторов) достижения целей </w:t>
            </w:r>
            <w:r w:rsidR="00963237">
              <w:t>муниципальных п</w:t>
            </w:r>
            <w:r>
              <w:t xml:space="preserve">рограмм и (или) целей социально-экономической </w:t>
            </w:r>
            <w:r w:rsidR="00963237">
              <w:t xml:space="preserve">политики </w:t>
            </w:r>
            <w:r w:rsidR="00AD62FD">
              <w:t xml:space="preserve">Кропоткинского </w:t>
            </w:r>
            <w:r w:rsidR="00963237">
              <w:t>муниципального образования</w:t>
            </w:r>
            <w:r>
              <w:t xml:space="preserve">, не относящихся к </w:t>
            </w:r>
            <w:r w:rsidR="00963237">
              <w:t>муниципальным п</w:t>
            </w:r>
            <w:r>
              <w:t>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567FF3">
            <w:pPr>
              <w:pStyle w:val="a6"/>
            </w:pPr>
            <w:r>
              <w:t xml:space="preserve">Прогнозные (оценочные) значения показателей (индикаторов) достижения целей </w:t>
            </w:r>
            <w:r w:rsidR="00963237">
              <w:t>муниципальных п</w:t>
            </w:r>
            <w:r>
              <w:t xml:space="preserve">рограмм и (или) целей социально-экономической </w:t>
            </w:r>
            <w:r w:rsidR="00963237">
              <w:t xml:space="preserve">политики </w:t>
            </w:r>
            <w:r w:rsidR="00AD62FD">
              <w:t>Кропоткинского</w:t>
            </w:r>
            <w:r w:rsidR="00963237">
              <w:t xml:space="preserve"> муниципального образования</w:t>
            </w:r>
            <w:r>
              <w:t xml:space="preserve">, не относящихся к </w:t>
            </w:r>
            <w:r w:rsidR="00963237">
              <w:t>муниципальным п</w:t>
            </w:r>
            <w:r>
              <w:t>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43D" w:rsidRDefault="0063743D" w:rsidP="00567FF3">
            <w:pPr>
              <w:pStyle w:val="a6"/>
              <w:jc w:val="center"/>
            </w:pPr>
            <w:r>
              <w:t xml:space="preserve">III. Фискальные характеристики налоговых расходов </w:t>
            </w:r>
            <w:r w:rsidR="00AD62FD">
              <w:t>Кропоткинского</w:t>
            </w:r>
            <w:r w:rsidR="00963237">
              <w:t xml:space="preserve"> муниципального образования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37" w:name="sub_999102"/>
            <w:r>
              <w:t>14.</w:t>
            </w:r>
            <w:bookmarkEnd w:id="3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Объем налоговых льгот, освобождений и иных преференций, предоставленных для плательщиков налогов, за отчетный год и за год, предшествующий отчетному году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6C6BFB">
            <w:pPr>
              <w:pStyle w:val="a6"/>
            </w:pPr>
            <w:r>
              <w:t>МИ ФНС России N 20</w:t>
            </w:r>
            <w:r w:rsidR="0063743D">
              <w:t xml:space="preserve"> по Иркутской области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AB0C56">
            <w:pPr>
              <w:pStyle w:val="a6"/>
            </w:pPr>
            <w:r>
              <w:t>Финансово-экономический отдел</w:t>
            </w:r>
            <w:r w:rsidR="0063743D">
              <w:t>, 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38" w:name="sub_999104"/>
            <w:r>
              <w:t>16.</w:t>
            </w:r>
            <w:bookmarkEnd w:id="3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9A2742" w:rsidP="004E7CF7">
            <w:pPr>
              <w:pStyle w:val="a6"/>
            </w:pPr>
            <w:r>
              <w:t>Количество плательщиков, потенциально имеющих право на получение льготы</w:t>
            </w:r>
            <w:r w:rsidR="004E7CF7">
              <w:t xml:space="preserve"> по налогу</w:t>
            </w:r>
            <w:r w:rsidR="0063743D">
              <w:t>, по которому предусматривается налоговый расход в отчетном финансовом году (единиц)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6C6BFB">
            <w:pPr>
              <w:pStyle w:val="a6"/>
            </w:pPr>
            <w:r>
              <w:t>МИ ФНС Р</w:t>
            </w:r>
            <w:r w:rsidR="006C6BFB">
              <w:t>оссии N 20</w:t>
            </w:r>
            <w:r>
              <w:t xml:space="preserve"> по Иркутской области</w:t>
            </w:r>
            <w:r w:rsidR="004E7CF7">
              <w:t>, 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Численность плательщиков налогов, воспользовавшихся налоговой льготой, освобождением и иной преференцией в отчетном финансовом году (единиц)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6C6BFB">
            <w:pPr>
              <w:pStyle w:val="a6"/>
            </w:pPr>
            <w:r>
              <w:t>МИ ФНС России N 20</w:t>
            </w:r>
            <w:r w:rsidR="0063743D">
              <w:t xml:space="preserve"> по Иркутской области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39" w:name="sub_999105"/>
            <w:r>
              <w:t>18.</w:t>
            </w:r>
            <w:bookmarkEnd w:id="3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D62FD">
            <w:pPr>
              <w:pStyle w:val="a6"/>
            </w:pPr>
            <w:r>
              <w:t>Базовый объем налогов, задеклариров</w:t>
            </w:r>
            <w:r w:rsidR="006C6BFB">
              <w:t xml:space="preserve">анный для уплаты в бюджет </w:t>
            </w:r>
            <w:r w:rsidR="00AD62FD">
              <w:t>Кропоткинского</w:t>
            </w:r>
            <w:r w:rsidR="006C6BFB">
              <w:t xml:space="preserve"> муниципального образования</w:t>
            </w:r>
            <w:r>
              <w:t xml:space="preserve"> плательщиками налогов, имеющими право на налоговые льготы, освобождения и иные преференции в базовом году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6C6BFB">
            <w:pPr>
              <w:pStyle w:val="a6"/>
            </w:pPr>
            <w:r>
              <w:t>МИ ФНС России N 20</w:t>
            </w:r>
            <w:r w:rsidR="0063743D">
              <w:t xml:space="preserve"> по Иркутской области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40" w:name="sub_999106"/>
            <w:r>
              <w:t>19.</w:t>
            </w:r>
            <w:bookmarkEnd w:id="4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567FF3">
            <w:pPr>
              <w:pStyle w:val="a6"/>
            </w:pPr>
            <w:r>
              <w:t xml:space="preserve">Объем налогов, задекларированный для уплаты в бюджет </w:t>
            </w:r>
            <w:r w:rsidR="00AD62FD">
              <w:t>Кропоткинского</w:t>
            </w:r>
            <w:r w:rsidR="006C6BFB">
              <w:t xml:space="preserve"> муниципального образования</w:t>
            </w:r>
            <w: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6C6BFB">
            <w:pPr>
              <w:pStyle w:val="a6"/>
            </w:pPr>
            <w:r>
              <w:t>МИ ФНС России N 20</w:t>
            </w:r>
            <w:r w:rsidR="0063743D">
              <w:t xml:space="preserve"> по Иркутской области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Бюджетная эффективность налоговых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C6BFB" w:rsidP="00AB0C56">
            <w:pPr>
              <w:pStyle w:val="a6"/>
            </w:pPr>
            <w:r>
              <w:t>Результат оценки эффективности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</w:tbl>
    <w:p w:rsidR="003D60F2" w:rsidRDefault="003D60F2"/>
    <w:sectPr w:rsidR="003D60F2" w:rsidSect="009844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7B"/>
    <w:rsid w:val="000C5CEE"/>
    <w:rsid w:val="000D105B"/>
    <w:rsid w:val="00183BE2"/>
    <w:rsid w:val="00195C5B"/>
    <w:rsid w:val="00196F3A"/>
    <w:rsid w:val="00201667"/>
    <w:rsid w:val="00241B88"/>
    <w:rsid w:val="0027086A"/>
    <w:rsid w:val="002E2A59"/>
    <w:rsid w:val="0034138F"/>
    <w:rsid w:val="00367C5F"/>
    <w:rsid w:val="003C7F60"/>
    <w:rsid w:val="003D60F2"/>
    <w:rsid w:val="00420DCB"/>
    <w:rsid w:val="00425BF2"/>
    <w:rsid w:val="004A111D"/>
    <w:rsid w:val="004D3DEF"/>
    <w:rsid w:val="004D6EED"/>
    <w:rsid w:val="004E7CF7"/>
    <w:rsid w:val="00550B74"/>
    <w:rsid w:val="00567FF3"/>
    <w:rsid w:val="005E1B94"/>
    <w:rsid w:val="005E7DC4"/>
    <w:rsid w:val="005F595D"/>
    <w:rsid w:val="0063743D"/>
    <w:rsid w:val="00684809"/>
    <w:rsid w:val="006B7F02"/>
    <w:rsid w:val="006C44E4"/>
    <w:rsid w:val="006C6BFB"/>
    <w:rsid w:val="008B197C"/>
    <w:rsid w:val="008C26E1"/>
    <w:rsid w:val="00963237"/>
    <w:rsid w:val="0097163C"/>
    <w:rsid w:val="0098335A"/>
    <w:rsid w:val="00984424"/>
    <w:rsid w:val="00997C20"/>
    <w:rsid w:val="009A2742"/>
    <w:rsid w:val="009C7846"/>
    <w:rsid w:val="00A1197E"/>
    <w:rsid w:val="00A1444A"/>
    <w:rsid w:val="00A227F2"/>
    <w:rsid w:val="00A47E8C"/>
    <w:rsid w:val="00AD62FD"/>
    <w:rsid w:val="00B7580B"/>
    <w:rsid w:val="00B75DEF"/>
    <w:rsid w:val="00BC7732"/>
    <w:rsid w:val="00D4462A"/>
    <w:rsid w:val="00E1721A"/>
    <w:rsid w:val="00E4367B"/>
    <w:rsid w:val="00E73946"/>
    <w:rsid w:val="00E90E82"/>
    <w:rsid w:val="00EA4A9A"/>
    <w:rsid w:val="00F10402"/>
    <w:rsid w:val="00F4364C"/>
    <w:rsid w:val="00F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17433-2E75-4DB4-B76E-690842D4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6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6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E4367B"/>
    <w:rPr>
      <w:color w:val="0000FF"/>
      <w:u w:val="single"/>
    </w:rPr>
  </w:style>
  <w:style w:type="character" w:customStyle="1" w:styleId="a4">
    <w:name w:val="Цветовое выделение"/>
    <w:uiPriority w:val="99"/>
    <w:rsid w:val="00E4367B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E4367B"/>
    <w:rPr>
      <w:b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3743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3743D"/>
    <w:pPr>
      <w:ind w:firstLine="0"/>
      <w:jc w:val="left"/>
    </w:pPr>
  </w:style>
  <w:style w:type="paragraph" w:styleId="a8">
    <w:name w:val="No Spacing"/>
    <w:uiPriority w:val="1"/>
    <w:qFormat/>
    <w:rsid w:val="000C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C0EBC-61A2-452C-86E4-5F50D751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cp:lastPrinted>2020-10-20T01:19:00Z</cp:lastPrinted>
  <dcterms:created xsi:type="dcterms:W3CDTF">2020-10-21T02:21:00Z</dcterms:created>
  <dcterms:modified xsi:type="dcterms:W3CDTF">2020-10-21T02:21:00Z</dcterms:modified>
</cp:coreProperties>
</file>