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4401C5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28 марта</w:t>
      </w:r>
      <w:r w:rsidR="00F47A83">
        <w:rPr>
          <w:b/>
          <w:sz w:val="24"/>
          <w:szCs w:val="24"/>
        </w:rPr>
        <w:t xml:space="preserve"> </w:t>
      </w:r>
      <w:r w:rsidR="00985393"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77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4177" w:rsidRDefault="000B4177" w:rsidP="000B4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поддержании </w:t>
      </w:r>
    </w:p>
    <w:p w:rsidR="000B4177" w:rsidRDefault="000B4177" w:rsidP="000B4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общественного порядка при ликвидации </w:t>
      </w:r>
    </w:p>
    <w:p w:rsidR="000B4177" w:rsidRDefault="000B4177" w:rsidP="000B4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чрезвычайных ситуаций природного и </w:t>
      </w:r>
    </w:p>
    <w:p w:rsidR="000B4177" w:rsidRDefault="000B4177" w:rsidP="000B4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техногенного характера на территории </w:t>
      </w:r>
    </w:p>
    <w:p w:rsidR="000B4177" w:rsidRPr="001D0520" w:rsidRDefault="000B4177" w:rsidP="000B4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муниципального образования 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06.10.2003 г. «131-ФЗ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>самоуправления в Российской Федерации»,</w:t>
      </w:r>
      <w:r w:rsidR="000B4177">
        <w:rPr>
          <w:sz w:val="24"/>
          <w:szCs w:val="24"/>
        </w:rPr>
        <w:t xml:space="preserve"> от 02.04.2014 г. № 44-ФЗ «Об участии граждан в охране общественного порядка»</w:t>
      </w:r>
      <w:r w:rsidR="00974E24">
        <w:rPr>
          <w:sz w:val="24"/>
          <w:szCs w:val="24"/>
        </w:rPr>
        <w:t>,</w:t>
      </w:r>
      <w:r w:rsidR="000B4177">
        <w:rPr>
          <w:sz w:val="24"/>
          <w:szCs w:val="24"/>
        </w:rPr>
        <w:t xml:space="preserve"> пунктом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постановлением администрации Кропоткинского городского поселения от 08.04.2020 г. № 21-п «Об утверждении Положения о муниципальном звене Кропоткинского муниципального образования территориальной подсистемы единой государственной системы предупреждения и ликвидации чрезвычайных ситуаций Иркутской области»,</w:t>
      </w:r>
      <w:r w:rsidR="00985393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4177">
        <w:rPr>
          <w:sz w:val="24"/>
          <w:szCs w:val="24"/>
        </w:rPr>
        <w:t>Утвердить Положение</w:t>
      </w:r>
      <w:r w:rsidR="008756C6">
        <w:rPr>
          <w:sz w:val="24"/>
          <w:szCs w:val="24"/>
        </w:rPr>
        <w:t xml:space="preserve"> о поддержании общественного порядка при ликвидации чрезвычайных ситуаций природного и техногенного характера на территории Кропоткинского муниципального образования </w:t>
      </w:r>
      <w:r w:rsidR="001F0008">
        <w:rPr>
          <w:sz w:val="24"/>
          <w:szCs w:val="24"/>
        </w:rPr>
        <w:t>(Приложение).</w:t>
      </w:r>
    </w:p>
    <w:p w:rsidR="004401C5" w:rsidRDefault="004401C5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администрации Кропоткинского городского поселения от 14 апреля 2008 г. № 15-п «Об утверждении положения о поддержании общественного порядка на территории Кропоткинского городского поселения в чрезвычайных ситуациях» считать утратившим силу.</w:t>
      </w:r>
    </w:p>
    <w:p w:rsidR="006A503C" w:rsidRPr="00941B94" w:rsidRDefault="004401C5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4401C5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FE7012" w:rsidRPr="00FE7012" w:rsidRDefault="006A503C" w:rsidP="004401C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  <w:sectPr w:rsidR="00FE7012" w:rsidRPr="00FE7012" w:rsidSect="004D522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4401C5">
        <w:rPr>
          <w:sz w:val="24"/>
          <w:szCs w:val="24"/>
        </w:rPr>
        <w:t xml:space="preserve">                     О.В. Коробов</w:t>
      </w:r>
    </w:p>
    <w:p w:rsidR="00884C2B" w:rsidRDefault="001F0008" w:rsidP="004401C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:rsidR="001F0008" w:rsidRDefault="004401C5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№ 77</w:t>
      </w:r>
      <w:r w:rsidR="008756C6">
        <w:rPr>
          <w:sz w:val="24"/>
          <w:szCs w:val="24"/>
        </w:rPr>
        <w:t xml:space="preserve">-п от </w:t>
      </w:r>
      <w:r>
        <w:rPr>
          <w:sz w:val="24"/>
          <w:szCs w:val="24"/>
        </w:rPr>
        <w:t>28.03</w:t>
      </w:r>
      <w:r w:rsidR="001F0008">
        <w:rPr>
          <w:sz w:val="24"/>
          <w:szCs w:val="24"/>
        </w:rPr>
        <w:t>.2022 г.</w:t>
      </w:r>
    </w:p>
    <w:p w:rsidR="001F0008" w:rsidRPr="007C2082" w:rsidRDefault="001F0008" w:rsidP="001F0008">
      <w:pPr>
        <w:jc w:val="right"/>
        <w:rPr>
          <w:b/>
          <w:sz w:val="24"/>
          <w:szCs w:val="24"/>
        </w:rPr>
      </w:pPr>
    </w:p>
    <w:p w:rsidR="00A2202C" w:rsidRDefault="00A2202C" w:rsidP="008756C6">
      <w:pPr>
        <w:jc w:val="center"/>
        <w:rPr>
          <w:b/>
          <w:sz w:val="24"/>
          <w:szCs w:val="24"/>
        </w:rPr>
      </w:pPr>
    </w:p>
    <w:p w:rsidR="001F0008" w:rsidRDefault="008756C6" w:rsidP="008756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8756C6" w:rsidRDefault="008756C6" w:rsidP="008756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поддержании общественного порядка при ликвидации</w:t>
      </w:r>
    </w:p>
    <w:p w:rsidR="008756C6" w:rsidRDefault="008756C6" w:rsidP="008756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чрезвычайных ситуаций природного и техногенного характера</w:t>
      </w:r>
    </w:p>
    <w:p w:rsidR="008756C6" w:rsidRDefault="008756C6" w:rsidP="008756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Кропоткинского муниципального образования</w:t>
      </w:r>
    </w:p>
    <w:p w:rsidR="004401C5" w:rsidRDefault="004401C5" w:rsidP="008756C6">
      <w:pPr>
        <w:jc w:val="center"/>
        <w:rPr>
          <w:b/>
          <w:sz w:val="24"/>
          <w:szCs w:val="24"/>
        </w:rPr>
      </w:pPr>
    </w:p>
    <w:p w:rsidR="004401C5" w:rsidRDefault="004401C5" w:rsidP="008756C6">
      <w:pPr>
        <w:jc w:val="center"/>
        <w:rPr>
          <w:b/>
          <w:sz w:val="24"/>
          <w:szCs w:val="24"/>
        </w:rPr>
      </w:pPr>
    </w:p>
    <w:p w:rsidR="008756C6" w:rsidRPr="00080893" w:rsidRDefault="004401C5" w:rsidP="008756C6">
      <w:pPr>
        <w:jc w:val="center"/>
        <w:rPr>
          <w:sz w:val="24"/>
          <w:szCs w:val="24"/>
        </w:rPr>
      </w:pPr>
      <w:r w:rsidRPr="00080893">
        <w:rPr>
          <w:sz w:val="24"/>
          <w:szCs w:val="24"/>
        </w:rPr>
        <w:t>1. Общие положения</w:t>
      </w:r>
    </w:p>
    <w:p w:rsidR="008756C6" w:rsidRDefault="008756C6" w:rsidP="008756C6">
      <w:pPr>
        <w:jc w:val="center"/>
        <w:rPr>
          <w:b/>
          <w:sz w:val="24"/>
          <w:szCs w:val="24"/>
        </w:rPr>
      </w:pPr>
    </w:p>
    <w:p w:rsidR="008756C6" w:rsidRDefault="008756C6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4401C5">
        <w:rPr>
          <w:sz w:val="24"/>
          <w:szCs w:val="24"/>
        </w:rPr>
        <w:t>1.</w:t>
      </w:r>
      <w:r>
        <w:rPr>
          <w:sz w:val="24"/>
          <w:szCs w:val="24"/>
        </w:rPr>
        <w:t xml:space="preserve"> Настоящее Положение разработано в соответствии со ст. 2, п. «е» ч. 2 ст. 11 Федерального закона от 21.12.1994 г. № 68-ФЗ «О защите населения и территорий от чрезвычайных ситуаций природного и техногенного характера», п. 6 ст.12 Федерального закона от 02.04.2014 г. № 44-ФЗ «Об участии граждан в охране общественного порядка», п. 8 и п. 28 ст. 16 Федерального закона от 06.10.2003 г. № 131-ФЗ «Об общих принципах организации местного самоуправления в Российской Федерации», п.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</w:t>
      </w:r>
      <w:r w:rsidR="000602AC">
        <w:rPr>
          <w:sz w:val="24"/>
          <w:szCs w:val="24"/>
        </w:rPr>
        <w:t>», постановлением администрации Кропоткинского городского поселения от 08.04.2020 г. № 21-п «Об утверждении Положения о муниципальном звене Кропоткинского муниципального образования территориальной подсистемы единой государственной системы предупреждения и ликвидации чрезвычайных ситуаций Иркутской области»</w:t>
      </w:r>
      <w:r w:rsidR="00A2202C">
        <w:rPr>
          <w:sz w:val="24"/>
          <w:szCs w:val="24"/>
        </w:rPr>
        <w:t>,</w:t>
      </w:r>
      <w:r w:rsidR="00A2202C" w:rsidRPr="00A2202C">
        <w:rPr>
          <w:sz w:val="24"/>
          <w:szCs w:val="24"/>
        </w:rPr>
        <w:t xml:space="preserve"> </w:t>
      </w:r>
      <w:r w:rsidR="00A2202C">
        <w:rPr>
          <w:sz w:val="24"/>
          <w:szCs w:val="24"/>
        </w:rPr>
        <w:t>постановлением администрации Кропоткинского городского поселения от 26.11.2020 г № 92-п «О внесении изменений в постановление администрации Кропоткинского городского поселения № 17-п от 07 февраля 2018 г. «Об утверждении нового состава и Положения о комиссии по предупреждению и ликвидации чрезвычайных ситуаций и обеспечению пожарной безопасности</w:t>
      </w:r>
      <w:r w:rsidR="00A2202C" w:rsidRPr="00A2202C">
        <w:rPr>
          <w:sz w:val="24"/>
          <w:szCs w:val="24"/>
        </w:rPr>
        <w:t xml:space="preserve"> </w:t>
      </w:r>
      <w:r w:rsidR="00A2202C">
        <w:rPr>
          <w:sz w:val="24"/>
          <w:szCs w:val="24"/>
        </w:rPr>
        <w:t xml:space="preserve">Кропоткинского муниципального образования. </w:t>
      </w:r>
    </w:p>
    <w:p w:rsidR="000602AC" w:rsidRDefault="000602A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0893">
        <w:rPr>
          <w:sz w:val="24"/>
          <w:szCs w:val="24"/>
        </w:rPr>
        <w:t>1.</w:t>
      </w:r>
      <w:r>
        <w:rPr>
          <w:sz w:val="24"/>
          <w:szCs w:val="24"/>
        </w:rPr>
        <w:t>2. Положение определяет порядок организации и проведения мероприятий, направленных на поддержание общественного порядка при угрозе возникновения и ликвидации чрезвычайных ситуаций (далее – ЧС) природного и техногенного характера на территории Кропоткинского муниципального образования.</w:t>
      </w:r>
    </w:p>
    <w:p w:rsidR="000602AC" w:rsidRDefault="000602A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0893">
        <w:rPr>
          <w:sz w:val="24"/>
          <w:szCs w:val="24"/>
        </w:rPr>
        <w:t>1.</w:t>
      </w:r>
      <w:r>
        <w:rPr>
          <w:sz w:val="24"/>
          <w:szCs w:val="24"/>
        </w:rPr>
        <w:t>3. Поддержание общественного порядка при ликвидации ЧС осуществляется в рамках функционирования</w:t>
      </w:r>
      <w:r w:rsidR="00E03179">
        <w:rPr>
          <w:sz w:val="24"/>
          <w:szCs w:val="24"/>
        </w:rPr>
        <w:t xml:space="preserve"> муниципального звена </w:t>
      </w:r>
      <w:r>
        <w:rPr>
          <w:sz w:val="24"/>
          <w:szCs w:val="24"/>
        </w:rPr>
        <w:t>территориальной подсистемы единой государственной системы предупреждения и ликвидации ЧС Кропоткинского муниципального образования (далее – звено РСЧС).</w:t>
      </w:r>
    </w:p>
    <w:p w:rsidR="000602AC" w:rsidRDefault="000602A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0893">
        <w:rPr>
          <w:sz w:val="24"/>
          <w:szCs w:val="24"/>
        </w:rPr>
        <w:t>1.</w:t>
      </w:r>
      <w:r>
        <w:rPr>
          <w:sz w:val="24"/>
          <w:szCs w:val="24"/>
        </w:rPr>
        <w:t>4. Силы и средства звена РСЧС, привлекаемые для поддержания общественного порядка при ЧС, применяются в соответствии с планом действий по предупреждению и ликвидации ЧС природного и техногенного характера.</w:t>
      </w:r>
    </w:p>
    <w:p w:rsidR="00080893" w:rsidRDefault="00080893" w:rsidP="00A2202C">
      <w:pPr>
        <w:ind w:left="284"/>
        <w:jc w:val="both"/>
        <w:rPr>
          <w:sz w:val="24"/>
          <w:szCs w:val="24"/>
        </w:rPr>
      </w:pPr>
    </w:p>
    <w:p w:rsidR="00080893" w:rsidRDefault="00080893" w:rsidP="00080893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2. Основные мероприятия</w:t>
      </w:r>
    </w:p>
    <w:p w:rsidR="00080893" w:rsidRDefault="00080893" w:rsidP="00080893">
      <w:pPr>
        <w:ind w:left="284"/>
        <w:jc w:val="center"/>
        <w:rPr>
          <w:sz w:val="24"/>
          <w:szCs w:val="24"/>
        </w:rPr>
      </w:pPr>
    </w:p>
    <w:p w:rsidR="000602AC" w:rsidRDefault="000602A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089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80893">
        <w:rPr>
          <w:sz w:val="24"/>
          <w:szCs w:val="24"/>
        </w:rPr>
        <w:t>1.</w:t>
      </w:r>
      <w:r>
        <w:rPr>
          <w:sz w:val="24"/>
          <w:szCs w:val="24"/>
        </w:rPr>
        <w:t xml:space="preserve"> Основными мероприятиями по поддержанию общественного порядка являются:</w:t>
      </w:r>
    </w:p>
    <w:p w:rsidR="000602AC" w:rsidRDefault="000602A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предупреждение и пресечение правонарушений в зоне ЧС;</w:t>
      </w:r>
    </w:p>
    <w:p w:rsidR="000602AC" w:rsidRDefault="000602A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организация регулирования движения всех видов транспорта в зоне ЧС;</w:t>
      </w:r>
    </w:p>
    <w:p w:rsidR="000602AC" w:rsidRDefault="000602A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охрана материальных ценностей и личного имущества пострадавших;</w:t>
      </w:r>
    </w:p>
    <w:p w:rsidR="000602AC" w:rsidRDefault="000602A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осуществление блокирования (изоляции, оцепления) зоны ЧС для предотвращения проникновения лиц, не участвующих в аварийно-спасательных работах;</w:t>
      </w:r>
    </w:p>
    <w:p w:rsidR="000602AC" w:rsidRDefault="000602A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обеспечение под</w:t>
      </w:r>
      <w:r w:rsidR="00F66A5B">
        <w:rPr>
          <w:sz w:val="24"/>
          <w:szCs w:val="24"/>
        </w:rPr>
        <w:t>д</w:t>
      </w:r>
      <w:r>
        <w:rPr>
          <w:sz w:val="24"/>
          <w:szCs w:val="24"/>
        </w:rPr>
        <w:t>ержания</w:t>
      </w:r>
      <w:r w:rsidR="00F66A5B" w:rsidRPr="00F66A5B">
        <w:rPr>
          <w:sz w:val="24"/>
          <w:szCs w:val="24"/>
        </w:rPr>
        <w:t xml:space="preserve"> </w:t>
      </w:r>
      <w:r w:rsidR="00F66A5B">
        <w:rPr>
          <w:sz w:val="24"/>
          <w:szCs w:val="24"/>
        </w:rPr>
        <w:t>общественного порядка при проведении эвакуационных мероприятий;</w:t>
      </w:r>
    </w:p>
    <w:p w:rsidR="00F66A5B" w:rsidRDefault="00F66A5B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определение состава, подготовка и планирование действий сил и средств, привлекаемых к поддержанию</w:t>
      </w:r>
      <w:r w:rsidRPr="00F66A5B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общественного порядка;</w:t>
      </w:r>
    </w:p>
    <w:p w:rsidR="00F66A5B" w:rsidRDefault="00F66A5B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пресечение паники, ложных и провокационных слухов; </w:t>
      </w:r>
    </w:p>
    <w:p w:rsidR="00F66A5B" w:rsidRDefault="00F66A5B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розыск пропавших людей;</w:t>
      </w:r>
    </w:p>
    <w:p w:rsidR="00F66A5B" w:rsidRDefault="00F66A5B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оповещение населения в случае необходимости об угрозе возникновения ЧС через средства массовой информации, а также с использованием автомобильной техники с громкоговорящими установками.</w:t>
      </w:r>
    </w:p>
    <w:p w:rsidR="00080893" w:rsidRDefault="00080893" w:rsidP="00A2202C">
      <w:pPr>
        <w:ind w:left="284"/>
        <w:jc w:val="both"/>
        <w:rPr>
          <w:sz w:val="24"/>
          <w:szCs w:val="24"/>
        </w:rPr>
      </w:pPr>
    </w:p>
    <w:p w:rsidR="00E03179" w:rsidRDefault="00E03179" w:rsidP="00080893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Полномочия председателя КЧС и ОПБ </w:t>
      </w:r>
    </w:p>
    <w:p w:rsidR="00080893" w:rsidRDefault="00E03179" w:rsidP="00080893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Кропоткинского муниципального образования</w:t>
      </w:r>
    </w:p>
    <w:p w:rsidR="00080893" w:rsidRDefault="00080893" w:rsidP="00080893">
      <w:pPr>
        <w:ind w:left="284"/>
        <w:jc w:val="center"/>
        <w:rPr>
          <w:sz w:val="24"/>
          <w:szCs w:val="24"/>
        </w:rPr>
      </w:pPr>
    </w:p>
    <w:p w:rsidR="00F66A5B" w:rsidRDefault="00080893" w:rsidP="00E0317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</w:t>
      </w:r>
      <w:r w:rsidR="00F66A5B">
        <w:rPr>
          <w:sz w:val="24"/>
          <w:szCs w:val="24"/>
        </w:rPr>
        <w:t xml:space="preserve"> </w:t>
      </w:r>
      <w:r w:rsidR="00DC7613">
        <w:rPr>
          <w:sz w:val="24"/>
          <w:szCs w:val="24"/>
        </w:rPr>
        <w:t xml:space="preserve">На территории Кропоткинского муниципального образования поддержание общественного порядка при ЧС муниципального характера организует председатель комиссии по предупреждению и ликвидации чрезвычайных ситуаций и обеспечению пожарной безопасности </w:t>
      </w:r>
      <w:r w:rsidR="00E03179">
        <w:rPr>
          <w:sz w:val="24"/>
          <w:szCs w:val="24"/>
        </w:rPr>
        <w:t>(далее – КЧС и ОПБ)</w:t>
      </w:r>
      <w:r w:rsidR="00E03179" w:rsidRPr="00E03179">
        <w:rPr>
          <w:sz w:val="24"/>
          <w:szCs w:val="24"/>
        </w:rPr>
        <w:t xml:space="preserve"> </w:t>
      </w:r>
      <w:r w:rsidR="00DC7613">
        <w:rPr>
          <w:sz w:val="24"/>
          <w:szCs w:val="24"/>
        </w:rPr>
        <w:t>Кропоткинского муниципального</w:t>
      </w:r>
      <w:r w:rsidR="00E03179">
        <w:rPr>
          <w:sz w:val="24"/>
          <w:szCs w:val="24"/>
        </w:rPr>
        <w:t xml:space="preserve"> образования</w:t>
      </w:r>
      <w:r w:rsidR="00DC7613">
        <w:rPr>
          <w:sz w:val="24"/>
          <w:szCs w:val="24"/>
        </w:rPr>
        <w:t>.</w:t>
      </w:r>
    </w:p>
    <w:p w:rsidR="00DC7613" w:rsidRDefault="00080893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</w:t>
      </w:r>
      <w:r w:rsidR="00DC7613">
        <w:rPr>
          <w:sz w:val="24"/>
          <w:szCs w:val="24"/>
        </w:rPr>
        <w:t xml:space="preserve"> Председатель КЧС и ОПБ</w:t>
      </w:r>
      <w:r w:rsidR="00DC7613" w:rsidRPr="00DC7613">
        <w:rPr>
          <w:sz w:val="24"/>
          <w:szCs w:val="24"/>
        </w:rPr>
        <w:t xml:space="preserve"> </w:t>
      </w:r>
      <w:r w:rsidR="00DC7613">
        <w:rPr>
          <w:sz w:val="24"/>
          <w:szCs w:val="24"/>
        </w:rPr>
        <w:t>Кропоткинского муниципального образования в пределах своей компетенции:</w:t>
      </w:r>
    </w:p>
    <w:p w:rsidR="00DC7613" w:rsidRDefault="00DC7613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проводит внеплановое заседание КЧС и ОПБ</w:t>
      </w:r>
      <w:r w:rsidRPr="00DC7613">
        <w:rPr>
          <w:sz w:val="24"/>
          <w:szCs w:val="24"/>
        </w:rPr>
        <w:t xml:space="preserve"> </w:t>
      </w:r>
      <w:r>
        <w:rPr>
          <w:sz w:val="24"/>
          <w:szCs w:val="24"/>
        </w:rPr>
        <w:t>Кропоткинского муниципального образования;</w:t>
      </w:r>
    </w:p>
    <w:p w:rsidR="00DC7613" w:rsidRDefault="00DC7613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организует информирование населения о возникшей опасности, установленных способах и путях выхода из зоны ЧС;</w:t>
      </w:r>
    </w:p>
    <w:p w:rsidR="00DC7613" w:rsidRDefault="00DC7613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обеспечивает непрерывное управление силами и средствами, привлекаемыми для поддержания общественного порядка. Управление силами и средствами звена РСЧС осуществляется с подвижных пунктов управления, развертываемых в местах постоянной дислокации или непосредственно в районах ЧС;</w:t>
      </w:r>
    </w:p>
    <w:p w:rsidR="00DC7613" w:rsidRDefault="00DC7613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организует регулирование движения всех видов транспорта в зоне ЧС.</w:t>
      </w:r>
    </w:p>
    <w:p w:rsidR="00E03179" w:rsidRDefault="00E03179" w:rsidP="00A2202C">
      <w:pPr>
        <w:ind w:left="284"/>
        <w:jc w:val="both"/>
        <w:rPr>
          <w:sz w:val="24"/>
          <w:szCs w:val="24"/>
        </w:rPr>
      </w:pPr>
    </w:p>
    <w:p w:rsidR="00E03179" w:rsidRDefault="00AD349D" w:rsidP="00E03179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4. Поддержание общественного порядка АСС, АСФ и органами внутренних дел.</w:t>
      </w:r>
    </w:p>
    <w:p w:rsidR="00E03179" w:rsidRDefault="00E03179" w:rsidP="00E03179">
      <w:pPr>
        <w:ind w:left="284"/>
        <w:jc w:val="center"/>
        <w:rPr>
          <w:sz w:val="24"/>
          <w:szCs w:val="24"/>
        </w:rPr>
      </w:pPr>
    </w:p>
    <w:p w:rsidR="00DC7613" w:rsidRDefault="00E03179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4.1</w:t>
      </w:r>
      <w:r w:rsidR="00080893">
        <w:rPr>
          <w:sz w:val="24"/>
          <w:szCs w:val="24"/>
        </w:rPr>
        <w:t>.</w:t>
      </w:r>
      <w:r w:rsidR="00DC7613">
        <w:rPr>
          <w:sz w:val="24"/>
          <w:szCs w:val="24"/>
        </w:rPr>
        <w:t xml:space="preserve"> Поддержание общественного порядка в зоне ЧС до прибытия сил и средств, привлекаемыми для поддержания общественного порядка, осуществляется силами и средствами аварийно-спасательных служб</w:t>
      </w:r>
      <w:r>
        <w:rPr>
          <w:sz w:val="24"/>
          <w:szCs w:val="24"/>
        </w:rPr>
        <w:t xml:space="preserve"> (далее – АСС)</w:t>
      </w:r>
      <w:r w:rsidR="00DC7613">
        <w:rPr>
          <w:sz w:val="24"/>
          <w:szCs w:val="24"/>
        </w:rPr>
        <w:t xml:space="preserve"> и аварийно-спасательных формирований</w:t>
      </w:r>
      <w:r>
        <w:rPr>
          <w:sz w:val="24"/>
          <w:szCs w:val="24"/>
        </w:rPr>
        <w:t xml:space="preserve"> (далее- АСФ)</w:t>
      </w:r>
      <w:r w:rsidR="00DC7613">
        <w:rPr>
          <w:sz w:val="24"/>
          <w:szCs w:val="24"/>
        </w:rPr>
        <w:t>, прибывших в зону ЧС первыми.</w:t>
      </w:r>
    </w:p>
    <w:p w:rsidR="00DC7613" w:rsidRDefault="00E03179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089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="00B962D2">
        <w:rPr>
          <w:sz w:val="24"/>
          <w:szCs w:val="24"/>
        </w:rPr>
        <w:t xml:space="preserve"> К осуществлению мероприятий по поддержанию общественного порядка в соответствии с законодательством могут привлекаться нештатные и общественные аварийно-спасательные формирования, а также спасатели, не входящие в состав указанных формирований, при наличии у них документов, подтверждающих их аттестацию на проведение аварийно-спасательных работ. Для оказания содействия лицам, осуществляющим мероприятия по поддержанию общественного порядка, в установленном порядке могут привлекаться народные дружины или отдельные граждане.</w:t>
      </w:r>
    </w:p>
    <w:p w:rsidR="00E03179" w:rsidRDefault="00E03179" w:rsidP="00E0317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4.3.</w:t>
      </w:r>
      <w:r w:rsidR="00B962D2">
        <w:rPr>
          <w:sz w:val="24"/>
          <w:szCs w:val="24"/>
        </w:rPr>
        <w:t xml:space="preserve"> Обеспечение охраны общественного порядка при ЧС природного и техногенного характера на территории Кропоткинского муниципального образования осуществляют органы внутренних дел, дислоцирующиеся на территории Кропоткинского муниципального образования во взаимодействии с органами, специально уполномоченными на решение задач в области гражданской обороны и защиты населения и территорий от ЧС.</w:t>
      </w:r>
    </w:p>
    <w:p w:rsidR="00080893" w:rsidRDefault="00E03179" w:rsidP="00E03179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080893">
        <w:rPr>
          <w:sz w:val="24"/>
          <w:szCs w:val="24"/>
        </w:rPr>
        <w:t>. Руководство силами и средствами</w:t>
      </w:r>
    </w:p>
    <w:p w:rsidR="00080893" w:rsidRDefault="00080893" w:rsidP="00080893">
      <w:pPr>
        <w:ind w:left="284"/>
        <w:jc w:val="center"/>
        <w:rPr>
          <w:sz w:val="24"/>
          <w:szCs w:val="24"/>
        </w:rPr>
      </w:pPr>
    </w:p>
    <w:p w:rsidR="00B962D2" w:rsidRDefault="00E03179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80893">
        <w:rPr>
          <w:sz w:val="24"/>
          <w:szCs w:val="24"/>
        </w:rPr>
        <w:t>.</w:t>
      </w:r>
      <w:r w:rsidR="00B962D2">
        <w:rPr>
          <w:sz w:val="24"/>
          <w:szCs w:val="24"/>
        </w:rPr>
        <w:t xml:space="preserve">1. Общее руководство силами и средствами, участвующими в ликвидации ЧС и их последствий, организацию их взаимодействия осуществляет руководитель </w:t>
      </w:r>
      <w:r w:rsidR="00614B6F">
        <w:rPr>
          <w:sz w:val="24"/>
          <w:szCs w:val="24"/>
        </w:rPr>
        <w:t>работ по ликвидации ЧС, назнача</w:t>
      </w:r>
      <w:r w:rsidR="00B962D2">
        <w:rPr>
          <w:sz w:val="24"/>
          <w:szCs w:val="24"/>
        </w:rPr>
        <w:t>емый Главой Кропоткинского муниципального образования.</w:t>
      </w:r>
    </w:p>
    <w:p w:rsidR="00B962D2" w:rsidRDefault="00E03179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80893">
        <w:rPr>
          <w:sz w:val="24"/>
          <w:szCs w:val="24"/>
        </w:rPr>
        <w:t>.</w:t>
      </w:r>
      <w:r w:rsidR="00B962D2">
        <w:rPr>
          <w:sz w:val="24"/>
          <w:szCs w:val="24"/>
        </w:rPr>
        <w:t>2. Руководитель работ в ходе ликвидации ЧС обязан:</w:t>
      </w:r>
    </w:p>
    <w:p w:rsidR="00EF0A8C" w:rsidRDefault="00B962D2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F0A8C">
        <w:rPr>
          <w:sz w:val="24"/>
          <w:szCs w:val="24"/>
        </w:rPr>
        <w:t>организовать блокирование (изоляцию, оцепление) зоны ЧС для предотвращения</w:t>
      </w:r>
      <w:r w:rsidR="00EF0A8C" w:rsidRPr="00EF0A8C">
        <w:rPr>
          <w:sz w:val="24"/>
          <w:szCs w:val="24"/>
        </w:rPr>
        <w:t xml:space="preserve"> </w:t>
      </w:r>
      <w:r w:rsidR="00EF0A8C">
        <w:rPr>
          <w:sz w:val="24"/>
          <w:szCs w:val="24"/>
        </w:rPr>
        <w:t>проникновения лиц, не участвующих в аварийно-спасательных работах;</w:t>
      </w:r>
    </w:p>
    <w:p w:rsidR="00EF0A8C" w:rsidRDefault="00EF0A8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определить маршруты передвижения пострадавших и обеспечить поддержание общественного порядка при проведении эвакуационных мероприятий;</w:t>
      </w:r>
    </w:p>
    <w:p w:rsidR="00EF0A8C" w:rsidRDefault="00EF0A8C" w:rsidP="0008089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организовать охрану материальных ценностей и личного имущества пострадавших; </w:t>
      </w:r>
      <w:r>
        <w:rPr>
          <w:sz w:val="24"/>
          <w:szCs w:val="24"/>
        </w:rPr>
        <w:tab/>
        <w:t>- принять другие необходимые меры, обусловленные развитием ЧС и ходом работ по ее ликвидации;</w:t>
      </w:r>
    </w:p>
    <w:p w:rsidR="00EF0A8C" w:rsidRDefault="00EF0A8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проводить сбор, обработку и анализ информации о фактах и условиях, способствующих возникновению ЧС, материальном ущербе, количестве пострадавших, обмен информацией с органами управления, участвующими в ликвидации ЧС.</w:t>
      </w:r>
    </w:p>
    <w:p w:rsidR="00EF0A8C" w:rsidRDefault="00E03179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80893">
        <w:rPr>
          <w:sz w:val="24"/>
          <w:szCs w:val="24"/>
        </w:rPr>
        <w:t>.</w:t>
      </w:r>
      <w:r w:rsidR="00EF0A8C">
        <w:rPr>
          <w:sz w:val="24"/>
          <w:szCs w:val="24"/>
        </w:rPr>
        <w:t>3. Решение руководителя работ по ликвидации ЧС по вопросам поддержания общественного порядка в зоне ЧС является обязательным для всех граждан и организаций, находящихся в зоне ЧС, если иное не предусмотрено законодательством Российской Федерации.</w:t>
      </w:r>
    </w:p>
    <w:p w:rsidR="00EF0A8C" w:rsidRDefault="00EF0A8C" w:rsidP="00A2202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Планы действий органов внутренних дел при чрезвычайных обстоятельствах и планы действий по предупреждению и ликвидаци</w:t>
      </w:r>
      <w:r w:rsidR="00A2202C">
        <w:rPr>
          <w:sz w:val="24"/>
          <w:szCs w:val="24"/>
        </w:rPr>
        <w:t>и ЧС звена РСЧС, нештатных авар</w:t>
      </w:r>
      <w:r>
        <w:rPr>
          <w:sz w:val="24"/>
          <w:szCs w:val="24"/>
        </w:rPr>
        <w:t>ийно-спасательных формирований разрабатываются заблаговременно, согласовываются соответственно с органами</w:t>
      </w:r>
      <w:r w:rsidR="00A2202C">
        <w:rPr>
          <w:sz w:val="24"/>
          <w:szCs w:val="24"/>
        </w:rPr>
        <w:t>, специально уполномоченными на решение задач в области гражданс</w:t>
      </w:r>
      <w:r w:rsidR="00614B6F">
        <w:rPr>
          <w:sz w:val="24"/>
          <w:szCs w:val="24"/>
        </w:rPr>
        <w:t xml:space="preserve">кой обороны и защиты населения </w:t>
      </w:r>
      <w:r w:rsidR="00A2202C">
        <w:rPr>
          <w:sz w:val="24"/>
          <w:szCs w:val="24"/>
        </w:rPr>
        <w:t>и территорий от ЧС.</w:t>
      </w:r>
    </w:p>
    <w:p w:rsidR="00B962D2" w:rsidRDefault="00B962D2" w:rsidP="00A2202C">
      <w:pPr>
        <w:ind w:left="284"/>
        <w:jc w:val="both"/>
        <w:rPr>
          <w:sz w:val="24"/>
          <w:szCs w:val="24"/>
        </w:rPr>
      </w:pPr>
    </w:p>
    <w:p w:rsidR="00B962D2" w:rsidRDefault="00B962D2" w:rsidP="00A2202C">
      <w:pPr>
        <w:ind w:left="284"/>
        <w:jc w:val="both"/>
        <w:rPr>
          <w:sz w:val="24"/>
          <w:szCs w:val="24"/>
        </w:rPr>
      </w:pPr>
    </w:p>
    <w:p w:rsidR="00B962D2" w:rsidRDefault="00B962D2" w:rsidP="00A2202C">
      <w:pPr>
        <w:ind w:left="284"/>
        <w:jc w:val="both"/>
        <w:rPr>
          <w:sz w:val="24"/>
          <w:szCs w:val="24"/>
        </w:rPr>
      </w:pPr>
    </w:p>
    <w:p w:rsidR="00B962D2" w:rsidRDefault="00B962D2" w:rsidP="00A2202C">
      <w:pPr>
        <w:ind w:left="284"/>
        <w:jc w:val="both"/>
        <w:rPr>
          <w:sz w:val="24"/>
          <w:szCs w:val="24"/>
        </w:rPr>
      </w:pPr>
    </w:p>
    <w:p w:rsidR="00F66A5B" w:rsidRPr="008756C6" w:rsidRDefault="00F66A5B" w:rsidP="00A2202C">
      <w:pPr>
        <w:ind w:left="284"/>
        <w:jc w:val="both"/>
        <w:rPr>
          <w:sz w:val="24"/>
          <w:szCs w:val="24"/>
        </w:rPr>
      </w:pPr>
    </w:p>
    <w:sectPr w:rsidR="00F66A5B" w:rsidRPr="008756C6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602AC"/>
    <w:rsid w:val="00080893"/>
    <w:rsid w:val="000B4177"/>
    <w:rsid w:val="000C5449"/>
    <w:rsid w:val="001736C9"/>
    <w:rsid w:val="001D0520"/>
    <w:rsid w:val="001F0008"/>
    <w:rsid w:val="002A32B1"/>
    <w:rsid w:val="00372270"/>
    <w:rsid w:val="004153CE"/>
    <w:rsid w:val="004401C5"/>
    <w:rsid w:val="00466E21"/>
    <w:rsid w:val="00485B53"/>
    <w:rsid w:val="004D5223"/>
    <w:rsid w:val="004F76DD"/>
    <w:rsid w:val="005207A1"/>
    <w:rsid w:val="00614B6F"/>
    <w:rsid w:val="00620E4A"/>
    <w:rsid w:val="006331EF"/>
    <w:rsid w:val="006767F8"/>
    <w:rsid w:val="006A503C"/>
    <w:rsid w:val="006D6B73"/>
    <w:rsid w:val="006E59C4"/>
    <w:rsid w:val="007156B7"/>
    <w:rsid w:val="007B4614"/>
    <w:rsid w:val="007C2082"/>
    <w:rsid w:val="008617A1"/>
    <w:rsid w:val="0086688E"/>
    <w:rsid w:val="008756C6"/>
    <w:rsid w:val="00884C2B"/>
    <w:rsid w:val="00886E57"/>
    <w:rsid w:val="008A7D55"/>
    <w:rsid w:val="00903ECF"/>
    <w:rsid w:val="00941B94"/>
    <w:rsid w:val="00941F72"/>
    <w:rsid w:val="00974E24"/>
    <w:rsid w:val="00985393"/>
    <w:rsid w:val="009D4865"/>
    <w:rsid w:val="00A2202C"/>
    <w:rsid w:val="00A74A24"/>
    <w:rsid w:val="00AD349D"/>
    <w:rsid w:val="00B962D2"/>
    <w:rsid w:val="00BA1695"/>
    <w:rsid w:val="00BD2CA9"/>
    <w:rsid w:val="00BF5758"/>
    <w:rsid w:val="00C66947"/>
    <w:rsid w:val="00DC7613"/>
    <w:rsid w:val="00E03179"/>
    <w:rsid w:val="00E11DC9"/>
    <w:rsid w:val="00E75741"/>
    <w:rsid w:val="00ED3FCF"/>
    <w:rsid w:val="00EF0A8C"/>
    <w:rsid w:val="00EF18F9"/>
    <w:rsid w:val="00F24DF5"/>
    <w:rsid w:val="00F43E26"/>
    <w:rsid w:val="00F4556A"/>
    <w:rsid w:val="00F47A83"/>
    <w:rsid w:val="00F66A5B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137F-42DC-465D-9932-F737A4EF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2022-03-28T05:37:00Z</cp:lastPrinted>
  <dcterms:created xsi:type="dcterms:W3CDTF">2022-03-29T04:38:00Z</dcterms:created>
  <dcterms:modified xsi:type="dcterms:W3CDTF">2022-03-29T04:38:00Z</dcterms:modified>
</cp:coreProperties>
</file>