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EA" w:rsidRPr="0008782C" w:rsidRDefault="00772DEA" w:rsidP="0008782C">
      <w:pPr>
        <w:ind w:left="-1134" w:hanging="142"/>
        <w:jc w:val="center"/>
        <w:rPr>
          <w:b/>
          <w:sz w:val="36"/>
          <w:szCs w:val="36"/>
        </w:rPr>
      </w:pPr>
      <w:r w:rsidRPr="0008782C">
        <w:rPr>
          <w:b/>
          <w:sz w:val="36"/>
          <w:szCs w:val="36"/>
        </w:rPr>
        <w:t>ПАМЯТКА по предупреждению пожаров</w:t>
      </w:r>
      <w:r w:rsidR="0008782C" w:rsidRPr="0008782C">
        <w:rPr>
          <w:b/>
          <w:sz w:val="36"/>
          <w:szCs w:val="36"/>
        </w:rPr>
        <w:t xml:space="preserve"> от неисправных печей и отопительных приборов</w:t>
      </w:r>
    </w:p>
    <w:p w:rsidR="00085FAF" w:rsidRPr="00AA5237" w:rsidRDefault="0008782C" w:rsidP="00AA5237">
      <w:pPr>
        <w:ind w:left="-1134"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F258ED" w:rsidRPr="00AA5237">
        <w:rPr>
          <w:b/>
          <w:sz w:val="32"/>
          <w:szCs w:val="32"/>
        </w:rPr>
        <w:t>ричина пожаров зимой – неисправные печи и электропроводка.</w:t>
      </w:r>
    </w:p>
    <w:p w:rsidR="005E04DF" w:rsidRDefault="00D4331E" w:rsidP="00D4331E">
      <w:pPr>
        <w:ind w:left="-142" w:hanging="709"/>
        <w:rPr>
          <w:sz w:val="24"/>
          <w:szCs w:val="24"/>
        </w:rPr>
      </w:pPr>
      <w:r w:rsidRPr="00D4331E">
        <w:rPr>
          <w:sz w:val="24"/>
          <w:szCs w:val="24"/>
        </w:rPr>
        <w:t xml:space="preserve">             </w:t>
      </w:r>
      <w:r w:rsidR="00F258ED" w:rsidRPr="00AA5237">
        <w:rPr>
          <w:sz w:val="24"/>
          <w:szCs w:val="24"/>
        </w:rPr>
        <w:t>Если в вашем доме печное отопление, помните, что по статистике каждый пятый пожар происходит по причине нарушения правил пожарной безопасности при устройстве и эксплуатации отопительных печей, и  в лучшем случае заканчивается для погорельцев потерей жилья и имущества. За нарушение правил при устройстве и эксплуатации отопительных печей в ответе только их хозяева. Вот почему владельцам индивидуальных домов и членам их семей нужно хорошо знать и тщательно соблюдать правила пожарной безопасности.</w:t>
      </w:r>
    </w:p>
    <w:p w:rsidR="00F258ED" w:rsidRPr="005E04DF" w:rsidRDefault="00F258ED" w:rsidP="00D4331E">
      <w:pPr>
        <w:ind w:left="-142" w:hanging="709"/>
        <w:jc w:val="center"/>
        <w:rPr>
          <w:sz w:val="24"/>
          <w:szCs w:val="24"/>
        </w:rPr>
      </w:pPr>
      <w:r w:rsidRPr="00AA5237">
        <w:rPr>
          <w:b/>
          <w:sz w:val="24"/>
          <w:szCs w:val="24"/>
        </w:rPr>
        <w:t>Основные правила при устройстве и эксплуатации печного отопления:</w:t>
      </w:r>
    </w:p>
    <w:p w:rsidR="00F258ED" w:rsidRPr="00AA5237" w:rsidRDefault="00F258ED" w:rsidP="00D4331E">
      <w:pPr>
        <w:pStyle w:val="a3"/>
        <w:numPr>
          <w:ilvl w:val="0"/>
          <w:numId w:val="6"/>
        </w:numPr>
        <w:ind w:left="-142" w:hanging="709"/>
        <w:rPr>
          <w:sz w:val="24"/>
          <w:szCs w:val="24"/>
        </w:rPr>
      </w:pPr>
      <w:r w:rsidRPr="00AA5237">
        <w:rPr>
          <w:sz w:val="24"/>
          <w:szCs w:val="24"/>
        </w:rPr>
        <w:t>Печи и другие отопительные приборы должны иметь установленные нормами противопожарные разделки</w:t>
      </w:r>
      <w:r w:rsidR="00782314">
        <w:rPr>
          <w:sz w:val="24"/>
          <w:szCs w:val="24"/>
        </w:rPr>
        <w:t xml:space="preserve"> </w:t>
      </w:r>
      <w:r w:rsidRPr="00AA5237">
        <w:rPr>
          <w:sz w:val="24"/>
          <w:szCs w:val="24"/>
        </w:rPr>
        <w:t>(</w:t>
      </w:r>
      <w:proofErr w:type="spellStart"/>
      <w:r w:rsidRPr="00AA5237">
        <w:rPr>
          <w:sz w:val="24"/>
          <w:szCs w:val="24"/>
        </w:rPr>
        <w:t>отступки</w:t>
      </w:r>
      <w:proofErr w:type="spellEnd"/>
      <w:r w:rsidRPr="00AA5237">
        <w:rPr>
          <w:sz w:val="24"/>
          <w:szCs w:val="24"/>
        </w:rPr>
        <w:t>) от горючих конструкций. Разделка отопительной печи должна быть не менее 38 см с дополнительной изоляцией асбестом или 59 см без изоляции;</w:t>
      </w:r>
    </w:p>
    <w:p w:rsidR="00F258ED" w:rsidRPr="00AA5237" w:rsidRDefault="00F258ED" w:rsidP="00D4331E">
      <w:pPr>
        <w:pStyle w:val="a3"/>
        <w:numPr>
          <w:ilvl w:val="0"/>
          <w:numId w:val="6"/>
        </w:numPr>
        <w:ind w:left="-142" w:hanging="709"/>
        <w:rPr>
          <w:sz w:val="24"/>
          <w:szCs w:val="24"/>
        </w:rPr>
      </w:pPr>
      <w:r w:rsidRPr="00AA5237">
        <w:rPr>
          <w:sz w:val="24"/>
          <w:szCs w:val="24"/>
        </w:rPr>
        <w:t xml:space="preserve">у печи должны быть исправные дверцы, под дверцей прибитый к деревянному полу </w:t>
      </w:r>
      <w:proofErr w:type="spellStart"/>
      <w:r w:rsidRPr="00AA5237">
        <w:rPr>
          <w:sz w:val="24"/>
          <w:szCs w:val="24"/>
        </w:rPr>
        <w:t>предтопочный</w:t>
      </w:r>
      <w:proofErr w:type="spellEnd"/>
      <w:r w:rsidRPr="00AA5237">
        <w:rPr>
          <w:sz w:val="24"/>
          <w:szCs w:val="24"/>
        </w:rPr>
        <w:t xml:space="preserve"> лист размером 50х70см;</w:t>
      </w:r>
    </w:p>
    <w:p w:rsidR="00F73056" w:rsidRPr="00AA5237" w:rsidRDefault="00F73056" w:rsidP="00D4331E">
      <w:pPr>
        <w:pStyle w:val="a3"/>
        <w:numPr>
          <w:ilvl w:val="0"/>
          <w:numId w:val="6"/>
        </w:numPr>
        <w:ind w:left="-142" w:hanging="709"/>
        <w:rPr>
          <w:sz w:val="24"/>
          <w:szCs w:val="24"/>
        </w:rPr>
      </w:pPr>
      <w:r w:rsidRPr="00AA5237">
        <w:rPr>
          <w:sz w:val="24"/>
          <w:szCs w:val="24"/>
        </w:rPr>
        <w:t>необходимо регулярно производить очистку дымоходов от накопившейся в них саж</w:t>
      </w:r>
      <w:proofErr w:type="gramStart"/>
      <w:r w:rsidRPr="00AA5237">
        <w:rPr>
          <w:sz w:val="24"/>
          <w:szCs w:val="24"/>
        </w:rPr>
        <w:t>и(</w:t>
      </w:r>
      <w:proofErr w:type="gramEnd"/>
      <w:r w:rsidRPr="00AA5237">
        <w:rPr>
          <w:sz w:val="24"/>
          <w:szCs w:val="24"/>
        </w:rPr>
        <w:t>не менее одного раза в три месяца);</w:t>
      </w:r>
    </w:p>
    <w:p w:rsidR="00963A89" w:rsidRPr="00AA5237" w:rsidRDefault="00963A89" w:rsidP="00D4331E">
      <w:pPr>
        <w:pStyle w:val="a3"/>
        <w:numPr>
          <w:ilvl w:val="0"/>
          <w:numId w:val="6"/>
        </w:numPr>
        <w:ind w:left="-142" w:hanging="709"/>
        <w:rPr>
          <w:sz w:val="24"/>
          <w:szCs w:val="24"/>
        </w:rPr>
      </w:pPr>
      <w:r w:rsidRPr="00AA5237">
        <w:rPr>
          <w:sz w:val="24"/>
          <w:szCs w:val="24"/>
        </w:rPr>
        <w:t>зола и шлак, выгребаемые из топок, должны быть пролиты водой и удалены в специально отведённое  для них безопасное место;</w:t>
      </w:r>
    </w:p>
    <w:p w:rsidR="00963A89" w:rsidRPr="00AA5237" w:rsidRDefault="00963A89" w:rsidP="00D4331E">
      <w:pPr>
        <w:pStyle w:val="a3"/>
        <w:numPr>
          <w:ilvl w:val="0"/>
          <w:numId w:val="6"/>
        </w:numPr>
        <w:ind w:left="-142" w:hanging="709"/>
        <w:rPr>
          <w:sz w:val="24"/>
          <w:szCs w:val="24"/>
        </w:rPr>
      </w:pPr>
      <w:r w:rsidRPr="00AA5237">
        <w:rPr>
          <w:sz w:val="24"/>
          <w:szCs w:val="24"/>
        </w:rPr>
        <w:t>дрова должны быть подходящего размера и легко умещаться внутри печи, чтобы дверцы топки надёжно закрывались.</w:t>
      </w:r>
    </w:p>
    <w:p w:rsidR="00963A89" w:rsidRPr="00AA5237" w:rsidRDefault="00963A89" w:rsidP="00D4331E">
      <w:pPr>
        <w:ind w:left="-142" w:hanging="709"/>
        <w:jc w:val="center"/>
        <w:rPr>
          <w:b/>
          <w:sz w:val="24"/>
          <w:szCs w:val="24"/>
        </w:rPr>
      </w:pPr>
      <w:r w:rsidRPr="00AA5237">
        <w:rPr>
          <w:b/>
          <w:sz w:val="24"/>
          <w:szCs w:val="24"/>
        </w:rPr>
        <w:t>При эксплуатации печного отопления запрещается:</w:t>
      </w:r>
    </w:p>
    <w:p w:rsidR="00963A89" w:rsidRPr="00AA5237" w:rsidRDefault="00963A89" w:rsidP="00D4331E">
      <w:pPr>
        <w:pStyle w:val="a3"/>
        <w:numPr>
          <w:ilvl w:val="0"/>
          <w:numId w:val="10"/>
        </w:numPr>
        <w:ind w:left="-142" w:hanging="709"/>
        <w:rPr>
          <w:sz w:val="24"/>
          <w:szCs w:val="24"/>
        </w:rPr>
      </w:pPr>
      <w:r w:rsidRPr="00AA5237">
        <w:rPr>
          <w:sz w:val="24"/>
          <w:szCs w:val="24"/>
        </w:rPr>
        <w:t>хранить щепу, опилки, стружку под печкой. Также нельзя досушивать дрова на печи, вешать над ней для просушки бельё;</w:t>
      </w:r>
    </w:p>
    <w:p w:rsidR="00963A89" w:rsidRPr="00AA5237" w:rsidRDefault="00963A89" w:rsidP="00D4331E">
      <w:pPr>
        <w:pStyle w:val="a3"/>
        <w:numPr>
          <w:ilvl w:val="0"/>
          <w:numId w:val="10"/>
        </w:numPr>
        <w:ind w:left="-142" w:hanging="709"/>
        <w:rPr>
          <w:sz w:val="24"/>
          <w:szCs w:val="24"/>
        </w:rPr>
      </w:pPr>
      <w:r w:rsidRPr="00AA5237">
        <w:rPr>
          <w:sz w:val="24"/>
          <w:szCs w:val="24"/>
        </w:rPr>
        <w:t>применять горючие и легковоспламеняющиеся жидкости при растопке печи (бензин, керосин и т.п.);</w:t>
      </w:r>
    </w:p>
    <w:p w:rsidR="00963A89" w:rsidRPr="00AA5237" w:rsidRDefault="00963A89" w:rsidP="00D4331E">
      <w:pPr>
        <w:pStyle w:val="a3"/>
        <w:numPr>
          <w:ilvl w:val="0"/>
          <w:numId w:val="10"/>
        </w:numPr>
        <w:ind w:left="-142" w:hanging="709"/>
        <w:rPr>
          <w:sz w:val="24"/>
          <w:szCs w:val="24"/>
        </w:rPr>
      </w:pPr>
      <w:r w:rsidRPr="00AA5237">
        <w:rPr>
          <w:sz w:val="24"/>
          <w:szCs w:val="24"/>
        </w:rPr>
        <w:t>топить углём печи, не предназначенные для этого вида топлива;</w:t>
      </w:r>
    </w:p>
    <w:p w:rsidR="00963A89" w:rsidRPr="00AA5237" w:rsidRDefault="00963A89" w:rsidP="00D4331E">
      <w:pPr>
        <w:pStyle w:val="a3"/>
        <w:numPr>
          <w:ilvl w:val="0"/>
          <w:numId w:val="10"/>
        </w:numPr>
        <w:ind w:left="-142" w:hanging="709"/>
        <w:rPr>
          <w:sz w:val="24"/>
          <w:szCs w:val="24"/>
        </w:rPr>
      </w:pPr>
      <w:r w:rsidRPr="00AA5237">
        <w:rPr>
          <w:sz w:val="24"/>
          <w:szCs w:val="24"/>
        </w:rPr>
        <w:t>располагать вблизи от топящейся печи мебель, занавески и другие горючие предметы;</w:t>
      </w:r>
    </w:p>
    <w:p w:rsidR="00963A89" w:rsidRPr="00AA5237" w:rsidRDefault="00963A89" w:rsidP="00D4331E">
      <w:pPr>
        <w:pStyle w:val="a3"/>
        <w:numPr>
          <w:ilvl w:val="0"/>
          <w:numId w:val="10"/>
        </w:numPr>
        <w:ind w:left="-142" w:hanging="709"/>
        <w:rPr>
          <w:sz w:val="24"/>
          <w:szCs w:val="24"/>
        </w:rPr>
      </w:pPr>
      <w:r w:rsidRPr="00AA5237">
        <w:rPr>
          <w:sz w:val="24"/>
          <w:szCs w:val="24"/>
        </w:rPr>
        <w:t xml:space="preserve">не оставляйте топящуюся печь без присмотра даже ненадолго. </w:t>
      </w:r>
      <w:r w:rsidRPr="00AA5237">
        <w:rPr>
          <w:b/>
          <w:sz w:val="24"/>
          <w:szCs w:val="24"/>
        </w:rPr>
        <w:t>Ни</w:t>
      </w:r>
      <w:r w:rsidRPr="00AA5237">
        <w:rPr>
          <w:sz w:val="24"/>
          <w:szCs w:val="24"/>
        </w:rPr>
        <w:t xml:space="preserve"> </w:t>
      </w:r>
      <w:r w:rsidRPr="00AA5237">
        <w:rPr>
          <w:b/>
          <w:sz w:val="24"/>
          <w:szCs w:val="24"/>
        </w:rPr>
        <w:t>в коем случае не оставляйте наедине с топящейся печью маленьких детей!</w:t>
      </w:r>
    </w:p>
    <w:p w:rsidR="0031771E" w:rsidRPr="00AA5237" w:rsidRDefault="00D4331E" w:rsidP="00D4331E">
      <w:pPr>
        <w:ind w:left="-142" w:hanging="709"/>
        <w:rPr>
          <w:sz w:val="24"/>
          <w:szCs w:val="24"/>
        </w:rPr>
      </w:pPr>
      <w:r w:rsidRPr="00D4331E">
        <w:rPr>
          <w:sz w:val="24"/>
          <w:szCs w:val="24"/>
        </w:rPr>
        <w:t xml:space="preserve">             </w:t>
      </w:r>
      <w:r w:rsidR="0031771E" w:rsidRPr="00AA5237">
        <w:rPr>
          <w:sz w:val="24"/>
          <w:szCs w:val="24"/>
        </w:rPr>
        <w:t>Соблюдение приведенных выше правил позволит  избежать беды, сохранить жизнь и здоровье  своих близких, а также сохранить нажитые за годы материальные ценности.</w:t>
      </w:r>
    </w:p>
    <w:p w:rsidR="0031771E" w:rsidRPr="00AA5237" w:rsidRDefault="00D4331E" w:rsidP="00D4331E">
      <w:pPr>
        <w:ind w:left="-142" w:hanging="709"/>
        <w:rPr>
          <w:sz w:val="24"/>
          <w:szCs w:val="24"/>
        </w:rPr>
      </w:pPr>
      <w:r w:rsidRPr="00D4331E">
        <w:rPr>
          <w:sz w:val="24"/>
          <w:szCs w:val="24"/>
        </w:rPr>
        <w:t xml:space="preserve">             </w:t>
      </w:r>
      <w:r w:rsidR="0031771E" w:rsidRPr="00AA5237">
        <w:rPr>
          <w:sz w:val="24"/>
          <w:szCs w:val="24"/>
        </w:rPr>
        <w:t xml:space="preserve">При топке печи необходимо помнить о ещё одной опасности - </w:t>
      </w:r>
      <w:r w:rsidR="0031771E" w:rsidRPr="005E04DF">
        <w:rPr>
          <w:b/>
          <w:sz w:val="24"/>
          <w:szCs w:val="24"/>
        </w:rPr>
        <w:t>угарном газе.</w:t>
      </w:r>
      <w:r w:rsidR="0031771E" w:rsidRPr="00AA5237">
        <w:rPr>
          <w:sz w:val="24"/>
          <w:szCs w:val="24"/>
        </w:rPr>
        <w:t xml:space="preserve"> Появляется он тогда, когда топливо полностью не сгорело, а заслонку уже закрыли, чтобы сохранить </w:t>
      </w:r>
      <w:r w:rsidR="0031771E" w:rsidRPr="00AA5237">
        <w:rPr>
          <w:sz w:val="24"/>
          <w:szCs w:val="24"/>
        </w:rPr>
        <w:lastRenderedPageBreak/>
        <w:t>тепло. Угарный газ не имеет ни цвета, ни запаха. Не замечая его наличия, человек погибает при большой концентрации газа в течени</w:t>
      </w:r>
      <w:proofErr w:type="gramStart"/>
      <w:r w:rsidR="0031771E" w:rsidRPr="00AA5237">
        <w:rPr>
          <w:sz w:val="24"/>
          <w:szCs w:val="24"/>
        </w:rPr>
        <w:t>и</w:t>
      </w:r>
      <w:proofErr w:type="gramEnd"/>
      <w:r w:rsidR="0031771E" w:rsidRPr="00AA5237">
        <w:rPr>
          <w:sz w:val="24"/>
          <w:szCs w:val="24"/>
        </w:rPr>
        <w:t xml:space="preserve"> нескольких минут. Поэтому необходимо быть очень осторожным и не торопиться с закрытием заслонки.</w:t>
      </w:r>
    </w:p>
    <w:p w:rsidR="0031771E" w:rsidRPr="00AA5237" w:rsidRDefault="00D4331E" w:rsidP="00D4331E">
      <w:pPr>
        <w:ind w:left="-142" w:hanging="709"/>
        <w:rPr>
          <w:sz w:val="24"/>
          <w:szCs w:val="24"/>
        </w:rPr>
      </w:pPr>
      <w:r w:rsidRPr="00D4331E">
        <w:rPr>
          <w:sz w:val="24"/>
          <w:szCs w:val="24"/>
        </w:rPr>
        <w:t xml:space="preserve">             </w:t>
      </w:r>
      <w:r w:rsidR="0031771E" w:rsidRPr="00AA5237">
        <w:rPr>
          <w:sz w:val="24"/>
          <w:szCs w:val="24"/>
        </w:rPr>
        <w:t>Каждый четвертый пожар случается по причине неисправной электропроводки. Электричество давно вошло в каждый дом</w:t>
      </w:r>
      <w:r w:rsidR="00385941" w:rsidRPr="00AA5237">
        <w:rPr>
          <w:sz w:val="24"/>
          <w:szCs w:val="24"/>
        </w:rPr>
        <w:t>.</w:t>
      </w:r>
      <w:r w:rsidR="0031771E" w:rsidRPr="00AA5237">
        <w:rPr>
          <w:sz w:val="24"/>
          <w:szCs w:val="24"/>
        </w:rPr>
        <w:t xml:space="preserve"> </w:t>
      </w:r>
      <w:r w:rsidR="00385941" w:rsidRPr="00AA5237">
        <w:rPr>
          <w:sz w:val="24"/>
          <w:szCs w:val="24"/>
        </w:rPr>
        <w:t>Л</w:t>
      </w:r>
      <w:r w:rsidR="0031771E" w:rsidRPr="00AA5237">
        <w:rPr>
          <w:sz w:val="24"/>
          <w:szCs w:val="24"/>
        </w:rPr>
        <w:t>юди уже не представляют, как прожить без</w:t>
      </w:r>
      <w:r w:rsidR="00F1318A" w:rsidRPr="00AA5237">
        <w:rPr>
          <w:sz w:val="24"/>
          <w:szCs w:val="24"/>
        </w:rPr>
        <w:t xml:space="preserve"> телевизора, холодильника, электроплиты. Н</w:t>
      </w:r>
      <w:r w:rsidR="00385941" w:rsidRPr="00AA5237">
        <w:rPr>
          <w:sz w:val="24"/>
          <w:szCs w:val="24"/>
        </w:rPr>
        <w:t>о</w:t>
      </w:r>
      <w:r w:rsidR="00F1318A" w:rsidRPr="00AA5237">
        <w:rPr>
          <w:sz w:val="24"/>
          <w:szCs w:val="24"/>
        </w:rPr>
        <w:t xml:space="preserve"> вместе с комфортом электричество несёт и большую пожарную опасность.</w:t>
      </w:r>
    </w:p>
    <w:p w:rsidR="00F1318A" w:rsidRPr="00AA5237" w:rsidRDefault="00F1318A" w:rsidP="00D4331E">
      <w:pPr>
        <w:ind w:left="-142" w:hanging="709"/>
        <w:jc w:val="center"/>
        <w:rPr>
          <w:b/>
          <w:sz w:val="24"/>
          <w:szCs w:val="24"/>
        </w:rPr>
      </w:pPr>
      <w:r w:rsidRPr="00AA5237">
        <w:rPr>
          <w:b/>
          <w:sz w:val="24"/>
          <w:szCs w:val="24"/>
        </w:rPr>
        <w:t>При эксплуатации действующих электроустановок ЗАПРЕЩАЕТСЯ:</w:t>
      </w:r>
    </w:p>
    <w:p w:rsidR="00F1318A" w:rsidRPr="00AA5237" w:rsidRDefault="00F1318A" w:rsidP="00D4331E">
      <w:pPr>
        <w:pStyle w:val="a3"/>
        <w:numPr>
          <w:ilvl w:val="0"/>
          <w:numId w:val="12"/>
        </w:numPr>
        <w:ind w:left="-142" w:hanging="709"/>
        <w:rPr>
          <w:sz w:val="24"/>
          <w:szCs w:val="24"/>
        </w:rPr>
      </w:pPr>
      <w:r w:rsidRPr="00AA5237">
        <w:rPr>
          <w:sz w:val="24"/>
          <w:szCs w:val="24"/>
        </w:rPr>
        <w:t xml:space="preserve">пользоваться повреждёнными розетками, рубильниками, другими </w:t>
      </w:r>
      <w:proofErr w:type="spellStart"/>
      <w:r w:rsidRPr="00AA5237">
        <w:rPr>
          <w:sz w:val="24"/>
          <w:szCs w:val="24"/>
        </w:rPr>
        <w:t>электроустановочными</w:t>
      </w:r>
      <w:proofErr w:type="spellEnd"/>
      <w:r w:rsidRPr="00AA5237">
        <w:rPr>
          <w:sz w:val="24"/>
          <w:szCs w:val="24"/>
        </w:rPr>
        <w:t xml:space="preserve"> изделиями;</w:t>
      </w:r>
    </w:p>
    <w:p w:rsidR="00F1318A" w:rsidRPr="00AA5237" w:rsidRDefault="00F1318A" w:rsidP="00D4331E">
      <w:pPr>
        <w:pStyle w:val="a3"/>
        <w:numPr>
          <w:ilvl w:val="0"/>
          <w:numId w:val="12"/>
        </w:numPr>
        <w:ind w:left="-142" w:hanging="709"/>
        <w:rPr>
          <w:sz w:val="24"/>
          <w:szCs w:val="24"/>
        </w:rPr>
      </w:pPr>
      <w:r w:rsidRPr="00AA5237">
        <w:rPr>
          <w:sz w:val="24"/>
          <w:szCs w:val="24"/>
        </w:rPr>
        <w:t>обёртывать электролампы и светильники бумагой, тканью и другими горючими материалами;</w:t>
      </w:r>
    </w:p>
    <w:p w:rsidR="00F1318A" w:rsidRPr="00AA5237" w:rsidRDefault="00F1318A" w:rsidP="00D4331E">
      <w:pPr>
        <w:pStyle w:val="a3"/>
        <w:numPr>
          <w:ilvl w:val="0"/>
          <w:numId w:val="12"/>
        </w:numPr>
        <w:ind w:left="-142" w:hanging="709"/>
        <w:rPr>
          <w:sz w:val="24"/>
          <w:szCs w:val="24"/>
        </w:rPr>
      </w:pPr>
      <w:r w:rsidRPr="00AA5237">
        <w:rPr>
          <w:sz w:val="24"/>
          <w:szCs w:val="24"/>
        </w:rPr>
        <w:t>пользоваться электроутюгами, электроплитками, электрочайниками и электронагревательными приборами.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F1318A" w:rsidRPr="00AA5237" w:rsidRDefault="00F1318A" w:rsidP="00D4331E">
      <w:pPr>
        <w:pStyle w:val="a3"/>
        <w:numPr>
          <w:ilvl w:val="0"/>
          <w:numId w:val="12"/>
        </w:numPr>
        <w:ind w:left="-142" w:hanging="709"/>
        <w:rPr>
          <w:sz w:val="24"/>
          <w:szCs w:val="24"/>
        </w:rPr>
      </w:pPr>
      <w:r w:rsidRPr="00AA5237">
        <w:rPr>
          <w:sz w:val="24"/>
          <w:szCs w:val="24"/>
        </w:rPr>
        <w:t>применять нестандартны</w:t>
      </w:r>
      <w:proofErr w:type="gramStart"/>
      <w:r w:rsidRPr="00AA5237">
        <w:rPr>
          <w:sz w:val="24"/>
          <w:szCs w:val="24"/>
        </w:rPr>
        <w:t>е(</w:t>
      </w:r>
      <w:proofErr w:type="gramEnd"/>
      <w:r w:rsidRPr="00AA5237">
        <w:rPr>
          <w:sz w:val="24"/>
          <w:szCs w:val="24"/>
        </w:rPr>
        <w:t xml:space="preserve">самодельные) электроприборы, использовать некалиброванные плавкие вставки или другие </w:t>
      </w:r>
      <w:r w:rsidR="005E04DF" w:rsidRPr="00AA5237">
        <w:rPr>
          <w:sz w:val="24"/>
          <w:szCs w:val="24"/>
        </w:rPr>
        <w:t>самодельные</w:t>
      </w:r>
      <w:r w:rsidRPr="00AA5237">
        <w:rPr>
          <w:sz w:val="24"/>
          <w:szCs w:val="24"/>
        </w:rPr>
        <w:t xml:space="preserve"> аппараты защиты от перегрузки и короткого замыкания;</w:t>
      </w:r>
    </w:p>
    <w:p w:rsidR="00F1318A" w:rsidRPr="00AA5237" w:rsidRDefault="00F1318A" w:rsidP="00D4331E">
      <w:pPr>
        <w:pStyle w:val="a3"/>
        <w:numPr>
          <w:ilvl w:val="0"/>
          <w:numId w:val="12"/>
        </w:numPr>
        <w:ind w:left="-142" w:hanging="709"/>
        <w:rPr>
          <w:sz w:val="24"/>
          <w:szCs w:val="24"/>
        </w:rPr>
      </w:pPr>
      <w:r w:rsidRPr="00AA5237">
        <w:rPr>
          <w:sz w:val="24"/>
          <w:szCs w:val="24"/>
        </w:rPr>
        <w:t>размещать и складировать у электрощитов, электродвигателей и пусковой аппаратуры горючи</w:t>
      </w:r>
      <w:proofErr w:type="gramStart"/>
      <w:r w:rsidRPr="00AA5237">
        <w:rPr>
          <w:sz w:val="24"/>
          <w:szCs w:val="24"/>
        </w:rPr>
        <w:t>е(</w:t>
      </w:r>
      <w:proofErr w:type="gramEnd"/>
      <w:r w:rsidRPr="00AA5237">
        <w:rPr>
          <w:sz w:val="24"/>
          <w:szCs w:val="24"/>
        </w:rPr>
        <w:t>в том числе легковоспламеняющиеся) вещества и материалы</w:t>
      </w:r>
      <w:r w:rsidR="00385941" w:rsidRPr="00AA5237">
        <w:rPr>
          <w:sz w:val="24"/>
          <w:szCs w:val="24"/>
        </w:rPr>
        <w:t>.</w:t>
      </w:r>
    </w:p>
    <w:p w:rsidR="005E04DF" w:rsidRDefault="00D4331E" w:rsidP="00D4331E">
      <w:pPr>
        <w:ind w:left="-142" w:hanging="709"/>
        <w:jc w:val="center"/>
        <w:rPr>
          <w:b/>
          <w:sz w:val="24"/>
          <w:szCs w:val="24"/>
        </w:rPr>
      </w:pPr>
      <w:r w:rsidRPr="00D4331E">
        <w:rPr>
          <w:b/>
          <w:sz w:val="24"/>
          <w:szCs w:val="24"/>
        </w:rPr>
        <w:t xml:space="preserve">         </w:t>
      </w:r>
      <w:r w:rsidR="00385941" w:rsidRPr="00AA5237">
        <w:rPr>
          <w:b/>
          <w:sz w:val="24"/>
          <w:szCs w:val="24"/>
        </w:rPr>
        <w:t>А ведь вышеуказанные причины – это не стихийное бедствие</w:t>
      </w:r>
      <w:r w:rsidR="005E04DF">
        <w:rPr>
          <w:b/>
          <w:sz w:val="24"/>
          <w:szCs w:val="24"/>
        </w:rPr>
        <w:t xml:space="preserve"> и предупредить вы  их можете сами, соблюдая правила пожарной безопасности.</w:t>
      </w:r>
    </w:p>
    <w:p w:rsidR="005E04DF" w:rsidRDefault="005E04DF" w:rsidP="00D4331E">
      <w:pPr>
        <w:ind w:left="-142" w:hanging="709"/>
        <w:rPr>
          <w:b/>
          <w:sz w:val="24"/>
          <w:szCs w:val="24"/>
        </w:rPr>
      </w:pPr>
    </w:p>
    <w:p w:rsidR="00782314" w:rsidRDefault="00782314" w:rsidP="00782314">
      <w:pPr>
        <w:spacing w:after="0" w:line="240" w:lineRule="auto"/>
        <w:ind w:left="-142" w:hanging="709"/>
        <w:rPr>
          <w:sz w:val="24"/>
          <w:szCs w:val="24"/>
        </w:rPr>
      </w:pPr>
      <w:r>
        <w:rPr>
          <w:sz w:val="24"/>
          <w:szCs w:val="24"/>
        </w:rPr>
        <w:t xml:space="preserve">Начальник ПЧ №130 п. Кропоткин </w:t>
      </w:r>
    </w:p>
    <w:p w:rsidR="00782314" w:rsidRPr="00782314" w:rsidRDefault="00782314" w:rsidP="00782314">
      <w:pPr>
        <w:spacing w:after="0" w:line="240" w:lineRule="auto"/>
        <w:ind w:left="-142" w:hanging="709"/>
        <w:rPr>
          <w:sz w:val="24"/>
          <w:szCs w:val="24"/>
        </w:rPr>
      </w:pPr>
      <w:r>
        <w:rPr>
          <w:sz w:val="24"/>
          <w:szCs w:val="24"/>
        </w:rPr>
        <w:t>Бодайбинского филиала ОГБУ</w:t>
      </w:r>
    </w:p>
    <w:p w:rsidR="00782314" w:rsidRDefault="00782314" w:rsidP="00782314">
      <w:pPr>
        <w:spacing w:after="0" w:line="240" w:lineRule="auto"/>
        <w:ind w:left="-142" w:hanging="709"/>
        <w:rPr>
          <w:sz w:val="24"/>
          <w:szCs w:val="24"/>
        </w:rPr>
      </w:pPr>
      <w:r>
        <w:rPr>
          <w:sz w:val="24"/>
          <w:szCs w:val="24"/>
        </w:rPr>
        <w:t>«Пожарно-спасательная служба</w:t>
      </w:r>
    </w:p>
    <w:p w:rsidR="005E04DF" w:rsidRPr="005E04DF" w:rsidRDefault="00782314" w:rsidP="00782314">
      <w:pPr>
        <w:spacing w:after="0" w:line="240" w:lineRule="auto"/>
        <w:ind w:left="-142" w:hanging="709"/>
        <w:rPr>
          <w:sz w:val="24"/>
          <w:szCs w:val="24"/>
        </w:rPr>
      </w:pPr>
      <w:r>
        <w:rPr>
          <w:sz w:val="24"/>
          <w:szCs w:val="24"/>
        </w:rPr>
        <w:t xml:space="preserve">Иркутской области»                      </w:t>
      </w:r>
      <w:r w:rsidR="005E04DF">
        <w:rPr>
          <w:sz w:val="24"/>
          <w:szCs w:val="24"/>
        </w:rPr>
        <w:t xml:space="preserve">                  Н.Н. Шапка</w:t>
      </w:r>
      <w:r w:rsidR="005E04DF">
        <w:rPr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085FAF" w:rsidRPr="005E04DF" w:rsidRDefault="00085FAF" w:rsidP="00782314">
      <w:pPr>
        <w:spacing w:after="0" w:line="240" w:lineRule="auto"/>
        <w:ind w:left="-142" w:hanging="709"/>
        <w:rPr>
          <w:sz w:val="24"/>
          <w:szCs w:val="24"/>
        </w:rPr>
      </w:pPr>
    </w:p>
    <w:sectPr w:rsidR="00085FAF" w:rsidRPr="005E04DF" w:rsidSect="00BF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611"/>
    <w:multiLevelType w:val="hybridMultilevel"/>
    <w:tmpl w:val="421234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AE4E77"/>
    <w:multiLevelType w:val="hybridMultilevel"/>
    <w:tmpl w:val="F8928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9289A"/>
    <w:multiLevelType w:val="hybridMultilevel"/>
    <w:tmpl w:val="A72CE6F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8D26C7"/>
    <w:multiLevelType w:val="hybridMultilevel"/>
    <w:tmpl w:val="9690B5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36FB9"/>
    <w:multiLevelType w:val="hybridMultilevel"/>
    <w:tmpl w:val="9C340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97BAC"/>
    <w:multiLevelType w:val="hybridMultilevel"/>
    <w:tmpl w:val="A434C9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B80388"/>
    <w:multiLevelType w:val="hybridMultilevel"/>
    <w:tmpl w:val="3042AC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6141E65"/>
    <w:multiLevelType w:val="hybridMultilevel"/>
    <w:tmpl w:val="6966E9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8822B2"/>
    <w:multiLevelType w:val="hybridMultilevel"/>
    <w:tmpl w:val="6522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326FF"/>
    <w:multiLevelType w:val="hybridMultilevel"/>
    <w:tmpl w:val="89EA44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5862BC"/>
    <w:multiLevelType w:val="hybridMultilevel"/>
    <w:tmpl w:val="3EA82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27846"/>
    <w:multiLevelType w:val="hybridMultilevel"/>
    <w:tmpl w:val="AB8238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126E1D"/>
    <w:rsid w:val="00085FAF"/>
    <w:rsid w:val="0008782C"/>
    <w:rsid w:val="000C4780"/>
    <w:rsid w:val="00126E1D"/>
    <w:rsid w:val="001A4B71"/>
    <w:rsid w:val="0024773F"/>
    <w:rsid w:val="0031771E"/>
    <w:rsid w:val="00385941"/>
    <w:rsid w:val="005E04DF"/>
    <w:rsid w:val="00772DEA"/>
    <w:rsid w:val="00782314"/>
    <w:rsid w:val="00797419"/>
    <w:rsid w:val="00846992"/>
    <w:rsid w:val="00946054"/>
    <w:rsid w:val="00963A89"/>
    <w:rsid w:val="0099625E"/>
    <w:rsid w:val="00AA5237"/>
    <w:rsid w:val="00BE3CF3"/>
    <w:rsid w:val="00BF336F"/>
    <w:rsid w:val="00C5450C"/>
    <w:rsid w:val="00D4331E"/>
    <w:rsid w:val="00E42D2B"/>
    <w:rsid w:val="00EA7D85"/>
    <w:rsid w:val="00F1318A"/>
    <w:rsid w:val="00F258ED"/>
    <w:rsid w:val="00F41288"/>
    <w:rsid w:val="00F73056"/>
    <w:rsid w:val="00F868E0"/>
    <w:rsid w:val="00FB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2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46054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94605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946054"/>
    <w:pPr>
      <w:spacing w:after="320" w:line="480" w:lineRule="auto"/>
      <w:ind w:firstLine="360"/>
      <w:jc w:val="right"/>
    </w:pPr>
    <w:rPr>
      <w:rFonts w:eastAsiaTheme="minorEastAsia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946054"/>
    <w:rPr>
      <w:rFonts w:eastAsiaTheme="minorEastAsia"/>
      <w:i/>
      <w:iCs/>
      <w:color w:val="808080" w:themeColor="text1" w:themeTint="7F"/>
      <w:spacing w:val="1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2008-12-31T19:43:00Z</cp:lastPrinted>
  <dcterms:created xsi:type="dcterms:W3CDTF">2008-12-31T22:52:00Z</dcterms:created>
  <dcterms:modified xsi:type="dcterms:W3CDTF">2008-12-31T16:14:00Z</dcterms:modified>
</cp:coreProperties>
</file>