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РОССИЙСКАЯ ФЕДЕРАЦИЯ </w:t>
      </w:r>
    </w:p>
    <w:p w:rsidR="00C57C39" w:rsidRPr="00AC52F0" w:rsidRDefault="00C57C39" w:rsidP="00C57C39">
      <w:pPr>
        <w:spacing w:after="26" w:line="259" w:lineRule="auto"/>
        <w:ind w:left="10" w:right="77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ИРКУТСКАЯ ОБЛАСТЬ БОДАЙБИНСКИЙ РАЙОН </w:t>
      </w:r>
    </w:p>
    <w:p w:rsidR="00C57C39" w:rsidRPr="00AC52F0" w:rsidRDefault="00C57C39" w:rsidP="00C57C39">
      <w:pPr>
        <w:spacing w:line="259" w:lineRule="auto"/>
        <w:ind w:left="10" w:right="73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ДУМА КРОПОТКИНСКОГО ГОРОДСКОГО ПОСЕЛЕНИЯ </w:t>
      </w:r>
    </w:p>
    <w:p w:rsidR="00C57C39" w:rsidRPr="00AC52F0" w:rsidRDefault="00C57C39" w:rsidP="00C57C39">
      <w:pPr>
        <w:spacing w:after="25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26" w:line="259" w:lineRule="auto"/>
        <w:ind w:left="10" w:right="72" w:hanging="10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п. Кропоткин </w:t>
      </w:r>
    </w:p>
    <w:p w:rsidR="00C57C39" w:rsidRPr="00AC52F0" w:rsidRDefault="00C57C39" w:rsidP="00C57C39">
      <w:pPr>
        <w:spacing w:line="259" w:lineRule="auto"/>
        <w:ind w:left="10" w:right="70" w:hanging="10"/>
        <w:rPr>
          <w:rFonts w:eastAsia="Times New Roman"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line="259" w:lineRule="auto"/>
        <w:ind w:right="1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/>
          <w:color w:val="000000"/>
          <w:sz w:val="24"/>
          <w:szCs w:val="24"/>
          <w:lang w:eastAsia="ru-RU"/>
        </w:rPr>
        <w:t>т «</w:t>
      </w:r>
      <w:r w:rsidR="00DC5366">
        <w:rPr>
          <w:rFonts w:eastAsia="Times New Roman"/>
          <w:color w:val="000000"/>
          <w:sz w:val="24"/>
          <w:szCs w:val="24"/>
          <w:lang w:eastAsia="ru-RU"/>
        </w:rPr>
        <w:t>26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» </w:t>
      </w:r>
      <w:r w:rsidR="00DC5366">
        <w:rPr>
          <w:rFonts w:eastAsia="Times New Roman"/>
          <w:color w:val="000000"/>
          <w:sz w:val="24"/>
          <w:szCs w:val="24"/>
          <w:lang w:eastAsia="ru-RU"/>
        </w:rPr>
        <w:t>сентября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2019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г</w:t>
      </w: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</w:t>
      </w:r>
      <w:r w:rsidR="00DC5366">
        <w:rPr>
          <w:rFonts w:eastAsia="Times New Roman"/>
          <w:b/>
          <w:color w:val="000000"/>
          <w:sz w:val="24"/>
          <w:szCs w:val="24"/>
          <w:lang w:eastAsia="ru-RU"/>
        </w:rPr>
        <w:t xml:space="preserve">         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№  </w:t>
      </w:r>
      <w:r w:rsidR="0075500A">
        <w:rPr>
          <w:rFonts w:eastAsia="Times New Roman"/>
          <w:color w:val="000000"/>
          <w:sz w:val="24"/>
          <w:szCs w:val="24"/>
          <w:lang w:eastAsia="ru-RU"/>
        </w:rPr>
        <w:t>48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18" w:line="259" w:lineRule="auto"/>
        <w:ind w:right="13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F43D1F" w:rsidP="00C57C39">
      <w:pPr>
        <w:spacing w:after="5" w:line="269" w:lineRule="auto"/>
        <w:ind w:left="-5" w:right="3878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Информация о ходе реализации новой системы обращения с твердыми коммунальными отходами на территории Кропоткинского муниципального образования</w:t>
      </w:r>
    </w:p>
    <w:p w:rsidR="00C57C39" w:rsidRPr="00AC52F0" w:rsidRDefault="00C57C39" w:rsidP="00DC5366">
      <w:pPr>
        <w:spacing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AC52F0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</w:p>
    <w:p w:rsidR="00C57C39" w:rsidRPr="00AC52F0" w:rsidRDefault="00C57C39" w:rsidP="00C57C39">
      <w:pPr>
        <w:spacing w:after="39" w:line="252" w:lineRule="auto"/>
        <w:ind w:right="70" w:firstLine="708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В соответствии с   Федеральным Законом от 06.10.2003 года за № 131-ФЗ «Об общих принципах организации местного самоуправления в Российской Федерации», Федеральным законом от </w:t>
      </w:r>
      <w:r w:rsidR="00AD6E1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24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.0</w:t>
      </w:r>
      <w:r w:rsidR="00AD6E1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6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.</w:t>
      </w:r>
      <w:r w:rsidR="00AD6E1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1998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 xml:space="preserve"> г. № </w:t>
      </w:r>
      <w:r w:rsidR="00AD6E1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89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-ФЗ «</w:t>
      </w:r>
      <w:r w:rsidR="00AD6E1D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Об отходах производства и потребления»</w:t>
      </w:r>
      <w:r w:rsidRPr="00AC52F0">
        <w:rPr>
          <w:rFonts w:eastAsia="Times New Roman"/>
          <w:color w:val="2C2C2C"/>
          <w:sz w:val="24"/>
          <w:szCs w:val="24"/>
          <w:shd w:val="clear" w:color="auto" w:fill="FFFFFF"/>
          <w:lang w:eastAsia="ru-RU"/>
        </w:rPr>
        <w:t>, руководствуясь</w:t>
      </w: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Уставом Кропоткинского муниципального образования, Дума Кропоткинского городского поселения  </w:t>
      </w:r>
    </w:p>
    <w:p w:rsidR="00DC5366" w:rsidRDefault="00DC5366" w:rsidP="00C57C39">
      <w:pPr>
        <w:spacing w:after="4" w:line="250" w:lineRule="auto"/>
        <w:ind w:left="-5" w:right="1205" w:hanging="10"/>
        <w:jc w:val="left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C57C39" w:rsidRPr="00AC52F0" w:rsidRDefault="00C57C39" w:rsidP="00C57C39">
      <w:pPr>
        <w:spacing w:after="4" w:line="250" w:lineRule="auto"/>
        <w:ind w:left="-5" w:right="120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b/>
          <w:color w:val="000000"/>
          <w:sz w:val="24"/>
          <w:szCs w:val="24"/>
          <w:lang w:eastAsia="ru-RU"/>
        </w:rPr>
        <w:t xml:space="preserve">РЕШИЛА: </w:t>
      </w:r>
    </w:p>
    <w:p w:rsidR="00C57C39" w:rsidRPr="00DC5366" w:rsidRDefault="00C57C39" w:rsidP="00DC5366">
      <w:pPr>
        <w:pStyle w:val="a6"/>
        <w:numPr>
          <w:ilvl w:val="0"/>
          <w:numId w:val="1"/>
        </w:numPr>
        <w:spacing w:after="17" w:line="259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DC5366">
        <w:rPr>
          <w:rFonts w:eastAsia="Times New Roman"/>
          <w:color w:val="000000"/>
          <w:sz w:val="24"/>
          <w:szCs w:val="24"/>
          <w:lang w:eastAsia="ru-RU"/>
        </w:rPr>
        <w:t>Принять к сведению информацию о</w:t>
      </w:r>
      <w:r w:rsidR="00AD6E1D" w:rsidRPr="00DC5366">
        <w:rPr>
          <w:rFonts w:eastAsia="Times New Roman"/>
          <w:color w:val="000000"/>
          <w:sz w:val="24"/>
          <w:szCs w:val="24"/>
          <w:lang w:eastAsia="ru-RU"/>
        </w:rPr>
        <w:t xml:space="preserve"> ходе реализации новой системы обращения с твердыми коммунальными отходами на территории Кропоткинского муниципального образования</w:t>
      </w:r>
      <w:r w:rsidRPr="00DC5366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DC5366" w:rsidRPr="00DC5366" w:rsidRDefault="00DC5366" w:rsidP="00DC5366">
      <w:pPr>
        <w:numPr>
          <w:ilvl w:val="0"/>
          <w:numId w:val="1"/>
        </w:numPr>
        <w:spacing w:line="240" w:lineRule="auto"/>
        <w:jc w:val="both"/>
        <w:rPr>
          <w:color w:val="000000"/>
          <w:sz w:val="24"/>
          <w:szCs w:val="24"/>
        </w:rPr>
      </w:pPr>
      <w:r w:rsidRPr="00DC5366">
        <w:rPr>
          <w:color w:val="000000"/>
          <w:sz w:val="24"/>
          <w:szCs w:val="24"/>
        </w:rPr>
        <w:t>Направить данное решение главе Кропоткинского муниципального образования для подписания.</w:t>
      </w:r>
    </w:p>
    <w:p w:rsidR="00DC5366" w:rsidRPr="00DC5366" w:rsidRDefault="00DC5366" w:rsidP="00DC5366">
      <w:pPr>
        <w:numPr>
          <w:ilvl w:val="0"/>
          <w:numId w:val="1"/>
        </w:numPr>
        <w:spacing w:line="240" w:lineRule="auto"/>
        <w:jc w:val="both"/>
        <w:rPr>
          <w:color w:val="000000"/>
          <w:sz w:val="24"/>
          <w:szCs w:val="24"/>
        </w:rPr>
      </w:pPr>
      <w:r w:rsidRPr="00DC5366">
        <w:rPr>
          <w:color w:val="000000"/>
          <w:sz w:val="24"/>
          <w:szCs w:val="24"/>
        </w:rPr>
        <w:t>Настоящее решение подлежит официальному опубликованию в газете «Вести Кропоткин» и размещению на официальном сайте администрации Кропоткинского муниципального образования в информационно-телекоммуникационной сети «Интернет».</w:t>
      </w:r>
    </w:p>
    <w:p w:rsidR="00C57C39" w:rsidRPr="00AC52F0" w:rsidRDefault="00C57C39" w:rsidP="00C57C39">
      <w:pPr>
        <w:spacing w:after="2" w:line="259" w:lineRule="auto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AC52F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</w:p>
    <w:p w:rsidR="00C57C39" w:rsidRDefault="00C57C39" w:rsidP="00C57C39">
      <w:pPr>
        <w:spacing w:after="27" w:line="252" w:lineRule="auto"/>
        <w:ind w:left="-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DC5366" w:rsidRDefault="00DC5366" w:rsidP="00C57C39">
      <w:pPr>
        <w:spacing w:after="27" w:line="252" w:lineRule="auto"/>
        <w:ind w:left="-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DC5366" w:rsidRPr="00AC52F0" w:rsidRDefault="00DC5366" w:rsidP="00C57C39">
      <w:pPr>
        <w:spacing w:after="27" w:line="252" w:lineRule="auto"/>
        <w:ind w:left="-5" w:hanging="10"/>
        <w:jc w:val="left"/>
        <w:rPr>
          <w:rFonts w:eastAsia="Times New Roman"/>
          <w:color w:val="000000"/>
          <w:sz w:val="24"/>
          <w:szCs w:val="24"/>
          <w:lang w:eastAsia="ru-RU"/>
        </w:rPr>
      </w:pPr>
    </w:p>
    <w:p w:rsidR="0075500A" w:rsidRPr="0075500A" w:rsidRDefault="0075500A" w:rsidP="0075500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500A">
        <w:rPr>
          <w:rFonts w:eastAsia="Times New Roman"/>
          <w:sz w:val="24"/>
          <w:szCs w:val="24"/>
          <w:lang w:eastAsia="ru-RU"/>
        </w:rPr>
        <w:t>Председатель Думы Кропоткинского</w:t>
      </w:r>
    </w:p>
    <w:p w:rsidR="0075500A" w:rsidRPr="0075500A" w:rsidRDefault="0075500A" w:rsidP="0075500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500A">
        <w:rPr>
          <w:rFonts w:eastAsia="Times New Roman"/>
          <w:sz w:val="24"/>
          <w:szCs w:val="24"/>
          <w:lang w:eastAsia="ru-RU"/>
        </w:rPr>
        <w:t>городского поселения                                                                                 О.В. Лебедева</w:t>
      </w:r>
    </w:p>
    <w:p w:rsidR="0075500A" w:rsidRPr="0075500A" w:rsidRDefault="0075500A" w:rsidP="0075500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500A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Подписано:</w:t>
      </w:r>
    </w:p>
    <w:p w:rsidR="0075500A" w:rsidRPr="0075500A" w:rsidRDefault="00854570" w:rsidP="0075500A">
      <w:pPr>
        <w:spacing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t>27 сентября 2019 г.</w:t>
      </w:r>
      <w:r w:rsidR="0075500A" w:rsidRPr="0075500A">
        <w:rPr>
          <w:rFonts w:eastAsia="Times New Roman"/>
          <w:sz w:val="24"/>
          <w:szCs w:val="24"/>
          <w:lang w:eastAsia="ru-RU"/>
        </w:rPr>
        <w:t xml:space="preserve"> </w:t>
      </w:r>
    </w:p>
    <w:p w:rsidR="0075500A" w:rsidRPr="0075500A" w:rsidRDefault="0075500A" w:rsidP="0075500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500A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75500A" w:rsidRPr="0075500A" w:rsidRDefault="0075500A" w:rsidP="0075500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5500A" w:rsidRPr="0075500A" w:rsidRDefault="0075500A" w:rsidP="0075500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5500A" w:rsidRPr="0075500A" w:rsidRDefault="0075500A" w:rsidP="0075500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75500A" w:rsidRPr="0075500A" w:rsidRDefault="0075500A" w:rsidP="0075500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75500A">
        <w:rPr>
          <w:rFonts w:eastAsia="Times New Roman"/>
          <w:sz w:val="24"/>
          <w:szCs w:val="24"/>
          <w:lang w:eastAsia="ru-RU"/>
        </w:rPr>
        <w:t>И.о</w:t>
      </w:r>
      <w:proofErr w:type="spellEnd"/>
      <w:r w:rsidRPr="0075500A">
        <w:rPr>
          <w:rFonts w:eastAsia="Times New Roman"/>
          <w:sz w:val="24"/>
          <w:szCs w:val="24"/>
          <w:lang w:eastAsia="ru-RU"/>
        </w:rPr>
        <w:t xml:space="preserve">. главы Кропоткинского                                                                           С.В. </w:t>
      </w:r>
      <w:proofErr w:type="spellStart"/>
      <w:r w:rsidRPr="0075500A">
        <w:rPr>
          <w:rFonts w:eastAsia="Times New Roman"/>
          <w:sz w:val="24"/>
          <w:szCs w:val="24"/>
          <w:lang w:eastAsia="ru-RU"/>
        </w:rPr>
        <w:t>Полончук</w:t>
      </w:r>
      <w:proofErr w:type="spellEnd"/>
    </w:p>
    <w:p w:rsidR="0075500A" w:rsidRPr="0075500A" w:rsidRDefault="0075500A" w:rsidP="0075500A">
      <w:p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5500A">
        <w:rPr>
          <w:rFonts w:eastAsia="Times New Roman"/>
          <w:sz w:val="24"/>
          <w:szCs w:val="24"/>
          <w:lang w:eastAsia="ru-RU"/>
        </w:rPr>
        <w:t>муниципального образования                                                                       Подписано:</w:t>
      </w:r>
    </w:p>
    <w:p w:rsidR="0075500A" w:rsidRPr="0075500A" w:rsidRDefault="00854570" w:rsidP="00854570">
      <w:pPr>
        <w:jc w:val="right"/>
      </w:pPr>
      <w:r>
        <w:t>27 сентября 2019 г.</w:t>
      </w:r>
      <w:bookmarkStart w:id="0" w:name="_GoBack"/>
      <w:bookmarkEnd w:id="0"/>
    </w:p>
    <w:p w:rsidR="004F261C" w:rsidRDefault="004F261C"/>
    <w:p w:rsidR="004F261C" w:rsidRDefault="004F261C"/>
    <w:p w:rsidR="004F06C7" w:rsidRPr="00DC5366" w:rsidRDefault="004F06C7" w:rsidP="004F06C7">
      <w:pPr>
        <w:spacing w:after="5" w:line="269" w:lineRule="auto"/>
        <w:ind w:left="-5" w:right="-1" w:hanging="1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DC5366">
        <w:rPr>
          <w:b/>
          <w:sz w:val="24"/>
          <w:szCs w:val="24"/>
        </w:rPr>
        <w:lastRenderedPageBreak/>
        <w:t xml:space="preserve">Информация </w:t>
      </w:r>
      <w:r w:rsidRPr="00DC5366">
        <w:rPr>
          <w:rFonts w:eastAsia="Times New Roman"/>
          <w:b/>
          <w:color w:val="000000"/>
          <w:sz w:val="24"/>
          <w:szCs w:val="24"/>
          <w:lang w:eastAsia="ru-RU"/>
        </w:rPr>
        <w:t>о ходе реализации новой системы обращения с твердыми коммунальными отходами на территории Кропоткинского муниципального образования</w:t>
      </w:r>
    </w:p>
    <w:p w:rsidR="00AD6E1D" w:rsidRPr="00B71205" w:rsidRDefault="00AD6E1D" w:rsidP="00B71205">
      <w:pPr>
        <w:jc w:val="both"/>
        <w:rPr>
          <w:sz w:val="24"/>
          <w:szCs w:val="24"/>
        </w:rPr>
      </w:pPr>
      <w:r w:rsidRPr="00B71205">
        <w:rPr>
          <w:sz w:val="24"/>
          <w:szCs w:val="24"/>
        </w:rPr>
        <w:tab/>
        <w:t xml:space="preserve">В соответствии с порядком, установленным Постановлением Правительства Российской Федерации от 12 ноября 2018 г. № 1156, Региональный оператор осуществляет сбор, транспортирование, обработку, утилизацию, обезвреживание, захоронение ТКО. </w:t>
      </w:r>
    </w:p>
    <w:p w:rsidR="009C62A7" w:rsidRDefault="00AD6E1D" w:rsidP="004F06C7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С 01.01.2019 г. ООО «РТ-НЭО Иркутск» является региональным оператором</w:t>
      </w:r>
      <w:r w:rsidR="00F01753" w:rsidRPr="00B71205">
        <w:rPr>
          <w:sz w:val="24"/>
          <w:szCs w:val="24"/>
        </w:rPr>
        <w:t xml:space="preserve"> по обращению с твердыми коммунальными отходами на территории Иркутской области (Зона ЮГ) на основании соглашения от 28.04.2018 г., заключенного с Министерством жилищной политики, энергетики и транспорта Иркутской области.</w:t>
      </w:r>
      <w:r w:rsidR="009C62A7">
        <w:rPr>
          <w:sz w:val="24"/>
          <w:szCs w:val="24"/>
        </w:rPr>
        <w:t xml:space="preserve"> </w:t>
      </w:r>
      <w:r w:rsidR="00D6106E">
        <w:rPr>
          <w:sz w:val="24"/>
          <w:szCs w:val="24"/>
        </w:rPr>
        <w:t>Свои функции региональный оператор выполняет лишь на территориях с необходимой степенью благоустройства и инфраструктуры.</w:t>
      </w:r>
    </w:p>
    <w:p w:rsidR="009C62A7" w:rsidRDefault="00D6106E" w:rsidP="004F06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C62A7" w:rsidRPr="00B71205">
        <w:rPr>
          <w:sz w:val="24"/>
          <w:szCs w:val="24"/>
        </w:rPr>
        <w:t xml:space="preserve"> соответствии с письмом в адрес администрации от ООО «РТ-НЭО Иркутск» № 99</w:t>
      </w:r>
      <w:r>
        <w:rPr>
          <w:sz w:val="24"/>
          <w:szCs w:val="24"/>
        </w:rPr>
        <w:t xml:space="preserve">1 от 17.04.2019 г., </w:t>
      </w:r>
      <w:r w:rsidR="009C62A7" w:rsidRPr="00B71205">
        <w:rPr>
          <w:sz w:val="24"/>
          <w:szCs w:val="24"/>
        </w:rPr>
        <w:t xml:space="preserve">региональный оператор не сможет и не будет оказывать услуги по обращению с ТКО и не будет осуществлять начисление платы за данную услугу вплоть до создания на территории Кропоткинского городского поселения </w:t>
      </w:r>
      <w:r>
        <w:rPr>
          <w:sz w:val="24"/>
          <w:szCs w:val="24"/>
        </w:rPr>
        <w:t xml:space="preserve">необходимой инфраструктуры и </w:t>
      </w:r>
      <w:r w:rsidR="009C62A7" w:rsidRPr="00B71205">
        <w:rPr>
          <w:sz w:val="24"/>
          <w:szCs w:val="24"/>
        </w:rPr>
        <w:t xml:space="preserve">мест (площадок) ТКО соответствующих требованиям </w:t>
      </w:r>
      <w:proofErr w:type="spellStart"/>
      <w:r w:rsidR="009C62A7" w:rsidRPr="00B71205">
        <w:rPr>
          <w:sz w:val="24"/>
          <w:szCs w:val="24"/>
        </w:rPr>
        <w:t>СанПин</w:t>
      </w:r>
      <w:proofErr w:type="spellEnd"/>
      <w:r w:rsidR="009C62A7" w:rsidRPr="00B71205">
        <w:rPr>
          <w:sz w:val="24"/>
          <w:szCs w:val="24"/>
        </w:rPr>
        <w:t xml:space="preserve"> 42-128-4690-88, утвержденные Минздравом СССР 05 августа 1988 г. № 4690-88, </w:t>
      </w:r>
      <w:proofErr w:type="spellStart"/>
      <w:r w:rsidR="009C62A7" w:rsidRPr="00B71205">
        <w:rPr>
          <w:sz w:val="24"/>
          <w:szCs w:val="24"/>
        </w:rPr>
        <w:t>СанПин</w:t>
      </w:r>
      <w:proofErr w:type="spellEnd"/>
      <w:r w:rsidR="009C62A7" w:rsidRPr="00B71205">
        <w:rPr>
          <w:sz w:val="24"/>
          <w:szCs w:val="24"/>
        </w:rPr>
        <w:t xml:space="preserve"> 2.1.2.2645-10, утвержденные Постановлением Главного государственного санитарного врача РФ от 10.06.2010 г. № 64.</w:t>
      </w:r>
    </w:p>
    <w:p w:rsidR="00D6106E" w:rsidRPr="00B71205" w:rsidRDefault="00D6106E" w:rsidP="004F06C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п</w:t>
      </w:r>
      <w:r w:rsidR="00A847C9" w:rsidRPr="00B71205">
        <w:rPr>
          <w:sz w:val="24"/>
          <w:szCs w:val="24"/>
        </w:rPr>
        <w:t xml:space="preserve">о состоянию на 01.09.2019 г. деятельность в сфере обращения с ТКО в части сбора и вывоза </w:t>
      </w:r>
      <w:r>
        <w:rPr>
          <w:sz w:val="24"/>
          <w:szCs w:val="24"/>
        </w:rPr>
        <w:t>продолжает осуществлять</w:t>
      </w:r>
      <w:r w:rsidR="00A847C9" w:rsidRPr="00B71205">
        <w:rPr>
          <w:sz w:val="24"/>
          <w:szCs w:val="24"/>
        </w:rPr>
        <w:t xml:space="preserve"> МУП «Тепловодоцентраль»</w:t>
      </w:r>
      <w:r>
        <w:rPr>
          <w:sz w:val="24"/>
          <w:szCs w:val="24"/>
        </w:rPr>
        <w:t>.</w:t>
      </w:r>
    </w:p>
    <w:p w:rsidR="00A847C9" w:rsidRPr="00B71205" w:rsidRDefault="00A847C9" w:rsidP="00B71205">
      <w:pPr>
        <w:jc w:val="both"/>
        <w:rPr>
          <w:sz w:val="24"/>
          <w:szCs w:val="24"/>
        </w:rPr>
      </w:pPr>
      <w:r w:rsidRPr="00B71205">
        <w:rPr>
          <w:sz w:val="24"/>
          <w:szCs w:val="24"/>
        </w:rPr>
        <w:tab/>
        <w:t>Между МУП «Тепловодоцентраль», осуществляющем сбор и вывоз ТК</w:t>
      </w:r>
      <w:r w:rsidR="00D6106E">
        <w:rPr>
          <w:sz w:val="24"/>
          <w:szCs w:val="24"/>
        </w:rPr>
        <w:t>О</w:t>
      </w:r>
      <w:r w:rsidR="00B71205" w:rsidRPr="00B71205">
        <w:rPr>
          <w:sz w:val="24"/>
          <w:szCs w:val="24"/>
        </w:rPr>
        <w:t>, и ООО «ИТК»</w:t>
      </w:r>
      <w:r w:rsidR="004F06C7">
        <w:rPr>
          <w:sz w:val="24"/>
          <w:szCs w:val="24"/>
        </w:rPr>
        <w:t xml:space="preserve"> - </w:t>
      </w:r>
      <w:r w:rsidRPr="00B71205">
        <w:rPr>
          <w:sz w:val="24"/>
          <w:szCs w:val="24"/>
        </w:rPr>
        <w:t>подрядчик</w:t>
      </w:r>
      <w:r w:rsidR="00B71205" w:rsidRPr="00B71205">
        <w:rPr>
          <w:sz w:val="24"/>
          <w:szCs w:val="24"/>
        </w:rPr>
        <w:t xml:space="preserve">-перевозчик от </w:t>
      </w:r>
      <w:r w:rsidR="00D6106E" w:rsidRPr="00B71205">
        <w:rPr>
          <w:sz w:val="24"/>
          <w:szCs w:val="24"/>
        </w:rPr>
        <w:t>регионального</w:t>
      </w:r>
      <w:r w:rsidR="00B71205" w:rsidRPr="00B71205">
        <w:rPr>
          <w:sz w:val="24"/>
          <w:szCs w:val="24"/>
        </w:rPr>
        <w:t xml:space="preserve"> оператора «РТ-НЭО Иркутск»</w:t>
      </w:r>
      <w:r w:rsidR="00D6106E">
        <w:rPr>
          <w:sz w:val="24"/>
          <w:szCs w:val="24"/>
        </w:rPr>
        <w:t xml:space="preserve">, </w:t>
      </w:r>
      <w:r w:rsidRPr="00B71205">
        <w:rPr>
          <w:sz w:val="24"/>
          <w:szCs w:val="24"/>
        </w:rPr>
        <w:t>заключен дого</w:t>
      </w:r>
      <w:r w:rsidR="00B71205" w:rsidRPr="00B71205">
        <w:rPr>
          <w:sz w:val="24"/>
          <w:szCs w:val="24"/>
        </w:rPr>
        <w:t>вора субподряда на вывоз ТКО</w:t>
      </w:r>
      <w:r w:rsidRPr="00B71205">
        <w:rPr>
          <w:sz w:val="24"/>
          <w:szCs w:val="24"/>
        </w:rPr>
        <w:t>:</w:t>
      </w:r>
    </w:p>
    <w:p w:rsidR="00A847C9" w:rsidRPr="00B71205" w:rsidRDefault="00A847C9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 xml:space="preserve">- ОГБУЗ «Районная больница г. Бодайбо» амбулатория п. Кропоткин </w:t>
      </w:r>
    </w:p>
    <w:p w:rsidR="00A847C9" w:rsidRPr="00B71205" w:rsidRDefault="00A847C9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- МКОУ «</w:t>
      </w:r>
      <w:proofErr w:type="spellStart"/>
      <w:r w:rsidRPr="00B71205">
        <w:rPr>
          <w:sz w:val="24"/>
          <w:szCs w:val="24"/>
        </w:rPr>
        <w:t>Кропоткиная</w:t>
      </w:r>
      <w:proofErr w:type="spellEnd"/>
      <w:r w:rsidRPr="00B71205">
        <w:rPr>
          <w:sz w:val="24"/>
          <w:szCs w:val="24"/>
        </w:rPr>
        <w:t xml:space="preserve"> СОШ»</w:t>
      </w:r>
    </w:p>
    <w:p w:rsidR="00A847C9" w:rsidRPr="00B71205" w:rsidRDefault="00A847C9" w:rsidP="00B71205">
      <w:pPr>
        <w:jc w:val="both"/>
        <w:rPr>
          <w:sz w:val="24"/>
          <w:szCs w:val="24"/>
        </w:rPr>
      </w:pPr>
      <w:r w:rsidRPr="00B71205">
        <w:rPr>
          <w:sz w:val="24"/>
          <w:szCs w:val="24"/>
        </w:rPr>
        <w:t xml:space="preserve"> </w:t>
      </w:r>
      <w:r w:rsidRPr="00B71205">
        <w:rPr>
          <w:sz w:val="24"/>
          <w:szCs w:val="24"/>
        </w:rPr>
        <w:tab/>
        <w:t>- МКДОУ «Аленушка» № 16</w:t>
      </w:r>
    </w:p>
    <w:p w:rsidR="00A847C9" w:rsidRDefault="00A847C9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-</w:t>
      </w:r>
      <w:r w:rsidR="004F06C7">
        <w:rPr>
          <w:sz w:val="24"/>
          <w:szCs w:val="24"/>
        </w:rPr>
        <w:t xml:space="preserve"> </w:t>
      </w:r>
      <w:r w:rsidRPr="00B71205">
        <w:rPr>
          <w:sz w:val="24"/>
          <w:szCs w:val="24"/>
        </w:rPr>
        <w:t>МКУ «Культурно-досуговый центр г. Бодайбо и района» клуб п. Кропоткин</w:t>
      </w:r>
      <w:r w:rsidR="00D6106E">
        <w:rPr>
          <w:sz w:val="24"/>
          <w:szCs w:val="24"/>
        </w:rPr>
        <w:t>.</w:t>
      </w:r>
    </w:p>
    <w:p w:rsidR="00D6106E" w:rsidRDefault="00D6106E" w:rsidP="00D6106E">
      <w:pPr>
        <w:ind w:firstLine="567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Постановлениями администрации Кропоткинского городского поселения № 116-п, 117-п от 30.11.2018 г. утверждены Перечни мест расположения контейнерных площадок  и недостающих контейнерных площадок для сбора ТКО на территории Кропоткинского городского поселения.</w:t>
      </w:r>
    </w:p>
    <w:p w:rsidR="00D6106E" w:rsidRDefault="00D6106E" w:rsidP="00D610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Кропоткинского городского поселения № 143-п от 258.12.2018 г. организована «Горячая линия» по вопросам перехода на новую систему обращения с ТКО.</w:t>
      </w:r>
    </w:p>
    <w:p w:rsidR="00D6106E" w:rsidRDefault="00D6106E" w:rsidP="00D610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 Кропоткинского городского поселения № 141-п от 25.12.2018 г. утвержден План мероприятий экологического воспитания населения Кропоткинского городского поселения и формирования экологической культуры в сфере обращения с ТКО.</w:t>
      </w:r>
    </w:p>
    <w:p w:rsidR="00B71205" w:rsidRPr="00B71205" w:rsidRDefault="00B71205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В целях выявления мнения населения Кропоткинского городского поселения по вопросу определения порядка расчета размера платы за коммунальную услугу по обращению с твердыми коммунальными отходами, руководствуясь Положением о порядке организации работы по принятию министерством жилищной политики, энергетики и транспорта Иркутской области</w:t>
      </w:r>
      <w:r w:rsidR="00DC5366">
        <w:rPr>
          <w:sz w:val="24"/>
          <w:szCs w:val="24"/>
        </w:rPr>
        <w:t>,</w:t>
      </w:r>
      <w:r w:rsidRPr="00B71205">
        <w:rPr>
          <w:sz w:val="24"/>
          <w:szCs w:val="24"/>
        </w:rPr>
        <w:t xml:space="preserve"> решения о принятии порядка расчета </w:t>
      </w:r>
      <w:r w:rsidRPr="00B71205">
        <w:rPr>
          <w:sz w:val="24"/>
          <w:szCs w:val="24"/>
        </w:rPr>
        <w:lastRenderedPageBreak/>
        <w:t>размера платы за коммунальную услугу по обращению с твердыми коммунальными отходами, утвержденное Приказом министерства жилищной политики, энергетики и транспорта Иркутской области от 03 апреля 2019 г. № 58-13-мпр, администрацией Кропоткинского городского поселения проведены следующие мероприятия:</w:t>
      </w:r>
    </w:p>
    <w:p w:rsidR="00B71205" w:rsidRPr="00B71205" w:rsidRDefault="00B71205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- Постановлением администрации Кропоткинского городского поселения  от 04.07.2019 г. № 61-п назначено проведение опроса граждан на территории Кропоткинского городского поселения;</w:t>
      </w:r>
    </w:p>
    <w:p w:rsidR="00B71205" w:rsidRPr="00B71205" w:rsidRDefault="00B71205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- в соответствии с данным постановлением, информация доведена до местного населения и организаций, осуществляющих свою деятельность на территории Кропоткинского городского поселения (издано обращение с приложением опросного листа);</w:t>
      </w:r>
    </w:p>
    <w:p w:rsidR="00B71205" w:rsidRPr="00B71205" w:rsidRDefault="00B71205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 xml:space="preserve"> - по состоянию на 10.08.2019 г. в опросе приняли участие – 71 ч</w:t>
      </w:r>
      <w:r w:rsidR="00D6106E">
        <w:rPr>
          <w:sz w:val="24"/>
          <w:szCs w:val="24"/>
        </w:rPr>
        <w:t>еловек</w:t>
      </w:r>
      <w:r w:rsidRPr="00B71205">
        <w:rPr>
          <w:sz w:val="24"/>
          <w:szCs w:val="24"/>
        </w:rPr>
        <w:t>, из них:</w:t>
      </w:r>
    </w:p>
    <w:p w:rsidR="00B71205" w:rsidRPr="00B71205" w:rsidRDefault="00B71205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- за расчет с человека, проголосовали – 67 человек (94% опрошенных);</w:t>
      </w:r>
    </w:p>
    <w:p w:rsidR="00B71205" w:rsidRPr="00B71205" w:rsidRDefault="00B71205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- за расчет с квадратного метра проголосовали – 5 человек (6% опрошенных).</w:t>
      </w:r>
    </w:p>
    <w:p w:rsidR="00B71205" w:rsidRDefault="00B71205" w:rsidP="00B71205">
      <w:pPr>
        <w:ind w:firstLine="708"/>
        <w:jc w:val="both"/>
        <w:rPr>
          <w:sz w:val="24"/>
          <w:szCs w:val="24"/>
        </w:rPr>
      </w:pPr>
      <w:r w:rsidRPr="00B71205">
        <w:rPr>
          <w:sz w:val="24"/>
          <w:szCs w:val="24"/>
        </w:rPr>
        <w:t>- Решением  Думы Кропоткинского городского поселения от 23.08.2019 г. № 45, поддержано предложение по начислению размера платы граждан за коммунальную услугу по обращению с твердыми коммунальными отходами в жилом помещении на территории Кропоткинского городского поселения исходя из количества граждан, проживающих</w:t>
      </w:r>
      <w:r w:rsidR="00D6106E">
        <w:rPr>
          <w:sz w:val="24"/>
          <w:szCs w:val="24"/>
        </w:rPr>
        <w:t xml:space="preserve"> в жилом помещении</w:t>
      </w:r>
      <w:r w:rsidRPr="00B71205">
        <w:rPr>
          <w:sz w:val="24"/>
          <w:szCs w:val="24"/>
        </w:rPr>
        <w:t xml:space="preserve">. </w:t>
      </w:r>
    </w:p>
    <w:p w:rsidR="00B1396A" w:rsidRDefault="006F2A0E" w:rsidP="006530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Данная информация доведена до Министерства жилищной политики, энергетики и транспорта Иркутской области, с целью определения для жителей Кропоткинского городского поселения порядок расчета размера платы за коммунальную услугу по обращению с твердыми коммунальными отходами, исходя из количества граждан, постоянно и временно</w:t>
      </w:r>
      <w:r w:rsidR="009255F9">
        <w:rPr>
          <w:sz w:val="24"/>
          <w:szCs w:val="24"/>
        </w:rPr>
        <w:t xml:space="preserve"> проживающих в жилых помещениях.</w:t>
      </w:r>
    </w:p>
    <w:p w:rsidR="009255F9" w:rsidRDefault="009255F9" w:rsidP="00B1396A">
      <w:pPr>
        <w:tabs>
          <w:tab w:val="left" w:pos="5387"/>
          <w:tab w:val="left" w:pos="5812"/>
          <w:tab w:val="left" w:pos="7088"/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№ 47-п  от </w:t>
      </w:r>
      <w:r w:rsidR="00B1396A">
        <w:rPr>
          <w:sz w:val="24"/>
          <w:szCs w:val="24"/>
        </w:rPr>
        <w:t xml:space="preserve">20.05.2019 </w:t>
      </w:r>
      <w:r>
        <w:rPr>
          <w:sz w:val="24"/>
          <w:szCs w:val="24"/>
        </w:rPr>
        <w:t>г. утвержден административный регламент по предоставлению муниципальной услуги «Внесение в реестр сведений о создании места (площадки) накопления твердых коммунальных отходов».</w:t>
      </w:r>
    </w:p>
    <w:p w:rsidR="00DF2F4F" w:rsidRDefault="0065305E" w:rsidP="00B1396A">
      <w:pPr>
        <w:tabs>
          <w:tab w:val="left" w:pos="5387"/>
          <w:tab w:val="left" w:pos="5812"/>
          <w:tab w:val="left" w:pos="7088"/>
          <w:tab w:val="left" w:pos="7513"/>
        </w:tabs>
        <w:jc w:val="both"/>
        <w:rPr>
          <w:sz w:val="24"/>
          <w:szCs w:val="24"/>
        </w:rPr>
      </w:pPr>
      <w:r>
        <w:rPr>
          <w:sz w:val="24"/>
          <w:szCs w:val="24"/>
        </w:rPr>
        <w:t>В настоящее время оформление земельных участков под контейнерные площадки невозможно, по причине отсутствия в правилах землепользования и застройки Кропоткинского МО территориальных зон с таким видом разрешенного использования земельного участка как «специальная деятельность», а также по причине признания Генерального Плана поселения не действующим (решение Иркутского областного суда от 30.01.2019 г.).</w:t>
      </w:r>
    </w:p>
    <w:p w:rsidR="00B1396A" w:rsidRDefault="00B1396A" w:rsidP="00B1396A">
      <w:pPr>
        <w:tabs>
          <w:tab w:val="left" w:pos="5387"/>
          <w:tab w:val="left" w:pos="5812"/>
          <w:tab w:val="left" w:pos="7088"/>
          <w:tab w:val="left" w:pos="7513"/>
        </w:tabs>
        <w:jc w:val="both"/>
        <w:rPr>
          <w:sz w:val="24"/>
          <w:szCs w:val="24"/>
        </w:rPr>
      </w:pPr>
    </w:p>
    <w:p w:rsidR="00B1396A" w:rsidRDefault="00B1396A" w:rsidP="00B1396A">
      <w:pPr>
        <w:tabs>
          <w:tab w:val="left" w:pos="5387"/>
          <w:tab w:val="left" w:pos="5812"/>
          <w:tab w:val="left" w:pos="7088"/>
          <w:tab w:val="left" w:pos="7513"/>
        </w:tabs>
        <w:jc w:val="both"/>
        <w:rPr>
          <w:sz w:val="24"/>
          <w:szCs w:val="24"/>
        </w:rPr>
      </w:pPr>
    </w:p>
    <w:p w:rsidR="009255F9" w:rsidRDefault="009255F9" w:rsidP="00B1396A">
      <w:pPr>
        <w:tabs>
          <w:tab w:val="left" w:pos="5387"/>
          <w:tab w:val="left" w:pos="5812"/>
          <w:tab w:val="left" w:pos="7088"/>
          <w:tab w:val="left" w:pos="7513"/>
        </w:tabs>
        <w:jc w:val="both"/>
        <w:rPr>
          <w:sz w:val="24"/>
          <w:szCs w:val="24"/>
        </w:rPr>
      </w:pPr>
    </w:p>
    <w:p w:rsidR="009255F9" w:rsidRPr="00B71205" w:rsidRDefault="009255F9" w:rsidP="009255F9">
      <w:pPr>
        <w:ind w:firstLine="567"/>
        <w:jc w:val="both"/>
        <w:rPr>
          <w:sz w:val="24"/>
          <w:szCs w:val="24"/>
        </w:rPr>
      </w:pPr>
    </w:p>
    <w:p w:rsidR="009255F9" w:rsidRPr="00B71205" w:rsidRDefault="009255F9" w:rsidP="009255F9">
      <w:pPr>
        <w:jc w:val="both"/>
        <w:rPr>
          <w:sz w:val="24"/>
          <w:szCs w:val="24"/>
        </w:rPr>
      </w:pPr>
    </w:p>
    <w:p w:rsidR="009255F9" w:rsidRDefault="009255F9" w:rsidP="00B71205">
      <w:pPr>
        <w:ind w:firstLine="708"/>
        <w:jc w:val="both"/>
        <w:rPr>
          <w:sz w:val="24"/>
          <w:szCs w:val="24"/>
        </w:rPr>
      </w:pPr>
    </w:p>
    <w:p w:rsidR="00B71205" w:rsidRPr="00B71205" w:rsidRDefault="00B71205" w:rsidP="00B71205">
      <w:pPr>
        <w:ind w:firstLine="708"/>
        <w:jc w:val="both"/>
        <w:rPr>
          <w:sz w:val="24"/>
          <w:szCs w:val="24"/>
        </w:rPr>
      </w:pPr>
    </w:p>
    <w:p w:rsidR="00B71205" w:rsidRPr="00B71205" w:rsidRDefault="00B71205" w:rsidP="00B71205">
      <w:pPr>
        <w:ind w:firstLine="567"/>
        <w:jc w:val="both"/>
        <w:rPr>
          <w:sz w:val="24"/>
          <w:szCs w:val="24"/>
        </w:rPr>
      </w:pPr>
    </w:p>
    <w:p w:rsidR="009255F9" w:rsidRPr="0013062D" w:rsidRDefault="009255F9" w:rsidP="009255F9">
      <w:pPr>
        <w:rPr>
          <w:b/>
        </w:rPr>
      </w:pPr>
    </w:p>
    <w:p w:rsidR="00AD6E1D" w:rsidRDefault="00AD6E1D" w:rsidP="00AD6E1D">
      <w:pPr>
        <w:jc w:val="right"/>
      </w:pPr>
    </w:p>
    <w:sectPr w:rsidR="00AD6E1D" w:rsidSect="0092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65C9F"/>
    <w:multiLevelType w:val="hybridMultilevel"/>
    <w:tmpl w:val="294A7C98"/>
    <w:lvl w:ilvl="0" w:tplc="3556A6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880B8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3007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E094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8A134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9682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E567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16FB7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B85F6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7E1"/>
    <w:rsid w:val="00032DE4"/>
    <w:rsid w:val="0007631F"/>
    <w:rsid w:val="00446166"/>
    <w:rsid w:val="004F06C7"/>
    <w:rsid w:val="004F261C"/>
    <w:rsid w:val="0065305E"/>
    <w:rsid w:val="00697F08"/>
    <w:rsid w:val="006B77E1"/>
    <w:rsid w:val="006C11CC"/>
    <w:rsid w:val="006D5EA7"/>
    <w:rsid w:val="006F2A0E"/>
    <w:rsid w:val="0070495A"/>
    <w:rsid w:val="00706A0E"/>
    <w:rsid w:val="0075500A"/>
    <w:rsid w:val="00823F98"/>
    <w:rsid w:val="00854570"/>
    <w:rsid w:val="0088516E"/>
    <w:rsid w:val="008A5748"/>
    <w:rsid w:val="009235F7"/>
    <w:rsid w:val="009255F9"/>
    <w:rsid w:val="00955DFE"/>
    <w:rsid w:val="009C62A7"/>
    <w:rsid w:val="00A847C9"/>
    <w:rsid w:val="00AD6E1D"/>
    <w:rsid w:val="00B1396A"/>
    <w:rsid w:val="00B35595"/>
    <w:rsid w:val="00B71205"/>
    <w:rsid w:val="00BB2E78"/>
    <w:rsid w:val="00C53A34"/>
    <w:rsid w:val="00C57C39"/>
    <w:rsid w:val="00CE5DF1"/>
    <w:rsid w:val="00D20E6E"/>
    <w:rsid w:val="00D6106E"/>
    <w:rsid w:val="00DC5366"/>
    <w:rsid w:val="00DF2F4F"/>
    <w:rsid w:val="00F01753"/>
    <w:rsid w:val="00F4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D79D9-9C18-46A8-8728-B8EF2B83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39"/>
    <w:pPr>
      <w:spacing w:after="0" w:line="276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23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23F98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C5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2019-09-27T00:36:00Z</cp:lastPrinted>
  <dcterms:created xsi:type="dcterms:W3CDTF">2019-01-11T02:01:00Z</dcterms:created>
  <dcterms:modified xsi:type="dcterms:W3CDTF">2019-09-30T07:31:00Z</dcterms:modified>
</cp:coreProperties>
</file>