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E15" w:rsidRPr="006A76E0" w:rsidRDefault="00892E15" w:rsidP="00892E15">
      <w:pPr>
        <w:widowControl w:val="0"/>
        <w:autoSpaceDE w:val="0"/>
        <w:autoSpaceDN w:val="0"/>
        <w:adjustRightInd w:val="0"/>
        <w:spacing w:after="0" w:line="240" w:lineRule="auto"/>
        <w:ind w:left="420"/>
        <w:jc w:val="center"/>
        <w:outlineLvl w:val="0"/>
        <w:rPr>
          <w:rFonts w:ascii="Times New Roman" w:eastAsia="Times New Roman" w:hAnsi="Times New Roman"/>
          <w:b/>
          <w:sz w:val="24"/>
          <w:szCs w:val="24"/>
          <w:lang w:eastAsia="ru-RU"/>
        </w:rPr>
      </w:pPr>
      <w:bookmarkStart w:id="0" w:name="_GoBack"/>
      <w:r w:rsidRPr="006A76E0">
        <w:rPr>
          <w:rFonts w:ascii="Times New Roman" w:eastAsia="Times New Roman" w:hAnsi="Times New Roman"/>
          <w:b/>
          <w:sz w:val="24"/>
          <w:szCs w:val="24"/>
          <w:lang w:eastAsia="ru-RU"/>
        </w:rPr>
        <w:t>РОССИЙСКАЯ ФЕДЕРАЦИЯ</w:t>
      </w:r>
    </w:p>
    <w:p w:rsidR="00892E15" w:rsidRPr="006A76E0" w:rsidRDefault="00892E15" w:rsidP="00892E15">
      <w:pPr>
        <w:widowControl w:val="0"/>
        <w:autoSpaceDE w:val="0"/>
        <w:autoSpaceDN w:val="0"/>
        <w:adjustRightInd w:val="0"/>
        <w:spacing w:after="0" w:line="240" w:lineRule="auto"/>
        <w:ind w:left="420"/>
        <w:jc w:val="center"/>
        <w:outlineLvl w:val="0"/>
        <w:rPr>
          <w:rFonts w:ascii="Times New Roman" w:eastAsia="Times New Roman" w:hAnsi="Times New Roman"/>
          <w:b/>
          <w:sz w:val="24"/>
          <w:szCs w:val="24"/>
          <w:lang w:eastAsia="ru-RU"/>
        </w:rPr>
      </w:pPr>
      <w:r w:rsidRPr="006A76E0">
        <w:rPr>
          <w:rFonts w:ascii="Times New Roman" w:eastAsia="Times New Roman" w:hAnsi="Times New Roman"/>
          <w:b/>
          <w:sz w:val="24"/>
          <w:szCs w:val="24"/>
          <w:lang w:eastAsia="ru-RU"/>
        </w:rPr>
        <w:t>ИРКУТСКАЯ ОБЛАСТЬ БОДАЙБИНСКИЙ РАЙОН</w:t>
      </w:r>
    </w:p>
    <w:p w:rsidR="00892E15" w:rsidRPr="006A76E0" w:rsidRDefault="00892E15" w:rsidP="00892E15">
      <w:pPr>
        <w:widowControl w:val="0"/>
        <w:autoSpaceDE w:val="0"/>
        <w:autoSpaceDN w:val="0"/>
        <w:adjustRightInd w:val="0"/>
        <w:spacing w:after="0" w:line="240" w:lineRule="auto"/>
        <w:ind w:left="420"/>
        <w:jc w:val="center"/>
        <w:outlineLvl w:val="0"/>
        <w:rPr>
          <w:rFonts w:ascii="Times New Roman" w:eastAsia="Times New Roman" w:hAnsi="Times New Roman"/>
          <w:b/>
          <w:sz w:val="24"/>
          <w:szCs w:val="24"/>
          <w:lang w:eastAsia="ru-RU"/>
        </w:rPr>
      </w:pPr>
      <w:r w:rsidRPr="006A76E0">
        <w:rPr>
          <w:rFonts w:ascii="Times New Roman" w:eastAsia="Times New Roman" w:hAnsi="Times New Roman"/>
          <w:b/>
          <w:sz w:val="24"/>
          <w:szCs w:val="24"/>
          <w:lang w:eastAsia="ru-RU"/>
        </w:rPr>
        <w:t>ДУМА КРОПОТКИНСКОГО ГОРОДСКОГО ПОСЕЛЕНИЯ</w:t>
      </w:r>
    </w:p>
    <w:p w:rsidR="00892E15" w:rsidRPr="006A76E0" w:rsidRDefault="00892E15" w:rsidP="00892E15">
      <w:pPr>
        <w:widowControl w:val="0"/>
        <w:autoSpaceDE w:val="0"/>
        <w:autoSpaceDN w:val="0"/>
        <w:adjustRightInd w:val="0"/>
        <w:spacing w:after="0" w:line="240" w:lineRule="auto"/>
        <w:ind w:left="420"/>
        <w:jc w:val="center"/>
        <w:rPr>
          <w:rFonts w:ascii="Times New Roman" w:eastAsia="Times New Roman" w:hAnsi="Times New Roman"/>
          <w:sz w:val="24"/>
          <w:szCs w:val="24"/>
          <w:lang w:eastAsia="ru-RU"/>
        </w:rPr>
      </w:pPr>
    </w:p>
    <w:p w:rsidR="00892E15" w:rsidRPr="00175C8A" w:rsidRDefault="00892E15" w:rsidP="00892E15">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175C8A">
        <w:rPr>
          <w:rFonts w:ascii="Times New Roman" w:eastAsia="Times New Roman" w:hAnsi="Times New Roman"/>
          <w:b/>
          <w:sz w:val="24"/>
          <w:szCs w:val="24"/>
          <w:lang w:eastAsia="ru-RU"/>
        </w:rPr>
        <w:t>РЕШЕНИЕ</w:t>
      </w:r>
    </w:p>
    <w:p w:rsidR="00892E15" w:rsidRPr="00175C8A" w:rsidRDefault="00892E15" w:rsidP="00892E15">
      <w:pPr>
        <w:widowControl w:val="0"/>
        <w:autoSpaceDE w:val="0"/>
        <w:autoSpaceDN w:val="0"/>
        <w:adjustRightInd w:val="0"/>
        <w:spacing w:after="0" w:line="240" w:lineRule="auto"/>
        <w:rPr>
          <w:rFonts w:ascii="Times New Roman" w:eastAsia="Times New Roman" w:hAnsi="Times New Roman"/>
          <w:b/>
          <w:sz w:val="24"/>
          <w:szCs w:val="24"/>
          <w:lang w:eastAsia="ru-RU"/>
        </w:rPr>
      </w:pPr>
    </w:p>
    <w:p w:rsidR="00892E15" w:rsidRPr="00175C8A" w:rsidRDefault="00892E15" w:rsidP="00892E15">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175C8A">
        <w:rPr>
          <w:rFonts w:ascii="Times New Roman" w:eastAsia="Times New Roman" w:hAnsi="Times New Roman"/>
          <w:b/>
          <w:sz w:val="24"/>
          <w:szCs w:val="24"/>
          <w:lang w:eastAsia="ru-RU"/>
        </w:rPr>
        <w:t>п. КРОПОТКИН</w:t>
      </w:r>
    </w:p>
    <w:p w:rsidR="00892E15" w:rsidRPr="006A76E0" w:rsidRDefault="00892E15" w:rsidP="00892E15">
      <w:pPr>
        <w:widowControl w:val="0"/>
        <w:autoSpaceDE w:val="0"/>
        <w:autoSpaceDN w:val="0"/>
        <w:adjustRightInd w:val="0"/>
        <w:spacing w:after="0" w:line="240" w:lineRule="auto"/>
        <w:rPr>
          <w:rFonts w:ascii="Times New Roman" w:eastAsia="Times New Roman" w:hAnsi="Times New Roman"/>
          <w:sz w:val="24"/>
          <w:szCs w:val="24"/>
          <w:lang w:eastAsia="ru-RU"/>
        </w:rPr>
      </w:pPr>
    </w:p>
    <w:p w:rsidR="00892E15" w:rsidRPr="006A76E0" w:rsidRDefault="00892E15" w:rsidP="00892E15">
      <w:pPr>
        <w:widowControl w:val="0"/>
        <w:autoSpaceDE w:val="0"/>
        <w:autoSpaceDN w:val="0"/>
        <w:adjustRightInd w:val="0"/>
        <w:spacing w:after="0" w:line="240" w:lineRule="auto"/>
        <w:rPr>
          <w:rFonts w:ascii="Times New Roman" w:eastAsia="Times New Roman" w:hAnsi="Times New Roman"/>
          <w:sz w:val="24"/>
          <w:szCs w:val="24"/>
          <w:lang w:eastAsia="ru-RU"/>
        </w:rPr>
      </w:pPr>
      <w:r w:rsidRPr="006A76E0">
        <w:rPr>
          <w:rFonts w:ascii="Times New Roman" w:eastAsia="Times New Roman" w:hAnsi="Times New Roman"/>
          <w:sz w:val="24"/>
          <w:szCs w:val="24"/>
          <w:lang w:eastAsia="ru-RU"/>
        </w:rPr>
        <w:t>от «</w:t>
      </w:r>
      <w:r w:rsidR="004C4CF7">
        <w:rPr>
          <w:rFonts w:ascii="Times New Roman" w:eastAsia="Times New Roman" w:hAnsi="Times New Roman"/>
          <w:sz w:val="24"/>
          <w:szCs w:val="24"/>
          <w:lang w:eastAsia="ru-RU"/>
        </w:rPr>
        <w:t>28</w:t>
      </w:r>
      <w:r w:rsidR="00F826EB">
        <w:rPr>
          <w:rFonts w:ascii="Times New Roman" w:eastAsia="Times New Roman" w:hAnsi="Times New Roman"/>
          <w:sz w:val="24"/>
          <w:szCs w:val="24"/>
          <w:lang w:eastAsia="ru-RU"/>
        </w:rPr>
        <w:t xml:space="preserve"> </w:t>
      </w:r>
      <w:r w:rsidRPr="006A76E0">
        <w:rPr>
          <w:rFonts w:ascii="Times New Roman" w:eastAsia="Times New Roman" w:hAnsi="Times New Roman"/>
          <w:sz w:val="24"/>
          <w:szCs w:val="24"/>
          <w:lang w:eastAsia="ru-RU"/>
        </w:rPr>
        <w:t xml:space="preserve">» </w:t>
      </w:r>
      <w:r w:rsidR="00F826EB">
        <w:rPr>
          <w:rFonts w:ascii="Times New Roman" w:eastAsia="Times New Roman" w:hAnsi="Times New Roman"/>
          <w:sz w:val="24"/>
          <w:szCs w:val="24"/>
          <w:lang w:eastAsia="ru-RU"/>
        </w:rPr>
        <w:t>сентября</w:t>
      </w:r>
      <w:r w:rsidR="00037558">
        <w:rPr>
          <w:rFonts w:ascii="Times New Roman" w:eastAsia="Times New Roman" w:hAnsi="Times New Roman"/>
          <w:sz w:val="24"/>
          <w:szCs w:val="24"/>
          <w:lang w:eastAsia="ru-RU"/>
        </w:rPr>
        <w:t xml:space="preserve"> </w:t>
      </w:r>
      <w:r w:rsidRPr="006A76E0">
        <w:rPr>
          <w:rFonts w:ascii="Times New Roman" w:eastAsia="Times New Roman" w:hAnsi="Times New Roman"/>
          <w:sz w:val="24"/>
          <w:szCs w:val="24"/>
          <w:lang w:eastAsia="ru-RU"/>
        </w:rPr>
        <w:t>201</w:t>
      </w:r>
      <w:r w:rsidR="00F826EB">
        <w:rPr>
          <w:rFonts w:ascii="Times New Roman" w:eastAsia="Times New Roman" w:hAnsi="Times New Roman"/>
          <w:sz w:val="24"/>
          <w:szCs w:val="24"/>
          <w:lang w:eastAsia="ru-RU"/>
        </w:rPr>
        <w:t>7</w:t>
      </w:r>
      <w:r w:rsidRPr="006A76E0">
        <w:rPr>
          <w:rFonts w:ascii="Times New Roman" w:eastAsia="Times New Roman" w:hAnsi="Times New Roman"/>
          <w:sz w:val="24"/>
          <w:szCs w:val="24"/>
          <w:lang w:eastAsia="ru-RU"/>
        </w:rPr>
        <w:t xml:space="preserve"> г.                                                                                             №</w:t>
      </w:r>
      <w:r w:rsidR="006E3A72">
        <w:rPr>
          <w:rFonts w:ascii="Times New Roman" w:eastAsia="Times New Roman" w:hAnsi="Times New Roman"/>
          <w:sz w:val="24"/>
          <w:szCs w:val="24"/>
          <w:lang w:eastAsia="ru-RU"/>
        </w:rPr>
        <w:t>33</w:t>
      </w:r>
      <w:r w:rsidRPr="006A76E0">
        <w:rPr>
          <w:rFonts w:ascii="Times New Roman" w:eastAsia="Times New Roman" w:hAnsi="Times New Roman"/>
          <w:sz w:val="24"/>
          <w:szCs w:val="24"/>
          <w:lang w:eastAsia="ru-RU"/>
        </w:rPr>
        <w:t xml:space="preserve"> </w:t>
      </w:r>
    </w:p>
    <w:p w:rsidR="00892E15" w:rsidRPr="006A76E0" w:rsidRDefault="00892E15" w:rsidP="00892E15">
      <w:pPr>
        <w:widowControl w:val="0"/>
        <w:autoSpaceDE w:val="0"/>
        <w:autoSpaceDN w:val="0"/>
        <w:adjustRightInd w:val="0"/>
        <w:spacing w:after="0" w:line="240" w:lineRule="auto"/>
        <w:rPr>
          <w:rFonts w:ascii="Times New Roman" w:eastAsia="Times New Roman" w:hAnsi="Times New Roman"/>
          <w:sz w:val="24"/>
          <w:szCs w:val="24"/>
          <w:lang w:eastAsia="ru-RU"/>
        </w:rPr>
      </w:pPr>
    </w:p>
    <w:p w:rsidR="00F826EB" w:rsidRDefault="00892E15" w:rsidP="00892E15">
      <w:pPr>
        <w:pStyle w:val="a3"/>
        <w:jc w:val="both"/>
        <w:rPr>
          <w:color w:val="000000" w:themeColor="text1"/>
        </w:rPr>
      </w:pPr>
      <w:r w:rsidRPr="00F826EB">
        <w:rPr>
          <w:color w:val="000000" w:themeColor="text1"/>
        </w:rPr>
        <w:t xml:space="preserve">Об утверждении </w:t>
      </w:r>
      <w:r w:rsidR="00F826EB" w:rsidRPr="00F826EB">
        <w:rPr>
          <w:color w:val="000000" w:themeColor="text1"/>
        </w:rPr>
        <w:t xml:space="preserve">Порядка предоставления </w:t>
      </w:r>
    </w:p>
    <w:p w:rsidR="00F826EB" w:rsidRDefault="00F826EB" w:rsidP="00892E15">
      <w:pPr>
        <w:pStyle w:val="a3"/>
        <w:jc w:val="both"/>
        <w:rPr>
          <w:color w:val="000000" w:themeColor="text1"/>
        </w:rPr>
      </w:pPr>
      <w:r w:rsidRPr="00F826EB">
        <w:rPr>
          <w:color w:val="000000" w:themeColor="text1"/>
        </w:rPr>
        <w:t xml:space="preserve">гарантий осуществления полномочий члена </w:t>
      </w:r>
    </w:p>
    <w:p w:rsidR="00F826EB" w:rsidRDefault="00F826EB" w:rsidP="00892E15">
      <w:pPr>
        <w:pStyle w:val="a3"/>
        <w:jc w:val="both"/>
        <w:rPr>
          <w:color w:val="000000" w:themeColor="text1"/>
        </w:rPr>
      </w:pPr>
      <w:r w:rsidRPr="00F826EB">
        <w:rPr>
          <w:color w:val="000000" w:themeColor="text1"/>
        </w:rPr>
        <w:t xml:space="preserve">выборного органа местного самоуправления </w:t>
      </w:r>
    </w:p>
    <w:p w:rsidR="00F826EB" w:rsidRDefault="00F826EB" w:rsidP="00892E15">
      <w:pPr>
        <w:pStyle w:val="a3"/>
        <w:jc w:val="both"/>
        <w:rPr>
          <w:color w:val="000000" w:themeColor="text1"/>
        </w:rPr>
      </w:pPr>
      <w:r w:rsidRPr="00F826EB">
        <w:rPr>
          <w:color w:val="000000" w:themeColor="text1"/>
        </w:rPr>
        <w:t xml:space="preserve">и выборного должностного лица местного </w:t>
      </w:r>
    </w:p>
    <w:p w:rsidR="00892E15" w:rsidRDefault="00F826EB" w:rsidP="00892E15">
      <w:pPr>
        <w:pStyle w:val="a3"/>
        <w:jc w:val="both"/>
        <w:rPr>
          <w:color w:val="000000" w:themeColor="text1"/>
        </w:rPr>
      </w:pPr>
      <w:r w:rsidRPr="00F826EB">
        <w:rPr>
          <w:color w:val="000000" w:themeColor="text1"/>
        </w:rPr>
        <w:t>са</w:t>
      </w:r>
      <w:r>
        <w:rPr>
          <w:color w:val="000000" w:themeColor="text1"/>
        </w:rPr>
        <w:t>моуправления Кропоткинского муниципального</w:t>
      </w:r>
    </w:p>
    <w:p w:rsidR="00F826EB" w:rsidRDefault="00F826EB" w:rsidP="00892E15">
      <w:pPr>
        <w:pStyle w:val="a3"/>
        <w:jc w:val="both"/>
        <w:rPr>
          <w:color w:val="000000" w:themeColor="text1"/>
        </w:rPr>
      </w:pPr>
      <w:r>
        <w:rPr>
          <w:color w:val="000000" w:themeColor="text1"/>
        </w:rPr>
        <w:t>образования</w:t>
      </w:r>
    </w:p>
    <w:p w:rsidR="00F826EB" w:rsidRPr="00F826EB" w:rsidRDefault="00F826EB" w:rsidP="00892E15">
      <w:pPr>
        <w:pStyle w:val="a3"/>
        <w:jc w:val="both"/>
        <w:rPr>
          <w:color w:val="000000" w:themeColor="text1"/>
        </w:rPr>
      </w:pPr>
    </w:p>
    <w:p w:rsidR="00892E15" w:rsidRPr="00037558" w:rsidRDefault="00892E15" w:rsidP="00892E15">
      <w:pPr>
        <w:pStyle w:val="a3"/>
        <w:ind w:firstLine="708"/>
        <w:jc w:val="both"/>
      </w:pPr>
      <w:r w:rsidRPr="00037558">
        <w:t xml:space="preserve">Руководствуясь Федеральным </w:t>
      </w:r>
      <w:hyperlink r:id="rId5" w:history="1">
        <w:r w:rsidRPr="00037558">
          <w:t>законом</w:t>
        </w:r>
      </w:hyperlink>
      <w:r w:rsidRPr="00037558">
        <w:t xml:space="preserve"> от 06.10.2003 г. № 131-ФЗ «Об общих принципах организации местного самоупра</w:t>
      </w:r>
      <w:r w:rsidR="003179EA" w:rsidRPr="00037558">
        <w:t>вления в Российской Федерации»</w:t>
      </w:r>
      <w:r w:rsidRPr="00037558">
        <w:t>,  Федеральным законом Российской Федерации от 25.12.2008</w:t>
      </w:r>
      <w:r w:rsidR="009C7A3B">
        <w:t xml:space="preserve"> г. </w:t>
      </w:r>
      <w:r w:rsidRPr="00037558">
        <w:t xml:space="preserve"> № 273-ФЗ «О противодействии коррупции», Уставом Кропоткинского муниципального образования, Дума Кропоткинского городского поселения:</w:t>
      </w:r>
    </w:p>
    <w:p w:rsidR="00892E15" w:rsidRPr="006A76E0" w:rsidRDefault="00892E15" w:rsidP="00892E15">
      <w:pPr>
        <w:pStyle w:val="a3"/>
        <w:jc w:val="both"/>
      </w:pPr>
    </w:p>
    <w:p w:rsidR="00892E15" w:rsidRPr="00037558" w:rsidRDefault="00892E15" w:rsidP="00892E15">
      <w:pPr>
        <w:pStyle w:val="a3"/>
        <w:jc w:val="both"/>
        <w:rPr>
          <w:b/>
        </w:rPr>
      </w:pPr>
      <w:r w:rsidRPr="00037558">
        <w:rPr>
          <w:b/>
        </w:rPr>
        <w:t>РЕШИЛА:</w:t>
      </w:r>
    </w:p>
    <w:p w:rsidR="00892E15" w:rsidRPr="006A76E0" w:rsidRDefault="00F826EB" w:rsidP="00F826EB">
      <w:pPr>
        <w:pStyle w:val="a3"/>
        <w:ind w:firstLine="708"/>
        <w:jc w:val="both"/>
      </w:pPr>
      <w:r>
        <w:t>1. Утвердить прилагаемый</w:t>
      </w:r>
      <w:r w:rsidR="00892E15" w:rsidRPr="006A76E0">
        <w:t xml:space="preserve"> </w:t>
      </w:r>
      <w:r w:rsidRPr="00F826EB">
        <w:rPr>
          <w:color w:val="000000" w:themeColor="text1"/>
        </w:rPr>
        <w:t>Поряд</w:t>
      </w:r>
      <w:r w:rsidR="00247D8A">
        <w:rPr>
          <w:color w:val="000000" w:themeColor="text1"/>
        </w:rPr>
        <w:t>ок</w:t>
      </w:r>
      <w:r w:rsidRPr="00F826EB">
        <w:rPr>
          <w:color w:val="000000" w:themeColor="text1"/>
        </w:rPr>
        <w:t xml:space="preserve"> предоставления гарантий осуществления полномочий члена выборного органа местного самоуправления</w:t>
      </w:r>
      <w:r>
        <w:rPr>
          <w:color w:val="000000" w:themeColor="text1"/>
        </w:rPr>
        <w:t xml:space="preserve"> </w:t>
      </w:r>
      <w:r w:rsidRPr="00F826EB">
        <w:rPr>
          <w:color w:val="000000" w:themeColor="text1"/>
        </w:rPr>
        <w:t>и выборного должностного лица местного са</w:t>
      </w:r>
      <w:r>
        <w:rPr>
          <w:color w:val="000000" w:themeColor="text1"/>
        </w:rPr>
        <w:t>моуправления</w:t>
      </w:r>
      <w:r w:rsidR="004C4CF7">
        <w:rPr>
          <w:color w:val="000000" w:themeColor="text1"/>
        </w:rPr>
        <w:t xml:space="preserve"> </w:t>
      </w:r>
      <w:r w:rsidR="00CD76CA" w:rsidRPr="006A76E0">
        <w:t>Кропоткинско</w:t>
      </w:r>
      <w:r w:rsidR="004C4CF7">
        <w:t>го</w:t>
      </w:r>
      <w:r w:rsidR="00CD76CA" w:rsidRPr="006A76E0">
        <w:t xml:space="preserve"> муниципально</w:t>
      </w:r>
      <w:r w:rsidR="004C4CF7">
        <w:t xml:space="preserve">го </w:t>
      </w:r>
      <w:r w:rsidR="00CD76CA" w:rsidRPr="006A76E0">
        <w:t>образовани</w:t>
      </w:r>
      <w:r w:rsidR="004C4CF7">
        <w:t>я</w:t>
      </w:r>
      <w:r w:rsidR="00892E15" w:rsidRPr="006A76E0">
        <w:t>.</w:t>
      </w:r>
    </w:p>
    <w:p w:rsidR="00F826EB" w:rsidRDefault="00F826EB" w:rsidP="001907C2">
      <w:pPr>
        <w:pStyle w:val="a3"/>
        <w:ind w:firstLine="708"/>
        <w:jc w:val="both"/>
      </w:pPr>
      <w:r>
        <w:t>2</w:t>
      </w:r>
      <w:r w:rsidR="004F25A1" w:rsidRPr="004F25A1">
        <w:t xml:space="preserve">. </w:t>
      </w:r>
      <w:r>
        <w:t>Признать утратившими силу решения: № 21 от 25.04.2014 года «Об утверждении Порядка предоставления гарантий осуществления полномочий члена выборного органа местного самоуправления и выборного должностного лица местного самоуправления Кропоткинского муниципального образования</w:t>
      </w:r>
      <w:r w:rsidR="004C4CF7">
        <w:t>»</w:t>
      </w:r>
      <w:r>
        <w:t>, № 40 от 23.12.2016 года «</w:t>
      </w:r>
      <w:r w:rsidR="00AA11D1" w:rsidRPr="00A736E9">
        <w:t>О внесении изменений в решение Думы</w:t>
      </w:r>
      <w:r w:rsidR="00AA11D1">
        <w:t xml:space="preserve"> </w:t>
      </w:r>
      <w:r w:rsidR="00AA11D1" w:rsidRPr="00A736E9">
        <w:t>Кропоткинского городского поселения № 21</w:t>
      </w:r>
      <w:r w:rsidR="00AA11D1">
        <w:t xml:space="preserve"> </w:t>
      </w:r>
      <w:r w:rsidR="00AA11D1" w:rsidRPr="00A736E9">
        <w:t xml:space="preserve">от </w:t>
      </w:r>
      <w:r w:rsidR="00AA11D1" w:rsidRPr="00A736E9">
        <w:rPr>
          <w:color w:val="000000"/>
          <w:spacing w:val="8"/>
        </w:rPr>
        <w:t xml:space="preserve"> «25»апреля 2014г. </w:t>
      </w:r>
      <w:r w:rsidR="00AA11D1" w:rsidRPr="00A736E9">
        <w:t>«Об утверждении Порядка предоставления гарантий осуществления полномочий</w:t>
      </w:r>
      <w:r w:rsidR="00AA11D1">
        <w:t xml:space="preserve"> </w:t>
      </w:r>
      <w:r w:rsidR="00AA11D1" w:rsidRPr="00A736E9">
        <w:t>члена выборного ор</w:t>
      </w:r>
      <w:r w:rsidR="00AA11D1">
        <w:t xml:space="preserve">гана местного самоуправления и </w:t>
      </w:r>
      <w:r w:rsidR="00AA11D1" w:rsidRPr="00A736E9">
        <w:t>выборного должностного лица местного самоуправления Кропоткинского муниципального образования»</w:t>
      </w:r>
      <w:r w:rsidR="004C4CF7">
        <w:t>»</w:t>
      </w:r>
      <w:r w:rsidR="001907C2">
        <w:t>.</w:t>
      </w:r>
    </w:p>
    <w:p w:rsidR="004F25A1" w:rsidRPr="004F25A1" w:rsidRDefault="00F826EB" w:rsidP="00D079F2">
      <w:pPr>
        <w:autoSpaceDE w:val="0"/>
        <w:autoSpaceDN w:val="0"/>
        <w:adjustRightInd w:val="0"/>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3. </w:t>
      </w:r>
      <w:r w:rsidR="004F25A1" w:rsidRPr="004F25A1">
        <w:rPr>
          <w:rFonts w:ascii="Times New Roman" w:eastAsia="Times New Roman" w:hAnsi="Times New Roman"/>
          <w:sz w:val="24"/>
          <w:szCs w:val="24"/>
          <w:lang w:eastAsia="ru-RU"/>
        </w:rPr>
        <w:t xml:space="preserve">Решение вступает в силу с момента его опубликования в газете «Вести Кропоткин» и размещения на официальном сайте администрации Кропоткинского городского поселения в сети «Интернет»: </w:t>
      </w:r>
      <w:r w:rsidR="004F25A1" w:rsidRPr="004F25A1">
        <w:rPr>
          <w:rFonts w:ascii="Times New Roman" w:eastAsia="Times New Roman" w:hAnsi="Times New Roman"/>
          <w:b/>
          <w:sz w:val="24"/>
          <w:szCs w:val="24"/>
          <w:lang w:eastAsia="ru-RU"/>
        </w:rPr>
        <w:t>администрация-</w:t>
      </w:r>
      <w:proofErr w:type="spellStart"/>
      <w:r w:rsidR="004F25A1" w:rsidRPr="004F25A1">
        <w:rPr>
          <w:rFonts w:ascii="Times New Roman" w:eastAsia="Times New Roman" w:hAnsi="Times New Roman"/>
          <w:b/>
          <w:sz w:val="24"/>
          <w:szCs w:val="24"/>
          <w:lang w:eastAsia="ru-RU"/>
        </w:rPr>
        <w:t>кропоткин.рф</w:t>
      </w:r>
      <w:proofErr w:type="spellEnd"/>
    </w:p>
    <w:p w:rsidR="00892E15" w:rsidRPr="006A76E0" w:rsidRDefault="00892E15" w:rsidP="00892E15">
      <w:pPr>
        <w:pStyle w:val="a3"/>
        <w:jc w:val="both"/>
      </w:pPr>
    </w:p>
    <w:p w:rsidR="00892E15" w:rsidRPr="006A76E0" w:rsidRDefault="00892E15" w:rsidP="00892E15">
      <w:pPr>
        <w:pStyle w:val="a3"/>
        <w:jc w:val="both"/>
      </w:pPr>
    </w:p>
    <w:p w:rsidR="00892E15" w:rsidRPr="00037558" w:rsidRDefault="00892E15" w:rsidP="00892E15">
      <w:pPr>
        <w:pStyle w:val="a3"/>
        <w:jc w:val="both"/>
      </w:pPr>
      <w:r w:rsidRPr="00037558">
        <w:t xml:space="preserve">Председатель Думы Кропоткинского </w:t>
      </w:r>
    </w:p>
    <w:p w:rsidR="00892E15" w:rsidRPr="00037558" w:rsidRDefault="00892E15" w:rsidP="00892E15">
      <w:pPr>
        <w:pStyle w:val="a3"/>
      </w:pPr>
      <w:r w:rsidRPr="00037558">
        <w:t xml:space="preserve">городского поселения                                                                                          О.В. Лебедева                                                                                                            </w:t>
      </w:r>
    </w:p>
    <w:p w:rsidR="00892E15" w:rsidRPr="00037558" w:rsidRDefault="00892E15" w:rsidP="00892E15">
      <w:pPr>
        <w:pStyle w:val="a3"/>
        <w:jc w:val="right"/>
      </w:pPr>
      <w:r w:rsidRPr="00037558">
        <w:t>Подписано:</w:t>
      </w:r>
    </w:p>
    <w:p w:rsidR="00892E15" w:rsidRPr="00037558" w:rsidRDefault="008B5FF5" w:rsidP="00892E15">
      <w:pPr>
        <w:pStyle w:val="a3"/>
        <w:jc w:val="right"/>
      </w:pPr>
      <w:r>
        <w:t>02.10.</w:t>
      </w:r>
      <w:r w:rsidR="00892E15" w:rsidRPr="00037558">
        <w:t>201</w:t>
      </w:r>
      <w:r w:rsidR="00F826EB">
        <w:t>7</w:t>
      </w:r>
      <w:r w:rsidR="00892E15" w:rsidRPr="00037558">
        <w:t xml:space="preserve"> г.</w:t>
      </w:r>
    </w:p>
    <w:p w:rsidR="00892E15" w:rsidRPr="00037558" w:rsidRDefault="00892E15" w:rsidP="00892E15">
      <w:pPr>
        <w:pStyle w:val="a3"/>
        <w:jc w:val="both"/>
      </w:pPr>
    </w:p>
    <w:p w:rsidR="00892E15" w:rsidRPr="00037558" w:rsidRDefault="00892E15" w:rsidP="00892E15">
      <w:pPr>
        <w:pStyle w:val="a3"/>
        <w:jc w:val="both"/>
      </w:pPr>
    </w:p>
    <w:p w:rsidR="00892E15" w:rsidRPr="00037558" w:rsidRDefault="00F826EB" w:rsidP="00892E15">
      <w:pPr>
        <w:pStyle w:val="a3"/>
        <w:jc w:val="both"/>
      </w:pPr>
      <w:r>
        <w:t>Г</w:t>
      </w:r>
      <w:r w:rsidR="00892E15" w:rsidRPr="00037558">
        <w:t>лав</w:t>
      </w:r>
      <w:r w:rsidR="00DA72CD">
        <w:t>а</w:t>
      </w:r>
      <w:r w:rsidR="00892E15" w:rsidRPr="00037558">
        <w:t xml:space="preserve"> Кропоткинского муниципального</w:t>
      </w:r>
    </w:p>
    <w:p w:rsidR="00892E15" w:rsidRPr="00037558" w:rsidRDefault="00892E15" w:rsidP="00892E15">
      <w:pPr>
        <w:pStyle w:val="a3"/>
        <w:jc w:val="both"/>
      </w:pPr>
      <w:r w:rsidRPr="00037558">
        <w:t xml:space="preserve">образования                                                                                                           </w:t>
      </w:r>
      <w:r w:rsidR="006E3A72">
        <w:t>О.В. Коробов</w:t>
      </w:r>
    </w:p>
    <w:p w:rsidR="00892E15" w:rsidRPr="00037558" w:rsidRDefault="00892E15" w:rsidP="00175C8A">
      <w:pPr>
        <w:pStyle w:val="a3"/>
        <w:jc w:val="both"/>
      </w:pPr>
      <w:r w:rsidRPr="00037558">
        <w:t xml:space="preserve">                                                                                                                    </w:t>
      </w:r>
      <w:r w:rsidR="007A6DC0">
        <w:t xml:space="preserve">                  </w:t>
      </w:r>
      <w:r w:rsidRPr="00037558">
        <w:t xml:space="preserve"> Подписано: </w:t>
      </w:r>
    </w:p>
    <w:p w:rsidR="00175C8A" w:rsidRDefault="008B5FF5" w:rsidP="001907C2">
      <w:pPr>
        <w:pStyle w:val="a3"/>
        <w:jc w:val="right"/>
      </w:pPr>
      <w:r>
        <w:t>04.10.</w:t>
      </w:r>
      <w:r w:rsidR="00F826EB">
        <w:t>2017</w:t>
      </w:r>
      <w:r w:rsidR="001907C2">
        <w:t xml:space="preserve"> г.</w:t>
      </w:r>
    </w:p>
    <w:p w:rsidR="006E3A72" w:rsidRDefault="006E3A72" w:rsidP="00892E15">
      <w:pPr>
        <w:pStyle w:val="a3"/>
        <w:jc w:val="right"/>
      </w:pPr>
    </w:p>
    <w:p w:rsidR="00892E15" w:rsidRPr="006A76E0" w:rsidRDefault="00892E15" w:rsidP="00892E15">
      <w:pPr>
        <w:pStyle w:val="a3"/>
        <w:jc w:val="right"/>
      </w:pPr>
      <w:r w:rsidRPr="006A76E0">
        <w:lastRenderedPageBreak/>
        <w:t>Приложение</w:t>
      </w:r>
    </w:p>
    <w:p w:rsidR="00892E15" w:rsidRPr="006A76E0" w:rsidRDefault="00892E15" w:rsidP="00892E15">
      <w:pPr>
        <w:pStyle w:val="a3"/>
        <w:jc w:val="right"/>
      </w:pPr>
      <w:proofErr w:type="gramStart"/>
      <w:r w:rsidRPr="006A76E0">
        <w:t>к</w:t>
      </w:r>
      <w:proofErr w:type="gramEnd"/>
      <w:r w:rsidRPr="006A76E0">
        <w:t xml:space="preserve"> решению Думы Кропоткинского</w:t>
      </w:r>
    </w:p>
    <w:p w:rsidR="00892E15" w:rsidRPr="006A76E0" w:rsidRDefault="00892E15" w:rsidP="00892E15">
      <w:pPr>
        <w:pStyle w:val="a3"/>
        <w:jc w:val="right"/>
      </w:pPr>
      <w:r w:rsidRPr="006A76E0">
        <w:t>городского поселения от</w:t>
      </w:r>
      <w:r w:rsidR="004C4CF7">
        <w:t xml:space="preserve"> 28 </w:t>
      </w:r>
      <w:r w:rsidR="00F826EB">
        <w:t>сентября</w:t>
      </w:r>
      <w:r w:rsidR="00037558">
        <w:t xml:space="preserve"> 201</w:t>
      </w:r>
      <w:r w:rsidR="00F826EB">
        <w:t xml:space="preserve">7 </w:t>
      </w:r>
      <w:r w:rsidR="00037558">
        <w:t>г.</w:t>
      </w:r>
      <w:r w:rsidRPr="006A76E0">
        <w:t xml:space="preserve"> №</w:t>
      </w:r>
      <w:r w:rsidR="006E3A72">
        <w:t>33</w:t>
      </w:r>
      <w:r w:rsidR="00F826EB">
        <w:t xml:space="preserve">   </w:t>
      </w:r>
    </w:p>
    <w:p w:rsidR="00892E15" w:rsidRPr="006A76E0" w:rsidRDefault="00892E15" w:rsidP="00892E15">
      <w:pPr>
        <w:pStyle w:val="a3"/>
        <w:jc w:val="right"/>
      </w:pPr>
    </w:p>
    <w:p w:rsidR="00F826EB" w:rsidRDefault="00F826EB" w:rsidP="00A87F8C">
      <w:pPr>
        <w:pStyle w:val="a3"/>
        <w:ind w:firstLine="708"/>
        <w:jc w:val="both"/>
        <w:rPr>
          <w:b/>
        </w:rPr>
      </w:pPr>
    </w:p>
    <w:p w:rsidR="00F826EB" w:rsidRPr="001907C2" w:rsidRDefault="00F826EB" w:rsidP="00F826EB">
      <w:pPr>
        <w:pStyle w:val="a3"/>
        <w:jc w:val="center"/>
        <w:rPr>
          <w:b/>
          <w:color w:val="000000" w:themeColor="text1"/>
        </w:rPr>
      </w:pPr>
      <w:r w:rsidRPr="001907C2">
        <w:rPr>
          <w:b/>
          <w:color w:val="000000" w:themeColor="text1"/>
        </w:rPr>
        <w:t>Порядок</w:t>
      </w:r>
    </w:p>
    <w:p w:rsidR="00F826EB" w:rsidRPr="001907C2" w:rsidRDefault="00F826EB" w:rsidP="00F826EB">
      <w:pPr>
        <w:pStyle w:val="a3"/>
        <w:jc w:val="center"/>
        <w:rPr>
          <w:b/>
          <w:color w:val="000000" w:themeColor="text1"/>
        </w:rPr>
      </w:pPr>
      <w:r w:rsidRPr="001907C2">
        <w:rPr>
          <w:b/>
          <w:color w:val="000000" w:themeColor="text1"/>
        </w:rPr>
        <w:t>предоставления гарантий осуществления полномочий члена</w:t>
      </w:r>
    </w:p>
    <w:p w:rsidR="00F826EB" w:rsidRPr="001907C2" w:rsidRDefault="00F826EB" w:rsidP="00F826EB">
      <w:pPr>
        <w:pStyle w:val="a3"/>
        <w:jc w:val="center"/>
        <w:rPr>
          <w:b/>
          <w:color w:val="000000" w:themeColor="text1"/>
        </w:rPr>
      </w:pPr>
      <w:r w:rsidRPr="001907C2">
        <w:rPr>
          <w:b/>
          <w:color w:val="000000" w:themeColor="text1"/>
        </w:rPr>
        <w:t>выборного органа местного самоуправления и выборного должностного лица местного</w:t>
      </w:r>
      <w:r w:rsidR="001907C2">
        <w:rPr>
          <w:b/>
          <w:color w:val="000000" w:themeColor="text1"/>
        </w:rPr>
        <w:t xml:space="preserve"> </w:t>
      </w:r>
      <w:r w:rsidRPr="001907C2">
        <w:rPr>
          <w:b/>
          <w:color w:val="000000" w:themeColor="text1"/>
        </w:rPr>
        <w:t>самоуправления Кропоткинского муниципального образования</w:t>
      </w:r>
    </w:p>
    <w:p w:rsidR="00F826EB" w:rsidRDefault="00F826EB" w:rsidP="00F826EB">
      <w:pPr>
        <w:pStyle w:val="a3"/>
        <w:jc w:val="both"/>
        <w:rPr>
          <w:b/>
        </w:rPr>
      </w:pPr>
    </w:p>
    <w:p w:rsidR="001907C2" w:rsidRPr="001907C2" w:rsidRDefault="001907C2" w:rsidP="001E029A">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 xml:space="preserve">Настоящий Порядок предоставления гарантий осуществления полномочий члена выборного органа местного самоуправления и выборного должностного лица местного самоуправления </w:t>
      </w:r>
      <w:r w:rsidR="006F4176">
        <w:rPr>
          <w:rFonts w:ascii="Times New Roman" w:eastAsia="Times New Roman" w:hAnsi="Times New Roman"/>
          <w:color w:val="000000" w:themeColor="text1"/>
          <w:sz w:val="24"/>
          <w:szCs w:val="24"/>
          <w:lang w:eastAsia="ru-RU"/>
        </w:rPr>
        <w:t>Кропоткинского муниципального образования</w:t>
      </w:r>
      <w:r w:rsidRPr="001907C2">
        <w:rPr>
          <w:rFonts w:ascii="Times New Roman" w:eastAsia="Times New Roman" w:hAnsi="Times New Roman"/>
          <w:color w:val="000000" w:themeColor="text1"/>
          <w:sz w:val="24"/>
          <w:szCs w:val="24"/>
          <w:lang w:eastAsia="ru-RU"/>
        </w:rPr>
        <w:t xml:space="preserve"> (далее по тексту - Порядок) в соответствии с Конституцией Российской Федерации, федеральными и областными законами определяет механизм предоставления основных правовых, социальных, материальных, организационных гарантий члену выборного органа местного самоуправления </w:t>
      </w:r>
      <w:r w:rsidR="006F4176">
        <w:rPr>
          <w:rFonts w:ascii="Times New Roman" w:eastAsia="Times New Roman" w:hAnsi="Times New Roman"/>
          <w:color w:val="000000" w:themeColor="text1"/>
          <w:sz w:val="24"/>
          <w:szCs w:val="24"/>
          <w:lang w:eastAsia="ru-RU"/>
        </w:rPr>
        <w:t>Кропоткинского муниципального образования</w:t>
      </w:r>
      <w:r w:rsidRPr="001907C2">
        <w:rPr>
          <w:rFonts w:ascii="Times New Roman" w:eastAsia="Times New Roman" w:hAnsi="Times New Roman"/>
          <w:color w:val="000000" w:themeColor="text1"/>
          <w:sz w:val="24"/>
          <w:szCs w:val="24"/>
          <w:lang w:eastAsia="ru-RU"/>
        </w:rPr>
        <w:t xml:space="preserve"> и выборному должностном) лицу местного самоуправления </w:t>
      </w:r>
      <w:r w:rsidR="006F4176">
        <w:rPr>
          <w:rFonts w:ascii="Times New Roman" w:eastAsia="Times New Roman" w:hAnsi="Times New Roman"/>
          <w:color w:val="000000" w:themeColor="text1"/>
          <w:sz w:val="24"/>
          <w:szCs w:val="24"/>
          <w:lang w:eastAsia="ru-RU"/>
        </w:rPr>
        <w:t>Кропоткинского муниципального образования</w:t>
      </w:r>
      <w:r w:rsidRPr="001907C2">
        <w:rPr>
          <w:rFonts w:ascii="Times New Roman" w:eastAsia="Times New Roman" w:hAnsi="Times New Roman"/>
          <w:color w:val="000000" w:themeColor="text1"/>
          <w:sz w:val="24"/>
          <w:szCs w:val="24"/>
          <w:lang w:eastAsia="ru-RU"/>
        </w:rPr>
        <w:t xml:space="preserve"> при осуществлении их полномочий.</w:t>
      </w:r>
    </w:p>
    <w:p w:rsidR="001907C2" w:rsidRPr="001907C2" w:rsidRDefault="001907C2" w:rsidP="001907C2">
      <w:pPr>
        <w:spacing w:after="0" w:line="330" w:lineRule="atLeast"/>
        <w:textAlignment w:val="baseline"/>
        <w:rPr>
          <w:rFonts w:ascii="Times New Roman" w:eastAsia="Times New Roman" w:hAnsi="Times New Roman"/>
          <w:color w:val="000000" w:themeColor="text1"/>
          <w:sz w:val="24"/>
          <w:szCs w:val="24"/>
          <w:lang w:eastAsia="ru-RU"/>
        </w:rPr>
      </w:pPr>
    </w:p>
    <w:p w:rsidR="001907C2" w:rsidRPr="001907C2" w:rsidRDefault="001907C2" w:rsidP="001E029A">
      <w:pPr>
        <w:spacing w:after="0" w:line="330" w:lineRule="atLeast"/>
        <w:jc w:val="center"/>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Глава 1</w:t>
      </w:r>
    </w:p>
    <w:p w:rsidR="001907C2" w:rsidRDefault="001907C2" w:rsidP="001907C2">
      <w:pPr>
        <w:spacing w:after="0" w:line="330" w:lineRule="atLeast"/>
        <w:jc w:val="center"/>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ОБЩИЕ ПОЛОЖЕНИЯ</w:t>
      </w:r>
    </w:p>
    <w:p w:rsidR="001E029A" w:rsidRPr="001907C2" w:rsidRDefault="001E029A" w:rsidP="001907C2">
      <w:pPr>
        <w:spacing w:after="0" w:line="330" w:lineRule="atLeast"/>
        <w:jc w:val="center"/>
        <w:textAlignment w:val="baseline"/>
        <w:rPr>
          <w:rFonts w:ascii="Times New Roman" w:eastAsia="Times New Roman" w:hAnsi="Times New Roman"/>
          <w:color w:val="000000" w:themeColor="text1"/>
          <w:sz w:val="24"/>
          <w:szCs w:val="24"/>
          <w:lang w:eastAsia="ru-RU"/>
        </w:rPr>
      </w:pPr>
    </w:p>
    <w:p w:rsidR="001907C2" w:rsidRPr="001907C2" w:rsidRDefault="001907C2" w:rsidP="001907C2">
      <w:pPr>
        <w:spacing w:after="180" w:line="240" w:lineRule="auto"/>
        <w:textAlignment w:val="baseline"/>
        <w:outlineLvl w:val="4"/>
        <w:rPr>
          <w:rFonts w:ascii="Times New Roman" w:eastAsia="Times New Roman" w:hAnsi="Times New Roman"/>
          <w:b/>
          <w:bCs/>
          <w:color w:val="000000" w:themeColor="text1"/>
          <w:sz w:val="24"/>
          <w:szCs w:val="24"/>
          <w:lang w:eastAsia="ru-RU"/>
        </w:rPr>
      </w:pPr>
      <w:r w:rsidRPr="001907C2">
        <w:rPr>
          <w:rFonts w:ascii="Times New Roman" w:eastAsia="Times New Roman" w:hAnsi="Times New Roman"/>
          <w:b/>
          <w:bCs/>
          <w:color w:val="000000" w:themeColor="text1"/>
          <w:sz w:val="24"/>
          <w:szCs w:val="24"/>
          <w:lang w:eastAsia="ru-RU"/>
        </w:rPr>
        <w:t>Статья 1. Понятия, используемые в настоящем Порядке</w:t>
      </w:r>
    </w:p>
    <w:p w:rsidR="001907C2" w:rsidRPr="001907C2" w:rsidRDefault="001907C2" w:rsidP="001E029A">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 xml:space="preserve">1. Гарантии осуществления полномочий члена выборного органа местного самоуправления и выборного должностного лица местного самоуправления </w:t>
      </w:r>
      <w:r w:rsidR="006F4176">
        <w:rPr>
          <w:rFonts w:ascii="Times New Roman" w:eastAsia="Times New Roman" w:hAnsi="Times New Roman"/>
          <w:color w:val="000000" w:themeColor="text1"/>
          <w:sz w:val="24"/>
          <w:szCs w:val="24"/>
          <w:lang w:eastAsia="ru-RU"/>
        </w:rPr>
        <w:t xml:space="preserve">Кропоткинского муниципального образования </w:t>
      </w:r>
      <w:r w:rsidRPr="001907C2">
        <w:rPr>
          <w:rFonts w:ascii="Times New Roman" w:eastAsia="Times New Roman" w:hAnsi="Times New Roman"/>
          <w:color w:val="000000" w:themeColor="text1"/>
          <w:sz w:val="24"/>
          <w:szCs w:val="24"/>
          <w:lang w:eastAsia="ru-RU"/>
        </w:rPr>
        <w:t>- правовые средства, обеспечивающие реализацию указанными лицами своей деятельности в соответствии с полномочиями, установленными федеральными законами, законами Иркутской области, </w:t>
      </w:r>
      <w:r w:rsidRPr="001907C2">
        <w:rPr>
          <w:rFonts w:ascii="Times New Roman" w:eastAsia="Times New Roman" w:hAnsi="Times New Roman"/>
          <w:color w:val="000000" w:themeColor="text1"/>
          <w:sz w:val="24"/>
          <w:szCs w:val="24"/>
          <w:bdr w:val="none" w:sz="0" w:space="0" w:color="auto" w:frame="1"/>
          <w:lang w:eastAsia="ru-RU"/>
        </w:rPr>
        <w:t>Уставом</w:t>
      </w:r>
      <w:r w:rsidR="001E029A">
        <w:rPr>
          <w:rFonts w:ascii="Times New Roman" w:eastAsia="Times New Roman" w:hAnsi="Times New Roman"/>
          <w:color w:val="000000" w:themeColor="text1"/>
          <w:sz w:val="24"/>
          <w:szCs w:val="24"/>
          <w:u w:val="single"/>
          <w:bdr w:val="none" w:sz="0" w:space="0" w:color="auto" w:frame="1"/>
          <w:lang w:eastAsia="ru-RU"/>
        </w:rPr>
        <w:t xml:space="preserve"> </w:t>
      </w:r>
      <w:r w:rsidR="006F4176" w:rsidRPr="006F4176">
        <w:rPr>
          <w:rFonts w:ascii="Times New Roman" w:eastAsia="Times New Roman" w:hAnsi="Times New Roman"/>
          <w:color w:val="000000" w:themeColor="text1"/>
          <w:sz w:val="24"/>
          <w:szCs w:val="24"/>
          <w:bdr w:val="none" w:sz="0" w:space="0" w:color="auto" w:frame="1"/>
          <w:lang w:eastAsia="ru-RU"/>
        </w:rPr>
        <w:t xml:space="preserve">Кропоткинского </w:t>
      </w:r>
      <w:r w:rsidRPr="001907C2">
        <w:rPr>
          <w:rFonts w:ascii="Times New Roman" w:eastAsia="Times New Roman" w:hAnsi="Times New Roman"/>
          <w:color w:val="000000" w:themeColor="text1"/>
          <w:sz w:val="24"/>
          <w:szCs w:val="24"/>
          <w:lang w:eastAsia="ru-RU"/>
        </w:rPr>
        <w:t>муниципального образования и иными муниципальными правовыми актами.</w:t>
      </w:r>
    </w:p>
    <w:p w:rsidR="001907C2" w:rsidRPr="001907C2" w:rsidRDefault="001907C2" w:rsidP="001E029A">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2. В настоящем Порядке понятия "член выборного органа местного самоуправления" и "выборное должностное лицо местного самоуправления" используются в том же значении, что и в Федеральном законе от 6 октября 2003 года N 131-ФЗ "Об общих принципах организации местного самоуправления в Российской Федерации" (далее - ФЗ от 06.10.2003 N 131-ФЗ).</w:t>
      </w:r>
    </w:p>
    <w:p w:rsidR="001907C2" w:rsidRDefault="001907C2" w:rsidP="001E029A">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 xml:space="preserve">3. В настоящем Порядке понятие "член выборного органа местного самоуправления </w:t>
      </w:r>
      <w:r w:rsidR="006F4176">
        <w:rPr>
          <w:rFonts w:ascii="Times New Roman" w:eastAsia="Times New Roman" w:hAnsi="Times New Roman"/>
          <w:color w:val="000000" w:themeColor="text1"/>
          <w:sz w:val="24"/>
          <w:szCs w:val="24"/>
          <w:lang w:eastAsia="ru-RU"/>
        </w:rPr>
        <w:t>Кропоткинского муниципального образования</w:t>
      </w:r>
      <w:r w:rsidRPr="001907C2">
        <w:rPr>
          <w:rFonts w:ascii="Times New Roman" w:eastAsia="Times New Roman" w:hAnsi="Times New Roman"/>
          <w:color w:val="000000" w:themeColor="text1"/>
          <w:sz w:val="24"/>
          <w:szCs w:val="24"/>
          <w:lang w:eastAsia="ru-RU"/>
        </w:rPr>
        <w:t xml:space="preserve">" равнозначно понятию "Председатель Думы </w:t>
      </w:r>
      <w:r w:rsidR="006F4176">
        <w:rPr>
          <w:rFonts w:ascii="Times New Roman" w:eastAsia="Times New Roman" w:hAnsi="Times New Roman"/>
          <w:color w:val="000000" w:themeColor="text1"/>
          <w:sz w:val="24"/>
          <w:szCs w:val="24"/>
          <w:lang w:eastAsia="ru-RU"/>
        </w:rPr>
        <w:t>Кропоткинского городского поселения»</w:t>
      </w:r>
      <w:r w:rsidRPr="001907C2">
        <w:rPr>
          <w:rFonts w:ascii="Times New Roman" w:eastAsia="Times New Roman" w:hAnsi="Times New Roman"/>
          <w:color w:val="000000" w:themeColor="text1"/>
          <w:sz w:val="24"/>
          <w:szCs w:val="24"/>
          <w:lang w:eastAsia="ru-RU"/>
        </w:rPr>
        <w:t xml:space="preserve">, "выборное должностное лицо местного самоуправления </w:t>
      </w:r>
      <w:r w:rsidR="006F4176">
        <w:rPr>
          <w:rFonts w:ascii="Times New Roman" w:eastAsia="Times New Roman" w:hAnsi="Times New Roman"/>
          <w:color w:val="000000" w:themeColor="text1"/>
          <w:sz w:val="24"/>
          <w:szCs w:val="24"/>
          <w:lang w:eastAsia="ru-RU"/>
        </w:rPr>
        <w:t>Кропоткинского муниципального образования</w:t>
      </w:r>
      <w:r w:rsidRPr="001907C2">
        <w:rPr>
          <w:rFonts w:ascii="Times New Roman" w:eastAsia="Times New Roman" w:hAnsi="Times New Roman"/>
          <w:color w:val="000000" w:themeColor="text1"/>
          <w:sz w:val="24"/>
          <w:szCs w:val="24"/>
          <w:lang w:eastAsia="ru-RU"/>
        </w:rPr>
        <w:t>" равнозначно понятию "</w:t>
      </w:r>
      <w:r w:rsidR="006F4176">
        <w:rPr>
          <w:rFonts w:ascii="Times New Roman" w:eastAsia="Times New Roman" w:hAnsi="Times New Roman"/>
          <w:color w:val="000000" w:themeColor="text1"/>
          <w:sz w:val="24"/>
          <w:szCs w:val="24"/>
          <w:lang w:eastAsia="ru-RU"/>
        </w:rPr>
        <w:t>глава Кропоткинского муниципального образования</w:t>
      </w:r>
      <w:r w:rsidRPr="001907C2">
        <w:rPr>
          <w:rFonts w:ascii="Times New Roman" w:eastAsia="Times New Roman" w:hAnsi="Times New Roman"/>
          <w:color w:val="000000" w:themeColor="text1"/>
          <w:sz w:val="24"/>
          <w:szCs w:val="24"/>
          <w:lang w:eastAsia="ru-RU"/>
        </w:rPr>
        <w:t>" и используются под общим понятием "выборное должностное лицо".</w:t>
      </w:r>
    </w:p>
    <w:p w:rsidR="001E029A" w:rsidRPr="001907C2" w:rsidRDefault="001E029A" w:rsidP="001907C2">
      <w:pPr>
        <w:spacing w:after="0" w:line="330" w:lineRule="atLeast"/>
        <w:jc w:val="both"/>
        <w:textAlignment w:val="baseline"/>
        <w:rPr>
          <w:rFonts w:ascii="Times New Roman" w:eastAsia="Times New Roman" w:hAnsi="Times New Roman"/>
          <w:color w:val="000000" w:themeColor="text1"/>
          <w:sz w:val="24"/>
          <w:szCs w:val="24"/>
          <w:lang w:eastAsia="ru-RU"/>
        </w:rPr>
      </w:pPr>
    </w:p>
    <w:p w:rsidR="001907C2" w:rsidRPr="001907C2" w:rsidRDefault="001907C2" w:rsidP="001907C2">
      <w:pPr>
        <w:spacing w:after="180" w:line="240" w:lineRule="auto"/>
        <w:textAlignment w:val="baseline"/>
        <w:outlineLvl w:val="4"/>
        <w:rPr>
          <w:rFonts w:ascii="Times New Roman" w:eastAsia="Times New Roman" w:hAnsi="Times New Roman"/>
          <w:b/>
          <w:bCs/>
          <w:color w:val="000000" w:themeColor="text1"/>
          <w:sz w:val="24"/>
          <w:szCs w:val="24"/>
          <w:lang w:eastAsia="ru-RU"/>
        </w:rPr>
      </w:pPr>
      <w:r w:rsidRPr="001907C2">
        <w:rPr>
          <w:rFonts w:ascii="Times New Roman" w:eastAsia="Times New Roman" w:hAnsi="Times New Roman"/>
          <w:b/>
          <w:bCs/>
          <w:color w:val="000000" w:themeColor="text1"/>
          <w:sz w:val="24"/>
          <w:szCs w:val="24"/>
          <w:lang w:eastAsia="ru-RU"/>
        </w:rPr>
        <w:t>Статья 2. Правовая основа гарантий осуществления полномочий выборного должностного лица</w:t>
      </w:r>
    </w:p>
    <w:p w:rsidR="001907C2" w:rsidRDefault="001907C2" w:rsidP="001E029A">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lastRenderedPageBreak/>
        <w:t>Гарантии осуществления полномочий выборного должностного лица устанавливаются </w:t>
      </w:r>
      <w:hyperlink r:id="rId6" w:history="1">
        <w:r w:rsidRPr="001907C2">
          <w:rPr>
            <w:rFonts w:ascii="Times New Roman" w:eastAsia="Times New Roman" w:hAnsi="Times New Roman"/>
            <w:color w:val="000000" w:themeColor="text1"/>
            <w:sz w:val="24"/>
            <w:szCs w:val="24"/>
            <w:bdr w:val="none" w:sz="0" w:space="0" w:color="auto" w:frame="1"/>
            <w:lang w:eastAsia="ru-RU"/>
          </w:rPr>
          <w:t>Уставом</w:t>
        </w:r>
      </w:hyperlink>
      <w:r w:rsidR="001E029A" w:rsidRPr="006F4176">
        <w:rPr>
          <w:rFonts w:ascii="Times New Roman" w:eastAsia="Times New Roman" w:hAnsi="Times New Roman"/>
          <w:color w:val="000000" w:themeColor="text1"/>
          <w:sz w:val="24"/>
          <w:szCs w:val="24"/>
          <w:bdr w:val="none" w:sz="0" w:space="0" w:color="auto" w:frame="1"/>
          <w:lang w:eastAsia="ru-RU"/>
        </w:rPr>
        <w:t xml:space="preserve"> </w:t>
      </w:r>
      <w:r w:rsidR="006F4176" w:rsidRPr="006F4176">
        <w:rPr>
          <w:rFonts w:ascii="Times New Roman" w:eastAsia="Times New Roman" w:hAnsi="Times New Roman"/>
          <w:color w:val="000000" w:themeColor="text1"/>
          <w:sz w:val="24"/>
          <w:szCs w:val="24"/>
          <w:bdr w:val="none" w:sz="0" w:space="0" w:color="auto" w:frame="1"/>
          <w:lang w:eastAsia="ru-RU"/>
        </w:rPr>
        <w:t xml:space="preserve">Кропоткинского </w:t>
      </w:r>
      <w:r w:rsidRPr="001907C2">
        <w:rPr>
          <w:rFonts w:ascii="Times New Roman" w:eastAsia="Times New Roman" w:hAnsi="Times New Roman"/>
          <w:color w:val="000000" w:themeColor="text1"/>
          <w:sz w:val="24"/>
          <w:szCs w:val="24"/>
          <w:lang w:eastAsia="ru-RU"/>
        </w:rPr>
        <w:t>муниципального</w:t>
      </w:r>
      <w:r w:rsidR="006F4176">
        <w:rPr>
          <w:rFonts w:ascii="Times New Roman" w:eastAsia="Times New Roman" w:hAnsi="Times New Roman"/>
          <w:color w:val="000000" w:themeColor="text1"/>
          <w:sz w:val="24"/>
          <w:szCs w:val="24"/>
          <w:lang w:eastAsia="ru-RU"/>
        </w:rPr>
        <w:t xml:space="preserve"> образования </w:t>
      </w:r>
      <w:r w:rsidRPr="001907C2">
        <w:rPr>
          <w:rFonts w:ascii="Times New Roman" w:eastAsia="Times New Roman" w:hAnsi="Times New Roman"/>
          <w:color w:val="000000" w:themeColor="text1"/>
          <w:sz w:val="24"/>
          <w:szCs w:val="24"/>
          <w:lang w:eastAsia="ru-RU"/>
        </w:rPr>
        <w:t xml:space="preserve"> в соответствии с ФЗ от 06.10.2003 N 131-ФЗ, иными федеральными законами, а также </w:t>
      </w:r>
      <w:hyperlink r:id="rId7" w:history="1">
        <w:r w:rsidRPr="001907C2">
          <w:rPr>
            <w:rFonts w:ascii="Times New Roman" w:eastAsia="Times New Roman" w:hAnsi="Times New Roman"/>
            <w:color w:val="000000" w:themeColor="text1"/>
            <w:sz w:val="24"/>
            <w:szCs w:val="24"/>
            <w:bdr w:val="none" w:sz="0" w:space="0" w:color="auto" w:frame="1"/>
            <w:lang w:eastAsia="ru-RU"/>
          </w:rPr>
          <w:t>Законом</w:t>
        </w:r>
      </w:hyperlink>
      <w:r w:rsidRPr="001907C2">
        <w:rPr>
          <w:rFonts w:ascii="Times New Roman" w:eastAsia="Times New Roman" w:hAnsi="Times New Roman"/>
          <w:color w:val="000000" w:themeColor="text1"/>
          <w:sz w:val="24"/>
          <w:szCs w:val="24"/>
          <w:lang w:eastAsia="ru-RU"/>
        </w:rPr>
        <w:t> Иркутской области от 17.12.2008 N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настоящим Порядком.</w:t>
      </w:r>
    </w:p>
    <w:p w:rsidR="001E029A" w:rsidRPr="001907C2" w:rsidRDefault="001E029A" w:rsidP="001E029A">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p>
    <w:p w:rsidR="001907C2" w:rsidRPr="001907C2" w:rsidRDefault="001907C2" w:rsidP="001907C2">
      <w:pPr>
        <w:spacing w:after="180" w:line="240" w:lineRule="auto"/>
        <w:textAlignment w:val="baseline"/>
        <w:outlineLvl w:val="4"/>
        <w:rPr>
          <w:rFonts w:ascii="Times New Roman" w:eastAsia="Times New Roman" w:hAnsi="Times New Roman"/>
          <w:b/>
          <w:bCs/>
          <w:color w:val="000000" w:themeColor="text1"/>
          <w:sz w:val="24"/>
          <w:szCs w:val="24"/>
          <w:lang w:eastAsia="ru-RU"/>
        </w:rPr>
      </w:pPr>
      <w:r w:rsidRPr="001907C2">
        <w:rPr>
          <w:rFonts w:ascii="Times New Roman" w:eastAsia="Times New Roman" w:hAnsi="Times New Roman"/>
          <w:b/>
          <w:bCs/>
          <w:color w:val="000000" w:themeColor="text1"/>
          <w:sz w:val="24"/>
          <w:szCs w:val="24"/>
          <w:lang w:eastAsia="ru-RU"/>
        </w:rPr>
        <w:t>Статья 3. Финансирование осуществления гарантий</w:t>
      </w:r>
    </w:p>
    <w:p w:rsidR="001907C2" w:rsidRPr="001907C2" w:rsidRDefault="001907C2" w:rsidP="001E029A">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 xml:space="preserve">Финансирование осуществления гарантий, указанных в настоящем Порядке, осуществляется за счет средств бюджета </w:t>
      </w:r>
      <w:r w:rsidR="006F5245">
        <w:rPr>
          <w:rFonts w:ascii="Times New Roman" w:eastAsia="Times New Roman" w:hAnsi="Times New Roman"/>
          <w:color w:val="000000" w:themeColor="text1"/>
          <w:sz w:val="24"/>
          <w:szCs w:val="24"/>
          <w:lang w:eastAsia="ru-RU"/>
        </w:rPr>
        <w:t xml:space="preserve">Кропоткинского </w:t>
      </w:r>
      <w:r w:rsidRPr="001907C2">
        <w:rPr>
          <w:rFonts w:ascii="Times New Roman" w:eastAsia="Times New Roman" w:hAnsi="Times New Roman"/>
          <w:color w:val="000000" w:themeColor="text1"/>
          <w:sz w:val="24"/>
          <w:szCs w:val="24"/>
          <w:lang w:eastAsia="ru-RU"/>
        </w:rPr>
        <w:t>муниципального</w:t>
      </w:r>
      <w:r w:rsidR="006F5245">
        <w:rPr>
          <w:rFonts w:ascii="Times New Roman" w:eastAsia="Times New Roman" w:hAnsi="Times New Roman"/>
          <w:color w:val="000000" w:themeColor="text1"/>
          <w:sz w:val="24"/>
          <w:szCs w:val="24"/>
          <w:lang w:eastAsia="ru-RU"/>
        </w:rPr>
        <w:t xml:space="preserve"> образования</w:t>
      </w:r>
      <w:r w:rsidRPr="001907C2">
        <w:rPr>
          <w:rFonts w:ascii="Times New Roman" w:eastAsia="Times New Roman" w:hAnsi="Times New Roman"/>
          <w:color w:val="000000" w:themeColor="text1"/>
          <w:sz w:val="24"/>
          <w:szCs w:val="24"/>
          <w:lang w:eastAsia="ru-RU"/>
        </w:rPr>
        <w:t>.</w:t>
      </w:r>
    </w:p>
    <w:p w:rsidR="001907C2" w:rsidRPr="001907C2" w:rsidRDefault="001907C2" w:rsidP="001907C2">
      <w:pPr>
        <w:spacing w:after="0" w:line="330" w:lineRule="atLeast"/>
        <w:textAlignment w:val="baseline"/>
        <w:rPr>
          <w:rFonts w:ascii="Times New Roman" w:eastAsia="Times New Roman" w:hAnsi="Times New Roman"/>
          <w:color w:val="000000" w:themeColor="text1"/>
          <w:sz w:val="24"/>
          <w:szCs w:val="24"/>
          <w:lang w:eastAsia="ru-RU"/>
        </w:rPr>
      </w:pPr>
    </w:p>
    <w:p w:rsidR="001907C2" w:rsidRPr="001907C2" w:rsidRDefault="001907C2" w:rsidP="001E029A">
      <w:pPr>
        <w:spacing w:after="0" w:line="330" w:lineRule="atLeast"/>
        <w:jc w:val="center"/>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Глава 2</w:t>
      </w:r>
    </w:p>
    <w:p w:rsidR="001907C2" w:rsidRDefault="001907C2" w:rsidP="001907C2">
      <w:pPr>
        <w:spacing w:after="0" w:line="330" w:lineRule="atLeast"/>
        <w:jc w:val="center"/>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ПРАВОВЫЕ ГАРАНТИИ ОСУЩЕСТВЛЕНИЯ ПОЛНОМОЧИЙ ВЫБОРНОГО ДОЛЖНОСТНОГО ЛИЦА МЕСТНОГО САМОУПРАВЛЕНИЯ</w:t>
      </w:r>
    </w:p>
    <w:p w:rsidR="001E029A" w:rsidRPr="001907C2" w:rsidRDefault="001E029A" w:rsidP="001907C2">
      <w:pPr>
        <w:spacing w:after="0" w:line="330" w:lineRule="atLeast"/>
        <w:jc w:val="center"/>
        <w:textAlignment w:val="baseline"/>
        <w:rPr>
          <w:rFonts w:ascii="Times New Roman" w:eastAsia="Times New Roman" w:hAnsi="Times New Roman"/>
          <w:color w:val="000000" w:themeColor="text1"/>
          <w:sz w:val="24"/>
          <w:szCs w:val="24"/>
          <w:lang w:eastAsia="ru-RU"/>
        </w:rPr>
      </w:pPr>
    </w:p>
    <w:p w:rsidR="001907C2" w:rsidRPr="001907C2" w:rsidRDefault="001907C2" w:rsidP="001907C2">
      <w:pPr>
        <w:spacing w:after="180" w:line="240" w:lineRule="auto"/>
        <w:textAlignment w:val="baseline"/>
        <w:outlineLvl w:val="4"/>
        <w:rPr>
          <w:rFonts w:ascii="Times New Roman" w:eastAsia="Times New Roman" w:hAnsi="Times New Roman"/>
          <w:b/>
          <w:bCs/>
          <w:color w:val="000000" w:themeColor="text1"/>
          <w:sz w:val="24"/>
          <w:szCs w:val="24"/>
          <w:lang w:eastAsia="ru-RU"/>
        </w:rPr>
      </w:pPr>
      <w:r w:rsidRPr="001907C2">
        <w:rPr>
          <w:rFonts w:ascii="Times New Roman" w:eastAsia="Times New Roman" w:hAnsi="Times New Roman"/>
          <w:b/>
          <w:bCs/>
          <w:color w:val="000000" w:themeColor="text1"/>
          <w:sz w:val="24"/>
          <w:szCs w:val="24"/>
          <w:lang w:eastAsia="ru-RU"/>
        </w:rPr>
        <w:t>Статья 4. Гарантии самостоятельного осуществления деятельности выборного должностного лица в пределах его полномочий</w:t>
      </w:r>
    </w:p>
    <w:p w:rsidR="001907C2" w:rsidRPr="001907C2" w:rsidRDefault="001907C2" w:rsidP="001E029A">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1. Выборному должностному лицу гарантируется самостоятельное осуществление своей деятельности в пределах полномочий, установленных </w:t>
      </w:r>
      <w:hyperlink r:id="rId8" w:history="1">
        <w:r w:rsidRPr="001907C2">
          <w:rPr>
            <w:rFonts w:ascii="Times New Roman" w:eastAsia="Times New Roman" w:hAnsi="Times New Roman"/>
            <w:color w:val="000000" w:themeColor="text1"/>
            <w:sz w:val="24"/>
            <w:szCs w:val="24"/>
            <w:bdr w:val="none" w:sz="0" w:space="0" w:color="auto" w:frame="1"/>
            <w:lang w:eastAsia="ru-RU"/>
          </w:rPr>
          <w:t>Уставом</w:t>
        </w:r>
      </w:hyperlink>
      <w:r w:rsidRPr="001907C2">
        <w:rPr>
          <w:rFonts w:ascii="Times New Roman" w:eastAsia="Times New Roman" w:hAnsi="Times New Roman"/>
          <w:color w:val="000000" w:themeColor="text1"/>
          <w:sz w:val="24"/>
          <w:szCs w:val="24"/>
          <w:lang w:eastAsia="ru-RU"/>
        </w:rPr>
        <w:t> </w:t>
      </w:r>
      <w:r w:rsidR="006F4176">
        <w:rPr>
          <w:rFonts w:ascii="Times New Roman" w:eastAsia="Times New Roman" w:hAnsi="Times New Roman"/>
          <w:color w:val="000000" w:themeColor="text1"/>
          <w:sz w:val="24"/>
          <w:szCs w:val="24"/>
          <w:lang w:eastAsia="ru-RU"/>
        </w:rPr>
        <w:t xml:space="preserve">Кропоткинского </w:t>
      </w:r>
      <w:r w:rsidRPr="001907C2">
        <w:rPr>
          <w:rFonts w:ascii="Times New Roman" w:eastAsia="Times New Roman" w:hAnsi="Times New Roman"/>
          <w:color w:val="000000" w:themeColor="text1"/>
          <w:sz w:val="24"/>
          <w:szCs w:val="24"/>
          <w:lang w:eastAsia="ru-RU"/>
        </w:rPr>
        <w:t>муниципального образования, настоящим Порядком и иными муниципальными правовыми актами в соответствии с федеральными законами и законами Иркутской области.</w:t>
      </w:r>
    </w:p>
    <w:p w:rsidR="001907C2" w:rsidRDefault="001907C2" w:rsidP="001E029A">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2. Неправомерное воздействие на выборное должностное лицо, членов его семьи и других родственников с целью воспрепятствовать исполнению его полномочий, оскорбление выборного должностного лица, клевета в отношении выборного должностного лица влекут за собой ответственность в соответствии с федеральными законами.</w:t>
      </w:r>
    </w:p>
    <w:p w:rsidR="001E029A" w:rsidRPr="001907C2" w:rsidRDefault="001E029A" w:rsidP="001E029A">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p>
    <w:p w:rsidR="001907C2" w:rsidRPr="001907C2" w:rsidRDefault="001907C2" w:rsidP="001907C2">
      <w:pPr>
        <w:spacing w:after="180" w:line="240" w:lineRule="auto"/>
        <w:textAlignment w:val="baseline"/>
        <w:outlineLvl w:val="4"/>
        <w:rPr>
          <w:rFonts w:ascii="Times New Roman" w:eastAsia="Times New Roman" w:hAnsi="Times New Roman"/>
          <w:b/>
          <w:bCs/>
          <w:color w:val="000000" w:themeColor="text1"/>
          <w:sz w:val="24"/>
          <w:szCs w:val="24"/>
          <w:lang w:eastAsia="ru-RU"/>
        </w:rPr>
      </w:pPr>
      <w:r w:rsidRPr="001907C2">
        <w:rPr>
          <w:rFonts w:ascii="Times New Roman" w:eastAsia="Times New Roman" w:hAnsi="Times New Roman"/>
          <w:b/>
          <w:bCs/>
          <w:color w:val="000000" w:themeColor="text1"/>
          <w:sz w:val="24"/>
          <w:szCs w:val="24"/>
          <w:lang w:eastAsia="ru-RU"/>
        </w:rPr>
        <w:t>Статья 5. Гарантии осуществления полномочий выборного должностного лица при привлечении к уголовной или административной ответственности</w:t>
      </w:r>
    </w:p>
    <w:p w:rsidR="001907C2" w:rsidRPr="001907C2" w:rsidRDefault="001907C2" w:rsidP="001E029A">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Гарантии осуществления полномочий выборного должностного лица при привлечении его к уголовной или административной ответственности устанавливаются федеральными законами.</w:t>
      </w:r>
    </w:p>
    <w:p w:rsidR="001907C2" w:rsidRPr="001907C2" w:rsidRDefault="001907C2" w:rsidP="001907C2">
      <w:pPr>
        <w:spacing w:after="0" w:line="330" w:lineRule="atLeast"/>
        <w:textAlignment w:val="baseline"/>
        <w:rPr>
          <w:rFonts w:ascii="Times New Roman" w:eastAsia="Times New Roman" w:hAnsi="Times New Roman"/>
          <w:color w:val="000000" w:themeColor="text1"/>
          <w:sz w:val="24"/>
          <w:szCs w:val="24"/>
          <w:lang w:eastAsia="ru-RU"/>
        </w:rPr>
      </w:pPr>
    </w:p>
    <w:p w:rsidR="001907C2" w:rsidRPr="001907C2" w:rsidRDefault="001907C2" w:rsidP="001E029A">
      <w:pPr>
        <w:spacing w:after="0" w:line="330" w:lineRule="atLeast"/>
        <w:jc w:val="center"/>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Глава 3</w:t>
      </w:r>
    </w:p>
    <w:p w:rsidR="001907C2" w:rsidRDefault="001907C2" w:rsidP="001907C2">
      <w:pPr>
        <w:spacing w:after="0" w:line="330" w:lineRule="atLeast"/>
        <w:jc w:val="center"/>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СОЦИАЛЬНЫЕ И МАТЕРИАЛЬНЫЕ ГАРАНТИИ ОСУЩЕСТВЛЕНИЯ ПОЛНОМОЧИЙ ВЫБОРНОГО ДОЛЖНОСТНОГО ЛИЦА МЕСТНОГО САМОУПРАВЛЕНИЯ</w:t>
      </w:r>
    </w:p>
    <w:p w:rsidR="001E029A" w:rsidRPr="001907C2" w:rsidRDefault="001E029A" w:rsidP="001907C2">
      <w:pPr>
        <w:spacing w:after="0" w:line="330" w:lineRule="atLeast"/>
        <w:jc w:val="center"/>
        <w:textAlignment w:val="baseline"/>
        <w:rPr>
          <w:rFonts w:ascii="Times New Roman" w:eastAsia="Times New Roman" w:hAnsi="Times New Roman"/>
          <w:color w:val="000000" w:themeColor="text1"/>
          <w:sz w:val="24"/>
          <w:szCs w:val="24"/>
          <w:lang w:eastAsia="ru-RU"/>
        </w:rPr>
      </w:pPr>
    </w:p>
    <w:p w:rsidR="001907C2" w:rsidRPr="001907C2" w:rsidRDefault="001907C2" w:rsidP="001907C2">
      <w:pPr>
        <w:spacing w:after="180" w:line="240" w:lineRule="auto"/>
        <w:textAlignment w:val="baseline"/>
        <w:outlineLvl w:val="4"/>
        <w:rPr>
          <w:rFonts w:ascii="Times New Roman" w:eastAsia="Times New Roman" w:hAnsi="Times New Roman"/>
          <w:b/>
          <w:bCs/>
          <w:color w:val="000000" w:themeColor="text1"/>
          <w:sz w:val="24"/>
          <w:szCs w:val="24"/>
          <w:lang w:eastAsia="ru-RU"/>
        </w:rPr>
      </w:pPr>
      <w:r w:rsidRPr="001907C2">
        <w:rPr>
          <w:rFonts w:ascii="Times New Roman" w:eastAsia="Times New Roman" w:hAnsi="Times New Roman"/>
          <w:b/>
          <w:bCs/>
          <w:color w:val="000000" w:themeColor="text1"/>
          <w:sz w:val="24"/>
          <w:szCs w:val="24"/>
          <w:lang w:eastAsia="ru-RU"/>
        </w:rPr>
        <w:t>Статья 6. Основные гарантии трудовых прав выборного должностного лица</w:t>
      </w:r>
    </w:p>
    <w:p w:rsidR="001907C2" w:rsidRPr="001907C2" w:rsidRDefault="001907C2" w:rsidP="001E029A">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1. Выборное должностное лицо прекращает трудовые отношения на прежнем месте работы в соответствии с федеральными законами.</w:t>
      </w:r>
    </w:p>
    <w:p w:rsidR="001907C2" w:rsidRDefault="001907C2" w:rsidP="001E029A">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lastRenderedPageBreak/>
        <w:t>2. Период осуществления выборным должностным лицом своих полномочий на постоянной основе засчитывается в общий и непрерывный трудовой стаж или срок службы, стаж работы (службы) по специальности, а также в стаж (общую продолжительность) муниципальной службы в соответствии с федеральными законами.</w:t>
      </w:r>
    </w:p>
    <w:p w:rsidR="001E029A" w:rsidRPr="001907C2" w:rsidRDefault="001E029A" w:rsidP="001E029A">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p>
    <w:p w:rsidR="001907C2" w:rsidRPr="001907C2" w:rsidRDefault="001907C2" w:rsidP="001907C2">
      <w:pPr>
        <w:spacing w:after="180" w:line="240" w:lineRule="auto"/>
        <w:textAlignment w:val="baseline"/>
        <w:outlineLvl w:val="4"/>
        <w:rPr>
          <w:rFonts w:ascii="Times New Roman" w:eastAsia="Times New Roman" w:hAnsi="Times New Roman"/>
          <w:b/>
          <w:bCs/>
          <w:color w:val="000000" w:themeColor="text1"/>
          <w:sz w:val="24"/>
          <w:szCs w:val="24"/>
          <w:lang w:eastAsia="ru-RU"/>
        </w:rPr>
      </w:pPr>
      <w:r w:rsidRPr="001907C2">
        <w:rPr>
          <w:rFonts w:ascii="Times New Roman" w:eastAsia="Times New Roman" w:hAnsi="Times New Roman"/>
          <w:b/>
          <w:bCs/>
          <w:color w:val="000000" w:themeColor="text1"/>
          <w:sz w:val="24"/>
          <w:szCs w:val="24"/>
          <w:lang w:eastAsia="ru-RU"/>
        </w:rPr>
        <w:t>Статья 7. Гарантии по оплате труда выборного должностного лица</w:t>
      </w:r>
    </w:p>
    <w:p w:rsidR="001907C2" w:rsidRPr="001907C2" w:rsidRDefault="001907C2" w:rsidP="001E029A">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 xml:space="preserve">1. Выборному должностному лицу за счет средств бюджета муниципального образования </w:t>
      </w:r>
      <w:r w:rsidR="006F4176">
        <w:rPr>
          <w:rFonts w:ascii="Times New Roman" w:eastAsia="Times New Roman" w:hAnsi="Times New Roman"/>
          <w:color w:val="000000" w:themeColor="text1"/>
          <w:sz w:val="24"/>
          <w:szCs w:val="24"/>
          <w:lang w:eastAsia="ru-RU"/>
        </w:rPr>
        <w:t xml:space="preserve">Кропоткинского муниципального образования </w:t>
      </w:r>
      <w:r w:rsidRPr="001907C2">
        <w:rPr>
          <w:rFonts w:ascii="Times New Roman" w:eastAsia="Times New Roman" w:hAnsi="Times New Roman"/>
          <w:color w:val="000000" w:themeColor="text1"/>
          <w:sz w:val="24"/>
          <w:szCs w:val="24"/>
          <w:lang w:eastAsia="ru-RU"/>
        </w:rPr>
        <w:t xml:space="preserve">производится оплата труда в виде ежемесячного денежного вознаграждения, а также денежного поощрения и иных дополнительных выплат, установленных </w:t>
      </w:r>
      <w:r w:rsidR="006F5245" w:rsidRPr="006F5245">
        <w:rPr>
          <w:rFonts w:ascii="Times New Roman" w:eastAsia="Times New Roman" w:hAnsi="Times New Roman"/>
          <w:color w:val="000000" w:themeColor="text1"/>
          <w:sz w:val="24"/>
          <w:szCs w:val="24"/>
          <w:lang w:eastAsia="ru-RU"/>
        </w:rPr>
        <w:t>Положением об оплате труда выборного</w:t>
      </w:r>
      <w:r w:rsidR="006F5245">
        <w:rPr>
          <w:rFonts w:ascii="Times New Roman" w:eastAsia="Times New Roman" w:hAnsi="Times New Roman"/>
          <w:color w:val="000000" w:themeColor="text1"/>
          <w:sz w:val="24"/>
          <w:szCs w:val="24"/>
          <w:lang w:eastAsia="ru-RU"/>
        </w:rPr>
        <w:t xml:space="preserve"> должностного лиц – главы Кропоткинского муниципального образования; члена выборного органа –</w:t>
      </w:r>
      <w:r w:rsidR="0089117C">
        <w:rPr>
          <w:rFonts w:ascii="Times New Roman" w:eastAsia="Times New Roman" w:hAnsi="Times New Roman"/>
          <w:color w:val="000000" w:themeColor="text1"/>
          <w:sz w:val="24"/>
          <w:szCs w:val="24"/>
          <w:lang w:eastAsia="ru-RU"/>
        </w:rPr>
        <w:t xml:space="preserve"> </w:t>
      </w:r>
      <w:r w:rsidR="006F5245">
        <w:rPr>
          <w:rFonts w:ascii="Times New Roman" w:eastAsia="Times New Roman" w:hAnsi="Times New Roman"/>
          <w:color w:val="000000" w:themeColor="text1"/>
          <w:sz w:val="24"/>
          <w:szCs w:val="24"/>
          <w:lang w:eastAsia="ru-RU"/>
        </w:rPr>
        <w:t>председателя Думы Кропоткинского городского поселения</w:t>
      </w:r>
      <w:r w:rsidRPr="001907C2">
        <w:rPr>
          <w:rFonts w:ascii="Times New Roman" w:eastAsia="Times New Roman" w:hAnsi="Times New Roman"/>
          <w:color w:val="000000" w:themeColor="text1"/>
          <w:sz w:val="24"/>
          <w:szCs w:val="24"/>
          <w:lang w:eastAsia="ru-RU"/>
        </w:rPr>
        <w:t>, с выплатой районного коэффициента и процентных надбавок, определенных в соответствии с законодательством.</w:t>
      </w:r>
    </w:p>
    <w:p w:rsidR="001907C2" w:rsidRPr="001907C2" w:rsidRDefault="006F4176" w:rsidP="006A2354">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 Дума Кропоткинского городского поселения</w:t>
      </w:r>
      <w:r w:rsidR="001907C2" w:rsidRPr="001907C2">
        <w:rPr>
          <w:rFonts w:ascii="Times New Roman" w:eastAsia="Times New Roman" w:hAnsi="Times New Roman"/>
          <w:color w:val="000000" w:themeColor="text1"/>
          <w:sz w:val="24"/>
          <w:szCs w:val="24"/>
          <w:lang w:eastAsia="ru-RU"/>
        </w:rPr>
        <w:t xml:space="preserve"> самостоятельно определяет размеры и условия оплаты труда выборных должностных лиц с соблюдением установленных законодательством требований.</w:t>
      </w:r>
    </w:p>
    <w:p w:rsidR="001907C2" w:rsidRDefault="001907C2" w:rsidP="006A2354">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Увеличение (индексация) денежного вознаграждения и денежного поощрения выборных должностных лиц производится в соответствии с федеральными законами.</w:t>
      </w:r>
    </w:p>
    <w:p w:rsidR="006F4176" w:rsidRPr="001907C2" w:rsidRDefault="006F4176" w:rsidP="001907C2">
      <w:pPr>
        <w:spacing w:after="0" w:line="330" w:lineRule="atLeast"/>
        <w:jc w:val="both"/>
        <w:textAlignment w:val="baseline"/>
        <w:rPr>
          <w:rFonts w:ascii="Times New Roman" w:eastAsia="Times New Roman" w:hAnsi="Times New Roman"/>
          <w:color w:val="000000" w:themeColor="text1"/>
          <w:sz w:val="24"/>
          <w:szCs w:val="24"/>
          <w:lang w:eastAsia="ru-RU"/>
        </w:rPr>
      </w:pPr>
    </w:p>
    <w:p w:rsidR="001907C2" w:rsidRPr="001907C2" w:rsidRDefault="001907C2" w:rsidP="001907C2">
      <w:pPr>
        <w:spacing w:after="180" w:line="240" w:lineRule="auto"/>
        <w:textAlignment w:val="baseline"/>
        <w:outlineLvl w:val="4"/>
        <w:rPr>
          <w:rFonts w:ascii="Times New Roman" w:eastAsia="Times New Roman" w:hAnsi="Times New Roman"/>
          <w:b/>
          <w:bCs/>
          <w:color w:val="000000" w:themeColor="text1"/>
          <w:sz w:val="24"/>
          <w:szCs w:val="24"/>
          <w:lang w:eastAsia="ru-RU"/>
        </w:rPr>
      </w:pPr>
      <w:r w:rsidRPr="001907C2">
        <w:rPr>
          <w:rFonts w:ascii="Times New Roman" w:eastAsia="Times New Roman" w:hAnsi="Times New Roman"/>
          <w:b/>
          <w:bCs/>
          <w:color w:val="000000" w:themeColor="text1"/>
          <w:sz w:val="24"/>
          <w:szCs w:val="24"/>
          <w:lang w:eastAsia="ru-RU"/>
        </w:rPr>
        <w:t>Статья 8. Гарантии по предоставлению ежегодного оплачиваемого отпуска выборному должностному лицу</w:t>
      </w:r>
    </w:p>
    <w:p w:rsidR="001907C2" w:rsidRPr="001907C2" w:rsidRDefault="001907C2" w:rsidP="006A2354">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1. Выборному должностному лицу предоставляется ежегодный основной оплачиваемый отпуск в количестве 30 календарных дней.</w:t>
      </w:r>
    </w:p>
    <w:p w:rsidR="001907C2" w:rsidRPr="001907C2" w:rsidRDefault="001907C2" w:rsidP="006A2354">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2. Выборному должностному лицу предоставляются следующие ежегодные дополнительные оплачиваемые отпуска:</w:t>
      </w:r>
    </w:p>
    <w:p w:rsidR="001907C2" w:rsidRP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1) за выслугу лет, продолжительность которого исчисляется из расчета один календарный день за каждый полный год замещения муниципальной должности сверх ежегодного основного оплачиваемого отпуска.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продолжительность ежегодного дополнительного оплачиваемого отпуска за выслугу лет для выборных должностных лиц не может превышать 15 календарных дней. Дополнительный оплачиваемый отпуск за выслугу лет предоставляется выборным должностным лицам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1907C2" w:rsidRP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2) за ненормированный рабочий день продолжительностью 14 календарных дней;</w:t>
      </w:r>
    </w:p>
    <w:p w:rsidR="001907C2" w:rsidRP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3) за работу в местности, приравненной к районам Крайнего Севера, продолжительностью 16 календарных дней.</w:t>
      </w:r>
    </w:p>
    <w:p w:rsidR="001907C2" w:rsidRPr="001907C2" w:rsidRDefault="001907C2" w:rsidP="006A2354">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3. Выборные должностные лица пользуются правом предоставления дополнительных оплачиваемых отпусков, предусмотренных федеральным законодательством.</w:t>
      </w:r>
    </w:p>
    <w:p w:rsidR="001907C2" w:rsidRPr="001907C2" w:rsidRDefault="001907C2" w:rsidP="006A2354">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lastRenderedPageBreak/>
        <w:t>4. Ежегодный основной оплачиваемый отпуск и дополнительные оплачиваемые отпуска суммируются и по желанию могут предоставляться по частям.</w:t>
      </w:r>
    </w:p>
    <w:p w:rsidR="001907C2" w:rsidRDefault="001907C2" w:rsidP="006A2354">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5. Выборному должностному лицу по его письменному заявлению в порядке, установленном федеральными законами, может быть предоставлен отпуск без сохранения оплаты труда.</w:t>
      </w:r>
    </w:p>
    <w:p w:rsidR="00E1031D" w:rsidRPr="001907C2" w:rsidRDefault="00E1031D" w:rsidP="001907C2">
      <w:pPr>
        <w:spacing w:after="0" w:line="330" w:lineRule="atLeast"/>
        <w:jc w:val="both"/>
        <w:textAlignment w:val="baseline"/>
        <w:rPr>
          <w:rFonts w:ascii="Times New Roman" w:eastAsia="BatangChe" w:hAnsi="Times New Roman"/>
          <w:color w:val="000000" w:themeColor="text1"/>
          <w:sz w:val="24"/>
          <w:szCs w:val="24"/>
          <w:lang w:eastAsia="ru-RU"/>
        </w:rPr>
      </w:pPr>
    </w:p>
    <w:p w:rsidR="001907C2" w:rsidRPr="006F5245" w:rsidRDefault="001907C2" w:rsidP="001907C2">
      <w:pPr>
        <w:spacing w:after="180" w:line="240" w:lineRule="auto"/>
        <w:textAlignment w:val="baseline"/>
        <w:outlineLvl w:val="4"/>
        <w:rPr>
          <w:rFonts w:ascii="Times New Roman" w:eastAsia="BatangChe" w:hAnsi="Times New Roman"/>
          <w:b/>
          <w:bCs/>
          <w:color w:val="000000" w:themeColor="text1"/>
          <w:sz w:val="24"/>
          <w:szCs w:val="24"/>
          <w:lang w:eastAsia="ru-RU"/>
        </w:rPr>
      </w:pPr>
      <w:r w:rsidRPr="001907C2">
        <w:rPr>
          <w:rFonts w:ascii="Times New Roman" w:eastAsia="BatangChe" w:hAnsi="Times New Roman"/>
          <w:b/>
          <w:bCs/>
          <w:color w:val="000000" w:themeColor="text1"/>
          <w:sz w:val="24"/>
          <w:szCs w:val="24"/>
          <w:lang w:eastAsia="ru-RU"/>
        </w:rPr>
        <w:t>Статья 9. Гарантии пенсионного обеспечения выборного должностного лица и членов его семьи</w:t>
      </w:r>
    </w:p>
    <w:p w:rsidR="006F5245" w:rsidRPr="006F5245" w:rsidRDefault="006F5245" w:rsidP="006A2354">
      <w:pPr>
        <w:autoSpaceDE w:val="0"/>
        <w:autoSpaceDN w:val="0"/>
        <w:adjustRightInd w:val="0"/>
        <w:ind w:firstLine="708"/>
        <w:jc w:val="both"/>
        <w:rPr>
          <w:rFonts w:ascii="Times New Roman" w:eastAsia="BatangChe" w:hAnsi="Times New Roman"/>
          <w:sz w:val="24"/>
          <w:szCs w:val="24"/>
        </w:rPr>
      </w:pPr>
      <w:r w:rsidRPr="006F5245">
        <w:rPr>
          <w:rFonts w:ascii="Times New Roman" w:eastAsia="BatangChe" w:hAnsi="Times New Roman"/>
          <w:sz w:val="24"/>
          <w:szCs w:val="24"/>
        </w:rPr>
        <w:t xml:space="preserve">1. Лицу, осуществлявшему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 не менее пятнадцати лет, за счет средств бюджета Кропоткинского муниципального образования  производится ежемесячная доплата к страховой пенсии по старости, страховой пенсии по инвалидности, назначенным в соответствии с Федеральным </w:t>
      </w:r>
      <w:hyperlink r:id="rId9" w:history="1">
        <w:r w:rsidRPr="006F5245">
          <w:rPr>
            <w:rFonts w:ascii="Times New Roman" w:eastAsia="BatangChe" w:hAnsi="Times New Roman"/>
            <w:sz w:val="24"/>
            <w:szCs w:val="24"/>
          </w:rPr>
          <w:t>законом</w:t>
        </w:r>
      </w:hyperlink>
      <w:r w:rsidRPr="006F5245">
        <w:rPr>
          <w:rFonts w:ascii="Times New Roman" w:eastAsia="BatangChe" w:hAnsi="Times New Roman"/>
          <w:sz w:val="24"/>
          <w:szCs w:val="24"/>
        </w:rPr>
        <w:t xml:space="preserve"> от 28.12.2013г. N 400-ФЗ "О страховых пенсиях" (далее - страховая пенсия по старости, страховая пенсия по инвалидности соответственно), пенсии, назначенной в соответствии с </w:t>
      </w:r>
      <w:hyperlink r:id="rId10" w:history="1">
        <w:r w:rsidRPr="006F5245">
          <w:rPr>
            <w:rFonts w:ascii="Times New Roman" w:eastAsia="BatangChe" w:hAnsi="Times New Roman"/>
            <w:sz w:val="24"/>
            <w:szCs w:val="24"/>
          </w:rPr>
          <w:t>Законом</w:t>
        </w:r>
      </w:hyperlink>
      <w:r w:rsidRPr="006F5245">
        <w:rPr>
          <w:rFonts w:ascii="Times New Roman" w:eastAsia="BatangChe" w:hAnsi="Times New Roman"/>
          <w:sz w:val="24"/>
          <w:szCs w:val="24"/>
        </w:rPr>
        <w:t xml:space="preserve"> Российской Федерации от 19.04.1991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6F5245" w:rsidRPr="006F5245" w:rsidRDefault="006F5245" w:rsidP="006A2354">
      <w:pPr>
        <w:autoSpaceDE w:val="0"/>
        <w:autoSpaceDN w:val="0"/>
        <w:adjustRightInd w:val="0"/>
        <w:ind w:firstLine="708"/>
        <w:jc w:val="both"/>
        <w:rPr>
          <w:rFonts w:ascii="Times New Roman" w:eastAsia="BatangChe" w:hAnsi="Times New Roman"/>
          <w:sz w:val="24"/>
          <w:szCs w:val="24"/>
        </w:rPr>
      </w:pPr>
      <w:r w:rsidRPr="006F5245">
        <w:rPr>
          <w:rFonts w:ascii="Times New Roman" w:eastAsia="BatangChe" w:hAnsi="Times New Roman"/>
          <w:sz w:val="24"/>
          <w:szCs w:val="24"/>
        </w:rPr>
        <w:t xml:space="preserve">2. Доплата к пенсии производится в размере 45 процентов от 2,8 должностного оклада выборного лица на день его увольнения за вычетом страховой пенсии по старости,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№400-ФЗ «О страховых пенсиях», либо за вычетом пенсии, назначенной в соответствии с </w:t>
      </w:r>
      <w:hyperlink r:id="rId11" w:history="1">
        <w:r w:rsidRPr="006F5245">
          <w:rPr>
            <w:rFonts w:ascii="Times New Roman" w:eastAsia="BatangChe" w:hAnsi="Times New Roman"/>
            <w:sz w:val="24"/>
            <w:szCs w:val="24"/>
          </w:rPr>
          <w:t>Законом</w:t>
        </w:r>
      </w:hyperlink>
      <w:r w:rsidRPr="006F5245">
        <w:rPr>
          <w:rFonts w:ascii="Times New Roman" w:eastAsia="BatangChe" w:hAnsi="Times New Roman"/>
          <w:sz w:val="24"/>
          <w:szCs w:val="24"/>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должностного </w:t>
      </w:r>
      <w:proofErr w:type="gramStart"/>
      <w:r w:rsidRPr="006F5245">
        <w:rPr>
          <w:rFonts w:ascii="Times New Roman" w:eastAsia="BatangChe" w:hAnsi="Times New Roman"/>
          <w:sz w:val="24"/>
          <w:szCs w:val="24"/>
        </w:rPr>
        <w:t>оклада  выборного</w:t>
      </w:r>
      <w:proofErr w:type="gramEnd"/>
      <w:r w:rsidRPr="006F5245">
        <w:rPr>
          <w:rFonts w:ascii="Times New Roman" w:eastAsia="BatangChe" w:hAnsi="Times New Roman"/>
          <w:sz w:val="24"/>
          <w:szCs w:val="24"/>
        </w:rPr>
        <w:t xml:space="preserve"> лица на день его освобождения от должности. При этом доплата к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12" w:history="1">
        <w:r w:rsidRPr="006F5245">
          <w:rPr>
            <w:rFonts w:ascii="Times New Roman" w:eastAsia="BatangChe" w:hAnsi="Times New Roman"/>
            <w:sz w:val="24"/>
            <w:szCs w:val="24"/>
          </w:rPr>
          <w:t>Законом</w:t>
        </w:r>
      </w:hyperlink>
      <w:r w:rsidRPr="006F5245">
        <w:rPr>
          <w:rFonts w:ascii="Times New Roman" w:eastAsia="BatangChe" w:hAnsi="Times New Roman"/>
          <w:sz w:val="24"/>
          <w:szCs w:val="24"/>
        </w:rPr>
        <w:t xml:space="preserve"> Российской Федерации "О занятости населения в Российской Федерации", не может превышать 75 процентов от 2,8 должностного оклада на день его увольнения с должности выборного лица.</w:t>
      </w:r>
    </w:p>
    <w:p w:rsidR="006F5245" w:rsidRPr="006F5245" w:rsidRDefault="006F5245" w:rsidP="006A2354">
      <w:pPr>
        <w:autoSpaceDE w:val="0"/>
        <w:autoSpaceDN w:val="0"/>
        <w:adjustRightInd w:val="0"/>
        <w:ind w:firstLine="708"/>
        <w:jc w:val="both"/>
        <w:rPr>
          <w:rFonts w:ascii="Times New Roman" w:eastAsia="BatangChe" w:hAnsi="Times New Roman"/>
          <w:sz w:val="24"/>
          <w:szCs w:val="24"/>
        </w:rPr>
      </w:pPr>
      <w:r w:rsidRPr="006F5245">
        <w:rPr>
          <w:rFonts w:ascii="Times New Roman" w:eastAsia="BatangChe" w:hAnsi="Times New Roman"/>
          <w:sz w:val="24"/>
          <w:szCs w:val="24"/>
        </w:rPr>
        <w:t xml:space="preserve">3. Доплата к пенсии определяется с применением районного коэффициента к заработной плате. </w:t>
      </w:r>
    </w:p>
    <w:p w:rsidR="006F5245" w:rsidRPr="006F5245" w:rsidRDefault="006F5245" w:rsidP="006A2354">
      <w:pPr>
        <w:autoSpaceDE w:val="0"/>
        <w:autoSpaceDN w:val="0"/>
        <w:adjustRightInd w:val="0"/>
        <w:ind w:firstLine="708"/>
        <w:jc w:val="both"/>
        <w:rPr>
          <w:rFonts w:ascii="Times New Roman" w:eastAsia="BatangChe" w:hAnsi="Times New Roman"/>
          <w:sz w:val="24"/>
          <w:szCs w:val="24"/>
        </w:rPr>
      </w:pPr>
      <w:r w:rsidRPr="006F5245">
        <w:rPr>
          <w:rFonts w:ascii="Times New Roman" w:eastAsia="BatangChe" w:hAnsi="Times New Roman"/>
          <w:sz w:val="24"/>
          <w:szCs w:val="24"/>
        </w:rPr>
        <w:t xml:space="preserve">4. Доплата к пенсии подлежит перерасчету при изменении размера страховой пенсии по старости или страховой по инвалидности, изменение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13" w:history="1">
        <w:r w:rsidRPr="006F5245">
          <w:rPr>
            <w:rFonts w:ascii="Times New Roman" w:eastAsia="BatangChe" w:hAnsi="Times New Roman"/>
            <w:sz w:val="24"/>
            <w:szCs w:val="24"/>
          </w:rPr>
          <w:t>Законом</w:t>
        </w:r>
      </w:hyperlink>
      <w:r w:rsidRPr="006F5245">
        <w:rPr>
          <w:rFonts w:ascii="Times New Roman" w:eastAsia="BatangChe" w:hAnsi="Times New Roman"/>
          <w:sz w:val="24"/>
          <w:szCs w:val="24"/>
        </w:rPr>
        <w:t xml:space="preserve"> Российской Федерации "О занятости населения в Российской Федерации".</w:t>
      </w:r>
    </w:p>
    <w:p w:rsidR="006F5245" w:rsidRPr="006F5245" w:rsidRDefault="006F5245" w:rsidP="006A2354">
      <w:pPr>
        <w:autoSpaceDE w:val="0"/>
        <w:autoSpaceDN w:val="0"/>
        <w:adjustRightInd w:val="0"/>
        <w:ind w:firstLine="708"/>
        <w:jc w:val="both"/>
        <w:rPr>
          <w:rFonts w:ascii="Times New Roman" w:eastAsia="BatangChe" w:hAnsi="Times New Roman"/>
          <w:sz w:val="24"/>
          <w:szCs w:val="24"/>
        </w:rPr>
      </w:pPr>
      <w:r w:rsidRPr="006F5245">
        <w:rPr>
          <w:rFonts w:ascii="Times New Roman" w:eastAsia="BatangChe" w:hAnsi="Times New Roman"/>
          <w:sz w:val="24"/>
          <w:szCs w:val="24"/>
        </w:rPr>
        <w:lastRenderedPageBreak/>
        <w:t>Доплата к пенсии индексируется при увеличении (индексации) размера должностного оклада по должности, от которой было освобождено выборное лицо.</w:t>
      </w:r>
    </w:p>
    <w:p w:rsidR="006F5245" w:rsidRPr="006F5245" w:rsidRDefault="006F5245" w:rsidP="006A2354">
      <w:pPr>
        <w:autoSpaceDE w:val="0"/>
        <w:autoSpaceDN w:val="0"/>
        <w:adjustRightInd w:val="0"/>
        <w:ind w:firstLine="708"/>
        <w:jc w:val="both"/>
        <w:rPr>
          <w:rFonts w:ascii="Times New Roman" w:eastAsia="BatangChe" w:hAnsi="Times New Roman"/>
          <w:sz w:val="24"/>
          <w:szCs w:val="24"/>
        </w:rPr>
      </w:pPr>
      <w:r w:rsidRPr="006F5245">
        <w:rPr>
          <w:rFonts w:ascii="Times New Roman" w:eastAsia="BatangChe" w:hAnsi="Times New Roman"/>
          <w:sz w:val="24"/>
          <w:szCs w:val="24"/>
        </w:rPr>
        <w:t xml:space="preserve">5. В стаж муниципальной службы для назначения ежемесячной доплаты, указанной в </w:t>
      </w:r>
      <w:hyperlink r:id="rId14" w:history="1">
        <w:r w:rsidRPr="006F5245">
          <w:rPr>
            <w:rFonts w:ascii="Times New Roman" w:eastAsia="BatangChe" w:hAnsi="Times New Roman"/>
            <w:sz w:val="24"/>
            <w:szCs w:val="24"/>
          </w:rPr>
          <w:t>части первой</w:t>
        </w:r>
      </w:hyperlink>
      <w:r w:rsidRPr="006F5245">
        <w:rPr>
          <w:rFonts w:ascii="Times New Roman" w:eastAsia="BatangChe" w:hAnsi="Times New Roman"/>
          <w:sz w:val="24"/>
          <w:szCs w:val="24"/>
        </w:rPr>
        <w:t xml:space="preserve"> настоящей статьи, включаются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6F5245" w:rsidRPr="006F5245" w:rsidRDefault="006F5245" w:rsidP="006A2354">
      <w:pPr>
        <w:autoSpaceDE w:val="0"/>
        <w:autoSpaceDN w:val="0"/>
        <w:adjustRightInd w:val="0"/>
        <w:ind w:firstLine="708"/>
        <w:jc w:val="both"/>
        <w:rPr>
          <w:rFonts w:ascii="Times New Roman" w:eastAsia="BatangChe" w:hAnsi="Times New Roman"/>
          <w:sz w:val="24"/>
          <w:szCs w:val="24"/>
        </w:rPr>
      </w:pPr>
      <w:r w:rsidRPr="006F5245">
        <w:rPr>
          <w:rFonts w:ascii="Times New Roman" w:eastAsia="BatangChe" w:hAnsi="Times New Roman"/>
          <w:sz w:val="24"/>
          <w:szCs w:val="24"/>
        </w:rPr>
        <w:t xml:space="preserve">6. Право на получение ежемесячной доплаты к страховой пенсии по старости, страховой пенсии по инвалидности, пенсии, назначенной в соответствии с </w:t>
      </w:r>
      <w:hyperlink r:id="rId15" w:history="1">
        <w:r w:rsidRPr="006F5245">
          <w:rPr>
            <w:rFonts w:ascii="Times New Roman" w:eastAsia="BatangChe" w:hAnsi="Times New Roman"/>
            <w:sz w:val="24"/>
            <w:szCs w:val="24"/>
          </w:rPr>
          <w:t>Законом</w:t>
        </w:r>
      </w:hyperlink>
      <w:r w:rsidRPr="006F5245">
        <w:rPr>
          <w:rFonts w:ascii="Times New Roman" w:eastAsia="BatangChe" w:hAnsi="Times New Roman"/>
          <w:sz w:val="24"/>
          <w:szCs w:val="24"/>
        </w:rPr>
        <w:t xml:space="preserve"> Российской Федерации "О занятости населения в Российской Федерации", не возникает у лица, полномочия которого прекращены в качестве выборного должностного лица досрочно в связи с отзывом избирателями либо вступлением в законную силу в отношении него обвинительного приговора суда.</w:t>
      </w:r>
    </w:p>
    <w:p w:rsidR="006F5245" w:rsidRPr="006F5245" w:rsidRDefault="006F5245" w:rsidP="006A2354">
      <w:pPr>
        <w:autoSpaceDE w:val="0"/>
        <w:autoSpaceDN w:val="0"/>
        <w:adjustRightInd w:val="0"/>
        <w:ind w:firstLine="708"/>
        <w:jc w:val="both"/>
        <w:rPr>
          <w:rFonts w:ascii="Times New Roman" w:eastAsia="BatangChe" w:hAnsi="Times New Roman"/>
          <w:sz w:val="24"/>
          <w:szCs w:val="24"/>
        </w:rPr>
      </w:pPr>
      <w:r w:rsidRPr="006F5245">
        <w:rPr>
          <w:rFonts w:ascii="Times New Roman" w:eastAsia="BatangChe" w:hAnsi="Times New Roman"/>
          <w:sz w:val="24"/>
          <w:szCs w:val="24"/>
        </w:rPr>
        <w:t xml:space="preserve">7. Выплата ежемесячной доплаты к страховой пенсии по старости, страховой пенсии по инвалидности, пенсии, назначенной в соответствии с </w:t>
      </w:r>
      <w:hyperlink r:id="rId16" w:history="1">
        <w:r w:rsidRPr="006F5245">
          <w:rPr>
            <w:rFonts w:ascii="Times New Roman" w:eastAsia="BatangChe" w:hAnsi="Times New Roman"/>
            <w:sz w:val="24"/>
            <w:szCs w:val="24"/>
          </w:rPr>
          <w:t>Законом</w:t>
        </w:r>
      </w:hyperlink>
      <w:r w:rsidRPr="006F5245">
        <w:rPr>
          <w:rFonts w:ascii="Times New Roman" w:eastAsia="BatangChe" w:hAnsi="Times New Roman"/>
          <w:sz w:val="24"/>
          <w:szCs w:val="24"/>
        </w:rPr>
        <w:t xml:space="preserve"> Российской Федерации "О занятости населения в Российской Федерации", лицу, осуществлявшему полномочия выборного должностного лица, прекращается в следующих случаях:</w:t>
      </w:r>
    </w:p>
    <w:p w:rsidR="006F5245" w:rsidRPr="006F5245" w:rsidRDefault="006F5245" w:rsidP="006F5245">
      <w:pPr>
        <w:autoSpaceDE w:val="0"/>
        <w:autoSpaceDN w:val="0"/>
        <w:adjustRightInd w:val="0"/>
        <w:jc w:val="both"/>
        <w:rPr>
          <w:rFonts w:ascii="Times New Roman" w:eastAsia="BatangChe" w:hAnsi="Times New Roman"/>
          <w:sz w:val="24"/>
          <w:szCs w:val="24"/>
        </w:rPr>
      </w:pPr>
      <w:r w:rsidRPr="006F5245">
        <w:rPr>
          <w:rFonts w:ascii="Times New Roman" w:eastAsia="BatangChe" w:hAnsi="Times New Roman"/>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6F5245" w:rsidRPr="006F5245" w:rsidRDefault="006F5245" w:rsidP="006F5245">
      <w:pPr>
        <w:autoSpaceDE w:val="0"/>
        <w:autoSpaceDN w:val="0"/>
        <w:adjustRightInd w:val="0"/>
        <w:jc w:val="both"/>
        <w:rPr>
          <w:rFonts w:ascii="Times New Roman" w:eastAsia="BatangChe" w:hAnsi="Times New Roman"/>
          <w:sz w:val="24"/>
          <w:szCs w:val="24"/>
        </w:rPr>
      </w:pPr>
      <w:r w:rsidRPr="006F5245">
        <w:rPr>
          <w:rFonts w:ascii="Times New Roman" w:eastAsia="BatangChe" w:hAnsi="Times New Roman"/>
          <w:sz w:val="24"/>
          <w:szCs w:val="24"/>
        </w:rPr>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6F5245" w:rsidRPr="006F5245" w:rsidRDefault="006F5245" w:rsidP="006A2354">
      <w:pPr>
        <w:autoSpaceDE w:val="0"/>
        <w:autoSpaceDN w:val="0"/>
        <w:adjustRightInd w:val="0"/>
        <w:ind w:firstLine="708"/>
        <w:jc w:val="both"/>
        <w:rPr>
          <w:rFonts w:ascii="Times New Roman" w:eastAsia="BatangChe" w:hAnsi="Times New Roman"/>
          <w:sz w:val="24"/>
          <w:szCs w:val="24"/>
        </w:rPr>
      </w:pPr>
      <w:r w:rsidRPr="006F5245">
        <w:rPr>
          <w:rFonts w:ascii="Times New Roman" w:eastAsia="BatangChe" w:hAnsi="Times New Roman"/>
          <w:sz w:val="24"/>
          <w:szCs w:val="24"/>
        </w:rPr>
        <w:t>8. В случае смерти лица, являвшегося выборным должностным лицом,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6F5245" w:rsidRPr="006F5245" w:rsidRDefault="006F5245" w:rsidP="006A2354">
      <w:pPr>
        <w:autoSpaceDE w:val="0"/>
        <w:autoSpaceDN w:val="0"/>
        <w:adjustRightInd w:val="0"/>
        <w:ind w:firstLine="708"/>
        <w:jc w:val="both"/>
        <w:rPr>
          <w:rFonts w:ascii="Times New Roman" w:eastAsia="BatangChe" w:hAnsi="Times New Roman"/>
          <w:sz w:val="24"/>
          <w:szCs w:val="24"/>
        </w:rPr>
      </w:pPr>
      <w:r w:rsidRPr="006F5245">
        <w:rPr>
          <w:rFonts w:ascii="Times New Roman" w:eastAsia="BatangChe" w:hAnsi="Times New Roman"/>
          <w:sz w:val="24"/>
          <w:szCs w:val="24"/>
        </w:rPr>
        <w:t xml:space="preserve">9. Порядок назначения и выплаты ежемесячной доплаты к страховой пенсии по старости, страховой пенсии по инвалидности, пенсии, назначенной в соответствии с </w:t>
      </w:r>
      <w:hyperlink r:id="rId17" w:history="1">
        <w:r w:rsidRPr="006F5245">
          <w:rPr>
            <w:rFonts w:ascii="Times New Roman" w:eastAsia="BatangChe" w:hAnsi="Times New Roman"/>
            <w:sz w:val="24"/>
            <w:szCs w:val="24"/>
          </w:rPr>
          <w:t>Законом</w:t>
        </w:r>
      </w:hyperlink>
      <w:r w:rsidRPr="006F5245">
        <w:rPr>
          <w:rFonts w:ascii="Times New Roman" w:eastAsia="BatangChe" w:hAnsi="Times New Roman"/>
          <w:sz w:val="24"/>
          <w:szCs w:val="24"/>
        </w:rPr>
        <w:t xml:space="preserve"> Российской Федерации "О занятости населения в Российской Федерации", определяется в соответствии с Положением о порядке назначения, перерасчета, индексации и выплаты пенсий за выслугу лет муниципальным служащим Кропоткинского муниципального образования.</w:t>
      </w:r>
    </w:p>
    <w:p w:rsidR="00E1031D" w:rsidRPr="001907C2" w:rsidRDefault="00E1031D" w:rsidP="001907C2">
      <w:pPr>
        <w:spacing w:after="0" w:line="330" w:lineRule="atLeast"/>
        <w:jc w:val="both"/>
        <w:textAlignment w:val="baseline"/>
        <w:rPr>
          <w:rFonts w:ascii="Times New Roman" w:eastAsia="Times New Roman" w:hAnsi="Times New Roman"/>
          <w:color w:val="000000" w:themeColor="text1"/>
          <w:sz w:val="24"/>
          <w:szCs w:val="24"/>
          <w:lang w:eastAsia="ru-RU"/>
        </w:rPr>
      </w:pPr>
    </w:p>
    <w:p w:rsidR="001907C2" w:rsidRPr="001907C2" w:rsidRDefault="001907C2" w:rsidP="001907C2">
      <w:pPr>
        <w:spacing w:after="180" w:line="240" w:lineRule="auto"/>
        <w:textAlignment w:val="baseline"/>
        <w:outlineLvl w:val="4"/>
        <w:rPr>
          <w:rFonts w:ascii="Times New Roman" w:eastAsia="Times New Roman" w:hAnsi="Times New Roman"/>
          <w:b/>
          <w:bCs/>
          <w:color w:val="000000" w:themeColor="text1"/>
          <w:sz w:val="24"/>
          <w:szCs w:val="24"/>
          <w:lang w:eastAsia="ru-RU"/>
        </w:rPr>
      </w:pPr>
      <w:r w:rsidRPr="001907C2">
        <w:rPr>
          <w:rFonts w:ascii="Times New Roman" w:eastAsia="Times New Roman" w:hAnsi="Times New Roman"/>
          <w:b/>
          <w:bCs/>
          <w:color w:val="000000" w:themeColor="text1"/>
          <w:sz w:val="24"/>
          <w:szCs w:val="24"/>
          <w:lang w:eastAsia="ru-RU"/>
        </w:rPr>
        <w:t>Статья 10. Медицинское и государственное социальное страхование выборного должностного лица</w:t>
      </w:r>
    </w:p>
    <w:p w:rsidR="001907C2" w:rsidRDefault="001907C2" w:rsidP="006A2354">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Выборное должностное лицо подлежит обязательному медицинскому и государственному социальному страхованию в порядке, установленном федеральным законодательством.</w:t>
      </w:r>
    </w:p>
    <w:p w:rsidR="00E1031D" w:rsidRPr="001907C2" w:rsidRDefault="00E1031D" w:rsidP="001907C2">
      <w:pPr>
        <w:spacing w:after="0" w:line="330" w:lineRule="atLeast"/>
        <w:jc w:val="both"/>
        <w:textAlignment w:val="baseline"/>
        <w:rPr>
          <w:rFonts w:ascii="Times New Roman" w:eastAsia="Times New Roman" w:hAnsi="Times New Roman"/>
          <w:color w:val="000000" w:themeColor="text1"/>
          <w:sz w:val="24"/>
          <w:szCs w:val="24"/>
          <w:lang w:eastAsia="ru-RU"/>
        </w:rPr>
      </w:pPr>
    </w:p>
    <w:p w:rsidR="001907C2" w:rsidRPr="001907C2" w:rsidRDefault="001907C2" w:rsidP="001907C2">
      <w:pPr>
        <w:spacing w:after="180" w:line="240" w:lineRule="auto"/>
        <w:textAlignment w:val="baseline"/>
        <w:outlineLvl w:val="4"/>
        <w:rPr>
          <w:rFonts w:ascii="Times New Roman" w:eastAsia="Times New Roman" w:hAnsi="Times New Roman"/>
          <w:b/>
          <w:bCs/>
          <w:color w:val="000000" w:themeColor="text1"/>
          <w:sz w:val="24"/>
          <w:szCs w:val="24"/>
          <w:lang w:eastAsia="ru-RU"/>
        </w:rPr>
      </w:pPr>
      <w:r w:rsidRPr="001907C2">
        <w:rPr>
          <w:rFonts w:ascii="Times New Roman" w:eastAsia="Times New Roman" w:hAnsi="Times New Roman"/>
          <w:b/>
          <w:bCs/>
          <w:color w:val="000000" w:themeColor="text1"/>
          <w:sz w:val="24"/>
          <w:szCs w:val="24"/>
          <w:lang w:eastAsia="ru-RU"/>
        </w:rPr>
        <w:t>Статья 11. Гарантии транспортного обслуживания выборных должностных лиц</w:t>
      </w:r>
    </w:p>
    <w:p w:rsidR="001907C2" w:rsidRDefault="001907C2" w:rsidP="006A2354">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Выборному должностному лицу предоставляется служебный транспорт либо в полном объеме возмещаются транспортные расходы, связанные с осуществлением его полномочий, за счет средств бюджета</w:t>
      </w:r>
      <w:r w:rsidR="00E1031D">
        <w:rPr>
          <w:rFonts w:ascii="Times New Roman" w:eastAsia="Times New Roman" w:hAnsi="Times New Roman"/>
          <w:color w:val="000000" w:themeColor="text1"/>
          <w:sz w:val="24"/>
          <w:szCs w:val="24"/>
          <w:lang w:eastAsia="ru-RU"/>
        </w:rPr>
        <w:t xml:space="preserve"> Кропоткинского муниципального образования</w:t>
      </w:r>
      <w:r w:rsidRPr="001907C2">
        <w:rPr>
          <w:rFonts w:ascii="Times New Roman" w:eastAsia="Times New Roman" w:hAnsi="Times New Roman"/>
          <w:color w:val="000000" w:themeColor="text1"/>
          <w:sz w:val="24"/>
          <w:szCs w:val="24"/>
          <w:lang w:eastAsia="ru-RU"/>
        </w:rPr>
        <w:t xml:space="preserve"> при условии своевременного представления документов, подтверждающих данные расходы.</w:t>
      </w:r>
    </w:p>
    <w:p w:rsidR="00E1031D" w:rsidRPr="001907C2" w:rsidRDefault="00E1031D" w:rsidP="001907C2">
      <w:pPr>
        <w:spacing w:after="0" w:line="330" w:lineRule="atLeast"/>
        <w:jc w:val="both"/>
        <w:textAlignment w:val="baseline"/>
        <w:rPr>
          <w:rFonts w:ascii="Times New Roman" w:eastAsia="Times New Roman" w:hAnsi="Times New Roman"/>
          <w:color w:val="000000" w:themeColor="text1"/>
          <w:sz w:val="24"/>
          <w:szCs w:val="24"/>
          <w:lang w:eastAsia="ru-RU"/>
        </w:rPr>
      </w:pPr>
    </w:p>
    <w:p w:rsidR="001907C2" w:rsidRPr="001907C2" w:rsidRDefault="001907C2" w:rsidP="001907C2">
      <w:pPr>
        <w:spacing w:after="180" w:line="240" w:lineRule="auto"/>
        <w:textAlignment w:val="baseline"/>
        <w:outlineLvl w:val="4"/>
        <w:rPr>
          <w:rFonts w:ascii="Times New Roman" w:eastAsia="Times New Roman" w:hAnsi="Times New Roman"/>
          <w:b/>
          <w:bCs/>
          <w:color w:val="000000" w:themeColor="text1"/>
          <w:sz w:val="24"/>
          <w:szCs w:val="24"/>
          <w:lang w:eastAsia="ru-RU"/>
        </w:rPr>
      </w:pPr>
      <w:r w:rsidRPr="001907C2">
        <w:rPr>
          <w:rFonts w:ascii="Times New Roman" w:eastAsia="Times New Roman" w:hAnsi="Times New Roman"/>
          <w:b/>
          <w:bCs/>
          <w:color w:val="000000" w:themeColor="text1"/>
          <w:sz w:val="24"/>
          <w:szCs w:val="24"/>
          <w:lang w:eastAsia="ru-RU"/>
        </w:rPr>
        <w:t>Статья 12. Гарантии, предоставляемые выборному должностному лицу при прекращении его полномочий</w:t>
      </w:r>
    </w:p>
    <w:p w:rsidR="00E1031D" w:rsidRDefault="001907C2" w:rsidP="0089117C">
      <w:pPr>
        <w:spacing w:after="0" w:line="330" w:lineRule="atLeast"/>
        <w:ind w:firstLine="709"/>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1. В соответствии с </w:t>
      </w:r>
      <w:r w:rsidRPr="001907C2">
        <w:rPr>
          <w:rFonts w:ascii="Times New Roman" w:eastAsia="Times New Roman" w:hAnsi="Times New Roman"/>
          <w:color w:val="000000" w:themeColor="text1"/>
          <w:sz w:val="24"/>
          <w:szCs w:val="24"/>
          <w:bdr w:val="none" w:sz="0" w:space="0" w:color="auto" w:frame="1"/>
          <w:lang w:eastAsia="ru-RU"/>
        </w:rPr>
        <w:t>Уставом</w:t>
      </w:r>
      <w:r w:rsidRPr="001907C2">
        <w:rPr>
          <w:rFonts w:ascii="Times New Roman" w:eastAsia="Times New Roman" w:hAnsi="Times New Roman"/>
          <w:color w:val="000000" w:themeColor="text1"/>
          <w:sz w:val="24"/>
          <w:szCs w:val="24"/>
          <w:lang w:eastAsia="ru-RU"/>
        </w:rPr>
        <w:t> </w:t>
      </w:r>
      <w:r w:rsidR="00E1031D">
        <w:rPr>
          <w:rFonts w:ascii="Times New Roman" w:eastAsia="Times New Roman" w:hAnsi="Times New Roman"/>
          <w:color w:val="000000" w:themeColor="text1"/>
          <w:sz w:val="24"/>
          <w:szCs w:val="24"/>
          <w:lang w:eastAsia="ru-RU"/>
        </w:rPr>
        <w:t xml:space="preserve">Кропоткинского </w:t>
      </w:r>
      <w:r w:rsidRPr="001907C2">
        <w:rPr>
          <w:rFonts w:ascii="Times New Roman" w:eastAsia="Times New Roman" w:hAnsi="Times New Roman"/>
          <w:color w:val="000000" w:themeColor="text1"/>
          <w:sz w:val="24"/>
          <w:szCs w:val="24"/>
          <w:lang w:eastAsia="ru-RU"/>
        </w:rPr>
        <w:t>муниципального образования выборному должностному лицу, осуществлявшему полномочия на постоянной основе</w:t>
      </w:r>
      <w:r w:rsidR="006F5245">
        <w:rPr>
          <w:rFonts w:ascii="Times New Roman" w:eastAsia="Times New Roman" w:hAnsi="Times New Roman"/>
          <w:color w:val="000000" w:themeColor="text1"/>
          <w:sz w:val="24"/>
          <w:szCs w:val="24"/>
          <w:lang w:eastAsia="ru-RU"/>
        </w:rPr>
        <w:t xml:space="preserve"> и в этот период достигшему пенсионного возраста или потерявшему трудоспособность, в связи с прекращением его полномочий (в том числе досрочно)</w:t>
      </w:r>
      <w:r w:rsidRPr="001907C2">
        <w:rPr>
          <w:rFonts w:ascii="Times New Roman" w:eastAsia="Times New Roman" w:hAnsi="Times New Roman"/>
          <w:color w:val="000000" w:themeColor="text1"/>
          <w:sz w:val="24"/>
          <w:szCs w:val="24"/>
          <w:lang w:eastAsia="ru-RU"/>
        </w:rPr>
        <w:t>, за счет средств бюджета</w:t>
      </w:r>
      <w:r w:rsidR="00E1031D">
        <w:rPr>
          <w:rFonts w:ascii="Times New Roman" w:eastAsia="Times New Roman" w:hAnsi="Times New Roman"/>
          <w:color w:val="000000" w:themeColor="text1"/>
          <w:sz w:val="24"/>
          <w:szCs w:val="24"/>
          <w:lang w:eastAsia="ru-RU"/>
        </w:rPr>
        <w:t xml:space="preserve"> Кропоткинского</w:t>
      </w:r>
      <w:r w:rsidRPr="001907C2">
        <w:rPr>
          <w:rFonts w:ascii="Times New Roman" w:eastAsia="Times New Roman" w:hAnsi="Times New Roman"/>
          <w:color w:val="000000" w:themeColor="text1"/>
          <w:sz w:val="24"/>
          <w:szCs w:val="24"/>
          <w:lang w:eastAsia="ru-RU"/>
        </w:rPr>
        <w:t xml:space="preserve"> муниципального образования производится единовременная выплата в размере </w:t>
      </w:r>
      <w:r w:rsidR="00E1031D">
        <w:rPr>
          <w:rFonts w:ascii="Times New Roman" w:eastAsia="Times New Roman" w:hAnsi="Times New Roman"/>
          <w:color w:val="000000" w:themeColor="text1"/>
          <w:sz w:val="24"/>
          <w:szCs w:val="24"/>
          <w:lang w:eastAsia="ru-RU"/>
        </w:rPr>
        <w:t>двухмесячного</w:t>
      </w:r>
      <w:r w:rsidR="006F5245">
        <w:rPr>
          <w:rFonts w:ascii="Times New Roman" w:eastAsia="Times New Roman" w:hAnsi="Times New Roman"/>
          <w:color w:val="000000" w:themeColor="text1"/>
          <w:sz w:val="24"/>
          <w:szCs w:val="24"/>
          <w:lang w:eastAsia="ru-RU"/>
        </w:rPr>
        <w:t xml:space="preserve"> денежного содержания.</w:t>
      </w:r>
    </w:p>
    <w:p w:rsidR="006F5245" w:rsidRPr="0089117C" w:rsidRDefault="006F5245" w:rsidP="0089117C">
      <w:pPr>
        <w:pStyle w:val="ConsNormal"/>
        <w:spacing w:line="330" w:lineRule="atLeast"/>
        <w:ind w:firstLine="709"/>
        <w:jc w:val="both"/>
        <w:rPr>
          <w:rFonts w:ascii="Times New Roman" w:hAnsi="Times New Roman"/>
          <w:snapToGrid/>
          <w:color w:val="000000" w:themeColor="text1"/>
          <w:sz w:val="24"/>
          <w:szCs w:val="24"/>
        </w:rPr>
      </w:pPr>
      <w:r w:rsidRPr="0089117C">
        <w:rPr>
          <w:rFonts w:ascii="Times New Roman" w:hAnsi="Times New Roman"/>
          <w:snapToGrid/>
          <w:color w:val="000000" w:themeColor="text1"/>
          <w:sz w:val="24"/>
          <w:szCs w:val="24"/>
        </w:rPr>
        <w:t xml:space="preserve">2. Указанная выплата не может быть установлена в случае прекращения полномочий указанного лица по основаниям, предусмотренным </w:t>
      </w:r>
      <w:hyperlink r:id="rId18" w:history="1">
        <w:r w:rsidRPr="0089117C">
          <w:rPr>
            <w:rFonts w:ascii="Times New Roman" w:hAnsi="Times New Roman"/>
            <w:snapToGrid/>
            <w:color w:val="000000" w:themeColor="text1"/>
            <w:sz w:val="24"/>
            <w:szCs w:val="24"/>
          </w:rPr>
          <w:t>абзацем седьмым части 16 статьи 35</w:t>
        </w:r>
      </w:hyperlink>
      <w:r w:rsidRPr="0089117C">
        <w:rPr>
          <w:rFonts w:ascii="Times New Roman" w:hAnsi="Times New Roman"/>
          <w:snapToGrid/>
          <w:color w:val="000000" w:themeColor="text1"/>
          <w:sz w:val="24"/>
          <w:szCs w:val="24"/>
        </w:rPr>
        <w:t xml:space="preserve">, </w:t>
      </w:r>
      <w:hyperlink r:id="rId19" w:history="1">
        <w:r w:rsidRPr="0089117C">
          <w:rPr>
            <w:rFonts w:ascii="Times New Roman" w:hAnsi="Times New Roman"/>
            <w:snapToGrid/>
            <w:color w:val="000000" w:themeColor="text1"/>
            <w:sz w:val="24"/>
            <w:szCs w:val="24"/>
          </w:rPr>
          <w:t>пунктами 2.1</w:t>
        </w:r>
      </w:hyperlink>
      <w:r w:rsidRPr="0089117C">
        <w:rPr>
          <w:rFonts w:ascii="Times New Roman" w:hAnsi="Times New Roman"/>
          <w:snapToGrid/>
          <w:color w:val="000000" w:themeColor="text1"/>
          <w:sz w:val="24"/>
          <w:szCs w:val="24"/>
        </w:rPr>
        <w:t xml:space="preserve">, </w:t>
      </w:r>
      <w:hyperlink r:id="rId20" w:history="1">
        <w:r w:rsidRPr="0089117C">
          <w:rPr>
            <w:rFonts w:ascii="Times New Roman" w:hAnsi="Times New Roman"/>
            <w:snapToGrid/>
            <w:color w:val="000000" w:themeColor="text1"/>
            <w:sz w:val="24"/>
            <w:szCs w:val="24"/>
          </w:rPr>
          <w:t>3</w:t>
        </w:r>
      </w:hyperlink>
      <w:r w:rsidRPr="0089117C">
        <w:rPr>
          <w:rFonts w:ascii="Times New Roman" w:hAnsi="Times New Roman"/>
          <w:snapToGrid/>
          <w:color w:val="000000" w:themeColor="text1"/>
          <w:sz w:val="24"/>
          <w:szCs w:val="24"/>
        </w:rPr>
        <w:t xml:space="preserve">, </w:t>
      </w:r>
      <w:hyperlink r:id="rId21" w:history="1">
        <w:r w:rsidRPr="0089117C">
          <w:rPr>
            <w:rFonts w:ascii="Times New Roman" w:hAnsi="Times New Roman"/>
            <w:snapToGrid/>
            <w:color w:val="000000" w:themeColor="text1"/>
            <w:sz w:val="24"/>
            <w:szCs w:val="24"/>
          </w:rPr>
          <w:t>6</w:t>
        </w:r>
      </w:hyperlink>
      <w:r w:rsidRPr="0089117C">
        <w:rPr>
          <w:rFonts w:ascii="Times New Roman" w:hAnsi="Times New Roman"/>
          <w:snapToGrid/>
          <w:color w:val="000000" w:themeColor="text1"/>
          <w:sz w:val="24"/>
          <w:szCs w:val="24"/>
        </w:rPr>
        <w:t xml:space="preserve"> - </w:t>
      </w:r>
      <w:hyperlink r:id="rId22" w:history="1">
        <w:r w:rsidRPr="0089117C">
          <w:rPr>
            <w:rFonts w:ascii="Times New Roman" w:hAnsi="Times New Roman"/>
            <w:snapToGrid/>
            <w:color w:val="000000" w:themeColor="text1"/>
            <w:sz w:val="24"/>
            <w:szCs w:val="24"/>
          </w:rPr>
          <w:t>9 части 6</w:t>
        </w:r>
      </w:hyperlink>
      <w:r w:rsidRPr="0089117C">
        <w:rPr>
          <w:rFonts w:ascii="Times New Roman" w:hAnsi="Times New Roman"/>
          <w:snapToGrid/>
          <w:color w:val="000000" w:themeColor="text1"/>
          <w:sz w:val="24"/>
          <w:szCs w:val="24"/>
        </w:rPr>
        <w:t xml:space="preserve">, </w:t>
      </w:r>
      <w:hyperlink r:id="rId23" w:history="1">
        <w:r w:rsidRPr="0089117C">
          <w:rPr>
            <w:rFonts w:ascii="Times New Roman" w:hAnsi="Times New Roman"/>
            <w:snapToGrid/>
            <w:color w:val="000000" w:themeColor="text1"/>
            <w:sz w:val="24"/>
            <w:szCs w:val="24"/>
          </w:rPr>
          <w:t>частью 6.1</w:t>
        </w:r>
      </w:hyperlink>
      <w:r w:rsidRPr="0089117C">
        <w:rPr>
          <w:rFonts w:ascii="Times New Roman" w:hAnsi="Times New Roman"/>
          <w:snapToGrid/>
          <w:color w:val="000000" w:themeColor="text1"/>
          <w:sz w:val="24"/>
          <w:szCs w:val="24"/>
        </w:rPr>
        <w:t xml:space="preserve"> статьи 36, частью 7.1, пунктами 5-8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6F5245" w:rsidRPr="001907C2" w:rsidRDefault="006F5245" w:rsidP="001907C2">
      <w:pPr>
        <w:spacing w:after="0" w:line="330" w:lineRule="atLeast"/>
        <w:jc w:val="both"/>
        <w:textAlignment w:val="baseline"/>
        <w:rPr>
          <w:rFonts w:ascii="Times New Roman" w:eastAsia="Times New Roman" w:hAnsi="Times New Roman"/>
          <w:color w:val="000000" w:themeColor="text1"/>
          <w:sz w:val="24"/>
          <w:szCs w:val="24"/>
          <w:lang w:eastAsia="ru-RU"/>
        </w:rPr>
      </w:pPr>
    </w:p>
    <w:p w:rsidR="001907C2" w:rsidRPr="001907C2" w:rsidRDefault="001907C2" w:rsidP="001907C2">
      <w:pPr>
        <w:spacing w:after="0" w:line="330" w:lineRule="atLeast"/>
        <w:textAlignment w:val="baseline"/>
        <w:rPr>
          <w:rFonts w:ascii="Times New Roman" w:eastAsia="Times New Roman" w:hAnsi="Times New Roman"/>
          <w:color w:val="000000" w:themeColor="text1"/>
          <w:sz w:val="24"/>
          <w:szCs w:val="24"/>
          <w:lang w:eastAsia="ru-RU"/>
        </w:rPr>
      </w:pPr>
    </w:p>
    <w:p w:rsidR="001907C2" w:rsidRPr="001907C2" w:rsidRDefault="001907C2" w:rsidP="001907C2">
      <w:pPr>
        <w:spacing w:after="0" w:line="330" w:lineRule="atLeast"/>
        <w:jc w:val="center"/>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Глава 4</w:t>
      </w:r>
    </w:p>
    <w:p w:rsidR="001907C2" w:rsidRPr="001907C2" w:rsidRDefault="001907C2" w:rsidP="001907C2">
      <w:pPr>
        <w:spacing w:after="0" w:line="330" w:lineRule="atLeast"/>
        <w:textAlignment w:val="baseline"/>
        <w:rPr>
          <w:rFonts w:ascii="Times New Roman" w:eastAsia="Times New Roman" w:hAnsi="Times New Roman"/>
          <w:color w:val="000000" w:themeColor="text1"/>
          <w:sz w:val="24"/>
          <w:szCs w:val="24"/>
          <w:lang w:eastAsia="ru-RU"/>
        </w:rPr>
      </w:pPr>
    </w:p>
    <w:p w:rsidR="001907C2" w:rsidRDefault="001907C2" w:rsidP="001907C2">
      <w:pPr>
        <w:spacing w:after="0" w:line="330" w:lineRule="atLeast"/>
        <w:jc w:val="center"/>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ОРГАНИЗАЦИОННЫЕ ГАРАНТИИ ОСУЩЕСТВЛЕНИЯ ПОЛНОМОЧИЙ ВЫБОРНОГО ДОЛЖНОСТНОГО ЛИЦА</w:t>
      </w:r>
    </w:p>
    <w:p w:rsidR="00E1031D" w:rsidRPr="001907C2" w:rsidRDefault="00E1031D" w:rsidP="001907C2">
      <w:pPr>
        <w:spacing w:after="0" w:line="330" w:lineRule="atLeast"/>
        <w:jc w:val="center"/>
        <w:textAlignment w:val="baseline"/>
        <w:rPr>
          <w:rFonts w:ascii="Times New Roman" w:eastAsia="Times New Roman" w:hAnsi="Times New Roman"/>
          <w:color w:val="000000" w:themeColor="text1"/>
          <w:sz w:val="24"/>
          <w:szCs w:val="24"/>
          <w:lang w:eastAsia="ru-RU"/>
        </w:rPr>
      </w:pPr>
    </w:p>
    <w:p w:rsidR="001907C2" w:rsidRPr="001907C2" w:rsidRDefault="006E3A70" w:rsidP="001907C2">
      <w:pPr>
        <w:spacing w:after="180" w:line="240" w:lineRule="auto"/>
        <w:textAlignment w:val="baseline"/>
        <w:outlineLvl w:val="4"/>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Статья 13</w:t>
      </w:r>
      <w:r w:rsidR="001907C2" w:rsidRPr="001907C2">
        <w:rPr>
          <w:rFonts w:ascii="Times New Roman" w:eastAsia="Times New Roman" w:hAnsi="Times New Roman"/>
          <w:b/>
          <w:bCs/>
          <w:color w:val="000000" w:themeColor="text1"/>
          <w:sz w:val="24"/>
          <w:szCs w:val="24"/>
          <w:lang w:eastAsia="ru-RU"/>
        </w:rPr>
        <w:t>. Гарантии выборного должностного лица по участию в решении вопросов местного значения</w:t>
      </w:r>
    </w:p>
    <w:p w:rsidR="001907C2" w:rsidRPr="001907C2" w:rsidRDefault="001907C2" w:rsidP="006A2354">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1. Выборное должностное лицо непосредственно и лично осуществляет свои полномочия.</w:t>
      </w:r>
    </w:p>
    <w:p w:rsidR="001907C2" w:rsidRPr="001907C2" w:rsidRDefault="001907C2" w:rsidP="006A2354">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 xml:space="preserve">2. Выборное должностное лицо оповещается о дате, времени и месте проведения заседаний Думы </w:t>
      </w:r>
      <w:r w:rsidR="00E1031D">
        <w:rPr>
          <w:rFonts w:ascii="Times New Roman" w:eastAsia="Times New Roman" w:hAnsi="Times New Roman"/>
          <w:color w:val="000000" w:themeColor="text1"/>
          <w:sz w:val="24"/>
          <w:szCs w:val="24"/>
          <w:lang w:eastAsia="ru-RU"/>
        </w:rPr>
        <w:t>Кропоткинского городского поселения</w:t>
      </w:r>
      <w:r w:rsidRPr="001907C2">
        <w:rPr>
          <w:rFonts w:ascii="Times New Roman" w:eastAsia="Times New Roman" w:hAnsi="Times New Roman"/>
          <w:color w:val="000000" w:themeColor="text1"/>
          <w:sz w:val="24"/>
          <w:szCs w:val="24"/>
          <w:lang w:eastAsia="ru-RU"/>
        </w:rPr>
        <w:t xml:space="preserve">, о выносимых на ее рассмотрение вопросах, а также участвует в заседаниях Думы </w:t>
      </w:r>
      <w:r w:rsidR="00E1031D">
        <w:rPr>
          <w:rFonts w:ascii="Times New Roman" w:eastAsia="Times New Roman" w:hAnsi="Times New Roman"/>
          <w:color w:val="000000" w:themeColor="text1"/>
          <w:sz w:val="24"/>
          <w:szCs w:val="24"/>
          <w:lang w:eastAsia="ru-RU"/>
        </w:rPr>
        <w:t xml:space="preserve">Кропоткинского городского поселения </w:t>
      </w:r>
      <w:r w:rsidRPr="001907C2">
        <w:rPr>
          <w:rFonts w:ascii="Times New Roman" w:eastAsia="Times New Roman" w:hAnsi="Times New Roman"/>
          <w:color w:val="000000" w:themeColor="text1"/>
          <w:sz w:val="24"/>
          <w:szCs w:val="24"/>
          <w:lang w:eastAsia="ru-RU"/>
        </w:rPr>
        <w:t>в порядке, определенном </w:t>
      </w:r>
      <w:r w:rsidRPr="001907C2">
        <w:rPr>
          <w:rFonts w:ascii="Times New Roman" w:eastAsia="Times New Roman" w:hAnsi="Times New Roman"/>
          <w:color w:val="000000" w:themeColor="text1"/>
          <w:sz w:val="24"/>
          <w:szCs w:val="24"/>
          <w:bdr w:val="none" w:sz="0" w:space="0" w:color="auto" w:frame="1"/>
          <w:lang w:eastAsia="ru-RU"/>
        </w:rPr>
        <w:t>Уставом</w:t>
      </w:r>
      <w:r w:rsidRPr="001907C2">
        <w:rPr>
          <w:rFonts w:ascii="Times New Roman" w:eastAsia="Times New Roman" w:hAnsi="Times New Roman"/>
          <w:color w:val="000000" w:themeColor="text1"/>
          <w:sz w:val="24"/>
          <w:szCs w:val="24"/>
          <w:lang w:eastAsia="ru-RU"/>
        </w:rPr>
        <w:t> </w:t>
      </w:r>
      <w:r w:rsidR="00E1031D">
        <w:rPr>
          <w:rFonts w:ascii="Times New Roman" w:eastAsia="Times New Roman" w:hAnsi="Times New Roman"/>
          <w:color w:val="000000" w:themeColor="text1"/>
          <w:sz w:val="24"/>
          <w:szCs w:val="24"/>
          <w:lang w:eastAsia="ru-RU"/>
        </w:rPr>
        <w:t xml:space="preserve">Кропоткинского </w:t>
      </w:r>
      <w:r w:rsidRPr="001907C2">
        <w:rPr>
          <w:rFonts w:ascii="Times New Roman" w:eastAsia="Times New Roman" w:hAnsi="Times New Roman"/>
          <w:color w:val="000000" w:themeColor="text1"/>
          <w:sz w:val="24"/>
          <w:szCs w:val="24"/>
          <w:lang w:eastAsia="ru-RU"/>
        </w:rPr>
        <w:t xml:space="preserve">муниципального образования </w:t>
      </w:r>
      <w:r w:rsidR="00E1031D">
        <w:rPr>
          <w:rFonts w:ascii="Times New Roman" w:eastAsia="Times New Roman" w:hAnsi="Times New Roman"/>
          <w:color w:val="000000" w:themeColor="text1"/>
          <w:sz w:val="24"/>
          <w:szCs w:val="24"/>
          <w:lang w:eastAsia="ru-RU"/>
        </w:rPr>
        <w:t>и</w:t>
      </w:r>
      <w:r w:rsidRPr="001907C2">
        <w:rPr>
          <w:rFonts w:ascii="Times New Roman" w:eastAsia="Times New Roman" w:hAnsi="Times New Roman"/>
          <w:color w:val="000000" w:themeColor="text1"/>
          <w:sz w:val="24"/>
          <w:szCs w:val="24"/>
          <w:lang w:eastAsia="ru-RU"/>
        </w:rPr>
        <w:t xml:space="preserve"> Регламентом Думы </w:t>
      </w:r>
      <w:r w:rsidR="00E1031D">
        <w:rPr>
          <w:rFonts w:ascii="Times New Roman" w:eastAsia="Times New Roman" w:hAnsi="Times New Roman"/>
          <w:color w:val="000000" w:themeColor="text1"/>
          <w:sz w:val="24"/>
          <w:szCs w:val="24"/>
          <w:lang w:eastAsia="ru-RU"/>
        </w:rPr>
        <w:t>Кропоткинского городского поселения</w:t>
      </w:r>
      <w:r w:rsidRPr="001907C2">
        <w:rPr>
          <w:rFonts w:ascii="Times New Roman" w:eastAsia="Times New Roman" w:hAnsi="Times New Roman"/>
          <w:color w:val="000000" w:themeColor="text1"/>
          <w:sz w:val="24"/>
          <w:szCs w:val="24"/>
          <w:lang w:eastAsia="ru-RU"/>
        </w:rPr>
        <w:t>.</w:t>
      </w:r>
    </w:p>
    <w:p w:rsidR="001907C2" w:rsidRPr="001907C2" w:rsidRDefault="001907C2" w:rsidP="006A2354">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 xml:space="preserve">Вышеуказанное оповещение осуществляется заблаговременно в письменной форме с предоставлением для предварительного ознакомления материалов по выносимым на рассмотрение вопросам в установленных Регламентом Думы </w:t>
      </w:r>
      <w:r w:rsidR="00E1031D">
        <w:rPr>
          <w:rFonts w:ascii="Times New Roman" w:eastAsia="Times New Roman" w:hAnsi="Times New Roman"/>
          <w:color w:val="000000" w:themeColor="text1"/>
          <w:sz w:val="24"/>
          <w:szCs w:val="24"/>
          <w:lang w:eastAsia="ru-RU"/>
        </w:rPr>
        <w:t>Кропоткинского городского поселения</w:t>
      </w:r>
      <w:r w:rsidRPr="001907C2">
        <w:rPr>
          <w:rFonts w:ascii="Times New Roman" w:eastAsia="Times New Roman" w:hAnsi="Times New Roman"/>
          <w:color w:val="000000" w:themeColor="text1"/>
          <w:sz w:val="24"/>
          <w:szCs w:val="24"/>
          <w:lang w:eastAsia="ru-RU"/>
        </w:rPr>
        <w:t xml:space="preserve"> порядке и сроках.</w:t>
      </w:r>
    </w:p>
    <w:p w:rsidR="001907C2" w:rsidRPr="001907C2" w:rsidRDefault="001907C2" w:rsidP="006A2354">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 xml:space="preserve">Председатель Думы </w:t>
      </w:r>
      <w:r w:rsidR="00E1031D">
        <w:rPr>
          <w:rFonts w:ascii="Times New Roman" w:eastAsia="Times New Roman" w:hAnsi="Times New Roman"/>
          <w:color w:val="000000" w:themeColor="text1"/>
          <w:sz w:val="24"/>
          <w:szCs w:val="24"/>
          <w:lang w:eastAsia="ru-RU"/>
        </w:rPr>
        <w:t>Кропоткинского городского поселения</w:t>
      </w:r>
      <w:r w:rsidRPr="001907C2">
        <w:rPr>
          <w:rFonts w:ascii="Times New Roman" w:eastAsia="Times New Roman" w:hAnsi="Times New Roman"/>
          <w:color w:val="000000" w:themeColor="text1"/>
          <w:sz w:val="24"/>
          <w:szCs w:val="24"/>
          <w:lang w:eastAsia="ru-RU"/>
        </w:rPr>
        <w:t xml:space="preserve"> принимает личное участие в заседаниях Думы</w:t>
      </w:r>
      <w:r w:rsidR="00E1031D" w:rsidRPr="00E1031D">
        <w:rPr>
          <w:rFonts w:ascii="Times New Roman" w:eastAsia="Times New Roman" w:hAnsi="Times New Roman"/>
          <w:color w:val="000000" w:themeColor="text1"/>
          <w:sz w:val="24"/>
          <w:szCs w:val="24"/>
          <w:lang w:eastAsia="ru-RU"/>
        </w:rPr>
        <w:t xml:space="preserve"> </w:t>
      </w:r>
      <w:r w:rsidR="00E1031D">
        <w:rPr>
          <w:rFonts w:ascii="Times New Roman" w:eastAsia="Times New Roman" w:hAnsi="Times New Roman"/>
          <w:color w:val="000000" w:themeColor="text1"/>
          <w:sz w:val="24"/>
          <w:szCs w:val="24"/>
          <w:lang w:eastAsia="ru-RU"/>
        </w:rPr>
        <w:t>Кропоткинского городского поселения</w:t>
      </w:r>
      <w:r w:rsidRPr="001907C2">
        <w:rPr>
          <w:rFonts w:ascii="Times New Roman" w:eastAsia="Times New Roman" w:hAnsi="Times New Roman"/>
          <w:color w:val="000000" w:themeColor="text1"/>
          <w:sz w:val="24"/>
          <w:szCs w:val="24"/>
          <w:lang w:eastAsia="ru-RU"/>
        </w:rPr>
        <w:t xml:space="preserve">, непосредственно через </w:t>
      </w:r>
      <w:r w:rsidRPr="001907C2">
        <w:rPr>
          <w:rFonts w:ascii="Times New Roman" w:eastAsia="Times New Roman" w:hAnsi="Times New Roman"/>
          <w:color w:val="000000" w:themeColor="text1"/>
          <w:sz w:val="24"/>
          <w:szCs w:val="24"/>
          <w:lang w:eastAsia="ru-RU"/>
        </w:rPr>
        <w:lastRenderedPageBreak/>
        <w:t>процедуру голосования участвует в принятии решений Думы</w:t>
      </w:r>
      <w:r w:rsidR="00E1031D" w:rsidRPr="00E1031D">
        <w:rPr>
          <w:rFonts w:ascii="Times New Roman" w:eastAsia="Times New Roman" w:hAnsi="Times New Roman"/>
          <w:color w:val="000000" w:themeColor="text1"/>
          <w:sz w:val="24"/>
          <w:szCs w:val="24"/>
          <w:lang w:eastAsia="ru-RU"/>
        </w:rPr>
        <w:t xml:space="preserve"> </w:t>
      </w:r>
      <w:r w:rsidR="00E1031D">
        <w:rPr>
          <w:rFonts w:ascii="Times New Roman" w:eastAsia="Times New Roman" w:hAnsi="Times New Roman"/>
          <w:color w:val="000000" w:themeColor="text1"/>
          <w:sz w:val="24"/>
          <w:szCs w:val="24"/>
          <w:lang w:eastAsia="ru-RU"/>
        </w:rPr>
        <w:t>Кропоткинского городского поселения</w:t>
      </w:r>
      <w:r w:rsidRPr="001907C2">
        <w:rPr>
          <w:rFonts w:ascii="Times New Roman" w:eastAsia="Times New Roman" w:hAnsi="Times New Roman"/>
          <w:color w:val="000000" w:themeColor="text1"/>
          <w:sz w:val="24"/>
          <w:szCs w:val="24"/>
          <w:lang w:eastAsia="ru-RU"/>
        </w:rPr>
        <w:t xml:space="preserve"> с правом решающего голоса.</w:t>
      </w:r>
    </w:p>
    <w:p w:rsidR="001907C2" w:rsidRPr="001907C2" w:rsidRDefault="001907C2" w:rsidP="006A2354">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 xml:space="preserve">3. Председателю Думы </w:t>
      </w:r>
      <w:r w:rsidR="00E1031D">
        <w:rPr>
          <w:rFonts w:ascii="Times New Roman" w:eastAsia="Times New Roman" w:hAnsi="Times New Roman"/>
          <w:color w:val="000000" w:themeColor="text1"/>
          <w:sz w:val="24"/>
          <w:szCs w:val="24"/>
          <w:lang w:eastAsia="ru-RU"/>
        </w:rPr>
        <w:t>Кропоткинского городского поселения</w:t>
      </w:r>
      <w:r w:rsidR="00E1031D" w:rsidRPr="001907C2">
        <w:rPr>
          <w:rFonts w:ascii="Times New Roman" w:eastAsia="Times New Roman" w:hAnsi="Times New Roman"/>
          <w:color w:val="000000" w:themeColor="text1"/>
          <w:sz w:val="24"/>
          <w:szCs w:val="24"/>
          <w:lang w:eastAsia="ru-RU"/>
        </w:rPr>
        <w:t xml:space="preserve"> </w:t>
      </w:r>
      <w:r w:rsidRPr="001907C2">
        <w:rPr>
          <w:rFonts w:ascii="Times New Roman" w:eastAsia="Times New Roman" w:hAnsi="Times New Roman"/>
          <w:color w:val="000000" w:themeColor="text1"/>
          <w:sz w:val="24"/>
          <w:szCs w:val="24"/>
          <w:lang w:eastAsia="ru-RU"/>
        </w:rPr>
        <w:t xml:space="preserve"> при осуществлении его полномочий гарантируется право:</w:t>
      </w:r>
    </w:p>
    <w:p w:rsidR="001907C2" w:rsidRP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 xml:space="preserve">1) предлагать вопросы для рассмотрения на заседании Думы </w:t>
      </w:r>
      <w:r w:rsidR="00E1031D">
        <w:rPr>
          <w:rFonts w:ascii="Times New Roman" w:eastAsia="Times New Roman" w:hAnsi="Times New Roman"/>
          <w:color w:val="000000" w:themeColor="text1"/>
          <w:sz w:val="24"/>
          <w:szCs w:val="24"/>
          <w:lang w:eastAsia="ru-RU"/>
        </w:rPr>
        <w:t>Кропоткинского городского поселения</w:t>
      </w:r>
      <w:r w:rsidRPr="001907C2">
        <w:rPr>
          <w:rFonts w:ascii="Times New Roman" w:eastAsia="Times New Roman" w:hAnsi="Times New Roman"/>
          <w:color w:val="000000" w:themeColor="text1"/>
          <w:sz w:val="24"/>
          <w:szCs w:val="24"/>
          <w:lang w:eastAsia="ru-RU"/>
        </w:rPr>
        <w:t>;</w:t>
      </w:r>
    </w:p>
    <w:p w:rsidR="001907C2" w:rsidRP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w:t>
      </w:r>
      <w:r w:rsidR="00E1031D">
        <w:rPr>
          <w:rFonts w:ascii="Times New Roman" w:eastAsia="Times New Roman" w:hAnsi="Times New Roman"/>
          <w:color w:val="000000" w:themeColor="text1"/>
          <w:sz w:val="24"/>
          <w:szCs w:val="24"/>
          <w:lang w:eastAsia="ru-RU"/>
        </w:rPr>
        <w:t>Кропоткинского городского поселения</w:t>
      </w:r>
      <w:r w:rsidRPr="001907C2">
        <w:rPr>
          <w:rFonts w:ascii="Times New Roman" w:eastAsia="Times New Roman" w:hAnsi="Times New Roman"/>
          <w:color w:val="000000" w:themeColor="text1"/>
          <w:sz w:val="24"/>
          <w:szCs w:val="24"/>
          <w:lang w:eastAsia="ru-RU"/>
        </w:rPr>
        <w:t xml:space="preserve">, вносить проекты решений для рассмотрения на заседаниях Думы </w:t>
      </w:r>
      <w:r w:rsidR="00E1031D">
        <w:rPr>
          <w:rFonts w:ascii="Times New Roman" w:eastAsia="Times New Roman" w:hAnsi="Times New Roman"/>
          <w:color w:val="000000" w:themeColor="text1"/>
          <w:sz w:val="24"/>
          <w:szCs w:val="24"/>
          <w:lang w:eastAsia="ru-RU"/>
        </w:rPr>
        <w:t>Кропоткинского городского поселения</w:t>
      </w:r>
      <w:r w:rsidRPr="001907C2">
        <w:rPr>
          <w:rFonts w:ascii="Times New Roman" w:eastAsia="Times New Roman" w:hAnsi="Times New Roman"/>
          <w:color w:val="000000" w:themeColor="text1"/>
          <w:sz w:val="24"/>
          <w:szCs w:val="24"/>
          <w:lang w:eastAsia="ru-RU"/>
        </w:rPr>
        <w:t xml:space="preserve">. Проекты и поправки, внесенные в установленном порядке председателем Думы </w:t>
      </w:r>
      <w:r w:rsidR="00E1031D">
        <w:rPr>
          <w:rFonts w:ascii="Times New Roman" w:eastAsia="Times New Roman" w:hAnsi="Times New Roman"/>
          <w:color w:val="000000" w:themeColor="text1"/>
          <w:sz w:val="24"/>
          <w:szCs w:val="24"/>
          <w:lang w:eastAsia="ru-RU"/>
        </w:rPr>
        <w:t>Кропоткинского городского поселения</w:t>
      </w:r>
      <w:r w:rsidRPr="001907C2">
        <w:rPr>
          <w:rFonts w:ascii="Times New Roman" w:eastAsia="Times New Roman" w:hAnsi="Times New Roman"/>
          <w:color w:val="000000" w:themeColor="text1"/>
          <w:sz w:val="24"/>
          <w:szCs w:val="24"/>
          <w:lang w:eastAsia="ru-RU"/>
        </w:rPr>
        <w:t xml:space="preserve">, подлежат обязательному рассмотрению Думой </w:t>
      </w:r>
      <w:r w:rsidR="00E1031D">
        <w:rPr>
          <w:rFonts w:ascii="Times New Roman" w:eastAsia="Times New Roman" w:hAnsi="Times New Roman"/>
          <w:color w:val="000000" w:themeColor="text1"/>
          <w:sz w:val="24"/>
          <w:szCs w:val="24"/>
          <w:lang w:eastAsia="ru-RU"/>
        </w:rPr>
        <w:t>Кропоткинского городского поселения</w:t>
      </w:r>
      <w:r w:rsidRPr="001907C2">
        <w:rPr>
          <w:rFonts w:ascii="Times New Roman" w:eastAsia="Times New Roman" w:hAnsi="Times New Roman"/>
          <w:color w:val="000000" w:themeColor="text1"/>
          <w:sz w:val="24"/>
          <w:szCs w:val="24"/>
          <w:lang w:eastAsia="ru-RU"/>
        </w:rPr>
        <w:t>, и по ним проводится голосование;</w:t>
      </w:r>
    </w:p>
    <w:p w:rsidR="001907C2" w:rsidRP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 xml:space="preserve">3) избирать и быть избранным в руководящие органы Думы </w:t>
      </w:r>
      <w:r w:rsidR="00E1031D">
        <w:rPr>
          <w:rFonts w:ascii="Times New Roman" w:eastAsia="Times New Roman" w:hAnsi="Times New Roman"/>
          <w:color w:val="000000" w:themeColor="text1"/>
          <w:sz w:val="24"/>
          <w:szCs w:val="24"/>
          <w:lang w:eastAsia="ru-RU"/>
        </w:rPr>
        <w:t>Кропоткинского городского поселения</w:t>
      </w:r>
      <w:r w:rsidRPr="001907C2">
        <w:rPr>
          <w:rFonts w:ascii="Times New Roman" w:eastAsia="Times New Roman" w:hAnsi="Times New Roman"/>
          <w:color w:val="000000" w:themeColor="text1"/>
          <w:sz w:val="24"/>
          <w:szCs w:val="24"/>
          <w:lang w:eastAsia="ru-RU"/>
        </w:rPr>
        <w:t xml:space="preserve">, комитеты, комиссии или иные органы, формируемые Думой </w:t>
      </w:r>
      <w:r w:rsidR="00E1031D">
        <w:rPr>
          <w:rFonts w:ascii="Times New Roman" w:eastAsia="Times New Roman" w:hAnsi="Times New Roman"/>
          <w:color w:val="000000" w:themeColor="text1"/>
          <w:sz w:val="24"/>
          <w:szCs w:val="24"/>
          <w:lang w:eastAsia="ru-RU"/>
        </w:rPr>
        <w:t>Кропоткинского городского поселения</w:t>
      </w:r>
      <w:r w:rsidR="00E1031D" w:rsidRPr="001907C2">
        <w:rPr>
          <w:rFonts w:ascii="Times New Roman" w:eastAsia="Times New Roman" w:hAnsi="Times New Roman"/>
          <w:color w:val="000000" w:themeColor="text1"/>
          <w:sz w:val="24"/>
          <w:szCs w:val="24"/>
          <w:lang w:eastAsia="ru-RU"/>
        </w:rPr>
        <w:t xml:space="preserve"> </w:t>
      </w:r>
      <w:r w:rsidRPr="001907C2">
        <w:rPr>
          <w:rFonts w:ascii="Times New Roman" w:eastAsia="Times New Roman" w:hAnsi="Times New Roman"/>
          <w:color w:val="000000" w:themeColor="text1"/>
          <w:sz w:val="24"/>
          <w:szCs w:val="24"/>
          <w:lang w:eastAsia="ru-RU"/>
        </w:rPr>
        <w:t>и принимать участие в их работе; выражать особое мнение в письменной форме в случае несогласия с решением указанного органа по проекту решения или иным вопросам, которое подлежит обязательному оглашению на заседании Думы</w:t>
      </w:r>
      <w:r w:rsidR="00E1031D" w:rsidRPr="00E1031D">
        <w:rPr>
          <w:rFonts w:ascii="Times New Roman" w:eastAsia="Times New Roman" w:hAnsi="Times New Roman"/>
          <w:color w:val="000000" w:themeColor="text1"/>
          <w:sz w:val="24"/>
          <w:szCs w:val="24"/>
          <w:lang w:eastAsia="ru-RU"/>
        </w:rPr>
        <w:t xml:space="preserve"> </w:t>
      </w:r>
      <w:r w:rsidR="00E1031D">
        <w:rPr>
          <w:rFonts w:ascii="Times New Roman" w:eastAsia="Times New Roman" w:hAnsi="Times New Roman"/>
          <w:color w:val="000000" w:themeColor="text1"/>
          <w:sz w:val="24"/>
          <w:szCs w:val="24"/>
          <w:lang w:eastAsia="ru-RU"/>
        </w:rPr>
        <w:t>Кропоткинского городского поселения</w:t>
      </w:r>
      <w:r w:rsidRPr="001907C2">
        <w:rPr>
          <w:rFonts w:ascii="Times New Roman" w:eastAsia="Times New Roman" w:hAnsi="Times New Roman"/>
          <w:color w:val="000000" w:themeColor="text1"/>
          <w:sz w:val="24"/>
          <w:szCs w:val="24"/>
          <w:lang w:eastAsia="ru-RU"/>
        </w:rPr>
        <w:t xml:space="preserve"> при рассмотрении соответствующего вопроса;</w:t>
      </w:r>
    </w:p>
    <w:p w:rsidR="001907C2" w:rsidRP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1907C2" w:rsidRP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5) участвовать в обсуждениях, задавать вопросы докладчикам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1907C2" w:rsidRP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 xml:space="preserve">6) вносить предложения о заслушивании на заседании Думы </w:t>
      </w:r>
      <w:r w:rsidR="00255E9B">
        <w:rPr>
          <w:rFonts w:ascii="Times New Roman" w:eastAsia="Times New Roman" w:hAnsi="Times New Roman"/>
          <w:color w:val="000000" w:themeColor="text1"/>
          <w:sz w:val="24"/>
          <w:szCs w:val="24"/>
          <w:lang w:eastAsia="ru-RU"/>
        </w:rPr>
        <w:t>Кропоткинского городского поселения</w:t>
      </w:r>
      <w:r w:rsidR="00255E9B" w:rsidRPr="001907C2">
        <w:rPr>
          <w:rFonts w:ascii="Times New Roman" w:eastAsia="Times New Roman" w:hAnsi="Times New Roman"/>
          <w:color w:val="000000" w:themeColor="text1"/>
          <w:sz w:val="24"/>
          <w:szCs w:val="24"/>
          <w:lang w:eastAsia="ru-RU"/>
        </w:rPr>
        <w:t xml:space="preserve"> </w:t>
      </w:r>
      <w:r w:rsidRPr="001907C2">
        <w:rPr>
          <w:rFonts w:ascii="Times New Roman" w:eastAsia="Times New Roman" w:hAnsi="Times New Roman"/>
          <w:color w:val="000000" w:themeColor="text1"/>
          <w:sz w:val="24"/>
          <w:szCs w:val="24"/>
          <w:lang w:eastAsia="ru-RU"/>
        </w:rPr>
        <w:t xml:space="preserve">внеочередного отчета или информации должностных лиц, возглавляющих органы, подконтрольные и (или) подотчетные Думе </w:t>
      </w:r>
      <w:r w:rsidR="00255E9B">
        <w:rPr>
          <w:rFonts w:ascii="Times New Roman" w:eastAsia="Times New Roman" w:hAnsi="Times New Roman"/>
          <w:color w:val="000000" w:themeColor="text1"/>
          <w:sz w:val="24"/>
          <w:szCs w:val="24"/>
          <w:lang w:eastAsia="ru-RU"/>
        </w:rPr>
        <w:t>Кропоткинского городского поселения</w:t>
      </w:r>
      <w:r w:rsidRPr="001907C2">
        <w:rPr>
          <w:rFonts w:ascii="Times New Roman" w:eastAsia="Times New Roman" w:hAnsi="Times New Roman"/>
          <w:color w:val="000000" w:themeColor="text1"/>
          <w:sz w:val="24"/>
          <w:szCs w:val="24"/>
          <w:lang w:eastAsia="ru-RU"/>
        </w:rPr>
        <w:t>;</w:t>
      </w:r>
    </w:p>
    <w:p w:rsidR="001907C2" w:rsidRP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7) обращаться с запросом;</w:t>
      </w:r>
    </w:p>
    <w:p w:rsidR="001907C2" w:rsidRP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8) оглашать обращения граждан, имеющие, по его мнению, общественное значение;</w:t>
      </w:r>
    </w:p>
    <w:p w:rsidR="001907C2" w:rsidRP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 xml:space="preserve">9) знакомиться с текстами своих выступлений в протоколах заседаний Думы </w:t>
      </w:r>
      <w:r w:rsidR="00255E9B">
        <w:rPr>
          <w:rFonts w:ascii="Times New Roman" w:eastAsia="Times New Roman" w:hAnsi="Times New Roman"/>
          <w:color w:val="000000" w:themeColor="text1"/>
          <w:sz w:val="24"/>
          <w:szCs w:val="24"/>
          <w:lang w:eastAsia="ru-RU"/>
        </w:rPr>
        <w:t>Кропоткинского городского поселения</w:t>
      </w:r>
      <w:r w:rsidRPr="001907C2">
        <w:rPr>
          <w:rFonts w:ascii="Times New Roman" w:eastAsia="Times New Roman" w:hAnsi="Times New Roman"/>
          <w:color w:val="000000" w:themeColor="text1"/>
          <w:sz w:val="24"/>
          <w:szCs w:val="24"/>
          <w:lang w:eastAsia="ru-RU"/>
        </w:rPr>
        <w:t>;</w:t>
      </w:r>
    </w:p>
    <w:p w:rsidR="001907C2" w:rsidRP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10) требовать включения в протокол заседания текста своего выступления, не оглашенного в связи с прекращением прений.</w:t>
      </w:r>
    </w:p>
    <w:p w:rsidR="001907C2" w:rsidRPr="001907C2" w:rsidRDefault="001907C2" w:rsidP="006A2354">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 xml:space="preserve">4. Выборное должностное лицо наделяется правом инициативы по внесению в Думу </w:t>
      </w:r>
      <w:r w:rsidR="00255E9B">
        <w:rPr>
          <w:rFonts w:ascii="Times New Roman" w:eastAsia="Times New Roman" w:hAnsi="Times New Roman"/>
          <w:color w:val="000000" w:themeColor="text1"/>
          <w:sz w:val="24"/>
          <w:szCs w:val="24"/>
          <w:lang w:eastAsia="ru-RU"/>
        </w:rPr>
        <w:t>Кропоткинского городского поселения</w:t>
      </w:r>
      <w:r w:rsidR="00255E9B" w:rsidRPr="001907C2">
        <w:rPr>
          <w:rFonts w:ascii="Times New Roman" w:eastAsia="Times New Roman" w:hAnsi="Times New Roman"/>
          <w:color w:val="000000" w:themeColor="text1"/>
          <w:sz w:val="24"/>
          <w:szCs w:val="24"/>
          <w:lang w:eastAsia="ru-RU"/>
        </w:rPr>
        <w:t xml:space="preserve"> </w:t>
      </w:r>
      <w:r w:rsidRPr="001907C2">
        <w:rPr>
          <w:rFonts w:ascii="Times New Roman" w:eastAsia="Times New Roman" w:hAnsi="Times New Roman"/>
          <w:color w:val="000000" w:themeColor="text1"/>
          <w:sz w:val="24"/>
          <w:szCs w:val="24"/>
          <w:lang w:eastAsia="ru-RU"/>
        </w:rPr>
        <w:t>проектов муниципальных правовых актов, которое гарантируется обязательной процедурой их рассмотрения.</w:t>
      </w:r>
    </w:p>
    <w:p w:rsidR="001907C2" w:rsidRPr="001907C2" w:rsidRDefault="001907C2" w:rsidP="006A2354">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5. Выборное должностное лицо в целях осуществления его полномочий наделяется правом:</w:t>
      </w:r>
    </w:p>
    <w:p w:rsidR="001907C2" w:rsidRP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1) истребовать информацию от органов и должностных лиц местного самоуправления</w:t>
      </w:r>
      <w:r w:rsidR="00255E9B">
        <w:rPr>
          <w:rFonts w:ascii="Times New Roman" w:eastAsia="Times New Roman" w:hAnsi="Times New Roman"/>
          <w:color w:val="000000" w:themeColor="text1"/>
          <w:sz w:val="24"/>
          <w:szCs w:val="24"/>
          <w:lang w:eastAsia="ru-RU"/>
        </w:rPr>
        <w:t xml:space="preserve"> Кропоткинского муниципального образования</w:t>
      </w:r>
      <w:r w:rsidRPr="001907C2">
        <w:rPr>
          <w:rFonts w:ascii="Times New Roman" w:eastAsia="Times New Roman" w:hAnsi="Times New Roman"/>
          <w:color w:val="000000" w:themeColor="text1"/>
          <w:sz w:val="24"/>
          <w:szCs w:val="24"/>
          <w:lang w:eastAsia="ru-RU"/>
        </w:rPr>
        <w:t xml:space="preserve">, должностных лиц муниципальных органов </w:t>
      </w:r>
      <w:r w:rsidR="00255E9B">
        <w:rPr>
          <w:rFonts w:ascii="Times New Roman" w:eastAsia="Times New Roman" w:hAnsi="Times New Roman"/>
          <w:color w:val="000000" w:themeColor="text1"/>
          <w:sz w:val="24"/>
          <w:szCs w:val="24"/>
          <w:lang w:eastAsia="ru-RU"/>
        </w:rPr>
        <w:t>Кропоткинского муниципального образования</w:t>
      </w:r>
      <w:r w:rsidRPr="001907C2">
        <w:rPr>
          <w:rFonts w:ascii="Times New Roman" w:eastAsia="Times New Roman" w:hAnsi="Times New Roman"/>
          <w:color w:val="000000" w:themeColor="text1"/>
          <w:sz w:val="24"/>
          <w:szCs w:val="24"/>
          <w:lang w:eastAsia="ru-RU"/>
        </w:rPr>
        <w:t xml:space="preserve">, муниципальных учреждений и муниципальных унитарных предприятий </w:t>
      </w:r>
      <w:r w:rsidR="00255E9B">
        <w:rPr>
          <w:rFonts w:ascii="Times New Roman" w:eastAsia="Times New Roman" w:hAnsi="Times New Roman"/>
          <w:color w:val="000000" w:themeColor="text1"/>
          <w:sz w:val="24"/>
          <w:szCs w:val="24"/>
          <w:lang w:eastAsia="ru-RU"/>
        </w:rPr>
        <w:t>Кропоткинского муниципального образования</w:t>
      </w:r>
      <w:r w:rsidRPr="001907C2">
        <w:rPr>
          <w:rFonts w:ascii="Times New Roman" w:eastAsia="Times New Roman" w:hAnsi="Times New Roman"/>
          <w:color w:val="000000" w:themeColor="text1"/>
          <w:sz w:val="24"/>
          <w:szCs w:val="24"/>
          <w:lang w:eastAsia="ru-RU"/>
        </w:rPr>
        <w:t>;</w:t>
      </w:r>
    </w:p>
    <w:p w:rsidR="001907C2" w:rsidRP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lastRenderedPageBreak/>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1907C2" w:rsidRP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3) инициировать представление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907C2" w:rsidRP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4) инициировать проведение депутатских проверок (расследований), депутатских слушаний и принимать в них участие;</w:t>
      </w:r>
    </w:p>
    <w:p w:rsidR="001907C2" w:rsidRP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907C2" w:rsidRP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уставом муниципального образования и иными муниципальными правовыми актами;</w:t>
      </w:r>
    </w:p>
    <w:p w:rsidR="001907C2" w:rsidRP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 xml:space="preserve">7) присутствовать на заседаниях органов местного самоуправления и иных муниципальных органов </w:t>
      </w:r>
      <w:r w:rsidR="00255E9B">
        <w:rPr>
          <w:rFonts w:ascii="Times New Roman" w:eastAsia="Times New Roman" w:hAnsi="Times New Roman"/>
          <w:color w:val="000000" w:themeColor="text1"/>
          <w:sz w:val="24"/>
          <w:szCs w:val="24"/>
          <w:lang w:eastAsia="ru-RU"/>
        </w:rPr>
        <w:t xml:space="preserve">Кропоткинского </w:t>
      </w:r>
      <w:r w:rsidRPr="001907C2">
        <w:rPr>
          <w:rFonts w:ascii="Times New Roman" w:eastAsia="Times New Roman" w:hAnsi="Times New Roman"/>
          <w:color w:val="000000" w:themeColor="text1"/>
          <w:sz w:val="24"/>
          <w:szCs w:val="24"/>
          <w:lang w:eastAsia="ru-RU"/>
        </w:rPr>
        <w:t>муниципального образова</w:t>
      </w:r>
      <w:r w:rsidR="00255E9B">
        <w:rPr>
          <w:rFonts w:ascii="Times New Roman" w:eastAsia="Times New Roman" w:hAnsi="Times New Roman"/>
          <w:color w:val="000000" w:themeColor="text1"/>
          <w:sz w:val="24"/>
          <w:szCs w:val="24"/>
          <w:lang w:eastAsia="ru-RU"/>
        </w:rPr>
        <w:t>ния</w:t>
      </w:r>
      <w:r w:rsidRPr="001907C2">
        <w:rPr>
          <w:rFonts w:ascii="Times New Roman" w:eastAsia="Times New Roman" w:hAnsi="Times New Roman"/>
          <w:color w:val="000000" w:themeColor="text1"/>
          <w:sz w:val="24"/>
          <w:szCs w:val="24"/>
          <w:lang w:eastAsia="ru-RU"/>
        </w:rPr>
        <w:t>;</w:t>
      </w:r>
    </w:p>
    <w:p w:rsidR="001907C2" w:rsidRP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 xml:space="preserve">8) беспрепятственно посещать мероприятия, организуемые и проводимые органами местного самоуправления и иными муниципальными органами </w:t>
      </w:r>
      <w:r w:rsidR="00255E9B">
        <w:rPr>
          <w:rFonts w:ascii="Times New Roman" w:eastAsia="Times New Roman" w:hAnsi="Times New Roman"/>
          <w:color w:val="000000" w:themeColor="text1"/>
          <w:sz w:val="24"/>
          <w:szCs w:val="24"/>
          <w:lang w:eastAsia="ru-RU"/>
        </w:rPr>
        <w:t xml:space="preserve">Кропоткинского </w:t>
      </w:r>
      <w:r w:rsidRPr="001907C2">
        <w:rPr>
          <w:rFonts w:ascii="Times New Roman" w:eastAsia="Times New Roman" w:hAnsi="Times New Roman"/>
          <w:color w:val="000000" w:themeColor="text1"/>
          <w:sz w:val="24"/>
          <w:szCs w:val="24"/>
          <w:lang w:eastAsia="ru-RU"/>
        </w:rPr>
        <w:t>муниципального образования;</w:t>
      </w:r>
    </w:p>
    <w:p w:rsid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3A4749" w:rsidRPr="001907C2" w:rsidRDefault="003A4749" w:rsidP="001907C2">
      <w:pPr>
        <w:spacing w:after="0" w:line="330" w:lineRule="atLeast"/>
        <w:jc w:val="both"/>
        <w:textAlignment w:val="baseline"/>
        <w:rPr>
          <w:rFonts w:ascii="Times New Roman" w:eastAsia="Times New Roman" w:hAnsi="Times New Roman"/>
          <w:color w:val="000000" w:themeColor="text1"/>
          <w:sz w:val="24"/>
          <w:szCs w:val="24"/>
          <w:lang w:eastAsia="ru-RU"/>
        </w:rPr>
      </w:pPr>
    </w:p>
    <w:p w:rsidR="001907C2" w:rsidRPr="001907C2" w:rsidRDefault="006E3A70" w:rsidP="001907C2">
      <w:pPr>
        <w:spacing w:after="180" w:line="240" w:lineRule="auto"/>
        <w:textAlignment w:val="baseline"/>
        <w:outlineLvl w:val="4"/>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Статья 14</w:t>
      </w:r>
      <w:r w:rsidR="001907C2" w:rsidRPr="001907C2">
        <w:rPr>
          <w:rFonts w:ascii="Times New Roman" w:eastAsia="Times New Roman" w:hAnsi="Times New Roman"/>
          <w:b/>
          <w:bCs/>
          <w:color w:val="000000" w:themeColor="text1"/>
          <w:sz w:val="24"/>
          <w:szCs w:val="24"/>
          <w:lang w:eastAsia="ru-RU"/>
        </w:rPr>
        <w:t>. Гарантии по осуществлению выборным должностным лицом приема граждан, организации работы с обращениями граждан</w:t>
      </w:r>
    </w:p>
    <w:p w:rsidR="001907C2" w:rsidRPr="001907C2" w:rsidRDefault="001907C2" w:rsidP="006A2354">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1. Выборному должностному лицу в целях организации личного приема граждан обеспечиваются:</w:t>
      </w:r>
    </w:p>
    <w:p w:rsidR="001907C2" w:rsidRP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1907C2" w:rsidRP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2) информирование о графике проведения приема граждан;</w:t>
      </w:r>
    </w:p>
    <w:p w:rsidR="001907C2" w:rsidRP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1907C2" w:rsidRP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lastRenderedPageBreak/>
        <w:t>4) доступ к правовой и иной информации, необходимой для рассмотрения обращений граждан.</w:t>
      </w:r>
    </w:p>
    <w:p w:rsidR="001907C2" w:rsidRDefault="001907C2" w:rsidP="006A2354">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 xml:space="preserve">2. Предоставление гарантий, указанных в части 1 настоящей статьи, обеспечивается администрацией </w:t>
      </w:r>
      <w:r w:rsidR="00255E9B">
        <w:rPr>
          <w:rFonts w:ascii="Times New Roman" w:eastAsia="Times New Roman" w:hAnsi="Times New Roman"/>
          <w:color w:val="000000" w:themeColor="text1"/>
          <w:sz w:val="24"/>
          <w:szCs w:val="24"/>
          <w:lang w:eastAsia="ru-RU"/>
        </w:rPr>
        <w:t>Кропоткинского муниципального образования</w:t>
      </w:r>
      <w:r w:rsidRPr="001907C2">
        <w:rPr>
          <w:rFonts w:ascii="Times New Roman" w:eastAsia="Times New Roman" w:hAnsi="Times New Roman"/>
          <w:color w:val="000000" w:themeColor="text1"/>
          <w:sz w:val="24"/>
          <w:szCs w:val="24"/>
          <w:lang w:eastAsia="ru-RU"/>
        </w:rPr>
        <w:t>.</w:t>
      </w:r>
    </w:p>
    <w:p w:rsidR="00255E9B" w:rsidRPr="001907C2" w:rsidRDefault="00255E9B" w:rsidP="001907C2">
      <w:pPr>
        <w:spacing w:after="0" w:line="330" w:lineRule="atLeast"/>
        <w:jc w:val="both"/>
        <w:textAlignment w:val="baseline"/>
        <w:rPr>
          <w:rFonts w:ascii="Times New Roman" w:eastAsia="Times New Roman" w:hAnsi="Times New Roman"/>
          <w:color w:val="000000" w:themeColor="text1"/>
          <w:sz w:val="24"/>
          <w:szCs w:val="24"/>
          <w:lang w:eastAsia="ru-RU"/>
        </w:rPr>
      </w:pPr>
    </w:p>
    <w:p w:rsidR="001907C2" w:rsidRPr="001907C2" w:rsidRDefault="006E3A70" w:rsidP="001907C2">
      <w:pPr>
        <w:spacing w:after="180" w:line="240" w:lineRule="auto"/>
        <w:textAlignment w:val="baseline"/>
        <w:outlineLvl w:val="4"/>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Статья 15</w:t>
      </w:r>
      <w:r w:rsidR="001907C2" w:rsidRPr="001907C2">
        <w:rPr>
          <w:rFonts w:ascii="Times New Roman" w:eastAsia="Times New Roman" w:hAnsi="Times New Roman"/>
          <w:b/>
          <w:bCs/>
          <w:color w:val="000000" w:themeColor="text1"/>
          <w:sz w:val="24"/>
          <w:szCs w:val="24"/>
          <w:lang w:eastAsia="ru-RU"/>
        </w:rPr>
        <w:t>. Гарантии по осуществлению выборным должностным лицом права на обращение, депутатский запрос</w:t>
      </w:r>
    </w:p>
    <w:p w:rsidR="001907C2" w:rsidRPr="001907C2" w:rsidRDefault="001907C2" w:rsidP="006A2354">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1. Выборному должностному лицу в целях реализации полномочий гарантируется право на обращение:</w:t>
      </w:r>
    </w:p>
    <w:p w:rsidR="001907C2" w:rsidRP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 xml:space="preserve">1) к главам муниципальных образований </w:t>
      </w:r>
      <w:proofErr w:type="spellStart"/>
      <w:r w:rsidRPr="001907C2">
        <w:rPr>
          <w:rFonts w:ascii="Times New Roman" w:eastAsia="Times New Roman" w:hAnsi="Times New Roman"/>
          <w:color w:val="000000" w:themeColor="text1"/>
          <w:sz w:val="24"/>
          <w:szCs w:val="24"/>
          <w:lang w:eastAsia="ru-RU"/>
        </w:rPr>
        <w:t>Бодайбинского</w:t>
      </w:r>
      <w:proofErr w:type="spellEnd"/>
      <w:r w:rsidRPr="001907C2">
        <w:rPr>
          <w:rFonts w:ascii="Times New Roman" w:eastAsia="Times New Roman" w:hAnsi="Times New Roman"/>
          <w:color w:val="000000" w:themeColor="text1"/>
          <w:sz w:val="24"/>
          <w:szCs w:val="24"/>
          <w:lang w:eastAsia="ru-RU"/>
        </w:rPr>
        <w:t xml:space="preserve"> района и иным выборным лицам местного самоуправления </w:t>
      </w:r>
      <w:proofErr w:type="spellStart"/>
      <w:r w:rsidRPr="001907C2">
        <w:rPr>
          <w:rFonts w:ascii="Times New Roman" w:eastAsia="Times New Roman" w:hAnsi="Times New Roman"/>
          <w:color w:val="000000" w:themeColor="text1"/>
          <w:sz w:val="24"/>
          <w:szCs w:val="24"/>
          <w:lang w:eastAsia="ru-RU"/>
        </w:rPr>
        <w:t>Бодайбинского</w:t>
      </w:r>
      <w:proofErr w:type="spellEnd"/>
      <w:r w:rsidRPr="001907C2">
        <w:rPr>
          <w:rFonts w:ascii="Times New Roman" w:eastAsia="Times New Roman" w:hAnsi="Times New Roman"/>
          <w:color w:val="000000" w:themeColor="text1"/>
          <w:sz w:val="24"/>
          <w:szCs w:val="24"/>
          <w:lang w:eastAsia="ru-RU"/>
        </w:rPr>
        <w:t xml:space="preserve"> района;</w:t>
      </w:r>
    </w:p>
    <w:p w:rsidR="001907C2" w:rsidRP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2) к муниципальным органам и их должностным лицам;</w:t>
      </w:r>
    </w:p>
    <w:p w:rsidR="001907C2" w:rsidRPr="001907C2" w:rsidRDefault="001C74B5"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 </w:t>
      </w:r>
      <w:r w:rsidR="001907C2" w:rsidRPr="001907C2">
        <w:rPr>
          <w:rFonts w:ascii="Times New Roman" w:eastAsia="Times New Roman" w:hAnsi="Times New Roman"/>
          <w:color w:val="000000" w:themeColor="text1"/>
          <w:sz w:val="24"/>
          <w:szCs w:val="24"/>
          <w:lang w:eastAsia="ru-RU"/>
        </w:rPr>
        <w:t>к руководителям муниципальных учреждений, муниципальных унитарных предприятий;</w:t>
      </w:r>
    </w:p>
    <w:p w:rsidR="001907C2" w:rsidRP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4) к должностным лицам органов государственной власти Иркутской области, иных государственных органов Иркутской области;</w:t>
      </w:r>
    </w:p>
    <w:p w:rsidR="001907C2" w:rsidRP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 xml:space="preserve">5) к руководителям организаций, осуществляющих свою деятельность на территории </w:t>
      </w:r>
      <w:r w:rsidR="00255E9B">
        <w:rPr>
          <w:rFonts w:ascii="Times New Roman" w:eastAsia="Times New Roman" w:hAnsi="Times New Roman"/>
          <w:color w:val="000000" w:themeColor="text1"/>
          <w:sz w:val="24"/>
          <w:szCs w:val="24"/>
          <w:lang w:eastAsia="ru-RU"/>
        </w:rPr>
        <w:t xml:space="preserve">Кропоткинского </w:t>
      </w:r>
      <w:r w:rsidRPr="001907C2">
        <w:rPr>
          <w:rFonts w:ascii="Times New Roman" w:eastAsia="Times New Roman" w:hAnsi="Times New Roman"/>
          <w:color w:val="000000" w:themeColor="text1"/>
          <w:sz w:val="24"/>
          <w:szCs w:val="24"/>
          <w:lang w:eastAsia="ru-RU"/>
        </w:rPr>
        <w:t>муниципального образования;</w:t>
      </w:r>
    </w:p>
    <w:p w:rsidR="001907C2" w:rsidRP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6) к иным должностным лицам и органам, в чью компетенцию входит рассмотрение и принятие решений по вопросам местного значения или связанным с реализацией выборным должностным лицом его полномочий.</w:t>
      </w:r>
    </w:p>
    <w:p w:rsidR="001907C2" w:rsidRPr="001907C2" w:rsidRDefault="001907C2" w:rsidP="006A2354">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2. Должностные лица, к которым направлены обращения выборных должностных лиц,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1907C2" w:rsidRPr="001907C2" w:rsidRDefault="001907C2" w:rsidP="006A2354">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3. В соответствии с </w:t>
      </w:r>
      <w:r w:rsidRPr="001907C2">
        <w:rPr>
          <w:rFonts w:ascii="Times New Roman" w:eastAsia="Times New Roman" w:hAnsi="Times New Roman"/>
          <w:color w:val="000000" w:themeColor="text1"/>
          <w:sz w:val="24"/>
          <w:szCs w:val="24"/>
          <w:bdr w:val="none" w:sz="0" w:space="0" w:color="auto" w:frame="1"/>
          <w:lang w:eastAsia="ru-RU"/>
        </w:rPr>
        <w:t>Уставом</w:t>
      </w:r>
      <w:r w:rsidRPr="001907C2">
        <w:rPr>
          <w:rFonts w:ascii="Times New Roman" w:eastAsia="Times New Roman" w:hAnsi="Times New Roman"/>
          <w:color w:val="000000" w:themeColor="text1"/>
          <w:sz w:val="24"/>
          <w:szCs w:val="24"/>
          <w:lang w:eastAsia="ru-RU"/>
        </w:rPr>
        <w:t> </w:t>
      </w:r>
      <w:r w:rsidR="00255E9B">
        <w:rPr>
          <w:rFonts w:ascii="Times New Roman" w:eastAsia="Times New Roman" w:hAnsi="Times New Roman"/>
          <w:color w:val="000000" w:themeColor="text1"/>
          <w:sz w:val="24"/>
          <w:szCs w:val="24"/>
          <w:lang w:eastAsia="ru-RU"/>
        </w:rPr>
        <w:t>Кропоткинского муниципального образования</w:t>
      </w:r>
      <w:r w:rsidRPr="001907C2">
        <w:rPr>
          <w:rFonts w:ascii="Times New Roman" w:eastAsia="Times New Roman" w:hAnsi="Times New Roman"/>
          <w:color w:val="000000" w:themeColor="text1"/>
          <w:sz w:val="24"/>
          <w:szCs w:val="24"/>
          <w:lang w:eastAsia="ru-RU"/>
        </w:rPr>
        <w:t xml:space="preserve"> и Положением о статусе депутата Думы </w:t>
      </w:r>
      <w:r w:rsidR="00255E9B">
        <w:rPr>
          <w:rFonts w:ascii="Times New Roman" w:eastAsia="Times New Roman" w:hAnsi="Times New Roman"/>
          <w:color w:val="000000" w:themeColor="text1"/>
          <w:sz w:val="24"/>
          <w:szCs w:val="24"/>
          <w:lang w:eastAsia="ru-RU"/>
        </w:rPr>
        <w:t xml:space="preserve">Кропоткинского городского поселения </w:t>
      </w:r>
      <w:r w:rsidRPr="001907C2">
        <w:rPr>
          <w:rFonts w:ascii="Times New Roman" w:eastAsia="Times New Roman" w:hAnsi="Times New Roman"/>
          <w:color w:val="000000" w:themeColor="text1"/>
          <w:sz w:val="24"/>
          <w:szCs w:val="24"/>
          <w:lang w:eastAsia="ru-RU"/>
        </w:rPr>
        <w:t>председатель Думы</w:t>
      </w:r>
      <w:r w:rsidR="00255E9B" w:rsidRPr="00255E9B">
        <w:rPr>
          <w:rFonts w:ascii="Times New Roman" w:eastAsia="Times New Roman" w:hAnsi="Times New Roman"/>
          <w:color w:val="000000" w:themeColor="text1"/>
          <w:sz w:val="24"/>
          <w:szCs w:val="24"/>
          <w:lang w:eastAsia="ru-RU"/>
        </w:rPr>
        <w:t xml:space="preserve"> </w:t>
      </w:r>
      <w:r w:rsidR="00255E9B">
        <w:rPr>
          <w:rFonts w:ascii="Times New Roman" w:eastAsia="Times New Roman" w:hAnsi="Times New Roman"/>
          <w:color w:val="000000" w:themeColor="text1"/>
          <w:sz w:val="24"/>
          <w:szCs w:val="24"/>
          <w:lang w:eastAsia="ru-RU"/>
        </w:rPr>
        <w:t>Кропоткинского городского поселения</w:t>
      </w:r>
      <w:r w:rsidRPr="001907C2">
        <w:rPr>
          <w:rFonts w:ascii="Times New Roman" w:eastAsia="Times New Roman" w:hAnsi="Times New Roman"/>
          <w:color w:val="000000" w:themeColor="text1"/>
          <w:sz w:val="24"/>
          <w:szCs w:val="24"/>
          <w:lang w:eastAsia="ru-RU"/>
        </w:rPr>
        <w:t xml:space="preserve"> наделяется правом на обращение, которое по решению Думы</w:t>
      </w:r>
      <w:r w:rsidR="000756A9" w:rsidRPr="000756A9">
        <w:rPr>
          <w:rFonts w:ascii="Times New Roman" w:eastAsia="Times New Roman" w:hAnsi="Times New Roman"/>
          <w:color w:val="000000" w:themeColor="text1"/>
          <w:sz w:val="24"/>
          <w:szCs w:val="24"/>
          <w:lang w:eastAsia="ru-RU"/>
        </w:rPr>
        <w:t xml:space="preserve"> </w:t>
      </w:r>
      <w:r w:rsidR="000756A9">
        <w:rPr>
          <w:rFonts w:ascii="Times New Roman" w:eastAsia="Times New Roman" w:hAnsi="Times New Roman"/>
          <w:color w:val="000000" w:themeColor="text1"/>
          <w:sz w:val="24"/>
          <w:szCs w:val="24"/>
          <w:lang w:eastAsia="ru-RU"/>
        </w:rPr>
        <w:t>Кропоткинского городского поселения</w:t>
      </w:r>
      <w:r w:rsidRPr="001907C2">
        <w:rPr>
          <w:rFonts w:ascii="Times New Roman" w:eastAsia="Times New Roman" w:hAnsi="Times New Roman"/>
          <w:color w:val="000000" w:themeColor="text1"/>
          <w:sz w:val="24"/>
          <w:szCs w:val="24"/>
          <w:lang w:eastAsia="ru-RU"/>
        </w:rPr>
        <w:t xml:space="preserve"> может быть признано депутатским запросом.</w:t>
      </w:r>
    </w:p>
    <w:p w:rsidR="000756A9" w:rsidRDefault="001907C2" w:rsidP="006A2354">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В качестве депутатского запроса может быть признано обращение председателя Думы</w:t>
      </w:r>
      <w:r w:rsidR="000756A9" w:rsidRPr="000756A9">
        <w:rPr>
          <w:rFonts w:ascii="Times New Roman" w:eastAsia="Times New Roman" w:hAnsi="Times New Roman"/>
          <w:color w:val="000000" w:themeColor="text1"/>
          <w:sz w:val="24"/>
          <w:szCs w:val="24"/>
          <w:lang w:eastAsia="ru-RU"/>
        </w:rPr>
        <w:t xml:space="preserve"> </w:t>
      </w:r>
      <w:r w:rsidR="000756A9">
        <w:rPr>
          <w:rFonts w:ascii="Times New Roman" w:eastAsia="Times New Roman" w:hAnsi="Times New Roman"/>
          <w:color w:val="000000" w:themeColor="text1"/>
          <w:sz w:val="24"/>
          <w:szCs w:val="24"/>
          <w:lang w:eastAsia="ru-RU"/>
        </w:rPr>
        <w:t xml:space="preserve">Кропоткинского городского поселения </w:t>
      </w:r>
      <w:r w:rsidRPr="001907C2">
        <w:rPr>
          <w:rFonts w:ascii="Times New Roman" w:eastAsia="Times New Roman" w:hAnsi="Times New Roman"/>
          <w:color w:val="000000" w:themeColor="text1"/>
          <w:sz w:val="24"/>
          <w:szCs w:val="24"/>
          <w:lang w:eastAsia="ru-RU"/>
        </w:rPr>
        <w:t xml:space="preserve">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w:t>
      </w:r>
      <w:r w:rsidR="000756A9">
        <w:rPr>
          <w:rFonts w:ascii="Times New Roman" w:eastAsia="Times New Roman" w:hAnsi="Times New Roman"/>
          <w:color w:val="000000" w:themeColor="text1"/>
          <w:sz w:val="24"/>
          <w:szCs w:val="24"/>
          <w:lang w:eastAsia="ru-RU"/>
        </w:rPr>
        <w:t>Кропоткинского городского поселения.</w:t>
      </w:r>
    </w:p>
    <w:p w:rsidR="001907C2" w:rsidRDefault="001907C2" w:rsidP="006A2354">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 xml:space="preserve">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w:t>
      </w:r>
      <w:r w:rsidR="000756A9">
        <w:rPr>
          <w:rFonts w:ascii="Times New Roman" w:eastAsia="Times New Roman" w:hAnsi="Times New Roman"/>
          <w:color w:val="000000" w:themeColor="text1"/>
          <w:sz w:val="24"/>
          <w:szCs w:val="24"/>
          <w:lang w:eastAsia="ru-RU"/>
        </w:rPr>
        <w:t>Кропоткинского городского поселения</w:t>
      </w:r>
      <w:r w:rsidRPr="001907C2">
        <w:rPr>
          <w:rFonts w:ascii="Times New Roman" w:eastAsia="Times New Roman" w:hAnsi="Times New Roman"/>
          <w:color w:val="000000" w:themeColor="text1"/>
          <w:sz w:val="24"/>
          <w:szCs w:val="24"/>
          <w:lang w:eastAsia="ru-RU"/>
        </w:rPr>
        <w:t>.</w:t>
      </w:r>
    </w:p>
    <w:p w:rsidR="003A4749" w:rsidRPr="00EA2C30" w:rsidRDefault="003A4749" w:rsidP="001907C2">
      <w:pPr>
        <w:spacing w:after="0" w:line="330" w:lineRule="atLeast"/>
        <w:jc w:val="both"/>
        <w:textAlignment w:val="baseline"/>
        <w:rPr>
          <w:rFonts w:ascii="Times New Roman" w:eastAsia="Times New Roman" w:hAnsi="Times New Roman"/>
          <w:b/>
          <w:color w:val="000000" w:themeColor="text1"/>
          <w:sz w:val="24"/>
          <w:szCs w:val="24"/>
          <w:lang w:eastAsia="ru-RU"/>
        </w:rPr>
      </w:pPr>
    </w:p>
    <w:p w:rsidR="003A4749" w:rsidRPr="00EA2C30" w:rsidRDefault="006E3A70" w:rsidP="001907C2">
      <w:pPr>
        <w:spacing w:after="0" w:line="330" w:lineRule="atLeast"/>
        <w:jc w:val="both"/>
        <w:textAlignment w:val="baseline"/>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Статья 16</w:t>
      </w:r>
      <w:r w:rsidR="003A4749" w:rsidRPr="00EA2C30">
        <w:rPr>
          <w:rFonts w:ascii="Times New Roman" w:eastAsia="Times New Roman" w:hAnsi="Times New Roman"/>
          <w:b/>
          <w:color w:val="000000" w:themeColor="text1"/>
          <w:sz w:val="24"/>
          <w:szCs w:val="24"/>
          <w:lang w:eastAsia="ru-RU"/>
        </w:rPr>
        <w:t>. Гарантии по осуществлению выборным лицом местного самоуправления права на обращение с вопросом к должностным лицам на заседании выборного органа местного самоуправления</w:t>
      </w:r>
    </w:p>
    <w:p w:rsidR="003A4749" w:rsidRDefault="003A4749" w:rsidP="006A2354">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Депутату, члену выборного органа местного самоуправления</w:t>
      </w:r>
      <w:r w:rsidR="00EA2C30">
        <w:rPr>
          <w:rFonts w:ascii="Times New Roman" w:eastAsia="Times New Roman" w:hAnsi="Times New Roman"/>
          <w:color w:val="000000" w:themeColor="text1"/>
          <w:sz w:val="24"/>
          <w:szCs w:val="24"/>
          <w:lang w:eastAsia="ru-RU"/>
        </w:rPr>
        <w:t xml:space="preserve"> гарантируется реализация права на обращение с вопросами к главе Кропоткинского муниципального образования, иному выборному должностному лицу местного самоуправления, иным должностным лицам муниципальных органов на заседании Думы Кропоткинского городского поселения в порядке, определенном Уставом Кропоткинского муниципального образования и иными муниципальными правовыми актами.</w:t>
      </w:r>
    </w:p>
    <w:p w:rsidR="000756A9" w:rsidRPr="001907C2" w:rsidRDefault="000756A9" w:rsidP="001907C2">
      <w:pPr>
        <w:spacing w:after="0" w:line="330" w:lineRule="atLeast"/>
        <w:jc w:val="both"/>
        <w:textAlignment w:val="baseline"/>
        <w:rPr>
          <w:rFonts w:ascii="Times New Roman" w:eastAsia="Times New Roman" w:hAnsi="Times New Roman"/>
          <w:color w:val="000000" w:themeColor="text1"/>
          <w:sz w:val="24"/>
          <w:szCs w:val="24"/>
          <w:lang w:eastAsia="ru-RU"/>
        </w:rPr>
      </w:pPr>
    </w:p>
    <w:p w:rsidR="001907C2" w:rsidRPr="001907C2" w:rsidRDefault="001907C2" w:rsidP="001907C2">
      <w:pPr>
        <w:spacing w:after="180" w:line="240" w:lineRule="auto"/>
        <w:textAlignment w:val="baseline"/>
        <w:outlineLvl w:val="4"/>
        <w:rPr>
          <w:rFonts w:ascii="Times New Roman" w:eastAsia="Times New Roman" w:hAnsi="Times New Roman"/>
          <w:b/>
          <w:bCs/>
          <w:color w:val="000000" w:themeColor="text1"/>
          <w:sz w:val="24"/>
          <w:szCs w:val="24"/>
          <w:lang w:eastAsia="ru-RU"/>
        </w:rPr>
      </w:pPr>
      <w:r w:rsidRPr="001907C2">
        <w:rPr>
          <w:rFonts w:ascii="Times New Roman" w:eastAsia="Times New Roman" w:hAnsi="Times New Roman"/>
          <w:b/>
          <w:bCs/>
          <w:color w:val="000000" w:themeColor="text1"/>
          <w:sz w:val="24"/>
          <w:szCs w:val="24"/>
          <w:lang w:eastAsia="ru-RU"/>
        </w:rPr>
        <w:t>Статья 17. Безотлагательный прием выборного лица местного самоуправления</w:t>
      </w:r>
    </w:p>
    <w:p w:rsidR="001907C2" w:rsidRDefault="001907C2" w:rsidP="006A2354">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 xml:space="preserve">Выборное должностное лицо в связи с осуществлением его полномочий имеет право на безотлагательный прием главами муниципальных образований </w:t>
      </w:r>
      <w:proofErr w:type="spellStart"/>
      <w:r w:rsidRPr="001907C2">
        <w:rPr>
          <w:rFonts w:ascii="Times New Roman" w:eastAsia="Times New Roman" w:hAnsi="Times New Roman"/>
          <w:color w:val="000000" w:themeColor="text1"/>
          <w:sz w:val="24"/>
          <w:szCs w:val="24"/>
          <w:lang w:eastAsia="ru-RU"/>
        </w:rPr>
        <w:t>Бодайбинского</w:t>
      </w:r>
      <w:proofErr w:type="spellEnd"/>
      <w:r w:rsidRPr="001907C2">
        <w:rPr>
          <w:rFonts w:ascii="Times New Roman" w:eastAsia="Times New Roman" w:hAnsi="Times New Roman"/>
          <w:color w:val="000000" w:themeColor="text1"/>
          <w:sz w:val="24"/>
          <w:szCs w:val="24"/>
          <w:lang w:eastAsia="ru-RU"/>
        </w:rPr>
        <w:t xml:space="preserve"> района, иными должностными лицами органов местного самоуправления и иных муниципальных органов, муниципальными служащими муниципальных образований, руководителями муниципальных унитарных предприятий и учреждений, иных организаций, расположенных на территории </w:t>
      </w:r>
      <w:r w:rsidR="000756A9">
        <w:rPr>
          <w:rFonts w:ascii="Times New Roman" w:eastAsia="Times New Roman" w:hAnsi="Times New Roman"/>
          <w:color w:val="000000" w:themeColor="text1"/>
          <w:sz w:val="24"/>
          <w:szCs w:val="24"/>
          <w:lang w:eastAsia="ru-RU"/>
        </w:rPr>
        <w:t xml:space="preserve">Кропоткинского </w:t>
      </w:r>
      <w:r w:rsidRPr="001907C2">
        <w:rPr>
          <w:rFonts w:ascii="Times New Roman" w:eastAsia="Times New Roman" w:hAnsi="Times New Roman"/>
          <w:color w:val="000000" w:themeColor="text1"/>
          <w:sz w:val="24"/>
          <w:szCs w:val="24"/>
          <w:lang w:eastAsia="ru-RU"/>
        </w:rPr>
        <w:t>муниципального образования.</w:t>
      </w:r>
    </w:p>
    <w:p w:rsidR="000756A9" w:rsidRPr="001907C2" w:rsidRDefault="000756A9" w:rsidP="001907C2">
      <w:pPr>
        <w:spacing w:after="0" w:line="330" w:lineRule="atLeast"/>
        <w:jc w:val="both"/>
        <w:textAlignment w:val="baseline"/>
        <w:rPr>
          <w:rFonts w:ascii="Times New Roman" w:eastAsia="Times New Roman" w:hAnsi="Times New Roman"/>
          <w:color w:val="000000" w:themeColor="text1"/>
          <w:sz w:val="24"/>
          <w:szCs w:val="24"/>
          <w:lang w:eastAsia="ru-RU"/>
        </w:rPr>
      </w:pPr>
    </w:p>
    <w:p w:rsidR="001907C2" w:rsidRPr="001907C2" w:rsidRDefault="001907C2" w:rsidP="001907C2">
      <w:pPr>
        <w:spacing w:after="180" w:line="240" w:lineRule="auto"/>
        <w:textAlignment w:val="baseline"/>
        <w:outlineLvl w:val="4"/>
        <w:rPr>
          <w:rFonts w:ascii="Times New Roman" w:eastAsia="Times New Roman" w:hAnsi="Times New Roman"/>
          <w:b/>
          <w:bCs/>
          <w:color w:val="000000" w:themeColor="text1"/>
          <w:sz w:val="24"/>
          <w:szCs w:val="24"/>
          <w:lang w:eastAsia="ru-RU"/>
        </w:rPr>
      </w:pPr>
      <w:r w:rsidRPr="001907C2">
        <w:rPr>
          <w:rFonts w:ascii="Times New Roman" w:eastAsia="Times New Roman" w:hAnsi="Times New Roman"/>
          <w:b/>
          <w:bCs/>
          <w:color w:val="000000" w:themeColor="text1"/>
          <w:sz w:val="24"/>
          <w:szCs w:val="24"/>
          <w:lang w:eastAsia="ru-RU"/>
        </w:rPr>
        <w:t>Статья 18. Гарантии по осуществлению выборным должностным лицом права на получение информации</w:t>
      </w:r>
    </w:p>
    <w:p w:rsidR="001907C2" w:rsidRPr="001907C2" w:rsidRDefault="001907C2" w:rsidP="006A2354">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 xml:space="preserve">1. Выборное должностное лицо обеспечивается текстами муниципальных правовых актов, принятыми органами местного самоуправления </w:t>
      </w:r>
      <w:r w:rsidR="000756A9">
        <w:rPr>
          <w:rFonts w:ascii="Times New Roman" w:eastAsia="Times New Roman" w:hAnsi="Times New Roman"/>
          <w:color w:val="000000" w:themeColor="text1"/>
          <w:sz w:val="24"/>
          <w:szCs w:val="24"/>
          <w:lang w:eastAsia="ru-RU"/>
        </w:rPr>
        <w:t>Кропоткинского муниципального образования</w:t>
      </w:r>
      <w:r w:rsidRPr="001907C2">
        <w:rPr>
          <w:rFonts w:ascii="Times New Roman" w:eastAsia="Times New Roman" w:hAnsi="Times New Roman"/>
          <w:color w:val="000000" w:themeColor="text1"/>
          <w:sz w:val="24"/>
          <w:szCs w:val="24"/>
          <w:lang w:eastAsia="ru-RU"/>
        </w:rPr>
        <w:t xml:space="preserve">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1907C2" w:rsidRPr="001907C2" w:rsidRDefault="001907C2" w:rsidP="006A2354">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2. Государственные органы, органы местного самоуправления, общественные органы и объединения, организации представляют выборному должностному лицу по вопросам, связанным с осуществлением его полномочий, необходимые информацию и документы в порядке, установленном федеральными законами.</w:t>
      </w:r>
    </w:p>
    <w:p w:rsidR="001907C2" w:rsidRDefault="001907C2" w:rsidP="006A2354">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3. Предоставление выборному должностному лицу указанных документов и материалов осуществляется в течение 3 дней со дня обращения.</w:t>
      </w:r>
    </w:p>
    <w:p w:rsidR="000756A9" w:rsidRPr="001907C2" w:rsidRDefault="000756A9" w:rsidP="001907C2">
      <w:pPr>
        <w:spacing w:after="0" w:line="330" w:lineRule="atLeast"/>
        <w:jc w:val="both"/>
        <w:textAlignment w:val="baseline"/>
        <w:rPr>
          <w:rFonts w:ascii="Times New Roman" w:eastAsia="Times New Roman" w:hAnsi="Times New Roman"/>
          <w:color w:val="000000" w:themeColor="text1"/>
          <w:sz w:val="24"/>
          <w:szCs w:val="24"/>
          <w:lang w:eastAsia="ru-RU"/>
        </w:rPr>
      </w:pPr>
    </w:p>
    <w:p w:rsidR="001907C2" w:rsidRPr="001907C2" w:rsidRDefault="001907C2" w:rsidP="001907C2">
      <w:pPr>
        <w:spacing w:after="180" w:line="240" w:lineRule="auto"/>
        <w:textAlignment w:val="baseline"/>
        <w:outlineLvl w:val="4"/>
        <w:rPr>
          <w:rFonts w:ascii="Times New Roman" w:eastAsia="Times New Roman" w:hAnsi="Times New Roman"/>
          <w:b/>
          <w:bCs/>
          <w:color w:val="000000" w:themeColor="text1"/>
          <w:sz w:val="24"/>
          <w:szCs w:val="24"/>
          <w:lang w:eastAsia="ru-RU"/>
        </w:rPr>
      </w:pPr>
      <w:r w:rsidRPr="001907C2">
        <w:rPr>
          <w:rFonts w:ascii="Times New Roman" w:eastAsia="Times New Roman" w:hAnsi="Times New Roman"/>
          <w:b/>
          <w:bCs/>
          <w:color w:val="000000" w:themeColor="text1"/>
          <w:sz w:val="24"/>
          <w:szCs w:val="24"/>
          <w:lang w:eastAsia="ru-RU"/>
        </w:rPr>
        <w:t>Статья 19. Гарантии по осуществлению выборным должностным лицом права на информирование о своей деятельности</w:t>
      </w:r>
    </w:p>
    <w:p w:rsidR="001907C2" w:rsidRPr="001907C2" w:rsidRDefault="001907C2" w:rsidP="006A2354">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1. Выборному должностному лицу обеспечивается право на информирование о своей деятельности посредством:</w:t>
      </w:r>
    </w:p>
    <w:p w:rsidR="001907C2" w:rsidRP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1) доведения до сведения граждан информации о его работе;</w:t>
      </w:r>
    </w:p>
    <w:p w:rsidR="001907C2" w:rsidRP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2) предоставления возможности разместить информацию о своей деяте</w:t>
      </w:r>
      <w:r w:rsidR="006A2354">
        <w:rPr>
          <w:rFonts w:ascii="Times New Roman" w:eastAsia="Times New Roman" w:hAnsi="Times New Roman"/>
          <w:color w:val="000000" w:themeColor="text1"/>
          <w:sz w:val="24"/>
          <w:szCs w:val="24"/>
          <w:lang w:eastAsia="ru-RU"/>
        </w:rPr>
        <w:t>льности в газете "Вести Кропоткин" и на официальном сайте администрации Кропоткинского городского поселения в сети Интернет;</w:t>
      </w:r>
    </w:p>
    <w:p w:rsidR="001907C2" w:rsidRP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 xml:space="preserve">3) предоставления возможности участия в мероприятиях, проводимых органами местного самоуправления и иными муниципальными органами на территории </w:t>
      </w:r>
      <w:proofErr w:type="spellStart"/>
      <w:r w:rsidRPr="001907C2">
        <w:rPr>
          <w:rFonts w:ascii="Times New Roman" w:eastAsia="Times New Roman" w:hAnsi="Times New Roman"/>
          <w:color w:val="000000" w:themeColor="text1"/>
          <w:sz w:val="24"/>
          <w:szCs w:val="24"/>
          <w:lang w:eastAsia="ru-RU"/>
        </w:rPr>
        <w:t>Бодайбинского</w:t>
      </w:r>
      <w:proofErr w:type="spellEnd"/>
      <w:r w:rsidRPr="001907C2">
        <w:rPr>
          <w:rFonts w:ascii="Times New Roman" w:eastAsia="Times New Roman" w:hAnsi="Times New Roman"/>
          <w:color w:val="000000" w:themeColor="text1"/>
          <w:sz w:val="24"/>
          <w:szCs w:val="24"/>
          <w:lang w:eastAsia="ru-RU"/>
        </w:rPr>
        <w:t xml:space="preserve"> района.</w:t>
      </w:r>
    </w:p>
    <w:p w:rsidR="001907C2" w:rsidRPr="001907C2" w:rsidRDefault="001907C2" w:rsidP="006A2354">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2. Выборному должностному лицу обеспечиваются условия для обнародования отчета о его деятельности посредством:</w:t>
      </w:r>
    </w:p>
    <w:p w:rsidR="001907C2" w:rsidRP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lastRenderedPageBreak/>
        <w:t>1) выступления выборного должностного лица с отчетом в средствах массовой информации;</w:t>
      </w:r>
    </w:p>
    <w:p w:rsidR="001907C2" w:rsidRP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2) выступления выборного должностного лица с отчетом на собраниях граждан;</w:t>
      </w:r>
    </w:p>
    <w:p w:rsidR="001907C2" w:rsidRDefault="001907C2" w:rsidP="001907C2">
      <w:pPr>
        <w:spacing w:after="0" w:line="330" w:lineRule="atLeast"/>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 xml:space="preserve">3) отчетного выступления выборного должностного лица на заседании Думы </w:t>
      </w:r>
      <w:r w:rsidR="000756A9">
        <w:rPr>
          <w:rFonts w:ascii="Times New Roman" w:eastAsia="Times New Roman" w:hAnsi="Times New Roman"/>
          <w:color w:val="000000" w:themeColor="text1"/>
          <w:sz w:val="24"/>
          <w:szCs w:val="24"/>
          <w:lang w:eastAsia="ru-RU"/>
        </w:rPr>
        <w:t>Кропоткинского городского поселения</w:t>
      </w:r>
      <w:r w:rsidRPr="001907C2">
        <w:rPr>
          <w:rFonts w:ascii="Times New Roman" w:eastAsia="Times New Roman" w:hAnsi="Times New Roman"/>
          <w:color w:val="000000" w:themeColor="text1"/>
          <w:sz w:val="24"/>
          <w:szCs w:val="24"/>
          <w:lang w:eastAsia="ru-RU"/>
        </w:rPr>
        <w:t>.</w:t>
      </w:r>
    </w:p>
    <w:p w:rsidR="000756A9" w:rsidRPr="001907C2" w:rsidRDefault="000756A9" w:rsidP="001907C2">
      <w:pPr>
        <w:spacing w:after="0" w:line="330" w:lineRule="atLeast"/>
        <w:jc w:val="both"/>
        <w:textAlignment w:val="baseline"/>
        <w:rPr>
          <w:rFonts w:ascii="Times New Roman" w:eastAsia="Times New Roman" w:hAnsi="Times New Roman"/>
          <w:color w:val="000000" w:themeColor="text1"/>
          <w:sz w:val="24"/>
          <w:szCs w:val="24"/>
          <w:lang w:eastAsia="ru-RU"/>
        </w:rPr>
      </w:pPr>
    </w:p>
    <w:p w:rsidR="001907C2" w:rsidRPr="001907C2" w:rsidRDefault="001907C2" w:rsidP="001907C2">
      <w:pPr>
        <w:spacing w:after="180" w:line="240" w:lineRule="auto"/>
        <w:textAlignment w:val="baseline"/>
        <w:outlineLvl w:val="4"/>
        <w:rPr>
          <w:rFonts w:ascii="Times New Roman" w:eastAsia="Times New Roman" w:hAnsi="Times New Roman"/>
          <w:b/>
          <w:bCs/>
          <w:color w:val="000000" w:themeColor="text1"/>
          <w:sz w:val="24"/>
          <w:szCs w:val="24"/>
          <w:lang w:eastAsia="ru-RU"/>
        </w:rPr>
      </w:pPr>
      <w:r w:rsidRPr="001907C2">
        <w:rPr>
          <w:rFonts w:ascii="Times New Roman" w:eastAsia="Times New Roman" w:hAnsi="Times New Roman"/>
          <w:b/>
          <w:bCs/>
          <w:color w:val="000000" w:themeColor="text1"/>
          <w:sz w:val="24"/>
          <w:szCs w:val="24"/>
          <w:lang w:eastAsia="ru-RU"/>
        </w:rPr>
        <w:t>Статья 20. Гарантии обеспечения выборного должностного лица</w:t>
      </w:r>
      <w:r w:rsidR="003A4749">
        <w:rPr>
          <w:rFonts w:ascii="Times New Roman" w:eastAsia="Times New Roman" w:hAnsi="Times New Roman"/>
          <w:b/>
          <w:bCs/>
          <w:color w:val="000000" w:themeColor="text1"/>
          <w:sz w:val="24"/>
          <w:szCs w:val="24"/>
          <w:lang w:eastAsia="ru-RU"/>
        </w:rPr>
        <w:t>, осуществляющего свои полномочия на постоянной основе,</w:t>
      </w:r>
      <w:r w:rsidRPr="001907C2">
        <w:rPr>
          <w:rFonts w:ascii="Times New Roman" w:eastAsia="Times New Roman" w:hAnsi="Times New Roman"/>
          <w:b/>
          <w:bCs/>
          <w:color w:val="000000" w:themeColor="text1"/>
          <w:sz w:val="24"/>
          <w:szCs w:val="24"/>
          <w:lang w:eastAsia="ru-RU"/>
        </w:rPr>
        <w:t xml:space="preserve"> рабочим местом</w:t>
      </w:r>
    </w:p>
    <w:p w:rsidR="001907C2" w:rsidRDefault="001907C2" w:rsidP="006A2354">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Выборному должностному лицу</w:t>
      </w:r>
      <w:r w:rsidR="003A4749">
        <w:rPr>
          <w:rFonts w:ascii="Times New Roman" w:eastAsia="Times New Roman" w:hAnsi="Times New Roman"/>
          <w:color w:val="000000" w:themeColor="text1"/>
          <w:sz w:val="24"/>
          <w:szCs w:val="24"/>
          <w:lang w:eastAsia="ru-RU"/>
        </w:rPr>
        <w:t>,</w:t>
      </w:r>
      <w:r w:rsidR="003A4749" w:rsidRPr="003A4749">
        <w:rPr>
          <w:rFonts w:ascii="Times New Roman" w:eastAsia="Times New Roman" w:hAnsi="Times New Roman"/>
          <w:b/>
          <w:bCs/>
          <w:color w:val="000000" w:themeColor="text1"/>
          <w:sz w:val="24"/>
          <w:szCs w:val="24"/>
          <w:lang w:eastAsia="ru-RU"/>
        </w:rPr>
        <w:t xml:space="preserve"> </w:t>
      </w:r>
      <w:r w:rsidR="003A4749" w:rsidRPr="003A4749">
        <w:rPr>
          <w:rFonts w:ascii="Times New Roman" w:eastAsia="Times New Roman" w:hAnsi="Times New Roman"/>
          <w:bCs/>
          <w:color w:val="000000" w:themeColor="text1"/>
          <w:sz w:val="24"/>
          <w:szCs w:val="24"/>
          <w:lang w:eastAsia="ru-RU"/>
        </w:rPr>
        <w:t>осуществляющему свои полномочия на постоянной основе</w:t>
      </w:r>
      <w:r w:rsidR="003A4749">
        <w:rPr>
          <w:rFonts w:ascii="Times New Roman" w:eastAsia="Times New Roman" w:hAnsi="Times New Roman"/>
          <w:bCs/>
          <w:color w:val="000000" w:themeColor="text1"/>
          <w:sz w:val="24"/>
          <w:szCs w:val="24"/>
          <w:lang w:eastAsia="ru-RU"/>
        </w:rPr>
        <w:t>,</w:t>
      </w:r>
      <w:r w:rsidRPr="001907C2">
        <w:rPr>
          <w:rFonts w:ascii="Times New Roman" w:eastAsia="Times New Roman" w:hAnsi="Times New Roman"/>
          <w:color w:val="000000" w:themeColor="text1"/>
          <w:sz w:val="24"/>
          <w:szCs w:val="24"/>
          <w:lang w:eastAsia="ru-RU"/>
        </w:rPr>
        <w:t xml:space="preserve"> предоставляется рабочее место в здании администрации </w:t>
      </w:r>
      <w:r w:rsidR="000756A9">
        <w:rPr>
          <w:rFonts w:ascii="Times New Roman" w:eastAsia="Times New Roman" w:hAnsi="Times New Roman"/>
          <w:color w:val="000000" w:themeColor="text1"/>
          <w:sz w:val="24"/>
          <w:szCs w:val="24"/>
          <w:lang w:eastAsia="ru-RU"/>
        </w:rPr>
        <w:t>Кропоткинского муниципального образования</w:t>
      </w:r>
      <w:r w:rsidRPr="001907C2">
        <w:rPr>
          <w:rFonts w:ascii="Times New Roman" w:eastAsia="Times New Roman" w:hAnsi="Times New Roman"/>
          <w:color w:val="000000" w:themeColor="text1"/>
          <w:sz w:val="24"/>
          <w:szCs w:val="24"/>
          <w:lang w:eastAsia="ru-RU"/>
        </w:rPr>
        <w:t xml:space="preserve"> с необходимым для исполнения своих полномочий техническим оснащением.</w:t>
      </w:r>
    </w:p>
    <w:p w:rsidR="000756A9" w:rsidRPr="001907C2" w:rsidRDefault="000756A9" w:rsidP="001907C2">
      <w:pPr>
        <w:spacing w:after="0" w:line="330" w:lineRule="atLeast"/>
        <w:jc w:val="both"/>
        <w:textAlignment w:val="baseline"/>
        <w:rPr>
          <w:rFonts w:ascii="Times New Roman" w:eastAsia="Times New Roman" w:hAnsi="Times New Roman"/>
          <w:color w:val="000000" w:themeColor="text1"/>
          <w:sz w:val="24"/>
          <w:szCs w:val="24"/>
          <w:lang w:eastAsia="ru-RU"/>
        </w:rPr>
      </w:pPr>
    </w:p>
    <w:p w:rsidR="001907C2" w:rsidRPr="001907C2" w:rsidRDefault="001907C2" w:rsidP="001907C2">
      <w:pPr>
        <w:spacing w:after="180" w:line="240" w:lineRule="auto"/>
        <w:textAlignment w:val="baseline"/>
        <w:outlineLvl w:val="4"/>
        <w:rPr>
          <w:rFonts w:ascii="Times New Roman" w:eastAsia="Times New Roman" w:hAnsi="Times New Roman"/>
          <w:b/>
          <w:bCs/>
          <w:color w:val="000000" w:themeColor="text1"/>
          <w:sz w:val="24"/>
          <w:szCs w:val="24"/>
          <w:lang w:eastAsia="ru-RU"/>
        </w:rPr>
      </w:pPr>
      <w:r w:rsidRPr="001907C2">
        <w:rPr>
          <w:rFonts w:ascii="Times New Roman" w:eastAsia="Times New Roman" w:hAnsi="Times New Roman"/>
          <w:b/>
          <w:bCs/>
          <w:color w:val="000000" w:themeColor="text1"/>
          <w:sz w:val="24"/>
          <w:szCs w:val="24"/>
          <w:lang w:eastAsia="ru-RU"/>
        </w:rPr>
        <w:t>Статья 21. Гарантии по использованию выборным должностным лицом средств связи для осуществления его полномочий</w:t>
      </w:r>
    </w:p>
    <w:p w:rsidR="001907C2" w:rsidRDefault="001907C2" w:rsidP="006A2354">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Выборному должностному лицу</w:t>
      </w:r>
      <w:r w:rsidR="003A4749">
        <w:rPr>
          <w:rFonts w:ascii="Times New Roman" w:eastAsia="Times New Roman" w:hAnsi="Times New Roman"/>
          <w:color w:val="000000" w:themeColor="text1"/>
          <w:sz w:val="24"/>
          <w:szCs w:val="24"/>
          <w:lang w:eastAsia="ru-RU"/>
        </w:rPr>
        <w:t>,</w:t>
      </w:r>
      <w:r w:rsidRPr="001907C2">
        <w:rPr>
          <w:rFonts w:ascii="Times New Roman" w:eastAsia="Times New Roman" w:hAnsi="Times New Roman"/>
          <w:color w:val="000000" w:themeColor="text1"/>
          <w:sz w:val="24"/>
          <w:szCs w:val="24"/>
          <w:lang w:eastAsia="ru-RU"/>
        </w:rPr>
        <w:t xml:space="preserve"> </w:t>
      </w:r>
      <w:r w:rsidR="003A4749" w:rsidRPr="003A4749">
        <w:rPr>
          <w:rFonts w:ascii="Times New Roman" w:eastAsia="Times New Roman" w:hAnsi="Times New Roman"/>
          <w:bCs/>
          <w:color w:val="000000" w:themeColor="text1"/>
          <w:sz w:val="24"/>
          <w:szCs w:val="24"/>
          <w:lang w:eastAsia="ru-RU"/>
        </w:rPr>
        <w:t>осуществляющему свои полномочия на постоянной основе</w:t>
      </w:r>
      <w:r w:rsidR="003A4749">
        <w:rPr>
          <w:rFonts w:ascii="Times New Roman" w:eastAsia="Times New Roman" w:hAnsi="Times New Roman"/>
          <w:bCs/>
          <w:color w:val="000000" w:themeColor="text1"/>
          <w:sz w:val="24"/>
          <w:szCs w:val="24"/>
          <w:lang w:eastAsia="ru-RU"/>
        </w:rPr>
        <w:t>,</w:t>
      </w:r>
      <w:r w:rsidR="003A4749" w:rsidRPr="001907C2">
        <w:rPr>
          <w:rFonts w:ascii="Times New Roman" w:eastAsia="Times New Roman" w:hAnsi="Times New Roman"/>
          <w:color w:val="000000" w:themeColor="text1"/>
          <w:sz w:val="24"/>
          <w:szCs w:val="24"/>
          <w:lang w:eastAsia="ru-RU"/>
        </w:rPr>
        <w:t xml:space="preserve"> </w:t>
      </w:r>
      <w:r w:rsidRPr="001907C2">
        <w:rPr>
          <w:rFonts w:ascii="Times New Roman" w:eastAsia="Times New Roman" w:hAnsi="Times New Roman"/>
          <w:color w:val="000000" w:themeColor="text1"/>
          <w:sz w:val="24"/>
          <w:szCs w:val="24"/>
          <w:lang w:eastAsia="ru-RU"/>
        </w:rPr>
        <w:t xml:space="preserve">для осуществления его полномочий предоставляется право пользоваться средствами связи администрации </w:t>
      </w:r>
      <w:r w:rsidR="000756A9">
        <w:rPr>
          <w:rFonts w:ascii="Times New Roman" w:eastAsia="Times New Roman" w:hAnsi="Times New Roman"/>
          <w:color w:val="000000" w:themeColor="text1"/>
          <w:sz w:val="24"/>
          <w:szCs w:val="24"/>
          <w:lang w:eastAsia="ru-RU"/>
        </w:rPr>
        <w:t>Кропоткинского муниципального образования</w:t>
      </w:r>
      <w:r w:rsidRPr="001907C2">
        <w:rPr>
          <w:rFonts w:ascii="Times New Roman" w:eastAsia="Times New Roman" w:hAnsi="Times New Roman"/>
          <w:color w:val="000000" w:themeColor="text1"/>
          <w:sz w:val="24"/>
          <w:szCs w:val="24"/>
          <w:lang w:eastAsia="ru-RU"/>
        </w:rPr>
        <w:t>.</w:t>
      </w:r>
    </w:p>
    <w:p w:rsidR="000756A9" w:rsidRPr="001907C2" w:rsidRDefault="000756A9" w:rsidP="001907C2">
      <w:pPr>
        <w:spacing w:after="0" w:line="330" w:lineRule="atLeast"/>
        <w:jc w:val="both"/>
        <w:textAlignment w:val="baseline"/>
        <w:rPr>
          <w:rFonts w:ascii="Times New Roman" w:eastAsia="Times New Roman" w:hAnsi="Times New Roman"/>
          <w:color w:val="000000" w:themeColor="text1"/>
          <w:sz w:val="24"/>
          <w:szCs w:val="24"/>
          <w:lang w:eastAsia="ru-RU"/>
        </w:rPr>
      </w:pPr>
    </w:p>
    <w:p w:rsidR="001907C2" w:rsidRPr="001907C2" w:rsidRDefault="001907C2" w:rsidP="001907C2">
      <w:pPr>
        <w:spacing w:after="180" w:line="240" w:lineRule="auto"/>
        <w:textAlignment w:val="baseline"/>
        <w:outlineLvl w:val="4"/>
        <w:rPr>
          <w:rFonts w:ascii="Times New Roman" w:eastAsia="Times New Roman" w:hAnsi="Times New Roman"/>
          <w:b/>
          <w:bCs/>
          <w:color w:val="000000" w:themeColor="text1"/>
          <w:sz w:val="24"/>
          <w:szCs w:val="24"/>
          <w:lang w:eastAsia="ru-RU"/>
        </w:rPr>
      </w:pPr>
      <w:r w:rsidRPr="001907C2">
        <w:rPr>
          <w:rFonts w:ascii="Times New Roman" w:eastAsia="Times New Roman" w:hAnsi="Times New Roman"/>
          <w:b/>
          <w:bCs/>
          <w:color w:val="000000" w:themeColor="text1"/>
          <w:sz w:val="24"/>
          <w:szCs w:val="24"/>
          <w:lang w:eastAsia="ru-RU"/>
        </w:rPr>
        <w:t>Статья 22. Гарантии по предоставлению выборному должностному лицу служебного жилого помещения</w:t>
      </w:r>
    </w:p>
    <w:p w:rsidR="001907C2" w:rsidRDefault="001907C2" w:rsidP="006A2354">
      <w:pPr>
        <w:spacing w:after="0" w:line="330" w:lineRule="atLeast"/>
        <w:ind w:firstLine="708"/>
        <w:jc w:val="both"/>
        <w:textAlignment w:val="baseline"/>
        <w:rPr>
          <w:rFonts w:ascii="Times New Roman" w:eastAsia="Times New Roman" w:hAnsi="Times New Roman"/>
          <w:color w:val="000000" w:themeColor="text1"/>
          <w:sz w:val="24"/>
          <w:szCs w:val="24"/>
          <w:lang w:eastAsia="ru-RU"/>
        </w:rPr>
      </w:pPr>
      <w:r w:rsidRPr="001907C2">
        <w:rPr>
          <w:rFonts w:ascii="Times New Roman" w:eastAsia="Times New Roman" w:hAnsi="Times New Roman"/>
          <w:color w:val="000000" w:themeColor="text1"/>
          <w:sz w:val="24"/>
          <w:szCs w:val="24"/>
          <w:lang w:eastAsia="ru-RU"/>
        </w:rPr>
        <w:t>Выборному должностному лицу,</w:t>
      </w:r>
      <w:r w:rsidR="003A4749" w:rsidRPr="003A4749">
        <w:rPr>
          <w:rFonts w:ascii="Times New Roman" w:eastAsia="Times New Roman" w:hAnsi="Times New Roman"/>
          <w:bCs/>
          <w:color w:val="000000" w:themeColor="text1"/>
          <w:sz w:val="24"/>
          <w:szCs w:val="24"/>
          <w:lang w:eastAsia="ru-RU"/>
        </w:rPr>
        <w:t xml:space="preserve"> осуществляющему свои полномочия на постоянной основе</w:t>
      </w:r>
      <w:r w:rsidR="003A4749">
        <w:rPr>
          <w:rFonts w:ascii="Times New Roman" w:eastAsia="Times New Roman" w:hAnsi="Times New Roman"/>
          <w:bCs/>
          <w:color w:val="000000" w:themeColor="text1"/>
          <w:sz w:val="24"/>
          <w:szCs w:val="24"/>
          <w:lang w:eastAsia="ru-RU"/>
        </w:rPr>
        <w:t xml:space="preserve"> и</w:t>
      </w:r>
      <w:r w:rsidRPr="001907C2">
        <w:rPr>
          <w:rFonts w:ascii="Times New Roman" w:eastAsia="Times New Roman" w:hAnsi="Times New Roman"/>
          <w:color w:val="000000" w:themeColor="text1"/>
          <w:sz w:val="24"/>
          <w:szCs w:val="24"/>
          <w:lang w:eastAsia="ru-RU"/>
        </w:rPr>
        <w:t xml:space="preserve"> не имеющему постоянного места </w:t>
      </w:r>
      <w:r w:rsidR="000756A9">
        <w:rPr>
          <w:rFonts w:ascii="Times New Roman" w:eastAsia="Times New Roman" w:hAnsi="Times New Roman"/>
          <w:color w:val="000000" w:themeColor="text1"/>
          <w:sz w:val="24"/>
          <w:szCs w:val="24"/>
          <w:lang w:eastAsia="ru-RU"/>
        </w:rPr>
        <w:t>жительства в Кропоткинском муниципальном образовании</w:t>
      </w:r>
      <w:r w:rsidRPr="001907C2">
        <w:rPr>
          <w:rFonts w:ascii="Times New Roman" w:eastAsia="Times New Roman" w:hAnsi="Times New Roman"/>
          <w:color w:val="000000" w:themeColor="text1"/>
          <w:sz w:val="24"/>
          <w:szCs w:val="24"/>
          <w:lang w:eastAsia="ru-RU"/>
        </w:rPr>
        <w:t>, предоставляется служебное жилое помещение</w:t>
      </w:r>
      <w:r w:rsidR="003A4749">
        <w:rPr>
          <w:rFonts w:ascii="Times New Roman" w:eastAsia="Times New Roman" w:hAnsi="Times New Roman"/>
          <w:color w:val="000000" w:themeColor="text1"/>
          <w:sz w:val="24"/>
          <w:szCs w:val="24"/>
          <w:lang w:eastAsia="ru-RU"/>
        </w:rPr>
        <w:t xml:space="preserve"> в соответствии с законодательством</w:t>
      </w:r>
      <w:r w:rsidRPr="001907C2">
        <w:rPr>
          <w:rFonts w:ascii="Times New Roman" w:eastAsia="Times New Roman" w:hAnsi="Times New Roman"/>
          <w:color w:val="000000" w:themeColor="text1"/>
          <w:sz w:val="24"/>
          <w:szCs w:val="24"/>
          <w:lang w:eastAsia="ru-RU"/>
        </w:rPr>
        <w:t>.</w:t>
      </w:r>
    </w:p>
    <w:p w:rsidR="000756A9" w:rsidRPr="001907C2" w:rsidRDefault="000756A9" w:rsidP="001907C2">
      <w:pPr>
        <w:spacing w:after="0" w:line="330" w:lineRule="atLeast"/>
        <w:jc w:val="both"/>
        <w:textAlignment w:val="baseline"/>
        <w:rPr>
          <w:rFonts w:ascii="Times New Roman" w:eastAsia="Times New Roman" w:hAnsi="Times New Roman"/>
          <w:color w:val="000000" w:themeColor="text1"/>
          <w:sz w:val="24"/>
          <w:szCs w:val="24"/>
          <w:lang w:eastAsia="ru-RU"/>
        </w:rPr>
      </w:pPr>
    </w:p>
    <w:p w:rsidR="001907C2" w:rsidRPr="001907C2" w:rsidRDefault="001907C2" w:rsidP="001907C2">
      <w:pPr>
        <w:spacing w:after="180" w:line="240" w:lineRule="auto"/>
        <w:textAlignment w:val="baseline"/>
        <w:outlineLvl w:val="4"/>
        <w:rPr>
          <w:rFonts w:ascii="Times New Roman" w:eastAsia="Times New Roman" w:hAnsi="Times New Roman"/>
          <w:b/>
          <w:bCs/>
          <w:color w:val="000000" w:themeColor="text1"/>
          <w:sz w:val="24"/>
          <w:szCs w:val="24"/>
          <w:lang w:eastAsia="ru-RU"/>
        </w:rPr>
      </w:pPr>
      <w:r w:rsidRPr="001907C2">
        <w:rPr>
          <w:rFonts w:ascii="Times New Roman" w:eastAsia="Times New Roman" w:hAnsi="Times New Roman"/>
          <w:b/>
          <w:bCs/>
          <w:color w:val="000000" w:themeColor="text1"/>
          <w:sz w:val="24"/>
          <w:szCs w:val="24"/>
          <w:lang w:eastAsia="ru-RU"/>
        </w:rPr>
        <w:t>Статья 23. Гарантии выборного должностного лица при направлении в служебные командировки</w:t>
      </w:r>
    </w:p>
    <w:p w:rsidR="001907C2" w:rsidRPr="001907C2" w:rsidRDefault="001907C2" w:rsidP="006A2354">
      <w:pPr>
        <w:ind w:firstLine="708"/>
        <w:jc w:val="both"/>
        <w:rPr>
          <w:rFonts w:ascii="Times New Roman" w:eastAsia="Times New Roman" w:hAnsi="Times New Roman"/>
          <w:bCs/>
          <w:color w:val="000000"/>
          <w:sz w:val="24"/>
          <w:szCs w:val="24"/>
        </w:rPr>
      </w:pPr>
      <w:r w:rsidRPr="001907C2">
        <w:rPr>
          <w:rFonts w:ascii="Times New Roman" w:eastAsia="Times New Roman" w:hAnsi="Times New Roman"/>
          <w:color w:val="000000" w:themeColor="text1"/>
          <w:sz w:val="24"/>
          <w:szCs w:val="24"/>
          <w:lang w:eastAsia="ru-RU"/>
        </w:rPr>
        <w:t>Выборному должностному лицу</w:t>
      </w:r>
      <w:r w:rsidR="003A4749">
        <w:rPr>
          <w:rFonts w:ascii="Times New Roman" w:eastAsia="Times New Roman" w:hAnsi="Times New Roman"/>
          <w:color w:val="000000" w:themeColor="text1"/>
          <w:sz w:val="24"/>
          <w:szCs w:val="24"/>
          <w:lang w:eastAsia="ru-RU"/>
        </w:rPr>
        <w:t>,</w:t>
      </w:r>
      <w:r w:rsidR="003A4749" w:rsidRPr="003A4749">
        <w:rPr>
          <w:rFonts w:ascii="Times New Roman" w:eastAsia="Times New Roman" w:hAnsi="Times New Roman"/>
          <w:bCs/>
          <w:color w:val="000000" w:themeColor="text1"/>
          <w:sz w:val="24"/>
          <w:szCs w:val="24"/>
          <w:lang w:eastAsia="ru-RU"/>
        </w:rPr>
        <w:t xml:space="preserve"> осуществляющему свои полномочия на постоянной основе</w:t>
      </w:r>
      <w:r w:rsidRPr="001907C2">
        <w:rPr>
          <w:rFonts w:ascii="Times New Roman" w:eastAsia="Times New Roman" w:hAnsi="Times New Roman"/>
          <w:color w:val="000000" w:themeColor="text1"/>
          <w:sz w:val="24"/>
          <w:szCs w:val="24"/>
          <w:lang w:eastAsia="ru-RU"/>
        </w:rPr>
        <w:t xml:space="preserve"> возмещаются расходы, связанные со служебными к</w:t>
      </w:r>
      <w:r w:rsidR="006F5245">
        <w:rPr>
          <w:rFonts w:ascii="Times New Roman" w:eastAsia="Times New Roman" w:hAnsi="Times New Roman"/>
          <w:color w:val="000000" w:themeColor="text1"/>
          <w:sz w:val="24"/>
          <w:szCs w:val="24"/>
          <w:lang w:eastAsia="ru-RU"/>
        </w:rPr>
        <w:t xml:space="preserve">омандировками, в соответствии с </w:t>
      </w:r>
      <w:r w:rsidR="006F5245" w:rsidRPr="006F5245">
        <w:rPr>
          <w:rFonts w:ascii="Times New Roman" w:eastAsia="Times New Roman" w:hAnsi="Times New Roman"/>
          <w:bCs/>
          <w:color w:val="000000"/>
          <w:sz w:val="24"/>
          <w:szCs w:val="24"/>
        </w:rPr>
        <w:t>Положением о служебных командировках в администрации Кропоткинского городского поселения, утвержденным постановлением № 15-п от 20.04.2016 г.</w:t>
      </w:r>
    </w:p>
    <w:bookmarkEnd w:id="0"/>
    <w:p w:rsidR="00892E15" w:rsidRPr="00DC42EA" w:rsidRDefault="00892E15" w:rsidP="003179EA">
      <w:pPr>
        <w:pStyle w:val="a3"/>
        <w:jc w:val="both"/>
        <w:rPr>
          <w:b/>
        </w:rPr>
      </w:pPr>
    </w:p>
    <w:sectPr w:rsidR="00892E15" w:rsidRPr="00DC4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43B50"/>
    <w:multiLevelType w:val="multilevel"/>
    <w:tmpl w:val="6AAE1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3B3CA4"/>
    <w:multiLevelType w:val="multilevel"/>
    <w:tmpl w:val="2C007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A23028"/>
    <w:multiLevelType w:val="multilevel"/>
    <w:tmpl w:val="6772D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15"/>
    <w:rsid w:val="00037558"/>
    <w:rsid w:val="000756A9"/>
    <w:rsid w:val="00085A72"/>
    <w:rsid w:val="00110028"/>
    <w:rsid w:val="00153F61"/>
    <w:rsid w:val="00175C8A"/>
    <w:rsid w:val="00190105"/>
    <w:rsid w:val="001907C2"/>
    <w:rsid w:val="001C74B5"/>
    <w:rsid w:val="001E029A"/>
    <w:rsid w:val="001E5514"/>
    <w:rsid w:val="00204A62"/>
    <w:rsid w:val="00247D8A"/>
    <w:rsid w:val="00255E9B"/>
    <w:rsid w:val="002B1F4A"/>
    <w:rsid w:val="003179EA"/>
    <w:rsid w:val="003A4749"/>
    <w:rsid w:val="003B2D1C"/>
    <w:rsid w:val="004C4CF7"/>
    <w:rsid w:val="004F25A1"/>
    <w:rsid w:val="00527129"/>
    <w:rsid w:val="005D4FB5"/>
    <w:rsid w:val="006743D0"/>
    <w:rsid w:val="006A2354"/>
    <w:rsid w:val="006A76E0"/>
    <w:rsid w:val="006E3A70"/>
    <w:rsid w:val="006E3A72"/>
    <w:rsid w:val="006F4176"/>
    <w:rsid w:val="006F5245"/>
    <w:rsid w:val="00726A77"/>
    <w:rsid w:val="007A6DC0"/>
    <w:rsid w:val="00837DC7"/>
    <w:rsid w:val="00853587"/>
    <w:rsid w:val="0089117C"/>
    <w:rsid w:val="00892E15"/>
    <w:rsid w:val="008B5FF5"/>
    <w:rsid w:val="00995AA3"/>
    <w:rsid w:val="009C7A3B"/>
    <w:rsid w:val="00A1663E"/>
    <w:rsid w:val="00A2291A"/>
    <w:rsid w:val="00A87F8C"/>
    <w:rsid w:val="00AA11D1"/>
    <w:rsid w:val="00BB7A22"/>
    <w:rsid w:val="00C12774"/>
    <w:rsid w:val="00CB65FD"/>
    <w:rsid w:val="00CD76CA"/>
    <w:rsid w:val="00CE2176"/>
    <w:rsid w:val="00D079F2"/>
    <w:rsid w:val="00D7742A"/>
    <w:rsid w:val="00DA72CD"/>
    <w:rsid w:val="00DC42EA"/>
    <w:rsid w:val="00E1031D"/>
    <w:rsid w:val="00EA2C30"/>
    <w:rsid w:val="00F6425A"/>
    <w:rsid w:val="00F826EB"/>
    <w:rsid w:val="00F854D9"/>
    <w:rsid w:val="00FC60E1"/>
    <w:rsid w:val="00FD4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0A724-5413-4B31-8B20-F367911F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E1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2E1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92E15"/>
    <w:pPr>
      <w:autoSpaceDE w:val="0"/>
      <w:autoSpaceDN w:val="0"/>
      <w:adjustRightInd w:val="0"/>
      <w:spacing w:after="0" w:line="240" w:lineRule="auto"/>
    </w:pPr>
    <w:rPr>
      <w:rFonts w:ascii="Times New Roman" w:eastAsia="Times New Roman" w:hAnsi="Times New Roman" w:cs="Times New Roman"/>
      <w:lang w:eastAsia="ru-RU"/>
    </w:rPr>
  </w:style>
  <w:style w:type="paragraph" w:styleId="a4">
    <w:name w:val="List Paragraph"/>
    <w:basedOn w:val="a"/>
    <w:uiPriority w:val="34"/>
    <w:qFormat/>
    <w:rsid w:val="00892E15"/>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2">
    <w:name w:val="Основной текст (2)_"/>
    <w:basedOn w:val="a0"/>
    <w:link w:val="20"/>
    <w:rsid w:val="006A76E0"/>
    <w:rPr>
      <w:rFonts w:ascii="Times New Roman" w:eastAsia="Times New Roman" w:hAnsi="Times New Roman" w:cs="Times New Roman"/>
      <w:shd w:val="clear" w:color="auto" w:fill="FFFFFF"/>
    </w:rPr>
  </w:style>
  <w:style w:type="paragraph" w:customStyle="1" w:styleId="20">
    <w:name w:val="Основной текст (2)"/>
    <w:basedOn w:val="a"/>
    <w:link w:val="2"/>
    <w:rsid w:val="006A76E0"/>
    <w:pPr>
      <w:widowControl w:val="0"/>
      <w:shd w:val="clear" w:color="auto" w:fill="FFFFFF"/>
      <w:spacing w:after="240" w:line="274" w:lineRule="exact"/>
      <w:ind w:hanging="340"/>
      <w:jc w:val="center"/>
    </w:pPr>
    <w:rPr>
      <w:rFonts w:ascii="Times New Roman" w:eastAsia="Times New Roman" w:hAnsi="Times New Roman"/>
    </w:rPr>
  </w:style>
  <w:style w:type="character" w:customStyle="1" w:styleId="a5">
    <w:name w:val="Гипертекстовая ссылка"/>
    <w:basedOn w:val="a0"/>
    <w:uiPriority w:val="99"/>
    <w:rsid w:val="00837DC7"/>
    <w:rPr>
      <w:color w:val="106BBE"/>
    </w:rPr>
  </w:style>
  <w:style w:type="character" w:customStyle="1" w:styleId="apple-converted-space">
    <w:name w:val="apple-converted-space"/>
    <w:basedOn w:val="a0"/>
    <w:rsid w:val="00837DC7"/>
  </w:style>
  <w:style w:type="paragraph" w:customStyle="1" w:styleId="s1">
    <w:name w:val="s_1"/>
    <w:basedOn w:val="a"/>
    <w:rsid w:val="00A87F8C"/>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1100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0028"/>
    <w:rPr>
      <w:rFonts w:ascii="Tahoma" w:eastAsia="Calibri" w:hAnsi="Tahoma" w:cs="Tahoma"/>
      <w:sz w:val="16"/>
      <w:szCs w:val="16"/>
    </w:rPr>
  </w:style>
  <w:style w:type="paragraph" w:customStyle="1" w:styleId="ConsNormal">
    <w:name w:val="ConsNormal"/>
    <w:rsid w:val="006F5245"/>
    <w:pPr>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08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kut.info/2000/01/reshenie67389.htm" TargetMode="External"/><Relationship Id="rId13" Type="http://schemas.openxmlformats.org/officeDocument/2006/relationships/hyperlink" Target="consultantplus://offline/ref=4F93FA204401272B54F9D133E0E069E594015A4F8CCFB991DD783A3EF5r9Z2X" TargetMode="External"/><Relationship Id="rId18" Type="http://schemas.openxmlformats.org/officeDocument/2006/relationships/hyperlink" Target="consultantplus://offline/ref=9802D8C11CBBCF1E5D0939BCF72EB8F406DD72947635ED3A2828084BC9368E07316218AF737FB227P5s7H" TargetMode="External"/><Relationship Id="rId3" Type="http://schemas.openxmlformats.org/officeDocument/2006/relationships/settings" Target="settings.xml"/><Relationship Id="rId21" Type="http://schemas.openxmlformats.org/officeDocument/2006/relationships/hyperlink" Target="consultantplus://offline/ref=9802D8C11CBBCF1E5D0939BCF72EB8F406DD72947635ED3A2828084BC9368E07316218AF737EB420P5sEH" TargetMode="External"/><Relationship Id="rId7" Type="http://schemas.openxmlformats.org/officeDocument/2006/relationships/hyperlink" Target="http://irkut.info/2008/12/zakon45231.htm" TargetMode="External"/><Relationship Id="rId12" Type="http://schemas.openxmlformats.org/officeDocument/2006/relationships/hyperlink" Target="consultantplus://offline/ref=4F93FA204401272B54F9D133E0E069E594015A4F8CCFB991DD783A3EF5r9Z2X" TargetMode="External"/><Relationship Id="rId17" Type="http://schemas.openxmlformats.org/officeDocument/2006/relationships/hyperlink" Target="consultantplus://offline/ref=4F93FA204401272B54F9D133E0E069E594015A4F8CCFB991DD783A3EF5r9Z2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F93FA204401272B54F9D133E0E069E594015A4F8CCFB991DD783A3EF5r9Z2X" TargetMode="External"/><Relationship Id="rId20" Type="http://schemas.openxmlformats.org/officeDocument/2006/relationships/hyperlink" Target="consultantplus://offline/ref=9802D8C11CBBCF1E5D0939BCF72EB8F406DD72947635ED3A2828084BC9368E07316218AF737EB423P5s9H" TargetMode="External"/><Relationship Id="rId1" Type="http://schemas.openxmlformats.org/officeDocument/2006/relationships/numbering" Target="numbering.xml"/><Relationship Id="rId6" Type="http://schemas.openxmlformats.org/officeDocument/2006/relationships/hyperlink" Target="http://irkut.info/2000/01/reshenie67389.htm" TargetMode="External"/><Relationship Id="rId11" Type="http://schemas.openxmlformats.org/officeDocument/2006/relationships/hyperlink" Target="consultantplus://offline/ref=4F93FA204401272B54F9D133E0E069E594015A4F8CCFB991DD783A3EF5r9Z2X" TargetMode="External"/><Relationship Id="rId24" Type="http://schemas.openxmlformats.org/officeDocument/2006/relationships/fontTable" Target="fontTable.xml"/><Relationship Id="rId5" Type="http://schemas.openxmlformats.org/officeDocument/2006/relationships/hyperlink" Target="consultantplus://offline/ref=67BDAB847D230BB988EB2E122AB5BF2EDA916DAD5899B90353940E0054tCe5F" TargetMode="External"/><Relationship Id="rId15" Type="http://schemas.openxmlformats.org/officeDocument/2006/relationships/hyperlink" Target="consultantplus://offline/ref=4F93FA204401272B54F9D133E0E069E594015A4F8CCFB991DD783A3EF5r9Z2X" TargetMode="External"/><Relationship Id="rId23" Type="http://schemas.openxmlformats.org/officeDocument/2006/relationships/hyperlink" Target="consultantplus://offline/ref=9802D8C11CBBCF1E5D0939BCF72EB8F406DD72947635ED3A2828084BC9368E07316218A874P7sDH" TargetMode="External"/><Relationship Id="rId10" Type="http://schemas.openxmlformats.org/officeDocument/2006/relationships/hyperlink" Target="consultantplus://offline/ref=4F93FA204401272B54F9D133E0E069E594015A4F8CCFB991DD783A3EF5r9Z2X" TargetMode="External"/><Relationship Id="rId19" Type="http://schemas.openxmlformats.org/officeDocument/2006/relationships/hyperlink" Target="consultantplus://offline/ref=9802D8C11CBBCF1E5D0939BCF72EB8F406DD72947635ED3A2828084BC9368E07316218AF737FB123P5s7H" TargetMode="External"/><Relationship Id="rId4" Type="http://schemas.openxmlformats.org/officeDocument/2006/relationships/webSettings" Target="webSettings.xml"/><Relationship Id="rId9" Type="http://schemas.openxmlformats.org/officeDocument/2006/relationships/hyperlink" Target="consultantplus://offline/ref=4F93FA204401272B54F9D133E0E069E594025E4D81CDB991DD783A3EF5r9Z2X" TargetMode="External"/><Relationship Id="rId14" Type="http://schemas.openxmlformats.org/officeDocument/2006/relationships/hyperlink" Target="consultantplus://offline/ref=4F93FA204401272B54F9CF3EF68C33E9940B02448DCCB4C184276163A29B527B57AE1A627C5A60DCDDB709r4ZAX" TargetMode="External"/><Relationship Id="rId22" Type="http://schemas.openxmlformats.org/officeDocument/2006/relationships/hyperlink" Target="consultantplus://offline/ref=9802D8C11CBBCF1E5D0939BCF72EB8F406DD72947635ED3A2828084BC9368E07316218AF737EB420P5s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4778</Words>
  <Characters>27239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2017-09-29T07:44:00Z</cp:lastPrinted>
  <dcterms:created xsi:type="dcterms:W3CDTF">2017-09-15T06:29:00Z</dcterms:created>
  <dcterms:modified xsi:type="dcterms:W3CDTF">2017-10-04T06:01:00Z</dcterms:modified>
</cp:coreProperties>
</file>