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C" w:rsidRPr="00AF1A8A" w:rsidRDefault="000817CC" w:rsidP="000817CC">
      <w:pPr>
        <w:jc w:val="center"/>
        <w:rPr>
          <w:sz w:val="28"/>
          <w:szCs w:val="28"/>
        </w:rPr>
      </w:pPr>
      <w:r w:rsidRPr="00AF1A8A">
        <w:rPr>
          <w:b/>
          <w:sz w:val="28"/>
          <w:szCs w:val="28"/>
        </w:rPr>
        <w:t>РОССИЙСКАЯ ФЕДЕРАЦИЯ</w:t>
      </w: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  <w:r w:rsidRPr="00AF1A8A">
        <w:rPr>
          <w:b/>
          <w:sz w:val="28"/>
          <w:szCs w:val="28"/>
        </w:rPr>
        <w:t>ИРКУТСКАЯ ОБЛАСТЬ БОДАЙБИНСКИЙ РАЙОН</w:t>
      </w: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  <w:r w:rsidRPr="00AF1A8A">
        <w:rPr>
          <w:b/>
          <w:sz w:val="28"/>
          <w:szCs w:val="28"/>
        </w:rPr>
        <w:t>АДМИНИСТРАЦИЯ КРОПОТКИНСКОГО</w:t>
      </w: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  <w:r w:rsidRPr="00AF1A8A">
        <w:rPr>
          <w:b/>
          <w:sz w:val="28"/>
          <w:szCs w:val="28"/>
        </w:rPr>
        <w:t>ГОРОДСКОГО ПОСЕЛЕНИЯ</w:t>
      </w: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  <w:r w:rsidRPr="00AF1A8A">
        <w:rPr>
          <w:b/>
          <w:sz w:val="28"/>
          <w:szCs w:val="28"/>
        </w:rPr>
        <w:t>ПОСТАНОВЛЕНИЕ</w:t>
      </w:r>
    </w:p>
    <w:p w:rsidR="000817CC" w:rsidRDefault="000817CC" w:rsidP="000817CC">
      <w:pPr>
        <w:rPr>
          <w:b/>
          <w:sz w:val="28"/>
          <w:szCs w:val="28"/>
        </w:rPr>
      </w:pPr>
    </w:p>
    <w:p w:rsidR="000817CC" w:rsidRPr="00AF1A8A" w:rsidRDefault="000817CC" w:rsidP="000817CC">
      <w:pPr>
        <w:rPr>
          <w:b/>
          <w:sz w:val="28"/>
          <w:szCs w:val="28"/>
        </w:rPr>
      </w:pPr>
      <w:r w:rsidRPr="00AF1A8A">
        <w:rPr>
          <w:b/>
          <w:sz w:val="28"/>
          <w:szCs w:val="28"/>
        </w:rPr>
        <w:t>«</w:t>
      </w:r>
      <w:r w:rsidR="00944891">
        <w:rPr>
          <w:b/>
          <w:sz w:val="28"/>
          <w:szCs w:val="28"/>
        </w:rPr>
        <w:t xml:space="preserve">15» </w:t>
      </w:r>
      <w:r>
        <w:rPr>
          <w:b/>
          <w:sz w:val="28"/>
          <w:szCs w:val="28"/>
        </w:rPr>
        <w:t xml:space="preserve">августа 2014 г.             </w:t>
      </w:r>
      <w:r w:rsidRPr="00AF1A8A">
        <w:rPr>
          <w:b/>
          <w:sz w:val="28"/>
          <w:szCs w:val="28"/>
        </w:rPr>
        <w:t xml:space="preserve">    </w:t>
      </w:r>
      <w:r w:rsidR="00944891">
        <w:rPr>
          <w:b/>
          <w:sz w:val="28"/>
          <w:szCs w:val="28"/>
        </w:rPr>
        <w:t xml:space="preserve">  </w:t>
      </w:r>
      <w:r w:rsidRPr="00AF1A8A">
        <w:rPr>
          <w:b/>
          <w:sz w:val="28"/>
          <w:szCs w:val="28"/>
        </w:rPr>
        <w:t xml:space="preserve"> п. Кропотки</w:t>
      </w:r>
      <w:r>
        <w:rPr>
          <w:b/>
          <w:sz w:val="28"/>
          <w:szCs w:val="28"/>
        </w:rPr>
        <w:t xml:space="preserve">н                               </w:t>
      </w:r>
      <w:r w:rsidR="00944891">
        <w:rPr>
          <w:b/>
          <w:sz w:val="28"/>
          <w:szCs w:val="28"/>
        </w:rPr>
        <w:t xml:space="preserve">      </w:t>
      </w:r>
      <w:r w:rsidRPr="00AF1A8A">
        <w:rPr>
          <w:b/>
          <w:sz w:val="28"/>
          <w:szCs w:val="28"/>
        </w:rPr>
        <w:t xml:space="preserve">  </w:t>
      </w:r>
      <w:r w:rsidR="0094489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43</w:t>
      </w:r>
      <w:r w:rsidRPr="00AF1A8A">
        <w:rPr>
          <w:b/>
          <w:sz w:val="28"/>
          <w:szCs w:val="28"/>
        </w:rPr>
        <w:t>-п</w:t>
      </w:r>
    </w:p>
    <w:p w:rsidR="000817CC" w:rsidRPr="00AF1A8A" w:rsidRDefault="000817CC" w:rsidP="000817CC">
      <w:pPr>
        <w:jc w:val="center"/>
        <w:rPr>
          <w:b/>
          <w:sz w:val="28"/>
          <w:szCs w:val="28"/>
        </w:rPr>
      </w:pPr>
    </w:p>
    <w:p w:rsidR="000817CC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</w:t>
      </w:r>
      <w:bookmarkStart w:id="0" w:name="_GoBack"/>
      <w:bookmarkEnd w:id="0"/>
      <w:r>
        <w:rPr>
          <w:sz w:val="28"/>
          <w:szCs w:val="28"/>
        </w:rPr>
        <w:t>м силу</w:t>
      </w:r>
    </w:p>
    <w:p w:rsidR="000817CC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0817CC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0817CC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>№ 4-п от 28 января 2014 года</w:t>
      </w:r>
    </w:p>
    <w:p w:rsidR="000817CC" w:rsidRDefault="000817CC" w:rsidP="000817CC">
      <w:pPr>
        <w:jc w:val="both"/>
        <w:rPr>
          <w:sz w:val="28"/>
          <w:szCs w:val="28"/>
        </w:rPr>
      </w:pPr>
    </w:p>
    <w:p w:rsidR="000817CC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экспертное заключение Аппарата Губернатора Иркутской области и Правительства Иркутской области от 3 июля 2014 года № 231, 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0817CC" w:rsidRDefault="000817CC" w:rsidP="000817CC">
      <w:pPr>
        <w:jc w:val="both"/>
        <w:rPr>
          <w:sz w:val="28"/>
          <w:szCs w:val="28"/>
        </w:rPr>
      </w:pPr>
    </w:p>
    <w:p w:rsidR="00944891" w:rsidRDefault="00944891" w:rsidP="0094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7CC" w:rsidRPr="00944891">
        <w:rPr>
          <w:sz w:val="28"/>
          <w:szCs w:val="28"/>
        </w:rPr>
        <w:t>Признать утратившим силу постановление администрации Кропоткинского городского поселения № 4-п от 28 января 2014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лицами, замещающими муниципальную должность на постоянной основе, и соблюдения муниципальными служащими требований к служебному поведению».</w:t>
      </w:r>
    </w:p>
    <w:p w:rsidR="000817CC" w:rsidRPr="00944891" w:rsidRDefault="00944891" w:rsidP="0094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7CC" w:rsidRPr="00944891">
        <w:rPr>
          <w:sz w:val="28"/>
          <w:szCs w:val="28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0817CC" w:rsidRDefault="000817CC" w:rsidP="000817CC">
      <w:pPr>
        <w:jc w:val="both"/>
        <w:rPr>
          <w:sz w:val="28"/>
          <w:szCs w:val="28"/>
        </w:rPr>
      </w:pPr>
    </w:p>
    <w:p w:rsidR="000817CC" w:rsidRDefault="000817CC" w:rsidP="000817CC">
      <w:pPr>
        <w:jc w:val="both"/>
        <w:rPr>
          <w:sz w:val="28"/>
          <w:szCs w:val="28"/>
        </w:rPr>
      </w:pPr>
    </w:p>
    <w:p w:rsidR="000817CC" w:rsidRPr="000817CC" w:rsidRDefault="000817CC" w:rsidP="000817CC">
      <w:pPr>
        <w:jc w:val="both"/>
        <w:rPr>
          <w:sz w:val="28"/>
          <w:szCs w:val="28"/>
        </w:rPr>
      </w:pPr>
    </w:p>
    <w:p w:rsidR="000817CC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1A8A">
        <w:rPr>
          <w:sz w:val="28"/>
          <w:szCs w:val="28"/>
        </w:rPr>
        <w:t>Глава администрации Кропоткинского</w:t>
      </w:r>
    </w:p>
    <w:p w:rsidR="000817CC" w:rsidRPr="00AF1A8A" w:rsidRDefault="000817CC" w:rsidP="00081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В.А.Данилов</w:t>
      </w:r>
      <w:proofErr w:type="spellEnd"/>
    </w:p>
    <w:p w:rsidR="00A72582" w:rsidRDefault="00A72582"/>
    <w:sectPr w:rsidR="00A7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5EA"/>
    <w:multiLevelType w:val="hybridMultilevel"/>
    <w:tmpl w:val="C80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081"/>
    <w:multiLevelType w:val="hybridMultilevel"/>
    <w:tmpl w:val="53540EEE"/>
    <w:lvl w:ilvl="0" w:tplc="5D38A3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C"/>
    <w:rsid w:val="000817CC"/>
    <w:rsid w:val="00944891"/>
    <w:rsid w:val="00A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2014-08-14T04:12:00Z</cp:lastPrinted>
  <dcterms:created xsi:type="dcterms:W3CDTF">2014-08-14T01:18:00Z</dcterms:created>
  <dcterms:modified xsi:type="dcterms:W3CDTF">2014-08-14T04:13:00Z</dcterms:modified>
</cp:coreProperties>
</file>