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A21E77" w:rsidRDefault="00A21E77" w:rsidP="00A21E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8" w:rsidRDefault="00695B88" w:rsidP="00A21E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8" w:rsidRDefault="00695B88" w:rsidP="00A21E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42E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2018г.                                                                                                    </w:t>
      </w:r>
      <w:r w:rsidR="00C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42E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A21E77" w:rsidRPr="00A21E77" w:rsidRDefault="00A21E77" w:rsidP="00A21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1E7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решение Думы </w:t>
      </w:r>
    </w:p>
    <w:p w:rsidR="00A21E77" w:rsidRPr="00A21E77" w:rsidRDefault="00A21E77" w:rsidP="00A21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1E77">
        <w:rPr>
          <w:rFonts w:ascii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от </w:t>
      </w:r>
    </w:p>
    <w:p w:rsidR="00A21E77" w:rsidRPr="00A21E77" w:rsidRDefault="00A21E77" w:rsidP="00A21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1E77">
        <w:rPr>
          <w:rFonts w:ascii="Times New Roman" w:hAnsi="Times New Roman" w:cs="Times New Roman"/>
          <w:sz w:val="24"/>
          <w:szCs w:val="24"/>
          <w:lang w:eastAsia="ru-RU"/>
        </w:rPr>
        <w:t>25.12.2017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A21E77">
        <w:rPr>
          <w:rFonts w:ascii="Times New Roman" w:hAnsi="Times New Roman" w:cs="Times New Roman"/>
          <w:sz w:val="24"/>
          <w:szCs w:val="24"/>
          <w:lang w:eastAsia="ru-RU"/>
        </w:rPr>
        <w:t xml:space="preserve">68 «Об утверждении Положения </w:t>
      </w:r>
    </w:p>
    <w:p w:rsidR="00A21E77" w:rsidRPr="00A21E77" w:rsidRDefault="00A21E77" w:rsidP="00A21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1E77"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муниципальной службе в Администрации </w:t>
      </w:r>
    </w:p>
    <w:p w:rsidR="00A21E77" w:rsidRPr="00A21E77" w:rsidRDefault="00A21E77" w:rsidP="00A21E77">
      <w:pPr>
        <w:pStyle w:val="a4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  <w:lang w:eastAsia="ru-RU"/>
        </w:rPr>
        <w:t>Кропоткинского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21E77" w:rsidRPr="00C40A50" w:rsidRDefault="00A21E77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BE3" w:rsidRDefault="00A21E77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>Руководствуясь Законом Иркутской области от 12 апреля 2018 года №12-ОЗ «О внесении изменений в статьи 9 и 13(2) Закона Иркутской области «Об отдельных вопросах муниципальной службы в Иркутской области»,</w:t>
      </w:r>
      <w:r w:rsidR="00104E3E" w:rsidRPr="00A21E7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104E3E" w:rsidRPr="00874BE3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364" w:rsidRDefault="00C81364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A21E77" w:rsidRDefault="00EA339D" w:rsidP="00A21E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D91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C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</w:t>
      </w:r>
      <w:r w:rsid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25.1</w:t>
      </w:r>
      <w:r w:rsidR="00C76D9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№68</w:t>
      </w:r>
      <w:r w:rsidR="00C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A21E77">
        <w:rPr>
          <w:rFonts w:ascii="Times New Roman" w:hAnsi="Times New Roman" w:cs="Times New Roman"/>
          <w:sz w:val="24"/>
          <w:szCs w:val="24"/>
        </w:rPr>
        <w:t xml:space="preserve"> </w:t>
      </w:r>
      <w:r w:rsidR="00A21E77" w:rsidRPr="00A21E77">
        <w:rPr>
          <w:rFonts w:ascii="Times New Roman" w:hAnsi="Times New Roman" w:cs="Times New Roman"/>
          <w:sz w:val="24"/>
          <w:szCs w:val="24"/>
          <w:lang w:eastAsia="ru-RU"/>
        </w:rPr>
        <w:t>Положения о муниципальной службе в Администрации Кропоткинского муниципального образования</w:t>
      </w:r>
      <w:r w:rsidR="00A21E77">
        <w:rPr>
          <w:rFonts w:ascii="Times New Roman" w:hAnsi="Times New Roman" w:cs="Times New Roman"/>
          <w:sz w:val="24"/>
          <w:szCs w:val="24"/>
        </w:rPr>
        <w:t>» следующее изменение</w:t>
      </w:r>
      <w:r w:rsidR="00C76D91">
        <w:rPr>
          <w:rFonts w:ascii="Times New Roman" w:hAnsi="Times New Roman" w:cs="Times New Roman"/>
          <w:sz w:val="24"/>
          <w:szCs w:val="24"/>
        </w:rPr>
        <w:t>:</w:t>
      </w:r>
    </w:p>
    <w:p w:rsidR="00A21E77" w:rsidRDefault="00C76D91" w:rsidP="00A21E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 xml:space="preserve">1.1. </w:t>
      </w:r>
      <w:r w:rsidR="00A21E77">
        <w:rPr>
          <w:rFonts w:ascii="Times New Roman" w:hAnsi="Times New Roman" w:cs="Times New Roman"/>
          <w:sz w:val="24"/>
          <w:szCs w:val="24"/>
        </w:rPr>
        <w:t>часть 3 статьи 16 Положения изложить в следующей редакции:</w:t>
      </w:r>
    </w:p>
    <w:p w:rsidR="00A21E77" w:rsidRPr="00A21E77" w:rsidRDefault="00A21E77" w:rsidP="00A21E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A21E77">
        <w:rPr>
          <w:rFonts w:ascii="Times New Roman" w:hAnsi="Times New Roman" w:cs="Times New Roman"/>
          <w:sz w:val="24"/>
          <w:szCs w:val="24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A21E77" w:rsidRPr="00A21E77" w:rsidRDefault="00A21E77" w:rsidP="00A21E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A21E77" w:rsidRPr="00A21E77" w:rsidRDefault="00A21E77" w:rsidP="00A21E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A21E77" w:rsidRPr="00A21E77" w:rsidRDefault="00A21E77" w:rsidP="00A21E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C76D91" w:rsidRPr="00A21E77" w:rsidRDefault="00A21E77" w:rsidP="00A21E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E77">
        <w:rPr>
          <w:rFonts w:ascii="Times New Roman" w:hAnsi="Times New Roman" w:cs="Times New Roman"/>
          <w:sz w:val="24"/>
          <w:szCs w:val="24"/>
        </w:rPr>
        <w:t>4) при стаже муниципальной службы 15 лет и более - 10 календарных дней.».</w:t>
      </w:r>
    </w:p>
    <w:p w:rsidR="00253325" w:rsidRDefault="00874BE3" w:rsidP="00A21E7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 настоящего решения применяется в отношении муниципальных служащих администрации Кропоткинского городского поселения начиная с их нового служебного года.</w:t>
      </w:r>
    </w:p>
    <w:p w:rsidR="00104E3E" w:rsidRPr="00A21E77" w:rsidRDefault="00253325" w:rsidP="00A21E7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04E3E" w:rsidRPr="00A21E77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A21E77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5014A8" w:rsidRPr="005014A8" w:rsidRDefault="001D41D9" w:rsidP="005014A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14A8" w:rsidRPr="005014A8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 июня 2018г.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04E3E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0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bookmarkStart w:id="0" w:name="_GoBack"/>
      <w:bookmarkEnd w:id="0"/>
      <w:r w:rsidR="00A2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1D41D9" w:rsidRPr="00C40A50" w:rsidSect="00C81364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D8" w:rsidRDefault="00E202D8" w:rsidP="00F013B4">
      <w:pPr>
        <w:spacing w:after="0" w:line="240" w:lineRule="auto"/>
      </w:pPr>
      <w:r>
        <w:separator/>
      </w:r>
    </w:p>
  </w:endnote>
  <w:endnote w:type="continuationSeparator" w:id="0">
    <w:p w:rsidR="00E202D8" w:rsidRDefault="00E202D8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D8" w:rsidRDefault="00E202D8" w:rsidP="00F013B4">
      <w:pPr>
        <w:spacing w:after="0" w:line="240" w:lineRule="auto"/>
      </w:pPr>
      <w:r>
        <w:separator/>
      </w:r>
    </w:p>
  </w:footnote>
  <w:footnote w:type="continuationSeparator" w:id="0">
    <w:p w:rsidR="00E202D8" w:rsidRDefault="00E202D8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37B6"/>
    <w:rsid w:val="00035DF9"/>
    <w:rsid w:val="000373E9"/>
    <w:rsid w:val="00040A6D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640D"/>
    <w:rsid w:val="002476D8"/>
    <w:rsid w:val="0025060E"/>
    <w:rsid w:val="00253325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91EB4"/>
    <w:rsid w:val="0029509F"/>
    <w:rsid w:val="00296764"/>
    <w:rsid w:val="00296D22"/>
    <w:rsid w:val="00297351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35BDF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A7A18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4A8"/>
    <w:rsid w:val="00501A95"/>
    <w:rsid w:val="00502505"/>
    <w:rsid w:val="00502EC0"/>
    <w:rsid w:val="0050393A"/>
    <w:rsid w:val="00504E4D"/>
    <w:rsid w:val="005059ED"/>
    <w:rsid w:val="005069CF"/>
    <w:rsid w:val="00510F09"/>
    <w:rsid w:val="00513B1F"/>
    <w:rsid w:val="00514D9D"/>
    <w:rsid w:val="00515067"/>
    <w:rsid w:val="00516BCF"/>
    <w:rsid w:val="00516DE5"/>
    <w:rsid w:val="00522261"/>
    <w:rsid w:val="00522FED"/>
    <w:rsid w:val="005310FF"/>
    <w:rsid w:val="005320CA"/>
    <w:rsid w:val="005334B7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B7AAF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83446"/>
    <w:rsid w:val="0068346F"/>
    <w:rsid w:val="00684204"/>
    <w:rsid w:val="006922D4"/>
    <w:rsid w:val="0069240B"/>
    <w:rsid w:val="006928F5"/>
    <w:rsid w:val="006940A8"/>
    <w:rsid w:val="00695B88"/>
    <w:rsid w:val="00696FC4"/>
    <w:rsid w:val="006A04E4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363A3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3795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2AF2"/>
    <w:rsid w:val="009076B4"/>
    <w:rsid w:val="00915D88"/>
    <w:rsid w:val="0091794F"/>
    <w:rsid w:val="009207D1"/>
    <w:rsid w:val="009215D0"/>
    <w:rsid w:val="00922326"/>
    <w:rsid w:val="009236FD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6453"/>
    <w:rsid w:val="009A7460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1E77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E69"/>
    <w:rsid w:val="00B54483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135B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2E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2C1F"/>
    <w:rsid w:val="00C661AC"/>
    <w:rsid w:val="00C678B1"/>
    <w:rsid w:val="00C70AFA"/>
    <w:rsid w:val="00C729A0"/>
    <w:rsid w:val="00C74A04"/>
    <w:rsid w:val="00C76D91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E451F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02D8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1989-E435-4300-838F-70949F6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8F83-9A36-4D17-AF30-01E9425B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2018-06-25T06:02:00Z</cp:lastPrinted>
  <dcterms:created xsi:type="dcterms:W3CDTF">2018-06-15T01:11:00Z</dcterms:created>
  <dcterms:modified xsi:type="dcterms:W3CDTF">2018-06-25T06:02:00Z</dcterms:modified>
</cp:coreProperties>
</file>