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ED" w:rsidRPr="00F41EED" w:rsidRDefault="00F41EED" w:rsidP="00F41E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  <w:r w:rsidRPr="00F41EE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F41EED" w:rsidRPr="00F41EED" w:rsidRDefault="00F41EED" w:rsidP="00F41E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41EE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F41EED" w:rsidRPr="00F41EED" w:rsidRDefault="00F41EED" w:rsidP="00F41E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41EE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F41EED" w:rsidRPr="00F41EED" w:rsidRDefault="00F41EED" w:rsidP="00F41E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41EE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F41EED" w:rsidRPr="00F41EED" w:rsidRDefault="00F41EED" w:rsidP="00F41EED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F41EED" w:rsidRPr="00F41EED" w:rsidRDefault="00F41EED" w:rsidP="00F41E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41EE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F41EED" w:rsidRPr="00F41EED" w:rsidRDefault="00F41EED" w:rsidP="00F41E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F41EED" w:rsidRPr="00F41EED" w:rsidRDefault="00F41EED" w:rsidP="00F41EE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41EE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27 октября 2021 г.                   п. Кропоткин                                № 127 - п</w:t>
      </w:r>
    </w:p>
    <w:p w:rsidR="00F41EED" w:rsidRPr="00F41EED" w:rsidRDefault="00F41EED" w:rsidP="00F41EED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41EED" w:rsidRPr="00F41EED" w:rsidRDefault="00F41EED" w:rsidP="00F41EED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41EED" w:rsidRPr="00F41EED" w:rsidRDefault="00F41EED" w:rsidP="00F41EED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41EED" w:rsidRPr="00F41EED" w:rsidRDefault="00F41EED" w:rsidP="00F41EED">
      <w:pPr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41EE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Об утверждении документации по планировке </w:t>
      </w:r>
    </w:p>
    <w:p w:rsidR="00F41EED" w:rsidRPr="00F41EED" w:rsidRDefault="00F41EED" w:rsidP="00F41EED">
      <w:pPr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41EED">
        <w:rPr>
          <w:rFonts w:ascii="Times New Roman" w:eastAsia="Calibri" w:hAnsi="Times New Roman" w:cs="Times New Roman"/>
          <w:sz w:val="28"/>
          <w:szCs w:val="28"/>
          <w:lang w:val="ru-RU" w:bidi="ar-SA"/>
        </w:rPr>
        <w:t>территории с проектом межевания территории</w:t>
      </w:r>
    </w:p>
    <w:p w:rsidR="00F41EED" w:rsidRPr="00F41EED" w:rsidRDefault="00F41EED" w:rsidP="00F41EED">
      <w:pPr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41EE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ее составе, предусматривающей размещение </w:t>
      </w:r>
    </w:p>
    <w:p w:rsidR="00F41EED" w:rsidRPr="00F41EED" w:rsidRDefault="00F41EED" w:rsidP="00F41EED">
      <w:pPr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41EE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линейного объекта </w:t>
      </w:r>
    </w:p>
    <w:p w:rsidR="00F41EED" w:rsidRPr="00F41EED" w:rsidRDefault="00F41EED" w:rsidP="00F41EED">
      <w:pPr>
        <w:rPr>
          <w:rFonts w:ascii="Times New Roman" w:hAnsi="Times New Roman" w:cs="Times New Roman"/>
          <w:lang w:val="ru-RU"/>
        </w:rPr>
      </w:pPr>
    </w:p>
    <w:p w:rsidR="00F41EED" w:rsidRPr="00F41EED" w:rsidRDefault="00F41EED" w:rsidP="00F41EED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41EE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</w:t>
      </w:r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 заявление закрытого акционерного общества «</w:t>
      </w:r>
      <w:proofErr w:type="spellStart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Электросетьпроект</w:t>
      </w:r>
      <w:proofErr w:type="spellEnd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F41EED">
        <w:rPr>
          <w:rFonts w:ascii="Times New Roman" w:eastAsia="Calibri" w:hAnsi="Times New Roman" w:cs="Times New Roman"/>
          <w:sz w:val="28"/>
          <w:szCs w:val="28"/>
          <w:lang w:val="ru-RU" w:bidi="ar-SA"/>
        </w:rPr>
        <w:t>, представляющего по доверенности АО «</w:t>
      </w:r>
      <w:proofErr w:type="spellStart"/>
      <w:r w:rsidRPr="00F41EED">
        <w:rPr>
          <w:rFonts w:ascii="Times New Roman" w:eastAsia="Calibri" w:hAnsi="Times New Roman" w:cs="Times New Roman"/>
          <w:sz w:val="28"/>
          <w:szCs w:val="28"/>
          <w:lang w:val="ru-RU" w:bidi="ar-SA"/>
        </w:rPr>
        <w:t>Витимэнерго</w:t>
      </w:r>
      <w:proofErr w:type="spellEnd"/>
      <w:r w:rsidRPr="00F41EE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», руководствуясь </w:t>
      </w:r>
      <w:proofErr w:type="spellStart"/>
      <w:r w:rsidRPr="00F41EED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 w:rsidRPr="00F41EE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 w:rsidRPr="00F41EED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41EE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F41EED" w:rsidRPr="00F41EED" w:rsidRDefault="00F41EED" w:rsidP="00F41EE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41E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F41EED" w:rsidRPr="00F41EED" w:rsidRDefault="00F41EED" w:rsidP="00F41EE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Утвердить документацию </w:t>
      </w:r>
      <w:r w:rsidRPr="00F41EE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 проекту планировки территории </w:t>
      </w:r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проектом межевания территории в ее составе,</w:t>
      </w:r>
      <w:r w:rsidRPr="00F41EE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F41EE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предусматривающей </w:t>
      </w:r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линейного объекта «Переустройство участка ВЛ 35 </w:t>
      </w:r>
      <w:proofErr w:type="spellStart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</w:t>
      </w:r>
      <w:proofErr w:type="spellEnd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Вачинская</w:t>
      </w:r>
      <w:proofErr w:type="spellEnd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-Кропоткинская с отпайкой на ПС </w:t>
      </w:r>
      <w:proofErr w:type="spellStart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Атыркан-Берикан</w:t>
      </w:r>
      <w:proofErr w:type="spellEnd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опоры № 57 до опоры № 66 отпайки к ПС </w:t>
      </w:r>
      <w:proofErr w:type="spellStart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Атыркан-Берикан</w:t>
      </w:r>
      <w:proofErr w:type="spellEnd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на территории Кропоткинского городского поселения. </w:t>
      </w:r>
    </w:p>
    <w:p w:rsidR="00F41EED" w:rsidRPr="00F41EED" w:rsidRDefault="00F41EED" w:rsidP="00F41EE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F41EED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           2.  </w:t>
      </w:r>
      <w:r w:rsidRPr="00F41EED">
        <w:rPr>
          <w:rFonts w:ascii="Times New Roman" w:hAnsi="Times New Roman" w:cs="Times New Roman"/>
          <w:sz w:val="28"/>
          <w:szCs w:val="28"/>
          <w:lang w:val="ru-RU" w:eastAsia="ru-RU" w:bidi="ar-SA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F41EED">
        <w:rPr>
          <w:rFonts w:eastAsia="Calibri" w:cs="Times New Roman"/>
          <w:color w:val="000000"/>
          <w:sz w:val="28"/>
          <w:szCs w:val="28"/>
          <w:lang w:val="ru-RU" w:bidi="ar-SA"/>
        </w:rPr>
        <w:t xml:space="preserve"> </w:t>
      </w:r>
      <w:hyperlink r:id="rId4" w:history="1">
        <w:r w:rsidRPr="00F41EE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ru-RU" w:bidi="ar-SA"/>
          </w:rPr>
          <w:t>www.кропоткин-адм.рф</w:t>
        </w:r>
      </w:hyperlink>
      <w:r w:rsidRPr="00F41EED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.</w:t>
      </w:r>
    </w:p>
    <w:p w:rsidR="00F41EED" w:rsidRPr="00F41EED" w:rsidRDefault="00F41EED" w:rsidP="00F41EED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41EE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3.  Контроль за исполнением Постановления оставляю за собой.</w:t>
      </w:r>
    </w:p>
    <w:p w:rsidR="00F41EED" w:rsidRPr="00F41EED" w:rsidRDefault="00F41EED" w:rsidP="00F41EE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F41EED" w:rsidRPr="00F41EED" w:rsidRDefault="00F41EED" w:rsidP="00F41EED">
      <w:pPr>
        <w:rPr>
          <w:rFonts w:ascii="Times New Roman" w:hAnsi="Times New Roman" w:cs="Times New Roman"/>
          <w:lang w:val="ru-RU"/>
        </w:rPr>
      </w:pPr>
    </w:p>
    <w:p w:rsidR="00F41EED" w:rsidRPr="00F41EED" w:rsidRDefault="00F41EED" w:rsidP="00F41EE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главы администрации </w:t>
      </w:r>
    </w:p>
    <w:p w:rsidR="00F41EED" w:rsidRPr="00F41EED" w:rsidRDefault="00F41EED" w:rsidP="00F41EE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F41EED" w:rsidRPr="00F41EED" w:rsidRDefault="00F41EED" w:rsidP="00F41EE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1EE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           Кулямина Н.А.</w:t>
      </w:r>
    </w:p>
    <w:p w:rsidR="00F41EED" w:rsidRPr="00F41EED" w:rsidRDefault="00F41EED" w:rsidP="00F41EED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41EED" w:rsidRPr="00F41EED" w:rsidRDefault="00F41EED" w:rsidP="00F41EED">
      <w:pPr>
        <w:rPr>
          <w:rFonts w:ascii="Times New Roman" w:hAnsi="Times New Roman" w:cs="Times New Roman"/>
          <w:lang w:val="ru-RU"/>
        </w:rPr>
      </w:pPr>
    </w:p>
    <w:p w:rsidR="00F41EED" w:rsidRPr="00F41EED" w:rsidRDefault="00F41EED" w:rsidP="00F41EED">
      <w:pPr>
        <w:rPr>
          <w:rFonts w:ascii="Times New Roman" w:hAnsi="Times New Roman" w:cs="Times New Roman"/>
          <w:lang w:val="ru-RU"/>
        </w:rPr>
      </w:pPr>
    </w:p>
    <w:sectPr w:rsidR="00F41EED" w:rsidRPr="00F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36"/>
    <w:rsid w:val="00563B85"/>
    <w:rsid w:val="00581500"/>
    <w:rsid w:val="00603F32"/>
    <w:rsid w:val="00734A36"/>
    <w:rsid w:val="00F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4550-8DB2-4639-AAC5-8257E8E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0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500"/>
    <w:rPr>
      <w:color w:val="0563C1" w:themeColor="hyperlink"/>
      <w:u w:val="single"/>
    </w:rPr>
  </w:style>
  <w:style w:type="paragraph" w:styleId="a4">
    <w:name w:val="No Spacing"/>
    <w:uiPriority w:val="1"/>
    <w:qFormat/>
    <w:rsid w:val="00581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2021-10-28T07:21:00Z</dcterms:created>
  <dcterms:modified xsi:type="dcterms:W3CDTF">2021-10-28T07:21:00Z</dcterms:modified>
</cp:coreProperties>
</file>