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FE" w:rsidRPr="00166B8F" w:rsidRDefault="00BC5FFE" w:rsidP="00BC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BC5FFE" w:rsidRPr="00166B8F" w:rsidRDefault="00BC5FFE" w:rsidP="00BC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BC5FFE" w:rsidRPr="00166B8F" w:rsidRDefault="00BC5FFE" w:rsidP="00BC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ДУМА КРОПОТКИНСКОГО ГОРОДСКОГО ПОСЕЛЕНИЯ</w:t>
      </w:r>
    </w:p>
    <w:p w:rsidR="00BC5FFE" w:rsidRPr="00166B8F" w:rsidRDefault="00BC5FFE" w:rsidP="00BC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FFE" w:rsidRPr="00166B8F" w:rsidRDefault="00BC5FFE" w:rsidP="00BC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C5FFE" w:rsidRPr="00166B8F" w:rsidRDefault="00BC5FFE" w:rsidP="00BC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FFE" w:rsidRPr="00166B8F" w:rsidRDefault="00BC5FFE" w:rsidP="00BC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п. К</w:t>
      </w:r>
      <w:r w:rsidR="00185828">
        <w:rPr>
          <w:rFonts w:ascii="Times New Roman" w:hAnsi="Times New Roman" w:cs="Times New Roman"/>
          <w:b/>
          <w:bCs/>
          <w:sz w:val="24"/>
          <w:szCs w:val="24"/>
        </w:rPr>
        <w:t>ропоткин</w:t>
      </w:r>
    </w:p>
    <w:p w:rsidR="00BC5FFE" w:rsidRPr="00166B8F" w:rsidRDefault="00BC5FFE" w:rsidP="00BC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FFE" w:rsidRPr="00166B8F" w:rsidRDefault="00BC5FFE" w:rsidP="00BC5FFE">
      <w:pPr>
        <w:rPr>
          <w:rFonts w:ascii="Times New Roman" w:hAnsi="Times New Roman" w:cs="Times New Roman"/>
          <w:bCs/>
          <w:sz w:val="24"/>
          <w:szCs w:val="24"/>
        </w:rPr>
      </w:pPr>
      <w:r w:rsidRPr="00166B8F">
        <w:rPr>
          <w:rFonts w:ascii="Times New Roman" w:hAnsi="Times New Roman" w:cs="Times New Roman"/>
          <w:bCs/>
          <w:sz w:val="24"/>
          <w:szCs w:val="24"/>
        </w:rPr>
        <w:t>от «</w:t>
      </w:r>
      <w:r w:rsidR="00185828">
        <w:rPr>
          <w:rFonts w:ascii="Times New Roman" w:hAnsi="Times New Roman" w:cs="Times New Roman"/>
          <w:bCs/>
          <w:sz w:val="24"/>
          <w:szCs w:val="24"/>
        </w:rPr>
        <w:t>2</w:t>
      </w:r>
      <w:r w:rsidR="00023DFF">
        <w:rPr>
          <w:rFonts w:ascii="Times New Roman" w:hAnsi="Times New Roman" w:cs="Times New Roman"/>
          <w:bCs/>
          <w:sz w:val="24"/>
          <w:szCs w:val="24"/>
        </w:rPr>
        <w:t>0</w:t>
      </w:r>
      <w:r w:rsidRPr="00166B8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23DFF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1858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DFF">
        <w:rPr>
          <w:rFonts w:ascii="Times New Roman" w:hAnsi="Times New Roman" w:cs="Times New Roman"/>
          <w:bCs/>
          <w:sz w:val="24"/>
          <w:szCs w:val="24"/>
        </w:rPr>
        <w:t>2021</w:t>
      </w:r>
      <w:r w:rsidRPr="00166B8F">
        <w:rPr>
          <w:rFonts w:ascii="Times New Roman" w:hAnsi="Times New Roman" w:cs="Times New Roman"/>
          <w:bCs/>
          <w:sz w:val="24"/>
          <w:szCs w:val="24"/>
        </w:rPr>
        <w:t>г</w:t>
      </w:r>
      <w:r w:rsidRPr="00166B8F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4A32D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B8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A32DF">
        <w:rPr>
          <w:rFonts w:ascii="Times New Roman" w:hAnsi="Times New Roman" w:cs="Times New Roman"/>
          <w:bCs/>
          <w:sz w:val="24"/>
          <w:szCs w:val="24"/>
        </w:rPr>
        <w:t>6</w:t>
      </w:r>
    </w:p>
    <w:p w:rsidR="00BC5FFE" w:rsidRDefault="00BC5FFE" w:rsidP="00BC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DFF" w:rsidRPr="00166B8F" w:rsidRDefault="00023DFF" w:rsidP="00BC5F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828" w:rsidRDefault="00BC5FFE" w:rsidP="00BC5FF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О согласовании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перечня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имущества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находящегося </w:t>
      </w:r>
    </w:p>
    <w:p w:rsidR="00185828" w:rsidRDefault="00BC5FFE" w:rsidP="00BC5FF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муниципальной собственности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</w:p>
    <w:p w:rsidR="00185828" w:rsidRDefault="00BC5FFE" w:rsidP="00BC5FF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 г. Бодайбо 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и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подлежащего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BC5FFE" w:rsidRDefault="00BC5FFE" w:rsidP="00BC5FF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передаче в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муниципальную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собственность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Кропоткинского</w:t>
      </w:r>
    </w:p>
    <w:p w:rsidR="00BC5FFE" w:rsidRPr="00166B8F" w:rsidRDefault="00BC5FFE" w:rsidP="00BC5FF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</w:p>
    <w:p w:rsidR="00BC5FFE" w:rsidRPr="00166B8F" w:rsidRDefault="00BC5FFE" w:rsidP="00BC5F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FFE" w:rsidRDefault="00BC5FFE" w:rsidP="00BC5F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6B8F">
        <w:rPr>
          <w:rFonts w:ascii="Times New Roman" w:hAnsi="Times New Roman"/>
          <w:sz w:val="24"/>
          <w:szCs w:val="24"/>
        </w:rPr>
        <w:t>Руководствуясь Фед</w:t>
      </w:r>
      <w:r>
        <w:rPr>
          <w:rFonts w:ascii="Times New Roman" w:hAnsi="Times New Roman"/>
          <w:sz w:val="24"/>
          <w:szCs w:val="24"/>
        </w:rPr>
        <w:t>еральным законом от 06.10.2003 г. №</w:t>
      </w:r>
      <w:r w:rsidRPr="00166B8F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Законом Иркутск</w:t>
      </w:r>
      <w:r>
        <w:rPr>
          <w:rFonts w:ascii="Times New Roman" w:hAnsi="Times New Roman"/>
          <w:sz w:val="24"/>
          <w:szCs w:val="24"/>
        </w:rPr>
        <w:t>ой области от 16.05.2008 № 14-ОЗ</w:t>
      </w:r>
      <w:r w:rsidRPr="00166B8F">
        <w:rPr>
          <w:rFonts w:ascii="Times New Roman" w:hAnsi="Times New Roman"/>
          <w:sz w:val="24"/>
          <w:szCs w:val="24"/>
        </w:rPr>
        <w:t xml:space="preserve">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</w:t>
      </w:r>
      <w:r>
        <w:rPr>
          <w:rFonts w:ascii="Times New Roman" w:hAnsi="Times New Roman"/>
          <w:sz w:val="24"/>
          <w:szCs w:val="24"/>
        </w:rPr>
        <w:t xml:space="preserve">ципального имущества», статьей 34 </w:t>
      </w:r>
      <w:r w:rsidRPr="00166B8F"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r w:rsidRPr="00166B8F">
        <w:rPr>
          <w:rFonts w:ascii="Times New Roman" w:hAnsi="Times New Roman" w:cs="Times New Roman"/>
          <w:sz w:val="24"/>
          <w:szCs w:val="24"/>
        </w:rPr>
        <w:t>Кропоткинского городского поседения, Дума Кропоткинского городского поселения</w:t>
      </w:r>
      <w:r w:rsidRPr="00166B8F">
        <w:rPr>
          <w:rFonts w:ascii="Times New Roman" w:hAnsi="Times New Roman"/>
          <w:sz w:val="24"/>
          <w:szCs w:val="24"/>
        </w:rPr>
        <w:t xml:space="preserve"> </w:t>
      </w:r>
    </w:p>
    <w:p w:rsidR="004A32DF" w:rsidRDefault="004A32DF" w:rsidP="00BC5F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FFE" w:rsidRPr="00185828" w:rsidRDefault="00BC5FFE" w:rsidP="00BC5F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2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C5FFE" w:rsidRDefault="00BC5FFE" w:rsidP="00023D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66B8F">
        <w:rPr>
          <w:rFonts w:ascii="Times New Roman" w:hAnsi="Times New Roman" w:cs="Times New Roman"/>
          <w:sz w:val="24"/>
          <w:szCs w:val="24"/>
        </w:rPr>
        <w:t xml:space="preserve">1. </w:t>
      </w:r>
      <w:r w:rsidRPr="00166B8F">
        <w:rPr>
          <w:rFonts w:ascii="Times New Roman" w:hAnsi="Times New Roman"/>
          <w:sz w:val="24"/>
          <w:szCs w:val="24"/>
        </w:rPr>
        <w:t xml:space="preserve">Согласовать перечень имущества, находящегося в муниципальной собственности муниципального образования г. Бодайбо и района и подлежащего передаче в муниципальную собственность </w:t>
      </w:r>
      <w:r w:rsidRPr="00166B8F">
        <w:rPr>
          <w:rFonts w:ascii="Times New Roman" w:hAnsi="Times New Roman" w:cs="Times New Roman"/>
          <w:bCs/>
          <w:sz w:val="24"/>
          <w:szCs w:val="24"/>
        </w:rPr>
        <w:t>Кропоткинского муниципального</w:t>
      </w:r>
      <w:r w:rsidRPr="00166B8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166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№</w:t>
      </w:r>
      <w:r w:rsidR="001858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).</w:t>
      </w:r>
    </w:p>
    <w:p w:rsidR="00023DFF" w:rsidRPr="00023DFF" w:rsidRDefault="00023DFF" w:rsidP="00023DF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23DFF">
        <w:rPr>
          <w:rFonts w:ascii="Times New Roman" w:hAnsi="Times New Roman" w:cs="Times New Roman"/>
          <w:sz w:val="24"/>
          <w:szCs w:val="24"/>
        </w:rPr>
        <w:t>. Настоящее решение вступает в законную силу после дня его официального опубликования.</w:t>
      </w:r>
    </w:p>
    <w:p w:rsidR="00023DFF" w:rsidRPr="00023DFF" w:rsidRDefault="00023DFF" w:rsidP="00023DF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23DFF">
        <w:rPr>
          <w:rFonts w:ascii="Times New Roman" w:hAnsi="Times New Roman" w:cs="Times New Roman"/>
          <w:sz w:val="24"/>
          <w:szCs w:val="24"/>
        </w:rPr>
        <w:t>. Направить данное решение главе Кропоткинского муниципального образования для подписания.</w:t>
      </w:r>
    </w:p>
    <w:p w:rsidR="00023DFF" w:rsidRPr="00023DFF" w:rsidRDefault="00023DFF" w:rsidP="00023DF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23DFF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023DFF" w:rsidRPr="00023DFF" w:rsidRDefault="00023DFF" w:rsidP="00023DF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642" w:rsidRDefault="00EB5642" w:rsidP="00EB5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исполняющий обязанности </w:t>
      </w:r>
    </w:p>
    <w:p w:rsidR="00EB5642" w:rsidRDefault="00EB5642" w:rsidP="00EB564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председателя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Думы Кропоткинского</w:t>
      </w:r>
    </w:p>
    <w:p w:rsidR="00EB5642" w:rsidRDefault="00EB5642" w:rsidP="00EB564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</w:t>
      </w:r>
    </w:p>
    <w:p w:rsidR="00EB5642" w:rsidRDefault="00EB5642" w:rsidP="00EB56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Е.С. Грачев</w:t>
      </w:r>
    </w:p>
    <w:p w:rsidR="00EB5642" w:rsidRDefault="00EB5642" w:rsidP="00EB56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Подписано:</w:t>
      </w:r>
    </w:p>
    <w:p w:rsidR="00EB5642" w:rsidRDefault="00EB5642" w:rsidP="00EB56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«20» февраля 2021 г.</w:t>
      </w:r>
    </w:p>
    <w:p w:rsidR="00EB5642" w:rsidRDefault="00EB5642" w:rsidP="00EB5642">
      <w:pPr>
        <w:jc w:val="right"/>
        <w:rPr>
          <w:rFonts w:ascii="Times New Roman" w:hAnsi="Times New Roman"/>
          <w:sz w:val="24"/>
          <w:szCs w:val="24"/>
        </w:rPr>
      </w:pPr>
    </w:p>
    <w:p w:rsidR="00EB5642" w:rsidRDefault="00EB5642" w:rsidP="00EB564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 Кропоткинского</w:t>
      </w:r>
    </w:p>
    <w:p w:rsidR="00EB5642" w:rsidRDefault="00EB5642" w:rsidP="00EB5642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                                                                         Н.А. Кулямина</w:t>
      </w:r>
    </w:p>
    <w:p w:rsidR="00EB5642" w:rsidRDefault="00EB5642" w:rsidP="00EB56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Подписано:</w:t>
      </w:r>
    </w:p>
    <w:p w:rsidR="00EB5642" w:rsidRDefault="00EB5642" w:rsidP="00EB56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«24» февраля 2021 г.</w:t>
      </w:r>
    </w:p>
    <w:p w:rsidR="00EB5642" w:rsidRDefault="00EB5642" w:rsidP="00EB5642">
      <w:pPr>
        <w:jc w:val="both"/>
        <w:rPr>
          <w:rFonts w:ascii="Times New Roman" w:hAnsi="Times New Roman"/>
          <w:sz w:val="24"/>
          <w:szCs w:val="24"/>
        </w:rPr>
      </w:pPr>
    </w:p>
    <w:p w:rsidR="00BC5FFE" w:rsidRPr="00D23E46" w:rsidRDefault="00BC5FFE" w:rsidP="00BC5FF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  <w:t xml:space="preserve">Приложение № </w:t>
      </w:r>
      <w:r w:rsidR="00185828">
        <w:rPr>
          <w:rFonts w:ascii="Times New Roman" w:hAnsi="Times New Roman" w:cs="Times New Roman"/>
          <w:sz w:val="24"/>
          <w:szCs w:val="24"/>
        </w:rPr>
        <w:t>1</w:t>
      </w:r>
    </w:p>
    <w:p w:rsidR="00BC5FFE" w:rsidRPr="00D23E46" w:rsidRDefault="00BC5FFE" w:rsidP="00BC5FFE">
      <w:pPr>
        <w:jc w:val="right"/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  <w:t xml:space="preserve">к решению Думы Кропоткинского городского поселения </w:t>
      </w:r>
    </w:p>
    <w:p w:rsidR="00BC5FFE" w:rsidRPr="00D23E46" w:rsidRDefault="00BC5FFE" w:rsidP="00BC5FFE">
      <w:pPr>
        <w:jc w:val="right"/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4A32DF">
        <w:rPr>
          <w:rFonts w:ascii="Times New Roman" w:hAnsi="Times New Roman" w:cs="Times New Roman"/>
          <w:sz w:val="24"/>
          <w:szCs w:val="24"/>
        </w:rPr>
        <w:t>«</w:t>
      </w:r>
      <w:r w:rsidR="00185828">
        <w:rPr>
          <w:rFonts w:ascii="Times New Roman" w:hAnsi="Times New Roman" w:cs="Times New Roman"/>
          <w:sz w:val="24"/>
          <w:szCs w:val="24"/>
        </w:rPr>
        <w:t>2</w:t>
      </w:r>
      <w:r w:rsidR="00023DFF">
        <w:rPr>
          <w:rFonts w:ascii="Times New Roman" w:hAnsi="Times New Roman" w:cs="Times New Roman"/>
          <w:sz w:val="24"/>
          <w:szCs w:val="24"/>
        </w:rPr>
        <w:t>0</w:t>
      </w:r>
      <w:r w:rsidR="004A32DF">
        <w:rPr>
          <w:rFonts w:ascii="Times New Roman" w:hAnsi="Times New Roman" w:cs="Times New Roman"/>
          <w:sz w:val="24"/>
          <w:szCs w:val="24"/>
        </w:rPr>
        <w:t>»</w:t>
      </w:r>
      <w:r w:rsidR="00185828">
        <w:rPr>
          <w:rFonts w:ascii="Times New Roman" w:hAnsi="Times New Roman" w:cs="Times New Roman"/>
          <w:sz w:val="24"/>
          <w:szCs w:val="24"/>
        </w:rPr>
        <w:t xml:space="preserve"> </w:t>
      </w:r>
      <w:r w:rsidR="00023DFF">
        <w:rPr>
          <w:rFonts w:ascii="Times New Roman" w:hAnsi="Times New Roman" w:cs="Times New Roman"/>
          <w:sz w:val="24"/>
          <w:szCs w:val="24"/>
        </w:rPr>
        <w:t>февраля</w:t>
      </w:r>
      <w:r w:rsidR="00185828">
        <w:rPr>
          <w:rFonts w:ascii="Times New Roman" w:hAnsi="Times New Roman" w:cs="Times New Roman"/>
          <w:sz w:val="24"/>
          <w:szCs w:val="24"/>
        </w:rPr>
        <w:t xml:space="preserve"> </w:t>
      </w:r>
      <w:r w:rsidRPr="00D23E46">
        <w:rPr>
          <w:rFonts w:ascii="Times New Roman" w:hAnsi="Times New Roman" w:cs="Times New Roman"/>
          <w:sz w:val="24"/>
          <w:szCs w:val="24"/>
        </w:rPr>
        <w:t>20</w:t>
      </w:r>
      <w:r w:rsidR="00023DFF">
        <w:rPr>
          <w:rFonts w:ascii="Times New Roman" w:hAnsi="Times New Roman" w:cs="Times New Roman"/>
          <w:sz w:val="24"/>
          <w:szCs w:val="24"/>
        </w:rPr>
        <w:t>2</w:t>
      </w:r>
      <w:r w:rsidRPr="00D23E46">
        <w:rPr>
          <w:rFonts w:ascii="Times New Roman" w:hAnsi="Times New Roman" w:cs="Times New Roman"/>
          <w:sz w:val="24"/>
          <w:szCs w:val="24"/>
        </w:rPr>
        <w:t>1</w:t>
      </w:r>
      <w:r w:rsidR="00023DFF">
        <w:rPr>
          <w:rFonts w:ascii="Times New Roman" w:hAnsi="Times New Roman" w:cs="Times New Roman"/>
          <w:sz w:val="24"/>
          <w:szCs w:val="24"/>
        </w:rPr>
        <w:t>г.</w:t>
      </w:r>
      <w:r w:rsidRPr="00D23E46">
        <w:rPr>
          <w:rFonts w:ascii="Times New Roman" w:hAnsi="Times New Roman" w:cs="Times New Roman"/>
          <w:sz w:val="24"/>
          <w:szCs w:val="24"/>
        </w:rPr>
        <w:t xml:space="preserve">  №</w:t>
      </w:r>
      <w:r w:rsidR="004A32DF">
        <w:rPr>
          <w:rFonts w:ascii="Times New Roman" w:hAnsi="Times New Roman" w:cs="Times New Roman"/>
          <w:sz w:val="24"/>
          <w:szCs w:val="24"/>
        </w:rPr>
        <w:t>6</w:t>
      </w:r>
    </w:p>
    <w:p w:rsidR="00BC5FFE" w:rsidRPr="00D23E46" w:rsidRDefault="00BC5FFE" w:rsidP="00BC5FFE">
      <w:pPr>
        <w:rPr>
          <w:rFonts w:ascii="Times New Roman" w:hAnsi="Times New Roman" w:cs="Times New Roman"/>
          <w:sz w:val="24"/>
          <w:szCs w:val="24"/>
        </w:rPr>
      </w:pPr>
    </w:p>
    <w:p w:rsidR="00BC5FFE" w:rsidRDefault="00BC5FFE" w:rsidP="00BC5FFE">
      <w:pPr>
        <w:rPr>
          <w:rFonts w:ascii="Times New Roman" w:hAnsi="Times New Roman" w:cs="Times New Roman"/>
          <w:sz w:val="24"/>
          <w:szCs w:val="24"/>
        </w:rPr>
      </w:pPr>
    </w:p>
    <w:p w:rsidR="00023DFF" w:rsidRPr="00D23E46" w:rsidRDefault="00023DFF" w:rsidP="00BC5FFE">
      <w:pPr>
        <w:rPr>
          <w:rFonts w:ascii="Times New Roman" w:hAnsi="Times New Roman" w:cs="Times New Roman"/>
          <w:sz w:val="24"/>
          <w:szCs w:val="24"/>
        </w:rPr>
      </w:pPr>
    </w:p>
    <w:p w:rsidR="00BC5FFE" w:rsidRPr="00D23E46" w:rsidRDefault="00BC5FFE" w:rsidP="00BC5FF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>Перечень</w:t>
      </w:r>
    </w:p>
    <w:p w:rsidR="00BC5FFE" w:rsidRPr="00D23E46" w:rsidRDefault="00BC5FFE" w:rsidP="00BC5FF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>имущества, находящегося в муниципальной собственности муниципального образования                г. Бодайбо и района и подлежащего передаче в муниципальную собственность Кропоткинского муниципального образования</w:t>
      </w:r>
    </w:p>
    <w:p w:rsidR="00BC5FFE" w:rsidRPr="00D23E46" w:rsidRDefault="00BC5FFE" w:rsidP="00BC5FFE">
      <w:pPr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</w:p>
    <w:p w:rsidR="00BC5FFE" w:rsidRPr="00D23E46" w:rsidRDefault="00BC5FFE" w:rsidP="00BC5FFE">
      <w:pPr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ab/>
        <w:t>Раздел 1. Муниципальные унитарные предприятия и муниципальные учреждения</w:t>
      </w:r>
    </w:p>
    <w:p w:rsidR="00BC5FFE" w:rsidRPr="00D23E46" w:rsidRDefault="00BC5FFE" w:rsidP="00BC5F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060"/>
      </w:tblGrid>
      <w:tr w:rsidR="00BC5FFE" w:rsidRPr="00D23E46" w:rsidTr="00EE6808">
        <w:tc>
          <w:tcPr>
            <w:tcW w:w="90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C5FFE" w:rsidRPr="00D23E46" w:rsidTr="00EE6808">
        <w:tc>
          <w:tcPr>
            <w:tcW w:w="90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5FFE" w:rsidRPr="00D23E46" w:rsidTr="00EE6808">
        <w:tc>
          <w:tcPr>
            <w:tcW w:w="90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5FFE" w:rsidRPr="00D23E46" w:rsidRDefault="00BC5FFE" w:rsidP="00BC5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FFE" w:rsidRDefault="00BC5FFE" w:rsidP="00BC5FFE">
      <w:pPr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</w:r>
      <w:r w:rsidRPr="00D23E46">
        <w:rPr>
          <w:rFonts w:ascii="Times New Roman" w:hAnsi="Times New Roman" w:cs="Times New Roman"/>
          <w:sz w:val="24"/>
          <w:szCs w:val="24"/>
        </w:rPr>
        <w:tab/>
        <w:t>Раздел 2. Недвижимое имущество</w:t>
      </w:r>
    </w:p>
    <w:p w:rsidR="00023DFF" w:rsidRPr="00D23E46" w:rsidRDefault="00023DFF" w:rsidP="00BC5F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50" w:type="dxa"/>
        <w:tblLook w:val="01E0" w:firstRow="1" w:lastRow="1" w:firstColumn="1" w:lastColumn="1" w:noHBand="0" w:noVBand="0"/>
      </w:tblPr>
      <w:tblGrid>
        <w:gridCol w:w="603"/>
        <w:gridCol w:w="1773"/>
        <w:gridCol w:w="3064"/>
        <w:gridCol w:w="3710"/>
      </w:tblGrid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5FFE" w:rsidRPr="00D23E46" w:rsidTr="00EE6808">
        <w:tc>
          <w:tcPr>
            <w:tcW w:w="60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64" w:type="dxa"/>
          </w:tcPr>
          <w:p w:rsidR="00BC5FFE" w:rsidRPr="00D23E46" w:rsidRDefault="00BC5FFE" w:rsidP="0002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Бодайбинский район, пос.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Кропоткин, ул.</w:t>
            </w:r>
            <w:r w:rsidR="001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DFF">
              <w:rPr>
                <w:rFonts w:ascii="Times New Roman" w:hAnsi="Times New Roman" w:cs="Times New Roman"/>
                <w:sz w:val="24"/>
                <w:szCs w:val="24"/>
              </w:rPr>
              <w:t>Центральная, д.7, кв.53</w:t>
            </w: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710" w:type="dxa"/>
          </w:tcPr>
          <w:p w:rsidR="00BC5FFE" w:rsidRPr="00D23E46" w:rsidRDefault="00BC5FFE" w:rsidP="0002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38:22:030001:1</w:t>
            </w:r>
            <w:r w:rsidR="00023DFF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</w:tbl>
    <w:p w:rsidR="00BC5FFE" w:rsidRPr="00D23E46" w:rsidRDefault="00BC5FFE" w:rsidP="00BC5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FFE" w:rsidRPr="00D23E46" w:rsidRDefault="00BC5FFE" w:rsidP="00BC5FF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E46">
        <w:rPr>
          <w:rFonts w:ascii="Times New Roman" w:hAnsi="Times New Roman" w:cs="Times New Roman"/>
          <w:sz w:val="24"/>
          <w:szCs w:val="24"/>
        </w:rPr>
        <w:t>Раздел 3. Движимое имущество</w:t>
      </w:r>
    </w:p>
    <w:p w:rsidR="00BC5FFE" w:rsidRPr="00D23E46" w:rsidRDefault="00BC5FFE" w:rsidP="00BC5F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420"/>
      </w:tblGrid>
      <w:tr w:rsidR="00BC5FFE" w:rsidRPr="00D23E46" w:rsidTr="00EE6808">
        <w:tc>
          <w:tcPr>
            <w:tcW w:w="90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признаки</w:t>
            </w:r>
          </w:p>
        </w:tc>
      </w:tr>
      <w:tr w:rsidR="00BC5FFE" w:rsidRPr="00D23E46" w:rsidTr="00EE6808">
        <w:tc>
          <w:tcPr>
            <w:tcW w:w="90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5FFE" w:rsidRPr="00D23E46" w:rsidTr="00EE6808">
        <w:tc>
          <w:tcPr>
            <w:tcW w:w="90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</w:tcPr>
          <w:p w:rsidR="00BC5FFE" w:rsidRPr="00D23E46" w:rsidRDefault="00BC5FFE" w:rsidP="00EE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5FFE" w:rsidRPr="00D23E46" w:rsidRDefault="00BC5FFE" w:rsidP="00BC5FFE">
      <w:pPr>
        <w:rPr>
          <w:rFonts w:ascii="Times New Roman" w:hAnsi="Times New Roman" w:cs="Times New Roman"/>
          <w:sz w:val="24"/>
          <w:szCs w:val="24"/>
        </w:rPr>
      </w:pPr>
    </w:p>
    <w:p w:rsidR="00BC5FFE" w:rsidRPr="00D23E46" w:rsidRDefault="00BC5FFE" w:rsidP="00BC5FFE">
      <w:pPr>
        <w:rPr>
          <w:rFonts w:ascii="Times New Roman" w:hAnsi="Times New Roman" w:cs="Times New Roman"/>
          <w:sz w:val="24"/>
          <w:szCs w:val="24"/>
        </w:rPr>
      </w:pPr>
    </w:p>
    <w:p w:rsidR="00BC5FFE" w:rsidRPr="00D23E46" w:rsidRDefault="00BC5FFE" w:rsidP="00BC5FFE">
      <w:pPr>
        <w:rPr>
          <w:rFonts w:ascii="Times New Roman" w:hAnsi="Times New Roman" w:cs="Times New Roman"/>
          <w:sz w:val="24"/>
          <w:szCs w:val="24"/>
        </w:rPr>
      </w:pPr>
    </w:p>
    <w:p w:rsidR="00BC5FFE" w:rsidRPr="00D23E46" w:rsidRDefault="00BC5FFE" w:rsidP="00BC5F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5FFE" w:rsidRDefault="00BC5FFE" w:rsidP="00BC5FFE">
      <w:pPr>
        <w:pStyle w:val="a4"/>
        <w:jc w:val="right"/>
        <w:rPr>
          <w:rFonts w:ascii="Times New Roman" w:hAnsi="Times New Roman" w:cs="Times New Roman"/>
        </w:rPr>
      </w:pPr>
    </w:p>
    <w:p w:rsidR="00BF6D89" w:rsidRDefault="00BF6D89"/>
    <w:sectPr w:rsidR="00BF6D89" w:rsidSect="0018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FE"/>
    <w:rsid w:val="00023DFF"/>
    <w:rsid w:val="00185828"/>
    <w:rsid w:val="001D75E3"/>
    <w:rsid w:val="004A32DF"/>
    <w:rsid w:val="00BC5FFE"/>
    <w:rsid w:val="00BF6D89"/>
    <w:rsid w:val="00C5132B"/>
    <w:rsid w:val="00EB5642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DB741-3DCC-42F9-BDB7-503699FC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5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BC5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5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F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</cp:revision>
  <cp:lastPrinted>2021-02-20T05:11:00Z</cp:lastPrinted>
  <dcterms:created xsi:type="dcterms:W3CDTF">2018-03-21T06:41:00Z</dcterms:created>
  <dcterms:modified xsi:type="dcterms:W3CDTF">2021-02-25T00:36:00Z</dcterms:modified>
</cp:coreProperties>
</file>