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12C" w:rsidRPr="00A6512C" w:rsidRDefault="00A6512C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16.12.2024г. №312-п</w:t>
      </w:r>
    </w:p>
    <w:p w:rsidR="005377A7" w:rsidRPr="00A6512C" w:rsidRDefault="005377A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A6512C" w:rsidRPr="00A6512C" w:rsidRDefault="005377A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5377A7" w:rsidRPr="00A6512C" w:rsidRDefault="005377A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БОДАЙБИНСКИЙ</w:t>
      </w:r>
      <w:r w:rsidR="00A6512C" w:rsidRPr="00A6512C">
        <w:rPr>
          <w:rFonts w:ascii="Arial" w:hAnsi="Arial" w:cs="Arial"/>
          <w:b/>
          <w:caps/>
          <w:sz w:val="32"/>
          <w:szCs w:val="32"/>
        </w:rPr>
        <w:t xml:space="preserve"> муниципальный</w:t>
      </w:r>
      <w:r w:rsidRPr="00A6512C">
        <w:rPr>
          <w:rFonts w:ascii="Arial" w:hAnsi="Arial" w:cs="Arial"/>
          <w:b/>
          <w:caps/>
          <w:sz w:val="32"/>
          <w:szCs w:val="32"/>
        </w:rPr>
        <w:t xml:space="preserve"> РАЙОН</w:t>
      </w:r>
    </w:p>
    <w:p w:rsidR="005377A7" w:rsidRPr="00A6512C" w:rsidRDefault="00A6512C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КРОПОТКИНСКОе муниципальное образование</w:t>
      </w:r>
    </w:p>
    <w:p w:rsidR="005377A7" w:rsidRPr="00A6512C" w:rsidRDefault="00A6512C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5377A7" w:rsidRDefault="005377A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A6512C" w:rsidRPr="00A6512C" w:rsidRDefault="00A6512C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:rsidR="00C8137C" w:rsidRPr="00A6512C" w:rsidRDefault="0053593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 xml:space="preserve">Об установлении </w:t>
      </w:r>
      <w:r w:rsidR="00836709" w:rsidRPr="00A6512C">
        <w:rPr>
          <w:rFonts w:ascii="Arial" w:hAnsi="Arial" w:cs="Arial"/>
          <w:b/>
          <w:caps/>
          <w:sz w:val="32"/>
          <w:szCs w:val="32"/>
        </w:rPr>
        <w:t>стоимости</w:t>
      </w:r>
    </w:p>
    <w:p w:rsidR="00535937" w:rsidRPr="00A6512C" w:rsidRDefault="00535937" w:rsidP="00A6512C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A6512C">
        <w:rPr>
          <w:rFonts w:ascii="Arial" w:hAnsi="Arial" w:cs="Arial"/>
          <w:b/>
          <w:caps/>
          <w:sz w:val="32"/>
          <w:szCs w:val="32"/>
        </w:rPr>
        <w:t>услуг бани</w:t>
      </w:r>
    </w:p>
    <w:p w:rsidR="005377A7" w:rsidRPr="00A6512C" w:rsidRDefault="005377A7" w:rsidP="005377A7">
      <w:pPr>
        <w:jc w:val="both"/>
        <w:rPr>
          <w:rFonts w:ascii="Arial" w:hAnsi="Arial" w:cs="Arial"/>
        </w:rPr>
      </w:pPr>
    </w:p>
    <w:p w:rsidR="00A6512C" w:rsidRDefault="005377A7" w:rsidP="00234C1C">
      <w:pPr>
        <w:ind w:firstLine="851"/>
        <w:jc w:val="both"/>
        <w:rPr>
          <w:rFonts w:ascii="Arial" w:hAnsi="Arial" w:cs="Arial"/>
        </w:rPr>
      </w:pPr>
      <w:bookmarkStart w:id="0" w:name="_GoBack"/>
      <w:bookmarkEnd w:id="0"/>
      <w:r w:rsidRPr="00A6512C">
        <w:rPr>
          <w:rFonts w:ascii="Arial" w:hAnsi="Arial" w:cs="Arial"/>
        </w:rPr>
        <w:t xml:space="preserve">В соответствии с Федеральным </w:t>
      </w:r>
      <w:r w:rsidR="00A6512C">
        <w:rPr>
          <w:rFonts w:ascii="Arial" w:hAnsi="Arial" w:cs="Arial"/>
        </w:rPr>
        <w:t xml:space="preserve">законом от 6 октября 2003 года </w:t>
      </w:r>
      <w:r w:rsidRPr="00A6512C">
        <w:rPr>
          <w:rFonts w:ascii="Arial" w:hAnsi="Arial" w:cs="Arial"/>
        </w:rPr>
        <w:t>№ 131-ФЗ «Об общих принципах организации местного самоуправления в Российской Федерации, рассмотрев расчеты затрат, включенных в стоимость услуг бани, представленных МУП «Тепловодоцентраль», руководствуясь Уставом Кропоткинского муниципального образования, администрация Кропо</w:t>
      </w:r>
      <w:r w:rsidR="00A6512C">
        <w:rPr>
          <w:rFonts w:ascii="Arial" w:hAnsi="Arial" w:cs="Arial"/>
        </w:rPr>
        <w:t>ткинского городского поселения</w:t>
      </w:r>
    </w:p>
    <w:p w:rsidR="00A6512C" w:rsidRDefault="00A6512C" w:rsidP="00234C1C">
      <w:pPr>
        <w:ind w:firstLine="851"/>
        <w:jc w:val="both"/>
        <w:rPr>
          <w:rFonts w:ascii="Arial" w:hAnsi="Arial" w:cs="Arial"/>
        </w:rPr>
      </w:pPr>
    </w:p>
    <w:p w:rsidR="005377A7" w:rsidRDefault="005377A7" w:rsidP="00A6512C">
      <w:pPr>
        <w:ind w:firstLine="851"/>
        <w:jc w:val="center"/>
        <w:rPr>
          <w:rFonts w:ascii="Arial" w:hAnsi="Arial" w:cs="Arial"/>
          <w:b/>
          <w:sz w:val="30"/>
          <w:szCs w:val="30"/>
        </w:rPr>
      </w:pPr>
      <w:r w:rsidRPr="00A6512C">
        <w:rPr>
          <w:rFonts w:ascii="Arial" w:hAnsi="Arial" w:cs="Arial"/>
          <w:b/>
          <w:sz w:val="30"/>
          <w:szCs w:val="30"/>
        </w:rPr>
        <w:t>ПОСТАНОВЛЯЕТ:</w:t>
      </w:r>
    </w:p>
    <w:p w:rsidR="00A6512C" w:rsidRPr="00A6512C" w:rsidRDefault="00A6512C" w:rsidP="00A6512C">
      <w:pPr>
        <w:ind w:firstLine="851"/>
        <w:jc w:val="center"/>
        <w:rPr>
          <w:rFonts w:ascii="Arial" w:hAnsi="Arial" w:cs="Arial"/>
          <w:b/>
          <w:sz w:val="30"/>
          <w:szCs w:val="30"/>
        </w:rPr>
      </w:pPr>
    </w:p>
    <w:p w:rsidR="005377A7" w:rsidRPr="00A6512C" w:rsidRDefault="005377A7" w:rsidP="009C24F0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 xml:space="preserve">Установить </w:t>
      </w:r>
      <w:r w:rsidR="00491C47" w:rsidRPr="00A6512C">
        <w:rPr>
          <w:rFonts w:ascii="Arial" w:hAnsi="Arial" w:cs="Arial"/>
        </w:rPr>
        <w:t xml:space="preserve">и ввести в действие </w:t>
      </w:r>
      <w:r w:rsidR="007F6E1B" w:rsidRPr="00A6512C">
        <w:rPr>
          <w:rFonts w:ascii="Arial" w:hAnsi="Arial" w:cs="Arial"/>
        </w:rPr>
        <w:t xml:space="preserve">с </w:t>
      </w:r>
      <w:r w:rsidR="0022084B" w:rsidRPr="00A6512C">
        <w:rPr>
          <w:rFonts w:ascii="Arial" w:hAnsi="Arial" w:cs="Arial"/>
        </w:rPr>
        <w:t>01.0</w:t>
      </w:r>
      <w:r w:rsidR="00FD6045" w:rsidRPr="00A6512C">
        <w:rPr>
          <w:rFonts w:ascii="Arial" w:hAnsi="Arial" w:cs="Arial"/>
        </w:rPr>
        <w:t>1.202</w:t>
      </w:r>
      <w:r w:rsidR="005A63DF" w:rsidRPr="00A6512C">
        <w:rPr>
          <w:rFonts w:ascii="Arial" w:hAnsi="Arial" w:cs="Arial"/>
        </w:rPr>
        <w:t>5</w:t>
      </w:r>
      <w:r w:rsidR="00836709" w:rsidRPr="00A6512C">
        <w:rPr>
          <w:rFonts w:ascii="Arial" w:hAnsi="Arial" w:cs="Arial"/>
        </w:rPr>
        <w:t xml:space="preserve"> </w:t>
      </w:r>
      <w:r w:rsidRPr="00A6512C">
        <w:rPr>
          <w:rFonts w:ascii="Arial" w:hAnsi="Arial" w:cs="Arial"/>
        </w:rPr>
        <w:t xml:space="preserve">года </w:t>
      </w:r>
      <w:r w:rsidR="00836709" w:rsidRPr="00A6512C">
        <w:rPr>
          <w:rFonts w:ascii="Arial" w:hAnsi="Arial" w:cs="Arial"/>
        </w:rPr>
        <w:t>стоимость</w:t>
      </w:r>
      <w:r w:rsidR="009C24F0" w:rsidRPr="00A6512C">
        <w:rPr>
          <w:rFonts w:ascii="Arial" w:hAnsi="Arial" w:cs="Arial"/>
        </w:rPr>
        <w:t xml:space="preserve"> услуг</w:t>
      </w:r>
      <w:r w:rsidR="00FB5933" w:rsidRPr="00A6512C">
        <w:rPr>
          <w:rFonts w:ascii="Arial" w:hAnsi="Arial" w:cs="Arial"/>
        </w:rPr>
        <w:t xml:space="preserve"> </w:t>
      </w:r>
      <w:r w:rsidR="00A81200" w:rsidRPr="00A6512C">
        <w:rPr>
          <w:rFonts w:ascii="Arial" w:hAnsi="Arial" w:cs="Arial"/>
        </w:rPr>
        <w:t>бан</w:t>
      </w:r>
      <w:r w:rsidR="00FB5933" w:rsidRPr="00A6512C">
        <w:rPr>
          <w:rFonts w:ascii="Arial" w:hAnsi="Arial" w:cs="Arial"/>
        </w:rPr>
        <w:t>и, оказываемые МУП «Тепловодоцентраль»</w:t>
      </w:r>
      <w:r w:rsidR="00836709" w:rsidRPr="00A6512C">
        <w:rPr>
          <w:rFonts w:ascii="Arial" w:hAnsi="Arial" w:cs="Arial"/>
        </w:rPr>
        <w:t xml:space="preserve"> согласно приложению</w:t>
      </w:r>
      <w:r w:rsidRPr="00A6512C">
        <w:rPr>
          <w:rFonts w:ascii="Arial" w:hAnsi="Arial" w:cs="Arial"/>
        </w:rPr>
        <w:t>.</w:t>
      </w:r>
    </w:p>
    <w:p w:rsidR="00836709" w:rsidRPr="00A6512C" w:rsidRDefault="00836709" w:rsidP="009C24F0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>Возмещение недополученных доходов МУП «Тепловодоцентраль» от реализации услуг бани по тарифам, не покрывающим экономически обоснованные расходы на их производство и реализацию</w:t>
      </w:r>
      <w:r w:rsidR="00F42D5B" w:rsidRPr="00A6512C">
        <w:rPr>
          <w:rFonts w:ascii="Arial" w:hAnsi="Arial" w:cs="Arial"/>
        </w:rPr>
        <w:t>,</w:t>
      </w:r>
      <w:r w:rsidRPr="00A6512C">
        <w:rPr>
          <w:rFonts w:ascii="Arial" w:hAnsi="Arial" w:cs="Arial"/>
        </w:rPr>
        <w:t xml:space="preserve"> осуществлять за с</w:t>
      </w:r>
      <w:r w:rsidR="004A679D" w:rsidRPr="00A6512C">
        <w:rPr>
          <w:rFonts w:ascii="Arial" w:hAnsi="Arial" w:cs="Arial"/>
        </w:rPr>
        <w:t>ч</w:t>
      </w:r>
      <w:r w:rsidRPr="00A6512C">
        <w:rPr>
          <w:rFonts w:ascii="Arial" w:hAnsi="Arial" w:cs="Arial"/>
        </w:rPr>
        <w:t>ет средств бюджета Кропоткинского муниципального образования по разделу «</w:t>
      </w:r>
      <w:r w:rsidR="00FE0F0C" w:rsidRPr="00A6512C">
        <w:rPr>
          <w:rFonts w:ascii="Arial" w:hAnsi="Arial" w:cs="Arial"/>
        </w:rPr>
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услуг».</w:t>
      </w:r>
    </w:p>
    <w:p w:rsidR="005377A7" w:rsidRPr="00A6512C" w:rsidRDefault="005377A7" w:rsidP="009C24F0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 xml:space="preserve">Признать утратившим силу </w:t>
      </w:r>
      <w:r w:rsidR="007C64FB" w:rsidRPr="00A6512C">
        <w:rPr>
          <w:rFonts w:ascii="Arial" w:hAnsi="Arial" w:cs="Arial"/>
        </w:rPr>
        <w:t>с</w:t>
      </w:r>
      <w:r w:rsidR="00E46F5A" w:rsidRPr="00A6512C">
        <w:rPr>
          <w:rFonts w:ascii="Arial" w:hAnsi="Arial" w:cs="Arial"/>
        </w:rPr>
        <w:t xml:space="preserve"> </w:t>
      </w:r>
      <w:r w:rsidR="0022084B" w:rsidRPr="00A6512C">
        <w:rPr>
          <w:rFonts w:ascii="Arial" w:hAnsi="Arial" w:cs="Arial"/>
        </w:rPr>
        <w:t>01.0</w:t>
      </w:r>
      <w:r w:rsidR="00E46F5A" w:rsidRPr="00A6512C">
        <w:rPr>
          <w:rFonts w:ascii="Arial" w:hAnsi="Arial" w:cs="Arial"/>
        </w:rPr>
        <w:t>1.</w:t>
      </w:r>
      <w:r w:rsidR="007C64FB" w:rsidRPr="00A6512C">
        <w:rPr>
          <w:rFonts w:ascii="Arial" w:hAnsi="Arial" w:cs="Arial"/>
        </w:rPr>
        <w:t>202</w:t>
      </w:r>
      <w:r w:rsidR="005A63DF" w:rsidRPr="00A6512C">
        <w:rPr>
          <w:rFonts w:ascii="Arial" w:hAnsi="Arial" w:cs="Arial"/>
        </w:rPr>
        <w:t>5</w:t>
      </w:r>
      <w:r w:rsidR="0022084B" w:rsidRPr="00A6512C">
        <w:rPr>
          <w:rFonts w:ascii="Arial" w:hAnsi="Arial" w:cs="Arial"/>
        </w:rPr>
        <w:t xml:space="preserve"> </w:t>
      </w:r>
      <w:r w:rsidR="007C64FB" w:rsidRPr="00A6512C">
        <w:rPr>
          <w:rFonts w:ascii="Arial" w:hAnsi="Arial" w:cs="Arial"/>
        </w:rPr>
        <w:t xml:space="preserve">года </w:t>
      </w:r>
      <w:r w:rsidRPr="00A6512C">
        <w:rPr>
          <w:rFonts w:ascii="Arial" w:hAnsi="Arial" w:cs="Arial"/>
        </w:rPr>
        <w:t xml:space="preserve">постановление администрации </w:t>
      </w:r>
      <w:r w:rsidR="00A6512C" w:rsidRPr="00A6512C">
        <w:rPr>
          <w:rFonts w:ascii="Arial" w:hAnsi="Arial" w:cs="Arial"/>
        </w:rPr>
        <w:t>Кропоткинского городского</w:t>
      </w:r>
      <w:r w:rsidR="00FD6045" w:rsidRPr="00A6512C">
        <w:rPr>
          <w:rFonts w:ascii="Arial" w:hAnsi="Arial" w:cs="Arial"/>
        </w:rPr>
        <w:t xml:space="preserve"> поселения от </w:t>
      </w:r>
      <w:r w:rsidR="005A63DF" w:rsidRPr="00A6512C">
        <w:rPr>
          <w:rFonts w:ascii="Arial" w:hAnsi="Arial" w:cs="Arial"/>
        </w:rPr>
        <w:t>04</w:t>
      </w:r>
      <w:r w:rsidR="002E5717" w:rsidRPr="00A6512C">
        <w:rPr>
          <w:rFonts w:ascii="Arial" w:hAnsi="Arial" w:cs="Arial"/>
        </w:rPr>
        <w:t>.1</w:t>
      </w:r>
      <w:r w:rsidR="005A63DF" w:rsidRPr="00A6512C">
        <w:rPr>
          <w:rFonts w:ascii="Arial" w:hAnsi="Arial" w:cs="Arial"/>
        </w:rPr>
        <w:t>2</w:t>
      </w:r>
      <w:r w:rsidR="002E5717" w:rsidRPr="00A6512C">
        <w:rPr>
          <w:rFonts w:ascii="Arial" w:hAnsi="Arial" w:cs="Arial"/>
        </w:rPr>
        <w:t>.202</w:t>
      </w:r>
      <w:r w:rsidR="005A63DF" w:rsidRPr="00A6512C">
        <w:rPr>
          <w:rFonts w:ascii="Arial" w:hAnsi="Arial" w:cs="Arial"/>
        </w:rPr>
        <w:t>3</w:t>
      </w:r>
      <w:r w:rsidR="002E5717" w:rsidRPr="00A6512C">
        <w:rPr>
          <w:rFonts w:ascii="Arial" w:hAnsi="Arial" w:cs="Arial"/>
        </w:rPr>
        <w:t xml:space="preserve"> года № </w:t>
      </w:r>
      <w:r w:rsidR="005A63DF" w:rsidRPr="00A6512C">
        <w:rPr>
          <w:rFonts w:ascii="Arial" w:hAnsi="Arial" w:cs="Arial"/>
        </w:rPr>
        <w:t>235</w:t>
      </w:r>
      <w:r w:rsidR="00685E40" w:rsidRPr="00A6512C">
        <w:rPr>
          <w:rFonts w:ascii="Arial" w:hAnsi="Arial" w:cs="Arial"/>
        </w:rPr>
        <w:t>-п «О</w:t>
      </w:r>
      <w:r w:rsidR="009C24F0" w:rsidRPr="00A6512C">
        <w:rPr>
          <w:rFonts w:ascii="Arial" w:hAnsi="Arial" w:cs="Arial"/>
        </w:rPr>
        <w:t xml:space="preserve">б установлении </w:t>
      </w:r>
      <w:r w:rsidR="0022084B" w:rsidRPr="00A6512C">
        <w:rPr>
          <w:rFonts w:ascii="Arial" w:hAnsi="Arial" w:cs="Arial"/>
        </w:rPr>
        <w:t>стоимости</w:t>
      </w:r>
      <w:r w:rsidR="009C24F0" w:rsidRPr="00A6512C">
        <w:rPr>
          <w:rFonts w:ascii="Arial" w:hAnsi="Arial" w:cs="Arial"/>
        </w:rPr>
        <w:t xml:space="preserve"> услуг бани</w:t>
      </w:r>
      <w:r w:rsidRPr="00A6512C">
        <w:rPr>
          <w:rFonts w:ascii="Arial" w:hAnsi="Arial" w:cs="Arial"/>
        </w:rPr>
        <w:t>»</w:t>
      </w:r>
      <w:r w:rsidR="00685E40" w:rsidRPr="00A6512C">
        <w:rPr>
          <w:rFonts w:ascii="Arial" w:hAnsi="Arial" w:cs="Arial"/>
        </w:rPr>
        <w:t>.</w:t>
      </w:r>
    </w:p>
    <w:p w:rsidR="009302F4" w:rsidRPr="00A6512C" w:rsidRDefault="009302F4" w:rsidP="009302F4">
      <w:pPr>
        <w:pStyle w:val="a3"/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</w:t>
      </w:r>
      <w:r w:rsidR="00126C52" w:rsidRPr="00A6512C">
        <w:rPr>
          <w:rFonts w:ascii="Arial" w:hAnsi="Arial" w:cs="Arial"/>
        </w:rPr>
        <w:t xml:space="preserve"> Кропоткинского городского поселени</w:t>
      </w:r>
      <w:r w:rsidR="00561ADD" w:rsidRPr="00A6512C">
        <w:rPr>
          <w:rFonts w:ascii="Arial" w:hAnsi="Arial" w:cs="Arial"/>
        </w:rPr>
        <w:t>я</w:t>
      </w:r>
      <w:r w:rsidR="00126C52" w:rsidRPr="00A6512C">
        <w:rPr>
          <w:rFonts w:ascii="Arial" w:hAnsi="Arial" w:cs="Arial"/>
        </w:rPr>
        <w:t>.</w:t>
      </w:r>
    </w:p>
    <w:p w:rsidR="005377A7" w:rsidRPr="00A6512C" w:rsidRDefault="009302F4" w:rsidP="009C24F0">
      <w:pPr>
        <w:numPr>
          <w:ilvl w:val="0"/>
          <w:numId w:val="1"/>
        </w:numPr>
        <w:ind w:left="0" w:firstLine="851"/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>К</w:t>
      </w:r>
      <w:r w:rsidR="005377A7" w:rsidRPr="00A6512C">
        <w:rPr>
          <w:rFonts w:ascii="Arial" w:hAnsi="Arial" w:cs="Arial"/>
        </w:rPr>
        <w:t>онтроль за исполнением настоящего постановления оставляю за собой.</w:t>
      </w:r>
    </w:p>
    <w:p w:rsidR="005377A7" w:rsidRPr="00A6512C" w:rsidRDefault="005377A7" w:rsidP="009C24F0">
      <w:pPr>
        <w:jc w:val="both"/>
        <w:rPr>
          <w:rFonts w:ascii="Arial" w:hAnsi="Arial" w:cs="Arial"/>
        </w:rPr>
      </w:pPr>
    </w:p>
    <w:p w:rsidR="005377A7" w:rsidRPr="00A6512C" w:rsidRDefault="005377A7" w:rsidP="005377A7">
      <w:pPr>
        <w:jc w:val="both"/>
        <w:rPr>
          <w:rFonts w:ascii="Arial" w:hAnsi="Arial" w:cs="Arial"/>
        </w:rPr>
      </w:pPr>
    </w:p>
    <w:p w:rsidR="00E46F5A" w:rsidRDefault="00234C1C" w:rsidP="00E46F5A">
      <w:pPr>
        <w:jc w:val="both"/>
        <w:rPr>
          <w:rFonts w:ascii="Arial" w:hAnsi="Arial" w:cs="Arial"/>
        </w:rPr>
      </w:pPr>
      <w:r w:rsidRPr="00A6512C">
        <w:rPr>
          <w:rFonts w:ascii="Arial" w:hAnsi="Arial" w:cs="Arial"/>
        </w:rPr>
        <w:t>Г</w:t>
      </w:r>
      <w:r w:rsidR="00542E4C" w:rsidRPr="00A6512C">
        <w:rPr>
          <w:rFonts w:ascii="Arial" w:hAnsi="Arial" w:cs="Arial"/>
        </w:rPr>
        <w:t>лав</w:t>
      </w:r>
      <w:r w:rsidRPr="00A6512C">
        <w:rPr>
          <w:rFonts w:ascii="Arial" w:hAnsi="Arial" w:cs="Arial"/>
        </w:rPr>
        <w:t>а</w:t>
      </w:r>
      <w:r w:rsidR="005377A7" w:rsidRPr="00A6512C">
        <w:rPr>
          <w:rFonts w:ascii="Arial" w:hAnsi="Arial" w:cs="Arial"/>
        </w:rPr>
        <w:t xml:space="preserve"> Кропоткинского</w:t>
      </w:r>
      <w:r w:rsidR="00BB24F6" w:rsidRPr="00A6512C">
        <w:rPr>
          <w:rFonts w:ascii="Arial" w:hAnsi="Arial" w:cs="Arial"/>
        </w:rPr>
        <w:t xml:space="preserve"> муниципального</w:t>
      </w:r>
    </w:p>
    <w:p w:rsidR="00A6512C" w:rsidRDefault="00A6512C" w:rsidP="00E46F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6512C" w:rsidRPr="00A6512C" w:rsidRDefault="00A6512C" w:rsidP="00E46F5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Коробов О.В.</w:t>
      </w:r>
    </w:p>
    <w:p w:rsidR="00E46F5A" w:rsidRPr="00A6512C" w:rsidRDefault="00E46F5A" w:rsidP="00E46F5A">
      <w:pPr>
        <w:jc w:val="both"/>
        <w:rPr>
          <w:rFonts w:ascii="Arial" w:hAnsi="Arial" w:cs="Arial"/>
        </w:rPr>
      </w:pPr>
    </w:p>
    <w:p w:rsidR="00E46F5A" w:rsidRPr="00A6512C" w:rsidRDefault="00E46F5A" w:rsidP="00E46F5A">
      <w:pPr>
        <w:jc w:val="right"/>
        <w:rPr>
          <w:rFonts w:ascii="Courier New" w:hAnsi="Courier New" w:cs="Courier New"/>
          <w:sz w:val="22"/>
          <w:szCs w:val="22"/>
        </w:rPr>
      </w:pPr>
      <w:r w:rsidRPr="00A6512C">
        <w:rPr>
          <w:rFonts w:ascii="Courier New" w:hAnsi="Courier New" w:cs="Courier New"/>
          <w:sz w:val="22"/>
          <w:szCs w:val="22"/>
        </w:rPr>
        <w:t>Приложение</w:t>
      </w:r>
    </w:p>
    <w:p w:rsidR="00E46F5A" w:rsidRPr="00A6512C" w:rsidRDefault="00E46F5A" w:rsidP="00E46F5A">
      <w:pPr>
        <w:jc w:val="right"/>
        <w:rPr>
          <w:rFonts w:ascii="Courier New" w:hAnsi="Courier New" w:cs="Courier New"/>
          <w:sz w:val="22"/>
          <w:szCs w:val="22"/>
        </w:rPr>
      </w:pPr>
      <w:r w:rsidRPr="00A6512C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46F5A" w:rsidRPr="00A6512C" w:rsidRDefault="00E46F5A" w:rsidP="00E46F5A">
      <w:pPr>
        <w:jc w:val="right"/>
        <w:rPr>
          <w:rFonts w:ascii="Courier New" w:hAnsi="Courier New" w:cs="Courier New"/>
          <w:sz w:val="22"/>
          <w:szCs w:val="22"/>
        </w:rPr>
      </w:pPr>
      <w:r w:rsidRPr="00A6512C">
        <w:rPr>
          <w:rFonts w:ascii="Courier New" w:hAnsi="Courier New" w:cs="Courier New"/>
          <w:sz w:val="22"/>
          <w:szCs w:val="22"/>
        </w:rPr>
        <w:t>Кропоткинского городского поселения</w:t>
      </w:r>
    </w:p>
    <w:p w:rsidR="00E46F5A" w:rsidRPr="00A6512C" w:rsidRDefault="00E239B3" w:rsidP="00E46F5A">
      <w:pPr>
        <w:jc w:val="right"/>
        <w:rPr>
          <w:rFonts w:ascii="Courier New" w:hAnsi="Courier New" w:cs="Courier New"/>
          <w:sz w:val="22"/>
          <w:szCs w:val="22"/>
        </w:rPr>
      </w:pPr>
      <w:r w:rsidRPr="00A6512C">
        <w:rPr>
          <w:rFonts w:ascii="Courier New" w:hAnsi="Courier New" w:cs="Courier New"/>
          <w:sz w:val="22"/>
          <w:szCs w:val="22"/>
        </w:rPr>
        <w:t>о</w:t>
      </w:r>
      <w:r w:rsidR="00E46F5A" w:rsidRPr="00A6512C">
        <w:rPr>
          <w:rFonts w:ascii="Courier New" w:hAnsi="Courier New" w:cs="Courier New"/>
          <w:sz w:val="22"/>
          <w:szCs w:val="22"/>
        </w:rPr>
        <w:t>т</w:t>
      </w:r>
      <w:r w:rsidRPr="00A6512C">
        <w:rPr>
          <w:rFonts w:ascii="Courier New" w:hAnsi="Courier New" w:cs="Courier New"/>
          <w:sz w:val="22"/>
          <w:szCs w:val="22"/>
        </w:rPr>
        <w:t xml:space="preserve"> </w:t>
      </w:r>
      <w:r w:rsidR="002C3C28" w:rsidRPr="00A6512C">
        <w:rPr>
          <w:rFonts w:ascii="Courier New" w:hAnsi="Courier New" w:cs="Courier New"/>
          <w:sz w:val="22"/>
          <w:szCs w:val="22"/>
        </w:rPr>
        <w:t>16</w:t>
      </w:r>
      <w:r w:rsidR="00E46F5A" w:rsidRPr="00A6512C">
        <w:rPr>
          <w:rFonts w:ascii="Courier New" w:hAnsi="Courier New" w:cs="Courier New"/>
          <w:sz w:val="22"/>
          <w:szCs w:val="22"/>
        </w:rPr>
        <w:t>.1</w:t>
      </w:r>
      <w:r w:rsidR="00294315" w:rsidRPr="00A6512C">
        <w:rPr>
          <w:rFonts w:ascii="Courier New" w:hAnsi="Courier New" w:cs="Courier New"/>
          <w:sz w:val="22"/>
          <w:szCs w:val="22"/>
        </w:rPr>
        <w:t>2</w:t>
      </w:r>
      <w:r w:rsidR="00E46F5A" w:rsidRPr="00A6512C">
        <w:rPr>
          <w:rFonts w:ascii="Courier New" w:hAnsi="Courier New" w:cs="Courier New"/>
          <w:sz w:val="22"/>
          <w:szCs w:val="22"/>
        </w:rPr>
        <w:t>.202</w:t>
      </w:r>
      <w:r w:rsidR="005A63DF" w:rsidRPr="00A6512C">
        <w:rPr>
          <w:rFonts w:ascii="Courier New" w:hAnsi="Courier New" w:cs="Courier New"/>
          <w:sz w:val="22"/>
          <w:szCs w:val="22"/>
        </w:rPr>
        <w:t>4</w:t>
      </w:r>
      <w:r w:rsidR="00E46F5A" w:rsidRPr="00A6512C">
        <w:rPr>
          <w:rFonts w:ascii="Courier New" w:hAnsi="Courier New" w:cs="Courier New"/>
          <w:sz w:val="22"/>
          <w:szCs w:val="22"/>
        </w:rPr>
        <w:t>г</w:t>
      </w:r>
      <w:r w:rsidR="005A63DF" w:rsidRPr="00A6512C">
        <w:rPr>
          <w:rFonts w:ascii="Courier New" w:hAnsi="Courier New" w:cs="Courier New"/>
          <w:sz w:val="22"/>
          <w:szCs w:val="22"/>
        </w:rPr>
        <w:t xml:space="preserve">. </w:t>
      </w:r>
      <w:r w:rsidR="008711B2" w:rsidRPr="00A6512C">
        <w:rPr>
          <w:rFonts w:ascii="Courier New" w:hAnsi="Courier New" w:cs="Courier New"/>
          <w:sz w:val="22"/>
          <w:szCs w:val="22"/>
        </w:rPr>
        <w:t>312</w:t>
      </w:r>
      <w:r w:rsidR="00E46F5A" w:rsidRPr="00A6512C">
        <w:rPr>
          <w:rFonts w:ascii="Courier New" w:hAnsi="Courier New" w:cs="Courier New"/>
          <w:sz w:val="22"/>
          <w:szCs w:val="22"/>
        </w:rPr>
        <w:t>-п</w:t>
      </w:r>
    </w:p>
    <w:p w:rsidR="00E46F5A" w:rsidRPr="00A6512C" w:rsidRDefault="00E46F5A" w:rsidP="00E46F5A">
      <w:pPr>
        <w:jc w:val="right"/>
        <w:rPr>
          <w:rFonts w:ascii="Arial" w:hAnsi="Arial" w:cs="Arial"/>
        </w:rPr>
      </w:pPr>
    </w:p>
    <w:p w:rsidR="00E46F5A" w:rsidRPr="00A6512C" w:rsidRDefault="00E46F5A" w:rsidP="00E46F5A">
      <w:pPr>
        <w:jc w:val="both"/>
        <w:rPr>
          <w:rFonts w:ascii="Arial" w:hAnsi="Arial" w:cs="Arial"/>
        </w:rPr>
      </w:pPr>
    </w:p>
    <w:p w:rsidR="00E46F5A" w:rsidRPr="00A6512C" w:rsidRDefault="00E46F5A" w:rsidP="00E46F5A">
      <w:pPr>
        <w:jc w:val="center"/>
        <w:rPr>
          <w:rFonts w:ascii="Arial" w:hAnsi="Arial" w:cs="Arial"/>
          <w:b/>
          <w:sz w:val="30"/>
          <w:szCs w:val="30"/>
        </w:rPr>
      </w:pPr>
      <w:r w:rsidRPr="00A6512C">
        <w:rPr>
          <w:rFonts w:ascii="Arial" w:hAnsi="Arial" w:cs="Arial"/>
          <w:b/>
          <w:sz w:val="30"/>
          <w:szCs w:val="30"/>
        </w:rPr>
        <w:t xml:space="preserve">Стоимость услуг бани </w:t>
      </w:r>
    </w:p>
    <w:p w:rsidR="00E46F5A" w:rsidRPr="00A6512C" w:rsidRDefault="00E46F5A" w:rsidP="00E46F5A">
      <w:pPr>
        <w:jc w:val="center"/>
        <w:rPr>
          <w:rFonts w:ascii="Arial" w:hAnsi="Arial" w:cs="Arial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3543"/>
      </w:tblGrid>
      <w:tr w:rsidR="0022084B" w:rsidRPr="00A6512C" w:rsidTr="0022084B">
        <w:tc>
          <w:tcPr>
            <w:tcW w:w="3085" w:type="dxa"/>
            <w:vMerge w:val="restart"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 xml:space="preserve">Наименование регулируемой организации </w:t>
            </w:r>
          </w:p>
        </w:tc>
        <w:tc>
          <w:tcPr>
            <w:tcW w:w="6662" w:type="dxa"/>
            <w:gridSpan w:val="2"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>Тариф, установленный за 1 помывку, руб. (без НДС)</w:t>
            </w:r>
          </w:p>
        </w:tc>
      </w:tr>
      <w:tr w:rsidR="0022084B" w:rsidRPr="00A6512C" w:rsidTr="0022084B">
        <w:tc>
          <w:tcPr>
            <w:tcW w:w="3085" w:type="dxa"/>
            <w:vMerge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19" w:type="dxa"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 xml:space="preserve">Взрослое население </w:t>
            </w:r>
          </w:p>
        </w:tc>
        <w:tc>
          <w:tcPr>
            <w:tcW w:w="3543" w:type="dxa"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>Дети до 14 лет</w:t>
            </w:r>
          </w:p>
        </w:tc>
      </w:tr>
      <w:tr w:rsidR="0022084B" w:rsidRPr="00A6512C" w:rsidTr="0022084B">
        <w:tc>
          <w:tcPr>
            <w:tcW w:w="3085" w:type="dxa"/>
          </w:tcPr>
          <w:p w:rsidR="0022084B" w:rsidRPr="00A6512C" w:rsidRDefault="0022084B" w:rsidP="00E46F5A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 xml:space="preserve">МУП «Тепловодоцентраль» </w:t>
            </w:r>
          </w:p>
        </w:tc>
        <w:tc>
          <w:tcPr>
            <w:tcW w:w="3119" w:type="dxa"/>
            <w:vAlign w:val="center"/>
          </w:tcPr>
          <w:p w:rsidR="0022084B" w:rsidRPr="00A6512C" w:rsidRDefault="0039438F" w:rsidP="00AE6C85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>3</w:t>
            </w:r>
            <w:r w:rsidR="0022084B" w:rsidRPr="00A6512C">
              <w:rPr>
                <w:rFonts w:ascii="Courier New" w:hAnsi="Courier New" w:cs="Courier New"/>
              </w:rPr>
              <w:t>00</w:t>
            </w:r>
          </w:p>
        </w:tc>
        <w:tc>
          <w:tcPr>
            <w:tcW w:w="3543" w:type="dxa"/>
            <w:vAlign w:val="center"/>
          </w:tcPr>
          <w:p w:rsidR="0022084B" w:rsidRPr="00A6512C" w:rsidRDefault="0039438F" w:rsidP="00AE6C85">
            <w:pPr>
              <w:jc w:val="center"/>
              <w:rPr>
                <w:rFonts w:ascii="Courier New" w:hAnsi="Courier New" w:cs="Courier New"/>
              </w:rPr>
            </w:pPr>
            <w:r w:rsidRPr="00A6512C">
              <w:rPr>
                <w:rFonts w:ascii="Courier New" w:hAnsi="Courier New" w:cs="Courier New"/>
              </w:rPr>
              <w:t>15</w:t>
            </w:r>
            <w:r w:rsidR="0022084B" w:rsidRPr="00A6512C">
              <w:rPr>
                <w:rFonts w:ascii="Courier New" w:hAnsi="Courier New" w:cs="Courier New"/>
              </w:rPr>
              <w:t>0</w:t>
            </w:r>
          </w:p>
        </w:tc>
      </w:tr>
    </w:tbl>
    <w:p w:rsidR="00E46F5A" w:rsidRPr="00A6512C" w:rsidRDefault="00E46F5A" w:rsidP="00E46F5A">
      <w:pPr>
        <w:jc w:val="center"/>
        <w:rPr>
          <w:rFonts w:ascii="Arial" w:hAnsi="Arial" w:cs="Arial"/>
        </w:rPr>
      </w:pPr>
    </w:p>
    <w:sectPr w:rsidR="00E46F5A" w:rsidRPr="00A6512C" w:rsidSect="007F6E1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5F27"/>
    <w:multiLevelType w:val="hybridMultilevel"/>
    <w:tmpl w:val="378EACAA"/>
    <w:lvl w:ilvl="0" w:tplc="8ED4085E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2B91134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7A7"/>
    <w:rsid w:val="00033E4B"/>
    <w:rsid w:val="000D7CFD"/>
    <w:rsid w:val="00126C52"/>
    <w:rsid w:val="0013306E"/>
    <w:rsid w:val="00196405"/>
    <w:rsid w:val="0022084B"/>
    <w:rsid w:val="00234C1C"/>
    <w:rsid w:val="00243B6C"/>
    <w:rsid w:val="00285551"/>
    <w:rsid w:val="00294315"/>
    <w:rsid w:val="00296A6D"/>
    <w:rsid w:val="002C3C28"/>
    <w:rsid w:val="002E5391"/>
    <w:rsid w:val="002E5717"/>
    <w:rsid w:val="00317550"/>
    <w:rsid w:val="0039438F"/>
    <w:rsid w:val="003E1AFC"/>
    <w:rsid w:val="00491C47"/>
    <w:rsid w:val="004A679D"/>
    <w:rsid w:val="004C36D8"/>
    <w:rsid w:val="004F630D"/>
    <w:rsid w:val="005357E4"/>
    <w:rsid w:val="00535937"/>
    <w:rsid w:val="005377A7"/>
    <w:rsid w:val="00542E4C"/>
    <w:rsid w:val="00544A01"/>
    <w:rsid w:val="00546F15"/>
    <w:rsid w:val="00561ADD"/>
    <w:rsid w:val="005A63DF"/>
    <w:rsid w:val="005F6BD7"/>
    <w:rsid w:val="006276A6"/>
    <w:rsid w:val="00634CC7"/>
    <w:rsid w:val="00685E40"/>
    <w:rsid w:val="006C015F"/>
    <w:rsid w:val="006C60A5"/>
    <w:rsid w:val="00783D63"/>
    <w:rsid w:val="007B03A1"/>
    <w:rsid w:val="007C64FB"/>
    <w:rsid w:val="007F6E1B"/>
    <w:rsid w:val="00836709"/>
    <w:rsid w:val="008711B2"/>
    <w:rsid w:val="008B0754"/>
    <w:rsid w:val="008E1A1F"/>
    <w:rsid w:val="008E60FF"/>
    <w:rsid w:val="008F2EC7"/>
    <w:rsid w:val="00924A46"/>
    <w:rsid w:val="009302F4"/>
    <w:rsid w:val="009C24F0"/>
    <w:rsid w:val="009C3127"/>
    <w:rsid w:val="009F3C82"/>
    <w:rsid w:val="00A11CE8"/>
    <w:rsid w:val="00A208A8"/>
    <w:rsid w:val="00A6512C"/>
    <w:rsid w:val="00A81200"/>
    <w:rsid w:val="00AE184F"/>
    <w:rsid w:val="00AE6C85"/>
    <w:rsid w:val="00B712CD"/>
    <w:rsid w:val="00BB24F6"/>
    <w:rsid w:val="00BE1976"/>
    <w:rsid w:val="00C46325"/>
    <w:rsid w:val="00C8137C"/>
    <w:rsid w:val="00D27612"/>
    <w:rsid w:val="00D47E7D"/>
    <w:rsid w:val="00D92F5A"/>
    <w:rsid w:val="00DD6087"/>
    <w:rsid w:val="00E239B3"/>
    <w:rsid w:val="00E2506C"/>
    <w:rsid w:val="00E34ECD"/>
    <w:rsid w:val="00E431E2"/>
    <w:rsid w:val="00E46F5A"/>
    <w:rsid w:val="00E822F8"/>
    <w:rsid w:val="00E85EFB"/>
    <w:rsid w:val="00F42D5B"/>
    <w:rsid w:val="00FB5933"/>
    <w:rsid w:val="00FC1DB6"/>
    <w:rsid w:val="00FC408A"/>
    <w:rsid w:val="00FD6045"/>
    <w:rsid w:val="00FE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CEA24"/>
  <w15:docId w15:val="{992EA731-C513-480F-8CEB-060AD1B4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C52"/>
    <w:pPr>
      <w:ind w:left="720"/>
      <w:contextualSpacing/>
    </w:pPr>
  </w:style>
  <w:style w:type="table" w:styleId="a4">
    <w:name w:val="Table Grid"/>
    <w:basedOn w:val="a1"/>
    <w:uiPriority w:val="39"/>
    <w:rsid w:val="00E46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55</cp:revision>
  <cp:lastPrinted>2021-12-02T02:01:00Z</cp:lastPrinted>
  <dcterms:created xsi:type="dcterms:W3CDTF">2015-12-10T02:15:00Z</dcterms:created>
  <dcterms:modified xsi:type="dcterms:W3CDTF">2024-12-17T06:04:00Z</dcterms:modified>
</cp:coreProperties>
</file>