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F4" w:rsidRPr="00F63447" w:rsidRDefault="003B491B" w:rsidP="00F75BF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 Бодайбинского района</w:t>
      </w:r>
    </w:p>
    <w:p w:rsidR="0010422F" w:rsidRPr="00463991" w:rsidRDefault="0010422F" w:rsidP="00AD3C3C">
      <w:pPr>
        <w:spacing w:after="0"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AD3C3C" w:rsidRPr="00463991" w:rsidRDefault="00AD3C3C" w:rsidP="0010422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457AE" w:rsidRPr="00463991" w:rsidRDefault="00E457AE" w:rsidP="0010422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457AE" w:rsidRPr="00463991" w:rsidRDefault="003B491B" w:rsidP="0010422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7908">
        <w:rPr>
          <w:rFonts w:ascii="Times New Roman" w:hAnsi="Times New Roman" w:cs="Times New Roman"/>
          <w:sz w:val="28"/>
          <w:szCs w:val="28"/>
        </w:rPr>
        <w:t>14</w:t>
      </w:r>
      <w:r w:rsidR="00F75BF4">
        <w:rPr>
          <w:rFonts w:ascii="Times New Roman" w:hAnsi="Times New Roman" w:cs="Times New Roman"/>
          <w:sz w:val="28"/>
          <w:szCs w:val="28"/>
        </w:rPr>
        <w:t>.10.2020</w:t>
      </w:r>
      <w:r w:rsidR="00E457AE" w:rsidRPr="00463991">
        <w:rPr>
          <w:rFonts w:ascii="Times New Roman" w:hAnsi="Times New Roman" w:cs="Times New Roman"/>
          <w:sz w:val="28"/>
          <w:szCs w:val="28"/>
        </w:rPr>
        <w:t xml:space="preserve">  </w:t>
      </w:r>
      <w:r w:rsidR="00CD644F" w:rsidRPr="00463991">
        <w:rPr>
          <w:rFonts w:ascii="Times New Roman" w:hAnsi="Times New Roman" w:cs="Times New Roman"/>
          <w:sz w:val="28"/>
          <w:szCs w:val="28"/>
        </w:rPr>
        <w:t>-</w:t>
      </w:r>
      <w:r w:rsidR="00E457AE" w:rsidRPr="00463991">
        <w:rPr>
          <w:rFonts w:ascii="Times New Roman" w:hAnsi="Times New Roman" w:cs="Times New Roman"/>
          <w:sz w:val="28"/>
          <w:szCs w:val="28"/>
        </w:rPr>
        <w:t xml:space="preserve"> </w:t>
      </w:r>
      <w:r w:rsidR="008D51CD" w:rsidRPr="00463991">
        <w:rPr>
          <w:rFonts w:ascii="Times New Roman" w:hAnsi="Times New Roman" w:cs="Times New Roman"/>
          <w:sz w:val="28"/>
          <w:szCs w:val="28"/>
        </w:rPr>
        <w:t>1-19</w:t>
      </w:r>
      <w:r w:rsidR="00CD644F" w:rsidRPr="00463991">
        <w:rPr>
          <w:rFonts w:ascii="Times New Roman" w:hAnsi="Times New Roman" w:cs="Times New Roman"/>
          <w:sz w:val="28"/>
          <w:szCs w:val="28"/>
        </w:rPr>
        <w:t>-</w:t>
      </w:r>
      <w:r w:rsidR="00F75BF4">
        <w:rPr>
          <w:rFonts w:ascii="Times New Roman" w:hAnsi="Times New Roman" w:cs="Times New Roman"/>
          <w:sz w:val="28"/>
          <w:szCs w:val="28"/>
        </w:rPr>
        <w:t>20</w:t>
      </w:r>
    </w:p>
    <w:p w:rsidR="00E457AE" w:rsidRPr="00463991" w:rsidRDefault="00E457AE" w:rsidP="00CD64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491B" w:rsidRPr="003B491B" w:rsidRDefault="003B491B" w:rsidP="003B491B">
      <w:pPr>
        <w:spacing w:after="0" w:line="240" w:lineRule="exact"/>
        <w:ind w:left="142"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B49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3B491B" w:rsidRPr="003B491B" w:rsidRDefault="003B491B" w:rsidP="003B491B">
      <w:pPr>
        <w:spacing w:after="0" w:line="240" w:lineRule="exact"/>
        <w:ind w:left="142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491B">
        <w:rPr>
          <w:rFonts w:ascii="Times New Roman" w:eastAsia="Calibri" w:hAnsi="Times New Roman" w:cs="Times New Roman"/>
          <w:sz w:val="28"/>
          <w:szCs w:val="28"/>
        </w:rPr>
        <w:t xml:space="preserve">для размещения на официальных сайтах </w:t>
      </w:r>
    </w:p>
    <w:p w:rsidR="003B491B" w:rsidRPr="003B491B" w:rsidRDefault="003B491B" w:rsidP="003B491B">
      <w:pPr>
        <w:spacing w:after="0" w:line="240" w:lineRule="auto"/>
        <w:ind w:left="142"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B491B" w:rsidRDefault="003B491B" w:rsidP="003B491B">
      <w:pPr>
        <w:spacing w:after="0" w:line="240" w:lineRule="auto"/>
        <w:ind w:left="142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1B">
        <w:rPr>
          <w:rFonts w:ascii="Times New Roman" w:eastAsia="Calibri" w:hAnsi="Times New Roman" w:cs="Times New Roman"/>
          <w:sz w:val="28"/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D02759" w:rsidRPr="003B491B" w:rsidRDefault="0010422F" w:rsidP="003B491B">
      <w:pPr>
        <w:spacing w:after="0" w:line="240" w:lineRule="auto"/>
        <w:ind w:left="142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991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463991">
        <w:rPr>
          <w:rFonts w:ascii="Times New Roman" w:hAnsi="Times New Roman" w:cs="Times New Roman"/>
          <w:sz w:val="28"/>
          <w:szCs w:val="28"/>
        </w:rPr>
        <w:t xml:space="preserve"> «</w:t>
      </w:r>
      <w:r w:rsidR="00677908" w:rsidRPr="00677908">
        <w:rPr>
          <w:rFonts w:ascii="Times New Roman" w:hAnsi="Times New Roman" w:cs="Times New Roman"/>
          <w:sz w:val="28"/>
          <w:szCs w:val="28"/>
        </w:rPr>
        <w:t>Органами прокуратуры защищены права инвалида на получение компенсации за содержание собаки-проводника</w:t>
      </w:r>
      <w:r w:rsidR="00D02759" w:rsidRPr="00964BE7">
        <w:rPr>
          <w:rFonts w:ascii="Times New Roman" w:hAnsi="Times New Roman" w:cs="Times New Roman"/>
          <w:sz w:val="28"/>
          <w:szCs w:val="28"/>
        </w:rPr>
        <w:t>»</w:t>
      </w:r>
    </w:p>
    <w:p w:rsidR="00677908" w:rsidRPr="00677908" w:rsidRDefault="00951386" w:rsidP="00677908">
      <w:pPr>
        <w:spacing w:after="0" w:line="240" w:lineRule="auto"/>
        <w:ind w:left="142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91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463991">
        <w:rPr>
          <w:rFonts w:ascii="Times New Roman" w:hAnsi="Times New Roman" w:cs="Times New Roman"/>
          <w:sz w:val="28"/>
          <w:szCs w:val="28"/>
        </w:rPr>
        <w:t xml:space="preserve"> «</w:t>
      </w:r>
      <w:r w:rsidR="00677908" w:rsidRPr="00677908">
        <w:rPr>
          <w:rFonts w:ascii="Times New Roman" w:hAnsi="Times New Roman" w:cs="Times New Roman"/>
          <w:sz w:val="28"/>
          <w:szCs w:val="28"/>
        </w:rPr>
        <w:t>В ходе рассмотрения обращения инвалида 1 группы по зрению, получившего собаку-проводника, что Государственным учреждением – Иркутским региональным отделением Фонда социального страхования Российской Федерации отказано заявителю в получении ежегодной компенсации расходов на содержание и ветеринарное обслуживание собаки-проводника. По мнению Фонда, выплата такой компенсации производится по истечении одного года после обеспечения собакой-проводником.</w:t>
      </w:r>
    </w:p>
    <w:p w:rsidR="00677908" w:rsidRPr="00677908" w:rsidRDefault="00677908" w:rsidP="00677908">
      <w:pPr>
        <w:spacing w:after="0" w:line="240" w:lineRule="auto"/>
        <w:ind w:left="142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08">
        <w:rPr>
          <w:rFonts w:ascii="Times New Roman" w:hAnsi="Times New Roman" w:cs="Times New Roman"/>
          <w:sz w:val="28"/>
          <w:szCs w:val="28"/>
        </w:rPr>
        <w:t>Вместе с тем, Правилам</w:t>
      </w:r>
      <w:bookmarkStart w:id="0" w:name="_GoBack"/>
      <w:bookmarkEnd w:id="0"/>
      <w:r w:rsidRPr="00677908">
        <w:rPr>
          <w:rFonts w:ascii="Times New Roman" w:hAnsi="Times New Roman" w:cs="Times New Roman"/>
          <w:sz w:val="28"/>
          <w:szCs w:val="28"/>
        </w:rPr>
        <w:t>и обеспечения инвалидов собаками-проводниками и  административным регламентом по предоставлению соответствующей государственной услуги обращение инвалида ранее года после получения собаки-проводника в качестве отказа в предоставлении компенсации не предусмотрено.</w:t>
      </w:r>
    </w:p>
    <w:p w:rsidR="00DB09E5" w:rsidRDefault="00677908" w:rsidP="00677908">
      <w:pPr>
        <w:spacing w:after="0" w:line="240" w:lineRule="auto"/>
        <w:ind w:left="142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08">
        <w:rPr>
          <w:rFonts w:ascii="Times New Roman" w:hAnsi="Times New Roman" w:cs="Times New Roman"/>
          <w:sz w:val="28"/>
          <w:szCs w:val="28"/>
        </w:rPr>
        <w:t>Не согласившись с решением об отказе в предоставлении компенсации, прокуратурой города в Кировский районный суд г. Иркутска направлено исковое заявление о признании решения незаконным, взыскании ежегодной денежной компенсации в размере 18 тысяч рублей. Решением суда исковые требования прокурора удовлетворены, по результатам апелляционного обжалования решение суда оставлено без изменения</w:t>
      </w:r>
      <w:proofErr w:type="gramStart"/>
      <w:r w:rsidRPr="00677908">
        <w:rPr>
          <w:rFonts w:ascii="Times New Roman" w:hAnsi="Times New Roman" w:cs="Times New Roman"/>
          <w:sz w:val="28"/>
          <w:szCs w:val="28"/>
        </w:rPr>
        <w:t>.</w:t>
      </w:r>
      <w:r w:rsidR="00DB09E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D1A19" w:rsidRDefault="00AD1A19" w:rsidP="00403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59" w:rsidRPr="00BA1F7D" w:rsidRDefault="00D02759" w:rsidP="00C4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AE" w:rsidRPr="00BA1F7D" w:rsidRDefault="00B92E16" w:rsidP="003B491B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Прокурор города </w:t>
      </w:r>
    </w:p>
    <w:p w:rsidR="003F63AC" w:rsidRDefault="003F63AC" w:rsidP="003B491B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806F6" w:rsidRDefault="00B92E16" w:rsidP="003B491B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3B491B">
        <w:rPr>
          <w:rFonts w:ascii="Times New Roman" w:hAnsi="Times New Roman" w:cs="Times New Roman"/>
          <w:sz w:val="28"/>
          <w:szCs w:val="28"/>
        </w:rPr>
        <w:t xml:space="preserve">    </w:t>
      </w:r>
      <w:r w:rsidRPr="00BA1F7D">
        <w:rPr>
          <w:rFonts w:ascii="Times New Roman" w:hAnsi="Times New Roman" w:cs="Times New Roman"/>
          <w:sz w:val="28"/>
          <w:szCs w:val="28"/>
        </w:rPr>
        <w:t>С.А. Куницын</w:t>
      </w: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Default="0079725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Default="0079725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Default="0079725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3AC" w:rsidRPr="00C40A9F" w:rsidRDefault="00C40A9F" w:rsidP="00677908">
      <w:pPr>
        <w:spacing w:after="0" w:line="240" w:lineRule="exact"/>
        <w:ind w:left="142"/>
        <w:jc w:val="both"/>
        <w:rPr>
          <w:rFonts w:ascii="Times New Roman" w:hAnsi="Times New Roman" w:cs="Times New Roman"/>
        </w:rPr>
      </w:pPr>
      <w:r w:rsidRPr="00C40A9F">
        <w:rPr>
          <w:rFonts w:ascii="Times New Roman" w:hAnsi="Times New Roman" w:cs="Times New Roman"/>
        </w:rPr>
        <w:t>Москвитина М.А., 839561 51281</w:t>
      </w:r>
    </w:p>
    <w:sectPr w:rsidR="003F63AC" w:rsidRPr="00C40A9F" w:rsidSect="00F75BF4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2"/>
    <w:rsid w:val="00010278"/>
    <w:rsid w:val="000308E8"/>
    <w:rsid w:val="000A5BF4"/>
    <w:rsid w:val="000F51E1"/>
    <w:rsid w:val="0010422F"/>
    <w:rsid w:val="0011188C"/>
    <w:rsid w:val="0016514F"/>
    <w:rsid w:val="00176CFF"/>
    <w:rsid w:val="001806F6"/>
    <w:rsid w:val="001848CB"/>
    <w:rsid w:val="0019012D"/>
    <w:rsid w:val="001F3167"/>
    <w:rsid w:val="00204C37"/>
    <w:rsid w:val="002133D2"/>
    <w:rsid w:val="002505F3"/>
    <w:rsid w:val="002712E6"/>
    <w:rsid w:val="00290E53"/>
    <w:rsid w:val="002C4A4E"/>
    <w:rsid w:val="002C5905"/>
    <w:rsid w:val="002D53F1"/>
    <w:rsid w:val="002F14FC"/>
    <w:rsid w:val="003550A7"/>
    <w:rsid w:val="00375758"/>
    <w:rsid w:val="003852ED"/>
    <w:rsid w:val="003861E9"/>
    <w:rsid w:val="003B491B"/>
    <w:rsid w:val="003B616B"/>
    <w:rsid w:val="003F34C8"/>
    <w:rsid w:val="003F63AC"/>
    <w:rsid w:val="00403413"/>
    <w:rsid w:val="0040493C"/>
    <w:rsid w:val="004413B8"/>
    <w:rsid w:val="00463991"/>
    <w:rsid w:val="004855FC"/>
    <w:rsid w:val="004F3F56"/>
    <w:rsid w:val="00526B98"/>
    <w:rsid w:val="00544C84"/>
    <w:rsid w:val="00545E8E"/>
    <w:rsid w:val="00561E30"/>
    <w:rsid w:val="005B7BB6"/>
    <w:rsid w:val="005C17C0"/>
    <w:rsid w:val="00627D4F"/>
    <w:rsid w:val="00666E17"/>
    <w:rsid w:val="006743BB"/>
    <w:rsid w:val="00677908"/>
    <w:rsid w:val="00727CCA"/>
    <w:rsid w:val="007412EB"/>
    <w:rsid w:val="00750E00"/>
    <w:rsid w:val="00756508"/>
    <w:rsid w:val="007767F6"/>
    <w:rsid w:val="00797253"/>
    <w:rsid w:val="007A0960"/>
    <w:rsid w:val="007E279C"/>
    <w:rsid w:val="007E6EF2"/>
    <w:rsid w:val="00815052"/>
    <w:rsid w:val="00815783"/>
    <w:rsid w:val="0086652F"/>
    <w:rsid w:val="008D51CD"/>
    <w:rsid w:val="009040A1"/>
    <w:rsid w:val="0092711A"/>
    <w:rsid w:val="00951386"/>
    <w:rsid w:val="00964BE7"/>
    <w:rsid w:val="0098660D"/>
    <w:rsid w:val="00A146DD"/>
    <w:rsid w:val="00AB50A0"/>
    <w:rsid w:val="00AD1A19"/>
    <w:rsid w:val="00AD3C3C"/>
    <w:rsid w:val="00B61A34"/>
    <w:rsid w:val="00B629B7"/>
    <w:rsid w:val="00B86D42"/>
    <w:rsid w:val="00B915AE"/>
    <w:rsid w:val="00B92E16"/>
    <w:rsid w:val="00BA1F7D"/>
    <w:rsid w:val="00C12374"/>
    <w:rsid w:val="00C40A9F"/>
    <w:rsid w:val="00C43AE7"/>
    <w:rsid w:val="00C65697"/>
    <w:rsid w:val="00CB43ED"/>
    <w:rsid w:val="00CC7522"/>
    <w:rsid w:val="00CD644F"/>
    <w:rsid w:val="00D02759"/>
    <w:rsid w:val="00D673B5"/>
    <w:rsid w:val="00D706DB"/>
    <w:rsid w:val="00D96366"/>
    <w:rsid w:val="00DB09E5"/>
    <w:rsid w:val="00DB4961"/>
    <w:rsid w:val="00DC66C4"/>
    <w:rsid w:val="00DF5636"/>
    <w:rsid w:val="00E16B1A"/>
    <w:rsid w:val="00E36A42"/>
    <w:rsid w:val="00E43C48"/>
    <w:rsid w:val="00E457AE"/>
    <w:rsid w:val="00E50313"/>
    <w:rsid w:val="00E55FF0"/>
    <w:rsid w:val="00E5653E"/>
    <w:rsid w:val="00EB43F5"/>
    <w:rsid w:val="00EB4CB8"/>
    <w:rsid w:val="00EC1646"/>
    <w:rsid w:val="00F13DFD"/>
    <w:rsid w:val="00F15140"/>
    <w:rsid w:val="00F62F0D"/>
    <w:rsid w:val="00F70FB7"/>
    <w:rsid w:val="00F73AA3"/>
    <w:rsid w:val="00F75BF4"/>
    <w:rsid w:val="00F93AA5"/>
    <w:rsid w:val="00FA4627"/>
    <w:rsid w:val="00FC24DB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32</cp:revision>
  <cp:lastPrinted>2020-10-14T06:39:00Z</cp:lastPrinted>
  <dcterms:created xsi:type="dcterms:W3CDTF">2016-05-27T08:10:00Z</dcterms:created>
  <dcterms:modified xsi:type="dcterms:W3CDTF">2020-10-14T06:39:00Z</dcterms:modified>
</cp:coreProperties>
</file>