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 xml:space="preserve"> АДМИНИСТРАЦИЯ КРОПОТКИНСКОГО  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ПОСТАНОВЛЕНИЕ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</w:p>
    <w:p w:rsidR="00E30F87" w:rsidRDefault="00E30F87" w:rsidP="00E05A85">
      <w:pPr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05A85" w:rsidRDefault="00E30F87" w:rsidP="00E05A85">
      <w:pPr>
        <w:ind w:firstLine="0"/>
        <w:rPr>
          <w:rFonts w:ascii="Times New Roman" w:hAnsi="Times New Roman"/>
          <w:sz w:val="24"/>
          <w:szCs w:val="24"/>
        </w:rPr>
      </w:pPr>
      <w:r w:rsidRPr="00E30F87">
        <w:rPr>
          <w:rFonts w:ascii="Times New Roman" w:hAnsi="Times New Roman"/>
          <w:sz w:val="24"/>
          <w:szCs w:val="24"/>
        </w:rPr>
        <w:t>2</w:t>
      </w:r>
      <w:r w:rsidR="00635639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</w:t>
      </w:r>
      <w:r w:rsidR="004D2467">
        <w:rPr>
          <w:rFonts w:ascii="Times New Roman" w:hAnsi="Times New Roman"/>
          <w:sz w:val="24"/>
          <w:szCs w:val="24"/>
        </w:rPr>
        <w:t>сентября 2025</w:t>
      </w:r>
      <w:r w:rsidR="00E05A85" w:rsidRPr="002860EB">
        <w:rPr>
          <w:rFonts w:ascii="Times New Roman" w:hAnsi="Times New Roman"/>
          <w:sz w:val="24"/>
          <w:szCs w:val="24"/>
        </w:rPr>
        <w:t xml:space="preserve"> г.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E05A85" w:rsidRPr="002860EB">
        <w:rPr>
          <w:rFonts w:ascii="Times New Roman" w:hAnsi="Times New Roman"/>
          <w:sz w:val="24"/>
          <w:szCs w:val="24"/>
        </w:rPr>
        <w:t xml:space="preserve">       </w:t>
      </w:r>
      <w:r w:rsidR="004D2467">
        <w:rPr>
          <w:rFonts w:ascii="Times New Roman" w:hAnsi="Times New Roman"/>
          <w:sz w:val="24"/>
          <w:szCs w:val="24"/>
        </w:rPr>
        <w:t xml:space="preserve">   </w:t>
      </w:r>
      <w:r w:rsidR="00E05A85" w:rsidRPr="002860EB">
        <w:rPr>
          <w:rFonts w:ascii="Times New Roman" w:hAnsi="Times New Roman"/>
          <w:sz w:val="24"/>
          <w:szCs w:val="24"/>
        </w:rPr>
        <w:t xml:space="preserve"> п. Кропоткин                                              </w:t>
      </w:r>
      <w:r w:rsidR="00E05A85">
        <w:rPr>
          <w:rFonts w:ascii="Times New Roman" w:hAnsi="Times New Roman"/>
          <w:sz w:val="24"/>
          <w:szCs w:val="24"/>
        </w:rPr>
        <w:t xml:space="preserve">   </w:t>
      </w:r>
      <w:r w:rsidR="00E05A85" w:rsidRPr="002860EB">
        <w:rPr>
          <w:rFonts w:ascii="Times New Roman" w:hAnsi="Times New Roman"/>
          <w:sz w:val="24"/>
          <w:szCs w:val="24"/>
        </w:rPr>
        <w:t xml:space="preserve">   № </w:t>
      </w:r>
      <w:r w:rsidR="004D246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180</w:t>
      </w:r>
      <w:r w:rsidR="00E05A85" w:rsidRPr="002860EB">
        <w:rPr>
          <w:rFonts w:ascii="Times New Roman" w:hAnsi="Times New Roman"/>
          <w:sz w:val="24"/>
          <w:szCs w:val="24"/>
        </w:rPr>
        <w:t>-п</w:t>
      </w:r>
    </w:p>
    <w:p w:rsidR="00E05A85" w:rsidRDefault="00E05A85" w:rsidP="00E05A85">
      <w:pPr>
        <w:ind w:firstLine="0"/>
        <w:rPr>
          <w:rFonts w:ascii="Times New Roman" w:hAnsi="Times New Roman"/>
          <w:sz w:val="24"/>
          <w:szCs w:val="24"/>
        </w:rPr>
      </w:pPr>
    </w:p>
    <w:p w:rsidR="00E05A85" w:rsidRDefault="00E05A85" w:rsidP="00E05A85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</w:tblGrid>
      <w:tr w:rsidR="00E05A85" w:rsidTr="00E05A85">
        <w:trPr>
          <w:trHeight w:val="2214"/>
        </w:trPr>
        <w:tc>
          <w:tcPr>
            <w:tcW w:w="5079" w:type="dxa"/>
          </w:tcPr>
          <w:p w:rsidR="00E05A85" w:rsidRPr="00E05A85" w:rsidRDefault="00E05A85" w:rsidP="00E05A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администрации Кропоткинского городского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поселения № 18-п от 23 января 2024 г. «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комиссии по соблюдению требований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служебному поведению муниципальных служащих местной администрации Кропоткинского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городского поселения и урегулированию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онфликта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05A85" w:rsidRDefault="00E05A85" w:rsidP="00E05A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5A85" w:rsidRDefault="00E05A85" w:rsidP="00E05A8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05A85" w:rsidRPr="006E1A41" w:rsidRDefault="00E05A85" w:rsidP="00E05A85">
      <w:pPr>
        <w:pStyle w:val="a3"/>
      </w:pPr>
    </w:p>
    <w:p w:rsidR="00E05A85" w:rsidRPr="00641069" w:rsidRDefault="00E05A85" w:rsidP="00E05A85">
      <w:pPr>
        <w:pStyle w:val="a3"/>
        <w:ind w:firstLine="708"/>
        <w:rPr>
          <w:rFonts w:eastAsia="Times New Roman"/>
          <w:b/>
          <w:lang w:eastAsia="ru-RU"/>
        </w:rPr>
      </w:pPr>
      <w:r w:rsidRPr="006E1A41">
        <w:t>В соответствии с частью 4 статьи 14</w:t>
      </w:r>
      <w:r w:rsidRPr="00301909">
        <w:rPr>
          <w:vertAlign w:val="superscript"/>
        </w:rPr>
        <w:t xml:space="preserve">1 </w:t>
      </w:r>
      <w:r w:rsidRPr="006E1A41">
        <w:t>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 вопросах муниципальной службы в Иркутской области»</w:t>
      </w:r>
      <w:r>
        <w:t xml:space="preserve">, руководствуясь </w:t>
      </w:r>
      <w:r w:rsidRPr="006E1A41">
        <w:t>Уставом Кропоткинского муниципального образования, администрация Кропоткинского</w:t>
      </w:r>
      <w:r w:rsidRPr="00641069">
        <w:rPr>
          <w:rFonts w:eastAsia="Times New Roman"/>
          <w:lang w:eastAsia="ru-RU"/>
        </w:rPr>
        <w:t xml:space="preserve"> городского поселения </w:t>
      </w:r>
      <w:r w:rsidRPr="00641069">
        <w:rPr>
          <w:rFonts w:eastAsia="Times New Roman"/>
          <w:b/>
          <w:lang w:eastAsia="ru-RU"/>
        </w:rPr>
        <w:t>ПОСТАНОВЛЯЕТ:</w:t>
      </w:r>
    </w:p>
    <w:p w:rsidR="00E05A85" w:rsidRPr="00DF2B1D" w:rsidRDefault="00E05A85" w:rsidP="00E05A85">
      <w:pPr>
        <w:ind w:firstLine="708"/>
        <w:rPr>
          <w:rFonts w:ascii="Times New Roman" w:hAnsi="Times New Roman"/>
          <w:b/>
          <w:sz w:val="24"/>
          <w:szCs w:val="24"/>
        </w:rPr>
      </w:pPr>
    </w:p>
    <w:p w:rsidR="00E05A85" w:rsidRDefault="00E05A85" w:rsidP="00E05A85">
      <w:pPr>
        <w:pStyle w:val="a3"/>
        <w:ind w:firstLine="708"/>
        <w:rPr>
          <w:color w:val="000000"/>
          <w:szCs w:val="24"/>
        </w:rPr>
      </w:pPr>
      <w:r>
        <w:rPr>
          <w:rFonts w:eastAsia="Times New Roman"/>
          <w:szCs w:val="24"/>
          <w:lang w:eastAsia="ru-RU"/>
        </w:rPr>
        <w:t xml:space="preserve">1. Внести в </w:t>
      </w:r>
      <w:r w:rsidRPr="00E05A85">
        <w:rPr>
          <w:szCs w:val="24"/>
        </w:rPr>
        <w:t>постановление</w:t>
      </w:r>
      <w:r>
        <w:rPr>
          <w:szCs w:val="24"/>
        </w:rPr>
        <w:t xml:space="preserve"> </w:t>
      </w:r>
      <w:r w:rsidRPr="00E05A85">
        <w:rPr>
          <w:szCs w:val="24"/>
        </w:rPr>
        <w:t>администрации Кропоткинского городского</w:t>
      </w:r>
      <w:r>
        <w:rPr>
          <w:szCs w:val="24"/>
        </w:rPr>
        <w:t xml:space="preserve"> </w:t>
      </w:r>
      <w:r w:rsidRPr="00E05A85">
        <w:rPr>
          <w:szCs w:val="24"/>
        </w:rPr>
        <w:t>поселения № 18-п от 23 января 2024 г. «</w:t>
      </w:r>
      <w:r w:rsidRPr="00E05A85">
        <w:rPr>
          <w:color w:val="000000"/>
          <w:szCs w:val="24"/>
          <w:lang w:eastAsia="ru-RU"/>
        </w:rPr>
        <w:t>О комиссии по соблюдению требований</w:t>
      </w:r>
      <w:r>
        <w:rPr>
          <w:color w:val="000000"/>
          <w:szCs w:val="24"/>
        </w:rPr>
        <w:t xml:space="preserve"> </w:t>
      </w:r>
      <w:r w:rsidRPr="00E05A85">
        <w:rPr>
          <w:color w:val="000000"/>
          <w:szCs w:val="24"/>
          <w:lang w:eastAsia="ru-RU"/>
        </w:rPr>
        <w:t>к служебному поведению муниципальных служащих местной администрации Кропоткинского</w:t>
      </w:r>
      <w:r>
        <w:rPr>
          <w:color w:val="000000"/>
          <w:szCs w:val="24"/>
        </w:rPr>
        <w:t xml:space="preserve"> </w:t>
      </w:r>
      <w:r w:rsidRPr="00E05A85">
        <w:rPr>
          <w:color w:val="000000"/>
          <w:szCs w:val="24"/>
          <w:lang w:eastAsia="ru-RU"/>
        </w:rPr>
        <w:t xml:space="preserve">городского поселения и урегулированию </w:t>
      </w:r>
      <w:r>
        <w:rPr>
          <w:color w:val="000000"/>
          <w:szCs w:val="24"/>
        </w:rPr>
        <w:t>к</w:t>
      </w:r>
      <w:r w:rsidRPr="00E05A85">
        <w:rPr>
          <w:color w:val="000000"/>
          <w:szCs w:val="24"/>
          <w:lang w:eastAsia="ru-RU"/>
        </w:rPr>
        <w:t>онфликта</w:t>
      </w:r>
      <w:r>
        <w:rPr>
          <w:color w:val="000000"/>
          <w:szCs w:val="24"/>
        </w:rPr>
        <w:t xml:space="preserve"> </w:t>
      </w:r>
      <w:r w:rsidR="004D2467" w:rsidRPr="00E05A85">
        <w:rPr>
          <w:color w:val="000000"/>
          <w:szCs w:val="24"/>
          <w:lang w:eastAsia="ru-RU"/>
        </w:rPr>
        <w:t>интересов</w:t>
      </w:r>
      <w:r w:rsidR="004D2467">
        <w:rPr>
          <w:color w:val="000000"/>
          <w:szCs w:val="24"/>
        </w:rPr>
        <w:t xml:space="preserve">» (далее по тексту – постановление) </w:t>
      </w:r>
      <w:r>
        <w:rPr>
          <w:color w:val="000000"/>
          <w:szCs w:val="24"/>
        </w:rPr>
        <w:t>следующие изменения:</w:t>
      </w:r>
    </w:p>
    <w:p w:rsidR="00E05A85" w:rsidRDefault="00E05A85" w:rsidP="00E05A85">
      <w:pPr>
        <w:pStyle w:val="a3"/>
        <w:ind w:firstLine="708"/>
        <w:rPr>
          <w:color w:val="000000"/>
          <w:szCs w:val="24"/>
        </w:rPr>
      </w:pPr>
      <w:r w:rsidRPr="004D2467">
        <w:rPr>
          <w:b/>
          <w:color w:val="000000"/>
          <w:szCs w:val="24"/>
        </w:rPr>
        <w:t>1.1. пункт 3</w:t>
      </w:r>
      <w:r>
        <w:rPr>
          <w:color w:val="000000"/>
          <w:szCs w:val="24"/>
        </w:rPr>
        <w:t xml:space="preserve"> постановления признать утратившим силу;</w:t>
      </w:r>
    </w:p>
    <w:p w:rsidR="004D2467" w:rsidRDefault="004D2467" w:rsidP="004D2467">
      <w:pPr>
        <w:pStyle w:val="a3"/>
        <w:rPr>
          <w:b/>
          <w:color w:val="000000"/>
          <w:szCs w:val="24"/>
        </w:rPr>
      </w:pPr>
    </w:p>
    <w:p w:rsidR="004D2467" w:rsidRPr="004D2467" w:rsidRDefault="00E05A85" w:rsidP="004D2467">
      <w:pPr>
        <w:pStyle w:val="a3"/>
        <w:rPr>
          <w:szCs w:val="24"/>
        </w:rPr>
      </w:pPr>
      <w:r w:rsidRPr="004D2467">
        <w:rPr>
          <w:b/>
          <w:color w:val="000000"/>
          <w:szCs w:val="24"/>
        </w:rPr>
        <w:t xml:space="preserve">1.2. </w:t>
      </w:r>
      <w:r w:rsidR="004D2467" w:rsidRPr="004D2467">
        <w:rPr>
          <w:b/>
          <w:color w:val="000000"/>
          <w:szCs w:val="24"/>
        </w:rPr>
        <w:t>п</w:t>
      </w:r>
      <w:r w:rsidR="004D2467" w:rsidRPr="004D2467">
        <w:rPr>
          <w:b/>
          <w:color w:val="000000" w:themeColor="text1"/>
          <w:szCs w:val="24"/>
        </w:rPr>
        <w:t>ункт 5</w:t>
      </w:r>
      <w:r w:rsidR="004D2467">
        <w:rPr>
          <w:b/>
          <w:color w:val="000000" w:themeColor="text1"/>
          <w:szCs w:val="24"/>
        </w:rPr>
        <w:t xml:space="preserve"> </w:t>
      </w:r>
      <w:r w:rsidR="004D2467" w:rsidRPr="004D2467">
        <w:rPr>
          <w:color w:val="000000" w:themeColor="text1"/>
          <w:szCs w:val="24"/>
        </w:rPr>
        <w:t>Положения о комиссии по соблюдению требований к служебному поведению муниципальных служащих местной администрации Кропоткинского городского поселения и урегулированию конфликта интересов (далее по тексту – Положение) изложить</w:t>
      </w:r>
      <w:r w:rsidR="004D2467" w:rsidRPr="004D2467">
        <w:rPr>
          <w:szCs w:val="24"/>
        </w:rPr>
        <w:t xml:space="preserve"> в следующей редакции:</w:t>
      </w:r>
    </w:p>
    <w:p w:rsidR="004D2467" w:rsidRPr="007E48E8" w:rsidRDefault="004D2467" w:rsidP="004D2467">
      <w:pPr>
        <w:pStyle w:val="a3"/>
        <w:ind w:firstLine="0"/>
        <w:rPr>
          <w:color w:val="22272F"/>
          <w:szCs w:val="24"/>
        </w:rPr>
      </w:pPr>
      <w:r w:rsidRPr="007E48E8">
        <w:rPr>
          <w:color w:val="22272F"/>
          <w:szCs w:val="24"/>
        </w:rPr>
        <w:t>«5. Комиссия образуется </w:t>
      </w:r>
      <w:r>
        <w:rPr>
          <w:color w:val="22272F"/>
          <w:szCs w:val="24"/>
        </w:rPr>
        <w:t xml:space="preserve">муниципальным </w:t>
      </w:r>
      <w:r w:rsidRPr="00201126">
        <w:rPr>
          <w:color w:val="22272F"/>
          <w:szCs w:val="24"/>
        </w:rPr>
        <w:t>нормативным правовым актом</w:t>
      </w:r>
      <w:r w:rsidRPr="007E48E8">
        <w:rPr>
          <w:color w:val="22272F"/>
          <w:szCs w:val="24"/>
        </w:rPr>
        <w:t> администрации Кропоткинского городского поселения.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4D2467" w:rsidRPr="007E48E8" w:rsidRDefault="004D2467" w:rsidP="004D2467">
      <w:pPr>
        <w:pStyle w:val="a3"/>
        <w:rPr>
          <w:color w:val="22272F"/>
          <w:szCs w:val="24"/>
        </w:rPr>
      </w:pPr>
      <w:r w:rsidRPr="007E48E8">
        <w:rPr>
          <w:color w:val="22272F"/>
          <w:szCs w:val="24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комиссии.»</w:t>
      </w:r>
      <w:r>
        <w:rPr>
          <w:color w:val="22272F"/>
          <w:szCs w:val="24"/>
        </w:rPr>
        <w:t>;</w:t>
      </w:r>
    </w:p>
    <w:p w:rsidR="004D2467" w:rsidRPr="007E48E8" w:rsidRDefault="004D2467" w:rsidP="004D2467">
      <w:pPr>
        <w:pStyle w:val="a3"/>
        <w:ind w:firstLine="0"/>
        <w:rPr>
          <w:szCs w:val="24"/>
        </w:rPr>
      </w:pPr>
    </w:p>
    <w:p w:rsidR="004D2467" w:rsidRPr="004D2467" w:rsidRDefault="004D2467" w:rsidP="004D2467">
      <w:pPr>
        <w:pStyle w:val="a3"/>
        <w:rPr>
          <w:szCs w:val="24"/>
        </w:rPr>
      </w:pPr>
      <w:r>
        <w:rPr>
          <w:b/>
          <w:szCs w:val="24"/>
        </w:rPr>
        <w:t>1.3.</w:t>
      </w:r>
      <w:r w:rsidRPr="007E48E8">
        <w:rPr>
          <w:b/>
          <w:szCs w:val="24"/>
        </w:rPr>
        <w:t xml:space="preserve"> </w:t>
      </w:r>
      <w:r>
        <w:rPr>
          <w:b/>
          <w:szCs w:val="24"/>
        </w:rPr>
        <w:t>п</w:t>
      </w:r>
      <w:r w:rsidR="00987967">
        <w:rPr>
          <w:b/>
          <w:szCs w:val="24"/>
        </w:rPr>
        <w:t>ункт 6</w:t>
      </w:r>
      <w:r w:rsidRPr="007E48E8">
        <w:rPr>
          <w:b/>
          <w:szCs w:val="24"/>
        </w:rPr>
        <w:t xml:space="preserve"> </w:t>
      </w:r>
      <w:r w:rsidRPr="004D2467">
        <w:rPr>
          <w:szCs w:val="24"/>
        </w:rPr>
        <w:t>Положения изложить в следующей редакции:</w:t>
      </w:r>
    </w:p>
    <w:p w:rsidR="00987967" w:rsidRPr="00300C48" w:rsidRDefault="00987967" w:rsidP="00987967">
      <w:pPr>
        <w:pStyle w:val="a3"/>
        <w:ind w:firstLine="708"/>
      </w:pPr>
      <w:r>
        <w:t>«</w:t>
      </w:r>
      <w:r w:rsidRPr="00300C48">
        <w:t xml:space="preserve">6. В состав комиссии входят: </w:t>
      </w:r>
    </w:p>
    <w:p w:rsidR="00987967" w:rsidRPr="00987967" w:rsidRDefault="00987967" w:rsidP="00987967">
      <w:pPr>
        <w:pStyle w:val="a3"/>
        <w:ind w:firstLine="708"/>
      </w:pPr>
      <w:r w:rsidRPr="00987967">
        <w:lastRenderedPageBreak/>
        <w:t xml:space="preserve">6.1. лицо, замещающее должность муниципальной службы в местной администрации (председатель комиссии); лицо, замещающее должность муниципальной службы в местной администрации (заместитель председателя комиссии); должностное лицо, ответственное за работу по профилактике коррупционных и иных правонарушений (секретарь комиссии); </w:t>
      </w:r>
      <w:r w:rsidRPr="00987967">
        <w:rPr>
          <w:color w:val="000000" w:themeColor="text1"/>
        </w:rPr>
        <w:t xml:space="preserve">иные муниципальные служащие и лица, не замещающие должности муниципальной службы, определяемые главой Кропоткинского городского поселения; </w:t>
      </w:r>
    </w:p>
    <w:p w:rsidR="00987967" w:rsidRDefault="00987967" w:rsidP="00987967">
      <w:pPr>
        <w:pStyle w:val="a3"/>
        <w:ind w:firstLine="708"/>
        <w:rPr>
          <w:color w:val="000000" w:themeColor="text1"/>
        </w:rPr>
      </w:pPr>
      <w:r w:rsidRPr="00987967">
        <w:rPr>
          <w:color w:val="000000" w:themeColor="text1"/>
        </w:rPr>
        <w:t xml:space="preserve">6.2. </w:t>
      </w:r>
      <w:r w:rsidRPr="00987967">
        <w:rPr>
          <w:szCs w:val="24"/>
        </w:rPr>
        <w:t>представители профессиональных образовательных организаций, образовательных организаций и организаций дополнительного профессионального образования, других организаций (при их наличии), деятельность которых связана с государственной и (или) муниципальной службой.</w:t>
      </w:r>
      <w:r>
        <w:rPr>
          <w:szCs w:val="24"/>
        </w:rPr>
        <w:t>»;</w:t>
      </w:r>
    </w:p>
    <w:p w:rsidR="004D2467" w:rsidRPr="007E48E8" w:rsidRDefault="004D2467" w:rsidP="004D2467">
      <w:pPr>
        <w:pStyle w:val="a3"/>
        <w:rPr>
          <w:szCs w:val="24"/>
        </w:rPr>
      </w:pPr>
    </w:p>
    <w:p w:rsidR="004D2467" w:rsidRPr="004D2467" w:rsidRDefault="004D2467" w:rsidP="004D2467">
      <w:pPr>
        <w:pStyle w:val="a3"/>
        <w:rPr>
          <w:szCs w:val="24"/>
        </w:rPr>
      </w:pPr>
      <w:r>
        <w:rPr>
          <w:b/>
          <w:szCs w:val="24"/>
        </w:rPr>
        <w:t>1.4.</w:t>
      </w:r>
      <w:r w:rsidRPr="007E48E8">
        <w:rPr>
          <w:b/>
          <w:szCs w:val="24"/>
        </w:rPr>
        <w:t xml:space="preserve"> пункт 7 </w:t>
      </w:r>
      <w:r w:rsidRPr="004D2467">
        <w:rPr>
          <w:szCs w:val="24"/>
        </w:rPr>
        <w:t>Положения изложить в следующей редакции:</w:t>
      </w:r>
    </w:p>
    <w:p w:rsidR="004D2467" w:rsidRPr="007E48E8" w:rsidRDefault="004D2467" w:rsidP="004D2467">
      <w:pPr>
        <w:pStyle w:val="a3"/>
        <w:ind w:firstLine="0"/>
        <w:rPr>
          <w:color w:val="000000" w:themeColor="text1"/>
          <w:szCs w:val="24"/>
        </w:rPr>
      </w:pPr>
      <w:r>
        <w:rPr>
          <w:szCs w:val="24"/>
        </w:rPr>
        <w:t>«</w:t>
      </w:r>
      <w:r w:rsidRPr="007E48E8">
        <w:rPr>
          <w:szCs w:val="24"/>
        </w:rPr>
        <w:t xml:space="preserve">7. Лица, указанные в подпункте 6.2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</w:t>
      </w:r>
      <w:r w:rsidRPr="007E48E8">
        <w:rPr>
          <w:color w:val="000000" w:themeColor="text1"/>
          <w:szCs w:val="24"/>
        </w:rPr>
        <w:t>образования, другими организациями, деятельность которых связана с муниципальной службой.</w:t>
      </w:r>
      <w:r>
        <w:rPr>
          <w:color w:val="000000" w:themeColor="text1"/>
          <w:szCs w:val="24"/>
        </w:rPr>
        <w:t>»;</w:t>
      </w:r>
    </w:p>
    <w:p w:rsidR="004D2467" w:rsidRDefault="004D2467" w:rsidP="004D2467">
      <w:pPr>
        <w:pStyle w:val="a3"/>
        <w:ind w:firstLine="0"/>
        <w:rPr>
          <w:szCs w:val="24"/>
        </w:rPr>
      </w:pPr>
    </w:p>
    <w:p w:rsidR="004D2467" w:rsidRDefault="004D2467" w:rsidP="004D2467">
      <w:pPr>
        <w:pStyle w:val="a3"/>
        <w:rPr>
          <w:color w:val="22272F"/>
          <w:sz w:val="23"/>
          <w:szCs w:val="23"/>
          <w:shd w:val="clear" w:color="auto" w:fill="FFFFFF"/>
        </w:rPr>
      </w:pPr>
      <w:r>
        <w:rPr>
          <w:b/>
          <w:szCs w:val="24"/>
        </w:rPr>
        <w:t>1.5.</w:t>
      </w:r>
      <w:r w:rsidRPr="005054A9">
        <w:rPr>
          <w:b/>
          <w:szCs w:val="24"/>
        </w:rPr>
        <w:t xml:space="preserve"> абзац второй подпункта «б» пункта 13</w:t>
      </w:r>
      <w:r>
        <w:rPr>
          <w:szCs w:val="24"/>
        </w:rPr>
        <w:t xml:space="preserve"> Положения </w:t>
      </w:r>
      <w:r w:rsidRPr="004D2467">
        <w:rPr>
          <w:color w:val="000000" w:themeColor="text1"/>
          <w:szCs w:val="24"/>
        </w:rPr>
        <w:t>изложить в следующей редакции:</w:t>
      </w:r>
      <w:r w:rsidRPr="004D2467">
        <w:rPr>
          <w:color w:val="3272C0"/>
          <w:sz w:val="23"/>
          <w:szCs w:val="23"/>
          <w:shd w:val="clear" w:color="auto" w:fill="FFFFFF"/>
        </w:rPr>
        <w:br/>
      </w:r>
      <w:r>
        <w:rPr>
          <w:sz w:val="23"/>
          <w:szCs w:val="23"/>
          <w:shd w:val="clear" w:color="auto" w:fill="FFFFFF"/>
        </w:rPr>
        <w:t>«</w:t>
      </w:r>
      <w:r w:rsidRPr="005054A9">
        <w:rPr>
          <w:sz w:val="23"/>
          <w:szCs w:val="23"/>
          <w:shd w:val="clear" w:color="auto" w:fill="FFFFFF"/>
        </w:rPr>
        <w:t>обращение</w:t>
      </w:r>
      <w:r>
        <w:rPr>
          <w:color w:val="22272F"/>
          <w:sz w:val="23"/>
          <w:szCs w:val="23"/>
          <w:shd w:val="clear" w:color="auto" w:fill="FFFFFF"/>
        </w:rPr>
        <w:t xml:space="preserve"> гражданина, замещавшего в местной администрации должность муниципальной службы, включенную в перечень должностей, утвержденный муниципальным </w:t>
      </w:r>
      <w:r w:rsidRPr="005054A9">
        <w:rPr>
          <w:sz w:val="23"/>
          <w:szCs w:val="23"/>
          <w:shd w:val="clear" w:color="auto" w:fill="FFFFFF"/>
        </w:rPr>
        <w:t>нормативным правовым актом</w:t>
      </w:r>
      <w:r>
        <w:rPr>
          <w:color w:val="22272F"/>
          <w:sz w:val="23"/>
          <w:szCs w:val="23"/>
          <w:shd w:val="clear" w:color="auto" w:fill="FFFFFF"/>
        </w:rPr>
        <w:t> 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 службы;»;</w:t>
      </w:r>
    </w:p>
    <w:p w:rsidR="004D2467" w:rsidRDefault="004D2467" w:rsidP="004D2467">
      <w:pPr>
        <w:pStyle w:val="a3"/>
        <w:rPr>
          <w:color w:val="22272F"/>
          <w:sz w:val="23"/>
          <w:szCs w:val="23"/>
          <w:shd w:val="clear" w:color="auto" w:fill="FFFFFF"/>
        </w:rPr>
      </w:pPr>
    </w:p>
    <w:p w:rsidR="004D2467" w:rsidRPr="004D2467" w:rsidRDefault="004D2467" w:rsidP="004D2467">
      <w:pPr>
        <w:pStyle w:val="a3"/>
        <w:rPr>
          <w:color w:val="22272F"/>
          <w:sz w:val="23"/>
          <w:szCs w:val="23"/>
          <w:shd w:val="clear" w:color="auto" w:fill="FFFFFF"/>
        </w:rPr>
      </w:pPr>
      <w:r w:rsidRPr="004D2467">
        <w:rPr>
          <w:b/>
          <w:color w:val="22272F"/>
          <w:sz w:val="23"/>
          <w:szCs w:val="23"/>
          <w:shd w:val="clear" w:color="auto" w:fill="FFFFFF"/>
        </w:rPr>
        <w:t>1.6.</w:t>
      </w:r>
      <w:r w:rsidRPr="00CF7390">
        <w:rPr>
          <w:b/>
          <w:color w:val="22272F"/>
          <w:sz w:val="23"/>
          <w:szCs w:val="23"/>
          <w:shd w:val="clear" w:color="auto" w:fill="FFFFFF"/>
        </w:rPr>
        <w:t xml:space="preserve"> пункт 15</w:t>
      </w:r>
      <w:r>
        <w:rPr>
          <w:b/>
          <w:color w:val="22272F"/>
          <w:sz w:val="23"/>
          <w:szCs w:val="23"/>
          <w:shd w:val="clear" w:color="auto" w:fill="FFFFFF"/>
        </w:rPr>
        <w:t xml:space="preserve"> </w:t>
      </w:r>
      <w:r w:rsidRPr="004D2467">
        <w:rPr>
          <w:color w:val="22272F"/>
          <w:sz w:val="23"/>
          <w:szCs w:val="23"/>
          <w:shd w:val="clear" w:color="auto" w:fill="FFFFFF"/>
        </w:rPr>
        <w:t xml:space="preserve">Положения </w:t>
      </w:r>
      <w:r w:rsidRPr="004D2467">
        <w:rPr>
          <w:color w:val="000000" w:themeColor="text1"/>
          <w:szCs w:val="24"/>
        </w:rPr>
        <w:t>изложить в следующей редакции:</w:t>
      </w:r>
    </w:p>
    <w:p w:rsidR="004D2467" w:rsidRDefault="004D2467" w:rsidP="004D2467">
      <w:pPr>
        <w:pStyle w:val="a3"/>
        <w:ind w:firstLine="0"/>
        <w:rPr>
          <w:color w:val="22272F"/>
          <w:sz w:val="23"/>
          <w:szCs w:val="23"/>
          <w:shd w:val="clear" w:color="auto" w:fill="FFFFFF"/>
        </w:rPr>
      </w:pPr>
      <w:r>
        <w:rPr>
          <w:color w:val="22272F"/>
          <w:sz w:val="23"/>
          <w:szCs w:val="23"/>
          <w:shd w:val="clear" w:color="auto" w:fill="FFFFFF"/>
        </w:rPr>
        <w:t>«Обращение, указанное в </w:t>
      </w:r>
      <w:r w:rsidRPr="00CF7390">
        <w:rPr>
          <w:sz w:val="23"/>
          <w:szCs w:val="23"/>
          <w:shd w:val="clear" w:color="auto" w:fill="FFFFFF"/>
        </w:rPr>
        <w:t>абзаце втором подпункта "б" пункта 1</w:t>
      </w:r>
      <w:r>
        <w:rPr>
          <w:sz w:val="23"/>
          <w:szCs w:val="23"/>
          <w:shd w:val="clear" w:color="auto" w:fill="FFFFFF"/>
        </w:rPr>
        <w:t>3</w:t>
      </w:r>
      <w:r>
        <w:rPr>
          <w:color w:val="22272F"/>
          <w:sz w:val="23"/>
          <w:szCs w:val="23"/>
          <w:shd w:val="clear" w:color="auto" w:fill="FFFFFF"/>
        </w:rPr>
        <w:t> настоящего Положения, подается гражданином, замещавшим должность муниципальной службы в администрации, уполномоченному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Уполномоченным должностным лицом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r w:rsidRPr="00CC6CBB">
        <w:rPr>
          <w:sz w:val="23"/>
          <w:szCs w:val="23"/>
          <w:shd w:val="clear" w:color="auto" w:fill="FFFFFF"/>
        </w:rPr>
        <w:t>статьи 12</w:t>
      </w:r>
      <w:r>
        <w:rPr>
          <w:color w:val="22272F"/>
          <w:sz w:val="23"/>
          <w:szCs w:val="23"/>
          <w:shd w:val="clear" w:color="auto" w:fill="FFFFFF"/>
        </w:rPr>
        <w:t> Федерального закона от 25 декабря 2008 г. N 273-ФЗ "О противодействии коррупции".»;</w:t>
      </w:r>
    </w:p>
    <w:p w:rsidR="004D2467" w:rsidRDefault="004D2467" w:rsidP="004D2467">
      <w:pPr>
        <w:pStyle w:val="a3"/>
        <w:ind w:firstLine="0"/>
        <w:rPr>
          <w:color w:val="22272F"/>
          <w:sz w:val="23"/>
          <w:szCs w:val="23"/>
          <w:shd w:val="clear" w:color="auto" w:fill="FFFFFF"/>
        </w:rPr>
      </w:pPr>
    </w:p>
    <w:p w:rsidR="004D2467" w:rsidRPr="004D2467" w:rsidRDefault="004D2467" w:rsidP="004D2467">
      <w:pPr>
        <w:pStyle w:val="a3"/>
        <w:ind w:firstLine="708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1.7. </w:t>
      </w:r>
      <w:r w:rsidRPr="00C9010C">
        <w:rPr>
          <w:b/>
          <w:color w:val="000000" w:themeColor="text1"/>
          <w:szCs w:val="24"/>
        </w:rPr>
        <w:t xml:space="preserve">абзац второй пункта 18 </w:t>
      </w:r>
      <w:r w:rsidRPr="004D2467">
        <w:rPr>
          <w:color w:val="000000" w:themeColor="text1"/>
          <w:szCs w:val="24"/>
        </w:rPr>
        <w:t>Положения изложить в следующей редакции:</w:t>
      </w:r>
    </w:p>
    <w:p w:rsidR="004D2467" w:rsidRPr="007E48E8" w:rsidRDefault="004D2467" w:rsidP="004D2467">
      <w:pPr>
        <w:pStyle w:val="a3"/>
        <w:ind w:firstLine="0"/>
        <w:rPr>
          <w:szCs w:val="24"/>
        </w:rPr>
      </w:pPr>
      <w:r>
        <w:t>«</w:t>
      </w:r>
      <w:r w:rsidRPr="00245F04">
        <w:t>При подготовке мотивированного заключения по результатам рассмотрения обращения, указанного в абзаце втором подпункта «б» пункта 13</w:t>
      </w:r>
      <w:r>
        <w:t xml:space="preserve"> </w:t>
      </w:r>
      <w:r w:rsidRPr="00245F04">
        <w:t xml:space="preserve">настоящего Положения, или уведомлений, указанных в абзаце четвертом подпункта «б» и подпункте «д» пункта 13 настоящего Положения, </w:t>
      </w:r>
      <w:r w:rsidRPr="00813548">
        <w:rPr>
          <w:b/>
        </w:rPr>
        <w:t>уполномоченное должностное лицо имеет право</w:t>
      </w:r>
      <w:r>
        <w:rPr>
          <w:color w:val="000000" w:themeColor="text1"/>
          <w:szCs w:val="24"/>
        </w:rPr>
        <w:t xml:space="preserve"> </w:t>
      </w:r>
      <w:r>
        <w:rPr>
          <w:color w:val="22272F"/>
          <w:sz w:val="23"/>
          <w:szCs w:val="23"/>
          <w:shd w:val="clear" w:color="auto" w:fill="FFFFFF"/>
        </w:rPr>
        <w:t xml:space="preserve">проводить собеседование с муниципальным служащим, представившим обращение или уведомление, получать от него письменные пояснения, а глава местной администрации может направлять в установленном порядке запросы в государственные органы, органы местного самоуправления и заинтересованные </w:t>
      </w:r>
      <w:r>
        <w:rPr>
          <w:color w:val="22272F"/>
          <w:sz w:val="23"/>
          <w:szCs w:val="23"/>
          <w:shd w:val="clear" w:color="auto" w:fill="FFFFFF"/>
        </w:rPr>
        <w:lastRenderedPageBreak/>
        <w:t xml:space="preserve">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запросов.»; </w:t>
      </w:r>
    </w:p>
    <w:p w:rsidR="004D2467" w:rsidRDefault="004D2467" w:rsidP="004D2467">
      <w:pPr>
        <w:pStyle w:val="a3"/>
        <w:ind w:firstLine="0"/>
        <w:rPr>
          <w:color w:val="22272F"/>
          <w:sz w:val="23"/>
          <w:szCs w:val="23"/>
          <w:shd w:val="clear" w:color="auto" w:fill="FFFFFF"/>
        </w:rPr>
      </w:pPr>
    </w:p>
    <w:p w:rsidR="004D2467" w:rsidRPr="004D2467" w:rsidRDefault="004D2467" w:rsidP="004D2467">
      <w:pPr>
        <w:pStyle w:val="a3"/>
        <w:rPr>
          <w:b/>
        </w:rPr>
      </w:pPr>
      <w:r w:rsidRPr="004D2467">
        <w:rPr>
          <w:b/>
        </w:rPr>
        <w:t>1.8. дополнить Положение пунктом 18.1. следующего содержания:</w:t>
      </w:r>
    </w:p>
    <w:p w:rsidR="004D2467" w:rsidRDefault="004D2467" w:rsidP="004D2467">
      <w:pPr>
        <w:pStyle w:val="a3"/>
        <w:ind w:firstLine="0"/>
      </w:pPr>
      <w:r>
        <w:t>«18.1. Мотивированные заключения, предусмотренные пунктами 15, 17, абзацем вторым пункта 18 настоящего Положения, должны содержать:</w:t>
      </w:r>
    </w:p>
    <w:p w:rsidR="004D2467" w:rsidRDefault="004D2467" w:rsidP="004D2467">
      <w:pPr>
        <w:pStyle w:val="a3"/>
      </w:pPr>
      <w:r>
        <w:t>а) информацию, изложенную в обращениях или уведомлениях, указанных в </w:t>
      </w:r>
      <w:r w:rsidRPr="007C1E18">
        <w:t>абзацах втором</w:t>
      </w:r>
      <w:r>
        <w:t> и </w:t>
      </w:r>
      <w:r w:rsidRPr="007C1E18">
        <w:t>четвертом подпункта "б"</w:t>
      </w:r>
      <w:r>
        <w:t> и </w:t>
      </w:r>
      <w:r w:rsidRPr="007C1E18">
        <w:t>подпунктах "г"</w:t>
      </w:r>
      <w:r>
        <w:t> и "д</w:t>
      </w:r>
      <w:r w:rsidRPr="007C1E18">
        <w:t>" пункта 1</w:t>
      </w:r>
      <w:r>
        <w:t>3 настоящего Положения;</w:t>
      </w:r>
    </w:p>
    <w:p w:rsidR="004D2467" w:rsidRDefault="004D2467" w:rsidP="004D2467">
      <w:pPr>
        <w:pStyle w:val="a3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D2467" w:rsidRDefault="004D2467" w:rsidP="004D2467">
      <w:pPr>
        <w:pStyle w:val="a3"/>
      </w:pPr>
      <w:r>
        <w:t>в) мотивированный вывод по результатам предварительного рассмотрения обращений и уведомлений, указанных в абзацах</w:t>
      </w:r>
      <w:r w:rsidRPr="007C1E18">
        <w:t xml:space="preserve"> втором</w:t>
      </w:r>
      <w:r>
        <w:t> и </w:t>
      </w:r>
      <w:r w:rsidRPr="007C1E18">
        <w:t>четвертом подпункта "б"</w:t>
      </w:r>
      <w:r>
        <w:t> и </w:t>
      </w:r>
      <w:r w:rsidRPr="007C1E18">
        <w:t>подпунктах "г"</w:t>
      </w:r>
      <w:r>
        <w:t> и "д</w:t>
      </w:r>
      <w:r w:rsidRPr="007C1E18">
        <w:t>" пункта 1</w:t>
      </w:r>
      <w:r>
        <w:t>3 настоящего Положения, а также рекомендации для принятия одного из решений в соответствии с пунктами 28, 30, 31, 32.1 настоящего Положения или иного решения.»;</w:t>
      </w:r>
    </w:p>
    <w:p w:rsidR="004D2467" w:rsidRDefault="004D2467" w:rsidP="004D2467">
      <w:pPr>
        <w:pStyle w:val="a3"/>
        <w:rPr>
          <w:b/>
        </w:rPr>
      </w:pPr>
    </w:p>
    <w:p w:rsidR="004D2467" w:rsidRPr="004D2467" w:rsidRDefault="004D2467" w:rsidP="004D2467">
      <w:pPr>
        <w:pStyle w:val="a3"/>
      </w:pPr>
      <w:r>
        <w:rPr>
          <w:b/>
        </w:rPr>
        <w:t>1.9.</w:t>
      </w:r>
      <w:r w:rsidRPr="008175CB">
        <w:rPr>
          <w:b/>
        </w:rPr>
        <w:t xml:space="preserve"> пункт 28</w:t>
      </w:r>
      <w:r>
        <w:rPr>
          <w:b/>
        </w:rPr>
        <w:t xml:space="preserve"> </w:t>
      </w:r>
      <w:r w:rsidRPr="004D2467">
        <w:t>Положения изложить в следующей редакции:</w:t>
      </w:r>
    </w:p>
    <w:p w:rsidR="004D2467" w:rsidRDefault="004D2467" w:rsidP="004D2467">
      <w:pPr>
        <w:pStyle w:val="a3"/>
        <w:ind w:firstLine="0"/>
      </w:pPr>
      <w:r>
        <w:t>«28. По итогам рассмотрения вопроса, указанного в </w:t>
      </w:r>
      <w:r w:rsidRPr="008175CB">
        <w:t>абзац</w:t>
      </w:r>
      <w:r>
        <w:t>е втором подпункта "б" пункта 13 настоящего Положения, комиссия принимает одно из следующих решений:</w:t>
      </w:r>
    </w:p>
    <w:p w:rsidR="004D2467" w:rsidRDefault="004D2467" w:rsidP="004D2467">
      <w:pPr>
        <w:pStyle w:val="a3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E05A85" w:rsidRPr="004D2467" w:rsidRDefault="004D2467" w:rsidP="004D2467">
      <w:pPr>
        <w:pStyle w:val="a3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отказ.».</w:t>
      </w:r>
    </w:p>
    <w:p w:rsidR="00E05A85" w:rsidRDefault="00E05A85" w:rsidP="004D2467">
      <w:pPr>
        <w:pStyle w:val="a3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5</w:t>
      </w:r>
      <w:r w:rsidRPr="00DF2B1D">
        <w:rPr>
          <w:rFonts w:eastAsia="Times New Roman"/>
          <w:szCs w:val="24"/>
          <w:lang w:eastAsia="ru-RU"/>
        </w:rPr>
        <w:t xml:space="preserve">. Настоящее постановление подлежит </w:t>
      </w:r>
      <w:r>
        <w:rPr>
          <w:rFonts w:eastAsia="Times New Roman"/>
          <w:szCs w:val="24"/>
          <w:lang w:eastAsia="ru-RU"/>
        </w:rPr>
        <w:t xml:space="preserve">официальному опубликованию в газете «Вести Кропоткин» и </w:t>
      </w:r>
      <w:r w:rsidRPr="00DF2B1D">
        <w:rPr>
          <w:rFonts w:eastAsia="Times New Roman"/>
          <w:szCs w:val="24"/>
          <w:lang w:eastAsia="ru-RU"/>
        </w:rPr>
        <w:t>размещению на официальном сайте администрации Кропоткинского городского поселения</w:t>
      </w:r>
      <w:r>
        <w:rPr>
          <w:rFonts w:eastAsia="Times New Roman"/>
          <w:szCs w:val="24"/>
          <w:lang w:eastAsia="ru-RU"/>
        </w:rPr>
        <w:t>.</w:t>
      </w:r>
    </w:p>
    <w:p w:rsidR="00E05A85" w:rsidRPr="00DF2B1D" w:rsidRDefault="00E05A85" w:rsidP="00E05A8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170DCD">
        <w:rPr>
          <w:rFonts w:ascii="Times New Roman" w:hAnsi="Times New Roman"/>
          <w:sz w:val="24"/>
          <w:szCs w:val="24"/>
        </w:rPr>
        <w:t xml:space="preserve"> </w:t>
      </w:r>
      <w:r w:rsidRPr="00DF2B1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>после дня</w:t>
      </w:r>
      <w:r w:rsidRPr="00DF2B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 официального опубликования.</w:t>
      </w:r>
    </w:p>
    <w:p w:rsidR="00E05A85" w:rsidRPr="00DF2B1D" w:rsidRDefault="00E05A85" w:rsidP="00E05A85">
      <w:pPr>
        <w:overflowPunct w:val="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overflowPunct w:val="0"/>
        <w:ind w:left="36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overflowPunct w:val="0"/>
        <w:ind w:left="36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rPr>
          <w:rFonts w:ascii="Times New Roman" w:hAnsi="Times New Roman"/>
          <w:sz w:val="24"/>
          <w:szCs w:val="24"/>
        </w:rPr>
      </w:pPr>
    </w:p>
    <w:p w:rsidR="00E05A85" w:rsidRPr="00DF2B1D" w:rsidRDefault="004D2467" w:rsidP="004D2467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гл</w:t>
      </w:r>
      <w:r w:rsidR="00E05A85" w:rsidRPr="00DF2B1D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ы</w:t>
      </w:r>
      <w:r w:rsidR="00E05A85" w:rsidRPr="00DF2B1D">
        <w:rPr>
          <w:rFonts w:ascii="Times New Roman" w:hAnsi="Times New Roman"/>
          <w:sz w:val="24"/>
          <w:szCs w:val="24"/>
        </w:rPr>
        <w:t xml:space="preserve"> Кропоткинского муниципального</w:t>
      </w:r>
    </w:p>
    <w:p w:rsidR="00E05A85" w:rsidRDefault="00E05A85" w:rsidP="004D2467">
      <w:pPr>
        <w:ind w:firstLine="0"/>
        <w:rPr>
          <w:rFonts w:ascii="Times New Roman" w:hAnsi="Times New Roman"/>
          <w:sz w:val="24"/>
          <w:szCs w:val="24"/>
        </w:rPr>
      </w:pPr>
      <w:r w:rsidRPr="00DF2B1D"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F2B1D">
        <w:rPr>
          <w:rFonts w:ascii="Times New Roman" w:hAnsi="Times New Roman"/>
          <w:sz w:val="24"/>
          <w:szCs w:val="24"/>
        </w:rPr>
        <w:t xml:space="preserve">   </w:t>
      </w:r>
      <w:r w:rsidR="004D2467">
        <w:rPr>
          <w:rFonts w:ascii="Times New Roman" w:hAnsi="Times New Roman"/>
          <w:sz w:val="24"/>
          <w:szCs w:val="24"/>
        </w:rPr>
        <w:t>Н.А. Кулямина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48E8" w:rsidRPr="007E48E8" w:rsidRDefault="007E48E8" w:rsidP="00E05A85">
      <w:pPr>
        <w:pStyle w:val="a3"/>
        <w:ind w:hanging="142"/>
        <w:rPr>
          <w:szCs w:val="24"/>
        </w:rPr>
      </w:pPr>
    </w:p>
    <w:p w:rsidR="005054A9" w:rsidRPr="007E48E8" w:rsidRDefault="005054A9" w:rsidP="007E48E8">
      <w:pPr>
        <w:pStyle w:val="a3"/>
        <w:rPr>
          <w:szCs w:val="24"/>
        </w:rPr>
      </w:pPr>
    </w:p>
    <w:sectPr w:rsidR="005054A9" w:rsidRPr="007E48E8" w:rsidSect="00E05A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D0"/>
    <w:rsid w:val="00201126"/>
    <w:rsid w:val="002302D0"/>
    <w:rsid w:val="00237BA2"/>
    <w:rsid w:val="00266F37"/>
    <w:rsid w:val="002E0008"/>
    <w:rsid w:val="00373AE6"/>
    <w:rsid w:val="00467B43"/>
    <w:rsid w:val="00494877"/>
    <w:rsid w:val="004D2467"/>
    <w:rsid w:val="005054A9"/>
    <w:rsid w:val="005A4FB8"/>
    <w:rsid w:val="00635639"/>
    <w:rsid w:val="007270BD"/>
    <w:rsid w:val="007C1E18"/>
    <w:rsid w:val="007E48E8"/>
    <w:rsid w:val="008175CB"/>
    <w:rsid w:val="00987967"/>
    <w:rsid w:val="00A77343"/>
    <w:rsid w:val="00AC4BF2"/>
    <w:rsid w:val="00B93396"/>
    <w:rsid w:val="00C9010C"/>
    <w:rsid w:val="00CC6CBB"/>
    <w:rsid w:val="00CD0835"/>
    <w:rsid w:val="00CF7390"/>
    <w:rsid w:val="00D60E01"/>
    <w:rsid w:val="00E05A85"/>
    <w:rsid w:val="00E30F87"/>
    <w:rsid w:val="00F433E9"/>
    <w:rsid w:val="00F63CFC"/>
    <w:rsid w:val="00F85CE3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C7468"/>
  <w15:chartTrackingRefBased/>
  <w15:docId w15:val="{947E9E3C-243F-43F5-A636-0FC1FD53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4A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tabs>
        <w:tab w:val="left" w:pos="5958"/>
      </w:tabs>
      <w:ind w:firstLine="709"/>
    </w:pPr>
    <w:rPr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7E48E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E48E8"/>
    <w:rPr>
      <w:color w:val="0000FF"/>
      <w:u w:val="single"/>
    </w:rPr>
  </w:style>
  <w:style w:type="paragraph" w:customStyle="1" w:styleId="s22">
    <w:name w:val="s_22"/>
    <w:basedOn w:val="a"/>
    <w:rsid w:val="00FF155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E05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563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56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1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8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2025-09-24T03:24:00Z</cp:lastPrinted>
  <dcterms:created xsi:type="dcterms:W3CDTF">2025-09-16T01:43:00Z</dcterms:created>
  <dcterms:modified xsi:type="dcterms:W3CDTF">2025-09-24T03:24:00Z</dcterms:modified>
</cp:coreProperties>
</file>