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6C122" w14:textId="77777777" w:rsidR="00C721CC" w:rsidRPr="00496269" w:rsidRDefault="00C721CC" w:rsidP="00C721CC">
      <w:pPr>
        <w:jc w:val="center"/>
        <w:rPr>
          <w:b/>
        </w:rPr>
      </w:pPr>
      <w:r w:rsidRPr="00496269">
        <w:rPr>
          <w:b/>
        </w:rPr>
        <w:t>РОССИЙСКАЯ ФЕДЕРАЦИЯ</w:t>
      </w:r>
    </w:p>
    <w:p w14:paraId="112C0155" w14:textId="77777777" w:rsidR="00C721CC" w:rsidRPr="00496269" w:rsidRDefault="00C721CC" w:rsidP="00C721CC">
      <w:pPr>
        <w:jc w:val="center"/>
        <w:rPr>
          <w:b/>
        </w:rPr>
      </w:pPr>
      <w:r w:rsidRPr="00496269">
        <w:rPr>
          <w:b/>
        </w:rPr>
        <w:t>ИРКУТСКАЯ ОБЛАСТЬ БОДАЙБИНСКИЙ РАЙОН</w:t>
      </w:r>
    </w:p>
    <w:p w14:paraId="603BD465" w14:textId="77777777" w:rsidR="00C721CC" w:rsidRPr="00496269" w:rsidRDefault="00C721CC" w:rsidP="00C721CC">
      <w:pPr>
        <w:jc w:val="center"/>
        <w:rPr>
          <w:b/>
          <w:caps/>
        </w:rPr>
      </w:pPr>
      <w:r w:rsidRPr="00496269">
        <w:rPr>
          <w:b/>
        </w:rPr>
        <w:t xml:space="preserve">АДМИНИСТРАЦИЯ </w:t>
      </w:r>
      <w:r w:rsidRPr="00496269">
        <w:rPr>
          <w:b/>
          <w:caps/>
        </w:rPr>
        <w:t>Кропоткинского</w:t>
      </w:r>
    </w:p>
    <w:p w14:paraId="72502192" w14:textId="77777777" w:rsidR="00C721CC" w:rsidRPr="00496269" w:rsidRDefault="00C721CC" w:rsidP="00C721CC">
      <w:pPr>
        <w:jc w:val="center"/>
        <w:rPr>
          <w:b/>
          <w:caps/>
        </w:rPr>
      </w:pPr>
      <w:r w:rsidRPr="00496269">
        <w:rPr>
          <w:b/>
          <w:caps/>
        </w:rPr>
        <w:t>Городского поселения</w:t>
      </w:r>
    </w:p>
    <w:p w14:paraId="0724DA0D" w14:textId="77777777" w:rsidR="00C721CC" w:rsidRPr="00496269" w:rsidRDefault="00C721CC" w:rsidP="00C721CC">
      <w:pPr>
        <w:jc w:val="center"/>
        <w:rPr>
          <w:b/>
          <w:caps/>
        </w:rPr>
      </w:pPr>
    </w:p>
    <w:p w14:paraId="2BCDC984" w14:textId="77777777" w:rsidR="00C721CC" w:rsidRPr="00496269" w:rsidRDefault="00C721CC" w:rsidP="00C721CC">
      <w:pPr>
        <w:jc w:val="center"/>
        <w:rPr>
          <w:b/>
        </w:rPr>
      </w:pPr>
      <w:r w:rsidRPr="00496269">
        <w:rPr>
          <w:b/>
        </w:rPr>
        <w:t>РАСПОРЯЖЕНИЕ</w:t>
      </w:r>
    </w:p>
    <w:p w14:paraId="10B8878D" w14:textId="77777777" w:rsidR="00C721CC" w:rsidRPr="00496269" w:rsidRDefault="00C721CC" w:rsidP="00C721CC">
      <w:pPr>
        <w:jc w:val="center"/>
        <w:rPr>
          <w:b/>
        </w:rPr>
      </w:pPr>
    </w:p>
    <w:p w14:paraId="1234E15A" w14:textId="77777777" w:rsidR="00C721CC" w:rsidRPr="00496269" w:rsidRDefault="00C721CC" w:rsidP="00C721CC">
      <w:pPr>
        <w:jc w:val="center"/>
        <w:rPr>
          <w:b/>
        </w:rPr>
      </w:pPr>
    </w:p>
    <w:p w14:paraId="11B5E4DB" w14:textId="77777777" w:rsidR="00C721CC" w:rsidRPr="00496269" w:rsidRDefault="00C721CC" w:rsidP="00C721CC">
      <w:pPr>
        <w:jc w:val="both"/>
        <w:rPr>
          <w:b/>
        </w:rPr>
      </w:pPr>
      <w:r w:rsidRPr="00496269">
        <w:rPr>
          <w:b/>
        </w:rPr>
        <w:t>0</w:t>
      </w:r>
      <w:r>
        <w:rPr>
          <w:b/>
        </w:rPr>
        <w:t>3 октября</w:t>
      </w:r>
      <w:r w:rsidRPr="00496269">
        <w:rPr>
          <w:b/>
        </w:rPr>
        <w:t xml:space="preserve"> 202</w:t>
      </w:r>
      <w:r>
        <w:rPr>
          <w:b/>
        </w:rPr>
        <w:t>4</w:t>
      </w:r>
      <w:r w:rsidRPr="00496269">
        <w:rPr>
          <w:b/>
        </w:rPr>
        <w:t xml:space="preserve"> г.</w:t>
      </w:r>
      <w:r w:rsidRPr="00496269">
        <w:rPr>
          <w:b/>
        </w:rPr>
        <w:tab/>
      </w:r>
      <w:r w:rsidRPr="00496269">
        <w:rPr>
          <w:b/>
        </w:rPr>
        <w:tab/>
        <w:t xml:space="preserve">                 п. Кропоткин</w:t>
      </w:r>
      <w:r w:rsidRPr="00496269">
        <w:rPr>
          <w:b/>
        </w:rPr>
        <w:tab/>
      </w:r>
      <w:r w:rsidRPr="00496269">
        <w:rPr>
          <w:b/>
        </w:rPr>
        <w:tab/>
        <w:t xml:space="preserve">                            № </w:t>
      </w:r>
      <w:r>
        <w:rPr>
          <w:b/>
        </w:rPr>
        <w:t>81</w:t>
      </w:r>
      <w:r w:rsidRPr="00496269">
        <w:rPr>
          <w:b/>
        </w:rPr>
        <w:t xml:space="preserve"> - р</w:t>
      </w:r>
    </w:p>
    <w:p w14:paraId="0A197104" w14:textId="77777777" w:rsidR="00C721CC" w:rsidRPr="00496269" w:rsidRDefault="00C721CC" w:rsidP="00C721CC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14:paraId="0D11568F" w14:textId="77777777" w:rsidR="00C721CC" w:rsidRPr="00496269" w:rsidRDefault="00C721CC" w:rsidP="00C721CC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14:paraId="6D3276F3" w14:textId="77777777" w:rsidR="00C721CC" w:rsidRDefault="00C721CC" w:rsidP="00C721CC">
      <w:pPr>
        <w:widowControl w:val="0"/>
        <w:autoSpaceDE w:val="0"/>
        <w:autoSpaceDN w:val="0"/>
        <w:adjustRightInd w:val="0"/>
        <w:rPr>
          <w:color w:val="000000"/>
        </w:rPr>
      </w:pPr>
      <w:r w:rsidRPr="00496269">
        <w:t>О</w:t>
      </w:r>
      <w:r>
        <w:t>б утверждении состава</w:t>
      </w:r>
      <w:r w:rsidRPr="00496269">
        <w:t xml:space="preserve"> комиссии </w:t>
      </w:r>
      <w:r w:rsidRPr="00195E52">
        <w:rPr>
          <w:color w:val="000000"/>
        </w:rPr>
        <w:t xml:space="preserve">по </w:t>
      </w:r>
    </w:p>
    <w:p w14:paraId="440A41A9" w14:textId="77777777" w:rsidR="00C721CC" w:rsidRDefault="00C721CC" w:rsidP="00C721CC">
      <w:pPr>
        <w:widowControl w:val="0"/>
        <w:autoSpaceDE w:val="0"/>
        <w:autoSpaceDN w:val="0"/>
        <w:adjustRightInd w:val="0"/>
        <w:rPr>
          <w:color w:val="000000"/>
        </w:rPr>
      </w:pPr>
      <w:r w:rsidRPr="00195E52">
        <w:rPr>
          <w:color w:val="000000"/>
        </w:rPr>
        <w:t xml:space="preserve">подготовке правил землепользования и </w:t>
      </w:r>
    </w:p>
    <w:p w14:paraId="5885D41F" w14:textId="77777777" w:rsidR="00C721CC" w:rsidRDefault="00C721CC" w:rsidP="00C721CC">
      <w:pPr>
        <w:widowControl w:val="0"/>
        <w:autoSpaceDE w:val="0"/>
        <w:autoSpaceDN w:val="0"/>
        <w:adjustRightInd w:val="0"/>
      </w:pPr>
      <w:r w:rsidRPr="00195E52">
        <w:rPr>
          <w:color w:val="000000"/>
        </w:rPr>
        <w:t xml:space="preserve">застройки </w:t>
      </w:r>
      <w:r w:rsidRPr="00496269">
        <w:t xml:space="preserve">Кропоткинского городского </w:t>
      </w:r>
    </w:p>
    <w:p w14:paraId="2127A066" w14:textId="77777777" w:rsidR="00C721CC" w:rsidRPr="00496269" w:rsidRDefault="00C721CC" w:rsidP="00C721CC">
      <w:pPr>
        <w:widowControl w:val="0"/>
        <w:autoSpaceDE w:val="0"/>
        <w:autoSpaceDN w:val="0"/>
        <w:adjustRightInd w:val="0"/>
      </w:pPr>
      <w:r w:rsidRPr="00496269">
        <w:t>поселения Бодайбинского района</w:t>
      </w:r>
    </w:p>
    <w:p w14:paraId="08413B8E" w14:textId="77777777" w:rsidR="00C721CC" w:rsidRPr="00496269" w:rsidRDefault="00C721CC" w:rsidP="00C721CC">
      <w:pPr>
        <w:widowControl w:val="0"/>
        <w:autoSpaceDE w:val="0"/>
        <w:autoSpaceDN w:val="0"/>
        <w:adjustRightInd w:val="0"/>
        <w:rPr>
          <w:rFonts w:eastAsia="Calibri"/>
        </w:rPr>
      </w:pPr>
    </w:p>
    <w:p w14:paraId="49966989" w14:textId="77777777" w:rsidR="00C721CC" w:rsidRPr="00496269" w:rsidRDefault="00C721CC" w:rsidP="00C721CC">
      <w:pPr>
        <w:pStyle w:val="ConsPlusTitle"/>
        <w:widowControl/>
        <w:ind w:firstLine="708"/>
        <w:jc w:val="both"/>
        <w:rPr>
          <w:b w:val="0"/>
          <w:bCs w:val="0"/>
        </w:rPr>
      </w:pPr>
      <w:r w:rsidRPr="00496269">
        <w:rPr>
          <w:b w:val="0"/>
          <w:bCs w:val="0"/>
        </w:rPr>
        <w:t xml:space="preserve">В соответствии с пунктом 40 части 1 статьи 14, части 4 статьи 14 Федерального </w:t>
      </w:r>
      <w:hyperlink r:id="rId5" w:history="1">
        <w:r w:rsidRPr="00496269">
          <w:rPr>
            <w:b w:val="0"/>
            <w:bCs w:val="0"/>
          </w:rPr>
          <w:t>закон</w:t>
        </w:r>
      </w:hyperlink>
      <w:r w:rsidRPr="00496269">
        <w:rPr>
          <w:b w:val="0"/>
          <w:bCs w:val="0"/>
        </w:rPr>
        <w:t xml:space="preserve">а от 06.10.2003 № 131-ФЗ «Об общих принципах организации местного самоуправления в Российской Федерации», Федеральным законом от 30.12.2020 № 518-ФЗ «О внесении изменений в отдельные законодательные акты Российской Федерации», </w:t>
      </w:r>
      <w:r>
        <w:rPr>
          <w:b w:val="0"/>
          <w:bCs w:val="0"/>
        </w:rPr>
        <w:t>П</w:t>
      </w:r>
      <w:r w:rsidRPr="00496269">
        <w:rPr>
          <w:b w:val="0"/>
          <w:bCs w:val="0"/>
        </w:rPr>
        <w:t>оложение</w:t>
      </w:r>
      <w:r>
        <w:rPr>
          <w:b w:val="0"/>
          <w:bCs w:val="0"/>
        </w:rPr>
        <w:t xml:space="preserve">м </w:t>
      </w:r>
      <w:r w:rsidRPr="00496269">
        <w:rPr>
          <w:b w:val="0"/>
          <w:bCs w:val="0"/>
        </w:rPr>
        <w:t xml:space="preserve">о комиссии </w:t>
      </w:r>
      <w:bookmarkStart w:id="0" w:name="_Hlk179191974"/>
      <w:r w:rsidRPr="00496269">
        <w:rPr>
          <w:b w:val="0"/>
          <w:bCs w:val="0"/>
        </w:rPr>
        <w:t xml:space="preserve">по </w:t>
      </w:r>
      <w:r>
        <w:rPr>
          <w:b w:val="0"/>
          <w:bCs w:val="0"/>
        </w:rPr>
        <w:t xml:space="preserve">подготовке правил </w:t>
      </w:r>
      <w:r w:rsidRPr="00496269">
        <w:rPr>
          <w:b w:val="0"/>
          <w:bCs w:val="0"/>
        </w:rPr>
        <w:t>землепользовани</w:t>
      </w:r>
      <w:r>
        <w:rPr>
          <w:b w:val="0"/>
          <w:bCs w:val="0"/>
        </w:rPr>
        <w:t>я</w:t>
      </w:r>
      <w:r w:rsidRPr="00496269">
        <w:rPr>
          <w:b w:val="0"/>
          <w:bCs w:val="0"/>
        </w:rPr>
        <w:t xml:space="preserve"> и застройк</w:t>
      </w:r>
      <w:r>
        <w:rPr>
          <w:b w:val="0"/>
          <w:bCs w:val="0"/>
        </w:rPr>
        <w:t>и</w:t>
      </w:r>
      <w:r w:rsidRPr="00496269">
        <w:rPr>
          <w:b w:val="0"/>
          <w:bCs w:val="0"/>
        </w:rPr>
        <w:t xml:space="preserve"> </w:t>
      </w:r>
      <w:bookmarkEnd w:id="0"/>
      <w:r>
        <w:rPr>
          <w:b w:val="0"/>
          <w:bCs w:val="0"/>
        </w:rPr>
        <w:t xml:space="preserve">Кропоткинского городского поселения Бодайбинского района, </w:t>
      </w:r>
      <w:r w:rsidRPr="00496269">
        <w:rPr>
          <w:b w:val="0"/>
          <w:bCs w:val="0"/>
        </w:rPr>
        <w:t xml:space="preserve">утвержденного </w:t>
      </w:r>
      <w:r>
        <w:rPr>
          <w:b w:val="0"/>
          <w:bCs w:val="0"/>
        </w:rPr>
        <w:t>постановлением</w:t>
      </w:r>
      <w:r w:rsidRPr="00496269">
        <w:rPr>
          <w:b w:val="0"/>
          <w:bCs w:val="0"/>
        </w:rPr>
        <w:t xml:space="preserve"> </w:t>
      </w:r>
      <w:r>
        <w:rPr>
          <w:b w:val="0"/>
          <w:bCs w:val="0"/>
        </w:rPr>
        <w:t>администрации Кропоткинского городского поселения</w:t>
      </w:r>
      <w:r w:rsidRPr="00496269">
        <w:rPr>
          <w:b w:val="0"/>
          <w:bCs w:val="0"/>
        </w:rPr>
        <w:t xml:space="preserve"> от </w:t>
      </w:r>
      <w:r>
        <w:rPr>
          <w:b w:val="0"/>
          <w:bCs w:val="0"/>
        </w:rPr>
        <w:t>03</w:t>
      </w:r>
      <w:r w:rsidRPr="00496269">
        <w:rPr>
          <w:b w:val="0"/>
          <w:bCs w:val="0"/>
        </w:rPr>
        <w:t>.</w:t>
      </w:r>
      <w:r>
        <w:rPr>
          <w:b w:val="0"/>
          <w:bCs w:val="0"/>
        </w:rPr>
        <w:t>10</w:t>
      </w:r>
      <w:r w:rsidRPr="00496269">
        <w:rPr>
          <w:b w:val="0"/>
          <w:bCs w:val="0"/>
        </w:rPr>
        <w:t>.202</w:t>
      </w:r>
      <w:r>
        <w:rPr>
          <w:b w:val="0"/>
          <w:bCs w:val="0"/>
        </w:rPr>
        <w:t>4</w:t>
      </w:r>
      <w:r w:rsidRPr="00496269">
        <w:rPr>
          <w:b w:val="0"/>
          <w:bCs w:val="0"/>
        </w:rPr>
        <w:t xml:space="preserve"> № </w:t>
      </w:r>
      <w:r>
        <w:rPr>
          <w:b w:val="0"/>
          <w:bCs w:val="0"/>
        </w:rPr>
        <w:t>239-п</w:t>
      </w:r>
      <w:r w:rsidRPr="00496269">
        <w:rPr>
          <w:b w:val="0"/>
          <w:bCs w:val="0"/>
        </w:rPr>
        <w:t>, руководствуясь Уставом Кропоткинского муниципального образования:</w:t>
      </w:r>
    </w:p>
    <w:p w14:paraId="2A5B9A64" w14:textId="77777777" w:rsidR="00C721CC" w:rsidRDefault="00C721CC" w:rsidP="00C721CC">
      <w:pPr>
        <w:pStyle w:val="a3"/>
        <w:numPr>
          <w:ilvl w:val="0"/>
          <w:numId w:val="1"/>
        </w:numPr>
        <w:ind w:left="0" w:firstLine="709"/>
        <w:jc w:val="both"/>
      </w:pPr>
      <w:r w:rsidRPr="00496269">
        <w:t xml:space="preserve">Утвердить </w:t>
      </w:r>
      <w:hyperlink r:id="rId6" w:history="1">
        <w:r w:rsidRPr="00496269">
          <w:t>состав</w:t>
        </w:r>
      </w:hyperlink>
      <w:r w:rsidRPr="00496269">
        <w:t xml:space="preserve"> комиссии по</w:t>
      </w:r>
      <w:r w:rsidRPr="003F206C">
        <w:t xml:space="preserve"> подготовке правил землепользования и застройки</w:t>
      </w:r>
      <w:r w:rsidRPr="00496269">
        <w:t xml:space="preserve"> Кропоткинского городского поселения Бодайбинского района</w:t>
      </w:r>
      <w:r>
        <w:t>:</w:t>
      </w:r>
    </w:p>
    <w:p w14:paraId="173EBE34" w14:textId="77777777" w:rsidR="00C721CC" w:rsidRDefault="00C721CC" w:rsidP="00C721CC">
      <w:pPr>
        <w:ind w:firstLine="708"/>
        <w:jc w:val="both"/>
      </w:pPr>
      <w:r w:rsidRPr="00195E52">
        <w:t xml:space="preserve">Председатель комиссии: </w:t>
      </w:r>
    </w:p>
    <w:p w14:paraId="5D139C7E" w14:textId="77777777" w:rsidR="00C721CC" w:rsidRPr="00195E52" w:rsidRDefault="00C721CC" w:rsidP="00C721CC">
      <w:pPr>
        <w:jc w:val="both"/>
      </w:pPr>
      <w:r w:rsidRPr="00195E52">
        <w:t xml:space="preserve">Коробов Олег </w:t>
      </w:r>
      <w:proofErr w:type="gramStart"/>
      <w:r w:rsidRPr="00195E52">
        <w:t xml:space="preserve">Викторович </w:t>
      </w:r>
      <w:r>
        <w:t xml:space="preserve"> </w:t>
      </w:r>
      <w:r w:rsidRPr="00195E52">
        <w:t>–</w:t>
      </w:r>
      <w:proofErr w:type="gramEnd"/>
      <w:r w:rsidRPr="00195E52">
        <w:t xml:space="preserve"> </w:t>
      </w:r>
      <w:r>
        <w:t xml:space="preserve"> </w:t>
      </w:r>
      <w:r w:rsidRPr="00195E52">
        <w:t>глава администрации</w:t>
      </w:r>
      <w:r>
        <w:t xml:space="preserve"> </w:t>
      </w:r>
      <w:r w:rsidRPr="00195E52">
        <w:t>Кропоткинского городского поселения;</w:t>
      </w:r>
    </w:p>
    <w:p w14:paraId="5467722D" w14:textId="77777777" w:rsidR="00C721CC" w:rsidRDefault="00C721CC" w:rsidP="00C721CC">
      <w:pPr>
        <w:ind w:firstLine="708"/>
        <w:jc w:val="both"/>
      </w:pPr>
      <w:r w:rsidRPr="00195E52">
        <w:t xml:space="preserve">Секретарь комиссии: </w:t>
      </w:r>
    </w:p>
    <w:p w14:paraId="1F941179" w14:textId="77777777" w:rsidR="00C721CC" w:rsidRPr="00195E52" w:rsidRDefault="00C721CC" w:rsidP="00C721CC">
      <w:pPr>
        <w:jc w:val="both"/>
      </w:pPr>
      <w:proofErr w:type="spellStart"/>
      <w:r w:rsidRPr="00195E52">
        <w:t>Колташова</w:t>
      </w:r>
      <w:proofErr w:type="spellEnd"/>
      <w:r w:rsidRPr="00195E52">
        <w:t xml:space="preserve"> Светлана Геннадьевна   </w:t>
      </w:r>
      <w:proofErr w:type="gramStart"/>
      <w:r w:rsidRPr="00195E52">
        <w:t xml:space="preserve">– </w:t>
      </w:r>
      <w:r>
        <w:t xml:space="preserve"> </w:t>
      </w:r>
      <w:r w:rsidRPr="00195E52">
        <w:t>главный</w:t>
      </w:r>
      <w:proofErr w:type="gramEnd"/>
      <w:r w:rsidRPr="00195E52">
        <w:t xml:space="preserve"> специалист по управлению имуществом и земельным отношениям администрации Кропоткинского</w:t>
      </w:r>
      <w:r>
        <w:t xml:space="preserve">  городского</w:t>
      </w:r>
      <w:r w:rsidRPr="00195E52">
        <w:t xml:space="preserve"> поселения;                                                           </w:t>
      </w:r>
    </w:p>
    <w:p w14:paraId="0E6F22BB" w14:textId="77777777" w:rsidR="00C721CC" w:rsidRPr="00195E52" w:rsidRDefault="00C721CC" w:rsidP="00C721CC">
      <w:pPr>
        <w:ind w:firstLine="708"/>
        <w:jc w:val="both"/>
      </w:pPr>
      <w:r w:rsidRPr="00195E52">
        <w:t>Члены комиссии:</w:t>
      </w:r>
    </w:p>
    <w:p w14:paraId="58941641" w14:textId="77777777" w:rsidR="00C721CC" w:rsidRPr="00195E52" w:rsidRDefault="00C721CC" w:rsidP="00C721CC">
      <w:pPr>
        <w:jc w:val="both"/>
      </w:pPr>
      <w:proofErr w:type="spellStart"/>
      <w:r w:rsidRPr="00195E52">
        <w:t>Потылицын</w:t>
      </w:r>
      <w:proofErr w:type="spellEnd"/>
      <w:r w:rsidRPr="00195E52">
        <w:t xml:space="preserve"> Константин Сергеевич – председатель Думы Кропоткинского городского поселения;</w:t>
      </w:r>
    </w:p>
    <w:p w14:paraId="4426AFE7" w14:textId="77777777" w:rsidR="00C721CC" w:rsidRPr="00195E52" w:rsidRDefault="00C721CC" w:rsidP="00C721CC">
      <w:pPr>
        <w:jc w:val="both"/>
      </w:pPr>
      <w:proofErr w:type="spellStart"/>
      <w:r w:rsidRPr="00195E52">
        <w:t>Кулямина</w:t>
      </w:r>
      <w:proofErr w:type="spellEnd"/>
      <w:r w:rsidRPr="00195E52">
        <w:t xml:space="preserve"> Наталья </w:t>
      </w:r>
      <w:proofErr w:type="gramStart"/>
      <w:r w:rsidRPr="00195E52">
        <w:t>Александровна  –</w:t>
      </w:r>
      <w:proofErr w:type="gramEnd"/>
      <w:r>
        <w:t xml:space="preserve"> </w:t>
      </w:r>
      <w:r w:rsidRPr="00195E52">
        <w:t xml:space="preserve"> главный специалист по организационно-правовой</w:t>
      </w:r>
    </w:p>
    <w:p w14:paraId="1B37072A" w14:textId="77777777" w:rsidR="00C721CC" w:rsidRPr="00195E52" w:rsidRDefault="00C721CC" w:rsidP="00C721CC">
      <w:pPr>
        <w:jc w:val="both"/>
      </w:pPr>
      <w:r w:rsidRPr="00195E52">
        <w:t>работе администрации Кропоткинского городского поселения;</w:t>
      </w:r>
    </w:p>
    <w:p w14:paraId="291A8C5C" w14:textId="77777777" w:rsidR="00C721CC" w:rsidRPr="00195E52" w:rsidRDefault="00C721CC" w:rsidP="00C721CC">
      <w:pPr>
        <w:jc w:val="both"/>
      </w:pPr>
      <w:r w:rsidRPr="00195E52">
        <w:t>Шевцова Юлия Михайловна – депутат Думы Кропоткинского городского поселения</w:t>
      </w:r>
      <w:r>
        <w:t>.</w:t>
      </w:r>
    </w:p>
    <w:p w14:paraId="7A875E70" w14:textId="77777777" w:rsidR="00C721CC" w:rsidRPr="00496269" w:rsidRDefault="00C721CC" w:rsidP="00C721CC">
      <w:pPr>
        <w:ind w:firstLine="708"/>
        <w:jc w:val="both"/>
      </w:pPr>
      <w:r>
        <w:t>2</w:t>
      </w:r>
      <w:r w:rsidRPr="00496269">
        <w:t xml:space="preserve">. Разместить настоящее распоряжение на официальном сайте Администрации Кропоткинского городского поселения в информационно-телекоммуникационной сети «Интернет». </w:t>
      </w:r>
    </w:p>
    <w:p w14:paraId="363EF7A8" w14:textId="77777777" w:rsidR="00C721CC" w:rsidRPr="00496269" w:rsidRDefault="00C721CC" w:rsidP="00C721CC">
      <w:pPr>
        <w:ind w:firstLine="708"/>
        <w:jc w:val="both"/>
      </w:pPr>
      <w:r>
        <w:t>3</w:t>
      </w:r>
      <w:r w:rsidRPr="00496269">
        <w:t>. Контроль за исполнением настоящего распоряжения оставляю за собой.</w:t>
      </w:r>
    </w:p>
    <w:p w14:paraId="28AFC35F" w14:textId="77777777" w:rsidR="00C721CC" w:rsidRPr="00496269" w:rsidRDefault="00C721CC" w:rsidP="00C721CC"/>
    <w:p w14:paraId="79E6D718" w14:textId="77777777" w:rsidR="00C721CC" w:rsidRDefault="00C721CC" w:rsidP="00C721CC"/>
    <w:p w14:paraId="27D6ADC7" w14:textId="77777777" w:rsidR="00C721CC" w:rsidRPr="003F206C" w:rsidRDefault="00C721CC" w:rsidP="00C721CC">
      <w:pPr>
        <w:widowControl w:val="0"/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   </w:t>
      </w:r>
      <w:proofErr w:type="spellStart"/>
      <w:r w:rsidRPr="003F206C">
        <w:rPr>
          <w:rFonts w:eastAsia="Calibri"/>
        </w:rPr>
        <w:t>И.о</w:t>
      </w:r>
      <w:proofErr w:type="spellEnd"/>
      <w:r w:rsidRPr="003F206C">
        <w:rPr>
          <w:rFonts w:eastAsia="Calibri"/>
        </w:rPr>
        <w:t>. главы администрации</w:t>
      </w:r>
    </w:p>
    <w:p w14:paraId="71D58115" w14:textId="77777777" w:rsidR="00C721CC" w:rsidRPr="003F206C" w:rsidRDefault="00C721CC" w:rsidP="00C721CC">
      <w:pPr>
        <w:widowControl w:val="0"/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   </w:t>
      </w:r>
      <w:r w:rsidRPr="003F206C">
        <w:rPr>
          <w:rFonts w:eastAsia="Calibri"/>
        </w:rPr>
        <w:t xml:space="preserve">Кропоткинского </w:t>
      </w:r>
    </w:p>
    <w:p w14:paraId="26C60202" w14:textId="77777777" w:rsidR="00C721CC" w:rsidRPr="003F206C" w:rsidRDefault="00C721CC" w:rsidP="00C721CC">
      <w:pPr>
        <w:widowControl w:val="0"/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   </w:t>
      </w:r>
      <w:r w:rsidRPr="003F206C">
        <w:rPr>
          <w:rFonts w:eastAsia="Calibri"/>
        </w:rPr>
        <w:t xml:space="preserve">городского поселения                                                   </w:t>
      </w:r>
      <w:r>
        <w:rPr>
          <w:rFonts w:eastAsia="Calibri"/>
        </w:rPr>
        <w:t xml:space="preserve">     </w:t>
      </w:r>
      <w:r w:rsidRPr="003F206C">
        <w:rPr>
          <w:rFonts w:eastAsia="Calibri"/>
        </w:rPr>
        <w:t xml:space="preserve">                  Н.А. </w:t>
      </w:r>
      <w:proofErr w:type="spellStart"/>
      <w:r w:rsidRPr="003F206C">
        <w:rPr>
          <w:rFonts w:eastAsia="Calibri"/>
        </w:rPr>
        <w:t>Кулямина</w:t>
      </w:r>
      <w:proofErr w:type="spellEnd"/>
      <w:r w:rsidRPr="003F206C">
        <w:rPr>
          <w:rFonts w:eastAsia="Calibri"/>
        </w:rPr>
        <w:t xml:space="preserve"> </w:t>
      </w:r>
    </w:p>
    <w:p w14:paraId="1547D87A" w14:textId="77777777" w:rsidR="00C721CC" w:rsidRPr="003F206C" w:rsidRDefault="00C721CC" w:rsidP="00C721CC">
      <w:pPr>
        <w:widowControl w:val="0"/>
        <w:autoSpaceDE w:val="0"/>
        <w:autoSpaceDN w:val="0"/>
        <w:jc w:val="both"/>
      </w:pPr>
    </w:p>
    <w:p w14:paraId="00487A52" w14:textId="77777777" w:rsidR="00C721CC" w:rsidRDefault="00C721CC" w:rsidP="00C721CC"/>
    <w:p w14:paraId="77893F87" w14:textId="77777777" w:rsidR="00C721CC" w:rsidRDefault="00C721CC" w:rsidP="00C721CC"/>
    <w:p w14:paraId="67571088" w14:textId="77777777" w:rsidR="00C721CC" w:rsidRDefault="00C721CC" w:rsidP="00C721CC"/>
    <w:p w14:paraId="71C3212E" w14:textId="77777777" w:rsidR="00EF3933" w:rsidRDefault="00EF3933"/>
    <w:sectPr w:rsidR="00EF3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8555C"/>
    <w:multiLevelType w:val="hybridMultilevel"/>
    <w:tmpl w:val="840A0CF8"/>
    <w:lvl w:ilvl="0" w:tplc="6A9680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70"/>
    <w:rsid w:val="001B1867"/>
    <w:rsid w:val="00C721CC"/>
    <w:rsid w:val="00DC6670"/>
    <w:rsid w:val="00E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84200-2D52-4081-A27D-5E26D045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21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72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219B33A4E3ADDC0018FA744D09B6220D5C1EFBC2818E48A963839CE9481C041F566CDCF0B7388F56966A41C319BBF1A374F3FFB408994F495732C2T4UED" TargetMode="External"/><Relationship Id="rId5" Type="http://schemas.openxmlformats.org/officeDocument/2006/relationships/hyperlink" Target="consultantplus://offline/ref=E7219B33A4E3ADDC0018E4795B65E82D085F49F7C0818618F43185CBB6181A514D163285B2F22B8F56886840C0T1U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2024-10-16T05:25:00Z</dcterms:created>
  <dcterms:modified xsi:type="dcterms:W3CDTF">2024-10-16T05:25:00Z</dcterms:modified>
</cp:coreProperties>
</file>