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A2" w:rsidRPr="00832C21" w:rsidRDefault="007646A2" w:rsidP="007646A2">
      <w:pPr>
        <w:pStyle w:val="a4"/>
        <w:jc w:val="center"/>
        <w:rPr>
          <w:b/>
        </w:rPr>
      </w:pPr>
      <w:bookmarkStart w:id="0" w:name="anchor0"/>
      <w:bookmarkStart w:id="1" w:name="_GoBack"/>
      <w:bookmarkEnd w:id="0"/>
      <w:bookmarkEnd w:id="1"/>
      <w:r w:rsidRPr="00832C21">
        <w:rPr>
          <w:b/>
        </w:rPr>
        <w:t>РОССИЙСКАЯ ФЕДЕРАЦИЯ</w:t>
      </w:r>
    </w:p>
    <w:p w:rsidR="007646A2" w:rsidRPr="00832C21" w:rsidRDefault="007646A2" w:rsidP="007646A2">
      <w:pPr>
        <w:pStyle w:val="a4"/>
        <w:jc w:val="center"/>
        <w:rPr>
          <w:b/>
        </w:rPr>
      </w:pPr>
      <w:r w:rsidRPr="00832C21">
        <w:rPr>
          <w:b/>
        </w:rPr>
        <w:t>ИРКУТСКАЯ ОБЛАСТЬ БОДАЙБИНСКИЙ РАЙОН</w:t>
      </w:r>
    </w:p>
    <w:p w:rsidR="007646A2" w:rsidRPr="00832C21" w:rsidRDefault="007646A2" w:rsidP="007646A2">
      <w:pPr>
        <w:pStyle w:val="a4"/>
        <w:jc w:val="center"/>
        <w:rPr>
          <w:b/>
        </w:rPr>
      </w:pPr>
      <w:r w:rsidRPr="00832C21">
        <w:rPr>
          <w:b/>
        </w:rPr>
        <w:t>АДМИНИСТРАЦИЯ КРОПОТКИНСКОГО</w:t>
      </w:r>
    </w:p>
    <w:p w:rsidR="007646A2" w:rsidRPr="00832C21" w:rsidRDefault="007646A2" w:rsidP="007646A2">
      <w:pPr>
        <w:pStyle w:val="a4"/>
        <w:jc w:val="center"/>
        <w:rPr>
          <w:b/>
        </w:rPr>
      </w:pPr>
      <w:r w:rsidRPr="00832C21">
        <w:rPr>
          <w:b/>
        </w:rPr>
        <w:t>ГОРОДСКОГО ПОСЕЛЕНИЯ</w:t>
      </w:r>
    </w:p>
    <w:p w:rsidR="007646A2" w:rsidRPr="00832C21" w:rsidRDefault="007646A2" w:rsidP="007646A2">
      <w:pPr>
        <w:pStyle w:val="a4"/>
        <w:jc w:val="center"/>
        <w:rPr>
          <w:b/>
        </w:rPr>
      </w:pPr>
    </w:p>
    <w:p w:rsidR="007646A2" w:rsidRPr="00832C21" w:rsidRDefault="007646A2" w:rsidP="007646A2">
      <w:pPr>
        <w:pStyle w:val="a4"/>
        <w:jc w:val="center"/>
        <w:rPr>
          <w:b/>
        </w:rPr>
      </w:pPr>
    </w:p>
    <w:p w:rsidR="007646A2" w:rsidRPr="00832C21" w:rsidRDefault="007646A2" w:rsidP="007646A2">
      <w:pPr>
        <w:pStyle w:val="a4"/>
        <w:jc w:val="center"/>
        <w:rPr>
          <w:b/>
        </w:rPr>
      </w:pPr>
      <w:r w:rsidRPr="00832C21">
        <w:rPr>
          <w:b/>
        </w:rPr>
        <w:t>ПОСТАНОВЛЕНИЕ</w:t>
      </w:r>
    </w:p>
    <w:p w:rsidR="007646A2" w:rsidRPr="00832C21" w:rsidRDefault="007646A2" w:rsidP="007646A2">
      <w:pPr>
        <w:pStyle w:val="a4"/>
        <w:jc w:val="both"/>
        <w:rPr>
          <w:b/>
        </w:rPr>
      </w:pPr>
    </w:p>
    <w:p w:rsidR="007646A2" w:rsidRPr="00832C21" w:rsidRDefault="007646A2" w:rsidP="007646A2">
      <w:pPr>
        <w:pStyle w:val="a4"/>
        <w:jc w:val="both"/>
        <w:rPr>
          <w:b/>
        </w:rPr>
      </w:pPr>
      <w:r w:rsidRPr="00832C21">
        <w:rPr>
          <w:b/>
        </w:rPr>
        <w:t>7 мая 2024 года                                        п. Кропоткин                                                №  106-п</w:t>
      </w:r>
    </w:p>
    <w:p w:rsidR="007646A2" w:rsidRPr="00832C21" w:rsidRDefault="007646A2" w:rsidP="007646A2">
      <w:pPr>
        <w:pStyle w:val="a4"/>
        <w:jc w:val="both"/>
        <w:rPr>
          <w:b/>
        </w:rPr>
      </w:pPr>
    </w:p>
    <w:p w:rsidR="007646A2" w:rsidRPr="00832C21" w:rsidRDefault="007646A2" w:rsidP="007646A2">
      <w:pPr>
        <w:pStyle w:val="a4"/>
        <w:jc w:val="both"/>
        <w:rPr>
          <w:b/>
        </w:rPr>
      </w:pPr>
      <w:r w:rsidRPr="00832C21">
        <w:rPr>
          <w:b/>
        </w:rPr>
        <w:t>Об утверждении технического задания</w:t>
      </w:r>
    </w:p>
    <w:p w:rsidR="007646A2" w:rsidRPr="00832C21" w:rsidRDefault="007646A2" w:rsidP="007646A2">
      <w:pPr>
        <w:pStyle w:val="a4"/>
        <w:jc w:val="both"/>
        <w:rPr>
          <w:b/>
        </w:rPr>
      </w:pPr>
      <w:r w:rsidRPr="00832C21">
        <w:rPr>
          <w:b/>
        </w:rPr>
        <w:t xml:space="preserve">на разработку инвестиционной </w:t>
      </w:r>
    </w:p>
    <w:p w:rsidR="007646A2" w:rsidRPr="00832C21" w:rsidRDefault="007646A2" w:rsidP="007646A2">
      <w:pPr>
        <w:pStyle w:val="a4"/>
        <w:jc w:val="both"/>
        <w:rPr>
          <w:b/>
        </w:rPr>
      </w:pPr>
      <w:r w:rsidRPr="00832C21">
        <w:rPr>
          <w:b/>
        </w:rPr>
        <w:t>программы развития</w:t>
      </w:r>
    </w:p>
    <w:p w:rsidR="007646A2" w:rsidRPr="00832C21" w:rsidRDefault="007646A2" w:rsidP="007646A2">
      <w:pPr>
        <w:pStyle w:val="a4"/>
        <w:jc w:val="both"/>
        <w:rPr>
          <w:b/>
        </w:rPr>
      </w:pPr>
      <w:r w:rsidRPr="00832C21">
        <w:rPr>
          <w:b/>
        </w:rPr>
        <w:t>систем</w:t>
      </w:r>
      <w:r>
        <w:rPr>
          <w:b/>
        </w:rPr>
        <w:t>ы</w:t>
      </w:r>
      <w:r w:rsidRPr="00832C21">
        <w:rPr>
          <w:b/>
        </w:rPr>
        <w:t xml:space="preserve"> водоснабжения и </w:t>
      </w:r>
    </w:p>
    <w:p w:rsidR="007646A2" w:rsidRPr="00832C21" w:rsidRDefault="007646A2" w:rsidP="007646A2">
      <w:pPr>
        <w:pStyle w:val="a4"/>
        <w:jc w:val="both"/>
        <w:rPr>
          <w:b/>
        </w:rPr>
      </w:pPr>
      <w:r w:rsidRPr="00832C21">
        <w:rPr>
          <w:b/>
        </w:rPr>
        <w:t xml:space="preserve">водоотведения на территории </w:t>
      </w:r>
    </w:p>
    <w:p w:rsidR="007646A2" w:rsidRPr="00832C21" w:rsidRDefault="007646A2" w:rsidP="007646A2">
      <w:pPr>
        <w:pStyle w:val="a4"/>
        <w:jc w:val="both"/>
        <w:rPr>
          <w:b/>
        </w:rPr>
      </w:pPr>
      <w:r w:rsidRPr="00832C21">
        <w:rPr>
          <w:b/>
        </w:rPr>
        <w:t xml:space="preserve">Кропоткинского муниципального </w:t>
      </w:r>
    </w:p>
    <w:p w:rsidR="007646A2" w:rsidRPr="00832C21" w:rsidRDefault="007646A2" w:rsidP="007646A2">
      <w:pPr>
        <w:pStyle w:val="a4"/>
        <w:jc w:val="both"/>
        <w:rPr>
          <w:b/>
        </w:rPr>
      </w:pPr>
      <w:r w:rsidRPr="00832C21">
        <w:rPr>
          <w:b/>
        </w:rPr>
        <w:t>образования на 202</w:t>
      </w:r>
      <w:r w:rsidR="00C70F36">
        <w:rPr>
          <w:b/>
        </w:rPr>
        <w:t>6</w:t>
      </w:r>
      <w:r w:rsidRPr="00832C21">
        <w:rPr>
          <w:b/>
        </w:rPr>
        <w:t>-202</w:t>
      </w:r>
      <w:r w:rsidR="00C70F36">
        <w:rPr>
          <w:b/>
        </w:rPr>
        <w:t>9</w:t>
      </w:r>
      <w:r w:rsidRPr="00832C21">
        <w:rPr>
          <w:b/>
        </w:rPr>
        <w:t xml:space="preserve"> годы</w:t>
      </w:r>
    </w:p>
    <w:p w:rsidR="007646A2" w:rsidRPr="00832C21" w:rsidRDefault="007646A2" w:rsidP="007646A2">
      <w:pPr>
        <w:pStyle w:val="a4"/>
        <w:jc w:val="both"/>
      </w:pPr>
    </w:p>
    <w:p w:rsidR="007646A2" w:rsidRPr="00832C21" w:rsidRDefault="007646A2" w:rsidP="007646A2">
      <w:pPr>
        <w:pStyle w:val="a3"/>
        <w:rPr>
          <w:szCs w:val="24"/>
        </w:rPr>
      </w:pPr>
    </w:p>
    <w:p w:rsidR="007646A2" w:rsidRPr="00832C21" w:rsidRDefault="007646A2" w:rsidP="007646A2">
      <w:pPr>
        <w:pStyle w:val="a4"/>
        <w:ind w:firstLine="708"/>
        <w:jc w:val="both"/>
      </w:pPr>
      <w:r w:rsidRPr="00832C21">
        <w:t xml:space="preserve">В соответствии с </w:t>
      </w:r>
      <w:hyperlink r:id="rId6" w:history="1">
        <w:r w:rsidRPr="00832C21">
          <w:t>Федеральными законами</w:t>
        </w:r>
      </w:hyperlink>
      <w:r w:rsidRPr="00832C21">
        <w:t xml:space="preserve"> от 06.10.2003 N 131-ФЗ "Об общих принципах местного самоуправления в Российской Федерации", от 27.07.2010 N 190-ФЗ "О теплоснабжении", от 07.11.2011 </w:t>
      </w:r>
      <w:r w:rsidRPr="00832C21">
        <w:rPr>
          <w:lang w:val="en-US"/>
        </w:rPr>
        <w:t>N</w:t>
      </w:r>
      <w:r w:rsidRPr="00832C21">
        <w:t xml:space="preserve"> 416-ФЗ «О водоснабжении и водоотведении», </w:t>
      </w:r>
      <w:hyperlink r:id="rId7" w:history="1">
        <w:r w:rsidRPr="00832C21">
          <w:t>Постановлением</w:t>
        </w:r>
      </w:hyperlink>
      <w:r w:rsidRPr="00832C21">
        <w:t xml:space="preserve"> Правительства Российской Федерации от 29.07.2013 </w:t>
      </w:r>
      <w:r w:rsidRPr="00832C21">
        <w:rPr>
          <w:lang w:val="en-US"/>
        </w:rPr>
        <w:t>N</w:t>
      </w:r>
      <w:r w:rsidRPr="00832C21">
        <w:t xml:space="preserve"> 641 «Об инвестиционных и производственных программах организаций, осуществляющих деятельность в сфере водоснабжения и водоотведения», </w:t>
      </w:r>
      <w:hyperlink r:id="rId8" w:history="1">
        <w:r w:rsidRPr="00832C21">
          <w:t>приказом</w:t>
        </w:r>
      </w:hyperlink>
      <w:r w:rsidRPr="00832C21">
        <w:t xml:space="preserve"> Министерства регионального развития РФ от 10.10.2007 N 100 "Об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комплекса", в целях повышения качества и надежности работы объектов теплоснабжения и водоснабжения администрация Кропоткинского городского поселения ПОСТАНОВЛЯЕТ:</w:t>
      </w:r>
    </w:p>
    <w:p w:rsidR="007646A2" w:rsidRPr="00832C21" w:rsidRDefault="007646A2" w:rsidP="007646A2">
      <w:pPr>
        <w:pStyle w:val="a3"/>
        <w:rPr>
          <w:szCs w:val="24"/>
        </w:rPr>
      </w:pPr>
      <w:r w:rsidRPr="00832C21">
        <w:rPr>
          <w:szCs w:val="24"/>
        </w:rPr>
        <w:t>1. Утвердить техническое задание на разработку инвестиционной программы по развитию системы водоснабжения и водоотведения на территории Кропоткинского муниципального образования на 202</w:t>
      </w:r>
      <w:r w:rsidR="00C70F36">
        <w:rPr>
          <w:szCs w:val="24"/>
        </w:rPr>
        <w:t>6</w:t>
      </w:r>
      <w:r w:rsidRPr="00832C21">
        <w:rPr>
          <w:szCs w:val="24"/>
        </w:rPr>
        <w:t>-202</w:t>
      </w:r>
      <w:r w:rsidR="00C70F36">
        <w:rPr>
          <w:szCs w:val="24"/>
        </w:rPr>
        <w:t>9</w:t>
      </w:r>
      <w:r w:rsidRPr="00832C21">
        <w:rPr>
          <w:szCs w:val="24"/>
        </w:rPr>
        <w:t xml:space="preserve"> годы, согласно приложению к настоящему постановлению.</w:t>
      </w:r>
    </w:p>
    <w:p w:rsidR="007646A2" w:rsidRPr="00832C21" w:rsidRDefault="007646A2" w:rsidP="007646A2">
      <w:pPr>
        <w:pStyle w:val="a3"/>
        <w:rPr>
          <w:szCs w:val="24"/>
        </w:rPr>
      </w:pPr>
      <w:r w:rsidRPr="00832C21">
        <w:rPr>
          <w:szCs w:val="24"/>
        </w:rPr>
        <w:t>2. МУП «Теполоводоцентраль» разработать инвестиционную программу в соответствии с данным техническим заданием.</w:t>
      </w:r>
    </w:p>
    <w:p w:rsidR="007646A2" w:rsidRPr="00832C21" w:rsidRDefault="007646A2" w:rsidP="007646A2">
      <w:pPr>
        <w:pStyle w:val="a4"/>
        <w:ind w:firstLine="708"/>
        <w:jc w:val="both"/>
        <w:rPr>
          <w:highlight w:val="yellow"/>
        </w:rPr>
      </w:pPr>
      <w:r w:rsidRPr="00832C21">
        <w:t>3. Настоящее постановление подлежит официальному опубликованию в газете «Вести Кропоткин» и размещению на сайте администрации Кропоткинского городского поселения в сети «Интернет».</w:t>
      </w:r>
      <w:r w:rsidRPr="00832C21">
        <w:rPr>
          <w:highlight w:val="yellow"/>
        </w:rPr>
        <w:t xml:space="preserve">      </w:t>
      </w:r>
    </w:p>
    <w:p w:rsidR="007646A2" w:rsidRPr="00832C21" w:rsidRDefault="007646A2" w:rsidP="007646A2">
      <w:pPr>
        <w:pStyle w:val="a3"/>
        <w:rPr>
          <w:szCs w:val="24"/>
        </w:rPr>
      </w:pPr>
      <w:r w:rsidRPr="00832C21">
        <w:rPr>
          <w:szCs w:val="24"/>
        </w:rPr>
        <w:t>4. Контроль за исполнением настоящего постановления оставляю за собой.</w:t>
      </w:r>
    </w:p>
    <w:p w:rsidR="007646A2" w:rsidRPr="00832C21" w:rsidRDefault="007646A2" w:rsidP="007646A2">
      <w:pPr>
        <w:pStyle w:val="a3"/>
        <w:rPr>
          <w:szCs w:val="24"/>
        </w:rPr>
      </w:pPr>
    </w:p>
    <w:p w:rsidR="007646A2" w:rsidRPr="00832C21" w:rsidRDefault="007646A2" w:rsidP="007646A2">
      <w:pPr>
        <w:pStyle w:val="a3"/>
        <w:ind w:firstLine="680"/>
        <w:jc w:val="right"/>
        <w:rPr>
          <w:szCs w:val="24"/>
        </w:rPr>
      </w:pPr>
    </w:p>
    <w:p w:rsidR="007646A2" w:rsidRPr="00832C21" w:rsidRDefault="007646A2" w:rsidP="007646A2">
      <w:pPr>
        <w:pStyle w:val="a4"/>
        <w:jc w:val="both"/>
      </w:pPr>
    </w:p>
    <w:p w:rsidR="00D306FA" w:rsidRDefault="00D306FA" w:rsidP="007646A2">
      <w:pPr>
        <w:pStyle w:val="a4"/>
        <w:jc w:val="both"/>
      </w:pPr>
    </w:p>
    <w:p w:rsidR="007646A2" w:rsidRPr="00832C21" w:rsidRDefault="007646A2" w:rsidP="007646A2">
      <w:pPr>
        <w:pStyle w:val="a4"/>
        <w:jc w:val="both"/>
      </w:pPr>
      <w:r w:rsidRPr="00832C21">
        <w:t>Глава Кропоткинского муниципального</w:t>
      </w:r>
    </w:p>
    <w:p w:rsidR="007646A2" w:rsidRPr="00832C21" w:rsidRDefault="007646A2" w:rsidP="007646A2">
      <w:pPr>
        <w:pStyle w:val="a4"/>
        <w:jc w:val="both"/>
      </w:pPr>
      <w:r w:rsidRPr="00832C21">
        <w:t xml:space="preserve">образования                                                                                                      О.В. Коробов     </w:t>
      </w:r>
    </w:p>
    <w:p w:rsidR="007646A2" w:rsidRPr="00832C21" w:rsidRDefault="007646A2" w:rsidP="007646A2">
      <w:pPr>
        <w:pStyle w:val="a4"/>
        <w:jc w:val="both"/>
      </w:pPr>
      <w:r w:rsidRPr="00832C21">
        <w:rPr>
          <w:highlight w:val="yellow"/>
        </w:rPr>
        <w:t xml:space="preserve">                                                                                                                                                </w:t>
      </w:r>
    </w:p>
    <w:p w:rsidR="007646A2" w:rsidRPr="00832C21" w:rsidRDefault="007646A2" w:rsidP="007646A2">
      <w:pPr>
        <w:pStyle w:val="a4"/>
        <w:jc w:val="both"/>
      </w:pPr>
    </w:p>
    <w:p w:rsidR="007646A2" w:rsidRPr="00832C21" w:rsidRDefault="007646A2" w:rsidP="007646A2">
      <w:pPr>
        <w:pStyle w:val="a4"/>
        <w:jc w:val="both"/>
      </w:pPr>
    </w:p>
    <w:p w:rsidR="007646A2" w:rsidRPr="00832C21" w:rsidRDefault="007646A2" w:rsidP="007646A2">
      <w:pPr>
        <w:pStyle w:val="a3"/>
        <w:ind w:firstLine="680"/>
        <w:jc w:val="right"/>
        <w:rPr>
          <w:szCs w:val="24"/>
        </w:rPr>
      </w:pPr>
    </w:p>
    <w:p w:rsidR="007646A2" w:rsidRPr="00832C21" w:rsidRDefault="007646A2" w:rsidP="007646A2">
      <w:pPr>
        <w:pStyle w:val="a3"/>
        <w:ind w:firstLine="680"/>
        <w:jc w:val="right"/>
        <w:rPr>
          <w:szCs w:val="24"/>
        </w:rPr>
      </w:pPr>
    </w:p>
    <w:p w:rsidR="007646A2" w:rsidRPr="00832C21" w:rsidRDefault="007646A2" w:rsidP="007646A2">
      <w:pPr>
        <w:pStyle w:val="a3"/>
        <w:ind w:firstLine="680"/>
        <w:jc w:val="right"/>
        <w:rPr>
          <w:szCs w:val="24"/>
        </w:rPr>
      </w:pPr>
    </w:p>
    <w:p w:rsidR="007646A2" w:rsidRPr="00832C21" w:rsidRDefault="007646A2" w:rsidP="007646A2">
      <w:pPr>
        <w:pStyle w:val="a3"/>
        <w:ind w:firstLine="680"/>
        <w:jc w:val="right"/>
        <w:rPr>
          <w:szCs w:val="24"/>
        </w:rPr>
      </w:pPr>
    </w:p>
    <w:p w:rsidR="007646A2" w:rsidRPr="00832C21" w:rsidRDefault="007646A2" w:rsidP="007646A2">
      <w:pPr>
        <w:pStyle w:val="a3"/>
        <w:ind w:firstLine="680"/>
        <w:jc w:val="right"/>
        <w:rPr>
          <w:szCs w:val="24"/>
        </w:rPr>
      </w:pPr>
    </w:p>
    <w:p w:rsidR="007646A2" w:rsidRPr="00832C21" w:rsidRDefault="007646A2" w:rsidP="007646A2">
      <w:pPr>
        <w:jc w:val="right"/>
        <w:rPr>
          <w:szCs w:val="24"/>
        </w:rPr>
      </w:pPr>
      <w:r w:rsidRPr="00832C21">
        <w:rPr>
          <w:szCs w:val="24"/>
        </w:rPr>
        <w:t xml:space="preserve">Приложение </w:t>
      </w:r>
    </w:p>
    <w:p w:rsidR="007646A2" w:rsidRPr="00832C21" w:rsidRDefault="007646A2" w:rsidP="007646A2">
      <w:pPr>
        <w:jc w:val="right"/>
        <w:rPr>
          <w:szCs w:val="24"/>
        </w:rPr>
      </w:pPr>
      <w:r w:rsidRPr="00832C21">
        <w:rPr>
          <w:szCs w:val="24"/>
        </w:rPr>
        <w:t xml:space="preserve">                                                                                                                             к  постановлению                                                                                               администрации Кропоткинского</w:t>
      </w:r>
    </w:p>
    <w:p w:rsidR="007646A2" w:rsidRPr="00832C21" w:rsidRDefault="007646A2" w:rsidP="007646A2">
      <w:pPr>
        <w:jc w:val="right"/>
        <w:rPr>
          <w:szCs w:val="24"/>
        </w:rPr>
      </w:pPr>
      <w:r w:rsidRPr="00832C21">
        <w:rPr>
          <w:szCs w:val="24"/>
        </w:rPr>
        <w:t xml:space="preserve">                                                                                                                      городского поселения</w:t>
      </w:r>
    </w:p>
    <w:p w:rsidR="007646A2" w:rsidRPr="00832C21" w:rsidRDefault="007646A2" w:rsidP="007646A2">
      <w:pPr>
        <w:jc w:val="right"/>
        <w:rPr>
          <w:szCs w:val="24"/>
        </w:rPr>
      </w:pPr>
      <w:r w:rsidRPr="00832C21">
        <w:rPr>
          <w:szCs w:val="24"/>
        </w:rPr>
        <w:t xml:space="preserve">                                                                                                                   от 07.05.2024г. № 106-п</w:t>
      </w:r>
    </w:p>
    <w:p w:rsidR="007646A2" w:rsidRPr="00832C21" w:rsidRDefault="007646A2" w:rsidP="007646A2">
      <w:pPr>
        <w:pStyle w:val="a3"/>
        <w:ind w:firstLine="0"/>
        <w:jc w:val="center"/>
        <w:rPr>
          <w:b/>
          <w:szCs w:val="24"/>
        </w:rPr>
      </w:pPr>
      <w:r w:rsidRPr="00832C21">
        <w:rPr>
          <w:b/>
          <w:szCs w:val="24"/>
        </w:rPr>
        <w:t>Техническое задание</w:t>
      </w:r>
    </w:p>
    <w:p w:rsidR="007646A2" w:rsidRPr="00832C21" w:rsidRDefault="007646A2" w:rsidP="007646A2">
      <w:pPr>
        <w:pStyle w:val="a3"/>
        <w:ind w:firstLine="0"/>
        <w:jc w:val="center"/>
        <w:rPr>
          <w:b/>
          <w:szCs w:val="24"/>
        </w:rPr>
      </w:pPr>
      <w:r w:rsidRPr="00832C21">
        <w:rPr>
          <w:b/>
          <w:szCs w:val="24"/>
        </w:rPr>
        <w:t>на разработку инвестиционной программы развития системы водоснабжения  и водоотведения на территории Кропоткинского муниципального образования на 202</w:t>
      </w:r>
      <w:r w:rsidR="00C70F36">
        <w:rPr>
          <w:b/>
          <w:szCs w:val="24"/>
        </w:rPr>
        <w:t>6</w:t>
      </w:r>
      <w:r w:rsidRPr="00832C21">
        <w:rPr>
          <w:b/>
          <w:szCs w:val="24"/>
        </w:rPr>
        <w:t>-202</w:t>
      </w:r>
      <w:r w:rsidR="00C70F36">
        <w:rPr>
          <w:b/>
          <w:szCs w:val="24"/>
        </w:rPr>
        <w:t>9</w:t>
      </w:r>
      <w:r w:rsidRPr="00832C21">
        <w:rPr>
          <w:b/>
          <w:szCs w:val="24"/>
        </w:rPr>
        <w:t xml:space="preserve"> годы</w:t>
      </w:r>
    </w:p>
    <w:p w:rsidR="007646A2" w:rsidRPr="00832C21" w:rsidRDefault="007646A2" w:rsidP="007646A2">
      <w:pPr>
        <w:pStyle w:val="a3"/>
        <w:rPr>
          <w:b/>
          <w:szCs w:val="24"/>
        </w:rPr>
      </w:pPr>
    </w:p>
    <w:p w:rsidR="007646A2" w:rsidRPr="00832C21" w:rsidRDefault="007646A2" w:rsidP="007646A2">
      <w:pPr>
        <w:spacing w:line="360" w:lineRule="auto"/>
        <w:ind w:firstLine="709"/>
        <w:jc w:val="center"/>
        <w:rPr>
          <w:szCs w:val="24"/>
        </w:rPr>
      </w:pPr>
      <w:r w:rsidRPr="00832C21">
        <w:rPr>
          <w:b/>
          <w:bCs/>
          <w:szCs w:val="24"/>
        </w:rPr>
        <w:t>1. Общие положения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 xml:space="preserve">Техническое задание на разработку инвестиционной программы развития системы водоснабжения и водоотведения на территории </w:t>
      </w:r>
      <w:r>
        <w:rPr>
          <w:szCs w:val="24"/>
        </w:rPr>
        <w:t xml:space="preserve">Кропоткинского муниципального образования </w:t>
      </w:r>
      <w:r w:rsidRPr="00832C21">
        <w:rPr>
          <w:szCs w:val="24"/>
        </w:rPr>
        <w:t>на 202</w:t>
      </w:r>
      <w:r w:rsidR="00C70F36">
        <w:rPr>
          <w:szCs w:val="24"/>
        </w:rPr>
        <w:t>6</w:t>
      </w:r>
      <w:r w:rsidRPr="00832C21">
        <w:rPr>
          <w:szCs w:val="24"/>
        </w:rPr>
        <w:t>-202</w:t>
      </w:r>
      <w:r w:rsidR="00C70F36">
        <w:rPr>
          <w:szCs w:val="24"/>
        </w:rPr>
        <w:t>9</w:t>
      </w:r>
      <w:r w:rsidRPr="00832C21">
        <w:rPr>
          <w:szCs w:val="24"/>
        </w:rPr>
        <w:t xml:space="preserve"> годы для </w:t>
      </w:r>
      <w:r>
        <w:rPr>
          <w:szCs w:val="24"/>
        </w:rPr>
        <w:t xml:space="preserve">МУП «Тепловодоцентраль» </w:t>
      </w:r>
      <w:r w:rsidRPr="00832C21">
        <w:rPr>
          <w:szCs w:val="24"/>
        </w:rPr>
        <w:t xml:space="preserve">(далее - Техническое задание), основной целью, которой является выполнение мероприятий, направленных на приведения качества питьевой воды в соответствие с установленными требованиями на территории </w:t>
      </w:r>
      <w:r>
        <w:rPr>
          <w:szCs w:val="24"/>
        </w:rPr>
        <w:t>Кропоткинского муниципального образования</w:t>
      </w:r>
      <w:r w:rsidRPr="00832C21">
        <w:rPr>
          <w:szCs w:val="24"/>
        </w:rPr>
        <w:t>, разработано на основании: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Земельного кодекса Российской Федерации.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Градостроительного кодекса Российской Федерации.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Федерального закона от 26.12.2005 № 184-ФЗ «О внесении изменений в Федеральный закон «Об основах регулирования тарифов организаций коммунального комплекса» и некоторые законодательные акты Российской Федерации».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Федерального закона от 07.12.2011 № 416-ФЗ «О водоснабжении и водоотведении».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Постановления Правительства Российской Федерации от 29.07.2013            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Приказа Министерства регионального развития Российской Федерации от 10.10.2007 № 100 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Приказа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образований.</w:t>
      </w:r>
    </w:p>
    <w:p w:rsidR="007646A2" w:rsidRPr="00832C21" w:rsidRDefault="007646A2" w:rsidP="007646A2">
      <w:pPr>
        <w:ind w:firstLine="709"/>
        <w:jc w:val="both"/>
        <w:rPr>
          <w:rStyle w:val="a5"/>
          <w:b w:val="0"/>
          <w:bCs/>
          <w:szCs w:val="24"/>
        </w:rPr>
      </w:pPr>
      <w:r w:rsidRPr="00832C21">
        <w:rPr>
          <w:szCs w:val="24"/>
        </w:rPr>
        <w:t xml:space="preserve">-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</w:t>
      </w:r>
      <w:hyperlink w:anchor="sub_0" w:history="1">
        <w:r w:rsidRPr="00832C21">
          <w:rPr>
            <w:rStyle w:val="a6"/>
            <w:szCs w:val="24"/>
          </w:rPr>
          <w:t>постановлением</w:t>
        </w:r>
      </w:hyperlink>
      <w:r w:rsidRPr="00832C21">
        <w:rPr>
          <w:rStyle w:val="a5"/>
          <w:szCs w:val="24"/>
        </w:rPr>
        <w:t xml:space="preserve"> Главного государственного санитарного врача Российской Федерации от 28.01.2021 № 3.</w:t>
      </w:r>
    </w:p>
    <w:p w:rsidR="007646A2" w:rsidRPr="00832C21" w:rsidRDefault="007646A2" w:rsidP="007646A2">
      <w:pPr>
        <w:adjustRightInd w:val="0"/>
        <w:ind w:firstLine="709"/>
        <w:jc w:val="both"/>
        <w:rPr>
          <w:szCs w:val="24"/>
        </w:rPr>
      </w:pPr>
      <w:r w:rsidRPr="00832C21">
        <w:rPr>
          <w:szCs w:val="24"/>
        </w:rPr>
        <w:t>- СНИП 2.04.03-85, утвержденного приказом Министерства строительства и жилищно-коммунального хозяйства Российской Федерации от 25 декабря 2018 № 860/пр.</w:t>
      </w:r>
    </w:p>
    <w:p w:rsidR="007646A2" w:rsidRPr="00832C21" w:rsidRDefault="007646A2" w:rsidP="007646A2">
      <w:pPr>
        <w:adjustRightInd w:val="0"/>
        <w:ind w:firstLine="709"/>
        <w:jc w:val="both"/>
        <w:rPr>
          <w:b/>
          <w:szCs w:val="24"/>
        </w:rPr>
      </w:pPr>
    </w:p>
    <w:p w:rsidR="007646A2" w:rsidRPr="00832C21" w:rsidRDefault="007646A2" w:rsidP="007646A2">
      <w:pPr>
        <w:ind w:firstLine="709"/>
        <w:jc w:val="center"/>
        <w:rPr>
          <w:b/>
          <w:bCs/>
          <w:szCs w:val="24"/>
        </w:rPr>
      </w:pPr>
      <w:r w:rsidRPr="00832C21">
        <w:rPr>
          <w:b/>
          <w:bCs/>
          <w:szCs w:val="24"/>
        </w:rPr>
        <w:t xml:space="preserve">2. Цели и задачи разработки и реализации </w:t>
      </w:r>
    </w:p>
    <w:p w:rsidR="007646A2" w:rsidRPr="00832C21" w:rsidRDefault="007646A2" w:rsidP="007646A2">
      <w:pPr>
        <w:ind w:firstLine="709"/>
        <w:jc w:val="center"/>
        <w:rPr>
          <w:szCs w:val="24"/>
        </w:rPr>
      </w:pPr>
      <w:r w:rsidRPr="00832C21">
        <w:rPr>
          <w:b/>
          <w:bCs/>
          <w:szCs w:val="24"/>
        </w:rPr>
        <w:t>инвестиционной программы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2.1. Цели разработки и реализации инвестиционной программы: выполнение меропри</w:t>
      </w:r>
      <w:r w:rsidR="00CB1CCD">
        <w:rPr>
          <w:szCs w:val="24"/>
        </w:rPr>
        <w:t>ятий, направленных на приведение</w:t>
      </w:r>
      <w:r w:rsidRPr="00832C21">
        <w:rPr>
          <w:szCs w:val="24"/>
        </w:rPr>
        <w:t xml:space="preserve"> качества питьевой воды,</w:t>
      </w:r>
      <w:r w:rsidR="00CB1CCD" w:rsidRPr="00CB1CCD">
        <w:rPr>
          <w:szCs w:val="24"/>
        </w:rPr>
        <w:t xml:space="preserve"> </w:t>
      </w:r>
      <w:r w:rsidR="00CB1CCD">
        <w:rPr>
          <w:szCs w:val="24"/>
        </w:rPr>
        <w:t>в соответствие  установленным требованиям,</w:t>
      </w:r>
      <w:r w:rsidRPr="00832C21">
        <w:rPr>
          <w:szCs w:val="24"/>
        </w:rPr>
        <w:t xml:space="preserve"> повышение эффективности и надежности работы систем водоснабжения и водоотведения, снижение потерь.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2.2. Задачи разработки Инвестиционной программы: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 xml:space="preserve">- обеспечение необходимых объемов и качества питьевой воды, выполнение </w:t>
      </w:r>
      <w:r w:rsidRPr="00832C21">
        <w:rPr>
          <w:szCs w:val="24"/>
        </w:rPr>
        <w:lastRenderedPageBreak/>
        <w:t>нормативных требований к качеству питьевой воды;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обеспечение бесперебойной подачи качественной воды от источника до</w:t>
      </w:r>
    </w:p>
    <w:p w:rsidR="007646A2" w:rsidRPr="00832C21" w:rsidRDefault="007646A2" w:rsidP="007646A2">
      <w:pPr>
        <w:jc w:val="both"/>
        <w:rPr>
          <w:szCs w:val="24"/>
        </w:rPr>
      </w:pPr>
      <w:r w:rsidRPr="00832C21">
        <w:rPr>
          <w:szCs w:val="24"/>
        </w:rPr>
        <w:t>потребителя.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2.3. Разработка и последующая реализация инвестиционной программы должны обеспечить повышение надежности, качества и безопасности водоснабжения и водоотведения потребителей, снижение аварийности и износа, увеличение пропускной способности и улучшения качества воды.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</w:p>
    <w:p w:rsidR="007646A2" w:rsidRPr="00832C21" w:rsidRDefault="007646A2" w:rsidP="007646A2">
      <w:pPr>
        <w:ind w:firstLine="709"/>
        <w:jc w:val="center"/>
        <w:rPr>
          <w:b/>
          <w:bCs/>
          <w:szCs w:val="24"/>
        </w:rPr>
      </w:pPr>
      <w:r w:rsidRPr="00832C21">
        <w:rPr>
          <w:b/>
          <w:bCs/>
          <w:szCs w:val="24"/>
        </w:rPr>
        <w:t>3. Целевые индикаторы и показатели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Целевые индикаторы и показатели качества поставляемых услуг водоснабжения:</w:t>
      </w:r>
    </w:p>
    <w:p w:rsidR="007646A2" w:rsidRPr="00A26292" w:rsidRDefault="007646A2" w:rsidP="007646A2">
      <w:pPr>
        <w:ind w:firstLine="709"/>
        <w:jc w:val="both"/>
        <w:rPr>
          <w:szCs w:val="24"/>
        </w:rPr>
      </w:pPr>
      <w:r w:rsidRPr="00A26292">
        <w:rPr>
          <w:szCs w:val="24"/>
        </w:rPr>
        <w:t>3.1. Доведение качества питьевой воды до требований уровня, соответствующего государственному стандарту, на границе эксплуатационной ответственности абонента по показателям содержания химических веществ:</w:t>
      </w:r>
    </w:p>
    <w:p w:rsidR="007646A2" w:rsidRPr="00A26292" w:rsidRDefault="007646A2" w:rsidP="007646A2">
      <w:pPr>
        <w:ind w:firstLine="709"/>
        <w:jc w:val="both"/>
        <w:rPr>
          <w:szCs w:val="24"/>
        </w:rPr>
      </w:pPr>
      <w:r w:rsidRPr="00A26292">
        <w:rPr>
          <w:szCs w:val="24"/>
        </w:rPr>
        <w:t>- железо до норматива не более 0,3 мг/л;</w:t>
      </w:r>
    </w:p>
    <w:p w:rsidR="007646A2" w:rsidRPr="00A26292" w:rsidRDefault="007646A2" w:rsidP="007646A2">
      <w:pPr>
        <w:ind w:firstLine="709"/>
        <w:jc w:val="both"/>
        <w:rPr>
          <w:szCs w:val="24"/>
        </w:rPr>
      </w:pPr>
      <w:r w:rsidRPr="00A26292">
        <w:rPr>
          <w:szCs w:val="24"/>
        </w:rPr>
        <w:t>- мутность до норматива не более 2,6 мг/л;</w:t>
      </w:r>
    </w:p>
    <w:p w:rsidR="007646A2" w:rsidRPr="00A26292" w:rsidRDefault="007646A2" w:rsidP="007646A2">
      <w:pPr>
        <w:ind w:firstLine="709"/>
        <w:jc w:val="both"/>
        <w:rPr>
          <w:szCs w:val="24"/>
        </w:rPr>
      </w:pPr>
      <w:r w:rsidRPr="00A26292">
        <w:rPr>
          <w:szCs w:val="24"/>
        </w:rPr>
        <w:t>- цветность до норматива не более 20 градусов;</w:t>
      </w:r>
    </w:p>
    <w:p w:rsidR="007646A2" w:rsidRPr="00A26292" w:rsidRDefault="007646A2" w:rsidP="007646A2">
      <w:pPr>
        <w:ind w:firstLine="709"/>
        <w:jc w:val="both"/>
        <w:rPr>
          <w:szCs w:val="24"/>
        </w:rPr>
      </w:pPr>
      <w:r w:rsidRPr="00A26292">
        <w:rPr>
          <w:szCs w:val="24"/>
        </w:rPr>
        <w:t>- запах до норматива не более 2 мг/л;</w:t>
      </w:r>
    </w:p>
    <w:p w:rsidR="007646A2" w:rsidRPr="00A26292" w:rsidRDefault="007646A2" w:rsidP="007646A2">
      <w:pPr>
        <w:ind w:firstLine="709"/>
        <w:jc w:val="both"/>
        <w:rPr>
          <w:szCs w:val="24"/>
        </w:rPr>
      </w:pPr>
      <w:r w:rsidRPr="00A26292">
        <w:rPr>
          <w:szCs w:val="24"/>
        </w:rPr>
        <w:t>3.2. Доведение качества питьевой воды до требований уровня, соответствующего государственному стандарту, после водоподготовки по следующим показателям:</w:t>
      </w:r>
    </w:p>
    <w:p w:rsidR="007646A2" w:rsidRPr="00A26292" w:rsidRDefault="007646A2" w:rsidP="007646A2">
      <w:pPr>
        <w:ind w:firstLine="709"/>
        <w:jc w:val="both"/>
        <w:rPr>
          <w:szCs w:val="24"/>
        </w:rPr>
      </w:pPr>
      <w:r w:rsidRPr="00A26292">
        <w:rPr>
          <w:szCs w:val="24"/>
        </w:rPr>
        <w:t>- по микробиологическим показателям:</w:t>
      </w:r>
    </w:p>
    <w:p w:rsidR="007646A2" w:rsidRPr="00A26292" w:rsidRDefault="007646A2" w:rsidP="007646A2">
      <w:pPr>
        <w:ind w:firstLine="709"/>
        <w:jc w:val="both"/>
        <w:rPr>
          <w:szCs w:val="24"/>
        </w:rPr>
      </w:pPr>
      <w:r w:rsidRPr="00A26292">
        <w:rPr>
          <w:szCs w:val="24"/>
        </w:rPr>
        <w:t>- общие колиформные бактерии – отсутствие;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A26292">
        <w:rPr>
          <w:szCs w:val="24"/>
        </w:rPr>
        <w:t>- термотолерантные колиформные бактерии – отсутствие.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</w:p>
    <w:p w:rsidR="007646A2" w:rsidRPr="00832C21" w:rsidRDefault="007646A2" w:rsidP="007646A2">
      <w:pPr>
        <w:ind w:firstLine="709"/>
        <w:jc w:val="center"/>
        <w:rPr>
          <w:b/>
          <w:szCs w:val="24"/>
        </w:rPr>
      </w:pPr>
      <w:r w:rsidRPr="00832C21">
        <w:rPr>
          <w:b/>
          <w:szCs w:val="24"/>
        </w:rPr>
        <w:t>4. Срок разработки инвестиционной программы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Срок разработки инвестиционной программы – в течение двух месяцев с момента утверждения технического задания.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</w:p>
    <w:p w:rsidR="007646A2" w:rsidRPr="00832C21" w:rsidRDefault="007646A2" w:rsidP="007646A2">
      <w:pPr>
        <w:ind w:firstLine="709"/>
        <w:jc w:val="center"/>
        <w:rPr>
          <w:b/>
          <w:bCs/>
          <w:szCs w:val="24"/>
        </w:rPr>
      </w:pPr>
      <w:r w:rsidRPr="00832C21">
        <w:rPr>
          <w:b/>
          <w:bCs/>
          <w:szCs w:val="24"/>
        </w:rPr>
        <w:t>5. Разработчик инвестиционной программы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 xml:space="preserve">Разработчик инвестиционной программы – </w:t>
      </w:r>
      <w:r>
        <w:rPr>
          <w:szCs w:val="24"/>
        </w:rPr>
        <w:t>Муниципальное унитарное предприятие «Тепловодоцентраль»</w:t>
      </w:r>
      <w:r w:rsidRPr="00832C21">
        <w:rPr>
          <w:szCs w:val="24"/>
        </w:rPr>
        <w:t>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</w:p>
    <w:p w:rsidR="007646A2" w:rsidRPr="00832C21" w:rsidRDefault="007646A2" w:rsidP="007646A2">
      <w:pPr>
        <w:ind w:firstLine="709"/>
        <w:jc w:val="center"/>
        <w:rPr>
          <w:b/>
          <w:szCs w:val="24"/>
        </w:rPr>
      </w:pPr>
      <w:r w:rsidRPr="00832C21">
        <w:rPr>
          <w:b/>
          <w:szCs w:val="24"/>
        </w:rPr>
        <w:t>6. Основные мероприятия инвестиционной программы</w:t>
      </w:r>
    </w:p>
    <w:p w:rsidR="007646A2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 xml:space="preserve">6.1.Перечень мероприятий по развитию системы водоснабжения и приведению качества питьевой воды в соответствие с установленными требованиями </w:t>
      </w:r>
      <w:r w:rsidRPr="00724E98">
        <w:rPr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на период 202</w:t>
      </w:r>
      <w:r w:rsidR="00C70F36">
        <w:rPr>
          <w:szCs w:val="24"/>
        </w:rPr>
        <w:t>6</w:t>
      </w:r>
      <w:r w:rsidRPr="00724E98">
        <w:rPr>
          <w:szCs w:val="24"/>
        </w:rPr>
        <w:t>-202</w:t>
      </w:r>
      <w:r w:rsidR="00C70F36">
        <w:rPr>
          <w:szCs w:val="24"/>
        </w:rPr>
        <w:t>9</w:t>
      </w:r>
      <w:r w:rsidRPr="00724E98">
        <w:rPr>
          <w:szCs w:val="24"/>
        </w:rPr>
        <w:t xml:space="preserve"> гг.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3576"/>
        <w:gridCol w:w="2552"/>
        <w:gridCol w:w="2976"/>
      </w:tblGrid>
      <w:tr w:rsidR="007646A2" w:rsidRPr="00832C21" w:rsidTr="00D31E0E">
        <w:tc>
          <w:tcPr>
            <w:tcW w:w="535" w:type="dxa"/>
          </w:tcPr>
          <w:p w:rsidR="007646A2" w:rsidRPr="00832C21" w:rsidRDefault="007646A2" w:rsidP="00D31E0E">
            <w:pPr>
              <w:rPr>
                <w:szCs w:val="24"/>
              </w:rPr>
            </w:pPr>
            <w:r w:rsidRPr="00832C21">
              <w:rPr>
                <w:szCs w:val="24"/>
              </w:rPr>
              <w:t>№ п/п</w:t>
            </w:r>
          </w:p>
        </w:tc>
        <w:tc>
          <w:tcPr>
            <w:tcW w:w="3576" w:type="dxa"/>
          </w:tcPr>
          <w:p w:rsidR="007646A2" w:rsidRPr="00832C21" w:rsidRDefault="007646A2" w:rsidP="00D31E0E">
            <w:pPr>
              <w:jc w:val="center"/>
              <w:rPr>
                <w:szCs w:val="24"/>
              </w:rPr>
            </w:pPr>
            <w:r w:rsidRPr="00832C21">
              <w:rPr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7646A2" w:rsidRPr="00832C21" w:rsidRDefault="007646A2" w:rsidP="00D31E0E">
            <w:pPr>
              <w:jc w:val="center"/>
              <w:rPr>
                <w:szCs w:val="24"/>
              </w:rPr>
            </w:pPr>
            <w:r w:rsidRPr="00832C21">
              <w:rPr>
                <w:szCs w:val="24"/>
              </w:rPr>
              <w:t>Адрес объекта</w:t>
            </w:r>
          </w:p>
        </w:tc>
        <w:tc>
          <w:tcPr>
            <w:tcW w:w="2976" w:type="dxa"/>
          </w:tcPr>
          <w:p w:rsidR="007646A2" w:rsidRPr="00832C21" w:rsidRDefault="007646A2" w:rsidP="00D31E0E">
            <w:pPr>
              <w:jc w:val="center"/>
              <w:rPr>
                <w:szCs w:val="24"/>
              </w:rPr>
            </w:pPr>
            <w:r w:rsidRPr="00832C21">
              <w:rPr>
                <w:szCs w:val="24"/>
              </w:rPr>
              <w:t xml:space="preserve">Срок </w:t>
            </w:r>
          </w:p>
          <w:p w:rsidR="007646A2" w:rsidRPr="00832C21" w:rsidRDefault="007646A2" w:rsidP="00D31E0E">
            <w:pPr>
              <w:jc w:val="center"/>
              <w:rPr>
                <w:szCs w:val="24"/>
              </w:rPr>
            </w:pPr>
            <w:r w:rsidRPr="00832C21">
              <w:rPr>
                <w:szCs w:val="24"/>
              </w:rPr>
              <w:t>выполнения</w:t>
            </w:r>
          </w:p>
        </w:tc>
      </w:tr>
      <w:tr w:rsidR="007646A2" w:rsidRPr="00832C21" w:rsidTr="00D31E0E">
        <w:trPr>
          <w:trHeight w:val="412"/>
        </w:trPr>
        <w:tc>
          <w:tcPr>
            <w:tcW w:w="535" w:type="dxa"/>
          </w:tcPr>
          <w:p w:rsidR="007646A2" w:rsidRPr="00832C21" w:rsidRDefault="007646A2" w:rsidP="00D31E0E">
            <w:pPr>
              <w:ind w:firstLine="709"/>
              <w:jc w:val="center"/>
              <w:rPr>
                <w:szCs w:val="24"/>
              </w:rPr>
            </w:pPr>
            <w:r w:rsidRPr="00832C21">
              <w:rPr>
                <w:szCs w:val="24"/>
              </w:rPr>
              <w:t>11</w:t>
            </w:r>
          </w:p>
        </w:tc>
        <w:tc>
          <w:tcPr>
            <w:tcW w:w="3576" w:type="dxa"/>
          </w:tcPr>
          <w:p w:rsidR="007646A2" w:rsidRPr="00832C21" w:rsidRDefault="007646A2" w:rsidP="00D31E0E">
            <w:pPr>
              <w:rPr>
                <w:szCs w:val="24"/>
              </w:rPr>
            </w:pPr>
            <w:r w:rsidRPr="00832C21">
              <w:rPr>
                <w:szCs w:val="24"/>
              </w:rPr>
              <w:t>Замена запорной арматуры</w:t>
            </w:r>
          </w:p>
        </w:tc>
        <w:tc>
          <w:tcPr>
            <w:tcW w:w="2552" w:type="dxa"/>
          </w:tcPr>
          <w:p w:rsidR="007646A2" w:rsidRPr="00832C21" w:rsidRDefault="007646A2" w:rsidP="00D31E0E">
            <w:pPr>
              <w:rPr>
                <w:szCs w:val="24"/>
              </w:rPr>
            </w:pPr>
            <w:r>
              <w:rPr>
                <w:szCs w:val="24"/>
              </w:rPr>
              <w:t xml:space="preserve">п.Кропоткин </w:t>
            </w:r>
          </w:p>
        </w:tc>
        <w:tc>
          <w:tcPr>
            <w:tcW w:w="2976" w:type="dxa"/>
          </w:tcPr>
          <w:p w:rsidR="007646A2" w:rsidRPr="00832C21" w:rsidRDefault="007646A2" w:rsidP="00C70F36">
            <w:pPr>
              <w:jc w:val="center"/>
              <w:rPr>
                <w:szCs w:val="24"/>
              </w:rPr>
            </w:pPr>
            <w:r w:rsidRPr="00832C21">
              <w:rPr>
                <w:szCs w:val="24"/>
              </w:rPr>
              <w:t>202</w:t>
            </w:r>
            <w:r w:rsidR="00C70F36">
              <w:rPr>
                <w:szCs w:val="24"/>
              </w:rPr>
              <w:t>6</w:t>
            </w:r>
            <w:r>
              <w:rPr>
                <w:szCs w:val="24"/>
              </w:rPr>
              <w:t>-202</w:t>
            </w:r>
            <w:r w:rsidR="00C70F36">
              <w:rPr>
                <w:szCs w:val="24"/>
              </w:rPr>
              <w:t>9</w:t>
            </w:r>
          </w:p>
        </w:tc>
      </w:tr>
      <w:tr w:rsidR="007646A2" w:rsidRPr="00832C21" w:rsidTr="00D31E0E">
        <w:tc>
          <w:tcPr>
            <w:tcW w:w="535" w:type="dxa"/>
          </w:tcPr>
          <w:p w:rsidR="007646A2" w:rsidRPr="00832C21" w:rsidRDefault="007646A2" w:rsidP="00D31E0E">
            <w:pPr>
              <w:ind w:firstLine="709"/>
              <w:jc w:val="center"/>
              <w:rPr>
                <w:szCs w:val="24"/>
              </w:rPr>
            </w:pPr>
            <w:r w:rsidRPr="00832C21">
              <w:rPr>
                <w:szCs w:val="24"/>
              </w:rPr>
              <w:t>22</w:t>
            </w:r>
          </w:p>
        </w:tc>
        <w:tc>
          <w:tcPr>
            <w:tcW w:w="3576" w:type="dxa"/>
          </w:tcPr>
          <w:p w:rsidR="007646A2" w:rsidRPr="00832C21" w:rsidRDefault="007646A2" w:rsidP="00D31E0E">
            <w:pPr>
              <w:rPr>
                <w:szCs w:val="24"/>
              </w:rPr>
            </w:pPr>
            <w:r>
              <w:rPr>
                <w:szCs w:val="24"/>
              </w:rPr>
              <w:t xml:space="preserve">Текущий ремонт системы водоснабжения в МКД  </w:t>
            </w:r>
          </w:p>
        </w:tc>
        <w:tc>
          <w:tcPr>
            <w:tcW w:w="2552" w:type="dxa"/>
          </w:tcPr>
          <w:p w:rsidR="007646A2" w:rsidRPr="00832C21" w:rsidRDefault="007646A2" w:rsidP="00D31E0E">
            <w:pPr>
              <w:rPr>
                <w:szCs w:val="24"/>
              </w:rPr>
            </w:pPr>
            <w:r>
              <w:rPr>
                <w:szCs w:val="24"/>
              </w:rPr>
              <w:t>п.Кропоткин</w:t>
            </w:r>
          </w:p>
        </w:tc>
        <w:tc>
          <w:tcPr>
            <w:tcW w:w="2976" w:type="dxa"/>
          </w:tcPr>
          <w:p w:rsidR="007646A2" w:rsidRPr="00832C21" w:rsidRDefault="007646A2" w:rsidP="00C70F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70F36">
              <w:rPr>
                <w:szCs w:val="24"/>
              </w:rPr>
              <w:t>6</w:t>
            </w:r>
            <w:r>
              <w:rPr>
                <w:szCs w:val="24"/>
              </w:rPr>
              <w:t>-202</w:t>
            </w:r>
            <w:r w:rsidR="00C70F36">
              <w:rPr>
                <w:szCs w:val="24"/>
              </w:rPr>
              <w:t>9</w:t>
            </w:r>
          </w:p>
        </w:tc>
      </w:tr>
      <w:tr w:rsidR="007646A2" w:rsidRPr="00832C21" w:rsidTr="00D31E0E">
        <w:tc>
          <w:tcPr>
            <w:tcW w:w="535" w:type="dxa"/>
          </w:tcPr>
          <w:p w:rsidR="007646A2" w:rsidRPr="00832C21" w:rsidRDefault="007646A2" w:rsidP="00D31E0E">
            <w:pPr>
              <w:ind w:firstLine="709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576" w:type="dxa"/>
          </w:tcPr>
          <w:p w:rsidR="007646A2" w:rsidRPr="00832C21" w:rsidRDefault="007646A2" w:rsidP="00D31E0E">
            <w:pPr>
              <w:rPr>
                <w:szCs w:val="24"/>
              </w:rPr>
            </w:pPr>
            <w:r>
              <w:rPr>
                <w:szCs w:val="24"/>
              </w:rPr>
              <w:t xml:space="preserve">Замена ветхих сетей водоснабжения </w:t>
            </w:r>
          </w:p>
        </w:tc>
        <w:tc>
          <w:tcPr>
            <w:tcW w:w="2552" w:type="dxa"/>
          </w:tcPr>
          <w:p w:rsidR="007646A2" w:rsidRPr="00832C21" w:rsidRDefault="007646A2" w:rsidP="00D31E0E">
            <w:pPr>
              <w:rPr>
                <w:szCs w:val="24"/>
              </w:rPr>
            </w:pPr>
            <w:r>
              <w:rPr>
                <w:szCs w:val="24"/>
              </w:rPr>
              <w:t>п.Кропоткин</w:t>
            </w:r>
          </w:p>
        </w:tc>
        <w:tc>
          <w:tcPr>
            <w:tcW w:w="2976" w:type="dxa"/>
          </w:tcPr>
          <w:p w:rsidR="007646A2" w:rsidRPr="00832C21" w:rsidRDefault="007646A2" w:rsidP="00C70F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</w:t>
            </w:r>
            <w:r w:rsidR="00C70F36">
              <w:rPr>
                <w:szCs w:val="24"/>
              </w:rPr>
              <w:t>6</w:t>
            </w:r>
            <w:r>
              <w:rPr>
                <w:szCs w:val="24"/>
              </w:rPr>
              <w:t>-202</w:t>
            </w:r>
            <w:r w:rsidR="00C70F36">
              <w:rPr>
                <w:szCs w:val="24"/>
              </w:rPr>
              <w:t>9</w:t>
            </w:r>
          </w:p>
        </w:tc>
      </w:tr>
    </w:tbl>
    <w:p w:rsidR="007646A2" w:rsidRPr="00832C21" w:rsidRDefault="007646A2" w:rsidP="007646A2">
      <w:pPr>
        <w:ind w:firstLine="709"/>
        <w:jc w:val="both"/>
        <w:rPr>
          <w:szCs w:val="24"/>
        </w:rPr>
      </w:pP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 xml:space="preserve">6.2. Перечень мероприятий по </w:t>
      </w:r>
      <w:r w:rsidRPr="00064905">
        <w:rPr>
          <w:szCs w:val="24"/>
        </w:rPr>
        <w:t>развитию системы водоотведения в соответствие с установленными требованиями СаНПиН 1.2.368</w:t>
      </w:r>
      <w:r w:rsidRPr="00832C21">
        <w:rPr>
          <w:szCs w:val="24"/>
        </w:rPr>
        <w:t>5-21 «Гигиенические нормативы и требования к обеспечению безопасности и (или) безвредности для человека факторов среды обитания» на период 202</w:t>
      </w:r>
      <w:r w:rsidR="00C70F36">
        <w:rPr>
          <w:szCs w:val="24"/>
        </w:rPr>
        <w:t>6</w:t>
      </w:r>
      <w:r w:rsidRPr="00832C21">
        <w:rPr>
          <w:szCs w:val="24"/>
        </w:rPr>
        <w:t>-202</w:t>
      </w:r>
      <w:r w:rsidR="00C70F36">
        <w:rPr>
          <w:szCs w:val="24"/>
        </w:rPr>
        <w:t>9</w:t>
      </w:r>
      <w:r w:rsidRPr="00832C21">
        <w:rPr>
          <w:szCs w:val="24"/>
        </w:rPr>
        <w:t xml:space="preserve"> гг.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67"/>
        <w:gridCol w:w="3801"/>
        <w:gridCol w:w="1669"/>
      </w:tblGrid>
      <w:tr w:rsidR="007646A2" w:rsidRPr="00832C21" w:rsidTr="00D31E0E">
        <w:tc>
          <w:tcPr>
            <w:tcW w:w="594" w:type="dxa"/>
          </w:tcPr>
          <w:p w:rsidR="007646A2" w:rsidRPr="00832C21" w:rsidRDefault="007646A2" w:rsidP="00D31E0E">
            <w:pPr>
              <w:jc w:val="center"/>
              <w:rPr>
                <w:szCs w:val="24"/>
              </w:rPr>
            </w:pPr>
            <w:r w:rsidRPr="00832C21">
              <w:rPr>
                <w:szCs w:val="24"/>
              </w:rPr>
              <w:t>№</w:t>
            </w:r>
          </w:p>
          <w:p w:rsidR="007646A2" w:rsidRPr="00832C21" w:rsidRDefault="007646A2" w:rsidP="00D31E0E">
            <w:pPr>
              <w:jc w:val="center"/>
              <w:rPr>
                <w:szCs w:val="24"/>
              </w:rPr>
            </w:pPr>
            <w:r w:rsidRPr="00832C21">
              <w:rPr>
                <w:szCs w:val="24"/>
              </w:rPr>
              <w:lastRenderedPageBreak/>
              <w:t>п/п</w:t>
            </w:r>
          </w:p>
        </w:tc>
        <w:tc>
          <w:tcPr>
            <w:tcW w:w="3767" w:type="dxa"/>
          </w:tcPr>
          <w:p w:rsidR="007646A2" w:rsidRPr="00832C21" w:rsidRDefault="007646A2" w:rsidP="00D31E0E">
            <w:pPr>
              <w:jc w:val="center"/>
              <w:rPr>
                <w:szCs w:val="24"/>
              </w:rPr>
            </w:pPr>
            <w:r w:rsidRPr="00832C21">
              <w:rPr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3801" w:type="dxa"/>
          </w:tcPr>
          <w:p w:rsidR="007646A2" w:rsidRPr="00832C21" w:rsidRDefault="007646A2" w:rsidP="00D31E0E">
            <w:pPr>
              <w:jc w:val="center"/>
              <w:rPr>
                <w:szCs w:val="24"/>
              </w:rPr>
            </w:pPr>
            <w:r w:rsidRPr="00832C21">
              <w:rPr>
                <w:szCs w:val="24"/>
              </w:rPr>
              <w:t>Адрес объекта</w:t>
            </w:r>
          </w:p>
        </w:tc>
        <w:tc>
          <w:tcPr>
            <w:tcW w:w="1669" w:type="dxa"/>
          </w:tcPr>
          <w:p w:rsidR="007646A2" w:rsidRPr="00832C21" w:rsidRDefault="007646A2" w:rsidP="00D31E0E">
            <w:pPr>
              <w:jc w:val="center"/>
              <w:rPr>
                <w:szCs w:val="24"/>
              </w:rPr>
            </w:pPr>
            <w:r w:rsidRPr="00832C21">
              <w:rPr>
                <w:szCs w:val="24"/>
              </w:rPr>
              <w:t xml:space="preserve">Срок </w:t>
            </w:r>
          </w:p>
          <w:p w:rsidR="007646A2" w:rsidRPr="00832C21" w:rsidRDefault="007646A2" w:rsidP="00D31E0E">
            <w:pPr>
              <w:jc w:val="center"/>
              <w:rPr>
                <w:szCs w:val="24"/>
              </w:rPr>
            </w:pPr>
            <w:r w:rsidRPr="00832C21">
              <w:rPr>
                <w:szCs w:val="24"/>
              </w:rPr>
              <w:lastRenderedPageBreak/>
              <w:t>выполнения</w:t>
            </w:r>
          </w:p>
        </w:tc>
      </w:tr>
      <w:tr w:rsidR="007646A2" w:rsidRPr="00832C21" w:rsidTr="00D31E0E">
        <w:tc>
          <w:tcPr>
            <w:tcW w:w="594" w:type="dxa"/>
          </w:tcPr>
          <w:p w:rsidR="007646A2" w:rsidRPr="00832C21" w:rsidRDefault="007646A2" w:rsidP="00D31E0E">
            <w:pPr>
              <w:jc w:val="center"/>
              <w:rPr>
                <w:szCs w:val="24"/>
              </w:rPr>
            </w:pPr>
            <w:r w:rsidRPr="00832C21">
              <w:rPr>
                <w:szCs w:val="24"/>
              </w:rPr>
              <w:lastRenderedPageBreak/>
              <w:t>1.</w:t>
            </w:r>
          </w:p>
        </w:tc>
        <w:tc>
          <w:tcPr>
            <w:tcW w:w="3767" w:type="dxa"/>
          </w:tcPr>
          <w:p w:rsidR="007646A2" w:rsidRPr="00832C21" w:rsidRDefault="007646A2" w:rsidP="00D31E0E">
            <w:pPr>
              <w:jc w:val="both"/>
              <w:rPr>
                <w:szCs w:val="24"/>
              </w:rPr>
            </w:pPr>
            <w:r w:rsidRPr="00832C21">
              <w:rPr>
                <w:szCs w:val="24"/>
              </w:rPr>
              <w:t xml:space="preserve">Замена </w:t>
            </w:r>
            <w:r>
              <w:rPr>
                <w:szCs w:val="24"/>
              </w:rPr>
              <w:t>ветхих</w:t>
            </w:r>
            <w:r w:rsidRPr="00832C21">
              <w:rPr>
                <w:szCs w:val="24"/>
              </w:rPr>
              <w:t xml:space="preserve"> канализационных сетей</w:t>
            </w:r>
          </w:p>
        </w:tc>
        <w:tc>
          <w:tcPr>
            <w:tcW w:w="3801" w:type="dxa"/>
          </w:tcPr>
          <w:p w:rsidR="007646A2" w:rsidRPr="00832C21" w:rsidRDefault="007646A2" w:rsidP="00D31E0E">
            <w:pPr>
              <w:rPr>
                <w:szCs w:val="24"/>
              </w:rPr>
            </w:pPr>
            <w:r>
              <w:rPr>
                <w:szCs w:val="24"/>
              </w:rPr>
              <w:t>п.Кропоткин</w:t>
            </w:r>
          </w:p>
        </w:tc>
        <w:tc>
          <w:tcPr>
            <w:tcW w:w="1669" w:type="dxa"/>
          </w:tcPr>
          <w:p w:rsidR="007646A2" w:rsidRPr="00832C21" w:rsidRDefault="007646A2" w:rsidP="00C70F36">
            <w:pPr>
              <w:jc w:val="center"/>
              <w:rPr>
                <w:szCs w:val="24"/>
              </w:rPr>
            </w:pPr>
            <w:r w:rsidRPr="00832C21">
              <w:rPr>
                <w:szCs w:val="24"/>
              </w:rPr>
              <w:t>202</w:t>
            </w:r>
            <w:r w:rsidR="00C70F36">
              <w:rPr>
                <w:szCs w:val="24"/>
              </w:rPr>
              <w:t>6</w:t>
            </w:r>
            <w:r>
              <w:rPr>
                <w:szCs w:val="24"/>
              </w:rPr>
              <w:t>-202</w:t>
            </w:r>
            <w:r w:rsidR="00C70F36">
              <w:rPr>
                <w:szCs w:val="24"/>
              </w:rPr>
              <w:t>9</w:t>
            </w:r>
          </w:p>
        </w:tc>
      </w:tr>
      <w:tr w:rsidR="007646A2" w:rsidRPr="00832C21" w:rsidTr="00D31E0E">
        <w:trPr>
          <w:trHeight w:val="564"/>
        </w:trPr>
        <w:tc>
          <w:tcPr>
            <w:tcW w:w="594" w:type="dxa"/>
          </w:tcPr>
          <w:p w:rsidR="007646A2" w:rsidRPr="00832C21" w:rsidRDefault="007646A2" w:rsidP="00D31E0E">
            <w:pPr>
              <w:jc w:val="center"/>
              <w:rPr>
                <w:szCs w:val="24"/>
              </w:rPr>
            </w:pPr>
            <w:r w:rsidRPr="00832C21">
              <w:rPr>
                <w:szCs w:val="24"/>
              </w:rPr>
              <w:t xml:space="preserve">2. </w:t>
            </w:r>
          </w:p>
        </w:tc>
        <w:tc>
          <w:tcPr>
            <w:tcW w:w="3767" w:type="dxa"/>
          </w:tcPr>
          <w:p w:rsidR="007646A2" w:rsidRPr="00832C21" w:rsidRDefault="007646A2" w:rsidP="00D31E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Замена ветхих канализационных колодцев </w:t>
            </w:r>
          </w:p>
        </w:tc>
        <w:tc>
          <w:tcPr>
            <w:tcW w:w="3801" w:type="dxa"/>
          </w:tcPr>
          <w:p w:rsidR="007646A2" w:rsidRPr="008F3ECB" w:rsidRDefault="007646A2" w:rsidP="00D31E0E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3ECB">
              <w:rPr>
                <w:rFonts w:ascii="Times New Roman" w:hAnsi="Times New Roman" w:cs="Times New Roman"/>
                <w:b w:val="0"/>
                <w:sz w:val="24"/>
                <w:szCs w:val="24"/>
              </w:rPr>
              <w:t>п.Кропоткин</w:t>
            </w:r>
          </w:p>
        </w:tc>
        <w:tc>
          <w:tcPr>
            <w:tcW w:w="1669" w:type="dxa"/>
          </w:tcPr>
          <w:p w:rsidR="007646A2" w:rsidRPr="00832C21" w:rsidRDefault="007646A2" w:rsidP="00D31E0E">
            <w:pPr>
              <w:jc w:val="center"/>
              <w:rPr>
                <w:szCs w:val="24"/>
              </w:rPr>
            </w:pPr>
          </w:p>
          <w:p w:rsidR="007646A2" w:rsidRPr="00832C21" w:rsidRDefault="007646A2" w:rsidP="00C70F36">
            <w:pPr>
              <w:jc w:val="center"/>
              <w:rPr>
                <w:szCs w:val="24"/>
              </w:rPr>
            </w:pPr>
            <w:r w:rsidRPr="00832C21">
              <w:rPr>
                <w:szCs w:val="24"/>
              </w:rPr>
              <w:t>202</w:t>
            </w:r>
            <w:r w:rsidR="00C70F36">
              <w:rPr>
                <w:szCs w:val="24"/>
              </w:rPr>
              <w:t>6</w:t>
            </w:r>
            <w:r>
              <w:rPr>
                <w:szCs w:val="24"/>
              </w:rPr>
              <w:t>-202</w:t>
            </w:r>
            <w:r w:rsidR="00C70F36">
              <w:rPr>
                <w:szCs w:val="24"/>
              </w:rPr>
              <w:t>9</w:t>
            </w:r>
          </w:p>
        </w:tc>
      </w:tr>
      <w:tr w:rsidR="007646A2" w:rsidRPr="00832C21" w:rsidTr="00D31E0E">
        <w:trPr>
          <w:trHeight w:val="450"/>
        </w:trPr>
        <w:tc>
          <w:tcPr>
            <w:tcW w:w="594" w:type="dxa"/>
          </w:tcPr>
          <w:p w:rsidR="007646A2" w:rsidRPr="00832C21" w:rsidRDefault="007646A2" w:rsidP="00D31E0E">
            <w:pPr>
              <w:jc w:val="center"/>
              <w:rPr>
                <w:szCs w:val="24"/>
              </w:rPr>
            </w:pPr>
            <w:r w:rsidRPr="00832C21">
              <w:rPr>
                <w:szCs w:val="24"/>
              </w:rPr>
              <w:t>3.</w:t>
            </w:r>
          </w:p>
        </w:tc>
        <w:tc>
          <w:tcPr>
            <w:tcW w:w="3767" w:type="dxa"/>
          </w:tcPr>
          <w:p w:rsidR="007646A2" w:rsidRPr="00832C21" w:rsidRDefault="007646A2" w:rsidP="00D31E0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Текущий ремонт канализационной системы в МКД</w:t>
            </w:r>
          </w:p>
        </w:tc>
        <w:tc>
          <w:tcPr>
            <w:tcW w:w="3801" w:type="dxa"/>
          </w:tcPr>
          <w:p w:rsidR="007646A2" w:rsidRPr="00832C21" w:rsidRDefault="007646A2" w:rsidP="00D31E0E">
            <w:pPr>
              <w:rPr>
                <w:szCs w:val="24"/>
              </w:rPr>
            </w:pPr>
            <w:r>
              <w:rPr>
                <w:szCs w:val="24"/>
              </w:rPr>
              <w:t>п.Кропоткин</w:t>
            </w:r>
          </w:p>
        </w:tc>
        <w:tc>
          <w:tcPr>
            <w:tcW w:w="1669" w:type="dxa"/>
          </w:tcPr>
          <w:p w:rsidR="007646A2" w:rsidRPr="00832C21" w:rsidRDefault="007646A2" w:rsidP="00C70F36">
            <w:pPr>
              <w:jc w:val="center"/>
              <w:rPr>
                <w:szCs w:val="24"/>
              </w:rPr>
            </w:pPr>
            <w:r w:rsidRPr="00832C21">
              <w:rPr>
                <w:szCs w:val="24"/>
              </w:rPr>
              <w:t>202</w:t>
            </w:r>
            <w:r w:rsidR="00C70F36">
              <w:rPr>
                <w:szCs w:val="24"/>
              </w:rPr>
              <w:t>6</w:t>
            </w:r>
            <w:r>
              <w:rPr>
                <w:szCs w:val="24"/>
              </w:rPr>
              <w:t>-202</w:t>
            </w:r>
            <w:r w:rsidR="00C70F36">
              <w:rPr>
                <w:szCs w:val="24"/>
              </w:rPr>
              <w:t>9</w:t>
            </w:r>
          </w:p>
        </w:tc>
      </w:tr>
    </w:tbl>
    <w:p w:rsidR="007646A2" w:rsidRDefault="007646A2" w:rsidP="007646A2">
      <w:pPr>
        <w:tabs>
          <w:tab w:val="left" w:pos="851"/>
        </w:tabs>
        <w:ind w:firstLine="709"/>
        <w:jc w:val="both"/>
        <w:rPr>
          <w:szCs w:val="24"/>
        </w:rPr>
      </w:pPr>
    </w:p>
    <w:p w:rsidR="007646A2" w:rsidRDefault="007646A2" w:rsidP="007646A2">
      <w:pPr>
        <w:tabs>
          <w:tab w:val="left" w:pos="851"/>
        </w:tabs>
        <w:ind w:firstLine="709"/>
        <w:jc w:val="both"/>
        <w:rPr>
          <w:szCs w:val="24"/>
        </w:rPr>
      </w:pPr>
      <w:r w:rsidRPr="00832C21">
        <w:rPr>
          <w:szCs w:val="24"/>
        </w:rPr>
        <w:t>6.3. Мероприятия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предотвращению возникновения  аварийных  ситуаций,  снижениюриска  и  смягчению  последствий чрезвычайных ситуаций</w:t>
      </w:r>
    </w:p>
    <w:p w:rsidR="007646A2" w:rsidRPr="00832C21" w:rsidRDefault="007646A2" w:rsidP="007646A2">
      <w:pPr>
        <w:tabs>
          <w:tab w:val="left" w:pos="851"/>
        </w:tabs>
        <w:ind w:firstLine="709"/>
        <w:jc w:val="both"/>
        <w:rPr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747"/>
        <w:gridCol w:w="3685"/>
        <w:gridCol w:w="1843"/>
      </w:tblGrid>
      <w:tr w:rsidR="00626FEE" w:rsidRPr="00626FEE" w:rsidTr="00626FEE">
        <w:trPr>
          <w:trHeight w:val="568"/>
        </w:trPr>
        <w:tc>
          <w:tcPr>
            <w:tcW w:w="568" w:type="dxa"/>
          </w:tcPr>
          <w:p w:rsidR="00626FEE" w:rsidRPr="00626FEE" w:rsidRDefault="00626FEE" w:rsidP="00D31E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FEE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747" w:type="dxa"/>
          </w:tcPr>
          <w:p w:rsidR="00626FEE" w:rsidRPr="00626FEE" w:rsidRDefault="00626FEE" w:rsidP="00D31E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FE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85" w:type="dxa"/>
          </w:tcPr>
          <w:p w:rsidR="00626FEE" w:rsidRPr="00626FEE" w:rsidRDefault="00626FEE" w:rsidP="00D31E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FEE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843" w:type="dxa"/>
          </w:tcPr>
          <w:p w:rsidR="00626FEE" w:rsidRPr="00626FEE" w:rsidRDefault="00626FEE" w:rsidP="00D31E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FEE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  <w:p w:rsidR="00626FEE" w:rsidRPr="00626FEE" w:rsidRDefault="00626FEE" w:rsidP="00D31E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FEE">
              <w:rPr>
                <w:rFonts w:ascii="Times New Roman" w:hAnsi="Times New Roman" w:cs="Times New Roman"/>
                <w:sz w:val="24"/>
                <w:szCs w:val="24"/>
              </w:rPr>
              <w:t>мероприятия, год</w:t>
            </w:r>
          </w:p>
        </w:tc>
      </w:tr>
      <w:tr w:rsidR="00626FEE" w:rsidRPr="00626FEE" w:rsidTr="00626FEE">
        <w:trPr>
          <w:trHeight w:val="548"/>
        </w:trPr>
        <w:tc>
          <w:tcPr>
            <w:tcW w:w="568" w:type="dxa"/>
          </w:tcPr>
          <w:p w:rsidR="00626FEE" w:rsidRPr="00626FEE" w:rsidRDefault="00626FEE" w:rsidP="00D31E0E">
            <w:pPr>
              <w:rPr>
                <w:szCs w:val="24"/>
              </w:rPr>
            </w:pPr>
            <w:r w:rsidRPr="00626FEE">
              <w:rPr>
                <w:szCs w:val="24"/>
              </w:rPr>
              <w:t>1.</w:t>
            </w:r>
          </w:p>
        </w:tc>
        <w:tc>
          <w:tcPr>
            <w:tcW w:w="3747" w:type="dxa"/>
          </w:tcPr>
          <w:p w:rsidR="00626FEE" w:rsidRPr="00626FEE" w:rsidRDefault="00626FEE" w:rsidP="00D31E0E">
            <w:pPr>
              <w:rPr>
                <w:szCs w:val="24"/>
              </w:rPr>
            </w:pPr>
            <w:r w:rsidRPr="00626FEE">
              <w:rPr>
                <w:szCs w:val="24"/>
              </w:rPr>
              <w:t xml:space="preserve">Проверка социально – значимых объектов коммунальной инфраструктуры на предмет антитеррористической защищенности   </w:t>
            </w:r>
          </w:p>
        </w:tc>
        <w:tc>
          <w:tcPr>
            <w:tcW w:w="3685" w:type="dxa"/>
          </w:tcPr>
          <w:p w:rsidR="00626FEE" w:rsidRPr="00626FEE" w:rsidRDefault="00626FEE" w:rsidP="00D31E0E">
            <w:pPr>
              <w:rPr>
                <w:szCs w:val="24"/>
              </w:rPr>
            </w:pPr>
            <w:r w:rsidRPr="00626FEE">
              <w:rPr>
                <w:szCs w:val="24"/>
              </w:rPr>
              <w:t>п.Кропоткин</w:t>
            </w:r>
            <w:r>
              <w:rPr>
                <w:szCs w:val="24"/>
              </w:rPr>
              <w:t xml:space="preserve"> ул.Заречная 8 (блочно-модульная котельная)</w:t>
            </w:r>
          </w:p>
        </w:tc>
        <w:tc>
          <w:tcPr>
            <w:tcW w:w="1843" w:type="dxa"/>
          </w:tcPr>
          <w:p w:rsidR="00626FEE" w:rsidRPr="00626FEE" w:rsidRDefault="00626FEE" w:rsidP="00C70F36">
            <w:pPr>
              <w:jc w:val="center"/>
              <w:rPr>
                <w:szCs w:val="24"/>
              </w:rPr>
            </w:pPr>
            <w:r w:rsidRPr="00626FEE">
              <w:rPr>
                <w:szCs w:val="24"/>
              </w:rPr>
              <w:t>202</w:t>
            </w:r>
            <w:r w:rsidR="00C70F36">
              <w:rPr>
                <w:szCs w:val="24"/>
              </w:rPr>
              <w:t>6</w:t>
            </w:r>
            <w:r w:rsidRPr="00626FEE">
              <w:rPr>
                <w:szCs w:val="24"/>
              </w:rPr>
              <w:t>-202</w:t>
            </w:r>
            <w:r w:rsidR="00C70F36">
              <w:rPr>
                <w:szCs w:val="24"/>
              </w:rPr>
              <w:t>9</w:t>
            </w:r>
          </w:p>
        </w:tc>
      </w:tr>
      <w:tr w:rsidR="00626FEE" w:rsidRPr="00626FEE" w:rsidTr="00626FEE">
        <w:trPr>
          <w:trHeight w:val="548"/>
        </w:trPr>
        <w:tc>
          <w:tcPr>
            <w:tcW w:w="568" w:type="dxa"/>
          </w:tcPr>
          <w:p w:rsidR="00626FEE" w:rsidRPr="00626FEE" w:rsidRDefault="00626FEE" w:rsidP="00D31E0E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747" w:type="dxa"/>
          </w:tcPr>
          <w:p w:rsidR="00626FEE" w:rsidRPr="00626FEE" w:rsidRDefault="00626FEE" w:rsidP="00D31E0E">
            <w:pPr>
              <w:rPr>
                <w:szCs w:val="24"/>
              </w:rPr>
            </w:pPr>
            <w:r w:rsidRPr="00626FEE">
              <w:rPr>
                <w:szCs w:val="24"/>
              </w:rPr>
              <w:t>Установка дополнительных камер видеонаблюдения (при необходимости)</w:t>
            </w:r>
          </w:p>
        </w:tc>
        <w:tc>
          <w:tcPr>
            <w:tcW w:w="3685" w:type="dxa"/>
          </w:tcPr>
          <w:p w:rsidR="00626FEE" w:rsidRDefault="00626FEE" w:rsidP="00D31E0E">
            <w:pPr>
              <w:rPr>
                <w:szCs w:val="24"/>
              </w:rPr>
            </w:pPr>
            <w:r w:rsidRPr="00626FEE">
              <w:rPr>
                <w:szCs w:val="24"/>
              </w:rPr>
              <w:t>п.Кропоткин</w:t>
            </w:r>
            <w:r>
              <w:rPr>
                <w:szCs w:val="24"/>
              </w:rPr>
              <w:t xml:space="preserve"> ул.Заречная 8 (блочно-модульная котельная);</w:t>
            </w:r>
          </w:p>
          <w:p w:rsidR="00626FEE" w:rsidRPr="00626FEE" w:rsidRDefault="00626FEE" w:rsidP="00D31E0E">
            <w:pPr>
              <w:rPr>
                <w:szCs w:val="24"/>
              </w:rPr>
            </w:pPr>
            <w:r>
              <w:rPr>
                <w:szCs w:val="24"/>
              </w:rPr>
              <w:t>ул.Гагарина 2б (водозабор)</w:t>
            </w:r>
          </w:p>
        </w:tc>
        <w:tc>
          <w:tcPr>
            <w:tcW w:w="1843" w:type="dxa"/>
          </w:tcPr>
          <w:p w:rsidR="00626FEE" w:rsidRPr="00626FEE" w:rsidRDefault="00626FEE" w:rsidP="00C70F36">
            <w:pPr>
              <w:jc w:val="center"/>
              <w:rPr>
                <w:szCs w:val="24"/>
              </w:rPr>
            </w:pPr>
            <w:r w:rsidRPr="00626FEE">
              <w:rPr>
                <w:szCs w:val="24"/>
              </w:rPr>
              <w:t>202</w:t>
            </w:r>
            <w:r w:rsidR="00C70F36">
              <w:rPr>
                <w:szCs w:val="24"/>
              </w:rPr>
              <w:t>6</w:t>
            </w:r>
            <w:r w:rsidRPr="00626FEE">
              <w:rPr>
                <w:szCs w:val="24"/>
              </w:rPr>
              <w:t>-202</w:t>
            </w:r>
            <w:r w:rsidR="00C70F36">
              <w:rPr>
                <w:szCs w:val="24"/>
              </w:rPr>
              <w:t>9</w:t>
            </w:r>
          </w:p>
        </w:tc>
      </w:tr>
      <w:tr w:rsidR="00626FEE" w:rsidRPr="00626FEE" w:rsidTr="00626FEE">
        <w:trPr>
          <w:trHeight w:val="548"/>
        </w:trPr>
        <w:tc>
          <w:tcPr>
            <w:tcW w:w="568" w:type="dxa"/>
          </w:tcPr>
          <w:p w:rsidR="00626FEE" w:rsidRPr="00626FEE" w:rsidRDefault="00626FEE" w:rsidP="00D31E0E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747" w:type="dxa"/>
          </w:tcPr>
          <w:p w:rsidR="00626FEE" w:rsidRPr="00626FEE" w:rsidRDefault="00626FEE" w:rsidP="00626FEE">
            <w:pPr>
              <w:rPr>
                <w:szCs w:val="24"/>
              </w:rPr>
            </w:pPr>
            <w:r w:rsidRPr="00626FEE">
              <w:rPr>
                <w:szCs w:val="24"/>
              </w:rPr>
              <w:t>Соблюдение пропус</w:t>
            </w:r>
            <w:r>
              <w:rPr>
                <w:szCs w:val="24"/>
              </w:rPr>
              <w:t xml:space="preserve">кного </w:t>
            </w:r>
            <w:r w:rsidRPr="00626FEE">
              <w:rPr>
                <w:szCs w:val="24"/>
              </w:rPr>
              <w:t xml:space="preserve">режима </w:t>
            </w:r>
          </w:p>
          <w:p w:rsidR="00626FEE" w:rsidRPr="00626FEE" w:rsidRDefault="00626FEE" w:rsidP="00D31E0E">
            <w:pPr>
              <w:rPr>
                <w:szCs w:val="24"/>
              </w:rPr>
            </w:pPr>
          </w:p>
        </w:tc>
        <w:tc>
          <w:tcPr>
            <w:tcW w:w="3685" w:type="dxa"/>
          </w:tcPr>
          <w:p w:rsidR="00626FEE" w:rsidRDefault="00626FEE" w:rsidP="00626FEE">
            <w:pPr>
              <w:rPr>
                <w:szCs w:val="24"/>
              </w:rPr>
            </w:pPr>
            <w:r w:rsidRPr="00626FEE">
              <w:rPr>
                <w:szCs w:val="24"/>
              </w:rPr>
              <w:t>п.Кропоткин</w:t>
            </w:r>
            <w:r>
              <w:rPr>
                <w:szCs w:val="24"/>
              </w:rPr>
              <w:t xml:space="preserve"> ул.Заречная 8 (блочно-модульная котельная);</w:t>
            </w:r>
          </w:p>
          <w:p w:rsidR="00626FEE" w:rsidRPr="00626FEE" w:rsidRDefault="00626FEE" w:rsidP="00626FEE">
            <w:pPr>
              <w:rPr>
                <w:szCs w:val="24"/>
              </w:rPr>
            </w:pPr>
            <w:r>
              <w:rPr>
                <w:szCs w:val="24"/>
              </w:rPr>
              <w:t>ул.Гагарина 2б (водозабор)</w:t>
            </w:r>
          </w:p>
        </w:tc>
        <w:tc>
          <w:tcPr>
            <w:tcW w:w="1843" w:type="dxa"/>
          </w:tcPr>
          <w:p w:rsidR="00626FEE" w:rsidRPr="00626FEE" w:rsidRDefault="00626FEE" w:rsidP="00C70F36">
            <w:pPr>
              <w:jc w:val="center"/>
              <w:rPr>
                <w:szCs w:val="24"/>
              </w:rPr>
            </w:pPr>
            <w:r w:rsidRPr="00626FEE">
              <w:rPr>
                <w:szCs w:val="24"/>
              </w:rPr>
              <w:t>202</w:t>
            </w:r>
            <w:r w:rsidR="00C70F36">
              <w:rPr>
                <w:szCs w:val="24"/>
              </w:rPr>
              <w:t>6</w:t>
            </w:r>
            <w:r w:rsidRPr="00626FEE">
              <w:rPr>
                <w:szCs w:val="24"/>
              </w:rPr>
              <w:t>-202</w:t>
            </w:r>
            <w:r w:rsidR="00C70F36">
              <w:rPr>
                <w:szCs w:val="24"/>
              </w:rPr>
              <w:t>9</w:t>
            </w:r>
          </w:p>
        </w:tc>
      </w:tr>
      <w:tr w:rsidR="00626FEE" w:rsidRPr="00626FEE" w:rsidTr="00626FEE">
        <w:trPr>
          <w:trHeight w:val="548"/>
        </w:trPr>
        <w:tc>
          <w:tcPr>
            <w:tcW w:w="568" w:type="dxa"/>
          </w:tcPr>
          <w:p w:rsidR="00626FEE" w:rsidRPr="00626FEE" w:rsidRDefault="00626FEE" w:rsidP="00D31E0E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747" w:type="dxa"/>
          </w:tcPr>
          <w:p w:rsidR="00626FEE" w:rsidRPr="00626FEE" w:rsidRDefault="00626FEE" w:rsidP="00626FEE">
            <w:pPr>
              <w:rPr>
                <w:szCs w:val="24"/>
              </w:rPr>
            </w:pPr>
            <w:r w:rsidRPr="00626FEE">
              <w:rPr>
                <w:szCs w:val="24"/>
              </w:rPr>
              <w:t>Мониторинг  и наблюдение за явлениям природного и техногенного характера</w:t>
            </w:r>
          </w:p>
        </w:tc>
        <w:tc>
          <w:tcPr>
            <w:tcW w:w="3685" w:type="dxa"/>
          </w:tcPr>
          <w:p w:rsidR="00626FEE" w:rsidRPr="00626FEE" w:rsidRDefault="00626FEE" w:rsidP="00D31E0E">
            <w:pPr>
              <w:rPr>
                <w:szCs w:val="24"/>
              </w:rPr>
            </w:pPr>
            <w:r w:rsidRPr="00626FEE">
              <w:rPr>
                <w:szCs w:val="24"/>
              </w:rPr>
              <w:t>п.Кропоткин</w:t>
            </w:r>
          </w:p>
        </w:tc>
        <w:tc>
          <w:tcPr>
            <w:tcW w:w="1843" w:type="dxa"/>
          </w:tcPr>
          <w:p w:rsidR="00626FEE" w:rsidRPr="00626FEE" w:rsidRDefault="00626FEE" w:rsidP="00C70F36">
            <w:pPr>
              <w:jc w:val="center"/>
              <w:rPr>
                <w:szCs w:val="24"/>
              </w:rPr>
            </w:pPr>
            <w:r w:rsidRPr="00626FEE">
              <w:rPr>
                <w:szCs w:val="24"/>
              </w:rPr>
              <w:t>202</w:t>
            </w:r>
            <w:r w:rsidR="00C70F36">
              <w:rPr>
                <w:szCs w:val="24"/>
              </w:rPr>
              <w:t>6</w:t>
            </w:r>
            <w:r w:rsidRPr="00626FEE">
              <w:rPr>
                <w:szCs w:val="24"/>
              </w:rPr>
              <w:t>-202</w:t>
            </w:r>
            <w:r w:rsidR="00C70F36">
              <w:rPr>
                <w:szCs w:val="24"/>
              </w:rPr>
              <w:t>9</w:t>
            </w:r>
          </w:p>
        </w:tc>
      </w:tr>
    </w:tbl>
    <w:p w:rsidR="007646A2" w:rsidRPr="00832C21" w:rsidRDefault="007646A2" w:rsidP="007646A2">
      <w:pPr>
        <w:ind w:firstLine="709"/>
        <w:jc w:val="both"/>
        <w:rPr>
          <w:szCs w:val="24"/>
        </w:rPr>
      </w:pP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6.4. Плановые показатели надежности, качества и энергетической эффективности объектов централизованных систем холодного водоснабжения и водоотведения</w:t>
      </w:r>
    </w:p>
    <w:p w:rsidR="007646A2" w:rsidRPr="00832C21" w:rsidRDefault="007646A2" w:rsidP="007646A2">
      <w:pPr>
        <w:adjustRightInd w:val="0"/>
        <w:ind w:firstLine="709"/>
        <w:jc w:val="both"/>
        <w:rPr>
          <w:szCs w:val="24"/>
        </w:rPr>
      </w:pPr>
      <w:r w:rsidRPr="00832C21">
        <w:rPr>
          <w:szCs w:val="24"/>
        </w:rPr>
        <w:t xml:space="preserve">6.4.1. Плановые значения показателей надежности, качества и энергетической эффективности объектов водоснабжения, водоотведения  </w:t>
      </w:r>
      <w:r w:rsidRPr="00832C21">
        <w:rPr>
          <w:color w:val="0D0D0D"/>
          <w:szCs w:val="24"/>
        </w:rPr>
        <w:t xml:space="preserve">на территории </w:t>
      </w:r>
      <w:r>
        <w:rPr>
          <w:color w:val="0D0D0D"/>
          <w:szCs w:val="24"/>
        </w:rPr>
        <w:t>Кропоткинского муниципального образования</w:t>
      </w:r>
      <w:r w:rsidRPr="00832C21">
        <w:rPr>
          <w:color w:val="0D0D0D"/>
          <w:szCs w:val="24"/>
        </w:rPr>
        <w:t xml:space="preserve"> </w:t>
      </w:r>
    </w:p>
    <w:p w:rsidR="007646A2" w:rsidRPr="00832C21" w:rsidRDefault="007646A2" w:rsidP="007646A2">
      <w:pPr>
        <w:adjustRightInd w:val="0"/>
        <w:ind w:firstLine="709"/>
        <w:jc w:val="both"/>
        <w:rPr>
          <w:szCs w:val="24"/>
        </w:rPr>
      </w:pPr>
    </w:p>
    <w:p w:rsidR="007646A2" w:rsidRPr="00832C21" w:rsidRDefault="007646A2" w:rsidP="007646A2">
      <w:pPr>
        <w:adjustRightInd w:val="0"/>
        <w:ind w:firstLine="709"/>
        <w:jc w:val="both"/>
        <w:rPr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134"/>
        <w:gridCol w:w="1276"/>
        <w:gridCol w:w="1559"/>
        <w:gridCol w:w="993"/>
        <w:gridCol w:w="992"/>
        <w:gridCol w:w="1134"/>
        <w:gridCol w:w="992"/>
        <w:gridCol w:w="992"/>
      </w:tblGrid>
      <w:tr w:rsidR="007646A2" w:rsidRPr="00832C21" w:rsidTr="00D31E0E">
        <w:trPr>
          <w:cantSplit/>
          <w:trHeight w:val="557"/>
        </w:trPr>
        <w:tc>
          <w:tcPr>
            <w:tcW w:w="582" w:type="dxa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bCs/>
                <w:color w:val="000000"/>
                <w:szCs w:val="24"/>
              </w:rPr>
            </w:pPr>
            <w:r w:rsidRPr="00832C21">
              <w:rPr>
                <w:bCs/>
                <w:color w:val="000000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7646A2" w:rsidRPr="00832C21" w:rsidRDefault="007646A2" w:rsidP="00D31E0E">
            <w:pPr>
              <w:jc w:val="center"/>
              <w:rPr>
                <w:bCs/>
                <w:color w:val="000000"/>
                <w:szCs w:val="24"/>
              </w:rPr>
            </w:pPr>
            <w:r w:rsidRPr="00832C21">
              <w:rPr>
                <w:bCs/>
                <w:color w:val="000000"/>
                <w:szCs w:val="24"/>
              </w:rPr>
              <w:t>Вид системы</w:t>
            </w:r>
          </w:p>
        </w:tc>
        <w:tc>
          <w:tcPr>
            <w:tcW w:w="1276" w:type="dxa"/>
            <w:vAlign w:val="center"/>
          </w:tcPr>
          <w:p w:rsidR="007646A2" w:rsidRPr="00832C21" w:rsidRDefault="007646A2" w:rsidP="00D31E0E">
            <w:pPr>
              <w:jc w:val="center"/>
              <w:rPr>
                <w:bCs/>
                <w:color w:val="000000"/>
                <w:szCs w:val="24"/>
              </w:rPr>
            </w:pPr>
            <w:r w:rsidRPr="00832C21">
              <w:rPr>
                <w:bCs/>
                <w:color w:val="000000"/>
                <w:szCs w:val="24"/>
              </w:rPr>
              <w:t>Показатели</w:t>
            </w:r>
          </w:p>
        </w:tc>
        <w:tc>
          <w:tcPr>
            <w:tcW w:w="1559" w:type="dxa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bCs/>
                <w:color w:val="000000"/>
                <w:szCs w:val="24"/>
              </w:rPr>
            </w:pPr>
            <w:r w:rsidRPr="00832C21">
              <w:rPr>
                <w:bCs/>
                <w:color w:val="000000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7646A2" w:rsidRPr="00832C21" w:rsidRDefault="007646A2" w:rsidP="00D31E0E">
            <w:pPr>
              <w:jc w:val="center"/>
              <w:rPr>
                <w:bCs/>
                <w:color w:val="000000"/>
                <w:szCs w:val="24"/>
              </w:rPr>
            </w:pPr>
            <w:r w:rsidRPr="00832C21">
              <w:rPr>
                <w:bCs/>
                <w:color w:val="000000"/>
                <w:szCs w:val="24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7646A2" w:rsidRPr="00832C21" w:rsidRDefault="007646A2" w:rsidP="00C70F36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202</w:t>
            </w:r>
            <w:r w:rsidR="00C70F36">
              <w:rPr>
                <w:bCs/>
                <w:color w:val="000000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646A2" w:rsidRPr="00832C21" w:rsidRDefault="007646A2" w:rsidP="00C70F36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202</w:t>
            </w:r>
            <w:r w:rsidR="00C70F36">
              <w:rPr>
                <w:bCs/>
                <w:color w:val="000000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7646A2" w:rsidRPr="00832C21" w:rsidRDefault="007646A2" w:rsidP="00C70F36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202</w:t>
            </w:r>
            <w:r w:rsidR="00C70F36">
              <w:rPr>
                <w:bCs/>
                <w:color w:val="000000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7646A2" w:rsidRPr="00832C21" w:rsidRDefault="007646A2" w:rsidP="00C70F36">
            <w:pPr>
              <w:jc w:val="center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202</w:t>
            </w:r>
            <w:r w:rsidR="00C70F36">
              <w:rPr>
                <w:bCs/>
                <w:color w:val="000000"/>
                <w:szCs w:val="24"/>
              </w:rPr>
              <w:t>9</w:t>
            </w:r>
          </w:p>
        </w:tc>
      </w:tr>
      <w:tr w:rsidR="007646A2" w:rsidRPr="00832C21" w:rsidTr="00D31E0E">
        <w:trPr>
          <w:cantSplit/>
          <w:trHeight w:val="1605"/>
        </w:trPr>
        <w:tc>
          <w:tcPr>
            <w:tcW w:w="582" w:type="dxa"/>
            <w:shd w:val="clear" w:color="auto" w:fill="auto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bCs/>
                <w:color w:val="000000"/>
                <w:szCs w:val="24"/>
              </w:rPr>
            </w:pPr>
            <w:r w:rsidRPr="00832C21">
              <w:rPr>
                <w:bCs/>
                <w:color w:val="000000"/>
                <w:szCs w:val="24"/>
              </w:rPr>
              <w:t>Водоснабжения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bCs/>
                <w:color w:val="000000"/>
                <w:szCs w:val="24"/>
              </w:rPr>
            </w:pPr>
            <w:r w:rsidRPr="00832C21">
              <w:rPr>
                <w:bCs/>
                <w:color w:val="000000"/>
                <w:szCs w:val="24"/>
              </w:rPr>
              <w:t>Надежности и бесперебойности водоснабжения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</w:p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Количество перерывов в подаче воды, зафиксированных организацией, осуществляющей холодное водоснабжение</w:t>
            </w:r>
          </w:p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</w:p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</w:p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</w:p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</w:p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</w:p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</w:p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</w:p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3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ед./</w:t>
            </w:r>
          </w:p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км.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0,15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0,15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0,15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0,15</w:t>
            </w:r>
          </w:p>
        </w:tc>
      </w:tr>
      <w:tr w:rsidR="007646A2" w:rsidRPr="00832C21" w:rsidTr="00D31E0E">
        <w:trPr>
          <w:cantSplit/>
          <w:trHeight w:val="4683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646A2" w:rsidRPr="00832C21" w:rsidRDefault="007646A2" w:rsidP="00D31E0E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bCs/>
                <w:color w:val="000000"/>
                <w:szCs w:val="24"/>
              </w:rPr>
            </w:pPr>
            <w:r w:rsidRPr="00832C21">
              <w:rPr>
                <w:bCs/>
                <w:color w:val="000000"/>
                <w:szCs w:val="24"/>
              </w:rPr>
              <w:t>Качества воды (питьевой и горячей)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7646A2" w:rsidRPr="00832C21" w:rsidRDefault="007646A2" w:rsidP="00D31E0E">
            <w:pPr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</w:t>
            </w:r>
            <w:r w:rsidRPr="00832C21">
              <w:rPr>
                <w:color w:val="000000"/>
                <w:szCs w:val="24"/>
              </w:rPr>
              <w:lastRenderedPageBreak/>
              <w:t>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 качества питьевой воды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lastRenderedPageBreak/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0,</w:t>
            </w: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0,</w:t>
            </w: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0,</w:t>
            </w:r>
            <w:r>
              <w:rPr>
                <w:color w:val="000000"/>
                <w:szCs w:val="24"/>
              </w:rPr>
              <w:t>12</w:t>
            </w:r>
          </w:p>
        </w:tc>
      </w:tr>
      <w:tr w:rsidR="007646A2" w:rsidRPr="00832C21" w:rsidTr="00D31E0E">
        <w:trPr>
          <w:cantSplit/>
          <w:trHeight w:val="5355"/>
        </w:trPr>
        <w:tc>
          <w:tcPr>
            <w:tcW w:w="582" w:type="dxa"/>
            <w:vMerge/>
            <w:shd w:val="clear" w:color="auto" w:fill="auto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646A2" w:rsidRPr="00832C21" w:rsidRDefault="007646A2" w:rsidP="00D31E0E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:rsidR="007646A2" w:rsidRPr="00832C21" w:rsidRDefault="007646A2" w:rsidP="00D31E0E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vMerge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shd w:val="clear" w:color="000000" w:fill="FFFFFF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34" w:type="dxa"/>
            <w:vMerge/>
            <w:shd w:val="clear" w:color="000000" w:fill="FFFFFF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shd w:val="clear" w:color="000000" w:fill="FFFFFF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992" w:type="dxa"/>
            <w:vMerge/>
            <w:shd w:val="clear" w:color="000000" w:fill="FFFFFF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</w:p>
        </w:tc>
      </w:tr>
      <w:tr w:rsidR="007646A2" w:rsidRPr="00832C21" w:rsidTr="00D31E0E">
        <w:trPr>
          <w:cantSplit/>
          <w:trHeight w:val="6347"/>
        </w:trPr>
        <w:tc>
          <w:tcPr>
            <w:tcW w:w="5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6A2" w:rsidRPr="00832C21" w:rsidRDefault="007646A2" w:rsidP="00D31E0E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6A2" w:rsidRPr="00832C21" w:rsidRDefault="007646A2" w:rsidP="00D31E0E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</w:tcPr>
          <w:p w:rsidR="007646A2" w:rsidRPr="00832C21" w:rsidRDefault="007646A2" w:rsidP="00D31E0E">
            <w:pPr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 xml:space="preserve">Доля проб </w:t>
            </w:r>
          </w:p>
          <w:p w:rsidR="007646A2" w:rsidRPr="00832C21" w:rsidRDefault="007646A2" w:rsidP="00D31E0E">
            <w:pPr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 xml:space="preserve">питьевой воды в </w:t>
            </w:r>
          </w:p>
          <w:p w:rsidR="007646A2" w:rsidRPr="00832C21" w:rsidRDefault="007646A2" w:rsidP="00D31E0E">
            <w:pPr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%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0,</w:t>
            </w: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0,</w:t>
            </w: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0,</w:t>
            </w: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0,</w:t>
            </w:r>
            <w:r>
              <w:rPr>
                <w:color w:val="000000"/>
                <w:szCs w:val="24"/>
              </w:rPr>
              <w:t>12</w:t>
            </w:r>
          </w:p>
        </w:tc>
      </w:tr>
      <w:tr w:rsidR="007646A2" w:rsidRPr="00832C21" w:rsidTr="00D31E0E">
        <w:trPr>
          <w:cantSplit/>
          <w:trHeight w:val="2260"/>
        </w:trPr>
        <w:tc>
          <w:tcPr>
            <w:tcW w:w="582" w:type="dxa"/>
            <w:shd w:val="clear" w:color="auto" w:fill="auto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bCs/>
                <w:color w:val="000000"/>
                <w:szCs w:val="24"/>
              </w:rPr>
            </w:pPr>
            <w:r w:rsidRPr="00832C21">
              <w:rPr>
                <w:bCs/>
                <w:color w:val="000000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bCs/>
                <w:color w:val="000000"/>
                <w:szCs w:val="24"/>
              </w:rPr>
            </w:pPr>
            <w:r w:rsidRPr="00832C21">
              <w:rPr>
                <w:bCs/>
                <w:color w:val="000000"/>
                <w:szCs w:val="24"/>
              </w:rPr>
              <w:t>Энергетической эффективности</w:t>
            </w:r>
          </w:p>
        </w:tc>
        <w:tc>
          <w:tcPr>
            <w:tcW w:w="1559" w:type="dxa"/>
            <w:shd w:val="clear" w:color="000000" w:fill="FFFFFF"/>
          </w:tcPr>
          <w:p w:rsidR="007646A2" w:rsidRPr="00832C21" w:rsidRDefault="007646A2" w:rsidP="00D31E0E">
            <w:pPr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Удельный расход ЭЭ, потребляемой в технологическом процессе водоснабжения, на единицу объема отпущенной потребителю  воды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кВт*ч/м3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4,477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4,477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4,477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4,477</w:t>
            </w:r>
          </w:p>
        </w:tc>
      </w:tr>
      <w:tr w:rsidR="007646A2" w:rsidRPr="00832C21" w:rsidTr="00D31E0E">
        <w:trPr>
          <w:cantSplit/>
          <w:trHeight w:val="558"/>
        </w:trPr>
        <w:tc>
          <w:tcPr>
            <w:tcW w:w="582" w:type="dxa"/>
            <w:shd w:val="clear" w:color="auto" w:fill="auto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000000" w:fill="FFFFFF"/>
          </w:tcPr>
          <w:p w:rsidR="007646A2" w:rsidRPr="00832C21" w:rsidRDefault="007646A2" w:rsidP="00D31E0E">
            <w:pPr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Нормативный уровень прибыли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тыс. руб.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0</w:t>
            </w:r>
          </w:p>
        </w:tc>
      </w:tr>
      <w:tr w:rsidR="007646A2" w:rsidRPr="00832C21" w:rsidTr="00D31E0E">
        <w:trPr>
          <w:cantSplit/>
          <w:trHeight w:val="1260"/>
        </w:trPr>
        <w:tc>
          <w:tcPr>
            <w:tcW w:w="582" w:type="dxa"/>
            <w:shd w:val="clear" w:color="auto" w:fill="auto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bCs/>
                <w:color w:val="000000"/>
                <w:szCs w:val="24"/>
              </w:rPr>
            </w:pPr>
            <w:r w:rsidRPr="00832C21">
              <w:rPr>
                <w:bCs/>
                <w:color w:val="000000"/>
                <w:szCs w:val="24"/>
              </w:rPr>
              <w:t>Водоотведения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bCs/>
                <w:color w:val="000000"/>
                <w:szCs w:val="24"/>
              </w:rPr>
            </w:pPr>
            <w:r w:rsidRPr="00832C21">
              <w:rPr>
                <w:bCs/>
                <w:color w:val="000000"/>
                <w:szCs w:val="24"/>
              </w:rPr>
              <w:t>Надежности и бесперебойности водоотведения</w:t>
            </w:r>
          </w:p>
        </w:tc>
        <w:tc>
          <w:tcPr>
            <w:tcW w:w="1559" w:type="dxa"/>
            <w:shd w:val="clear" w:color="000000" w:fill="FFFFFF"/>
          </w:tcPr>
          <w:p w:rsidR="007646A2" w:rsidRPr="00832C21" w:rsidRDefault="007646A2" w:rsidP="00D31E0E">
            <w:pPr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ед./</w:t>
            </w:r>
          </w:p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км.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4,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4,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4,</w:t>
            </w:r>
            <w:r>
              <w:rPr>
                <w:color w:val="000000"/>
                <w:szCs w:val="24"/>
              </w:rPr>
              <w:t>0</w:t>
            </w:r>
          </w:p>
        </w:tc>
      </w:tr>
      <w:tr w:rsidR="007646A2" w:rsidRPr="00832C21" w:rsidTr="00D31E0E">
        <w:trPr>
          <w:cantSplit/>
          <w:trHeight w:val="1134"/>
        </w:trPr>
        <w:tc>
          <w:tcPr>
            <w:tcW w:w="582" w:type="dxa"/>
            <w:shd w:val="clear" w:color="auto" w:fill="auto"/>
            <w:noWrap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46A2" w:rsidRPr="00832C21" w:rsidRDefault="007646A2" w:rsidP="00D31E0E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000000" w:fill="FFFFFF"/>
          </w:tcPr>
          <w:p w:rsidR="007646A2" w:rsidRPr="00832C21" w:rsidRDefault="007646A2" w:rsidP="00D31E0E">
            <w:pPr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Нормативный уровень прибыли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ind w:left="-108"/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тыс. руб.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646A2" w:rsidRPr="00832C21" w:rsidRDefault="007646A2" w:rsidP="00D31E0E">
            <w:pPr>
              <w:jc w:val="center"/>
              <w:rPr>
                <w:color w:val="000000"/>
                <w:szCs w:val="24"/>
              </w:rPr>
            </w:pPr>
            <w:r w:rsidRPr="00832C21">
              <w:rPr>
                <w:color w:val="000000"/>
                <w:szCs w:val="24"/>
              </w:rPr>
              <w:t>0</w:t>
            </w:r>
          </w:p>
        </w:tc>
      </w:tr>
    </w:tbl>
    <w:p w:rsidR="007646A2" w:rsidRPr="00832C21" w:rsidRDefault="007646A2" w:rsidP="007646A2">
      <w:pPr>
        <w:ind w:firstLine="709"/>
        <w:jc w:val="center"/>
        <w:rPr>
          <w:b/>
          <w:szCs w:val="24"/>
        </w:rPr>
      </w:pPr>
    </w:p>
    <w:p w:rsidR="007646A2" w:rsidRPr="00832C21" w:rsidRDefault="007646A2" w:rsidP="007646A2">
      <w:pPr>
        <w:ind w:firstLine="709"/>
        <w:jc w:val="both"/>
        <w:rPr>
          <w:szCs w:val="24"/>
        </w:rPr>
      </w:pPr>
    </w:p>
    <w:p w:rsidR="007646A2" w:rsidRPr="00832C21" w:rsidRDefault="007646A2" w:rsidP="007646A2">
      <w:pPr>
        <w:ind w:firstLine="709"/>
        <w:jc w:val="center"/>
        <w:rPr>
          <w:b/>
          <w:szCs w:val="24"/>
        </w:rPr>
      </w:pPr>
      <w:r w:rsidRPr="00832C21">
        <w:rPr>
          <w:b/>
          <w:szCs w:val="24"/>
        </w:rPr>
        <w:t>7. Требования к инвестиционной программе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7.1. При разработке инвестиционной программы необходимо: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выполнить анализ существующего состояния систем водоснабжения и водоотведения с отражением основных проблем, не позволяющих обеспечить необходимый уровень качества питьевой воды,  в соответствие с установленными требованиями;</w:t>
      </w:r>
    </w:p>
    <w:p w:rsidR="007646A2" w:rsidRPr="00832C21" w:rsidRDefault="007646A2" w:rsidP="007646A2">
      <w:pPr>
        <w:ind w:firstLine="709"/>
        <w:jc w:val="both"/>
        <w:rPr>
          <w:color w:val="606615"/>
          <w:szCs w:val="24"/>
          <w:shd w:val="clear" w:color="auto" w:fill="FFFFFF"/>
        </w:rPr>
      </w:pPr>
      <w:r w:rsidRPr="00832C21">
        <w:rPr>
          <w:szCs w:val="24"/>
        </w:rPr>
        <w:t>- включить в состав инвестиционной программы план мероприятий по приведению качества питьевой воды, согласованный с Управлени</w:t>
      </w:r>
      <w:r>
        <w:rPr>
          <w:szCs w:val="24"/>
        </w:rPr>
        <w:t>ем</w:t>
      </w:r>
      <w:r w:rsidRPr="00832C21">
        <w:rPr>
          <w:szCs w:val="24"/>
        </w:rPr>
        <w:t xml:space="preserve"> Роспотребнадзора </w:t>
      </w:r>
      <w:r>
        <w:rPr>
          <w:szCs w:val="24"/>
        </w:rPr>
        <w:t>по Иркутской области</w:t>
      </w:r>
      <w:r w:rsidRPr="00832C21">
        <w:rPr>
          <w:szCs w:val="24"/>
        </w:rPr>
        <w:t>, в соответствие с установленными требованиями;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 xml:space="preserve">- определить объем финансовых потребностей на реализацию мероприятий инвестиционной программы.   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единичные расценки).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7.2. Источниками финансирования инвестиционной программы могут быть: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 xml:space="preserve">- собственные средства </w:t>
      </w:r>
      <w:r>
        <w:rPr>
          <w:szCs w:val="24"/>
        </w:rPr>
        <w:t>МУП «Тепловодоцентраль»;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 xml:space="preserve">- финансовые средства, полученные от применения установленных тарифов на </w:t>
      </w:r>
      <w:r w:rsidRPr="00832C21">
        <w:rPr>
          <w:szCs w:val="24"/>
        </w:rPr>
        <w:lastRenderedPageBreak/>
        <w:t>подключение и надбавки к тарифам;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финансовые средства, определяемые в ходе реализации федеральных, региональных, муниципальных целевых программ.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7.3. В инвестиционной программе необходимо: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выполнить расчет надбавок к тарифам и тарифов на подключение;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обеспечить согласованность разрабатываемой инвестиционной программы с производственной программой с целью исключения возможного двойного учета реализуемых мероприятий инвестиционной программы в рамках различных программ.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 xml:space="preserve">7.4. Координацию работ по инвестиционной программе осуществляют </w:t>
      </w:r>
      <w:r>
        <w:rPr>
          <w:szCs w:val="24"/>
        </w:rPr>
        <w:t>МУП «Тепловодоцентраль»</w:t>
      </w:r>
      <w:r w:rsidRPr="00832C21">
        <w:rPr>
          <w:szCs w:val="24"/>
        </w:rPr>
        <w:t xml:space="preserve"> и администрация </w:t>
      </w:r>
      <w:r>
        <w:rPr>
          <w:szCs w:val="24"/>
        </w:rPr>
        <w:t>Кропоткинского городского поселения</w:t>
      </w:r>
      <w:r w:rsidRPr="00832C21">
        <w:rPr>
          <w:szCs w:val="24"/>
        </w:rPr>
        <w:t>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7.5. Инвестиционная программа должна состоять из описательной и табличной частей.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7.6. Инвестиционная программа должна содержать: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а) паспорт инвестиционной программы, включающей следующую информацию: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наименование организации, в отношении которой разрабатывается инвестиционная программа, ее местоположение;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наименование уполномоченного органа, утвердившего инвестиционную программу, его местонахождение;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наименование органа местного самоуправления поселения, согласующего инвестиционную программу, его местонахождение;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наименование территориального органа, осуществляющего государственный санитарный эпидемиологический надзор, согласовавшего план мероприятий;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б) целевые показатели деятельности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 поселения, отдельно на каждый год в течение срока реализации инвестиционной программы;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в) мероприятия по приведению качества питьевой воды в соответствие с установленными требованиями (целевыми индикаторами и показателями (п.3), в том числе: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 и (или) водоотведения, обеспечивающее однозначную идентификацию таких объектов, основные технические характеристики таких объектов до и после реализации мероприятия. Мероприятия инвестиционной программы подразделяются на мероприятия, реализуемые в сфере водоснабжения, и мероприятия, реализуемые в сфере водоотведения;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 xml:space="preserve">г) </w:t>
      </w:r>
      <w:r>
        <w:rPr>
          <w:szCs w:val="24"/>
        </w:rPr>
        <w:t>м</w:t>
      </w:r>
      <w:r w:rsidRPr="00832C21">
        <w:rPr>
          <w:szCs w:val="24"/>
        </w:rPr>
        <w:t>ероприятия по защите централизованных систем водоснабжения и (или) водоотведения и их отдельных объектов от угроз техногенного, природного характера и террористических актов, предотвращению возникновения аварийных ситуаций, снижению риска и смягчению последствий чрезвычайных ситуаций;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>
        <w:rPr>
          <w:szCs w:val="24"/>
        </w:rPr>
        <w:t>д</w:t>
      </w:r>
      <w:r w:rsidRPr="00832C21">
        <w:rPr>
          <w:szCs w:val="24"/>
        </w:rPr>
        <w:t>) график реализации мероприятий инвестиционной программы, включая график ввода объектов централизованных систем водоснабжения в эксплуатацию;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>
        <w:rPr>
          <w:szCs w:val="24"/>
        </w:rPr>
        <w:t>е</w:t>
      </w:r>
      <w:r w:rsidRPr="00832C21">
        <w:rPr>
          <w:szCs w:val="24"/>
        </w:rPr>
        <w:t>)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 В случае заключения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ж</w:t>
      </w:r>
      <w:r w:rsidRPr="00832C21">
        <w:rPr>
          <w:szCs w:val="24"/>
        </w:rPr>
        <w:t>) расчет эффективности инвестирования средств, осуществляемый путем сопоставления динамики изменения целевых показателей деятельности организации и расходов на реализацию инвестиционной программы в период ее срока действия;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>
        <w:rPr>
          <w:szCs w:val="24"/>
        </w:rPr>
        <w:t>з</w:t>
      </w:r>
      <w:r w:rsidRPr="00832C21">
        <w:rPr>
          <w:szCs w:val="24"/>
        </w:rPr>
        <w:t>) предварительный расчет тарифов в сфере водоснабжения на период реализации инвестиционной программы;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>
        <w:rPr>
          <w:szCs w:val="24"/>
        </w:rPr>
        <w:t>и</w:t>
      </w:r>
      <w:r w:rsidRPr="00832C21">
        <w:rPr>
          <w:szCs w:val="24"/>
        </w:rPr>
        <w:t>) планы мероприятий и программу по энергосбережению и повышению энергетической эффективности.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7.7. Финансовые потребности включают весь комплекс расходов, связанных с проведением мероприятий инвестиционной программы: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проектно-изыскательские работы;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приобретение материалов и оборудования;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строительно-монтажные работы;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работы по замене оборудования с улучшением технико-экономических характеристик;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пусконаладочные работы;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проведение регистрации объектов;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расходы, не относимые на стоимость основных средств (аренда земли на срок строительства и т. п.).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7.8. Инвестиционная программа должна содержать источники финансирования по каждому мероприятию.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 xml:space="preserve">7.9. Стоимость мероприятий должна приводиться в ценах, соответствующих году реализации мероприятий. Объем финансовых потребностей, необходимых для реализации мероприятий инвестиционной программы, устанавливается с учетом укрупненных сметных нормативов для объектов непроизводственного назначения и инженерной инфраструктуры, утвержденных Министерством </w:t>
      </w:r>
      <w:r>
        <w:rPr>
          <w:szCs w:val="24"/>
        </w:rPr>
        <w:t xml:space="preserve">жилищной политики и </w:t>
      </w:r>
      <w:r w:rsidRPr="00832C21">
        <w:rPr>
          <w:szCs w:val="24"/>
        </w:rPr>
        <w:t xml:space="preserve">энергетики </w:t>
      </w:r>
      <w:r>
        <w:rPr>
          <w:szCs w:val="24"/>
        </w:rPr>
        <w:t>Иркутской области</w:t>
      </w:r>
      <w:r w:rsidRPr="00832C21">
        <w:rPr>
          <w:szCs w:val="24"/>
        </w:rPr>
        <w:t>. 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</w:p>
    <w:p w:rsidR="007646A2" w:rsidRPr="00832C21" w:rsidRDefault="007646A2" w:rsidP="007646A2">
      <w:pPr>
        <w:ind w:firstLine="709"/>
        <w:jc w:val="center"/>
        <w:rPr>
          <w:b/>
          <w:bCs/>
          <w:szCs w:val="24"/>
        </w:rPr>
      </w:pPr>
      <w:r w:rsidRPr="00832C21">
        <w:rPr>
          <w:b/>
          <w:bCs/>
          <w:szCs w:val="24"/>
        </w:rPr>
        <w:t>8. Порядок внесения изменений в техническое задание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 xml:space="preserve">8.1. Пересмотр (внесение изменений) в утвержденное техническое задание осуществляется по инициативе администрации </w:t>
      </w:r>
      <w:r>
        <w:rPr>
          <w:szCs w:val="24"/>
        </w:rPr>
        <w:t xml:space="preserve">Кропоткинского городского поселения </w:t>
      </w:r>
      <w:r w:rsidRPr="00832C21">
        <w:rPr>
          <w:szCs w:val="24"/>
        </w:rPr>
        <w:t xml:space="preserve">или по инициативе </w:t>
      </w:r>
      <w:r>
        <w:rPr>
          <w:szCs w:val="24"/>
        </w:rPr>
        <w:t>МУП «Тепловодоцентраль</w:t>
      </w:r>
      <w:r w:rsidRPr="00832C21">
        <w:rPr>
          <w:szCs w:val="24"/>
        </w:rPr>
        <w:t>».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8.2. Основаниями для пересмотра (внесения изменений) в утвержденное техническое задание могут быть: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принятие или внесение изменений в муниципальную программу «</w:t>
      </w:r>
      <w:r w:rsidRPr="004C7B7E">
        <w:rPr>
          <w:szCs w:val="24"/>
        </w:rPr>
        <w:t>Модернизация объектов коммунальной инфраструктуры Кропоткинского муниципального образования на 20</w:t>
      </w:r>
      <w:r>
        <w:rPr>
          <w:szCs w:val="24"/>
        </w:rPr>
        <w:t>23</w:t>
      </w:r>
      <w:r w:rsidRPr="004C7B7E">
        <w:rPr>
          <w:szCs w:val="24"/>
        </w:rPr>
        <w:t>-202</w:t>
      </w:r>
      <w:r>
        <w:rPr>
          <w:szCs w:val="24"/>
        </w:rPr>
        <w:t>7</w:t>
      </w:r>
      <w:r w:rsidRPr="004C7B7E">
        <w:rPr>
          <w:szCs w:val="24"/>
        </w:rPr>
        <w:t xml:space="preserve"> годы</w:t>
      </w:r>
      <w:r>
        <w:rPr>
          <w:szCs w:val="24"/>
        </w:rPr>
        <w:t>»</w:t>
      </w:r>
      <w:r w:rsidRPr="00832C21">
        <w:rPr>
          <w:szCs w:val="24"/>
        </w:rPr>
        <w:t>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 xml:space="preserve">- принятие или внесение изменений в </w:t>
      </w:r>
      <w:r>
        <w:rPr>
          <w:szCs w:val="24"/>
        </w:rPr>
        <w:t>«П</w:t>
      </w:r>
      <w:r w:rsidRPr="00832C21">
        <w:rPr>
          <w:szCs w:val="24"/>
        </w:rPr>
        <w:t>рограмм</w:t>
      </w:r>
      <w:r>
        <w:rPr>
          <w:szCs w:val="24"/>
        </w:rPr>
        <w:t>у комплексного развития систем коммунальной инфраструктуры Кропоткинского городского поселения Бодайбинского муниципального района Иркутской области на 2018-2022 годы и на период до 2032 года»</w:t>
      </w:r>
      <w:r w:rsidRPr="00832C21">
        <w:rPr>
          <w:szCs w:val="24"/>
        </w:rPr>
        <w:t xml:space="preserve"> и иные программы, влияющие на изменение условий технического задания;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8.3. Пересмотр (внесение изменений) технического задания может производиться не чаще одного раза в год.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 xml:space="preserve">8.4. В случае если пересмотр технического задания осуществляется по инициативе </w:t>
      </w:r>
      <w:r>
        <w:rPr>
          <w:szCs w:val="24"/>
        </w:rPr>
        <w:t>МУП «Тепловодоцентраль»</w:t>
      </w:r>
      <w:r w:rsidRPr="00832C21">
        <w:rPr>
          <w:szCs w:val="24"/>
        </w:rPr>
        <w:t xml:space="preserve">, заявление о необходимости пересмотра, направляемое главе </w:t>
      </w:r>
      <w:r>
        <w:rPr>
          <w:szCs w:val="24"/>
        </w:rPr>
        <w:t>администрации Кропоткинского городского поселения</w:t>
      </w:r>
      <w:r w:rsidRPr="00832C21">
        <w:rPr>
          <w:szCs w:val="24"/>
        </w:rPr>
        <w:t>, должно сопровождаться обоснованием причин пересмотра (внесения изменений) с приложением необходимых документов.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</w:p>
    <w:p w:rsidR="007646A2" w:rsidRPr="00832C21" w:rsidRDefault="007646A2" w:rsidP="007646A2">
      <w:pPr>
        <w:ind w:firstLine="709"/>
        <w:jc w:val="center"/>
        <w:rPr>
          <w:b/>
          <w:szCs w:val="24"/>
        </w:rPr>
      </w:pPr>
      <w:r w:rsidRPr="00832C21">
        <w:rPr>
          <w:b/>
          <w:szCs w:val="24"/>
        </w:rPr>
        <w:t xml:space="preserve">9. Порядок и форма представления, рассмотрения, согласования и утверждения </w:t>
      </w:r>
      <w:r w:rsidRPr="00832C21">
        <w:rPr>
          <w:b/>
          <w:szCs w:val="24"/>
        </w:rPr>
        <w:lastRenderedPageBreak/>
        <w:t>Инвестиционной программы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 xml:space="preserve"> 9.1. </w:t>
      </w:r>
      <w:r>
        <w:rPr>
          <w:szCs w:val="24"/>
        </w:rPr>
        <w:t>МУП «Тепловодоцентраль»</w:t>
      </w:r>
      <w:r w:rsidRPr="00832C21">
        <w:rPr>
          <w:szCs w:val="24"/>
        </w:rPr>
        <w:t xml:space="preserve"> в срок, установленный техническим заданием на разработку инвестиционной программы, направляет в администрацию </w:t>
      </w:r>
      <w:r>
        <w:rPr>
          <w:szCs w:val="24"/>
        </w:rPr>
        <w:t xml:space="preserve">Кропоткинского городского поселения </w:t>
      </w:r>
      <w:r w:rsidRPr="00832C21">
        <w:rPr>
          <w:szCs w:val="24"/>
        </w:rPr>
        <w:t>следующие документы: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- проект инвестиционной программы, разработанный в соответствии с утвержденным техническим заданием;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 xml:space="preserve">- производственную программу </w:t>
      </w:r>
      <w:r>
        <w:rPr>
          <w:szCs w:val="24"/>
        </w:rPr>
        <w:t>МУП «Тепловодоцентраль»</w:t>
      </w:r>
      <w:r w:rsidRPr="00832C21">
        <w:rPr>
          <w:szCs w:val="24"/>
        </w:rPr>
        <w:t>, утвержденную в установленном порядке.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 xml:space="preserve">9.2. Администрация  </w:t>
      </w:r>
      <w:r>
        <w:rPr>
          <w:szCs w:val="24"/>
        </w:rPr>
        <w:t xml:space="preserve">Кропоткинского городского поселения </w:t>
      </w:r>
      <w:r w:rsidRPr="00832C21">
        <w:rPr>
          <w:szCs w:val="24"/>
        </w:rPr>
        <w:t xml:space="preserve">обязана рассмотреть проект инвестиционной программы и уведомить о согласовании или об отказе в согласовании  </w:t>
      </w:r>
      <w:r>
        <w:rPr>
          <w:szCs w:val="24"/>
        </w:rPr>
        <w:t>МУП «Тепловодоцентраль</w:t>
      </w:r>
      <w:r w:rsidRPr="00832C21">
        <w:rPr>
          <w:szCs w:val="24"/>
        </w:rPr>
        <w:t xml:space="preserve">» в течение 30 дней со дня представления проекта инвестиционной программы на согласование. </w:t>
      </w:r>
    </w:p>
    <w:p w:rsidR="007646A2" w:rsidRPr="00832C21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 xml:space="preserve">9.3. Администрация </w:t>
      </w:r>
      <w:r>
        <w:rPr>
          <w:szCs w:val="24"/>
        </w:rPr>
        <w:t xml:space="preserve">Кропоткинского городского поселения </w:t>
      </w:r>
      <w:r w:rsidRPr="00832C21">
        <w:rPr>
          <w:szCs w:val="24"/>
        </w:rPr>
        <w:t xml:space="preserve">обязаны рассмотреть проект инвестиционной программы и уведомить о согласовании или об отказе в согласовании </w:t>
      </w:r>
      <w:r>
        <w:rPr>
          <w:szCs w:val="24"/>
        </w:rPr>
        <w:t>МУП «Тепловодоцентраль</w:t>
      </w:r>
      <w:r w:rsidRPr="00832C21">
        <w:rPr>
          <w:szCs w:val="24"/>
        </w:rPr>
        <w:t xml:space="preserve"> в течение 30 дней со дня представления проекта инвестиционной программы на согласование. Администрация  </w:t>
      </w:r>
      <w:r>
        <w:rPr>
          <w:szCs w:val="24"/>
        </w:rPr>
        <w:t xml:space="preserve">Кропоткинского городского поселения </w:t>
      </w:r>
      <w:r w:rsidRPr="00832C21">
        <w:rPr>
          <w:szCs w:val="24"/>
        </w:rPr>
        <w:t>рассматривает проект инвестиционной программы на предмет ее соответствия техническому заданию в части мероприятий, реализуемых на территории эт</w:t>
      </w:r>
      <w:r>
        <w:rPr>
          <w:szCs w:val="24"/>
        </w:rPr>
        <w:t xml:space="preserve">ого муниципального образования. </w:t>
      </w:r>
      <w:r w:rsidRPr="00832C21">
        <w:rPr>
          <w:szCs w:val="24"/>
        </w:rPr>
        <w:t>В случае заключения организацией концессионного соглашения, объектом которого является система коммунальной инфраструктуры</w:t>
      </w:r>
      <w:r>
        <w:rPr>
          <w:szCs w:val="24"/>
        </w:rPr>
        <w:t xml:space="preserve">, </w:t>
      </w:r>
      <w:r w:rsidRPr="00832C21">
        <w:rPr>
          <w:szCs w:val="24"/>
        </w:rPr>
        <w:t xml:space="preserve">на предмет его соответствия предусмотренным концессионным соглашением мероприятиям, соответствия показателей надежности, качества и энергоэффективности объектов централизованных систем водоснабжения и (или) водоотведения плановым значениям таких показателей, установленным концессионным соглашением, соответствия условий финансирования инвестиционной программы долгосрочным параметрам регулирования деятельности концессионера, установленным концессионным соглашением. В случае отказа в согласовании проекта инвестиционной программы администрация </w:t>
      </w:r>
      <w:r>
        <w:rPr>
          <w:szCs w:val="24"/>
        </w:rPr>
        <w:t xml:space="preserve">Кропоткинского городского поселения </w:t>
      </w:r>
      <w:r w:rsidRPr="00832C21">
        <w:rPr>
          <w:szCs w:val="24"/>
        </w:rPr>
        <w:t>обязаны указать причину отказа.</w:t>
      </w:r>
    </w:p>
    <w:p w:rsidR="007646A2" w:rsidRDefault="007646A2" w:rsidP="007646A2">
      <w:pPr>
        <w:ind w:firstLine="709"/>
        <w:jc w:val="both"/>
        <w:rPr>
          <w:szCs w:val="24"/>
        </w:rPr>
      </w:pPr>
      <w:r w:rsidRPr="00832C21">
        <w:rPr>
          <w:szCs w:val="24"/>
        </w:rPr>
        <w:t>Основаниями для отказа в согласовании проекта инвестиционной программы</w:t>
      </w:r>
      <w:r>
        <w:rPr>
          <w:szCs w:val="24"/>
        </w:rPr>
        <w:t xml:space="preserve"> являются</w:t>
      </w:r>
      <w:r w:rsidRPr="00C11844">
        <w:rPr>
          <w:szCs w:val="24"/>
        </w:rPr>
        <w:t xml:space="preserve"> </w:t>
      </w:r>
      <w:r w:rsidRPr="00832C21">
        <w:rPr>
          <w:szCs w:val="24"/>
        </w:rPr>
        <w:t>несоответствие</w:t>
      </w:r>
      <w:r w:rsidRPr="00C11844">
        <w:rPr>
          <w:szCs w:val="24"/>
        </w:rPr>
        <w:t xml:space="preserve"> </w:t>
      </w:r>
      <w:r w:rsidRPr="00832C21">
        <w:rPr>
          <w:szCs w:val="24"/>
        </w:rPr>
        <w:t>предусмотренным</w:t>
      </w:r>
      <w:r>
        <w:rPr>
          <w:szCs w:val="24"/>
        </w:rPr>
        <w:t xml:space="preserve"> техническим заданием мероприятиям, </w:t>
      </w:r>
      <w:r w:rsidRPr="00832C21">
        <w:rPr>
          <w:szCs w:val="24"/>
        </w:rPr>
        <w:t>плановым значениям показателей надежности, качества и энергоэффективности объектов централизованных систем водоснабжения и (или) водоотведения,</w:t>
      </w:r>
      <w:r w:rsidRPr="00D22CC8">
        <w:rPr>
          <w:szCs w:val="24"/>
        </w:rPr>
        <w:t xml:space="preserve"> </w:t>
      </w:r>
      <w:r w:rsidRPr="00832C21">
        <w:rPr>
          <w:szCs w:val="24"/>
        </w:rPr>
        <w:t>несоответствие инвестиционной программы техническому заданию</w:t>
      </w:r>
      <w:r>
        <w:rPr>
          <w:szCs w:val="24"/>
        </w:rPr>
        <w:t>.</w:t>
      </w:r>
      <w:r w:rsidRPr="00D22CC8">
        <w:rPr>
          <w:szCs w:val="24"/>
        </w:rPr>
        <w:t xml:space="preserve"> </w:t>
      </w:r>
      <w:r>
        <w:rPr>
          <w:szCs w:val="24"/>
        </w:rPr>
        <w:t>МУП «Тепловодоцентраль»</w:t>
      </w:r>
      <w:r w:rsidRPr="00832C21">
        <w:rPr>
          <w:szCs w:val="24"/>
        </w:rPr>
        <w:t xml:space="preserve"> обязан</w:t>
      </w:r>
      <w:r>
        <w:rPr>
          <w:szCs w:val="24"/>
        </w:rPr>
        <w:t>о</w:t>
      </w:r>
      <w:r w:rsidRPr="00832C21">
        <w:rPr>
          <w:szCs w:val="24"/>
        </w:rPr>
        <w:t xml:space="preserve"> в течение  7 дней после получения уведомления об отказе доработать его и направить на повторное рассмотрение в администрацию </w:t>
      </w:r>
      <w:r>
        <w:rPr>
          <w:szCs w:val="24"/>
        </w:rPr>
        <w:t>Кропоткинского городского поселения.</w:t>
      </w:r>
    </w:p>
    <w:p w:rsidR="007646A2" w:rsidRPr="00832C21" w:rsidRDefault="007646A2" w:rsidP="007646A2">
      <w:pPr>
        <w:snapToGrid w:val="0"/>
        <w:ind w:firstLine="709"/>
        <w:jc w:val="both"/>
        <w:rPr>
          <w:szCs w:val="24"/>
        </w:rPr>
      </w:pPr>
      <w:r w:rsidRPr="00832C21">
        <w:rPr>
          <w:szCs w:val="24"/>
        </w:rPr>
        <w:t xml:space="preserve">9.4. По итогам рассмотрения доработанного проекта инвестиционной программы администрация </w:t>
      </w:r>
      <w:r>
        <w:rPr>
          <w:szCs w:val="24"/>
        </w:rPr>
        <w:t>Кропоткинского городского поселения</w:t>
      </w:r>
      <w:r w:rsidRPr="00832C21">
        <w:rPr>
          <w:szCs w:val="24"/>
        </w:rPr>
        <w:t xml:space="preserve"> уведомляет о согласовании или об отказе в согласовании </w:t>
      </w:r>
      <w:r>
        <w:rPr>
          <w:szCs w:val="24"/>
        </w:rPr>
        <w:t>МУП «Тепловодоцентраль»</w:t>
      </w:r>
      <w:r w:rsidRPr="00832C21">
        <w:rPr>
          <w:szCs w:val="24"/>
        </w:rPr>
        <w:t xml:space="preserve"> в течение 7 дней со дня представления проекта инвестиционной программы на повторное согласование. </w:t>
      </w:r>
    </w:p>
    <w:p w:rsidR="007646A2" w:rsidRPr="00832C21" w:rsidRDefault="007646A2" w:rsidP="007646A2">
      <w:pPr>
        <w:snapToGrid w:val="0"/>
        <w:ind w:firstLine="709"/>
        <w:jc w:val="both"/>
        <w:rPr>
          <w:szCs w:val="24"/>
        </w:rPr>
      </w:pPr>
      <w:r w:rsidRPr="00832C21">
        <w:rPr>
          <w:szCs w:val="24"/>
        </w:rPr>
        <w:t xml:space="preserve">9.5. </w:t>
      </w:r>
      <w:r>
        <w:rPr>
          <w:szCs w:val="24"/>
        </w:rPr>
        <w:t>МУП «Тепловодоцентраль»</w:t>
      </w:r>
      <w:r w:rsidRPr="00832C21">
        <w:rPr>
          <w:szCs w:val="24"/>
        </w:rPr>
        <w:t xml:space="preserve"> в течение 3 дней  со дня получения согласования проекта инвестиционной программы обязаны направить проект инвестиционной программы в </w:t>
      </w:r>
      <w:r w:rsidR="00B37723">
        <w:rPr>
          <w:szCs w:val="24"/>
        </w:rPr>
        <w:t xml:space="preserve">Службу по тарифам Иркутской области </w:t>
      </w:r>
      <w:r w:rsidRPr="00832C21">
        <w:rPr>
          <w:bCs/>
          <w:caps/>
          <w:color w:val="181818"/>
          <w:szCs w:val="24"/>
        </w:rPr>
        <w:t>(</w:t>
      </w:r>
      <w:r w:rsidRPr="00832C21">
        <w:rPr>
          <w:szCs w:val="24"/>
        </w:rPr>
        <w:t xml:space="preserve">Министерство </w:t>
      </w:r>
      <w:r w:rsidR="00B37723">
        <w:rPr>
          <w:szCs w:val="24"/>
        </w:rPr>
        <w:t xml:space="preserve">жилищной политики и  </w:t>
      </w:r>
      <w:r w:rsidRPr="00832C21">
        <w:rPr>
          <w:szCs w:val="24"/>
        </w:rPr>
        <w:t xml:space="preserve">энергетики </w:t>
      </w:r>
      <w:r w:rsidR="00B37723">
        <w:rPr>
          <w:szCs w:val="24"/>
        </w:rPr>
        <w:t>Иркутской области</w:t>
      </w:r>
      <w:r w:rsidRPr="00832C21">
        <w:rPr>
          <w:szCs w:val="24"/>
        </w:rPr>
        <w:t>) на утверждение. Уполномоченный орган исполнительной власти субъекта Российской Федерации (</w:t>
      </w:r>
      <w:r w:rsidR="00B37723">
        <w:rPr>
          <w:szCs w:val="24"/>
        </w:rPr>
        <w:t>Служба по тарифам Иркутской области</w:t>
      </w:r>
      <w:r w:rsidRPr="00832C21">
        <w:rPr>
          <w:bCs/>
          <w:color w:val="181818"/>
          <w:szCs w:val="24"/>
        </w:rPr>
        <w:t xml:space="preserve">) </w:t>
      </w:r>
      <w:r w:rsidRPr="00832C21">
        <w:rPr>
          <w:szCs w:val="24"/>
        </w:rPr>
        <w:t xml:space="preserve">рассматривает проект инвестиционной программы и протокол разногласий к проекту инвестиционной программы (при его наличии) в течение 30 дней со дня получения. По результатам рассмотрения </w:t>
      </w:r>
      <w:r w:rsidR="00B37723">
        <w:rPr>
          <w:szCs w:val="24"/>
        </w:rPr>
        <w:t>Служба по тарифам Иркутской области</w:t>
      </w:r>
      <w:r w:rsidR="00B37723">
        <w:t xml:space="preserve"> </w:t>
      </w:r>
      <w:r w:rsidRPr="00832C21">
        <w:rPr>
          <w:bCs/>
          <w:color w:val="181818"/>
          <w:szCs w:val="24"/>
        </w:rPr>
        <w:t>(</w:t>
      </w:r>
      <w:r w:rsidR="00B37723" w:rsidRPr="00832C21">
        <w:rPr>
          <w:szCs w:val="24"/>
        </w:rPr>
        <w:t xml:space="preserve">Министерство </w:t>
      </w:r>
      <w:r w:rsidR="00B37723">
        <w:rPr>
          <w:szCs w:val="24"/>
        </w:rPr>
        <w:t xml:space="preserve">жилищной политики и  </w:t>
      </w:r>
      <w:r w:rsidR="00B37723" w:rsidRPr="00832C21">
        <w:rPr>
          <w:szCs w:val="24"/>
        </w:rPr>
        <w:t xml:space="preserve">энергетики </w:t>
      </w:r>
      <w:r w:rsidR="00B37723">
        <w:rPr>
          <w:szCs w:val="24"/>
        </w:rPr>
        <w:t>Иркутской области</w:t>
      </w:r>
      <w:r w:rsidRPr="00832C21">
        <w:rPr>
          <w:bCs/>
          <w:caps/>
          <w:color w:val="181818"/>
          <w:szCs w:val="24"/>
        </w:rPr>
        <w:t xml:space="preserve">) </w:t>
      </w:r>
      <w:r w:rsidRPr="00832C21">
        <w:rPr>
          <w:szCs w:val="24"/>
        </w:rPr>
        <w:t xml:space="preserve"> принимает решение об утверждении инвестиционной программы или о необходимости ее доработки с указанием причин отказа в утверждении инвестиционной программы.</w:t>
      </w:r>
    </w:p>
    <w:p w:rsidR="007646A2" w:rsidRPr="00832C21" w:rsidRDefault="007646A2" w:rsidP="007646A2">
      <w:pPr>
        <w:rPr>
          <w:szCs w:val="24"/>
        </w:rPr>
      </w:pPr>
    </w:p>
    <w:p w:rsidR="00BF75C2" w:rsidRDefault="00BF75C2"/>
    <w:sectPr w:rsidR="00BF75C2" w:rsidSect="005772BD">
      <w:foot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6B" w:rsidRDefault="004B3F6B" w:rsidP="001926FE">
      <w:r>
        <w:separator/>
      </w:r>
    </w:p>
  </w:endnote>
  <w:endnote w:type="continuationSeparator" w:id="0">
    <w:p w:rsidR="004B3F6B" w:rsidRDefault="004B3F6B" w:rsidP="0019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EE4F43" w:rsidRPr="00532ED8">
      <w:tc>
        <w:tcPr>
          <w:tcW w:w="0" w:type="auto"/>
        </w:tcPr>
        <w:p w:rsidR="00EE4F43" w:rsidRDefault="004B3F6B">
          <w:pPr>
            <w:pStyle w:val="Standard"/>
            <w:ind w:firstLine="0"/>
            <w:jc w:val="left"/>
          </w:pPr>
        </w:p>
      </w:tc>
      <w:tc>
        <w:tcPr>
          <w:tcW w:w="0" w:type="auto"/>
        </w:tcPr>
        <w:p w:rsidR="00EE4F43" w:rsidRDefault="004B3F6B">
          <w:pPr>
            <w:pStyle w:val="Standard"/>
            <w:ind w:firstLine="0"/>
            <w:jc w:val="center"/>
          </w:pPr>
        </w:p>
      </w:tc>
      <w:tc>
        <w:tcPr>
          <w:tcW w:w="0" w:type="auto"/>
        </w:tcPr>
        <w:p w:rsidR="00EE4F43" w:rsidRDefault="004B3F6B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6B" w:rsidRDefault="004B3F6B" w:rsidP="001926FE">
      <w:r>
        <w:separator/>
      </w:r>
    </w:p>
  </w:footnote>
  <w:footnote w:type="continuationSeparator" w:id="0">
    <w:p w:rsidR="004B3F6B" w:rsidRDefault="004B3F6B" w:rsidP="00192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A2"/>
    <w:rsid w:val="00153F08"/>
    <w:rsid w:val="001926FE"/>
    <w:rsid w:val="00251EF5"/>
    <w:rsid w:val="004B3F6B"/>
    <w:rsid w:val="00626FEE"/>
    <w:rsid w:val="007646A2"/>
    <w:rsid w:val="009B5A64"/>
    <w:rsid w:val="00B37723"/>
    <w:rsid w:val="00BF75C2"/>
    <w:rsid w:val="00C70F36"/>
    <w:rsid w:val="00CB1CCD"/>
    <w:rsid w:val="00D306FA"/>
    <w:rsid w:val="00E5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C660-C892-4528-854F-50EB005A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6A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646A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3">
    <w:name w:val="Нормальный"/>
    <w:basedOn w:val="Standard"/>
    <w:rsid w:val="007646A2"/>
  </w:style>
  <w:style w:type="paragraph" w:styleId="a4">
    <w:name w:val="No Spacing"/>
    <w:uiPriority w:val="1"/>
    <w:qFormat/>
    <w:rsid w:val="00764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46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7646A2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7646A2"/>
    <w:rPr>
      <w:rFonts w:cs="Times New Roman"/>
      <w:b/>
      <w:color w:val="106BBE"/>
    </w:rPr>
  </w:style>
  <w:style w:type="paragraph" w:customStyle="1" w:styleId="ConsPlusTitle">
    <w:name w:val="ConsPlusTitle"/>
    <w:rsid w:val="007646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2307422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document/redirect/70649876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2177489/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user</cp:lastModifiedBy>
  <cp:revision>2</cp:revision>
  <dcterms:created xsi:type="dcterms:W3CDTF">2024-05-17T00:32:00Z</dcterms:created>
  <dcterms:modified xsi:type="dcterms:W3CDTF">2024-05-17T00:32:00Z</dcterms:modified>
</cp:coreProperties>
</file>