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7C" w:rsidRDefault="00512C2B" w:rsidP="00880D78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97037C">
        <w:rPr>
          <w:b/>
        </w:rPr>
        <w:t>Система ГИС</w:t>
      </w:r>
      <w:r w:rsidR="00024B29" w:rsidRPr="0097037C">
        <w:rPr>
          <w:b/>
        </w:rPr>
        <w:t xml:space="preserve"> </w:t>
      </w:r>
      <w:r w:rsidR="005D2CF5" w:rsidRPr="0097037C">
        <w:rPr>
          <w:b/>
        </w:rPr>
        <w:t>ЖКХ</w:t>
      </w:r>
      <w:r w:rsidR="0097037C" w:rsidRPr="0097037C">
        <w:rPr>
          <w:b/>
        </w:rPr>
        <w:t xml:space="preserve"> – новый формат проведения общего собрания собственников помещений</w:t>
      </w:r>
    </w:p>
    <w:p w:rsidR="006274F2" w:rsidRPr="0097037C" w:rsidRDefault="006274F2" w:rsidP="00880D78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512C2B" w:rsidRPr="00384904" w:rsidRDefault="00512C2B" w:rsidP="006274F2">
      <w:pPr>
        <w:pStyle w:val="a3"/>
        <w:spacing w:before="0" w:beforeAutospacing="0" w:after="0" w:afterAutospacing="0"/>
        <w:ind w:firstLine="709"/>
        <w:jc w:val="both"/>
      </w:pPr>
      <w:r w:rsidRPr="00384904">
        <w:t>Актуальность рассматриваемого вопроса, а именно пользование системой ГИС ЖКХ, заключается в том, что в связи с возникновением непредсказуемой ситуации в мире (пандемия), и, как следствие, отсутствием личного приема в большинстве организаций, многие граждане остались один на один со своими гаджетами, посредством которых ежедневно приходилось решать повседневные, никуда не исчезнувшие, проблемы.</w:t>
      </w:r>
      <w:r w:rsidR="006274F2">
        <w:t xml:space="preserve"> </w:t>
      </w:r>
      <w:r w:rsidRPr="00384904">
        <w:t>Поэтому доступ к информации через различные интернет-сервисы в современных условиях объективно наиболее прост и доступен.</w:t>
      </w:r>
    </w:p>
    <w:p w:rsidR="00324966" w:rsidRPr="006D30F1" w:rsidRDefault="006C53BA" w:rsidP="006D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904">
        <w:rPr>
          <w:rFonts w:ascii="Times New Roman" w:hAnsi="Times New Roman" w:cs="Times New Roman"/>
          <w:sz w:val="24"/>
          <w:szCs w:val="24"/>
        </w:rPr>
        <w:t xml:space="preserve">Получить информацию о жилищно-коммунальном хозяйстве (ЖКХ) сегодня достаточно </w:t>
      </w:r>
      <w:r w:rsidRPr="006D30F1">
        <w:rPr>
          <w:rFonts w:ascii="Times New Roman" w:hAnsi="Times New Roman" w:cs="Times New Roman"/>
          <w:sz w:val="24"/>
          <w:szCs w:val="24"/>
        </w:rPr>
        <w:t>просто. ГИС ЖКХ – это единая федеральная централизованная система</w:t>
      </w:r>
      <w:r w:rsidR="005A5645" w:rsidRPr="006D30F1">
        <w:rPr>
          <w:rFonts w:ascii="Times New Roman" w:hAnsi="Times New Roman" w:cs="Times New Roman"/>
          <w:sz w:val="24"/>
          <w:szCs w:val="24"/>
        </w:rPr>
        <w:t xml:space="preserve"> (далее система)</w:t>
      </w:r>
      <w:r w:rsidRPr="006D30F1">
        <w:rPr>
          <w:rFonts w:ascii="Times New Roman" w:hAnsi="Times New Roman" w:cs="Times New Roman"/>
          <w:sz w:val="24"/>
          <w:szCs w:val="24"/>
        </w:rPr>
        <w:t>, которая содержит информацию о жилищно-коммунальном хозяйстве 82 субъектов Российской Федерации и обеспечивает «прозрачность» отношений между управляющими организациями, собственниками жилья и государственными органами.</w:t>
      </w:r>
      <w:r w:rsidR="006D3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966" w:rsidRPr="00384904" w:rsidRDefault="00EE5796" w:rsidP="00403A3B">
      <w:pPr>
        <w:pStyle w:val="a3"/>
        <w:spacing w:before="0" w:beforeAutospacing="0" w:after="0" w:afterAutospacing="0"/>
        <w:ind w:firstLine="709"/>
        <w:jc w:val="both"/>
      </w:pPr>
      <w:r w:rsidRPr="00384904">
        <w:t>В настоящей статье</w:t>
      </w:r>
      <w:r w:rsidR="00524497">
        <w:t xml:space="preserve"> мы</w:t>
      </w:r>
      <w:r w:rsidRPr="00384904">
        <w:t xml:space="preserve"> рассмотрим </w:t>
      </w:r>
      <w:r w:rsidR="006D30F1">
        <w:t xml:space="preserve">новый формат </w:t>
      </w:r>
      <w:r w:rsidRPr="00384904">
        <w:t>проведения заочного голосования</w:t>
      </w:r>
      <w:r w:rsidR="006D30F1">
        <w:t xml:space="preserve"> в системе ГИС ЖКХ</w:t>
      </w:r>
      <w:r w:rsidRPr="00384904">
        <w:t>,</w:t>
      </w:r>
      <w:r w:rsidR="006D30F1">
        <w:t xml:space="preserve"> </w:t>
      </w:r>
      <w:r w:rsidR="00524497">
        <w:t>а также узнаем о</w:t>
      </w:r>
      <w:r w:rsidRPr="00384904">
        <w:t xml:space="preserve"> сроках его проведения, и кто такой администратор.</w:t>
      </w:r>
    </w:p>
    <w:p w:rsidR="00E125C9" w:rsidRPr="00384904" w:rsidRDefault="00202241" w:rsidP="00403A3B">
      <w:pPr>
        <w:pStyle w:val="a3"/>
        <w:spacing w:before="0" w:beforeAutospacing="0" w:after="0" w:afterAutospacing="0"/>
        <w:ind w:firstLine="709"/>
        <w:jc w:val="both"/>
      </w:pPr>
      <w:r w:rsidRPr="00384904">
        <w:t xml:space="preserve">В </w:t>
      </w:r>
      <w:r w:rsidR="00AF6418" w:rsidRPr="00384904">
        <w:t xml:space="preserve">консультационный центр </w:t>
      </w:r>
      <w:r w:rsidRPr="00384904">
        <w:t>обращаются граждане по вопросам пре</w:t>
      </w:r>
      <w:r w:rsidR="005D2CF5" w:rsidRPr="00384904">
        <w:t>доставления услуг ЖКХ</w:t>
      </w:r>
      <w:r w:rsidRPr="00384904">
        <w:t xml:space="preserve"> и большая часть ответов</w:t>
      </w:r>
      <w:r w:rsidR="00E125C9" w:rsidRPr="00384904">
        <w:t xml:space="preserve"> зависи</w:t>
      </w:r>
      <w:r w:rsidR="005848A4" w:rsidRPr="00384904">
        <w:t xml:space="preserve">т от того, было ли проведено </w:t>
      </w:r>
      <w:r w:rsidR="00E125C9" w:rsidRPr="00384904">
        <w:t>общее собрание собственников по тому или иному интересующему вопросу.</w:t>
      </w:r>
      <w:r w:rsidR="00EE5796" w:rsidRPr="00384904">
        <w:t xml:space="preserve"> Потребитель, услышав вопрос: проводилось ли общее собрание собственников, чаще всего в недоумении говорит «нет</w:t>
      </w:r>
      <w:r w:rsidRPr="00384904">
        <w:t xml:space="preserve">», «не знаю», «в первый раз слышу». </w:t>
      </w:r>
    </w:p>
    <w:p w:rsidR="00E125C9" w:rsidRPr="00384904" w:rsidRDefault="00E125C9" w:rsidP="00403A3B">
      <w:pPr>
        <w:pStyle w:val="a3"/>
        <w:spacing w:before="0" w:beforeAutospacing="0" w:after="0" w:afterAutospacing="0"/>
        <w:ind w:firstLine="709"/>
        <w:jc w:val="both"/>
      </w:pPr>
      <w:r w:rsidRPr="00384904">
        <w:t>Например, такие вопросы, как</w:t>
      </w:r>
      <w:r w:rsidR="005848A4" w:rsidRPr="00384904">
        <w:t xml:space="preserve"> </w:t>
      </w:r>
      <w:r w:rsidRPr="00384904">
        <w:rPr>
          <w:rStyle w:val="blk"/>
        </w:rPr>
        <w:t>принятие решений о пользовании общим имуществом собственников п</w:t>
      </w:r>
      <w:r w:rsidR="005D2CF5" w:rsidRPr="00384904">
        <w:rPr>
          <w:rStyle w:val="blk"/>
        </w:rPr>
        <w:t xml:space="preserve">омещений в МКД </w:t>
      </w:r>
      <w:r w:rsidRPr="00384904">
        <w:rPr>
          <w:rStyle w:val="blk"/>
        </w:rPr>
        <w:t>иными лицами, в том числе о заключении договоров на установку и экспл</w:t>
      </w:r>
      <w:r w:rsidR="005848A4" w:rsidRPr="00384904">
        <w:rPr>
          <w:rStyle w:val="blk"/>
        </w:rPr>
        <w:t xml:space="preserve">уатацию рекламных конструкций, </w:t>
      </w:r>
      <w:r w:rsidRPr="00384904">
        <w:rPr>
          <w:rStyle w:val="blk"/>
        </w:rPr>
        <w:t xml:space="preserve">принятие решений о текущем ремонте общего имущества в </w:t>
      </w:r>
      <w:r w:rsidR="005D2CF5" w:rsidRPr="00384904">
        <w:rPr>
          <w:rStyle w:val="blk"/>
        </w:rPr>
        <w:t>МКД</w:t>
      </w:r>
      <w:r w:rsidR="005848A4" w:rsidRPr="00384904">
        <w:rPr>
          <w:rStyle w:val="blk"/>
        </w:rPr>
        <w:t xml:space="preserve"> и многие другие могут решаться только непосредственно собственниками на общем собрании.</w:t>
      </w:r>
    </w:p>
    <w:p w:rsidR="00E125C9" w:rsidRPr="00384904" w:rsidRDefault="005848A4" w:rsidP="00403A3B">
      <w:pPr>
        <w:pStyle w:val="a3"/>
        <w:spacing w:before="0" w:beforeAutospacing="0" w:after="0" w:afterAutospacing="0"/>
        <w:ind w:firstLine="709"/>
        <w:jc w:val="both"/>
        <w:rPr>
          <w:rStyle w:val="blk"/>
        </w:rPr>
      </w:pPr>
      <w:r w:rsidRPr="00384904">
        <w:rPr>
          <w:rStyle w:val="blk"/>
        </w:rPr>
        <w:t xml:space="preserve">Таким образом, общее собрание собственников помещений в многоквартирном доме проводится в целях управления собственниками многоквартирным домом путем обсуждения </w:t>
      </w:r>
      <w:r w:rsidR="0086553A" w:rsidRPr="00384904">
        <w:rPr>
          <w:rStyle w:val="blk"/>
        </w:rPr>
        <w:t xml:space="preserve">актуальных </w:t>
      </w:r>
      <w:r w:rsidRPr="00384904">
        <w:rPr>
          <w:rStyle w:val="blk"/>
        </w:rPr>
        <w:t>вопросов повестки дня и принятия решений по вопросам, поставленным на голосование.</w:t>
      </w:r>
    </w:p>
    <w:p w:rsidR="002F4713" w:rsidRPr="00384904" w:rsidRDefault="005848A4" w:rsidP="00403A3B">
      <w:pPr>
        <w:pStyle w:val="a3"/>
        <w:spacing w:before="0" w:beforeAutospacing="0" w:after="0" w:afterAutospacing="0"/>
        <w:ind w:firstLine="709"/>
        <w:jc w:val="both"/>
      </w:pPr>
      <w:r w:rsidRPr="00384904">
        <w:t xml:space="preserve">Ранее </w:t>
      </w:r>
      <w:r w:rsidR="005668CD" w:rsidRPr="00384904">
        <w:t>проведение общих собраний было весьм</w:t>
      </w:r>
      <w:r w:rsidRPr="00384904">
        <w:t>а затрудни</w:t>
      </w:r>
      <w:r w:rsidR="002F4713" w:rsidRPr="00384904">
        <w:t xml:space="preserve">тельным мероприятием, </w:t>
      </w:r>
      <w:r w:rsidR="002F4713" w:rsidRPr="0085414E">
        <w:rPr>
          <w:b/>
        </w:rPr>
        <w:t>во-первых</w:t>
      </w:r>
      <w:r w:rsidR="002F4713" w:rsidRPr="00384904">
        <w:t>,</w:t>
      </w:r>
      <w:r w:rsidRPr="00384904">
        <w:t xml:space="preserve"> потому</w:t>
      </w:r>
      <w:r w:rsidR="002F4713" w:rsidRPr="00384904">
        <w:t>,</w:t>
      </w:r>
      <w:r w:rsidRPr="00384904">
        <w:t xml:space="preserve"> что не каждый собственник может найти время для того, чтобы явиться на собрание, </w:t>
      </w:r>
      <w:r w:rsidRPr="0085414E">
        <w:rPr>
          <w:b/>
        </w:rPr>
        <w:t>во-вторых</w:t>
      </w:r>
      <w:r w:rsidRPr="00384904">
        <w:t xml:space="preserve">, </w:t>
      </w:r>
      <w:r w:rsidR="002F4713" w:rsidRPr="00384904">
        <w:t>информация</w:t>
      </w:r>
      <w:r w:rsidRPr="00384904">
        <w:t xml:space="preserve"> </w:t>
      </w:r>
      <w:r w:rsidR="002F4713" w:rsidRPr="00384904">
        <w:t>о проведении собрания не всегда долж</w:t>
      </w:r>
      <w:r w:rsidR="0085414E">
        <w:t>ным образом доведена до граждан</w:t>
      </w:r>
      <w:r w:rsidR="00A02D12">
        <w:t xml:space="preserve">, </w:t>
      </w:r>
      <w:r w:rsidR="00A02D12" w:rsidRPr="00384904">
        <w:t>и, как следствие, не набирается кворум для принятия важных решений</w:t>
      </w:r>
      <w:r w:rsidR="00A02D12">
        <w:rPr>
          <w:b/>
        </w:rPr>
        <w:t>.</w:t>
      </w:r>
      <w:r w:rsidR="00817A2E" w:rsidRPr="00384904">
        <w:t xml:space="preserve"> </w:t>
      </w:r>
      <w:r w:rsidR="002F4713" w:rsidRPr="00384904">
        <w:t>Это зачастую приводит к фальсификации протоколов собраний или к решениям, которые не всегда устраивают большинство жителей.</w:t>
      </w:r>
    </w:p>
    <w:p w:rsidR="002F4713" w:rsidRPr="00384904" w:rsidRDefault="002F4713" w:rsidP="00403A3B">
      <w:pPr>
        <w:pStyle w:val="a3"/>
        <w:spacing w:before="0" w:beforeAutospacing="0" w:after="0" w:afterAutospacing="0"/>
        <w:ind w:firstLine="709"/>
        <w:jc w:val="both"/>
      </w:pPr>
      <w:r w:rsidRPr="00384904">
        <w:t>В связи с этим органами власти были внесены</w:t>
      </w:r>
      <w:r w:rsidRPr="00384904">
        <w:rPr>
          <w:rStyle w:val="blk"/>
        </w:rPr>
        <w:t xml:space="preserve"> поправки в </w:t>
      </w:r>
      <w:r w:rsidR="004450B5" w:rsidRPr="00384904">
        <w:rPr>
          <w:rStyle w:val="blk"/>
        </w:rPr>
        <w:t xml:space="preserve">жилищное </w:t>
      </w:r>
      <w:r w:rsidRPr="00384904">
        <w:rPr>
          <w:rStyle w:val="blk"/>
        </w:rPr>
        <w:t>законодательство</w:t>
      </w:r>
      <w:r w:rsidR="0019798D" w:rsidRPr="00384904">
        <w:rPr>
          <w:rStyle w:val="blk"/>
        </w:rPr>
        <w:t xml:space="preserve"> (</w:t>
      </w:r>
      <w:r w:rsidR="0019798D" w:rsidRPr="00384904">
        <w:rPr>
          <w:rStyle w:val="doccaption"/>
        </w:rPr>
        <w:t>Федеральный закон от 25.05.2020 № 156-ФЗ «О внесении изменений в Жилищный кодекс Российской Федерации и отдельные законодательные акты Российской Федерации» – далее Закон)</w:t>
      </w:r>
      <w:r w:rsidRPr="00384904">
        <w:rPr>
          <w:rStyle w:val="blk"/>
        </w:rPr>
        <w:t xml:space="preserve">, которые </w:t>
      </w:r>
      <w:r w:rsidRPr="00384904">
        <w:t xml:space="preserve">значительно упростили и усовершенствовали порядок проведения общего собрания собственников помещений. </w:t>
      </w:r>
    </w:p>
    <w:p w:rsidR="00817A2E" w:rsidRPr="00384904" w:rsidRDefault="00817A2E" w:rsidP="00403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904">
        <w:rPr>
          <w:rFonts w:ascii="Times New Roman" w:eastAsia="Times New Roman" w:hAnsi="Times New Roman" w:cs="Times New Roman"/>
          <w:bCs/>
          <w:sz w:val="24"/>
          <w:szCs w:val="24"/>
        </w:rPr>
        <w:t>Итак, общее собрание собственников помещений в МКД</w:t>
      </w:r>
      <w:r w:rsidRPr="00384904">
        <w:rPr>
          <w:rFonts w:ascii="Times New Roman" w:eastAsia="Times New Roman" w:hAnsi="Times New Roman" w:cs="Times New Roman"/>
          <w:sz w:val="24"/>
          <w:szCs w:val="24"/>
        </w:rPr>
        <w:t xml:space="preserve"> признаётся органом управления домом</w:t>
      </w:r>
      <w:r w:rsidR="0086553A" w:rsidRPr="0038490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84904">
        <w:rPr>
          <w:rFonts w:ascii="Times New Roman" w:eastAsia="Times New Roman" w:hAnsi="Times New Roman" w:cs="Times New Roman"/>
          <w:sz w:val="24"/>
          <w:szCs w:val="24"/>
        </w:rPr>
        <w:t xml:space="preserve"> проводится для того, чтобы управляющая компания вместе с собственниками жилья смогла обсудить ряд вопросов и проблем повестки дня путём голосования и принятия решений.</w:t>
      </w:r>
    </w:p>
    <w:p w:rsidR="00817A2E" w:rsidRPr="00384904" w:rsidRDefault="00817A2E" w:rsidP="00403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904">
        <w:rPr>
          <w:rFonts w:ascii="Times New Roman" w:eastAsia="Times New Roman" w:hAnsi="Times New Roman" w:cs="Times New Roman"/>
          <w:sz w:val="24"/>
          <w:szCs w:val="24"/>
        </w:rPr>
        <w:t>Общее собрание собственников жилья может быть проведено в трёх формах:</w:t>
      </w:r>
    </w:p>
    <w:p w:rsidR="00817A2E" w:rsidRPr="00384904" w:rsidRDefault="00817A2E" w:rsidP="00403A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904">
        <w:rPr>
          <w:rFonts w:ascii="Times New Roman" w:eastAsia="Times New Roman" w:hAnsi="Times New Roman" w:cs="Times New Roman"/>
          <w:sz w:val="24"/>
          <w:szCs w:val="24"/>
        </w:rPr>
        <w:t>очного голосования</w:t>
      </w:r>
      <w:r w:rsidR="00202241" w:rsidRPr="003849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05D2" w:rsidRDefault="00817A2E" w:rsidP="00403A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5D2">
        <w:rPr>
          <w:rFonts w:ascii="Times New Roman" w:eastAsia="Times New Roman" w:hAnsi="Times New Roman" w:cs="Times New Roman"/>
          <w:sz w:val="24"/>
          <w:szCs w:val="24"/>
        </w:rPr>
        <w:t>заочного голосования - посредством опросного листа</w:t>
      </w:r>
      <w:r w:rsidR="00202241" w:rsidRPr="009105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7A2E" w:rsidRPr="00384904" w:rsidRDefault="009105D2" w:rsidP="00403A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5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A2E" w:rsidRPr="009105D2">
        <w:rPr>
          <w:rFonts w:ascii="Times New Roman" w:eastAsia="Times New Roman" w:hAnsi="Times New Roman" w:cs="Times New Roman"/>
          <w:bCs/>
          <w:sz w:val="24"/>
          <w:szCs w:val="24"/>
        </w:rPr>
        <w:t>очно-заочного</w:t>
      </w:r>
      <w:r w:rsidR="00202241" w:rsidRPr="009105D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17A2E" w:rsidRPr="00910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68CD" w:rsidRPr="00384904" w:rsidRDefault="00817A2E" w:rsidP="00403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904">
        <w:rPr>
          <w:rFonts w:ascii="Times New Roman" w:hAnsi="Times New Roman" w:cs="Times New Roman"/>
          <w:sz w:val="24"/>
          <w:szCs w:val="24"/>
        </w:rPr>
        <w:t>Таким образом</w:t>
      </w:r>
      <w:r w:rsidR="0086553A" w:rsidRPr="00384904">
        <w:rPr>
          <w:rFonts w:ascii="Times New Roman" w:hAnsi="Times New Roman" w:cs="Times New Roman"/>
          <w:sz w:val="24"/>
          <w:szCs w:val="24"/>
        </w:rPr>
        <w:t>,</w:t>
      </w:r>
      <w:r w:rsidR="002F4713" w:rsidRPr="00384904">
        <w:rPr>
          <w:rFonts w:ascii="Times New Roman" w:hAnsi="Times New Roman" w:cs="Times New Roman"/>
          <w:sz w:val="24"/>
          <w:szCs w:val="24"/>
        </w:rPr>
        <w:t xml:space="preserve"> т</w:t>
      </w:r>
      <w:r w:rsidR="005668CD" w:rsidRPr="00384904">
        <w:rPr>
          <w:rFonts w:ascii="Times New Roman" w:hAnsi="Times New Roman" w:cs="Times New Roman"/>
          <w:sz w:val="24"/>
          <w:szCs w:val="24"/>
        </w:rPr>
        <w:t>еп</w:t>
      </w:r>
      <w:r w:rsidR="002F4713" w:rsidRPr="00384904">
        <w:rPr>
          <w:rFonts w:ascii="Times New Roman" w:hAnsi="Times New Roman" w:cs="Times New Roman"/>
          <w:sz w:val="24"/>
          <w:szCs w:val="24"/>
        </w:rPr>
        <w:t>ерь</w:t>
      </w:r>
      <w:r w:rsidR="005668CD" w:rsidRPr="00384904">
        <w:rPr>
          <w:rFonts w:ascii="Times New Roman" w:hAnsi="Times New Roman" w:cs="Times New Roman"/>
          <w:sz w:val="24"/>
          <w:szCs w:val="24"/>
        </w:rPr>
        <w:t xml:space="preserve"> </w:t>
      </w:r>
      <w:r w:rsidR="0086553A" w:rsidRPr="00384904">
        <w:rPr>
          <w:rFonts w:ascii="Times New Roman" w:hAnsi="Times New Roman" w:cs="Times New Roman"/>
          <w:sz w:val="24"/>
          <w:szCs w:val="24"/>
        </w:rPr>
        <w:t xml:space="preserve">собрания можно проводить онлайн, </w:t>
      </w:r>
      <w:r w:rsidR="002F4713" w:rsidRPr="00384904">
        <w:rPr>
          <w:rFonts w:ascii="Times New Roman" w:hAnsi="Times New Roman" w:cs="Times New Roman"/>
          <w:sz w:val="24"/>
          <w:szCs w:val="24"/>
        </w:rPr>
        <w:t>в том числе</w:t>
      </w:r>
      <w:r w:rsidR="005668CD" w:rsidRPr="00384904">
        <w:rPr>
          <w:rFonts w:ascii="Times New Roman" w:hAnsi="Times New Roman" w:cs="Times New Roman"/>
          <w:sz w:val="24"/>
          <w:szCs w:val="24"/>
        </w:rPr>
        <w:t xml:space="preserve"> через систему </w:t>
      </w:r>
      <w:r w:rsidR="002F4713" w:rsidRPr="00384904">
        <w:rPr>
          <w:rFonts w:ascii="Times New Roman" w:hAnsi="Times New Roman" w:cs="Times New Roman"/>
          <w:sz w:val="24"/>
          <w:szCs w:val="24"/>
        </w:rPr>
        <w:t>государственной информационной системы жилищно-коммунального хозяйства (</w:t>
      </w:r>
      <w:r w:rsidR="005668CD" w:rsidRPr="00384904">
        <w:rPr>
          <w:rFonts w:ascii="Times New Roman" w:hAnsi="Times New Roman" w:cs="Times New Roman"/>
          <w:sz w:val="24"/>
          <w:szCs w:val="24"/>
        </w:rPr>
        <w:t>ГИС ЖКХ</w:t>
      </w:r>
      <w:r w:rsidR="002F4713" w:rsidRPr="00384904">
        <w:rPr>
          <w:rFonts w:ascii="Times New Roman" w:hAnsi="Times New Roman" w:cs="Times New Roman"/>
          <w:sz w:val="24"/>
          <w:szCs w:val="24"/>
        </w:rPr>
        <w:t>)</w:t>
      </w:r>
      <w:r w:rsidR="005668CD" w:rsidRPr="003849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0B5" w:rsidRPr="00384904" w:rsidRDefault="005668CD" w:rsidP="00403A3B">
      <w:pPr>
        <w:pStyle w:val="a3"/>
        <w:spacing w:before="0" w:beforeAutospacing="0" w:after="0" w:afterAutospacing="0"/>
        <w:ind w:firstLine="709"/>
        <w:jc w:val="both"/>
      </w:pPr>
      <w:r w:rsidRPr="00384904">
        <w:t xml:space="preserve">Для участия онлайн необходимо зарегистрироваться на </w:t>
      </w:r>
      <w:r w:rsidR="00524752" w:rsidRPr="00384904">
        <w:t xml:space="preserve">сайте </w:t>
      </w:r>
      <w:proofErr w:type="spellStart"/>
      <w:r w:rsidR="00524752" w:rsidRPr="00384904">
        <w:t>гос</w:t>
      </w:r>
      <w:proofErr w:type="gramStart"/>
      <w:r w:rsidR="003201FA" w:rsidRPr="00384904">
        <w:t>.</w:t>
      </w:r>
      <w:r w:rsidR="00524752" w:rsidRPr="00384904">
        <w:t>у</w:t>
      </w:r>
      <w:proofErr w:type="gramEnd"/>
      <w:r w:rsidR="00524752" w:rsidRPr="00384904">
        <w:t>слуг</w:t>
      </w:r>
      <w:proofErr w:type="spellEnd"/>
      <w:r w:rsidRPr="00384904">
        <w:t xml:space="preserve"> или же обратиться в МФЦ, если нет своего логина, </w:t>
      </w:r>
      <w:r w:rsidR="00524752" w:rsidRPr="00384904">
        <w:t>после чего о</w:t>
      </w:r>
      <w:r w:rsidRPr="00384904">
        <w:t>т администратора собрания поступит сообщение на электронную почту о да</w:t>
      </w:r>
      <w:r w:rsidR="00524752" w:rsidRPr="00384904">
        <w:t>те, времени и повестке собрания</w:t>
      </w:r>
      <w:r w:rsidRPr="00384904">
        <w:t xml:space="preserve">. Если же участие </w:t>
      </w:r>
      <w:r w:rsidRPr="00384904">
        <w:lastRenderedPageBreak/>
        <w:t xml:space="preserve">онлайн невозможно, предусмотрен вариант передачи заранее своего решения по повестке администратору собрания. </w:t>
      </w:r>
    </w:p>
    <w:p w:rsidR="00817A2E" w:rsidRPr="00384904" w:rsidRDefault="00817A2E" w:rsidP="00403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904">
        <w:rPr>
          <w:rFonts w:ascii="Times New Roman" w:eastAsia="Times New Roman" w:hAnsi="Times New Roman" w:cs="Times New Roman"/>
          <w:sz w:val="24"/>
          <w:szCs w:val="24"/>
        </w:rPr>
        <w:t>Обращаем внимание потребителей, что решение об использовании ГИС ЖКХ при проведении общего собрания собственников в форме заочного голосования принимается общим собранием собственников помещений.</w:t>
      </w:r>
    </w:p>
    <w:p w:rsidR="00817A2E" w:rsidRPr="00384904" w:rsidRDefault="003201FA" w:rsidP="007C7742">
      <w:pPr>
        <w:pStyle w:val="a3"/>
        <w:spacing w:before="0" w:beforeAutospacing="0" w:after="0" w:afterAutospacing="0"/>
        <w:ind w:firstLine="709"/>
        <w:jc w:val="both"/>
      </w:pPr>
      <w:r w:rsidRPr="00384904">
        <w:t>Таким образом, п</w:t>
      </w:r>
      <w:r w:rsidR="005668CD" w:rsidRPr="00384904">
        <w:t>еревод голосования в онлайн</w:t>
      </w:r>
      <w:r w:rsidR="00077F43" w:rsidRPr="00384904">
        <w:t xml:space="preserve">, в том числе посредством ГИС ЖКХ, </w:t>
      </w:r>
      <w:r w:rsidR="005668CD" w:rsidRPr="00384904">
        <w:t>не только упро</w:t>
      </w:r>
      <w:r w:rsidR="004450B5" w:rsidRPr="00384904">
        <w:t>щает</w:t>
      </w:r>
      <w:r w:rsidR="005668CD" w:rsidRPr="00384904">
        <w:t xml:space="preserve"> процедуру проведени</w:t>
      </w:r>
      <w:r w:rsidR="004450B5" w:rsidRPr="00384904">
        <w:t>я собраний жильцов, но и позволяе</w:t>
      </w:r>
      <w:r w:rsidR="005668CD" w:rsidRPr="00384904">
        <w:t xml:space="preserve">т </w:t>
      </w:r>
      <w:r w:rsidR="005668CD" w:rsidRPr="00325636">
        <w:rPr>
          <w:b/>
        </w:rPr>
        <w:t>исключить подделку протоколов</w:t>
      </w:r>
      <w:r w:rsidR="005668CD" w:rsidRPr="00384904">
        <w:t xml:space="preserve">, </w:t>
      </w:r>
      <w:r w:rsidRPr="00384904">
        <w:t xml:space="preserve">а также </w:t>
      </w:r>
      <w:r w:rsidR="004450B5" w:rsidRPr="00384904">
        <w:t>повышает</w:t>
      </w:r>
      <w:r w:rsidR="005668CD" w:rsidRPr="00384904">
        <w:t xml:space="preserve"> п</w:t>
      </w:r>
      <w:r w:rsidRPr="00384904">
        <w:t xml:space="preserve">розрачность процесса. </w:t>
      </w:r>
    </w:p>
    <w:p w:rsidR="00202241" w:rsidRPr="00384904" w:rsidRDefault="00202241" w:rsidP="007C7742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84904">
        <w:rPr>
          <w:color w:val="000000"/>
        </w:rPr>
        <w:t>Собственники при этом должны утвердить использование конкретной информационной системы, определить ад</w:t>
      </w:r>
      <w:r w:rsidR="005A5645" w:rsidRPr="00384904">
        <w:rPr>
          <w:color w:val="000000"/>
        </w:rPr>
        <w:t xml:space="preserve">министратора </w:t>
      </w:r>
      <w:r w:rsidRPr="00384904">
        <w:rPr>
          <w:color w:val="000000"/>
        </w:rPr>
        <w:t>и порядок приёма таким лицом сообщений и решений, установить срок заочного голосования</w:t>
      </w:r>
      <w:r w:rsidR="007C7742" w:rsidRPr="00384904">
        <w:rPr>
          <w:color w:val="000000"/>
        </w:rPr>
        <w:t>.</w:t>
      </w:r>
    </w:p>
    <w:p w:rsidR="007C7742" w:rsidRPr="00384904" w:rsidRDefault="00F82150" w:rsidP="00F82150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84904">
        <w:rPr>
          <w:color w:val="000000"/>
        </w:rPr>
        <w:t>Итак, в</w:t>
      </w:r>
      <w:r w:rsidR="007C7742" w:rsidRPr="00384904">
        <w:rPr>
          <w:color w:val="000000"/>
        </w:rPr>
        <w:t xml:space="preserve">ажная роль при проведении общего собрания собственников в многоквартирном доме с помощью </w:t>
      </w:r>
      <w:r w:rsidRPr="00384904">
        <w:rPr>
          <w:color w:val="000000"/>
        </w:rPr>
        <w:t xml:space="preserve">системы </w:t>
      </w:r>
      <w:r w:rsidR="007C7742" w:rsidRPr="00384904">
        <w:rPr>
          <w:color w:val="000000"/>
        </w:rPr>
        <w:t xml:space="preserve">отводится администратору. Он от лица других </w:t>
      </w:r>
      <w:r w:rsidR="00384904" w:rsidRPr="00384904">
        <w:rPr>
          <w:color w:val="000000"/>
        </w:rPr>
        <w:t>владельцев помещений в доме буде</w:t>
      </w:r>
      <w:r w:rsidR="007C7742" w:rsidRPr="00384904">
        <w:rPr>
          <w:color w:val="000000"/>
        </w:rPr>
        <w:t>т использовать информационную систему при проведении общего собрания</w:t>
      </w:r>
      <w:r w:rsidRPr="00384904">
        <w:rPr>
          <w:color w:val="000000"/>
        </w:rPr>
        <w:t>.</w:t>
      </w:r>
    </w:p>
    <w:p w:rsidR="00F82150" w:rsidRPr="00384904" w:rsidRDefault="00F82150" w:rsidP="00F82150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84904">
        <w:rPr>
          <w:color w:val="000000"/>
        </w:rPr>
        <w:t>Администратор выполняет следующие действия:</w:t>
      </w:r>
    </w:p>
    <w:p w:rsidR="00F82150" w:rsidRPr="00384904" w:rsidRDefault="00F82150" w:rsidP="00F82150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84904">
        <w:rPr>
          <w:color w:val="000000"/>
        </w:rPr>
        <w:t>- размещает в системе</w:t>
      </w:r>
      <w:r w:rsidR="007C7742" w:rsidRPr="00384904">
        <w:rPr>
          <w:color w:val="000000"/>
        </w:rPr>
        <w:t xml:space="preserve"> сообщение о предстояще</w:t>
      </w:r>
      <w:r w:rsidR="00384904" w:rsidRPr="00384904">
        <w:rPr>
          <w:color w:val="000000"/>
        </w:rPr>
        <w:t>м собрании не позднее, чем за 10</w:t>
      </w:r>
      <w:r w:rsidR="007C7742" w:rsidRPr="00384904">
        <w:rPr>
          <w:color w:val="000000"/>
        </w:rPr>
        <w:t xml:space="preserve"> дней до старта голосования. Для этого инициатор собрания должен передать такому лицу подготовленное уведомление не позднее, чем за две недели до даты проведения </w:t>
      </w:r>
      <w:r w:rsidRPr="00384904">
        <w:rPr>
          <w:color w:val="000000"/>
        </w:rPr>
        <w:t>собрания;</w:t>
      </w:r>
    </w:p>
    <w:p w:rsidR="00F82150" w:rsidRPr="00384904" w:rsidRDefault="00F82150" w:rsidP="00F82150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84904">
        <w:rPr>
          <w:color w:val="000000"/>
        </w:rPr>
        <w:t>- в</w:t>
      </w:r>
      <w:r w:rsidR="007C7742" w:rsidRPr="00384904">
        <w:rPr>
          <w:color w:val="000000"/>
        </w:rPr>
        <w:t xml:space="preserve"> те же сроки направляет каждому собственнику сообщение о предстоящем собрании поср</w:t>
      </w:r>
      <w:r w:rsidRPr="00384904">
        <w:rPr>
          <w:color w:val="000000"/>
        </w:rPr>
        <w:t>едством системы;</w:t>
      </w:r>
    </w:p>
    <w:p w:rsidR="007C7742" w:rsidRPr="00384904" w:rsidRDefault="00F82150" w:rsidP="00F82150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84904">
        <w:rPr>
          <w:color w:val="000000"/>
        </w:rPr>
        <w:t>- п</w:t>
      </w:r>
      <w:r w:rsidR="007C7742" w:rsidRPr="00384904">
        <w:rPr>
          <w:color w:val="000000"/>
        </w:rPr>
        <w:t>ринимает от собственников заполненные бумажные бюллетени</w:t>
      </w:r>
      <w:r w:rsidR="00627675" w:rsidRPr="00384904">
        <w:rPr>
          <w:color w:val="000000"/>
        </w:rPr>
        <w:t xml:space="preserve"> (</w:t>
      </w:r>
      <w:r w:rsidR="00D86D74" w:rsidRPr="00384904">
        <w:rPr>
          <w:color w:val="000000"/>
        </w:rPr>
        <w:t>р</w:t>
      </w:r>
      <w:r w:rsidR="00627675" w:rsidRPr="00384904">
        <w:rPr>
          <w:color w:val="000000"/>
        </w:rPr>
        <w:t>ешения собственников могут быть как на бумажном носителе, оформленными от руки и переданными администратору, так и в электронной форме, если собственник проголосовал онлайн с использованием информационной системы)</w:t>
      </w:r>
      <w:r w:rsidR="007C7742" w:rsidRPr="00384904">
        <w:rPr>
          <w:color w:val="000000"/>
        </w:rPr>
        <w:t>, если жители дома в</w:t>
      </w:r>
      <w:r w:rsidRPr="00384904">
        <w:rPr>
          <w:color w:val="000000"/>
        </w:rPr>
        <w:t>ыбрали такой способ голосования</w:t>
      </w:r>
      <w:r w:rsidR="007C7742" w:rsidRPr="00384904">
        <w:rPr>
          <w:color w:val="000000"/>
        </w:rPr>
        <w:t xml:space="preserve">. Порядок приёма решений собственников должен быть утверждён на том же собрании, когда собственники решили использовать </w:t>
      </w:r>
      <w:r w:rsidRPr="00384904">
        <w:rPr>
          <w:color w:val="000000"/>
        </w:rPr>
        <w:t>систему</w:t>
      </w:r>
      <w:r w:rsidR="007C7742" w:rsidRPr="00384904">
        <w:rPr>
          <w:color w:val="000000"/>
        </w:rPr>
        <w:t xml:space="preserve"> для заочного голосования.</w:t>
      </w:r>
    </w:p>
    <w:p w:rsidR="007C7742" w:rsidRPr="00384904" w:rsidRDefault="00F82150" w:rsidP="00F821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904">
        <w:rPr>
          <w:rFonts w:ascii="Times New Roman" w:hAnsi="Times New Roman" w:cs="Times New Roman"/>
          <w:color w:val="000000"/>
          <w:sz w:val="24"/>
          <w:szCs w:val="24"/>
        </w:rPr>
        <w:t>- в</w:t>
      </w:r>
      <w:r w:rsidR="007C7742" w:rsidRPr="00384904">
        <w:rPr>
          <w:rFonts w:ascii="Times New Roman" w:hAnsi="Times New Roman" w:cs="Times New Roman"/>
          <w:color w:val="000000"/>
          <w:sz w:val="24"/>
          <w:szCs w:val="24"/>
        </w:rPr>
        <w:t xml:space="preserve">носит в </w:t>
      </w:r>
      <w:r w:rsidRPr="00384904">
        <w:rPr>
          <w:rFonts w:ascii="Times New Roman" w:hAnsi="Times New Roman" w:cs="Times New Roman"/>
          <w:color w:val="000000"/>
          <w:sz w:val="24"/>
          <w:szCs w:val="24"/>
        </w:rPr>
        <w:t>систему</w:t>
      </w:r>
      <w:r w:rsidR="007C7742" w:rsidRPr="00384904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об участниках голосования, их помещениях и документах, подтверждающих право собственности, а также решения в письменной форме, переданные ему собственниками, по каждому вопросу повестки дня и электронные образы таких решений. </w:t>
      </w:r>
    </w:p>
    <w:p w:rsidR="00384904" w:rsidRPr="00384904" w:rsidRDefault="00384904" w:rsidP="00384904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384904">
        <w:rPr>
          <w:color w:val="000000"/>
        </w:rPr>
        <w:t>Голосование с помощью системы</w:t>
      </w:r>
      <w:r w:rsidR="00202241" w:rsidRPr="00384904">
        <w:rPr>
          <w:color w:val="000000"/>
        </w:rPr>
        <w:t xml:space="preserve"> по повестке дня должно длиться </w:t>
      </w:r>
      <w:r w:rsidRPr="00384904">
        <w:rPr>
          <w:color w:val="000000"/>
          <w:shd w:val="clear" w:color="auto" w:fill="FFFFFF"/>
        </w:rPr>
        <w:t>не менее чем 7 дней и не более чем 60 дней с даты и времени начала проведения такого голосования.</w:t>
      </w:r>
    </w:p>
    <w:p w:rsidR="00202241" w:rsidRPr="00384904" w:rsidRDefault="00202241" w:rsidP="00384904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84904">
        <w:rPr>
          <w:color w:val="000000"/>
        </w:rPr>
        <w:t>Итоги голосования по вопросам повестки дня размещаются в информационной системе в течение часа с момента, как такое голосование закончилось. При этом решен</w:t>
      </w:r>
      <w:r w:rsidR="00384904" w:rsidRPr="00384904">
        <w:rPr>
          <w:color w:val="000000"/>
        </w:rPr>
        <w:t>ие собрания формируе</w:t>
      </w:r>
      <w:r w:rsidRPr="00384904">
        <w:rPr>
          <w:color w:val="000000"/>
        </w:rPr>
        <w:t>тся автоматически в форме протокола</w:t>
      </w:r>
      <w:r w:rsidR="00384904" w:rsidRPr="00384904">
        <w:rPr>
          <w:color w:val="000000"/>
        </w:rPr>
        <w:t>.</w:t>
      </w:r>
    </w:p>
    <w:p w:rsidR="00077F43" w:rsidRPr="00384904" w:rsidRDefault="00077F43" w:rsidP="00077F43">
      <w:pPr>
        <w:pStyle w:val="a3"/>
        <w:spacing w:before="0" w:beforeAutospacing="0" w:after="0" w:afterAutospacing="0"/>
        <w:ind w:firstLine="709"/>
        <w:jc w:val="both"/>
      </w:pPr>
      <w:r w:rsidRPr="00384904">
        <w:t xml:space="preserve">Подводя итог всему сказанному, хотелось бы отметить, что наступает время, когда всю необходимую и более достоверную информацию можно получить, не выходя из дома, имея </w:t>
      </w:r>
      <w:r w:rsidR="008953A2" w:rsidRPr="00384904">
        <w:t xml:space="preserve">под рукой </w:t>
      </w:r>
      <w:r w:rsidRPr="00384904">
        <w:t xml:space="preserve">лишь </w:t>
      </w:r>
      <w:r w:rsidR="00474CC7" w:rsidRPr="00384904">
        <w:t xml:space="preserve">компьютер или телефон, на котором есть </w:t>
      </w:r>
      <w:r w:rsidRPr="00384904">
        <w:t>свободный доступ выхода в интернет</w:t>
      </w:r>
      <w:r w:rsidR="00474CC7" w:rsidRPr="00384904">
        <w:t>.</w:t>
      </w:r>
      <w:r w:rsidR="00176291" w:rsidRPr="00384904">
        <w:t xml:space="preserve"> Кроме </w:t>
      </w:r>
      <w:r w:rsidR="008953A2" w:rsidRPr="00384904">
        <w:t>этого</w:t>
      </w:r>
      <w:r w:rsidR="00176291" w:rsidRPr="00384904">
        <w:t xml:space="preserve">, посредством различных информационных систем можно </w:t>
      </w:r>
      <w:r w:rsidR="008953A2" w:rsidRPr="00384904">
        <w:t xml:space="preserve">еще и </w:t>
      </w:r>
      <w:r w:rsidR="00176291" w:rsidRPr="00384904">
        <w:t xml:space="preserve"> реализо</w:t>
      </w:r>
      <w:r w:rsidR="008953A2" w:rsidRPr="00384904">
        <w:t>вы</w:t>
      </w:r>
      <w:r w:rsidR="00176291" w:rsidRPr="00384904">
        <w:t xml:space="preserve">вать свои права </w:t>
      </w:r>
      <w:r w:rsidR="008953A2" w:rsidRPr="00384904">
        <w:t>путем направления документов, обращений, жалоб.</w:t>
      </w:r>
    </w:p>
    <w:p w:rsidR="008953A2" w:rsidRPr="00384904" w:rsidRDefault="00474CC7" w:rsidP="00077F43">
      <w:pPr>
        <w:pStyle w:val="a3"/>
        <w:spacing w:before="0" w:beforeAutospacing="0" w:after="0" w:afterAutospacing="0"/>
        <w:ind w:firstLine="709"/>
        <w:jc w:val="both"/>
      </w:pPr>
      <w:r w:rsidRPr="00384904">
        <w:t xml:space="preserve">Войти в систему ГИС ЖКХ, научиться пользоваться порталом и извлекать максимум информации в сфере предоставления услуг ЖКХ должен каждый гражданин, который имеет права собственности на жилые помещения, расположенные </w:t>
      </w:r>
      <w:r w:rsidR="008953A2" w:rsidRPr="00384904">
        <w:t xml:space="preserve">в многоквартирном доме. </w:t>
      </w:r>
    </w:p>
    <w:p w:rsidR="00474CC7" w:rsidRPr="00384904" w:rsidRDefault="008953A2" w:rsidP="00077F43">
      <w:pPr>
        <w:pStyle w:val="a3"/>
        <w:spacing w:before="0" w:beforeAutospacing="0" w:after="0" w:afterAutospacing="0"/>
        <w:ind w:firstLine="709"/>
        <w:jc w:val="both"/>
      </w:pPr>
      <w:r w:rsidRPr="00384904">
        <w:t xml:space="preserve">Меняется мир, меняются законы, меняются нормы и правила, и в самом ближайшем будущем </w:t>
      </w:r>
      <w:r w:rsidR="007544CE" w:rsidRPr="00384904">
        <w:t>вероятнее всего</w:t>
      </w:r>
      <w:r w:rsidRPr="00384904">
        <w:t>, если не каждый, то почти каждый гражданин сможет реализовать свои права, имея под рукой только лишь компьютер или телефон и доступ к сети интернет. Рекомендуем потребителям не останавливаться в развитии</w:t>
      </w:r>
      <w:r w:rsidR="007544CE" w:rsidRPr="00384904">
        <w:t xml:space="preserve">,  </w:t>
      </w:r>
      <w:r w:rsidRPr="00384904">
        <w:t>постоянно быть в поиске новой информации, настойчиво добиваться защиты своих нарушенных прав и с легкостью реализовывать их.</w:t>
      </w:r>
    </w:p>
    <w:p w:rsidR="00077F43" w:rsidRDefault="00077F43" w:rsidP="00077F43">
      <w:pPr>
        <w:pStyle w:val="a3"/>
        <w:spacing w:before="0" w:beforeAutospacing="0" w:after="0" w:afterAutospacing="0"/>
        <w:ind w:firstLine="709"/>
        <w:jc w:val="both"/>
      </w:pPr>
    </w:p>
    <w:p w:rsidR="00294546" w:rsidRPr="00971E28" w:rsidRDefault="00294546" w:rsidP="009105D2">
      <w:pPr>
        <w:pStyle w:val="a3"/>
        <w:spacing w:before="0" w:beforeAutospacing="0" w:after="0" w:afterAutospacing="0"/>
        <w:ind w:firstLine="709"/>
        <w:jc w:val="right"/>
        <w:rPr>
          <w:i/>
          <w:sz w:val="22"/>
        </w:rPr>
      </w:pPr>
      <w:r w:rsidRPr="00971E28">
        <w:rPr>
          <w:i/>
          <w:sz w:val="22"/>
        </w:rPr>
        <w:t>Консультационный центр</w:t>
      </w:r>
      <w:r w:rsidR="00BB0809">
        <w:rPr>
          <w:i/>
          <w:sz w:val="22"/>
        </w:rPr>
        <w:t xml:space="preserve"> </w:t>
      </w:r>
      <w:r w:rsidRPr="00971E28">
        <w:rPr>
          <w:i/>
          <w:sz w:val="22"/>
        </w:rPr>
        <w:t>по защите прав потребителей.</w:t>
      </w:r>
    </w:p>
    <w:p w:rsidR="009105D2" w:rsidRPr="00294546" w:rsidRDefault="009105D2" w:rsidP="009105D2">
      <w:pPr>
        <w:pStyle w:val="a3"/>
        <w:spacing w:before="0" w:beforeAutospacing="0" w:after="0" w:afterAutospacing="0"/>
        <w:ind w:firstLine="709"/>
        <w:jc w:val="right"/>
        <w:rPr>
          <w:i/>
          <w:sz w:val="20"/>
        </w:rPr>
      </w:pPr>
      <w:r w:rsidRPr="00294546">
        <w:rPr>
          <w:i/>
          <w:sz w:val="20"/>
        </w:rPr>
        <w:t>Материал подготовлен с помощью СПС: Консультан</w:t>
      </w:r>
      <w:bookmarkStart w:id="0" w:name="_GoBack"/>
      <w:bookmarkEnd w:id="0"/>
      <w:r w:rsidRPr="00294546">
        <w:rPr>
          <w:i/>
          <w:sz w:val="20"/>
        </w:rPr>
        <w:t>т Плюс</w:t>
      </w:r>
    </w:p>
    <w:sectPr w:rsidR="009105D2" w:rsidRPr="00294546" w:rsidSect="0029454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3CC"/>
    <w:multiLevelType w:val="multilevel"/>
    <w:tmpl w:val="24AE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C7F6F"/>
    <w:multiLevelType w:val="multilevel"/>
    <w:tmpl w:val="1D70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52C6A"/>
    <w:multiLevelType w:val="multilevel"/>
    <w:tmpl w:val="4314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42F62"/>
    <w:multiLevelType w:val="multilevel"/>
    <w:tmpl w:val="D09C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03458"/>
    <w:multiLevelType w:val="multilevel"/>
    <w:tmpl w:val="7FF6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415008"/>
    <w:multiLevelType w:val="multilevel"/>
    <w:tmpl w:val="EF5A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72CA9"/>
    <w:multiLevelType w:val="multilevel"/>
    <w:tmpl w:val="F854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E4B"/>
    <w:rsid w:val="00024B29"/>
    <w:rsid w:val="00077F43"/>
    <w:rsid w:val="00176291"/>
    <w:rsid w:val="0019798D"/>
    <w:rsid w:val="001A770B"/>
    <w:rsid w:val="001B0723"/>
    <w:rsid w:val="00202241"/>
    <w:rsid w:val="002639DB"/>
    <w:rsid w:val="00294546"/>
    <w:rsid w:val="002F4713"/>
    <w:rsid w:val="00301C79"/>
    <w:rsid w:val="003201FA"/>
    <w:rsid w:val="00322686"/>
    <w:rsid w:val="00324966"/>
    <w:rsid w:val="00325636"/>
    <w:rsid w:val="00384904"/>
    <w:rsid w:val="003D0916"/>
    <w:rsid w:val="003F14CE"/>
    <w:rsid w:val="00403A3B"/>
    <w:rsid w:val="004450B5"/>
    <w:rsid w:val="00474CC7"/>
    <w:rsid w:val="00512C2B"/>
    <w:rsid w:val="00524497"/>
    <w:rsid w:val="00524752"/>
    <w:rsid w:val="00545587"/>
    <w:rsid w:val="005668CD"/>
    <w:rsid w:val="005848A4"/>
    <w:rsid w:val="005A5645"/>
    <w:rsid w:val="005D2CF5"/>
    <w:rsid w:val="005E02D8"/>
    <w:rsid w:val="006274F2"/>
    <w:rsid w:val="00627675"/>
    <w:rsid w:val="00635C59"/>
    <w:rsid w:val="006366D7"/>
    <w:rsid w:val="006C53BA"/>
    <w:rsid w:val="006C68D3"/>
    <w:rsid w:val="006D30F1"/>
    <w:rsid w:val="007544CE"/>
    <w:rsid w:val="007C7742"/>
    <w:rsid w:val="00817A2E"/>
    <w:rsid w:val="0085414E"/>
    <w:rsid w:val="0086553A"/>
    <w:rsid w:val="00880D78"/>
    <w:rsid w:val="00883412"/>
    <w:rsid w:val="00890CE4"/>
    <w:rsid w:val="008953A2"/>
    <w:rsid w:val="008D2443"/>
    <w:rsid w:val="009105D2"/>
    <w:rsid w:val="0097037C"/>
    <w:rsid w:val="00971E28"/>
    <w:rsid w:val="009929E6"/>
    <w:rsid w:val="009B586F"/>
    <w:rsid w:val="00A02D12"/>
    <w:rsid w:val="00A32B62"/>
    <w:rsid w:val="00A65E1C"/>
    <w:rsid w:val="00AF6418"/>
    <w:rsid w:val="00B51E4B"/>
    <w:rsid w:val="00B75ECA"/>
    <w:rsid w:val="00BB0809"/>
    <w:rsid w:val="00C165E9"/>
    <w:rsid w:val="00C26E54"/>
    <w:rsid w:val="00CC4E49"/>
    <w:rsid w:val="00D07FD5"/>
    <w:rsid w:val="00D80776"/>
    <w:rsid w:val="00D82863"/>
    <w:rsid w:val="00D86D74"/>
    <w:rsid w:val="00DC0B5B"/>
    <w:rsid w:val="00E125C9"/>
    <w:rsid w:val="00EE5796"/>
    <w:rsid w:val="00F34B9A"/>
    <w:rsid w:val="00F8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1C"/>
  </w:style>
  <w:style w:type="paragraph" w:styleId="1">
    <w:name w:val="heading 1"/>
    <w:basedOn w:val="a"/>
    <w:next w:val="a"/>
    <w:link w:val="10"/>
    <w:uiPriority w:val="9"/>
    <w:qFormat/>
    <w:rsid w:val="00202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1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1E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5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E4B"/>
    <w:rPr>
      <w:b/>
      <w:bCs/>
    </w:rPr>
  </w:style>
  <w:style w:type="character" w:styleId="a5">
    <w:name w:val="Hyperlink"/>
    <w:basedOn w:val="a0"/>
    <w:uiPriority w:val="99"/>
    <w:semiHidden/>
    <w:unhideWhenUsed/>
    <w:rsid w:val="00B51E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26E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6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8CD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125C9"/>
  </w:style>
  <w:style w:type="character" w:customStyle="1" w:styleId="doccaption">
    <w:name w:val="doccaption"/>
    <w:basedOn w:val="a0"/>
    <w:rsid w:val="0019798D"/>
  </w:style>
  <w:style w:type="paragraph" w:customStyle="1" w:styleId="article-renderblock">
    <w:name w:val="article-render__block"/>
    <w:basedOn w:val="a"/>
    <w:rsid w:val="006C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02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kes-count-minimalcount">
    <w:name w:val="likes-count-minimal__count"/>
    <w:basedOn w:val="a0"/>
    <w:rsid w:val="00202241"/>
  </w:style>
  <w:style w:type="character" w:customStyle="1" w:styleId="ui-lib-buttoncontent-wrapper">
    <w:name w:val="ui-lib-button__content-wrapper"/>
    <w:basedOn w:val="a0"/>
    <w:rsid w:val="00202241"/>
  </w:style>
  <w:style w:type="character" w:customStyle="1" w:styleId="article-statdate">
    <w:name w:val="article-stat__date"/>
    <w:basedOn w:val="a0"/>
    <w:rsid w:val="00202241"/>
  </w:style>
  <w:style w:type="character" w:customStyle="1" w:styleId="article-statcount">
    <w:name w:val="article-stat__count"/>
    <w:basedOn w:val="a0"/>
    <w:rsid w:val="00202241"/>
  </w:style>
  <w:style w:type="character" w:customStyle="1" w:styleId="article-stat-tipvalue">
    <w:name w:val="article-stat-tip__value"/>
    <w:basedOn w:val="a0"/>
    <w:rsid w:val="00202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6075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2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42363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91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5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582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32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43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1714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16604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1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742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18561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9051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48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8096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499396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86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61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00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0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09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2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334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329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299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912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542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46390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405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51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269D-E4EE-4BBA-BA24-E52ACCB8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Tarif_EP</cp:lastModifiedBy>
  <cp:revision>2</cp:revision>
  <cp:lastPrinted>2020-09-08T08:27:00Z</cp:lastPrinted>
  <dcterms:created xsi:type="dcterms:W3CDTF">2020-09-28T08:34:00Z</dcterms:created>
  <dcterms:modified xsi:type="dcterms:W3CDTF">2020-09-28T08:34:00Z</dcterms:modified>
</cp:coreProperties>
</file>