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DAC" w:rsidRDefault="001E5DAC" w:rsidP="001E5DA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                                       РОССИЙСКАЯ ФЕДЕРАЦИЯ</w:t>
      </w:r>
    </w:p>
    <w:p w:rsidR="001E5DAC" w:rsidRDefault="001E5DAC" w:rsidP="001E5DA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ИРКУТСКАЯ ОБЛАСТЬ БОДАЙБИНСКИЙ РАЙОН</w:t>
      </w:r>
    </w:p>
    <w:p w:rsidR="001E5DAC" w:rsidRDefault="001E5DAC" w:rsidP="001E5DA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КРОПОТКИНСКОГО</w:t>
      </w:r>
    </w:p>
    <w:p w:rsidR="001E5DAC" w:rsidRDefault="001E5DAC" w:rsidP="001E5DA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ПОСЕЛЕНИЯ</w:t>
      </w:r>
    </w:p>
    <w:p w:rsidR="001E5DAC" w:rsidRDefault="001E5DAC" w:rsidP="001E5DA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E5DAC" w:rsidRDefault="001E5DAC" w:rsidP="001E5DA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1E5DAC" w:rsidRDefault="001E5DAC" w:rsidP="001E5DA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E5DAC" w:rsidRDefault="00204A00" w:rsidP="001E5DA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772EC7">
        <w:rPr>
          <w:b/>
          <w:sz w:val="24"/>
          <w:szCs w:val="24"/>
        </w:rPr>
        <w:t>1</w:t>
      </w:r>
      <w:r w:rsidR="001E5DAC">
        <w:rPr>
          <w:b/>
          <w:sz w:val="24"/>
          <w:szCs w:val="24"/>
        </w:rPr>
        <w:t xml:space="preserve"> февраля 2021 г.</w:t>
      </w:r>
      <w:r w:rsidR="001E5DAC">
        <w:rPr>
          <w:b/>
          <w:color w:val="FF0000"/>
          <w:sz w:val="24"/>
          <w:szCs w:val="24"/>
        </w:rPr>
        <w:t xml:space="preserve"> </w:t>
      </w:r>
      <w:r w:rsidR="001E5DAC">
        <w:rPr>
          <w:b/>
          <w:sz w:val="24"/>
          <w:szCs w:val="24"/>
        </w:rPr>
        <w:t xml:space="preserve">                               п. Кропоткин                                                № 13-п</w:t>
      </w:r>
    </w:p>
    <w:p w:rsidR="001E5DAC" w:rsidRDefault="001E5DAC" w:rsidP="001E5D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E5DAC" w:rsidRDefault="001E5DAC" w:rsidP="001E5DA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E5DAC" w:rsidRDefault="001E5DAC" w:rsidP="001E5DAC">
      <w:pPr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</w:p>
    <w:p w:rsidR="001E5DAC" w:rsidRDefault="001E5DAC" w:rsidP="001E5DAC">
      <w:pPr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Кропоткинского городского</w:t>
      </w:r>
    </w:p>
    <w:p w:rsidR="001E5DAC" w:rsidRDefault="001E5DAC" w:rsidP="001E5DAC">
      <w:pPr>
        <w:jc w:val="both"/>
        <w:rPr>
          <w:sz w:val="24"/>
          <w:szCs w:val="24"/>
        </w:rPr>
      </w:pPr>
      <w:r>
        <w:rPr>
          <w:sz w:val="24"/>
          <w:szCs w:val="24"/>
        </w:rPr>
        <w:t>поселения № 32-п от 27 февраля 2018 года</w:t>
      </w:r>
    </w:p>
    <w:p w:rsidR="001E5DAC" w:rsidRDefault="001E5DAC" w:rsidP="001E5DAC">
      <w:pPr>
        <w:jc w:val="both"/>
        <w:rPr>
          <w:sz w:val="24"/>
          <w:szCs w:val="24"/>
        </w:rPr>
      </w:pPr>
      <w:r>
        <w:rPr>
          <w:sz w:val="24"/>
          <w:szCs w:val="24"/>
        </w:rPr>
        <w:t>«Об утверждении Положения о системе</w:t>
      </w:r>
    </w:p>
    <w:p w:rsidR="001E5DAC" w:rsidRDefault="001E5DAC" w:rsidP="001E5DAC">
      <w:pPr>
        <w:jc w:val="both"/>
        <w:rPr>
          <w:sz w:val="24"/>
          <w:szCs w:val="24"/>
        </w:rPr>
      </w:pPr>
      <w:r>
        <w:rPr>
          <w:sz w:val="24"/>
          <w:szCs w:val="24"/>
        </w:rPr>
        <w:t>оповещения и информирования населения</w:t>
      </w:r>
    </w:p>
    <w:p w:rsidR="001E5DAC" w:rsidRDefault="001E5DAC" w:rsidP="001E5D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угрозе возникновения или о возникновении </w:t>
      </w:r>
    </w:p>
    <w:p w:rsidR="001E5DAC" w:rsidRDefault="001E5DAC" w:rsidP="001E5DAC">
      <w:pPr>
        <w:jc w:val="both"/>
        <w:rPr>
          <w:sz w:val="24"/>
          <w:szCs w:val="24"/>
        </w:rPr>
      </w:pPr>
      <w:r>
        <w:rPr>
          <w:sz w:val="24"/>
          <w:szCs w:val="24"/>
        </w:rPr>
        <w:t>чрезвычайных ситуаций, а также при опасностях,</w:t>
      </w:r>
    </w:p>
    <w:p w:rsidR="001E5DAC" w:rsidRDefault="001E5DAC" w:rsidP="001E5DAC">
      <w:pPr>
        <w:jc w:val="both"/>
        <w:rPr>
          <w:sz w:val="24"/>
          <w:szCs w:val="24"/>
        </w:rPr>
      </w:pPr>
      <w:r>
        <w:rPr>
          <w:sz w:val="24"/>
          <w:szCs w:val="24"/>
        </w:rPr>
        <w:t>возникающих при ведении военных действий или</w:t>
      </w:r>
    </w:p>
    <w:p w:rsidR="001E5DAC" w:rsidRDefault="001E5DAC" w:rsidP="001E5D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следствие этих действий» </w:t>
      </w:r>
    </w:p>
    <w:p w:rsidR="001E5DAC" w:rsidRDefault="001E5DAC" w:rsidP="001E5D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1E5DAC" w:rsidRDefault="001E5DAC" w:rsidP="001E5DAC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целях организации своевременного и полного оповещения и информ</w:t>
      </w:r>
      <w:r w:rsidR="00772EC7">
        <w:rPr>
          <w:sz w:val="24"/>
          <w:szCs w:val="24"/>
        </w:rPr>
        <w:t xml:space="preserve">ирования населения </w:t>
      </w:r>
      <w:r>
        <w:rPr>
          <w:sz w:val="24"/>
          <w:szCs w:val="24"/>
        </w:rPr>
        <w:t xml:space="preserve">Кропоткинского муниципального образования о чрезвычайных ситуациях, в соответствии с Федеральными законами от 21.12.1994 г. № 68-ФЗ (ред. от 23.06.2016 г.) «О защите населения и территорий от чрезвычайных ситуаций природного и техногенного характера, от 12.02.1998 г. № 28-ФЗ «О гражданской обороне», руководствуясь Уставом Кропоткинского муниципального образования, администрация Кропоткинского городского поселения </w:t>
      </w:r>
      <w:r>
        <w:rPr>
          <w:b/>
          <w:sz w:val="24"/>
          <w:szCs w:val="24"/>
        </w:rPr>
        <w:t>ПОСТАНОВЛЯЕТ:</w:t>
      </w:r>
    </w:p>
    <w:p w:rsidR="00772EC7" w:rsidRPr="00772EC7" w:rsidRDefault="00772EC7" w:rsidP="001E5DA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Внести изменения в постановление администрации Кропоткинского городского поселения № 32-п от 27 февраля 2018 года «Об утверждении Положения о системе оповещения и информирования населения об угрозе возникновения или о возникновении чрезвычайной ситуации, а также при опасностях, возникающих при ведении военных действий или в следствие этих действий»:</w:t>
      </w:r>
    </w:p>
    <w:p w:rsidR="001E5DAC" w:rsidRDefault="001E5DAC" w:rsidP="001E5DA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772EC7">
        <w:rPr>
          <w:sz w:val="24"/>
          <w:szCs w:val="24"/>
        </w:rPr>
        <w:t>1.</w:t>
      </w:r>
      <w:r>
        <w:rPr>
          <w:sz w:val="24"/>
          <w:szCs w:val="24"/>
        </w:rPr>
        <w:t xml:space="preserve"> В пункте 2 слова «М.Т. Богдановой» заменить словами «О.В. </w:t>
      </w:r>
      <w:proofErr w:type="spellStart"/>
      <w:r>
        <w:rPr>
          <w:sz w:val="24"/>
          <w:szCs w:val="24"/>
        </w:rPr>
        <w:t>Головановой</w:t>
      </w:r>
      <w:proofErr w:type="spellEnd"/>
      <w:r>
        <w:rPr>
          <w:sz w:val="24"/>
          <w:szCs w:val="24"/>
        </w:rPr>
        <w:t>».</w:t>
      </w:r>
    </w:p>
    <w:p w:rsidR="001E5DAC" w:rsidRDefault="00772EC7" w:rsidP="001E5DA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1E5DAC">
        <w:rPr>
          <w:sz w:val="24"/>
          <w:szCs w:val="24"/>
        </w:rPr>
        <w:t>2. В пункте 3 слова «Г.С. Лобковой» заменить словами «Т.С. Тимофеевой».</w:t>
      </w:r>
    </w:p>
    <w:p w:rsidR="001E5DAC" w:rsidRDefault="00772EC7" w:rsidP="001E5DA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1E5DAC">
        <w:rPr>
          <w:sz w:val="24"/>
          <w:szCs w:val="24"/>
        </w:rPr>
        <w:t>3. Приложение № 2 изложить в следующей редакции:</w:t>
      </w:r>
    </w:p>
    <w:p w:rsidR="001E5DAC" w:rsidRDefault="00772EC7" w:rsidP="001E5DA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1E5DAC">
        <w:rPr>
          <w:sz w:val="24"/>
          <w:szCs w:val="24"/>
        </w:rPr>
        <w:t>Список первоочередного оповещения</w:t>
      </w:r>
    </w:p>
    <w:p w:rsidR="001E5DAC" w:rsidRDefault="001E5DAC" w:rsidP="001E5DA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лиц руководящего состава всех уровней </w:t>
      </w:r>
    </w:p>
    <w:p w:rsidR="001E5DAC" w:rsidRDefault="001E5DAC" w:rsidP="001E5DAC">
      <w:pPr>
        <w:ind w:firstLine="708"/>
        <w:jc w:val="both"/>
        <w:rPr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2693"/>
        <w:gridCol w:w="3119"/>
        <w:gridCol w:w="2828"/>
      </w:tblGrid>
      <w:tr w:rsidR="001E5DAC" w:rsidTr="001E5D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C" w:rsidRDefault="001E5D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C" w:rsidRDefault="001E5D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 ИО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C" w:rsidRDefault="001E5D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C" w:rsidRDefault="001E5D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телефона (сотового)</w:t>
            </w:r>
          </w:p>
        </w:tc>
      </w:tr>
      <w:tr w:rsidR="001E5DAC" w:rsidTr="001E5D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C" w:rsidRDefault="001E5D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C" w:rsidRDefault="001E5D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Коробов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C" w:rsidRDefault="001E5D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Кропоткинского МО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C" w:rsidRDefault="001E5D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89500999784</w:t>
            </w:r>
          </w:p>
        </w:tc>
      </w:tr>
      <w:tr w:rsidR="001E5DAC" w:rsidTr="001E5D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C" w:rsidRDefault="001E5D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C" w:rsidRDefault="001E5D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Голованова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C" w:rsidRDefault="001E5D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МУП «Тепловодоцентраль»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C" w:rsidRDefault="001E5D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89500999228</w:t>
            </w:r>
          </w:p>
        </w:tc>
      </w:tr>
      <w:tr w:rsidR="001E5DAC" w:rsidTr="001E5D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C" w:rsidRDefault="001E5D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C" w:rsidRDefault="001E5D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C" w:rsidRDefault="001E5D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Дежурный фельдшер скорой помощи амбулатории п. Кропоткин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C" w:rsidRDefault="001E5D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89500999795</w:t>
            </w:r>
          </w:p>
        </w:tc>
      </w:tr>
      <w:tr w:rsidR="001E5DAC" w:rsidTr="001E5D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C" w:rsidRDefault="001E5D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C" w:rsidRDefault="001E5D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Шапка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C" w:rsidRDefault="001E5D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Начальник ПЧ № 130 п. Кропоткин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C" w:rsidRDefault="001E5D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89501331342</w:t>
            </w:r>
          </w:p>
        </w:tc>
      </w:tr>
      <w:tr w:rsidR="001E5DAC" w:rsidTr="001E5D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C" w:rsidRDefault="001E5D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C" w:rsidRDefault="001E5D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Александров И.Т.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C" w:rsidRDefault="001E5D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ООО «Друза»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C" w:rsidRDefault="001E5D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89016665769</w:t>
            </w:r>
          </w:p>
        </w:tc>
      </w:tr>
      <w:tr w:rsidR="001E5DAC" w:rsidTr="001E5D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C" w:rsidRDefault="001E5D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C" w:rsidRDefault="001E5D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Серов И.М.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C" w:rsidRDefault="001E5D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ОА «Витимэнерго» начальник РЭС-3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C" w:rsidRDefault="001E5D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89500999030</w:t>
            </w:r>
          </w:p>
        </w:tc>
      </w:tr>
      <w:tr w:rsidR="001E5DAC" w:rsidTr="001E5D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C" w:rsidRDefault="001E5D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C" w:rsidRDefault="001E5D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Шевцов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C" w:rsidRDefault="001E5D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АО «Светлый»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C" w:rsidRDefault="001E5D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89500999163</w:t>
            </w:r>
          </w:p>
        </w:tc>
      </w:tr>
      <w:tr w:rsidR="001E5DAC" w:rsidTr="001E5D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C" w:rsidRDefault="001E5D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C" w:rsidRDefault="001E5D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Аксёнов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C" w:rsidRDefault="001E5D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Инженер ГО ЧС и ПБ</w:t>
            </w:r>
          </w:p>
          <w:p w:rsidR="001E5DAC" w:rsidRDefault="001E5D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ПАО «Высочайший»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AC" w:rsidRDefault="001E5D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89246070035</w:t>
            </w:r>
          </w:p>
          <w:p w:rsidR="001E5DAC" w:rsidRDefault="001E5D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1E5DAC" w:rsidRDefault="001E5DAC" w:rsidP="001E5DAC">
      <w:pPr>
        <w:ind w:firstLine="708"/>
        <w:jc w:val="both"/>
        <w:rPr>
          <w:sz w:val="24"/>
          <w:szCs w:val="24"/>
        </w:rPr>
      </w:pPr>
    </w:p>
    <w:p w:rsidR="001E5DAC" w:rsidRDefault="001E5DAC" w:rsidP="001E5DA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Настоящее постановление подлежит размещению на официальном сайте администрации Кропоткинского городского поселения </w:t>
      </w:r>
      <w:hyperlink r:id="rId4" w:history="1">
        <w:r>
          <w:rPr>
            <w:rStyle w:val="a5"/>
            <w:sz w:val="24"/>
            <w:szCs w:val="24"/>
            <w:lang w:val="en-US"/>
          </w:rPr>
          <w:t>www</w:t>
        </w:r>
        <w:r>
          <w:rPr>
            <w:rStyle w:val="a5"/>
            <w:sz w:val="24"/>
            <w:szCs w:val="24"/>
          </w:rPr>
          <w:t>.</w:t>
        </w:r>
        <w:proofErr w:type="spellStart"/>
        <w:r>
          <w:rPr>
            <w:rStyle w:val="a5"/>
            <w:sz w:val="24"/>
            <w:szCs w:val="24"/>
          </w:rPr>
          <w:t>кропоткин-адм.рф</w:t>
        </w:r>
        <w:proofErr w:type="spellEnd"/>
      </w:hyperlink>
      <w:r>
        <w:rPr>
          <w:sz w:val="24"/>
          <w:szCs w:val="24"/>
        </w:rPr>
        <w:t xml:space="preserve">. </w:t>
      </w:r>
    </w:p>
    <w:p w:rsidR="001E5DAC" w:rsidRDefault="001E5DAC" w:rsidP="001E5DAC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5. Контроль за исполнением настоящего постановления оставляю за собой.</w:t>
      </w:r>
    </w:p>
    <w:p w:rsidR="001E5DAC" w:rsidRDefault="001E5DAC" w:rsidP="001E5DAC">
      <w:pPr>
        <w:pStyle w:val="Noeeu"/>
        <w:widowControl/>
        <w:jc w:val="both"/>
        <w:rPr>
          <w:sz w:val="24"/>
          <w:szCs w:val="24"/>
        </w:rPr>
      </w:pPr>
    </w:p>
    <w:p w:rsidR="001E5DAC" w:rsidRDefault="001E5DAC" w:rsidP="001E5DA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1E5DAC" w:rsidRDefault="001E5DAC" w:rsidP="001E5DA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1E5DAC" w:rsidRDefault="001E5DAC" w:rsidP="001E5DA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Глава Кропоткинского</w:t>
      </w:r>
    </w:p>
    <w:p w:rsidR="001E5DAC" w:rsidRDefault="001E5DAC" w:rsidP="001E5DA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                                                                       О. В. Коробов</w:t>
      </w:r>
    </w:p>
    <w:p w:rsidR="001E5DAC" w:rsidRDefault="001E5DAC" w:rsidP="001E5DA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1E5DAC" w:rsidRDefault="001E5DAC" w:rsidP="001E5DA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1E5DAC" w:rsidRDefault="001E5DAC" w:rsidP="001E5DA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1E5DAC" w:rsidRDefault="001E5DAC" w:rsidP="001E5DA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1E5DAC" w:rsidRDefault="001E5DAC" w:rsidP="001E5DA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154C44" w:rsidRPr="00AA3B8B" w:rsidRDefault="00154C44" w:rsidP="00BB2CBE">
      <w:pPr>
        <w:rPr>
          <w:sz w:val="24"/>
          <w:szCs w:val="24"/>
        </w:rPr>
      </w:pPr>
    </w:p>
    <w:sectPr w:rsidR="00154C44" w:rsidRPr="00AA3B8B" w:rsidSect="0077124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5E"/>
    <w:rsid w:val="00012168"/>
    <w:rsid w:val="00047B05"/>
    <w:rsid w:val="00093A9A"/>
    <w:rsid w:val="000977F9"/>
    <w:rsid w:val="00124E0B"/>
    <w:rsid w:val="0013045B"/>
    <w:rsid w:val="00154C44"/>
    <w:rsid w:val="001C157E"/>
    <w:rsid w:val="001E4117"/>
    <w:rsid w:val="001E5DAC"/>
    <w:rsid w:val="001F3114"/>
    <w:rsid w:val="001F56E0"/>
    <w:rsid w:val="00204A00"/>
    <w:rsid w:val="002175CB"/>
    <w:rsid w:val="004041E8"/>
    <w:rsid w:val="004104F5"/>
    <w:rsid w:val="00457B94"/>
    <w:rsid w:val="00503606"/>
    <w:rsid w:val="00571EE4"/>
    <w:rsid w:val="005D1D4E"/>
    <w:rsid w:val="0061308E"/>
    <w:rsid w:val="00664C40"/>
    <w:rsid w:val="0068628B"/>
    <w:rsid w:val="006C33EB"/>
    <w:rsid w:val="006D7A87"/>
    <w:rsid w:val="006D7F87"/>
    <w:rsid w:val="006E0D5E"/>
    <w:rsid w:val="00771245"/>
    <w:rsid w:val="00772EC7"/>
    <w:rsid w:val="00777FAB"/>
    <w:rsid w:val="00791FE4"/>
    <w:rsid w:val="007A6922"/>
    <w:rsid w:val="007E7FD2"/>
    <w:rsid w:val="00825487"/>
    <w:rsid w:val="009149B3"/>
    <w:rsid w:val="00961239"/>
    <w:rsid w:val="009617E2"/>
    <w:rsid w:val="009B0677"/>
    <w:rsid w:val="009D04FF"/>
    <w:rsid w:val="00A02DE9"/>
    <w:rsid w:val="00A1218A"/>
    <w:rsid w:val="00A57122"/>
    <w:rsid w:val="00AA3B8B"/>
    <w:rsid w:val="00AB6197"/>
    <w:rsid w:val="00AC3890"/>
    <w:rsid w:val="00B2324E"/>
    <w:rsid w:val="00B66B7D"/>
    <w:rsid w:val="00B8477D"/>
    <w:rsid w:val="00BB2CBE"/>
    <w:rsid w:val="00C046EB"/>
    <w:rsid w:val="00C128C7"/>
    <w:rsid w:val="00C70ED3"/>
    <w:rsid w:val="00CD4B29"/>
    <w:rsid w:val="00D1027E"/>
    <w:rsid w:val="00D27404"/>
    <w:rsid w:val="00D86BE0"/>
    <w:rsid w:val="00D9236D"/>
    <w:rsid w:val="00DC50AC"/>
    <w:rsid w:val="00DF0128"/>
    <w:rsid w:val="00E5663D"/>
    <w:rsid w:val="00EC2381"/>
    <w:rsid w:val="00F13C21"/>
    <w:rsid w:val="00F92CAB"/>
    <w:rsid w:val="00FD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75B94-A5B5-423E-B8B1-DB5BDD1A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D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19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B6197"/>
    <w:rPr>
      <w:rFonts w:ascii="Segoe UI" w:hAnsi="Segoe UI" w:cs="Segoe UI"/>
      <w:sz w:val="18"/>
      <w:szCs w:val="18"/>
    </w:rPr>
  </w:style>
  <w:style w:type="character" w:styleId="a5">
    <w:name w:val="Hyperlink"/>
    <w:semiHidden/>
    <w:unhideWhenUsed/>
    <w:rsid w:val="001E5DAC"/>
    <w:rPr>
      <w:color w:val="0000FF"/>
      <w:u w:val="single"/>
    </w:rPr>
  </w:style>
  <w:style w:type="paragraph" w:customStyle="1" w:styleId="Noeeu">
    <w:name w:val="Noeeu"/>
    <w:rsid w:val="001E5DA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1E5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2;&#1088;&#1086;&#1087;&#1086;&#1090;&#1082;&#1080;&#1085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2021-02-11T01:45:00Z</cp:lastPrinted>
  <dcterms:created xsi:type="dcterms:W3CDTF">2021-02-12T03:16:00Z</dcterms:created>
  <dcterms:modified xsi:type="dcterms:W3CDTF">2021-02-12T03:16:00Z</dcterms:modified>
</cp:coreProperties>
</file>