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F6" w:rsidRDefault="005171F6" w:rsidP="005171F6">
      <w:pPr>
        <w:ind w:left="5387"/>
        <w:outlineLvl w:val="0"/>
      </w:pPr>
      <w:r>
        <w:t xml:space="preserve">                            Приложение № 1</w:t>
      </w:r>
    </w:p>
    <w:p w:rsidR="005171F6" w:rsidRPr="008365D8" w:rsidRDefault="005171F6" w:rsidP="005171F6">
      <w:pPr>
        <w:jc w:val="center"/>
        <w:rPr>
          <w:sz w:val="20"/>
        </w:rPr>
      </w:pPr>
      <w:r>
        <w:rPr>
          <w:sz w:val="20"/>
        </w:rPr>
        <w:t xml:space="preserve">                                                                                                                          </w:t>
      </w:r>
      <w:r w:rsidRPr="008365D8">
        <w:rPr>
          <w:sz w:val="20"/>
        </w:rPr>
        <w:t>к постановлению</w:t>
      </w:r>
      <w:r>
        <w:rPr>
          <w:sz w:val="20"/>
        </w:rPr>
        <w:t xml:space="preserve"> администрации </w:t>
      </w:r>
      <w:r w:rsidRPr="008365D8">
        <w:rPr>
          <w:sz w:val="20"/>
        </w:rPr>
        <w:t xml:space="preserve"> </w:t>
      </w:r>
    </w:p>
    <w:p w:rsidR="005171F6" w:rsidRDefault="005171F6" w:rsidP="005171F6">
      <w:pPr>
        <w:jc w:val="center"/>
        <w:rPr>
          <w:sz w:val="20"/>
        </w:rPr>
      </w:pPr>
      <w:r w:rsidRPr="008365D8">
        <w:rPr>
          <w:sz w:val="20"/>
        </w:rPr>
        <w:t xml:space="preserve">                                                                                                                       </w:t>
      </w:r>
      <w:r w:rsidRPr="008356C9">
        <w:rPr>
          <w:sz w:val="20"/>
        </w:rPr>
        <w:t xml:space="preserve"> </w:t>
      </w:r>
      <w:r w:rsidR="008356C9" w:rsidRPr="008356C9">
        <w:rPr>
          <w:sz w:val="20"/>
        </w:rPr>
        <w:t>Кропоткинского</w:t>
      </w:r>
      <w:r>
        <w:rPr>
          <w:sz w:val="20"/>
        </w:rPr>
        <w:t xml:space="preserve"> городского поселения</w:t>
      </w:r>
      <w:r w:rsidRPr="008365D8">
        <w:rPr>
          <w:sz w:val="20"/>
        </w:rPr>
        <w:t xml:space="preserve"> </w:t>
      </w:r>
    </w:p>
    <w:p w:rsidR="005171F6" w:rsidRDefault="005171F6" w:rsidP="005171F6">
      <w:pPr>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о</w:t>
      </w:r>
      <w:r w:rsidRPr="008365D8">
        <w:rPr>
          <w:sz w:val="20"/>
        </w:rPr>
        <w:t>т</w:t>
      </w:r>
      <w:r>
        <w:rPr>
          <w:sz w:val="20"/>
        </w:rPr>
        <w:t xml:space="preserve"> </w:t>
      </w:r>
      <w:r w:rsidR="0021483F">
        <w:rPr>
          <w:sz w:val="20"/>
        </w:rPr>
        <w:t>21</w:t>
      </w:r>
      <w:r w:rsidR="008356C9">
        <w:rPr>
          <w:sz w:val="20"/>
        </w:rPr>
        <w:t>.06.2022.</w:t>
      </w:r>
      <w:r w:rsidRPr="008365D8">
        <w:rPr>
          <w:sz w:val="20"/>
        </w:rPr>
        <w:t xml:space="preserve"> №</w:t>
      </w:r>
      <w:r>
        <w:rPr>
          <w:sz w:val="20"/>
        </w:rPr>
        <w:t xml:space="preserve"> </w:t>
      </w:r>
      <w:r w:rsidR="00577461">
        <w:rPr>
          <w:sz w:val="20"/>
        </w:rPr>
        <w:t>130</w:t>
      </w:r>
      <w:r w:rsidR="008356C9">
        <w:rPr>
          <w:sz w:val="20"/>
        </w:rPr>
        <w:t xml:space="preserve"> </w:t>
      </w:r>
    </w:p>
    <w:p w:rsidR="005171F6" w:rsidRDefault="005171F6" w:rsidP="005171F6">
      <w:pPr>
        <w:jc w:val="center"/>
      </w:pPr>
      <w:r>
        <w:t xml:space="preserve"> </w:t>
      </w:r>
    </w:p>
    <w:p w:rsidR="005171F6" w:rsidRPr="00A42C88" w:rsidRDefault="005171F6" w:rsidP="005171F6">
      <w:pPr>
        <w:jc w:val="center"/>
        <w:rPr>
          <w:b/>
          <w:caps/>
        </w:rPr>
      </w:pPr>
      <w:r>
        <w:rPr>
          <w:b/>
        </w:rPr>
        <w:t>Извещение о проведен</w:t>
      </w:r>
      <w:proofErr w:type="gramStart"/>
      <w:r>
        <w:rPr>
          <w:b/>
        </w:rPr>
        <w:t>ии ау</w:t>
      </w:r>
      <w:proofErr w:type="gramEnd"/>
      <w:r>
        <w:rPr>
          <w:b/>
        </w:rPr>
        <w:t>кциона</w:t>
      </w:r>
      <w:r w:rsidRPr="00A42C88">
        <w:rPr>
          <w:b/>
        </w:rPr>
        <w:t xml:space="preserve"> открытого по составу участников и по форме</w:t>
      </w:r>
    </w:p>
    <w:p w:rsidR="005171F6" w:rsidRPr="00A42C88" w:rsidRDefault="005171F6" w:rsidP="005171F6">
      <w:pPr>
        <w:jc w:val="center"/>
        <w:rPr>
          <w:b/>
        </w:rPr>
      </w:pPr>
      <w:r w:rsidRPr="00A42C88">
        <w:rPr>
          <w:b/>
        </w:rPr>
        <w:t>подачи заявок</w:t>
      </w:r>
    </w:p>
    <w:p w:rsidR="005171F6" w:rsidRPr="007B1374" w:rsidRDefault="005171F6" w:rsidP="007B1374">
      <w:pPr>
        <w:jc w:val="center"/>
        <w:rPr>
          <w:rFonts w:ascii="inherit" w:hAnsi="inherit" w:cs="Arial"/>
          <w:color w:val="2D2E30"/>
          <w:sz w:val="20"/>
        </w:rPr>
      </w:pPr>
      <w:r>
        <w:t xml:space="preserve">на право заключения договора аренды земельного участка с кадастровым номером </w:t>
      </w:r>
      <w:r w:rsidR="007B1374" w:rsidRPr="007B1374">
        <w:rPr>
          <w:rFonts w:ascii="inherit" w:hAnsi="inherit" w:cs="Arial"/>
          <w:color w:val="2D2E30"/>
          <w:sz w:val="20"/>
        </w:rPr>
        <w:br/>
      </w:r>
      <w:r w:rsidR="007B1374" w:rsidRPr="007B1374">
        <w:rPr>
          <w:color w:val="2D2E30"/>
          <w:szCs w:val="24"/>
        </w:rPr>
        <w:t>38:22:030001:1</w:t>
      </w:r>
      <w:r w:rsidR="00C20027">
        <w:rPr>
          <w:color w:val="2D2E30"/>
          <w:szCs w:val="24"/>
        </w:rPr>
        <w:t>631</w:t>
      </w:r>
      <w:r>
        <w:t xml:space="preserve">, расположенного по адресу: Иркутская область, Бодайбинский район, </w:t>
      </w:r>
      <w:proofErr w:type="spellStart"/>
      <w:r>
        <w:t>рп</w:t>
      </w:r>
      <w:proofErr w:type="spellEnd"/>
      <w:r>
        <w:t>.</w:t>
      </w:r>
      <w:r w:rsidR="00CB3924">
        <w:t xml:space="preserve"> </w:t>
      </w:r>
      <w:r w:rsidR="007B1374">
        <w:t xml:space="preserve">Кропоткин, </w:t>
      </w:r>
      <w:r>
        <w:t xml:space="preserve"> </w:t>
      </w:r>
      <w:r w:rsidRPr="00247C32">
        <w:t xml:space="preserve"> </w:t>
      </w:r>
      <w:r w:rsidR="00C20027">
        <w:t>площадью 2 767</w:t>
      </w:r>
      <w:r w:rsidR="007B1374">
        <w:t xml:space="preserve"> </w:t>
      </w:r>
      <w:r>
        <w:t>кв.м.</w:t>
      </w:r>
    </w:p>
    <w:p w:rsidR="005171F6" w:rsidRDefault="005171F6" w:rsidP="005171F6">
      <w:pPr>
        <w:jc w:val="center"/>
      </w:pPr>
    </w:p>
    <w:p w:rsidR="005171F6" w:rsidRPr="007434EA" w:rsidRDefault="005171F6" w:rsidP="005171F6">
      <w:pPr>
        <w:pStyle w:val="a9"/>
        <w:numPr>
          <w:ilvl w:val="0"/>
          <w:numId w:val="5"/>
        </w:numPr>
        <w:jc w:val="center"/>
        <w:rPr>
          <w:b/>
        </w:rPr>
      </w:pPr>
      <w:r w:rsidRPr="007434EA">
        <w:rPr>
          <w:b/>
        </w:rPr>
        <w:t>Общая информация об аукционе:</w:t>
      </w:r>
    </w:p>
    <w:p w:rsidR="005171F6" w:rsidRPr="00F040B4" w:rsidRDefault="005171F6" w:rsidP="005171F6">
      <w:pPr>
        <w:rPr>
          <w:b/>
        </w:rPr>
      </w:pPr>
      <w:r>
        <w:rPr>
          <w:b/>
        </w:rPr>
        <w:tab/>
      </w:r>
      <w:r w:rsidRPr="00F040B4">
        <w:rPr>
          <w:b/>
        </w:rPr>
        <w:t>1.1. Наименование, место нахождения, почтовый адрес, адрес электронной почты и номер контактного телефона организатора аукциона:</w:t>
      </w:r>
    </w:p>
    <w:p w:rsidR="005171F6" w:rsidRPr="003F03BD" w:rsidRDefault="005171F6" w:rsidP="005171F6">
      <w:r>
        <w:tab/>
      </w:r>
      <w:r w:rsidRPr="00F040B4">
        <w:t>Организатор аукциона:</w:t>
      </w:r>
      <w:r w:rsidR="007B1374">
        <w:t xml:space="preserve"> Администрация Кропоткин</w:t>
      </w:r>
      <w:r>
        <w:t>ского городского поселения</w:t>
      </w:r>
      <w:r w:rsidRPr="003F03BD">
        <w:t>.</w:t>
      </w:r>
    </w:p>
    <w:p w:rsidR="005171F6" w:rsidRPr="00F040B4" w:rsidRDefault="005171F6" w:rsidP="005171F6">
      <w:pPr>
        <w:ind w:firstLine="284"/>
        <w:jc w:val="both"/>
        <w:rPr>
          <w:szCs w:val="24"/>
        </w:rPr>
      </w:pPr>
      <w:r>
        <w:rPr>
          <w:szCs w:val="24"/>
        </w:rPr>
        <w:tab/>
      </w:r>
      <w:r w:rsidRPr="00F040B4">
        <w:rPr>
          <w:szCs w:val="24"/>
        </w:rPr>
        <w:t>Почтовый адрес: 6669</w:t>
      </w:r>
      <w:r w:rsidR="007B1374">
        <w:rPr>
          <w:szCs w:val="24"/>
        </w:rPr>
        <w:t>40</w:t>
      </w:r>
      <w:r w:rsidRPr="00F040B4">
        <w:rPr>
          <w:szCs w:val="24"/>
        </w:rPr>
        <w:t xml:space="preserve">, </w:t>
      </w:r>
      <w:r>
        <w:rPr>
          <w:szCs w:val="24"/>
        </w:rPr>
        <w:t>Иркутская область, Бод</w:t>
      </w:r>
      <w:r w:rsidR="007B1374">
        <w:rPr>
          <w:szCs w:val="24"/>
        </w:rPr>
        <w:t>айбинский район, р.п. Кропоткин</w:t>
      </w:r>
      <w:r>
        <w:rPr>
          <w:szCs w:val="24"/>
        </w:rPr>
        <w:t>, ул</w:t>
      </w:r>
      <w:proofErr w:type="gramStart"/>
      <w:r>
        <w:rPr>
          <w:szCs w:val="24"/>
        </w:rPr>
        <w:t>.</w:t>
      </w:r>
      <w:r w:rsidR="007B1374">
        <w:rPr>
          <w:szCs w:val="24"/>
        </w:rPr>
        <w:t>Л</w:t>
      </w:r>
      <w:proofErr w:type="gramEnd"/>
      <w:r w:rsidR="007B1374">
        <w:rPr>
          <w:szCs w:val="24"/>
        </w:rPr>
        <w:t>енина 9</w:t>
      </w:r>
      <w:r>
        <w:rPr>
          <w:szCs w:val="24"/>
        </w:rPr>
        <w:t>.</w:t>
      </w:r>
    </w:p>
    <w:p w:rsidR="005171F6" w:rsidRPr="00F040B4" w:rsidRDefault="005171F6" w:rsidP="005171F6">
      <w:pPr>
        <w:ind w:firstLine="284"/>
        <w:jc w:val="both"/>
        <w:rPr>
          <w:szCs w:val="24"/>
        </w:rPr>
      </w:pPr>
      <w:r>
        <w:rPr>
          <w:szCs w:val="24"/>
        </w:rPr>
        <w:tab/>
      </w:r>
      <w:r w:rsidRPr="00F040B4">
        <w:rPr>
          <w:szCs w:val="24"/>
        </w:rPr>
        <w:t xml:space="preserve">Телефон: </w:t>
      </w:r>
      <w:r w:rsidR="007B1374">
        <w:rPr>
          <w:szCs w:val="24"/>
        </w:rPr>
        <w:t>+79500999784</w:t>
      </w:r>
      <w:r>
        <w:rPr>
          <w:szCs w:val="24"/>
        </w:rPr>
        <w:t>.</w:t>
      </w:r>
    </w:p>
    <w:p w:rsidR="005171F6" w:rsidRPr="00F040B4" w:rsidRDefault="005171F6" w:rsidP="005171F6">
      <w:pPr>
        <w:tabs>
          <w:tab w:val="left" w:pos="426"/>
        </w:tabs>
        <w:ind w:left="-142" w:firstLine="502"/>
        <w:rPr>
          <w:szCs w:val="24"/>
          <w:u w:val="single"/>
        </w:rPr>
      </w:pPr>
      <w:r>
        <w:rPr>
          <w:bCs/>
          <w:szCs w:val="24"/>
        </w:rPr>
        <w:tab/>
      </w:r>
      <w:r>
        <w:rPr>
          <w:bCs/>
          <w:szCs w:val="24"/>
        </w:rPr>
        <w:tab/>
      </w:r>
      <w:r w:rsidRPr="00F040B4">
        <w:rPr>
          <w:bCs/>
          <w:szCs w:val="24"/>
        </w:rPr>
        <w:t xml:space="preserve">Адрес электронной почты: </w:t>
      </w:r>
      <w:r w:rsidRPr="00F040B4">
        <w:rPr>
          <w:b/>
          <w:bCs/>
          <w:szCs w:val="24"/>
        </w:rPr>
        <w:t xml:space="preserve"> </w:t>
      </w:r>
      <w:r w:rsidRPr="00F040B4">
        <w:rPr>
          <w:szCs w:val="24"/>
          <w:u w:val="single"/>
          <w:lang w:val="en-US"/>
        </w:rPr>
        <w:t>E</w:t>
      </w:r>
      <w:r w:rsidRPr="00F040B4">
        <w:rPr>
          <w:i/>
          <w:szCs w:val="24"/>
          <w:u w:val="single"/>
        </w:rPr>
        <w:t>-</w:t>
      </w:r>
      <w:r w:rsidRPr="00F040B4">
        <w:rPr>
          <w:i/>
          <w:szCs w:val="24"/>
          <w:u w:val="single"/>
          <w:lang w:val="en-US"/>
        </w:rPr>
        <w:t>mail</w:t>
      </w:r>
      <w:r w:rsidRPr="00F040B4">
        <w:rPr>
          <w:i/>
          <w:szCs w:val="24"/>
          <w:u w:val="single"/>
        </w:rPr>
        <w:t xml:space="preserve">: </w:t>
      </w:r>
      <w:r w:rsidR="00863BFA">
        <w:rPr>
          <w:i/>
          <w:szCs w:val="24"/>
          <w:u w:val="single"/>
        </w:rPr>
        <w:t>к</w:t>
      </w:r>
      <w:proofErr w:type="spellStart"/>
      <w:r w:rsidR="007B1374">
        <w:rPr>
          <w:i/>
          <w:szCs w:val="24"/>
          <w:u w:val="single"/>
          <w:lang w:val="en-US"/>
        </w:rPr>
        <w:t>ropotkin</w:t>
      </w:r>
      <w:proofErr w:type="spellEnd"/>
      <w:r w:rsidR="007B1374" w:rsidRPr="007B1374">
        <w:rPr>
          <w:i/>
          <w:szCs w:val="24"/>
          <w:u w:val="single"/>
        </w:rPr>
        <w:t>.</w:t>
      </w:r>
      <w:proofErr w:type="spellStart"/>
      <w:r w:rsidR="007B1374">
        <w:rPr>
          <w:i/>
          <w:szCs w:val="24"/>
          <w:u w:val="single"/>
          <w:lang w:val="en-US"/>
        </w:rPr>
        <w:t>adm</w:t>
      </w:r>
      <w:proofErr w:type="spellEnd"/>
      <w:r w:rsidR="007B1374" w:rsidRPr="007B1374">
        <w:rPr>
          <w:i/>
          <w:szCs w:val="24"/>
          <w:u w:val="single"/>
        </w:rPr>
        <w:t>@</w:t>
      </w:r>
      <w:proofErr w:type="spellStart"/>
      <w:r w:rsidR="007B1374">
        <w:rPr>
          <w:i/>
          <w:szCs w:val="24"/>
          <w:u w:val="single"/>
          <w:lang w:val="en-US"/>
        </w:rPr>
        <w:t>uandex</w:t>
      </w:r>
      <w:proofErr w:type="spellEnd"/>
      <w:r w:rsidR="000A760E" w:rsidRPr="000A760E">
        <w:rPr>
          <w:i/>
          <w:szCs w:val="24"/>
          <w:u w:val="single"/>
        </w:rPr>
        <w:t xml:space="preserve"> </w:t>
      </w:r>
      <w:r w:rsidRPr="009908A9">
        <w:rPr>
          <w:i/>
          <w:szCs w:val="24"/>
          <w:u w:val="single"/>
        </w:rPr>
        <w:t>.</w:t>
      </w:r>
      <w:proofErr w:type="spellStart"/>
      <w:r w:rsidRPr="00F040B4">
        <w:rPr>
          <w:i/>
          <w:szCs w:val="24"/>
          <w:u w:val="single"/>
          <w:lang w:val="en-US"/>
        </w:rPr>
        <w:t>ru</w:t>
      </w:r>
      <w:proofErr w:type="spellEnd"/>
      <w:r w:rsidRPr="00F040B4">
        <w:rPr>
          <w:i/>
          <w:szCs w:val="24"/>
          <w:u w:val="single"/>
        </w:rPr>
        <w:t>.</w:t>
      </w:r>
    </w:p>
    <w:p w:rsidR="005171F6" w:rsidRPr="00F040B4" w:rsidRDefault="005171F6" w:rsidP="005171F6">
      <w:pPr>
        <w:ind w:firstLine="708"/>
        <w:jc w:val="both"/>
        <w:rPr>
          <w:b/>
          <w:szCs w:val="24"/>
        </w:rPr>
      </w:pPr>
      <w:r w:rsidRPr="00F040B4">
        <w:rPr>
          <w:szCs w:val="24"/>
        </w:rPr>
        <w:t xml:space="preserve">Контактное лицо: </w:t>
      </w:r>
      <w:r w:rsidR="007B1374">
        <w:rPr>
          <w:szCs w:val="24"/>
        </w:rPr>
        <w:t>Коробов Олег Викторович</w:t>
      </w:r>
      <w:r>
        <w:rPr>
          <w:szCs w:val="24"/>
        </w:rPr>
        <w:t xml:space="preserve"> -</w:t>
      </w:r>
      <w:r w:rsidRPr="00D71102">
        <w:rPr>
          <w:szCs w:val="24"/>
        </w:rPr>
        <w:t xml:space="preserve"> </w:t>
      </w:r>
      <w:r w:rsidR="007B1374">
        <w:t>глава</w:t>
      </w:r>
      <w:r w:rsidRPr="005E09BD">
        <w:t xml:space="preserve"> администрации</w:t>
      </w:r>
      <w:r w:rsidRPr="00F040B4">
        <w:rPr>
          <w:szCs w:val="24"/>
        </w:rPr>
        <w:t xml:space="preserve"> </w:t>
      </w:r>
      <w:r w:rsidR="007B1374">
        <w:rPr>
          <w:szCs w:val="24"/>
        </w:rPr>
        <w:t>Кропоткинского</w:t>
      </w:r>
      <w:r>
        <w:rPr>
          <w:szCs w:val="24"/>
        </w:rPr>
        <w:t xml:space="preserve"> городского поселения.</w:t>
      </w:r>
    </w:p>
    <w:p w:rsidR="005171F6" w:rsidRDefault="005171F6" w:rsidP="005171F6">
      <w:pPr>
        <w:jc w:val="both"/>
      </w:pPr>
      <w:r>
        <w:rPr>
          <w:b/>
          <w:szCs w:val="24"/>
        </w:rPr>
        <w:tab/>
        <w:t xml:space="preserve">1.2. </w:t>
      </w:r>
      <w:r>
        <w:rPr>
          <w:b/>
        </w:rPr>
        <w:t>Наименование органа местного самоуправления, принявшего решение о проведен</w:t>
      </w:r>
      <w:proofErr w:type="gramStart"/>
      <w:r>
        <w:rPr>
          <w:b/>
        </w:rPr>
        <w:t>ии ау</w:t>
      </w:r>
      <w:proofErr w:type="gramEnd"/>
      <w:r>
        <w:rPr>
          <w:b/>
        </w:rPr>
        <w:t xml:space="preserve">кциона, </w:t>
      </w:r>
      <w:r w:rsidRPr="00F040B4">
        <w:rPr>
          <w:b/>
          <w:szCs w:val="24"/>
        </w:rPr>
        <w:t>реквизиты решения</w:t>
      </w:r>
      <w:r>
        <w:rPr>
          <w:b/>
        </w:rPr>
        <w:t xml:space="preserve">: </w:t>
      </w:r>
      <w:r>
        <w:t xml:space="preserve"> </w:t>
      </w:r>
    </w:p>
    <w:p w:rsidR="005171F6" w:rsidRDefault="005171F6" w:rsidP="005171F6">
      <w:pPr>
        <w:jc w:val="both"/>
      </w:pPr>
      <w:r>
        <w:tab/>
        <w:t xml:space="preserve">Орган местного самоуправления, принявший решение: Администрация </w:t>
      </w:r>
      <w:r w:rsidR="007B1374">
        <w:rPr>
          <w:szCs w:val="24"/>
        </w:rPr>
        <w:t>Кропоткинского</w:t>
      </w:r>
      <w:r>
        <w:t xml:space="preserve"> городского поселения.</w:t>
      </w:r>
    </w:p>
    <w:p w:rsidR="005171F6" w:rsidRPr="000A760E" w:rsidRDefault="005171F6" w:rsidP="005171F6">
      <w:pPr>
        <w:jc w:val="both"/>
        <w:rPr>
          <w:rFonts w:ascii="inherit" w:hAnsi="inherit" w:cs="Arial"/>
          <w:color w:val="2D2E30"/>
          <w:sz w:val="20"/>
        </w:rPr>
      </w:pPr>
      <w:r>
        <w:t xml:space="preserve">           Реквизиты решения: </w:t>
      </w:r>
      <w:r w:rsidRPr="00F040B4">
        <w:rPr>
          <w:szCs w:val="24"/>
        </w:rPr>
        <w:t xml:space="preserve">Постановление </w:t>
      </w:r>
      <w:r>
        <w:rPr>
          <w:szCs w:val="24"/>
        </w:rPr>
        <w:t>администрации</w:t>
      </w:r>
      <w:r w:rsidRPr="00F040B4">
        <w:rPr>
          <w:szCs w:val="24"/>
        </w:rPr>
        <w:t xml:space="preserve"> </w:t>
      </w:r>
      <w:r w:rsidR="007B1374">
        <w:rPr>
          <w:szCs w:val="24"/>
        </w:rPr>
        <w:t xml:space="preserve">Кропоткинского </w:t>
      </w:r>
      <w:r>
        <w:rPr>
          <w:szCs w:val="24"/>
        </w:rPr>
        <w:t>городского поселения</w:t>
      </w:r>
      <w:r w:rsidRPr="00F040B4">
        <w:rPr>
          <w:szCs w:val="24"/>
        </w:rPr>
        <w:t xml:space="preserve"> от </w:t>
      </w:r>
      <w:r w:rsidR="00C20027">
        <w:rPr>
          <w:szCs w:val="24"/>
        </w:rPr>
        <w:t>21</w:t>
      </w:r>
      <w:r w:rsidR="00C34F36">
        <w:rPr>
          <w:szCs w:val="24"/>
        </w:rPr>
        <w:t xml:space="preserve">.06.2022 </w:t>
      </w:r>
      <w:r>
        <w:rPr>
          <w:szCs w:val="24"/>
        </w:rPr>
        <w:t xml:space="preserve"> </w:t>
      </w:r>
      <w:r w:rsidRPr="00F040B4">
        <w:rPr>
          <w:szCs w:val="24"/>
        </w:rPr>
        <w:t xml:space="preserve">№ </w:t>
      </w:r>
      <w:r w:rsidR="00577461">
        <w:rPr>
          <w:szCs w:val="24"/>
        </w:rPr>
        <w:t>130</w:t>
      </w:r>
      <w:r w:rsidRPr="00F040B4">
        <w:rPr>
          <w:szCs w:val="24"/>
        </w:rPr>
        <w:t xml:space="preserve">  «О</w:t>
      </w:r>
      <w:r>
        <w:rPr>
          <w:szCs w:val="24"/>
        </w:rPr>
        <w:t xml:space="preserve"> проведен</w:t>
      </w:r>
      <w:proofErr w:type="gramStart"/>
      <w:r>
        <w:rPr>
          <w:szCs w:val="24"/>
        </w:rPr>
        <w:t>ии</w:t>
      </w:r>
      <w:r w:rsidRPr="00F040B4">
        <w:rPr>
          <w:szCs w:val="24"/>
        </w:rPr>
        <w:t xml:space="preserve"> ау</w:t>
      </w:r>
      <w:proofErr w:type="gramEnd"/>
      <w:r w:rsidRPr="00F040B4">
        <w:rPr>
          <w:szCs w:val="24"/>
        </w:rPr>
        <w:t>кциона открытого по составу и по форме подачи заявок на  право заключения  договора аренды земельного   участка</w:t>
      </w:r>
      <w:r w:rsidRPr="00293379">
        <w:t xml:space="preserve"> </w:t>
      </w:r>
      <w:r>
        <w:t xml:space="preserve">с кадастровым номером </w:t>
      </w:r>
      <w:r w:rsidR="000A760E" w:rsidRPr="000A760E">
        <w:rPr>
          <w:color w:val="2D2E30"/>
          <w:szCs w:val="24"/>
        </w:rPr>
        <w:t>38:22:030001:</w:t>
      </w:r>
      <w:r w:rsidR="00C20027">
        <w:rPr>
          <w:color w:val="2D2E30"/>
          <w:szCs w:val="24"/>
        </w:rPr>
        <w:t>1631</w:t>
      </w:r>
      <w:r w:rsidRPr="00F040B4">
        <w:rPr>
          <w:szCs w:val="24"/>
        </w:rPr>
        <w:t xml:space="preserve">,  расположенного по адресу: </w:t>
      </w:r>
      <w:r w:rsidR="00863BFA">
        <w:t xml:space="preserve">Иркутская область, Бодайбинский район, </w:t>
      </w:r>
      <w:proofErr w:type="spellStart"/>
      <w:r w:rsidR="00863BFA">
        <w:t>рп</w:t>
      </w:r>
      <w:proofErr w:type="spellEnd"/>
      <w:r w:rsidR="00863BFA">
        <w:t xml:space="preserve">. Кропоткин, площадью </w:t>
      </w:r>
      <w:r w:rsidR="00C20027">
        <w:t>2 767</w:t>
      </w:r>
      <w:r w:rsidR="00863BFA">
        <w:t xml:space="preserve"> кв.м.</w:t>
      </w:r>
      <w:r>
        <w:rPr>
          <w:szCs w:val="24"/>
        </w:rPr>
        <w:t>»</w:t>
      </w:r>
      <w:r w:rsidRPr="00F040B4">
        <w:rPr>
          <w:szCs w:val="24"/>
        </w:rPr>
        <w:t>.</w:t>
      </w:r>
    </w:p>
    <w:p w:rsidR="005171F6" w:rsidRDefault="005171F6" w:rsidP="005171F6">
      <w:pPr>
        <w:ind w:firstLine="708"/>
        <w:jc w:val="both"/>
        <w:rPr>
          <w:b/>
        </w:rPr>
      </w:pPr>
      <w:r>
        <w:rPr>
          <w:b/>
        </w:rPr>
        <w:t xml:space="preserve">1.3. Предмет  аукциона: </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094"/>
        <w:gridCol w:w="1942"/>
        <w:gridCol w:w="1435"/>
        <w:gridCol w:w="1849"/>
        <w:gridCol w:w="2220"/>
      </w:tblGrid>
      <w:tr w:rsidR="005171F6" w:rsidRPr="00806353" w:rsidTr="00CB3358">
        <w:tc>
          <w:tcPr>
            <w:tcW w:w="1874"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Адрес участка</w:t>
            </w:r>
          </w:p>
        </w:tc>
        <w:tc>
          <w:tcPr>
            <w:tcW w:w="1094"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Площадь</w:t>
            </w:r>
          </w:p>
        </w:tc>
        <w:tc>
          <w:tcPr>
            <w:tcW w:w="1942"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Кадастровый номер</w:t>
            </w:r>
          </w:p>
        </w:tc>
        <w:tc>
          <w:tcPr>
            <w:tcW w:w="1435"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Категория земель</w:t>
            </w:r>
          </w:p>
        </w:tc>
        <w:tc>
          <w:tcPr>
            <w:tcW w:w="1849"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Право на земельный участок</w:t>
            </w:r>
          </w:p>
        </w:tc>
        <w:tc>
          <w:tcPr>
            <w:tcW w:w="2220"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Основной вид разрешенного использования/вспомогательный вид  разрешенного использования земельного участка</w:t>
            </w:r>
          </w:p>
        </w:tc>
      </w:tr>
      <w:tr w:rsidR="005171F6" w:rsidRPr="00806353" w:rsidTr="00CB3358">
        <w:tc>
          <w:tcPr>
            <w:tcW w:w="1874" w:type="dxa"/>
            <w:tcBorders>
              <w:top w:val="single" w:sz="4" w:space="0" w:color="auto"/>
              <w:left w:val="single" w:sz="4" w:space="0" w:color="auto"/>
              <w:bottom w:val="single" w:sz="4" w:space="0" w:color="auto"/>
              <w:right w:val="single" w:sz="4" w:space="0" w:color="auto"/>
            </w:tcBorders>
          </w:tcPr>
          <w:p w:rsidR="005171F6" w:rsidRPr="000A760E" w:rsidRDefault="000A760E" w:rsidP="0021483F">
            <w:pPr>
              <w:jc w:val="center"/>
              <w:rPr>
                <w:szCs w:val="22"/>
              </w:rPr>
            </w:pPr>
            <w:r w:rsidRPr="000A760E">
              <w:rPr>
                <w:sz w:val="22"/>
                <w:szCs w:val="22"/>
              </w:rPr>
              <w:t xml:space="preserve">Иркутская область, Бодайбинский район, </w:t>
            </w:r>
            <w:proofErr w:type="spellStart"/>
            <w:r w:rsidRPr="000A760E">
              <w:rPr>
                <w:sz w:val="22"/>
                <w:szCs w:val="22"/>
              </w:rPr>
              <w:t>рп</w:t>
            </w:r>
            <w:proofErr w:type="spellEnd"/>
            <w:r w:rsidRPr="000A760E">
              <w:rPr>
                <w:sz w:val="22"/>
                <w:szCs w:val="22"/>
              </w:rPr>
              <w:t>.</w:t>
            </w:r>
            <w:r w:rsidR="0021483F">
              <w:rPr>
                <w:sz w:val="22"/>
                <w:szCs w:val="22"/>
              </w:rPr>
              <w:t xml:space="preserve"> </w:t>
            </w:r>
            <w:r w:rsidRPr="000A760E">
              <w:rPr>
                <w:sz w:val="22"/>
                <w:szCs w:val="22"/>
              </w:rPr>
              <w:t xml:space="preserve">Кропоткин, </w:t>
            </w:r>
          </w:p>
        </w:tc>
        <w:tc>
          <w:tcPr>
            <w:tcW w:w="1094" w:type="dxa"/>
            <w:tcBorders>
              <w:top w:val="single" w:sz="4" w:space="0" w:color="auto"/>
              <w:left w:val="single" w:sz="4" w:space="0" w:color="auto"/>
              <w:bottom w:val="single" w:sz="4" w:space="0" w:color="auto"/>
              <w:right w:val="single" w:sz="4" w:space="0" w:color="auto"/>
            </w:tcBorders>
          </w:tcPr>
          <w:p w:rsidR="005171F6" w:rsidRPr="000A760E" w:rsidRDefault="0021483F" w:rsidP="005171F6">
            <w:pPr>
              <w:jc w:val="center"/>
              <w:rPr>
                <w:szCs w:val="22"/>
              </w:rPr>
            </w:pPr>
            <w:r>
              <w:rPr>
                <w:sz w:val="22"/>
                <w:szCs w:val="22"/>
              </w:rPr>
              <w:t>2 767</w:t>
            </w:r>
            <w:r w:rsidR="000A760E" w:rsidRPr="000A760E">
              <w:rPr>
                <w:sz w:val="22"/>
                <w:szCs w:val="22"/>
                <w:lang w:val="en-US"/>
              </w:rPr>
              <w:t xml:space="preserve"> </w:t>
            </w:r>
            <w:r w:rsidR="005171F6" w:rsidRPr="000A760E">
              <w:rPr>
                <w:sz w:val="22"/>
                <w:szCs w:val="22"/>
              </w:rPr>
              <w:t>кв.м.</w:t>
            </w:r>
          </w:p>
        </w:tc>
        <w:tc>
          <w:tcPr>
            <w:tcW w:w="1942" w:type="dxa"/>
            <w:tcBorders>
              <w:top w:val="single" w:sz="4" w:space="0" w:color="auto"/>
              <w:left w:val="single" w:sz="4" w:space="0" w:color="auto"/>
              <w:bottom w:val="single" w:sz="4" w:space="0" w:color="auto"/>
              <w:right w:val="single" w:sz="4" w:space="0" w:color="auto"/>
            </w:tcBorders>
          </w:tcPr>
          <w:p w:rsidR="000A760E" w:rsidRPr="000A760E" w:rsidRDefault="000A760E" w:rsidP="000A760E">
            <w:pPr>
              <w:jc w:val="both"/>
              <w:rPr>
                <w:color w:val="2D2E30"/>
                <w:szCs w:val="22"/>
              </w:rPr>
            </w:pPr>
            <w:r w:rsidRPr="000A760E">
              <w:rPr>
                <w:color w:val="2D2E30"/>
                <w:sz w:val="22"/>
                <w:szCs w:val="22"/>
              </w:rPr>
              <w:br/>
              <w:t>38:22:030001:1</w:t>
            </w:r>
            <w:r w:rsidR="0021483F">
              <w:rPr>
                <w:color w:val="2D2E30"/>
                <w:sz w:val="22"/>
                <w:szCs w:val="22"/>
              </w:rPr>
              <w:t>631</w:t>
            </w:r>
          </w:p>
          <w:p w:rsidR="005171F6" w:rsidRPr="000A760E" w:rsidRDefault="005171F6" w:rsidP="005171F6">
            <w:pPr>
              <w:jc w:val="both"/>
              <w:rPr>
                <w:szCs w:val="22"/>
              </w:rPr>
            </w:pPr>
          </w:p>
        </w:tc>
        <w:tc>
          <w:tcPr>
            <w:tcW w:w="1435"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земли населенных пунктов</w:t>
            </w:r>
          </w:p>
        </w:tc>
        <w:tc>
          <w:tcPr>
            <w:tcW w:w="1849" w:type="dxa"/>
            <w:tcBorders>
              <w:top w:val="single" w:sz="4" w:space="0" w:color="auto"/>
              <w:left w:val="single" w:sz="4" w:space="0" w:color="auto"/>
              <w:bottom w:val="single" w:sz="4" w:space="0" w:color="auto"/>
              <w:right w:val="single" w:sz="4" w:space="0" w:color="auto"/>
            </w:tcBorders>
          </w:tcPr>
          <w:p w:rsidR="005171F6" w:rsidRPr="000A760E" w:rsidRDefault="005171F6" w:rsidP="00CB3358">
            <w:pPr>
              <w:jc w:val="center"/>
              <w:rPr>
                <w:szCs w:val="22"/>
              </w:rPr>
            </w:pPr>
            <w:r w:rsidRPr="000A760E">
              <w:rPr>
                <w:sz w:val="22"/>
                <w:szCs w:val="22"/>
              </w:rPr>
              <w:t>Государственная собственность не разграничена</w:t>
            </w:r>
          </w:p>
        </w:tc>
        <w:tc>
          <w:tcPr>
            <w:tcW w:w="2220" w:type="dxa"/>
            <w:tcBorders>
              <w:top w:val="single" w:sz="4" w:space="0" w:color="auto"/>
              <w:left w:val="single" w:sz="4" w:space="0" w:color="auto"/>
              <w:bottom w:val="single" w:sz="4" w:space="0" w:color="auto"/>
              <w:right w:val="single" w:sz="4" w:space="0" w:color="auto"/>
            </w:tcBorders>
          </w:tcPr>
          <w:p w:rsidR="005171F6" w:rsidRPr="000A760E" w:rsidRDefault="003B47DC" w:rsidP="005171F6">
            <w:pPr>
              <w:jc w:val="center"/>
              <w:rPr>
                <w:szCs w:val="22"/>
              </w:rPr>
            </w:pPr>
            <w:r>
              <w:rPr>
                <w:color w:val="32465C"/>
                <w:sz w:val="22"/>
                <w:szCs w:val="22"/>
                <w:shd w:val="clear" w:color="auto" w:fill="FFFFFF"/>
              </w:rPr>
              <w:t>Размещение постоянных или временных гаражей с несколькими стояночными местами</w:t>
            </w:r>
          </w:p>
        </w:tc>
      </w:tr>
    </w:tbl>
    <w:p w:rsidR="005171F6" w:rsidRDefault="005171F6" w:rsidP="005171F6">
      <w:pPr>
        <w:ind w:firstLine="708"/>
        <w:jc w:val="both"/>
        <w:rPr>
          <w:szCs w:val="24"/>
        </w:rPr>
      </w:pPr>
      <w:r w:rsidRPr="00323BD9">
        <w:rPr>
          <w:szCs w:val="24"/>
        </w:rPr>
        <w:t xml:space="preserve">Ограничения использования земельного участка: использование земельного участка согласно градостроительному регламенту в системе зонирования без права изменения установленного разрешенного использования земельного участка; обеспечение содержания земель общего пользования, прилегающих к территории. </w:t>
      </w:r>
    </w:p>
    <w:p w:rsidR="005171F6" w:rsidRDefault="005171F6" w:rsidP="005171F6">
      <w:pPr>
        <w:ind w:firstLine="708"/>
        <w:jc w:val="both"/>
        <w:rPr>
          <w:szCs w:val="24"/>
        </w:rPr>
      </w:pPr>
      <w:r>
        <w:rPr>
          <w:szCs w:val="24"/>
        </w:rPr>
        <w:t xml:space="preserve">Основной вид использования объекта капитального строительства: </w:t>
      </w:r>
      <w:r w:rsidR="000A760E">
        <w:rPr>
          <w:color w:val="32465C"/>
          <w:szCs w:val="24"/>
          <w:shd w:val="clear" w:color="auto" w:fill="FFFFFF"/>
        </w:rPr>
        <w:t>д</w:t>
      </w:r>
      <w:r w:rsidR="000A760E" w:rsidRPr="000A760E">
        <w:rPr>
          <w:color w:val="32465C"/>
          <w:szCs w:val="24"/>
          <w:shd w:val="clear" w:color="auto" w:fill="FFFFFF"/>
        </w:rPr>
        <w:t>ля размещения производственных и административных зданий, строений, сооружений и обслуживающих их объектов</w:t>
      </w:r>
    </w:p>
    <w:p w:rsidR="005171F6" w:rsidRDefault="005171F6" w:rsidP="005171F6">
      <w:pPr>
        <w:ind w:firstLine="708"/>
        <w:jc w:val="both"/>
        <w:rPr>
          <w:szCs w:val="24"/>
        </w:rPr>
      </w:pPr>
      <w:r>
        <w:rPr>
          <w:szCs w:val="24"/>
        </w:rPr>
        <w:t>Максимально и минимально допустимые параметры разрешенного использования:</w:t>
      </w:r>
    </w:p>
    <w:p w:rsidR="005171F6" w:rsidRPr="005171F6" w:rsidRDefault="005171F6" w:rsidP="005171F6">
      <w:pPr>
        <w:autoSpaceDE w:val="0"/>
        <w:autoSpaceDN w:val="0"/>
        <w:adjustRightInd w:val="0"/>
        <w:jc w:val="both"/>
        <w:rPr>
          <w:szCs w:val="24"/>
        </w:rPr>
      </w:pPr>
      <w:r>
        <w:rPr>
          <w:szCs w:val="24"/>
        </w:rPr>
        <w:t xml:space="preserve">В соответствии с правилами землепользования и застройки </w:t>
      </w:r>
      <w:r w:rsidR="000A760E">
        <w:rPr>
          <w:szCs w:val="24"/>
        </w:rPr>
        <w:t xml:space="preserve">Кропоткинского </w:t>
      </w:r>
      <w:r>
        <w:rPr>
          <w:szCs w:val="24"/>
        </w:rPr>
        <w:t xml:space="preserve"> муниципального образования, земельный участок расположен в территориальной зоне </w:t>
      </w:r>
      <w:r w:rsidR="009C015B">
        <w:rPr>
          <w:rFonts w:eastAsiaTheme="minorHAnsi"/>
          <w:sz w:val="22"/>
          <w:szCs w:val="22"/>
          <w:lang w:eastAsia="en-US"/>
        </w:rPr>
        <w:t>транспортной инфраструктуры.</w:t>
      </w:r>
    </w:p>
    <w:p w:rsidR="005171F6" w:rsidRPr="00AE1DEE" w:rsidRDefault="00C20027" w:rsidP="005171F6">
      <w:pPr>
        <w:pStyle w:val="21"/>
        <w:spacing w:after="0" w:line="240" w:lineRule="auto"/>
        <w:ind w:firstLine="708"/>
        <w:jc w:val="both"/>
        <w:rPr>
          <w:szCs w:val="24"/>
        </w:rPr>
      </w:pPr>
      <w:r>
        <w:rPr>
          <w:szCs w:val="24"/>
        </w:rPr>
        <w:lastRenderedPageBreak/>
        <w:t xml:space="preserve">Возможность подключения земельного участка к системам тепло-, водоснабжения отсутствуют </w:t>
      </w:r>
      <w:proofErr w:type="gramStart"/>
      <w:r>
        <w:rPr>
          <w:szCs w:val="24"/>
        </w:rPr>
        <w:t xml:space="preserve">( </w:t>
      </w:r>
      <w:proofErr w:type="gramEnd"/>
      <w:r>
        <w:rPr>
          <w:szCs w:val="24"/>
        </w:rPr>
        <w:t xml:space="preserve">справка от «МУП </w:t>
      </w:r>
      <w:proofErr w:type="spellStart"/>
      <w:r>
        <w:rPr>
          <w:szCs w:val="24"/>
        </w:rPr>
        <w:t>Тепловодоцентраль</w:t>
      </w:r>
      <w:proofErr w:type="spellEnd"/>
      <w:r>
        <w:rPr>
          <w:szCs w:val="24"/>
        </w:rPr>
        <w:t>»).</w:t>
      </w:r>
    </w:p>
    <w:p w:rsidR="005171F6" w:rsidRDefault="005171F6" w:rsidP="005171F6">
      <w:pPr>
        <w:pStyle w:val="21"/>
        <w:spacing w:after="0" w:line="240" w:lineRule="auto"/>
        <w:ind w:firstLine="284"/>
        <w:jc w:val="both"/>
        <w:rPr>
          <w:szCs w:val="24"/>
        </w:rPr>
      </w:pPr>
      <w:r w:rsidRPr="00AE1DEE">
        <w:rPr>
          <w:szCs w:val="24"/>
        </w:rPr>
        <w:tab/>
      </w:r>
      <w:r>
        <w:rPr>
          <w:szCs w:val="24"/>
        </w:rPr>
        <w:t>Подключение (технологическое присоединение)</w:t>
      </w:r>
      <w:r w:rsidR="000A760E">
        <w:rPr>
          <w:szCs w:val="24"/>
        </w:rPr>
        <w:t xml:space="preserve"> земельного участка к электрическим сетям АО «</w:t>
      </w:r>
      <w:proofErr w:type="spellStart"/>
      <w:r w:rsidR="000A760E">
        <w:rPr>
          <w:szCs w:val="24"/>
        </w:rPr>
        <w:t>Витимэнергосбыт</w:t>
      </w:r>
      <w:proofErr w:type="spellEnd"/>
      <w:r w:rsidR="000A760E">
        <w:rPr>
          <w:szCs w:val="24"/>
        </w:rPr>
        <w:t>» производиться самостоятельно на основании договора аренды земельного участка.</w:t>
      </w:r>
    </w:p>
    <w:p w:rsidR="00A8008A" w:rsidRDefault="00A8008A" w:rsidP="00A8008A">
      <w:pPr>
        <w:pStyle w:val="21"/>
        <w:spacing w:after="0" w:line="240" w:lineRule="auto"/>
        <w:ind w:firstLine="708"/>
        <w:jc w:val="both"/>
        <w:rPr>
          <w:szCs w:val="24"/>
        </w:rPr>
      </w:pPr>
      <w:r>
        <w:t xml:space="preserve">В соответствии с Правилами технологического присоединения </w:t>
      </w:r>
      <w:proofErr w:type="spellStart"/>
      <w:r>
        <w:t>энергопринимающих</w:t>
      </w:r>
      <w:proofErr w:type="spellEnd"/>
      <w:r>
        <w:t xml:space="preserve"> устройств потребителей, утвержденными Постановлением Правительства Российской Федерации от 27.12.2004 г. №</w:t>
      </w:r>
      <w:r w:rsidR="00BE0586" w:rsidRPr="00BE0586">
        <w:t xml:space="preserve"> </w:t>
      </w:r>
      <w:r>
        <w:t>861 (далее – Правила ТП),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 юридическим лицом до 150 кВт, заявителем физическим лицом до 15 кВт.</w:t>
      </w:r>
    </w:p>
    <w:p w:rsidR="005171F6" w:rsidRPr="00AE1DEE" w:rsidRDefault="005171F6" w:rsidP="005171F6">
      <w:pPr>
        <w:pStyle w:val="21"/>
        <w:spacing w:after="0" w:line="240" w:lineRule="auto"/>
        <w:ind w:firstLine="708"/>
        <w:jc w:val="both"/>
        <w:rPr>
          <w:szCs w:val="24"/>
        </w:rPr>
      </w:pPr>
      <w:r w:rsidRPr="00BA26A1">
        <w:rPr>
          <w:szCs w:val="24"/>
        </w:rPr>
        <w:t xml:space="preserve">Срок действия договора аренды: </w:t>
      </w:r>
      <w:r w:rsidR="00BA26A1" w:rsidRPr="00BA26A1">
        <w:rPr>
          <w:szCs w:val="24"/>
        </w:rPr>
        <w:t>1</w:t>
      </w:r>
      <w:r w:rsidR="002A3159" w:rsidRPr="00BA26A1">
        <w:rPr>
          <w:szCs w:val="24"/>
        </w:rPr>
        <w:t>0 лет.</w:t>
      </w:r>
    </w:p>
    <w:p w:rsidR="005171F6" w:rsidRPr="00855737" w:rsidRDefault="005171F6" w:rsidP="005171F6">
      <w:pPr>
        <w:ind w:left="284"/>
        <w:jc w:val="both"/>
        <w:rPr>
          <w:b/>
          <w:szCs w:val="24"/>
        </w:rPr>
      </w:pPr>
      <w:r>
        <w:rPr>
          <w:szCs w:val="24"/>
        </w:rPr>
        <w:tab/>
      </w:r>
      <w:r w:rsidRPr="00855737">
        <w:rPr>
          <w:b/>
          <w:szCs w:val="24"/>
        </w:rPr>
        <w:t>1.</w:t>
      </w:r>
      <w:r>
        <w:rPr>
          <w:b/>
          <w:szCs w:val="24"/>
        </w:rPr>
        <w:t>4</w:t>
      </w:r>
      <w:r w:rsidRPr="00855737">
        <w:rPr>
          <w:b/>
          <w:szCs w:val="24"/>
        </w:rPr>
        <w:t>. Ознакомление с земельным участком:</w:t>
      </w:r>
    </w:p>
    <w:p w:rsidR="005171F6" w:rsidRDefault="005171F6" w:rsidP="005171F6">
      <w:pPr>
        <w:jc w:val="both"/>
        <w:rPr>
          <w:szCs w:val="24"/>
        </w:rPr>
      </w:pPr>
      <w:r>
        <w:rPr>
          <w:szCs w:val="24"/>
        </w:rPr>
        <w:tab/>
      </w:r>
      <w:r w:rsidRPr="00855737">
        <w:rPr>
          <w:szCs w:val="24"/>
        </w:rPr>
        <w:t>Ознакомление с земельным участком</w:t>
      </w:r>
      <w:r w:rsidRPr="00855737">
        <w:rPr>
          <w:b/>
          <w:szCs w:val="24"/>
        </w:rPr>
        <w:t xml:space="preserve"> </w:t>
      </w:r>
      <w:r w:rsidRPr="00855737">
        <w:rPr>
          <w:szCs w:val="24"/>
        </w:rPr>
        <w:t xml:space="preserve">на местности обеспечивает организатор аукциона, дата и время осмотра устанавливается в рабочем порядке с претендентом,  а также предоставляется схема расположения земельного участка в Администрации </w:t>
      </w:r>
      <w:r w:rsidR="000A760E">
        <w:rPr>
          <w:szCs w:val="24"/>
        </w:rPr>
        <w:t xml:space="preserve">Кропоткинского </w:t>
      </w:r>
      <w:r w:rsidRPr="00855737">
        <w:rPr>
          <w:szCs w:val="24"/>
        </w:rPr>
        <w:t>го</w:t>
      </w:r>
      <w:r>
        <w:rPr>
          <w:szCs w:val="24"/>
        </w:rPr>
        <w:t>родского поселения п</w:t>
      </w:r>
      <w:r w:rsidRPr="00855737">
        <w:rPr>
          <w:szCs w:val="24"/>
        </w:rPr>
        <w:t xml:space="preserve">о адресу: </w:t>
      </w:r>
      <w:r w:rsidR="000A760E">
        <w:rPr>
          <w:szCs w:val="24"/>
        </w:rPr>
        <w:t>Иркутская область, Бодайбинский район, р.п. Кропоткин, ул</w:t>
      </w:r>
      <w:proofErr w:type="gramStart"/>
      <w:r w:rsidR="000A760E">
        <w:rPr>
          <w:szCs w:val="24"/>
        </w:rPr>
        <w:t>.Л</w:t>
      </w:r>
      <w:proofErr w:type="gramEnd"/>
      <w:r w:rsidR="000A760E">
        <w:rPr>
          <w:szCs w:val="24"/>
        </w:rPr>
        <w:t>енина 9.</w:t>
      </w:r>
    </w:p>
    <w:p w:rsidR="005171F6" w:rsidRDefault="005171F6" w:rsidP="005171F6">
      <w:pPr>
        <w:jc w:val="both"/>
      </w:pPr>
      <w:r>
        <w:rPr>
          <w:szCs w:val="24"/>
        </w:rPr>
        <w:tab/>
      </w:r>
      <w:r w:rsidRPr="00855737">
        <w:rPr>
          <w:b/>
          <w:szCs w:val="24"/>
        </w:rPr>
        <w:t>1.</w:t>
      </w:r>
      <w:r>
        <w:rPr>
          <w:b/>
          <w:szCs w:val="24"/>
        </w:rPr>
        <w:t>5</w:t>
      </w:r>
      <w:r w:rsidRPr="00855737">
        <w:rPr>
          <w:b/>
          <w:szCs w:val="24"/>
        </w:rPr>
        <w:t xml:space="preserve">. </w:t>
      </w:r>
      <w:r w:rsidRPr="00855737">
        <w:rPr>
          <w:b/>
        </w:rPr>
        <w:t xml:space="preserve">Форма </w:t>
      </w:r>
      <w:r>
        <w:rPr>
          <w:b/>
        </w:rPr>
        <w:t>аукциона</w:t>
      </w:r>
      <w:r w:rsidRPr="00855737">
        <w:rPr>
          <w:b/>
        </w:rPr>
        <w:t xml:space="preserve">: </w:t>
      </w:r>
      <w:r w:rsidRPr="00855737">
        <w:t xml:space="preserve">аукцион, открытый по составу участников и по форме подачи заявок. </w:t>
      </w:r>
    </w:p>
    <w:p w:rsidR="00470A69" w:rsidRDefault="005171F6" w:rsidP="00470A69">
      <w:pPr>
        <w:autoSpaceDE w:val="0"/>
        <w:autoSpaceDN w:val="0"/>
        <w:adjustRightInd w:val="0"/>
        <w:jc w:val="both"/>
        <w:rPr>
          <w:rFonts w:eastAsiaTheme="minorHAnsi"/>
          <w:szCs w:val="24"/>
          <w:lang w:eastAsia="en-US"/>
        </w:rPr>
      </w:pPr>
      <w:r>
        <w:tab/>
      </w:r>
      <w:r w:rsidRPr="00855737">
        <w:rPr>
          <w:b/>
        </w:rPr>
        <w:t>1.</w:t>
      </w:r>
      <w:r>
        <w:rPr>
          <w:b/>
        </w:rPr>
        <w:t>6</w:t>
      </w:r>
      <w:r w:rsidRPr="00855737">
        <w:rPr>
          <w:b/>
        </w:rPr>
        <w:t xml:space="preserve">. </w:t>
      </w:r>
      <w:r w:rsidRPr="00855737">
        <w:rPr>
          <w:b/>
          <w:szCs w:val="24"/>
        </w:rPr>
        <w:t>Начальная (минимальная) цена предмета аукциона</w:t>
      </w:r>
      <w:r>
        <w:rPr>
          <w:b/>
          <w:szCs w:val="24"/>
        </w:rPr>
        <w:t xml:space="preserve">: </w:t>
      </w:r>
      <w:r w:rsidRPr="00855737">
        <w:rPr>
          <w:b/>
          <w:szCs w:val="24"/>
        </w:rPr>
        <w:t xml:space="preserve"> </w:t>
      </w:r>
      <w:r w:rsidRPr="00855737">
        <w:rPr>
          <w:szCs w:val="24"/>
        </w:rPr>
        <w:t xml:space="preserve">размер </w:t>
      </w:r>
      <w:r>
        <w:rPr>
          <w:szCs w:val="24"/>
        </w:rPr>
        <w:t>годовой</w:t>
      </w:r>
      <w:r w:rsidRPr="00855737">
        <w:rPr>
          <w:szCs w:val="24"/>
        </w:rPr>
        <w:t xml:space="preserve"> арендной платы за пользование земельным участком</w:t>
      </w:r>
      <w:r w:rsidR="00470A69">
        <w:rPr>
          <w:szCs w:val="24"/>
        </w:rPr>
        <w:t xml:space="preserve"> составляет</w:t>
      </w:r>
      <w:r w:rsidR="00470A69">
        <w:rPr>
          <w:rFonts w:eastAsiaTheme="minorHAnsi"/>
          <w:szCs w:val="24"/>
          <w:lang w:eastAsia="en-US"/>
        </w:rPr>
        <w:t xml:space="preserve"> полутора процентов кадастровой стоимости такого земельного участка, если результаты государственной кадастровой оценки </w:t>
      </w:r>
    </w:p>
    <w:p w:rsidR="005171F6" w:rsidRDefault="00BA26A1" w:rsidP="0039249E">
      <w:pPr>
        <w:autoSpaceDE w:val="0"/>
        <w:autoSpaceDN w:val="0"/>
        <w:adjustRightInd w:val="0"/>
        <w:jc w:val="both"/>
        <w:rPr>
          <w:szCs w:val="24"/>
        </w:rPr>
      </w:pPr>
      <w:r>
        <w:rPr>
          <w:szCs w:val="24"/>
        </w:rPr>
        <w:t xml:space="preserve">200 441,48 </w:t>
      </w:r>
      <w:r w:rsidR="00470A69">
        <w:rPr>
          <w:szCs w:val="24"/>
        </w:rPr>
        <w:t xml:space="preserve"> рублей,</w:t>
      </w:r>
      <w:r>
        <w:rPr>
          <w:szCs w:val="24"/>
        </w:rPr>
        <w:t xml:space="preserve"> то начальная цена предмета аукциона составляет 2 009.41 </w:t>
      </w:r>
      <w:proofErr w:type="spellStart"/>
      <w:r>
        <w:rPr>
          <w:szCs w:val="24"/>
        </w:rPr>
        <w:t>руб</w:t>
      </w:r>
      <w:proofErr w:type="spellEnd"/>
      <w:r w:rsidR="00470A69">
        <w:rPr>
          <w:szCs w:val="24"/>
        </w:rPr>
        <w:t xml:space="preserve"> </w:t>
      </w:r>
      <w:r w:rsidR="005171F6" w:rsidRPr="00855737">
        <w:rPr>
          <w:szCs w:val="24"/>
        </w:rPr>
        <w:t xml:space="preserve"> </w:t>
      </w:r>
    </w:p>
    <w:p w:rsidR="005171F6" w:rsidRPr="00D926DD" w:rsidRDefault="005171F6" w:rsidP="005171F6">
      <w:pPr>
        <w:jc w:val="both"/>
        <w:rPr>
          <w:b/>
          <w:i/>
          <w:szCs w:val="24"/>
        </w:rPr>
      </w:pPr>
      <w:r>
        <w:rPr>
          <w:szCs w:val="24"/>
        </w:rPr>
        <w:tab/>
      </w:r>
      <w:r w:rsidRPr="00425D43">
        <w:rPr>
          <w:b/>
          <w:szCs w:val="24"/>
        </w:rPr>
        <w:t>1.</w:t>
      </w:r>
      <w:r>
        <w:rPr>
          <w:b/>
          <w:szCs w:val="24"/>
        </w:rPr>
        <w:t>7</w:t>
      </w:r>
      <w:r w:rsidRPr="00425D43">
        <w:rPr>
          <w:b/>
          <w:szCs w:val="24"/>
        </w:rPr>
        <w:t xml:space="preserve">. Шаг аукциона: </w:t>
      </w:r>
      <w:r w:rsidRPr="00425D43">
        <w:rPr>
          <w:szCs w:val="24"/>
        </w:rPr>
        <w:t xml:space="preserve">«Шаг аукциона» устанавливается в размере </w:t>
      </w:r>
      <w:r>
        <w:rPr>
          <w:szCs w:val="24"/>
        </w:rPr>
        <w:t>3</w:t>
      </w:r>
      <w:r w:rsidRPr="00425D43">
        <w:rPr>
          <w:szCs w:val="24"/>
        </w:rPr>
        <w:t xml:space="preserve">% от начальной  (минимальной) цены предмета аукциона и составляет </w:t>
      </w:r>
      <w:r w:rsidR="00BA26A1">
        <w:rPr>
          <w:b/>
          <w:i/>
          <w:szCs w:val="24"/>
        </w:rPr>
        <w:t>60,28</w:t>
      </w:r>
      <w:r w:rsidRPr="00D926DD">
        <w:rPr>
          <w:b/>
          <w:i/>
          <w:szCs w:val="24"/>
        </w:rPr>
        <w:t xml:space="preserve"> рубл</w:t>
      </w:r>
      <w:r w:rsidR="0039249E">
        <w:rPr>
          <w:b/>
          <w:i/>
          <w:szCs w:val="24"/>
        </w:rPr>
        <w:t>ь</w:t>
      </w:r>
      <w:r w:rsidRPr="00D926DD">
        <w:rPr>
          <w:b/>
          <w:i/>
          <w:szCs w:val="24"/>
        </w:rPr>
        <w:t>.</w:t>
      </w:r>
    </w:p>
    <w:p w:rsidR="005171F6" w:rsidRDefault="005171F6" w:rsidP="005171F6">
      <w:pPr>
        <w:ind w:firstLine="708"/>
        <w:jc w:val="both"/>
        <w:rPr>
          <w:b/>
          <w:szCs w:val="24"/>
        </w:rPr>
      </w:pPr>
      <w:r>
        <w:rPr>
          <w:b/>
          <w:szCs w:val="24"/>
        </w:rPr>
        <w:t xml:space="preserve">1.8. </w:t>
      </w:r>
      <w:r w:rsidRPr="001176EB">
        <w:rPr>
          <w:b/>
          <w:bCs/>
          <w:szCs w:val="24"/>
        </w:rPr>
        <w:t>С</w:t>
      </w:r>
      <w:r w:rsidRPr="001176EB">
        <w:rPr>
          <w:b/>
          <w:szCs w:val="24"/>
        </w:rPr>
        <w:t>рок</w:t>
      </w:r>
      <w:r>
        <w:rPr>
          <w:b/>
          <w:szCs w:val="24"/>
        </w:rPr>
        <w:t xml:space="preserve"> и</w:t>
      </w:r>
      <w:r w:rsidRPr="001176EB">
        <w:rPr>
          <w:b/>
          <w:szCs w:val="24"/>
        </w:rPr>
        <w:t xml:space="preserve"> место предоставления </w:t>
      </w:r>
      <w:r>
        <w:rPr>
          <w:b/>
          <w:szCs w:val="24"/>
        </w:rPr>
        <w:t>информации и разъяснений о порядке проведения аукциона</w:t>
      </w:r>
      <w:r w:rsidRPr="001176EB">
        <w:rPr>
          <w:b/>
          <w:szCs w:val="24"/>
        </w:rPr>
        <w:t>, электронный адрес сайта, на котором размещен</w:t>
      </w:r>
      <w:r>
        <w:rPr>
          <w:b/>
          <w:szCs w:val="24"/>
        </w:rPr>
        <w:t>о извещение о проведен</w:t>
      </w:r>
      <w:proofErr w:type="gramStart"/>
      <w:r>
        <w:rPr>
          <w:b/>
          <w:szCs w:val="24"/>
        </w:rPr>
        <w:t xml:space="preserve">ии  </w:t>
      </w:r>
      <w:r w:rsidRPr="001176EB">
        <w:rPr>
          <w:b/>
          <w:szCs w:val="24"/>
        </w:rPr>
        <w:t>а</w:t>
      </w:r>
      <w:r>
        <w:rPr>
          <w:b/>
          <w:szCs w:val="24"/>
        </w:rPr>
        <w:t>у</w:t>
      </w:r>
      <w:proofErr w:type="gramEnd"/>
      <w:r>
        <w:rPr>
          <w:b/>
          <w:szCs w:val="24"/>
        </w:rPr>
        <w:t xml:space="preserve">кциона с приложением </w:t>
      </w:r>
      <w:r w:rsidRPr="001176EB">
        <w:rPr>
          <w:b/>
          <w:szCs w:val="24"/>
        </w:rPr>
        <w:t>документ</w:t>
      </w:r>
      <w:r>
        <w:rPr>
          <w:b/>
          <w:szCs w:val="24"/>
        </w:rPr>
        <w:t>ов, утвержденных организатором торгов:</w:t>
      </w:r>
    </w:p>
    <w:p w:rsidR="005171F6" w:rsidRPr="00497425" w:rsidRDefault="005171F6" w:rsidP="005171F6">
      <w:pPr>
        <w:rPr>
          <w:rFonts w:eastAsia="Arial Unicode MS"/>
          <w:i/>
        </w:rPr>
      </w:pPr>
      <w:r>
        <w:rPr>
          <w:rFonts w:eastAsia="Arial Unicode MS"/>
        </w:rPr>
        <w:tab/>
      </w:r>
      <w:r w:rsidRPr="001176EB">
        <w:rPr>
          <w:rFonts w:eastAsia="Arial Unicode MS"/>
        </w:rPr>
        <w:t xml:space="preserve">Срок предоставления </w:t>
      </w:r>
      <w:r w:rsidRPr="007912DE">
        <w:rPr>
          <w:szCs w:val="24"/>
        </w:rPr>
        <w:t>информации и разъяснений</w:t>
      </w:r>
      <w:r>
        <w:rPr>
          <w:b/>
          <w:szCs w:val="24"/>
        </w:rPr>
        <w:t xml:space="preserve"> </w:t>
      </w:r>
      <w:r>
        <w:rPr>
          <w:rFonts w:eastAsia="Arial Unicode MS"/>
        </w:rPr>
        <w:t xml:space="preserve"> о порядке проведения </w:t>
      </w:r>
      <w:r w:rsidRPr="001176EB">
        <w:rPr>
          <w:rFonts w:eastAsia="Arial Unicode MS"/>
        </w:rPr>
        <w:t xml:space="preserve"> аукцион</w:t>
      </w:r>
      <w:r>
        <w:rPr>
          <w:rFonts w:eastAsia="Arial Unicode MS"/>
        </w:rPr>
        <w:t>а</w:t>
      </w:r>
      <w:r w:rsidRPr="001176EB">
        <w:rPr>
          <w:rFonts w:eastAsia="Arial Unicode MS"/>
        </w:rPr>
        <w:t xml:space="preserve">: </w:t>
      </w:r>
      <w:r w:rsidRPr="00867B6D">
        <w:rPr>
          <w:rFonts w:eastAsia="Arial Unicode MS"/>
        </w:rPr>
        <w:t xml:space="preserve">с  </w:t>
      </w:r>
      <w:r w:rsidR="00C20027">
        <w:rPr>
          <w:rFonts w:eastAsia="Arial Unicode MS"/>
        </w:rPr>
        <w:t>21</w:t>
      </w:r>
      <w:r w:rsidR="00867B6D">
        <w:rPr>
          <w:rFonts w:eastAsia="Arial Unicode MS"/>
        </w:rPr>
        <w:t xml:space="preserve"> </w:t>
      </w:r>
      <w:r w:rsidR="00A72B61">
        <w:rPr>
          <w:rFonts w:eastAsia="Arial Unicode MS"/>
        </w:rPr>
        <w:t>июня  2022</w:t>
      </w:r>
      <w:r w:rsidRPr="00867B6D">
        <w:rPr>
          <w:rFonts w:eastAsia="Arial Unicode MS"/>
        </w:rPr>
        <w:t xml:space="preserve"> года по </w:t>
      </w:r>
      <w:r w:rsidR="00C20027">
        <w:rPr>
          <w:rFonts w:eastAsia="Arial Unicode MS"/>
        </w:rPr>
        <w:t>21</w:t>
      </w:r>
      <w:r w:rsidRPr="00470A69">
        <w:rPr>
          <w:rFonts w:eastAsia="Arial Unicode MS"/>
        </w:rPr>
        <w:t xml:space="preserve"> </w:t>
      </w:r>
      <w:r w:rsidR="00A72B61" w:rsidRPr="00470A69">
        <w:rPr>
          <w:rFonts w:eastAsia="Arial Unicode MS"/>
        </w:rPr>
        <w:t>июля 2022</w:t>
      </w:r>
      <w:r w:rsidRPr="00470A69">
        <w:rPr>
          <w:rFonts w:eastAsia="Arial Unicode MS"/>
        </w:rPr>
        <w:t xml:space="preserve"> года </w:t>
      </w:r>
      <w:r w:rsidR="00A72B61" w:rsidRPr="00470A69">
        <w:rPr>
          <w:rFonts w:eastAsia="Arial Unicode MS"/>
        </w:rPr>
        <w:t xml:space="preserve"> </w:t>
      </w:r>
      <w:r w:rsidR="00470A69" w:rsidRPr="00470A69">
        <w:rPr>
          <w:rFonts w:eastAsia="Arial Unicode MS"/>
        </w:rPr>
        <w:t>д</w:t>
      </w:r>
      <w:r w:rsidRPr="00470A69">
        <w:rPr>
          <w:rFonts w:eastAsia="Arial Unicode MS"/>
        </w:rPr>
        <w:t>о 1</w:t>
      </w:r>
      <w:r w:rsidR="0066117A" w:rsidRPr="00470A69">
        <w:rPr>
          <w:rFonts w:eastAsia="Arial Unicode MS"/>
        </w:rPr>
        <w:t>2</w:t>
      </w:r>
      <w:r w:rsidRPr="00470A69">
        <w:rPr>
          <w:rFonts w:eastAsia="Arial Unicode MS"/>
        </w:rPr>
        <w:t xml:space="preserve"> часов 00 минут</w:t>
      </w:r>
      <w:r w:rsidRPr="00867B6D">
        <w:rPr>
          <w:rFonts w:eastAsia="Arial Unicode MS"/>
        </w:rPr>
        <w:t xml:space="preserve"> (время местное</w:t>
      </w:r>
      <w:r w:rsidRPr="00867B6D">
        <w:rPr>
          <w:rFonts w:eastAsia="Arial Unicode MS"/>
          <w:i/>
        </w:rPr>
        <w:t>).</w:t>
      </w:r>
    </w:p>
    <w:p w:rsidR="005171F6" w:rsidRPr="001176EB" w:rsidRDefault="005171F6" w:rsidP="005171F6">
      <w:pPr>
        <w:rPr>
          <w:rStyle w:val="grame"/>
          <w:rFonts w:eastAsia="Arial Unicode MS"/>
          <w:szCs w:val="24"/>
        </w:rPr>
      </w:pPr>
      <w:r>
        <w:rPr>
          <w:rFonts w:eastAsia="Arial Unicode MS"/>
        </w:rPr>
        <w:tab/>
      </w:r>
      <w:r w:rsidRPr="001176EB">
        <w:rPr>
          <w:rFonts w:eastAsia="Arial Unicode MS"/>
        </w:rPr>
        <w:t xml:space="preserve">Место предоставления документации об аукционе: </w:t>
      </w:r>
      <w:r w:rsidRPr="00F040B4">
        <w:rPr>
          <w:szCs w:val="24"/>
        </w:rPr>
        <w:t>6669</w:t>
      </w:r>
      <w:r>
        <w:rPr>
          <w:szCs w:val="24"/>
        </w:rPr>
        <w:t>25</w:t>
      </w:r>
      <w:r w:rsidRPr="00F040B4">
        <w:rPr>
          <w:szCs w:val="24"/>
        </w:rPr>
        <w:t>,</w:t>
      </w:r>
      <w:r w:rsidR="00BB1532" w:rsidRPr="00BB1532">
        <w:rPr>
          <w:szCs w:val="24"/>
        </w:rPr>
        <w:t xml:space="preserve"> </w:t>
      </w:r>
      <w:r w:rsidR="00BB1532">
        <w:rPr>
          <w:szCs w:val="24"/>
        </w:rPr>
        <w:t>Иркутская область, Бодайбинский район, р.п. Кропоткин, ул</w:t>
      </w:r>
      <w:proofErr w:type="gramStart"/>
      <w:r w:rsidR="00BB1532">
        <w:rPr>
          <w:szCs w:val="24"/>
        </w:rPr>
        <w:t>.Л</w:t>
      </w:r>
      <w:proofErr w:type="gramEnd"/>
      <w:r w:rsidR="00BB1532">
        <w:rPr>
          <w:szCs w:val="24"/>
        </w:rPr>
        <w:t>енина 9.</w:t>
      </w:r>
      <w:r w:rsidRPr="001176EB">
        <w:t>в рабочие дни с 0</w:t>
      </w:r>
      <w:r>
        <w:t>8</w:t>
      </w:r>
      <w:r w:rsidRPr="001176EB">
        <w:t xml:space="preserve"> часов 00 минут до 1</w:t>
      </w:r>
      <w:r>
        <w:t>2</w:t>
      </w:r>
      <w:r w:rsidRPr="001176EB">
        <w:t xml:space="preserve"> часов 00  минут и с 1</w:t>
      </w:r>
      <w:r>
        <w:t>3</w:t>
      </w:r>
      <w:r w:rsidRPr="001176EB">
        <w:t xml:space="preserve"> часов 00 минут до 1</w:t>
      </w:r>
      <w:r w:rsidR="0066117A">
        <w:t>6</w:t>
      </w:r>
      <w:r w:rsidRPr="001176EB">
        <w:t xml:space="preserve"> часов 00 минут</w:t>
      </w:r>
      <w:r w:rsidRPr="001176EB">
        <w:rPr>
          <w:rStyle w:val="grame"/>
          <w:rFonts w:eastAsia="Arial Unicode MS"/>
          <w:szCs w:val="24"/>
        </w:rPr>
        <w:t xml:space="preserve"> (время местное).</w:t>
      </w:r>
    </w:p>
    <w:p w:rsidR="005171F6" w:rsidRPr="001176EB" w:rsidRDefault="005171F6" w:rsidP="005171F6">
      <w:pPr>
        <w:pStyle w:val="aa"/>
        <w:autoSpaceDE w:val="0"/>
        <w:autoSpaceDN w:val="0"/>
        <w:adjustRightInd w:val="0"/>
        <w:ind w:firstLine="567"/>
        <w:contextualSpacing/>
        <w:jc w:val="both"/>
        <w:rPr>
          <w:rFonts w:eastAsia="Arial Unicode MS"/>
          <w:szCs w:val="24"/>
        </w:rPr>
      </w:pPr>
      <w:r w:rsidRPr="000D0C7D">
        <w:rPr>
          <w:rFonts w:eastAsia="Arial Unicode MS"/>
          <w:szCs w:val="24"/>
        </w:rPr>
        <w:t xml:space="preserve">Извещение о проведении </w:t>
      </w:r>
      <w:r>
        <w:rPr>
          <w:rFonts w:eastAsia="Arial Unicode MS"/>
          <w:szCs w:val="24"/>
        </w:rPr>
        <w:t>аукциона р</w:t>
      </w:r>
      <w:r w:rsidRPr="00D37861">
        <w:rPr>
          <w:rFonts w:eastAsia="Arial Unicode MS"/>
          <w:szCs w:val="24"/>
        </w:rPr>
        <w:t xml:space="preserve">азмещается </w:t>
      </w:r>
      <w:r w:rsidRPr="00D37861">
        <w:rPr>
          <w:bCs/>
          <w:szCs w:val="24"/>
        </w:rPr>
        <w:t>в газете</w:t>
      </w:r>
      <w:r w:rsidRPr="00D37861">
        <w:rPr>
          <w:bCs/>
          <w:sz w:val="20"/>
        </w:rPr>
        <w:t xml:space="preserve"> </w:t>
      </w:r>
      <w:r w:rsidRPr="00D37861">
        <w:rPr>
          <w:bCs/>
          <w:szCs w:val="24"/>
        </w:rPr>
        <w:t>«</w:t>
      </w:r>
      <w:r w:rsidR="00BB1532">
        <w:rPr>
          <w:bCs/>
          <w:szCs w:val="24"/>
        </w:rPr>
        <w:t>Вести Кропоткин</w:t>
      </w:r>
      <w:r w:rsidRPr="00D37861">
        <w:rPr>
          <w:bCs/>
          <w:szCs w:val="24"/>
        </w:rPr>
        <w:t xml:space="preserve">» </w:t>
      </w:r>
      <w:r w:rsidRPr="00D37861">
        <w:rPr>
          <w:rFonts w:eastAsia="Arial Unicode MS"/>
          <w:szCs w:val="24"/>
        </w:rPr>
        <w:t>на официальном сайте</w:t>
      </w:r>
      <w:r w:rsidRPr="00D37861">
        <w:rPr>
          <w:szCs w:val="24"/>
        </w:rPr>
        <w:t xml:space="preserve"> </w:t>
      </w:r>
      <w:r w:rsidRPr="00D37861">
        <w:rPr>
          <w:rFonts w:eastAsia="Arial Unicode MS"/>
          <w:szCs w:val="24"/>
        </w:rPr>
        <w:t xml:space="preserve">РФ в сети «Интернет» </w:t>
      </w:r>
      <w:proofErr w:type="spellStart"/>
      <w:r w:rsidRPr="00D37861">
        <w:rPr>
          <w:rFonts w:eastAsia="Arial Unicode MS"/>
          <w:b/>
          <w:bCs/>
          <w:i/>
          <w:szCs w:val="24"/>
          <w:u w:val="single"/>
          <w:lang w:val="en-US"/>
        </w:rPr>
        <w:t>torgi</w:t>
      </w:r>
      <w:proofErr w:type="spellEnd"/>
      <w:r w:rsidRPr="00D37861">
        <w:rPr>
          <w:rFonts w:eastAsia="Arial Unicode MS"/>
          <w:b/>
          <w:bCs/>
          <w:i/>
          <w:szCs w:val="24"/>
          <w:u w:val="single"/>
        </w:rPr>
        <w:t>.</w:t>
      </w:r>
      <w:proofErr w:type="spellStart"/>
      <w:r w:rsidRPr="00D37861">
        <w:rPr>
          <w:rFonts w:eastAsia="Arial Unicode MS"/>
          <w:b/>
          <w:bCs/>
          <w:i/>
          <w:szCs w:val="24"/>
          <w:u w:val="single"/>
          <w:lang w:val="en-US"/>
        </w:rPr>
        <w:t>gov</w:t>
      </w:r>
      <w:proofErr w:type="spellEnd"/>
      <w:r w:rsidRPr="00D37861">
        <w:rPr>
          <w:rFonts w:eastAsia="Arial Unicode MS"/>
          <w:b/>
          <w:bCs/>
          <w:i/>
          <w:szCs w:val="24"/>
          <w:u w:val="single"/>
        </w:rPr>
        <w:t>.</w:t>
      </w:r>
      <w:proofErr w:type="spellStart"/>
      <w:r w:rsidRPr="00D37861">
        <w:rPr>
          <w:rFonts w:eastAsia="Arial Unicode MS"/>
          <w:b/>
          <w:bCs/>
          <w:i/>
          <w:szCs w:val="24"/>
          <w:u w:val="single"/>
          <w:lang w:val="en-US"/>
        </w:rPr>
        <w:t>ru</w:t>
      </w:r>
      <w:proofErr w:type="spellEnd"/>
      <w:r w:rsidRPr="00D37861">
        <w:rPr>
          <w:rFonts w:eastAsia="Arial Unicode MS"/>
          <w:b/>
          <w:szCs w:val="24"/>
        </w:rPr>
        <w:t xml:space="preserve"> </w:t>
      </w:r>
      <w:r w:rsidRPr="00D37861">
        <w:rPr>
          <w:rFonts w:eastAsia="Arial Unicode MS"/>
          <w:szCs w:val="24"/>
        </w:rPr>
        <w:t xml:space="preserve">  </w:t>
      </w:r>
      <w:r w:rsidRPr="000D0C7D">
        <w:rPr>
          <w:bCs/>
          <w:szCs w:val="24"/>
        </w:rPr>
        <w:t xml:space="preserve">и на официальном сайте в сети «Интернет» администрации </w:t>
      </w:r>
      <w:r w:rsidR="00BB1532">
        <w:rPr>
          <w:szCs w:val="24"/>
        </w:rPr>
        <w:t xml:space="preserve">Кропоткинского </w:t>
      </w:r>
      <w:r w:rsidRPr="000D0C7D">
        <w:rPr>
          <w:bCs/>
          <w:szCs w:val="24"/>
        </w:rPr>
        <w:t xml:space="preserve"> городского поселения </w:t>
      </w:r>
      <w:proofErr w:type="spellStart"/>
      <w:r w:rsidR="00CC4ECA" w:rsidRPr="00CC4ECA">
        <w:rPr>
          <w:b/>
          <w:u w:val="single"/>
        </w:rPr>
        <w:t>кропоткин-адм</w:t>
      </w:r>
      <w:proofErr w:type="gramStart"/>
      <w:r w:rsidR="00CC4ECA" w:rsidRPr="00CC4ECA">
        <w:rPr>
          <w:b/>
          <w:u w:val="single"/>
        </w:rPr>
        <w:t>.р</w:t>
      </w:r>
      <w:proofErr w:type="gramEnd"/>
      <w:r w:rsidR="00CC4ECA" w:rsidRPr="00CC4ECA">
        <w:rPr>
          <w:b/>
          <w:u w:val="single"/>
        </w:rPr>
        <w:t>ф</w:t>
      </w:r>
      <w:proofErr w:type="spellEnd"/>
      <w:r w:rsidRPr="000D0C7D">
        <w:rPr>
          <w:rFonts w:eastAsia="Arial Unicode MS"/>
          <w:b/>
          <w:u w:val="single"/>
        </w:rPr>
        <w:t xml:space="preserve"> </w:t>
      </w:r>
      <w:r w:rsidRPr="000D0C7D">
        <w:rPr>
          <w:rFonts w:eastAsia="Arial Unicode MS"/>
          <w:szCs w:val="24"/>
        </w:rPr>
        <w:t>Извещение и документы, прилагаемые к извещению о проведении  аукциона, доступны для ознакомления без взимания платы.</w:t>
      </w:r>
    </w:p>
    <w:p w:rsidR="005171F6" w:rsidRDefault="005171F6" w:rsidP="005171F6">
      <w:pPr>
        <w:ind w:firstLine="708"/>
        <w:jc w:val="both"/>
        <w:rPr>
          <w:b/>
          <w:bCs/>
          <w:szCs w:val="24"/>
        </w:rPr>
      </w:pPr>
      <w:r>
        <w:rPr>
          <w:b/>
          <w:szCs w:val="24"/>
        </w:rPr>
        <w:t xml:space="preserve">1.9. </w:t>
      </w:r>
      <w:r w:rsidRPr="00993254">
        <w:rPr>
          <w:b/>
          <w:bCs/>
          <w:szCs w:val="24"/>
        </w:rPr>
        <w:t>Требование о внесении задатка, размер задатка, срок и порядок внесения задатка, реквизиты счета для перечисления задатка, порядок возврата задатка</w:t>
      </w:r>
      <w:r>
        <w:rPr>
          <w:b/>
          <w:bCs/>
          <w:szCs w:val="24"/>
        </w:rPr>
        <w:t>:</w:t>
      </w:r>
    </w:p>
    <w:p w:rsidR="005171F6" w:rsidRPr="00655DBE" w:rsidRDefault="005171F6" w:rsidP="005171F6">
      <w:pPr>
        <w:ind w:firstLine="567"/>
        <w:jc w:val="both"/>
        <w:rPr>
          <w:b/>
          <w:szCs w:val="24"/>
        </w:rPr>
      </w:pPr>
      <w:r w:rsidRPr="00993254">
        <w:rPr>
          <w:szCs w:val="24"/>
        </w:rPr>
        <w:t>Для участия в аукционе устанавливается задаток в размере</w:t>
      </w:r>
      <w:r>
        <w:rPr>
          <w:szCs w:val="24"/>
        </w:rPr>
        <w:t xml:space="preserve"> 30% от начальной (минимальной) цены предмета аукциона и составляет</w:t>
      </w:r>
      <w:r w:rsidRPr="00993254">
        <w:rPr>
          <w:b/>
          <w:szCs w:val="24"/>
        </w:rPr>
        <w:t xml:space="preserve">: </w:t>
      </w:r>
      <w:r w:rsidR="00C20027">
        <w:rPr>
          <w:b/>
          <w:szCs w:val="24"/>
        </w:rPr>
        <w:t xml:space="preserve">602,82 </w:t>
      </w:r>
      <w:r w:rsidRPr="00655DBE">
        <w:rPr>
          <w:b/>
          <w:i/>
          <w:szCs w:val="24"/>
        </w:rPr>
        <w:t xml:space="preserve"> руб</w:t>
      </w:r>
      <w:r w:rsidR="0039249E">
        <w:rPr>
          <w:b/>
          <w:i/>
          <w:szCs w:val="24"/>
        </w:rPr>
        <w:t>лей</w:t>
      </w:r>
      <w:r w:rsidRPr="00655DBE">
        <w:rPr>
          <w:b/>
          <w:i/>
          <w:szCs w:val="24"/>
        </w:rPr>
        <w:t>.</w:t>
      </w:r>
      <w:r w:rsidRPr="00655DBE">
        <w:rPr>
          <w:b/>
          <w:szCs w:val="24"/>
        </w:rPr>
        <w:t xml:space="preserve"> </w:t>
      </w:r>
    </w:p>
    <w:p w:rsidR="00BB1532" w:rsidRDefault="005171F6" w:rsidP="00BB1532">
      <w:pPr>
        <w:rPr>
          <w:rFonts w:ascii="Bookman Old Style" w:hAnsi="Bookman Old Style"/>
          <w:szCs w:val="24"/>
        </w:rPr>
      </w:pPr>
      <w:r w:rsidRPr="00E63E2D">
        <w:rPr>
          <w:szCs w:val="24"/>
        </w:rPr>
        <w:t>Сумма задатка перечисляется на счёт</w:t>
      </w:r>
      <w:r w:rsidR="00BB1532">
        <w:rPr>
          <w:szCs w:val="24"/>
        </w:rPr>
        <w:t xml:space="preserve">  Администрации</w:t>
      </w:r>
      <w:r>
        <w:rPr>
          <w:szCs w:val="24"/>
        </w:rPr>
        <w:t xml:space="preserve"> </w:t>
      </w:r>
      <w:r w:rsidR="00CC4ECA">
        <w:rPr>
          <w:szCs w:val="24"/>
        </w:rPr>
        <w:t xml:space="preserve">Кропоткинского </w:t>
      </w:r>
      <w:r w:rsidR="00BB1532">
        <w:rPr>
          <w:szCs w:val="24"/>
        </w:rPr>
        <w:t xml:space="preserve"> городского поселения</w:t>
      </w:r>
      <w:r w:rsidRPr="00E63E2D">
        <w:rPr>
          <w:szCs w:val="24"/>
        </w:rPr>
        <w:t xml:space="preserve"> </w:t>
      </w:r>
      <w:r w:rsidR="00BB1532" w:rsidRPr="00F8161A">
        <w:rPr>
          <w:szCs w:val="24"/>
        </w:rPr>
        <w:t xml:space="preserve">ЕКС 40102810145370000026, ОТДЕЛЕНИЕ ИРКУТСК БАНКА РОССИИ УФК ПО ИРКУТСКОЙ ОБЛАСТИ </w:t>
      </w:r>
      <w:proofErr w:type="gramStart"/>
      <w:r w:rsidR="00BB1532" w:rsidRPr="00F8161A">
        <w:rPr>
          <w:szCs w:val="24"/>
        </w:rPr>
        <w:t>г</w:t>
      </w:r>
      <w:proofErr w:type="gramEnd"/>
      <w:r w:rsidR="00BB1532" w:rsidRPr="00F8161A">
        <w:rPr>
          <w:szCs w:val="24"/>
        </w:rPr>
        <w:t>. Иркутск л/с № 03343008220, БИК 012520101, ИНН 3802010457, КПП 380201001,  ОГРН 1053802020612</w:t>
      </w:r>
    </w:p>
    <w:p w:rsidR="005171F6" w:rsidRPr="00497425" w:rsidRDefault="005171F6" w:rsidP="005171F6">
      <w:pPr>
        <w:ind w:firstLine="567"/>
        <w:jc w:val="both"/>
        <w:rPr>
          <w:b/>
          <w:i/>
          <w:szCs w:val="24"/>
        </w:rPr>
      </w:pPr>
      <w:r w:rsidRPr="00470A69">
        <w:rPr>
          <w:b/>
          <w:i/>
          <w:szCs w:val="24"/>
        </w:rPr>
        <w:t xml:space="preserve">Дата внесения задатка не позднее </w:t>
      </w:r>
      <w:r w:rsidR="00867B6D" w:rsidRPr="00470A69">
        <w:rPr>
          <w:b/>
          <w:i/>
          <w:szCs w:val="24"/>
        </w:rPr>
        <w:t>2</w:t>
      </w:r>
      <w:r w:rsidR="00577461">
        <w:rPr>
          <w:b/>
          <w:i/>
          <w:szCs w:val="24"/>
        </w:rPr>
        <w:t>2</w:t>
      </w:r>
      <w:r w:rsidR="00BB1532" w:rsidRPr="00470A69">
        <w:rPr>
          <w:b/>
          <w:i/>
          <w:szCs w:val="24"/>
        </w:rPr>
        <w:t xml:space="preserve"> июля 2022</w:t>
      </w:r>
      <w:r w:rsidR="00470A69" w:rsidRPr="00470A69">
        <w:rPr>
          <w:b/>
          <w:i/>
          <w:szCs w:val="24"/>
        </w:rPr>
        <w:t xml:space="preserve"> год до 12.00 часов</w:t>
      </w:r>
      <w:r w:rsidRPr="00470A69">
        <w:rPr>
          <w:b/>
          <w:i/>
          <w:szCs w:val="24"/>
        </w:rPr>
        <w:t>.</w:t>
      </w:r>
    </w:p>
    <w:p w:rsidR="005171F6" w:rsidRPr="00817403" w:rsidRDefault="005171F6" w:rsidP="005171F6">
      <w:pPr>
        <w:ind w:firstLine="567"/>
        <w:jc w:val="both"/>
        <w:rPr>
          <w:szCs w:val="24"/>
        </w:rPr>
      </w:pPr>
      <w:r w:rsidRPr="00015448">
        <w:rPr>
          <w:szCs w:val="24"/>
        </w:rPr>
        <w:t xml:space="preserve">Задаток должен поступить на счет </w:t>
      </w:r>
      <w:r>
        <w:rPr>
          <w:szCs w:val="24"/>
        </w:rPr>
        <w:t>организатора торгов</w:t>
      </w:r>
      <w:r w:rsidRPr="00015448">
        <w:rPr>
          <w:szCs w:val="24"/>
        </w:rPr>
        <w:t xml:space="preserve"> не позднее момента рассмотрения  заявок.</w:t>
      </w:r>
      <w:r>
        <w:rPr>
          <w:szCs w:val="24"/>
        </w:rPr>
        <w:t xml:space="preserve"> Документом, подтверждающим поступление задатка на счет организатора торгов, является выписка со счета организатора торгов.</w:t>
      </w:r>
    </w:p>
    <w:p w:rsidR="005171F6" w:rsidRPr="00993254" w:rsidRDefault="005171F6" w:rsidP="005171F6">
      <w:pPr>
        <w:ind w:firstLine="567"/>
        <w:jc w:val="both"/>
        <w:rPr>
          <w:szCs w:val="24"/>
        </w:rPr>
      </w:pPr>
      <w:r w:rsidRPr="00993254">
        <w:rPr>
          <w:szCs w:val="24"/>
        </w:rPr>
        <w:t xml:space="preserve">Организатор аукциона </w:t>
      </w:r>
      <w:r w:rsidRPr="00993254">
        <w:rPr>
          <w:b/>
          <w:i/>
          <w:szCs w:val="24"/>
        </w:rPr>
        <w:t>в течение трех</w:t>
      </w:r>
      <w:r>
        <w:rPr>
          <w:b/>
          <w:i/>
          <w:szCs w:val="24"/>
        </w:rPr>
        <w:t xml:space="preserve"> банковских</w:t>
      </w:r>
      <w:r w:rsidRPr="00993254">
        <w:rPr>
          <w:b/>
          <w:i/>
          <w:szCs w:val="24"/>
        </w:rPr>
        <w:t xml:space="preserve"> дней</w:t>
      </w:r>
      <w:r w:rsidRPr="00993254">
        <w:rPr>
          <w:szCs w:val="24"/>
        </w:rPr>
        <w:t xml:space="preserve"> с</w:t>
      </w:r>
      <w:r>
        <w:rPr>
          <w:szCs w:val="24"/>
        </w:rPr>
        <w:t>о дня п</w:t>
      </w:r>
      <w:r w:rsidRPr="00993254">
        <w:rPr>
          <w:szCs w:val="24"/>
        </w:rPr>
        <w:t xml:space="preserve">одписания протокола </w:t>
      </w:r>
      <w:r>
        <w:rPr>
          <w:szCs w:val="24"/>
        </w:rPr>
        <w:t xml:space="preserve">о </w:t>
      </w:r>
      <w:r w:rsidRPr="00993254">
        <w:rPr>
          <w:szCs w:val="24"/>
        </w:rPr>
        <w:t xml:space="preserve">результатах аукциона обязан возвратить задатки участникам аукциона, которые участвовали в аукционе, но не стали победителями. </w:t>
      </w:r>
    </w:p>
    <w:p w:rsidR="005171F6" w:rsidRPr="00993254" w:rsidRDefault="005171F6" w:rsidP="005171F6">
      <w:pPr>
        <w:ind w:firstLine="567"/>
        <w:jc w:val="both"/>
        <w:rPr>
          <w:szCs w:val="24"/>
        </w:rPr>
      </w:pPr>
      <w:r w:rsidRPr="00993254">
        <w:rPr>
          <w:szCs w:val="24"/>
        </w:rPr>
        <w:lastRenderedPageBreak/>
        <w:t>При заключении договора с лицом, выигравшим аукцион, сумма внесенного им задатка засчитывается в счет арендной платы.</w:t>
      </w:r>
    </w:p>
    <w:p w:rsidR="005171F6" w:rsidRDefault="005171F6" w:rsidP="005171F6">
      <w:pPr>
        <w:ind w:firstLine="567"/>
        <w:jc w:val="both"/>
      </w:pPr>
      <w:r w:rsidRPr="00993254">
        <w:t xml:space="preserve">Организатор аукциона в течение трех </w:t>
      </w:r>
      <w:r>
        <w:t xml:space="preserve">банковских </w:t>
      </w:r>
      <w:r w:rsidRPr="00993254">
        <w:t>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5171F6" w:rsidRPr="00993254" w:rsidRDefault="005171F6" w:rsidP="005171F6">
      <w:pPr>
        <w:ind w:firstLine="567"/>
        <w:rPr>
          <w:szCs w:val="24"/>
        </w:rPr>
      </w:pPr>
      <w:r w:rsidRPr="00993254">
        <w:t xml:space="preserve">Задаток </w:t>
      </w:r>
      <w:r w:rsidRPr="00993254">
        <w:rPr>
          <w:b/>
        </w:rPr>
        <w:t>не возвращается</w:t>
      </w:r>
      <w:r w:rsidRPr="00993254">
        <w:t xml:space="preserve"> в случаях, если:</w:t>
      </w:r>
    </w:p>
    <w:p w:rsidR="005171F6" w:rsidRPr="00993254" w:rsidRDefault="005171F6" w:rsidP="005171F6">
      <w:pPr>
        <w:jc w:val="both"/>
        <w:rPr>
          <w:szCs w:val="24"/>
        </w:rPr>
      </w:pPr>
      <w:r w:rsidRPr="00993254">
        <w:rPr>
          <w:szCs w:val="24"/>
        </w:rPr>
        <w:t xml:space="preserve">        - победитель аукциона уклонился от подписания  протокола о результатах торгов; </w:t>
      </w:r>
    </w:p>
    <w:p w:rsidR="005171F6" w:rsidRPr="00993254" w:rsidRDefault="005171F6" w:rsidP="005171F6">
      <w:pPr>
        <w:jc w:val="both"/>
        <w:rPr>
          <w:b/>
          <w:szCs w:val="24"/>
        </w:rPr>
      </w:pPr>
      <w:r w:rsidRPr="00993254">
        <w:rPr>
          <w:szCs w:val="24"/>
        </w:rPr>
        <w:t xml:space="preserve">        - победитель аукциона уклонился от подписания  договора аренды в течение 5 (пяти)  дней со дня </w:t>
      </w:r>
      <w:r>
        <w:rPr>
          <w:szCs w:val="24"/>
        </w:rPr>
        <w:t>подписания протокола о результатах торгов</w:t>
      </w:r>
      <w:r w:rsidRPr="00993254">
        <w:rPr>
          <w:szCs w:val="24"/>
        </w:rPr>
        <w:t>.</w:t>
      </w:r>
    </w:p>
    <w:p w:rsidR="005171F6" w:rsidRDefault="005171F6" w:rsidP="005171F6">
      <w:pPr>
        <w:ind w:firstLine="708"/>
        <w:jc w:val="both"/>
        <w:rPr>
          <w:b/>
          <w:bCs/>
          <w:szCs w:val="24"/>
        </w:rPr>
      </w:pPr>
      <w:r>
        <w:rPr>
          <w:b/>
          <w:szCs w:val="24"/>
        </w:rPr>
        <w:t xml:space="preserve">1.10. </w:t>
      </w:r>
      <w:r>
        <w:rPr>
          <w:b/>
          <w:bCs/>
          <w:szCs w:val="24"/>
        </w:rPr>
        <w:t>Порядок отказа орга</w:t>
      </w:r>
      <w:r w:rsidRPr="00524026">
        <w:rPr>
          <w:b/>
          <w:bCs/>
          <w:szCs w:val="24"/>
        </w:rPr>
        <w:t>низатора аукциона от проведения аукциона</w:t>
      </w:r>
      <w:r>
        <w:rPr>
          <w:b/>
          <w:bCs/>
          <w:szCs w:val="24"/>
        </w:rPr>
        <w:t>:</w:t>
      </w:r>
    </w:p>
    <w:p w:rsidR="005171F6" w:rsidRPr="00615BB0" w:rsidRDefault="005171F6" w:rsidP="005171F6">
      <w:pPr>
        <w:ind w:firstLine="720"/>
        <w:jc w:val="both"/>
        <w:rPr>
          <w:szCs w:val="24"/>
        </w:rPr>
      </w:pPr>
      <w:r w:rsidRPr="000C6B61">
        <w:rPr>
          <w:rFonts w:eastAsia="Arial Unicode MS"/>
          <w:szCs w:val="24"/>
        </w:rPr>
        <w:t xml:space="preserve">Организатор аукциона вправе отказаться от проведения </w:t>
      </w:r>
      <w:proofErr w:type="gramStart"/>
      <w:r w:rsidRPr="000C6B61">
        <w:rPr>
          <w:rFonts w:eastAsia="Arial Unicode MS"/>
          <w:szCs w:val="24"/>
        </w:rPr>
        <w:t>аукционе</w:t>
      </w:r>
      <w:proofErr w:type="gramEnd"/>
      <w:r w:rsidRPr="000C6B61">
        <w:rPr>
          <w:rFonts w:eastAsia="Arial Unicode MS"/>
          <w:szCs w:val="24"/>
        </w:rPr>
        <w:t xml:space="preserve"> </w:t>
      </w:r>
      <w:r w:rsidRPr="000C6B61">
        <w:t>в случаях, установленных пунктом 8 статьи 39.11 Земельного кодекса</w:t>
      </w:r>
      <w:r w:rsidRPr="000C6B61">
        <w:rPr>
          <w:rFonts w:eastAsia="Arial Unicode MS"/>
          <w:szCs w:val="24"/>
        </w:rPr>
        <w:t xml:space="preserve">. Извещение об отказе в проведении аукциона опубликовывается и размещается организатором аукциона не позднее 3-х дней со дня принятия решения об отказе в проведении аукциона </w:t>
      </w:r>
      <w:r w:rsidRPr="00D37861">
        <w:rPr>
          <w:bCs/>
          <w:szCs w:val="24"/>
        </w:rPr>
        <w:t>в газете</w:t>
      </w:r>
      <w:r w:rsidRPr="00D37861">
        <w:rPr>
          <w:bCs/>
          <w:sz w:val="20"/>
        </w:rPr>
        <w:t xml:space="preserve"> </w:t>
      </w:r>
      <w:r w:rsidRPr="00D37861">
        <w:rPr>
          <w:bCs/>
          <w:szCs w:val="24"/>
        </w:rPr>
        <w:t>«</w:t>
      </w:r>
      <w:r w:rsidR="009C015B">
        <w:rPr>
          <w:bCs/>
          <w:szCs w:val="24"/>
        </w:rPr>
        <w:t>Вести Кропоткин</w:t>
      </w:r>
      <w:r>
        <w:rPr>
          <w:bCs/>
          <w:szCs w:val="24"/>
        </w:rPr>
        <w:t xml:space="preserve">», </w:t>
      </w:r>
      <w:r w:rsidRPr="000C6B61">
        <w:rPr>
          <w:bCs/>
          <w:szCs w:val="24"/>
        </w:rPr>
        <w:t xml:space="preserve">на </w:t>
      </w:r>
      <w:r w:rsidRPr="000C6B61">
        <w:rPr>
          <w:rFonts w:eastAsia="Arial Unicode MS"/>
          <w:szCs w:val="24"/>
        </w:rPr>
        <w:t>официальном сайте</w:t>
      </w:r>
      <w:r w:rsidRPr="000C6B61">
        <w:rPr>
          <w:szCs w:val="24"/>
        </w:rPr>
        <w:t xml:space="preserve"> </w:t>
      </w:r>
      <w:r w:rsidRPr="000C6B61">
        <w:rPr>
          <w:rFonts w:eastAsia="Arial Unicode MS"/>
          <w:szCs w:val="24"/>
        </w:rPr>
        <w:t xml:space="preserve">РФ в сети «Интернет» </w:t>
      </w:r>
      <w:proofErr w:type="spellStart"/>
      <w:r w:rsidRPr="000C6B61">
        <w:rPr>
          <w:rFonts w:eastAsia="Arial Unicode MS"/>
          <w:b/>
          <w:bCs/>
          <w:i/>
          <w:szCs w:val="24"/>
          <w:u w:val="single"/>
          <w:lang w:val="en-US"/>
        </w:rPr>
        <w:t>torgi</w:t>
      </w:r>
      <w:proofErr w:type="spellEnd"/>
      <w:r w:rsidRPr="000C6B61">
        <w:rPr>
          <w:rFonts w:eastAsia="Arial Unicode MS"/>
          <w:b/>
          <w:bCs/>
          <w:i/>
          <w:szCs w:val="24"/>
          <w:u w:val="single"/>
        </w:rPr>
        <w:t>.</w:t>
      </w:r>
      <w:proofErr w:type="spellStart"/>
      <w:r w:rsidRPr="000C6B61">
        <w:rPr>
          <w:rFonts w:eastAsia="Arial Unicode MS"/>
          <w:b/>
          <w:bCs/>
          <w:i/>
          <w:szCs w:val="24"/>
          <w:u w:val="single"/>
          <w:lang w:val="en-US"/>
        </w:rPr>
        <w:t>gov</w:t>
      </w:r>
      <w:proofErr w:type="spellEnd"/>
      <w:r w:rsidRPr="000C6B61">
        <w:rPr>
          <w:rFonts w:eastAsia="Arial Unicode MS"/>
          <w:b/>
          <w:bCs/>
          <w:i/>
          <w:szCs w:val="24"/>
          <w:u w:val="single"/>
        </w:rPr>
        <w:t>.</w:t>
      </w:r>
      <w:proofErr w:type="spellStart"/>
      <w:r w:rsidRPr="000C6B61">
        <w:rPr>
          <w:rFonts w:eastAsia="Arial Unicode MS"/>
          <w:b/>
          <w:bCs/>
          <w:i/>
          <w:szCs w:val="24"/>
          <w:u w:val="single"/>
          <w:lang w:val="en-US"/>
        </w:rPr>
        <w:t>ru</w:t>
      </w:r>
      <w:proofErr w:type="spellEnd"/>
      <w:r w:rsidRPr="000C6B61">
        <w:rPr>
          <w:rFonts w:eastAsia="Arial Unicode MS"/>
          <w:b/>
          <w:szCs w:val="24"/>
        </w:rPr>
        <w:t xml:space="preserve"> </w:t>
      </w:r>
      <w:r w:rsidRPr="000C6B61">
        <w:rPr>
          <w:rFonts w:eastAsia="Arial Unicode MS"/>
          <w:szCs w:val="24"/>
        </w:rPr>
        <w:t xml:space="preserve">  </w:t>
      </w:r>
      <w:r w:rsidRPr="000C6B61">
        <w:rPr>
          <w:bCs/>
          <w:szCs w:val="24"/>
        </w:rPr>
        <w:t xml:space="preserve">и на официальном сайте в сети «Интернет» </w:t>
      </w:r>
      <w:r w:rsidRPr="000D0C7D">
        <w:rPr>
          <w:bCs/>
          <w:szCs w:val="24"/>
        </w:rPr>
        <w:t xml:space="preserve">администрации </w:t>
      </w:r>
      <w:r w:rsidR="00BB1532">
        <w:rPr>
          <w:szCs w:val="24"/>
        </w:rPr>
        <w:t xml:space="preserve">Кропоткинского </w:t>
      </w:r>
      <w:r w:rsidRPr="000D0C7D">
        <w:rPr>
          <w:bCs/>
          <w:szCs w:val="24"/>
        </w:rPr>
        <w:t xml:space="preserve"> городского поселения </w:t>
      </w:r>
      <w:proofErr w:type="spellStart"/>
      <w:r w:rsidR="00BB1532">
        <w:rPr>
          <w:b/>
          <w:u w:val="single"/>
        </w:rPr>
        <w:t>кропоткин-адм</w:t>
      </w:r>
      <w:proofErr w:type="gramStart"/>
      <w:r w:rsidR="00BB1532">
        <w:rPr>
          <w:b/>
          <w:u w:val="single"/>
        </w:rPr>
        <w:t>.р</w:t>
      </w:r>
      <w:proofErr w:type="gramEnd"/>
      <w:r w:rsidR="00BB1532">
        <w:rPr>
          <w:b/>
          <w:u w:val="single"/>
        </w:rPr>
        <w:t>ф</w:t>
      </w:r>
      <w:proofErr w:type="spellEnd"/>
    </w:p>
    <w:p w:rsidR="005171F6" w:rsidRPr="00615BB0" w:rsidRDefault="005171F6" w:rsidP="005171F6">
      <w:pPr>
        <w:jc w:val="both"/>
        <w:rPr>
          <w:b/>
          <w:szCs w:val="24"/>
        </w:rPr>
      </w:pPr>
      <w:r>
        <w:rPr>
          <w:szCs w:val="24"/>
        </w:rPr>
        <w:tab/>
      </w:r>
      <w:r w:rsidRPr="00615BB0">
        <w:rPr>
          <w:szCs w:val="24"/>
        </w:rPr>
        <w:t xml:space="preserve">Организатор аукциона в течение трех дней </w:t>
      </w:r>
      <w:r>
        <w:rPr>
          <w:szCs w:val="24"/>
        </w:rPr>
        <w:t>со дня принятия решения об отказе в проведен</w:t>
      </w:r>
      <w:proofErr w:type="gramStart"/>
      <w:r>
        <w:rPr>
          <w:szCs w:val="24"/>
        </w:rPr>
        <w:t>ии ау</w:t>
      </w:r>
      <w:proofErr w:type="gramEnd"/>
      <w:r>
        <w:rPr>
          <w:szCs w:val="24"/>
        </w:rPr>
        <w:t xml:space="preserve">кциона </w:t>
      </w:r>
      <w:r w:rsidRPr="00615BB0">
        <w:rPr>
          <w:szCs w:val="24"/>
        </w:rPr>
        <w:t>обязан известить участников аукциона о своем отказе в проведении аукциона и возвратить участникам аукциона внесенные задатки.</w:t>
      </w:r>
    </w:p>
    <w:p w:rsidR="005171F6" w:rsidRDefault="005171F6" w:rsidP="005171F6">
      <w:pPr>
        <w:jc w:val="center"/>
        <w:rPr>
          <w:b/>
          <w:szCs w:val="24"/>
        </w:rPr>
      </w:pPr>
      <w:r>
        <w:rPr>
          <w:b/>
          <w:szCs w:val="24"/>
        </w:rPr>
        <w:t>2. Требования к содержанию, составу и форме заявки на участие в аукционе</w:t>
      </w:r>
    </w:p>
    <w:p w:rsidR="005171F6" w:rsidRDefault="005171F6" w:rsidP="005171F6">
      <w:pPr>
        <w:jc w:val="both"/>
        <w:rPr>
          <w:rFonts w:eastAsia="Arial Unicode MS"/>
        </w:rPr>
      </w:pPr>
      <w:r>
        <w:rPr>
          <w:rFonts w:eastAsia="Arial Unicode MS"/>
        </w:rPr>
        <w:tab/>
        <w:t>2.1. З</w:t>
      </w:r>
      <w:r w:rsidRPr="008540AA">
        <w:rPr>
          <w:rFonts w:eastAsia="Arial Unicode MS"/>
        </w:rPr>
        <w:t>аявка и опись представленных документов подаются в двух экземплярах</w:t>
      </w:r>
      <w:r>
        <w:rPr>
          <w:rFonts w:eastAsia="Arial Unicode MS"/>
        </w:rPr>
        <w:t>, один из которых остается у организатора торгов, другой – у претендента. З</w:t>
      </w:r>
      <w:r w:rsidRPr="008540AA">
        <w:rPr>
          <w:rFonts w:eastAsia="Arial Unicode MS"/>
        </w:rPr>
        <w:t xml:space="preserve">аявка и представляемые Заявителем документы должны быть составлены на русском языке. Заявка подается по установленной форме (Приложение № 1 к </w:t>
      </w:r>
      <w:r>
        <w:rPr>
          <w:rFonts w:eastAsia="Arial Unicode MS"/>
        </w:rPr>
        <w:t>настоящему извещению</w:t>
      </w:r>
      <w:r w:rsidRPr="008540AA">
        <w:rPr>
          <w:rFonts w:eastAsia="Arial Unicode MS"/>
        </w:rPr>
        <w:t>) Заявителем</w:t>
      </w:r>
      <w:r>
        <w:rPr>
          <w:rFonts w:eastAsia="Arial Unicode MS"/>
        </w:rPr>
        <w:t xml:space="preserve"> и при этом предъявляется документ, удостоверяющий личность Заявителя</w:t>
      </w:r>
      <w:r w:rsidRPr="008540AA">
        <w:rPr>
          <w:rFonts w:eastAsia="Arial Unicode MS"/>
        </w:rPr>
        <w:t xml:space="preserve">, а в случае подачи заявки представителем Заявителя предъявляется доверенность, выданная Заявителем. </w:t>
      </w:r>
    </w:p>
    <w:p w:rsidR="005171F6" w:rsidRDefault="005171F6" w:rsidP="005171F6">
      <w:pPr>
        <w:jc w:val="both"/>
        <w:rPr>
          <w:rFonts w:eastAsia="Arial Unicode MS"/>
        </w:rPr>
      </w:pPr>
      <w:r>
        <w:rPr>
          <w:rFonts w:eastAsia="Arial Unicode MS"/>
        </w:rPr>
        <w:tab/>
        <w:t xml:space="preserve">2.2. </w:t>
      </w:r>
      <w:r w:rsidRPr="008540AA">
        <w:rPr>
          <w:rFonts w:eastAsia="Arial Unicode MS"/>
        </w:rPr>
        <w:t xml:space="preserve">К заявке прилагаются следующие документы: </w:t>
      </w:r>
    </w:p>
    <w:p w:rsidR="005171F6" w:rsidRDefault="005171F6" w:rsidP="005171F6">
      <w:pPr>
        <w:jc w:val="both"/>
        <w:rPr>
          <w:rFonts w:eastAsia="Arial Unicode MS"/>
        </w:rPr>
      </w:pPr>
      <w:r>
        <w:rPr>
          <w:rFonts w:eastAsia="Arial Unicode MS"/>
        </w:rPr>
        <w:tab/>
        <w:t>-</w:t>
      </w:r>
      <w:r w:rsidRPr="008540AA">
        <w:rPr>
          <w:rFonts w:eastAsia="Arial Unicode MS"/>
        </w:rPr>
        <w:t xml:space="preserve"> копии документов, удостоверяющих личность </w:t>
      </w:r>
      <w:r>
        <w:rPr>
          <w:rFonts w:eastAsia="Arial Unicode MS"/>
        </w:rPr>
        <w:t>заявителя (для граждан)</w:t>
      </w:r>
      <w:r w:rsidRPr="008540AA">
        <w:rPr>
          <w:rFonts w:eastAsia="Arial Unicode MS"/>
        </w:rPr>
        <w:t xml:space="preserve">; </w:t>
      </w:r>
    </w:p>
    <w:p w:rsidR="005171F6" w:rsidRDefault="005171F6" w:rsidP="005171F6">
      <w:pPr>
        <w:autoSpaceDE w:val="0"/>
        <w:autoSpaceDN w:val="0"/>
        <w:adjustRightInd w:val="0"/>
        <w:ind w:firstLine="540"/>
        <w:jc w:val="both"/>
        <w:rPr>
          <w:rFonts w:eastAsiaTheme="minorHAnsi"/>
          <w:szCs w:val="24"/>
          <w:lang w:eastAsia="en-US"/>
        </w:rPr>
      </w:pPr>
      <w:r>
        <w:rPr>
          <w:rFonts w:eastAsia="Arial Unicode MS"/>
        </w:rPr>
        <w:tab/>
        <w:t xml:space="preserve">- </w:t>
      </w:r>
      <w:r>
        <w:rPr>
          <w:rFonts w:eastAsiaTheme="minorHAnsi"/>
          <w:szCs w:val="24"/>
          <w:lang w:eastAsia="en-US"/>
        </w:rPr>
        <w:t xml:space="preserve">надлежащим образом заверенный перевод </w:t>
      </w:r>
      <w:proofErr w:type="gramStart"/>
      <w:r>
        <w:rPr>
          <w:rFonts w:eastAsiaTheme="minorHAnsi"/>
          <w:szCs w:val="24"/>
          <w:lang w:eastAsia="en-US"/>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eastAsiaTheme="minorHAnsi"/>
          <w:szCs w:val="24"/>
          <w:lang w:eastAsia="en-US"/>
        </w:rPr>
        <w:t>, если заявителем является иностранное юридическое лицо;</w:t>
      </w:r>
    </w:p>
    <w:p w:rsidR="005171F6" w:rsidRDefault="005171F6" w:rsidP="005171F6">
      <w:pPr>
        <w:rPr>
          <w:rFonts w:eastAsiaTheme="minorHAnsi"/>
          <w:lang w:eastAsia="en-US"/>
        </w:rPr>
      </w:pPr>
      <w:r>
        <w:rPr>
          <w:rFonts w:eastAsia="Arial Unicode MS"/>
        </w:rPr>
        <w:tab/>
        <w:t xml:space="preserve">- </w:t>
      </w:r>
      <w:r>
        <w:rPr>
          <w:rFonts w:eastAsiaTheme="minorHAnsi"/>
          <w:lang w:eastAsia="en-US"/>
        </w:rPr>
        <w:t>документы, подтверждающие внесение задатка.</w:t>
      </w:r>
    </w:p>
    <w:p w:rsidR="005171F6" w:rsidRDefault="005171F6" w:rsidP="005171F6">
      <w:pPr>
        <w:ind w:firstLine="708"/>
        <w:jc w:val="both"/>
        <w:rPr>
          <w:rFonts w:eastAsiaTheme="minorHAnsi"/>
          <w:lang w:eastAsia="en-US"/>
        </w:rPr>
      </w:pPr>
      <w:r>
        <w:rPr>
          <w:rFonts w:eastAsiaTheme="minorHAnsi"/>
          <w:lang w:eastAsia="en-US"/>
        </w:rPr>
        <w:t>Представление документов, подтверждающих внесение задатка, признается заключением соглашения о задатке.</w:t>
      </w:r>
    </w:p>
    <w:p w:rsidR="005171F6" w:rsidRDefault="005171F6" w:rsidP="005171F6">
      <w:pPr>
        <w:ind w:firstLine="708"/>
        <w:jc w:val="both"/>
        <w:rPr>
          <w:rFonts w:eastAsiaTheme="minorHAnsi"/>
          <w:lang w:eastAsia="en-US"/>
        </w:rPr>
      </w:pPr>
      <w:r>
        <w:rPr>
          <w:rFonts w:eastAsiaTheme="minorHAnsi"/>
          <w:lang w:eastAsia="en-US"/>
        </w:rPr>
        <w:t>Заявка установленного образца, опись представленных документов составляются в 2-х экземплярах, один из которых остается у организатора торгов, другой – у заявителя.</w:t>
      </w:r>
    </w:p>
    <w:p w:rsidR="005171F6" w:rsidRPr="00015448" w:rsidRDefault="005171F6" w:rsidP="005171F6">
      <w:pPr>
        <w:autoSpaceDE w:val="0"/>
        <w:autoSpaceDN w:val="0"/>
        <w:adjustRightInd w:val="0"/>
        <w:ind w:firstLine="709"/>
        <w:jc w:val="both"/>
        <w:rPr>
          <w:szCs w:val="24"/>
        </w:rPr>
      </w:pPr>
      <w:r w:rsidRPr="00015448">
        <w:rPr>
          <w:szCs w:val="24"/>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171F6" w:rsidRPr="008540AA" w:rsidRDefault="005171F6" w:rsidP="005171F6">
      <w:pPr>
        <w:jc w:val="both"/>
        <w:rPr>
          <w:b/>
        </w:rPr>
      </w:pPr>
      <w:r>
        <w:rPr>
          <w:rFonts w:eastAsia="Arial Unicode MS"/>
        </w:rPr>
        <w:tab/>
        <w:t xml:space="preserve">2.3. </w:t>
      </w:r>
      <w:r w:rsidRPr="008540AA">
        <w:rPr>
          <w:rFonts w:eastAsia="Arial Unicode MS"/>
        </w:rPr>
        <w:t>Один заявитель вправе подать только одну заявку на участие в аукционе.</w:t>
      </w:r>
    </w:p>
    <w:p w:rsidR="005171F6" w:rsidRDefault="005171F6" w:rsidP="005171F6">
      <w:pPr>
        <w:autoSpaceDE w:val="0"/>
        <w:autoSpaceDN w:val="0"/>
        <w:adjustRightInd w:val="0"/>
        <w:ind w:firstLine="708"/>
        <w:jc w:val="both"/>
        <w:rPr>
          <w:rFonts w:eastAsiaTheme="minorHAnsi"/>
          <w:szCs w:val="24"/>
          <w:lang w:eastAsia="en-US"/>
        </w:rPr>
      </w:pPr>
      <w:r w:rsidRPr="00422C89">
        <w:t xml:space="preserve">2.4. </w:t>
      </w:r>
      <w:r>
        <w:rPr>
          <w:rFonts w:eastAsiaTheme="minorHAnsi"/>
          <w:szCs w:val="24"/>
          <w:lang w:eastAsia="en-US"/>
        </w:rPr>
        <w:t xml:space="preserve">Организатор аукциона не вправе требовать представление иных документов, за исключением документов, указанных в </w:t>
      </w:r>
      <w:hyperlink r:id="rId7" w:history="1">
        <w:r w:rsidRPr="00422C89">
          <w:rPr>
            <w:rFonts w:eastAsiaTheme="minorHAnsi"/>
          </w:rPr>
          <w:t xml:space="preserve">пункте </w:t>
        </w:r>
        <w:r>
          <w:rPr>
            <w:rFonts w:eastAsiaTheme="minorHAnsi"/>
          </w:rPr>
          <w:t>2.2</w:t>
        </w:r>
      </w:hyperlink>
      <w:r w:rsidRPr="00422C89">
        <w:rPr>
          <w:rFonts w:eastAsiaTheme="minorHAnsi"/>
        </w:rPr>
        <w:t xml:space="preserve"> </w:t>
      </w:r>
      <w:r>
        <w:rPr>
          <w:rFonts w:eastAsiaTheme="minorHAnsi"/>
          <w:szCs w:val="24"/>
          <w:lang w:eastAsia="en-US"/>
        </w:rPr>
        <w:t xml:space="preserve">настоящей документации. </w:t>
      </w:r>
      <w:proofErr w:type="gramStart"/>
      <w:r>
        <w:rPr>
          <w:rFonts w:eastAsiaTheme="minorHAnsi"/>
          <w:szCs w:val="24"/>
          <w:lang w:eastAsia="en-US"/>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5171F6" w:rsidRPr="007A367E" w:rsidRDefault="005171F6" w:rsidP="005171F6">
      <w:pPr>
        <w:ind w:firstLine="708"/>
        <w:jc w:val="center"/>
        <w:rPr>
          <w:b/>
          <w:szCs w:val="24"/>
        </w:rPr>
      </w:pPr>
      <w:r w:rsidRPr="007A367E">
        <w:rPr>
          <w:b/>
          <w:szCs w:val="24"/>
        </w:rPr>
        <w:t>3.</w:t>
      </w:r>
      <w:r>
        <w:rPr>
          <w:b/>
          <w:bCs/>
          <w:szCs w:val="24"/>
        </w:rPr>
        <w:t xml:space="preserve"> Д</w:t>
      </w:r>
      <w:r w:rsidRPr="007A367E">
        <w:rPr>
          <w:b/>
          <w:bCs/>
          <w:szCs w:val="24"/>
        </w:rPr>
        <w:t>ата и время начала и окончания приема заявок,  адрес места приема заявок</w:t>
      </w:r>
    </w:p>
    <w:p w:rsidR="005171F6" w:rsidRDefault="005171F6" w:rsidP="005171F6">
      <w:pPr>
        <w:ind w:firstLine="284"/>
        <w:jc w:val="both"/>
        <w:rPr>
          <w:rFonts w:eastAsia="Arial Unicode MS"/>
        </w:rPr>
      </w:pPr>
      <w:r>
        <w:rPr>
          <w:rFonts w:eastAsia="Arial Unicode MS"/>
        </w:rPr>
        <w:tab/>
      </w:r>
      <w:r w:rsidRPr="00DF5B3B">
        <w:rPr>
          <w:rFonts w:eastAsia="Arial Unicode MS"/>
        </w:rPr>
        <w:t xml:space="preserve">3.1. Заявки принимаются ежедневно </w:t>
      </w:r>
      <w:r w:rsidRPr="00470A69">
        <w:rPr>
          <w:rFonts w:eastAsia="Arial Unicode MS"/>
          <w:b/>
        </w:rPr>
        <w:t>с  2</w:t>
      </w:r>
      <w:r w:rsidR="0021483F">
        <w:rPr>
          <w:rFonts w:eastAsia="Arial Unicode MS"/>
          <w:b/>
        </w:rPr>
        <w:t>2</w:t>
      </w:r>
      <w:r w:rsidR="00470A69">
        <w:rPr>
          <w:rFonts w:eastAsia="Arial Unicode MS"/>
          <w:b/>
        </w:rPr>
        <w:t xml:space="preserve"> июня</w:t>
      </w:r>
      <w:r w:rsidR="00BB1532" w:rsidRPr="00470A69">
        <w:rPr>
          <w:rFonts w:eastAsia="Arial Unicode MS"/>
          <w:b/>
        </w:rPr>
        <w:t xml:space="preserve"> 2022</w:t>
      </w:r>
      <w:r w:rsidRPr="00470A69">
        <w:rPr>
          <w:rFonts w:eastAsia="Arial Unicode MS"/>
          <w:b/>
        </w:rPr>
        <w:t xml:space="preserve"> года</w:t>
      </w:r>
      <w:r w:rsidRPr="00470A69">
        <w:rPr>
          <w:rFonts w:eastAsia="Arial Unicode MS"/>
        </w:rPr>
        <w:t xml:space="preserve"> с 8-00 до 16-00 (обед 12-13 час) по </w:t>
      </w:r>
      <w:r w:rsidR="0066117A" w:rsidRPr="00470A69">
        <w:rPr>
          <w:rFonts w:eastAsia="Arial Unicode MS"/>
          <w:b/>
        </w:rPr>
        <w:t>2</w:t>
      </w:r>
      <w:r w:rsidR="0021483F">
        <w:rPr>
          <w:rFonts w:eastAsia="Arial Unicode MS"/>
          <w:b/>
        </w:rPr>
        <w:t>2</w:t>
      </w:r>
      <w:r w:rsidR="00BB1532" w:rsidRPr="00470A69">
        <w:rPr>
          <w:rFonts w:eastAsia="Arial Unicode MS"/>
          <w:b/>
        </w:rPr>
        <w:t xml:space="preserve"> июля</w:t>
      </w:r>
      <w:r w:rsidR="0066117A" w:rsidRPr="00470A69">
        <w:rPr>
          <w:rFonts w:eastAsia="Arial Unicode MS"/>
        </w:rPr>
        <w:t xml:space="preserve"> </w:t>
      </w:r>
      <w:r w:rsidR="00BB1532" w:rsidRPr="00470A69">
        <w:rPr>
          <w:rFonts w:eastAsia="Arial Unicode MS"/>
          <w:b/>
        </w:rPr>
        <w:t>2022</w:t>
      </w:r>
      <w:r w:rsidRPr="00470A69">
        <w:rPr>
          <w:rFonts w:eastAsia="Arial Unicode MS"/>
          <w:b/>
        </w:rPr>
        <w:t xml:space="preserve">  года  до 1</w:t>
      </w:r>
      <w:r w:rsidR="00470A69">
        <w:rPr>
          <w:rFonts w:eastAsia="Arial Unicode MS"/>
          <w:b/>
        </w:rPr>
        <w:t>5.00</w:t>
      </w:r>
      <w:r w:rsidRPr="00470A69">
        <w:rPr>
          <w:rFonts w:eastAsia="Arial Unicode MS"/>
          <w:b/>
        </w:rPr>
        <w:t xml:space="preserve"> часов</w:t>
      </w:r>
      <w:r w:rsidRPr="00DF5B3B">
        <w:rPr>
          <w:rFonts w:eastAsia="Arial Unicode MS"/>
        </w:rPr>
        <w:t xml:space="preserve"> (время местное) по адресу: </w:t>
      </w:r>
      <w:r w:rsidR="00BB1532">
        <w:rPr>
          <w:szCs w:val="24"/>
        </w:rPr>
        <w:t>Иркутская область, Бодайбинский район, р.п. Кропоткин, ул</w:t>
      </w:r>
      <w:proofErr w:type="gramStart"/>
      <w:r w:rsidR="00BB1532">
        <w:rPr>
          <w:szCs w:val="24"/>
        </w:rPr>
        <w:t>.Л</w:t>
      </w:r>
      <w:proofErr w:type="gramEnd"/>
      <w:r w:rsidR="00BB1532">
        <w:rPr>
          <w:szCs w:val="24"/>
        </w:rPr>
        <w:t>енина 9.</w:t>
      </w:r>
      <w:r w:rsidRPr="00DF5B3B">
        <w:rPr>
          <w:szCs w:val="24"/>
        </w:rPr>
        <w:t xml:space="preserve"> </w:t>
      </w:r>
      <w:r w:rsidRPr="00DF5B3B">
        <w:rPr>
          <w:rFonts w:eastAsia="Arial Unicode MS"/>
        </w:rPr>
        <w:t>Справки по телефону</w:t>
      </w:r>
      <w:r w:rsidR="00BB1532">
        <w:rPr>
          <w:rFonts w:eastAsia="Arial Unicode MS"/>
        </w:rPr>
        <w:t xml:space="preserve"> </w:t>
      </w:r>
      <w:r w:rsidR="00BB1532">
        <w:rPr>
          <w:szCs w:val="24"/>
        </w:rPr>
        <w:t>+79500999784</w:t>
      </w:r>
      <w:r w:rsidRPr="00DF5B3B">
        <w:rPr>
          <w:rFonts w:eastAsia="Arial Unicode MS"/>
        </w:rPr>
        <w:t>.</w:t>
      </w:r>
      <w:r w:rsidRPr="007A367E">
        <w:rPr>
          <w:rFonts w:eastAsia="Arial Unicode MS"/>
        </w:rPr>
        <w:t xml:space="preserve"> </w:t>
      </w:r>
    </w:p>
    <w:p w:rsidR="005171F6" w:rsidRDefault="005171F6" w:rsidP="005171F6">
      <w:pPr>
        <w:jc w:val="both"/>
        <w:rPr>
          <w:rFonts w:eastAsia="Arial Unicode MS"/>
        </w:rPr>
      </w:pPr>
      <w:r>
        <w:rPr>
          <w:rFonts w:eastAsia="Arial Unicode MS"/>
        </w:rPr>
        <w:lastRenderedPageBreak/>
        <w:tab/>
        <w:t xml:space="preserve">3.2. </w:t>
      </w:r>
      <w:r w:rsidRPr="007A367E">
        <w:rPr>
          <w:rFonts w:eastAsia="Arial Unicode MS"/>
        </w:rPr>
        <w:t xml:space="preserve">Заявка на участие в аукционе, поступившая по истечении срока ее приема, </w:t>
      </w:r>
      <w:r>
        <w:rPr>
          <w:rFonts w:eastAsia="Arial Unicode MS"/>
        </w:rPr>
        <w:t xml:space="preserve">вместе с документами по описи, на которой делается отметка об отказе в принятии документов с указанием причины отказа, </w:t>
      </w:r>
      <w:r w:rsidRPr="007A367E">
        <w:rPr>
          <w:rFonts w:eastAsia="Arial Unicode MS"/>
        </w:rPr>
        <w:t>возвращается в день ее поступления заявителю</w:t>
      </w:r>
      <w:r>
        <w:rPr>
          <w:rFonts w:eastAsia="Arial Unicode MS"/>
        </w:rPr>
        <w:t xml:space="preserve"> или его уполномоченному представителю.</w:t>
      </w:r>
    </w:p>
    <w:p w:rsidR="005171F6" w:rsidRDefault="005171F6" w:rsidP="005171F6">
      <w:pPr>
        <w:pStyle w:val="a7"/>
        <w:ind w:firstLine="284"/>
        <w:jc w:val="both"/>
        <w:rPr>
          <w:sz w:val="24"/>
          <w:szCs w:val="24"/>
        </w:rPr>
      </w:pPr>
      <w:r>
        <w:rPr>
          <w:rFonts w:eastAsia="Arial Unicode MS"/>
        </w:rPr>
        <w:tab/>
      </w:r>
      <w:r w:rsidRPr="00A01BCB">
        <w:rPr>
          <w:rFonts w:eastAsia="Arial Unicode MS"/>
          <w:sz w:val="24"/>
          <w:szCs w:val="24"/>
        </w:rPr>
        <w:t>3.3.</w:t>
      </w:r>
      <w:r>
        <w:rPr>
          <w:rFonts w:eastAsia="Arial Unicode MS"/>
        </w:rPr>
        <w:t xml:space="preserve"> </w:t>
      </w:r>
      <w:r w:rsidRPr="00A01BCB">
        <w:rPr>
          <w:sz w:val="24"/>
          <w:szCs w:val="24"/>
        </w:rPr>
        <w:t xml:space="preserve">Организатор аукциона в течение трех </w:t>
      </w:r>
      <w:r>
        <w:rPr>
          <w:sz w:val="24"/>
          <w:szCs w:val="24"/>
        </w:rPr>
        <w:t xml:space="preserve">банковских </w:t>
      </w:r>
      <w:r w:rsidRPr="00A01BCB">
        <w:rPr>
          <w:sz w:val="24"/>
          <w:szCs w:val="24"/>
        </w:rPr>
        <w:t xml:space="preserve">дней со дня оформления протокола </w:t>
      </w:r>
      <w:r>
        <w:rPr>
          <w:sz w:val="24"/>
          <w:szCs w:val="24"/>
        </w:rPr>
        <w:t>о признании заявителей участниками аукциона</w:t>
      </w:r>
      <w:r w:rsidRPr="00A01BCB">
        <w:rPr>
          <w:sz w:val="24"/>
          <w:szCs w:val="24"/>
        </w:rPr>
        <w:t xml:space="preserve"> возвращает внесенный задаток заявителю</w:t>
      </w:r>
      <w:r>
        <w:rPr>
          <w:sz w:val="24"/>
          <w:szCs w:val="24"/>
        </w:rPr>
        <w:t>, не допущенному к участию в аукционе.</w:t>
      </w:r>
    </w:p>
    <w:p w:rsidR="005171F6" w:rsidRDefault="005171F6" w:rsidP="005171F6">
      <w:pPr>
        <w:pStyle w:val="a7"/>
        <w:ind w:firstLine="284"/>
        <w:jc w:val="center"/>
        <w:rPr>
          <w:b/>
          <w:bCs/>
          <w:sz w:val="24"/>
          <w:szCs w:val="24"/>
        </w:rPr>
      </w:pPr>
      <w:r w:rsidRPr="000B14B1">
        <w:rPr>
          <w:b/>
          <w:sz w:val="24"/>
          <w:szCs w:val="24"/>
        </w:rPr>
        <w:t xml:space="preserve">4. </w:t>
      </w:r>
      <w:r w:rsidRPr="000B14B1">
        <w:rPr>
          <w:b/>
          <w:bCs/>
          <w:sz w:val="24"/>
          <w:szCs w:val="24"/>
        </w:rPr>
        <w:t>Порядок и срок отзыва заявок</w:t>
      </w:r>
    </w:p>
    <w:p w:rsidR="005171F6" w:rsidRPr="00F040B4" w:rsidRDefault="005171F6" w:rsidP="005171F6">
      <w:pPr>
        <w:ind w:firstLine="284"/>
        <w:jc w:val="both"/>
        <w:rPr>
          <w:szCs w:val="24"/>
        </w:rPr>
      </w:pPr>
      <w:r>
        <w:rPr>
          <w:rFonts w:eastAsia="Arial Unicode MS"/>
        </w:rPr>
        <w:tab/>
        <w:t>4.1.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по адресу:</w:t>
      </w:r>
      <w:r w:rsidRPr="00422C89">
        <w:rPr>
          <w:szCs w:val="24"/>
        </w:rPr>
        <w:t xml:space="preserve"> </w:t>
      </w:r>
      <w:r w:rsidR="00BA26A1">
        <w:rPr>
          <w:szCs w:val="24"/>
        </w:rPr>
        <w:t>666940, Иркутская область, Бодайбинский район, р.п. Кропоткин, ул</w:t>
      </w:r>
      <w:proofErr w:type="gramStart"/>
      <w:r w:rsidR="00BA26A1">
        <w:rPr>
          <w:szCs w:val="24"/>
        </w:rPr>
        <w:t>.Л</w:t>
      </w:r>
      <w:proofErr w:type="gramEnd"/>
      <w:r w:rsidR="00BA26A1">
        <w:rPr>
          <w:szCs w:val="24"/>
        </w:rPr>
        <w:t>енина 9.</w:t>
      </w:r>
    </w:p>
    <w:p w:rsidR="005171F6" w:rsidRDefault="005171F6" w:rsidP="005171F6">
      <w:pPr>
        <w:jc w:val="both"/>
      </w:pPr>
      <w:r>
        <w:tab/>
        <w:t xml:space="preserve">4.2. </w:t>
      </w:r>
      <w:r w:rsidRPr="00313462">
        <w:t>Организатор аукциона воз</w:t>
      </w:r>
      <w:r>
        <w:t>вращает</w:t>
      </w:r>
      <w:r w:rsidRPr="00313462">
        <w:t xml:space="preserve"> внесенный задаток заявителю в течение трех</w:t>
      </w:r>
      <w:r>
        <w:t xml:space="preserve"> банковских </w:t>
      </w:r>
      <w:r w:rsidRPr="00313462">
        <w:t xml:space="preserve">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171F6" w:rsidRDefault="005171F6" w:rsidP="005171F6">
      <w:pPr>
        <w:jc w:val="both"/>
      </w:pPr>
    </w:p>
    <w:p w:rsidR="005171F6" w:rsidRPr="000B14B1" w:rsidRDefault="005171F6" w:rsidP="005171F6">
      <w:pPr>
        <w:ind w:right="72"/>
        <w:jc w:val="center"/>
        <w:rPr>
          <w:b/>
          <w:bCs/>
          <w:szCs w:val="24"/>
        </w:rPr>
      </w:pPr>
      <w:r w:rsidRPr="000B14B1">
        <w:rPr>
          <w:rFonts w:eastAsia="Arial Unicode MS"/>
          <w:b/>
          <w:szCs w:val="24"/>
        </w:rPr>
        <w:t xml:space="preserve">5. </w:t>
      </w:r>
      <w:r w:rsidRPr="000B14B1">
        <w:rPr>
          <w:b/>
          <w:bCs/>
          <w:szCs w:val="24"/>
        </w:rPr>
        <w:t>Место, дата, время и порядок определения участников аукциона</w:t>
      </w:r>
    </w:p>
    <w:p w:rsidR="005171F6" w:rsidRPr="00F040B4" w:rsidRDefault="005171F6" w:rsidP="005171F6">
      <w:pPr>
        <w:ind w:firstLine="284"/>
        <w:jc w:val="both"/>
        <w:rPr>
          <w:szCs w:val="24"/>
        </w:rPr>
      </w:pPr>
      <w:r w:rsidRPr="00DF5B3B">
        <w:rPr>
          <w:rFonts w:eastAsia="Arial Unicode MS"/>
          <w:szCs w:val="24"/>
        </w:rPr>
        <w:t>5.1</w:t>
      </w:r>
      <w:r w:rsidRPr="00470A69">
        <w:rPr>
          <w:rFonts w:eastAsia="Arial Unicode MS"/>
          <w:szCs w:val="24"/>
        </w:rPr>
        <w:t xml:space="preserve">. Признание Заявителей участниками аукциона производится аукционной комиссией    </w:t>
      </w:r>
      <w:r w:rsidRPr="00470A69">
        <w:rPr>
          <w:rFonts w:eastAsia="Arial Unicode MS"/>
          <w:b/>
          <w:szCs w:val="24"/>
        </w:rPr>
        <w:t>2</w:t>
      </w:r>
      <w:r w:rsidR="0021483F">
        <w:rPr>
          <w:rFonts w:eastAsia="Arial Unicode MS"/>
          <w:b/>
          <w:szCs w:val="24"/>
        </w:rPr>
        <w:t>5</w:t>
      </w:r>
      <w:r w:rsidRPr="00470A69">
        <w:rPr>
          <w:rFonts w:eastAsia="Arial Unicode MS"/>
          <w:b/>
          <w:szCs w:val="24"/>
        </w:rPr>
        <w:t xml:space="preserve"> </w:t>
      </w:r>
      <w:r w:rsidR="00470A69">
        <w:rPr>
          <w:rFonts w:eastAsia="Arial Unicode MS"/>
          <w:b/>
          <w:szCs w:val="24"/>
        </w:rPr>
        <w:t>июля 2022</w:t>
      </w:r>
      <w:r w:rsidRPr="00470A69">
        <w:rPr>
          <w:rFonts w:eastAsia="Arial Unicode MS"/>
          <w:b/>
          <w:szCs w:val="24"/>
        </w:rPr>
        <w:t xml:space="preserve"> года в 1</w:t>
      </w:r>
      <w:r w:rsidR="00470A69">
        <w:rPr>
          <w:rFonts w:eastAsia="Arial Unicode MS"/>
          <w:b/>
          <w:szCs w:val="24"/>
        </w:rPr>
        <w:t>1</w:t>
      </w:r>
      <w:r w:rsidRPr="00470A69">
        <w:rPr>
          <w:rFonts w:eastAsia="Arial Unicode MS"/>
          <w:b/>
          <w:szCs w:val="24"/>
        </w:rPr>
        <w:t>.</w:t>
      </w:r>
      <w:r w:rsidR="0066117A" w:rsidRPr="00470A69">
        <w:rPr>
          <w:rFonts w:eastAsia="Arial Unicode MS"/>
          <w:b/>
          <w:szCs w:val="24"/>
        </w:rPr>
        <w:t>0</w:t>
      </w:r>
      <w:r w:rsidRPr="00470A69">
        <w:rPr>
          <w:rFonts w:eastAsia="Arial Unicode MS"/>
          <w:b/>
          <w:szCs w:val="24"/>
        </w:rPr>
        <w:t>0 часов</w:t>
      </w:r>
      <w:r w:rsidRPr="00DF5B3B">
        <w:rPr>
          <w:rFonts w:eastAsia="Arial Unicode MS"/>
          <w:szCs w:val="24"/>
        </w:rPr>
        <w:t xml:space="preserve"> (время местное) по адресу: </w:t>
      </w:r>
      <w:r w:rsidR="00BB1532">
        <w:rPr>
          <w:szCs w:val="24"/>
        </w:rPr>
        <w:t>Иркутская область, Бодайбинский район, р.п. Кропоткин, ул</w:t>
      </w:r>
      <w:proofErr w:type="gramStart"/>
      <w:r w:rsidR="00BB1532">
        <w:rPr>
          <w:szCs w:val="24"/>
        </w:rPr>
        <w:t>.Л</w:t>
      </w:r>
      <w:proofErr w:type="gramEnd"/>
      <w:r w:rsidR="00BB1532">
        <w:rPr>
          <w:szCs w:val="24"/>
        </w:rPr>
        <w:t>енина 9.</w:t>
      </w:r>
      <w:r>
        <w:rPr>
          <w:szCs w:val="24"/>
        </w:rPr>
        <w:t xml:space="preserve">, кабинет главы </w:t>
      </w:r>
      <w:r w:rsidR="00BB1532">
        <w:rPr>
          <w:szCs w:val="24"/>
        </w:rPr>
        <w:t xml:space="preserve">Кропоткинского </w:t>
      </w:r>
      <w:r>
        <w:rPr>
          <w:szCs w:val="24"/>
        </w:rPr>
        <w:t xml:space="preserve"> городского поселения.</w:t>
      </w:r>
    </w:p>
    <w:p w:rsidR="005171F6" w:rsidRDefault="005171F6" w:rsidP="005171F6">
      <w:pPr>
        <w:ind w:firstLine="720"/>
        <w:jc w:val="both"/>
        <w:rPr>
          <w:szCs w:val="24"/>
        </w:rPr>
      </w:pPr>
      <w:r>
        <w:rPr>
          <w:szCs w:val="24"/>
        </w:rPr>
        <w:t xml:space="preserve">5.2. </w:t>
      </w:r>
      <w:r w:rsidRPr="000B14B1">
        <w:rPr>
          <w:szCs w:val="24"/>
        </w:rPr>
        <w:t xml:space="preserve">Организатор аукциона </w:t>
      </w:r>
      <w:r>
        <w:rPr>
          <w:szCs w:val="24"/>
        </w:rPr>
        <w:t>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аукционе, которое оформляется протоколом. В протоколе приводится перечень принятых заявок с указанием имен (наименований) Заявителей, перечень отозванных заявок, имена (наименования) Заявителей, признанных участниками аукциона, а также имена (наименования) Заявителей, которым было отказано в допуске к участию в аукционе, с указанием оснований отказа.</w:t>
      </w:r>
    </w:p>
    <w:p w:rsidR="005171F6" w:rsidRDefault="005171F6" w:rsidP="005171F6">
      <w:pPr>
        <w:autoSpaceDE w:val="0"/>
        <w:autoSpaceDN w:val="0"/>
        <w:adjustRightInd w:val="0"/>
        <w:ind w:firstLine="540"/>
        <w:jc w:val="both"/>
        <w:rPr>
          <w:rFonts w:eastAsiaTheme="minorHAnsi"/>
          <w:szCs w:val="24"/>
          <w:lang w:eastAsia="en-US"/>
        </w:rPr>
      </w:pPr>
      <w:r w:rsidRPr="000B14B1">
        <w:rPr>
          <w:szCs w:val="24"/>
        </w:rPr>
        <w:t xml:space="preserve"> </w:t>
      </w:r>
      <w:r>
        <w:rPr>
          <w:rFonts w:eastAsiaTheme="minorHAnsi"/>
          <w:szCs w:val="24"/>
          <w:lang w:eastAsia="en-US"/>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Pr>
          <w:rFonts w:eastAsiaTheme="minorHAnsi"/>
          <w:szCs w:val="24"/>
          <w:lang w:eastAsia="en-US"/>
        </w:rPr>
        <w:t>позднее</w:t>
      </w:r>
      <w:proofErr w:type="gramEnd"/>
      <w:r>
        <w:rPr>
          <w:rFonts w:eastAsiaTheme="minorHAnsi"/>
          <w:szCs w:val="24"/>
          <w:lang w:eastAsia="en-US"/>
        </w:rPr>
        <w:t xml:space="preserve"> чем на следующий день после дня подписания протокола.</w:t>
      </w:r>
    </w:p>
    <w:p w:rsidR="005171F6" w:rsidRPr="00CF70A3" w:rsidRDefault="005171F6" w:rsidP="005171F6">
      <w:pPr>
        <w:autoSpaceDE w:val="0"/>
        <w:autoSpaceDN w:val="0"/>
        <w:adjustRightInd w:val="0"/>
        <w:ind w:firstLine="540"/>
        <w:jc w:val="both"/>
        <w:rPr>
          <w:rFonts w:eastAsiaTheme="minorHAnsi"/>
          <w:szCs w:val="24"/>
          <w:lang w:eastAsia="en-US"/>
        </w:rPr>
      </w:pPr>
      <w:r>
        <w:rPr>
          <w:rFonts w:eastAsiaTheme="minorHAnsi"/>
          <w:szCs w:val="24"/>
          <w:lang w:eastAsia="en-US"/>
        </w:rPr>
        <w:t xml:space="preserve">Аукцион проводится </w:t>
      </w:r>
      <w:r w:rsidRPr="00CF70A3">
        <w:rPr>
          <w:szCs w:val="24"/>
        </w:rPr>
        <w:t>при наличии не менее двух участников.</w:t>
      </w:r>
    </w:p>
    <w:p w:rsidR="005171F6" w:rsidRDefault="005171F6" w:rsidP="005171F6">
      <w:pPr>
        <w:jc w:val="both"/>
        <w:rPr>
          <w:szCs w:val="24"/>
        </w:rPr>
      </w:pPr>
      <w:bookmarkStart w:id="0" w:name="sub_380120"/>
      <w:r>
        <w:rPr>
          <w:szCs w:val="24"/>
        </w:rPr>
        <w:tab/>
        <w:t>5.3. Заявитель приобретает статус участника торгов с момента оформления организатором торгов протокола о признании Заявителей участниками аукциона.</w:t>
      </w:r>
    </w:p>
    <w:p w:rsidR="005171F6" w:rsidRDefault="005171F6" w:rsidP="005171F6">
      <w:pPr>
        <w:ind w:firstLine="708"/>
        <w:jc w:val="both"/>
        <w:rPr>
          <w:szCs w:val="24"/>
        </w:rPr>
      </w:pPr>
      <w:r>
        <w:rPr>
          <w:szCs w:val="24"/>
        </w:rPr>
        <w:t xml:space="preserve">5.4. </w:t>
      </w:r>
      <w:r w:rsidRPr="000B14B1">
        <w:rPr>
          <w:szCs w:val="24"/>
        </w:rPr>
        <w:t xml:space="preserve">Заявители, признанные участниками аукциона, и заявители, не допущенные к участию в аукционе, уведомляются о принятом решении не позднее </w:t>
      </w:r>
      <w:r>
        <w:rPr>
          <w:szCs w:val="24"/>
        </w:rPr>
        <w:t xml:space="preserve">дня, </w:t>
      </w:r>
      <w:r w:rsidRPr="000B14B1">
        <w:rPr>
          <w:szCs w:val="24"/>
        </w:rPr>
        <w:t xml:space="preserve">следующего </w:t>
      </w:r>
      <w:r>
        <w:rPr>
          <w:szCs w:val="24"/>
        </w:rPr>
        <w:t xml:space="preserve">после </w:t>
      </w:r>
      <w:r w:rsidRPr="000B14B1">
        <w:rPr>
          <w:szCs w:val="24"/>
        </w:rPr>
        <w:t xml:space="preserve">дня </w:t>
      </w:r>
      <w:r>
        <w:rPr>
          <w:szCs w:val="24"/>
        </w:rPr>
        <w:t>подписания протокола</w:t>
      </w:r>
      <w:bookmarkEnd w:id="0"/>
      <w:r w:rsidRPr="00A45AAA">
        <w:rPr>
          <w:rFonts w:eastAsiaTheme="minorHAnsi"/>
          <w:szCs w:val="24"/>
          <w:lang w:eastAsia="en-US"/>
        </w:rPr>
        <w:t xml:space="preserve"> </w:t>
      </w:r>
      <w:r>
        <w:rPr>
          <w:rFonts w:eastAsiaTheme="minorHAnsi"/>
          <w:szCs w:val="24"/>
          <w:lang w:eastAsia="en-US"/>
        </w:rPr>
        <w:t>рассмотрения заявок</w:t>
      </w:r>
      <w:r>
        <w:rPr>
          <w:szCs w:val="24"/>
        </w:rPr>
        <w:t>.</w:t>
      </w:r>
    </w:p>
    <w:p w:rsidR="005171F6" w:rsidRDefault="005171F6" w:rsidP="005171F6">
      <w:pPr>
        <w:jc w:val="both"/>
        <w:rPr>
          <w:bCs/>
          <w:szCs w:val="24"/>
        </w:rPr>
      </w:pPr>
      <w:r>
        <w:rPr>
          <w:b/>
          <w:bCs/>
          <w:sz w:val="20"/>
        </w:rPr>
        <w:tab/>
      </w:r>
      <w:r w:rsidRPr="00831C0A">
        <w:rPr>
          <w:bCs/>
          <w:szCs w:val="24"/>
        </w:rPr>
        <w:t>5.</w:t>
      </w:r>
      <w:r>
        <w:rPr>
          <w:bCs/>
          <w:szCs w:val="24"/>
        </w:rPr>
        <w:t>5</w:t>
      </w:r>
      <w:r w:rsidRPr="00831C0A">
        <w:rPr>
          <w:bCs/>
          <w:szCs w:val="24"/>
        </w:rPr>
        <w:t xml:space="preserve">. </w:t>
      </w:r>
      <w:r>
        <w:rPr>
          <w:bCs/>
          <w:szCs w:val="24"/>
        </w:rPr>
        <w:t xml:space="preserve">Организатор аукциона обязан вернуть внесенный задаток заявителю, не допущенному к участию в аукционе, в течение трех рабочих дней со дня оформления протокола </w:t>
      </w:r>
      <w:r>
        <w:rPr>
          <w:rFonts w:eastAsiaTheme="minorHAnsi"/>
          <w:szCs w:val="24"/>
          <w:lang w:eastAsia="en-US"/>
        </w:rPr>
        <w:t>рассмотрения заявок</w:t>
      </w:r>
      <w:r>
        <w:rPr>
          <w:bCs/>
          <w:szCs w:val="24"/>
        </w:rPr>
        <w:t>.</w:t>
      </w:r>
    </w:p>
    <w:p w:rsidR="005171F6" w:rsidRDefault="005171F6" w:rsidP="005171F6">
      <w:pPr>
        <w:jc w:val="both"/>
        <w:rPr>
          <w:b/>
          <w:bCs/>
          <w:szCs w:val="24"/>
        </w:rPr>
      </w:pPr>
    </w:p>
    <w:p w:rsidR="005171F6" w:rsidRDefault="005171F6" w:rsidP="005171F6">
      <w:pPr>
        <w:jc w:val="center"/>
        <w:rPr>
          <w:b/>
          <w:bCs/>
          <w:szCs w:val="24"/>
        </w:rPr>
      </w:pPr>
      <w:r>
        <w:rPr>
          <w:b/>
          <w:bCs/>
          <w:szCs w:val="24"/>
        </w:rPr>
        <w:t>6. Ос</w:t>
      </w:r>
      <w:r w:rsidRPr="00425D43">
        <w:rPr>
          <w:b/>
          <w:bCs/>
          <w:szCs w:val="24"/>
        </w:rPr>
        <w:t>нования для отказа в допуске Заявителя к участию в аукционе</w:t>
      </w:r>
    </w:p>
    <w:p w:rsidR="005171F6" w:rsidRPr="00425D43" w:rsidRDefault="005171F6" w:rsidP="005171F6">
      <w:pPr>
        <w:jc w:val="both"/>
        <w:rPr>
          <w:rFonts w:eastAsia="Arial Unicode MS"/>
        </w:rPr>
      </w:pPr>
      <w:r>
        <w:rPr>
          <w:rFonts w:eastAsia="Arial Unicode MS"/>
        </w:rPr>
        <w:tab/>
        <w:t xml:space="preserve">6.1. </w:t>
      </w:r>
      <w:r w:rsidRPr="00425D43">
        <w:rPr>
          <w:rFonts w:eastAsia="Arial Unicode MS"/>
        </w:rPr>
        <w:t xml:space="preserve">Заявитель не допускается к участию в аукционе </w:t>
      </w:r>
      <w:r>
        <w:rPr>
          <w:rFonts w:eastAsia="Arial Unicode MS"/>
        </w:rPr>
        <w:t>в</w:t>
      </w:r>
      <w:r w:rsidRPr="00425D43">
        <w:rPr>
          <w:rFonts w:eastAsia="Arial Unicode MS"/>
        </w:rPr>
        <w:t xml:space="preserve"> следующи</w:t>
      </w:r>
      <w:r>
        <w:rPr>
          <w:rFonts w:eastAsia="Arial Unicode MS"/>
        </w:rPr>
        <w:t>х</w:t>
      </w:r>
      <w:r w:rsidRPr="00425D43">
        <w:rPr>
          <w:rFonts w:eastAsia="Arial Unicode MS"/>
        </w:rPr>
        <w:t xml:space="preserve"> </w:t>
      </w:r>
      <w:r>
        <w:rPr>
          <w:rFonts w:eastAsia="Arial Unicode MS"/>
        </w:rPr>
        <w:t>случаях</w:t>
      </w:r>
      <w:r w:rsidRPr="00425D43">
        <w:rPr>
          <w:rFonts w:eastAsia="Arial Unicode MS"/>
        </w:rPr>
        <w:t>:</w:t>
      </w:r>
    </w:p>
    <w:p w:rsidR="005171F6" w:rsidRDefault="005171F6" w:rsidP="005171F6">
      <w:pPr>
        <w:jc w:val="both"/>
        <w:rPr>
          <w:rFonts w:eastAsiaTheme="minorHAnsi"/>
          <w:lang w:eastAsia="en-US"/>
        </w:rPr>
      </w:pPr>
      <w:r>
        <w:rPr>
          <w:rFonts w:eastAsia="Arial Unicode MS"/>
        </w:rPr>
        <w:tab/>
      </w:r>
      <w:r>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5171F6" w:rsidRDefault="005171F6" w:rsidP="005171F6">
      <w:pPr>
        <w:ind w:firstLine="708"/>
        <w:jc w:val="both"/>
        <w:rPr>
          <w:rFonts w:eastAsiaTheme="minorHAnsi"/>
          <w:lang w:eastAsia="en-US"/>
        </w:rPr>
      </w:pPr>
      <w:r>
        <w:rPr>
          <w:rFonts w:eastAsiaTheme="minorHAnsi"/>
          <w:lang w:eastAsia="en-US"/>
        </w:rPr>
        <w:t>2) не поступление задатка на дату рассмотрения заявок на участие в аукционе;</w:t>
      </w:r>
    </w:p>
    <w:p w:rsidR="005171F6" w:rsidRDefault="005171F6" w:rsidP="005171F6">
      <w:pPr>
        <w:ind w:firstLine="708"/>
        <w:jc w:val="both"/>
        <w:rPr>
          <w:rFonts w:eastAsiaTheme="minorHAnsi"/>
          <w:lang w:eastAsia="en-US"/>
        </w:rPr>
      </w:pPr>
      <w:r>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71F6" w:rsidRDefault="005171F6" w:rsidP="005171F6">
      <w:pPr>
        <w:ind w:firstLine="708"/>
        <w:jc w:val="both"/>
        <w:rPr>
          <w:rFonts w:eastAsiaTheme="minorHAnsi"/>
          <w:lang w:eastAsia="en-US"/>
        </w:rPr>
      </w:pPr>
      <w:r>
        <w:rPr>
          <w:rFonts w:eastAsiaTheme="minorHAnsi"/>
          <w:lang w:eastAsia="en-US"/>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Pr>
          <w:rFonts w:eastAsiaTheme="minorHAnsi"/>
          <w:lang w:eastAsia="en-US"/>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171F6" w:rsidRDefault="005171F6" w:rsidP="005171F6">
      <w:pPr>
        <w:jc w:val="both"/>
        <w:rPr>
          <w:bCs/>
          <w:szCs w:val="24"/>
        </w:rPr>
      </w:pPr>
    </w:p>
    <w:p w:rsidR="005171F6" w:rsidRPr="00F01DB6" w:rsidRDefault="005171F6" w:rsidP="005171F6">
      <w:pPr>
        <w:jc w:val="both"/>
        <w:rPr>
          <w:bCs/>
          <w:szCs w:val="24"/>
        </w:rPr>
      </w:pPr>
    </w:p>
    <w:p w:rsidR="005171F6" w:rsidRDefault="005171F6" w:rsidP="005171F6">
      <w:pPr>
        <w:jc w:val="center"/>
        <w:rPr>
          <w:b/>
          <w:bCs/>
          <w:szCs w:val="24"/>
        </w:rPr>
      </w:pPr>
      <w:r>
        <w:rPr>
          <w:b/>
          <w:bCs/>
          <w:szCs w:val="24"/>
        </w:rPr>
        <w:t xml:space="preserve">7. </w:t>
      </w:r>
      <w:r w:rsidRPr="00EA4BEE">
        <w:rPr>
          <w:b/>
          <w:bCs/>
          <w:szCs w:val="24"/>
        </w:rPr>
        <w:t>Дата, время и место проведения аукциона</w:t>
      </w:r>
    </w:p>
    <w:p w:rsidR="005171F6" w:rsidRPr="00F040B4" w:rsidRDefault="005171F6" w:rsidP="005171F6">
      <w:pPr>
        <w:ind w:firstLine="284"/>
        <w:jc w:val="both"/>
        <w:rPr>
          <w:szCs w:val="24"/>
        </w:rPr>
      </w:pPr>
      <w:r>
        <w:rPr>
          <w:rFonts w:eastAsia="Arial Unicode MS"/>
          <w:szCs w:val="24"/>
        </w:rPr>
        <w:tab/>
      </w:r>
      <w:r w:rsidRPr="00DF5B3B">
        <w:rPr>
          <w:rFonts w:eastAsia="Arial Unicode MS"/>
          <w:szCs w:val="24"/>
        </w:rPr>
        <w:t xml:space="preserve">7.1. Аукцион проводится </w:t>
      </w:r>
      <w:r w:rsidRPr="0066117A">
        <w:rPr>
          <w:rFonts w:eastAsia="Arial Unicode MS"/>
          <w:b/>
          <w:szCs w:val="24"/>
        </w:rPr>
        <w:t>2</w:t>
      </w:r>
      <w:r w:rsidR="0021483F">
        <w:rPr>
          <w:rFonts w:eastAsia="Arial Unicode MS"/>
          <w:b/>
          <w:szCs w:val="24"/>
        </w:rPr>
        <w:t>6</w:t>
      </w:r>
      <w:r w:rsidR="00681DAB">
        <w:rPr>
          <w:rFonts w:eastAsia="Arial Unicode MS"/>
          <w:b/>
          <w:szCs w:val="24"/>
        </w:rPr>
        <w:t xml:space="preserve"> июля 2022</w:t>
      </w:r>
      <w:r w:rsidR="0021483F">
        <w:rPr>
          <w:rFonts w:eastAsia="Arial Unicode MS"/>
          <w:b/>
          <w:szCs w:val="24"/>
        </w:rPr>
        <w:t xml:space="preserve"> года в 10</w:t>
      </w:r>
      <w:r w:rsidRPr="0066117A">
        <w:rPr>
          <w:rFonts w:eastAsia="Arial Unicode MS"/>
          <w:b/>
          <w:szCs w:val="24"/>
        </w:rPr>
        <w:t>.00 часов</w:t>
      </w:r>
      <w:r w:rsidRPr="00DF5B3B">
        <w:rPr>
          <w:rFonts w:eastAsia="Arial Unicode MS"/>
          <w:szCs w:val="24"/>
        </w:rPr>
        <w:t xml:space="preserve"> (время местное) по адресу: </w:t>
      </w:r>
      <w:r w:rsidR="00681DAB">
        <w:rPr>
          <w:szCs w:val="24"/>
        </w:rPr>
        <w:t>Иркутская область, Бодайбинский район, р.п. Кропоткин, ул</w:t>
      </w:r>
      <w:proofErr w:type="gramStart"/>
      <w:r w:rsidR="00681DAB">
        <w:rPr>
          <w:szCs w:val="24"/>
        </w:rPr>
        <w:t>.Л</w:t>
      </w:r>
      <w:proofErr w:type="gramEnd"/>
      <w:r w:rsidR="00681DAB">
        <w:rPr>
          <w:szCs w:val="24"/>
        </w:rPr>
        <w:t>енина 9.</w:t>
      </w:r>
      <w:r>
        <w:rPr>
          <w:szCs w:val="24"/>
        </w:rPr>
        <w:t>, кабинет главы Артемовского городского поселения.</w:t>
      </w:r>
    </w:p>
    <w:p w:rsidR="005171F6" w:rsidRDefault="005171F6" w:rsidP="005171F6">
      <w:pPr>
        <w:jc w:val="center"/>
        <w:rPr>
          <w:b/>
        </w:rPr>
      </w:pPr>
    </w:p>
    <w:p w:rsidR="005171F6" w:rsidRDefault="005171F6" w:rsidP="005171F6">
      <w:pPr>
        <w:jc w:val="center"/>
        <w:rPr>
          <w:b/>
        </w:rPr>
      </w:pPr>
      <w:r>
        <w:rPr>
          <w:b/>
        </w:rPr>
        <w:t>8. Порядок проведения аукциона</w:t>
      </w:r>
    </w:p>
    <w:p w:rsidR="005171F6" w:rsidRDefault="005171F6" w:rsidP="005171F6">
      <w:pPr>
        <w:jc w:val="both"/>
      </w:pPr>
      <w:r>
        <w:tab/>
      </w:r>
      <w:r w:rsidRPr="00337CCC">
        <w:t xml:space="preserve">8.1. Аукцион ведет аукционист, который избирается из состава комиссии большинством голосов. </w:t>
      </w:r>
      <w:r w:rsidRPr="00337CCC">
        <w:br/>
        <w:t>    </w:t>
      </w:r>
      <w:r w:rsidRPr="00337CCC">
        <w:tab/>
        <w:t xml:space="preserve">8.2. Аукцион начинается с оглашения аукционистом наименования, </w:t>
      </w:r>
      <w:bookmarkStart w:id="1" w:name="l71"/>
      <w:bookmarkEnd w:id="1"/>
      <w:r w:rsidRPr="00337CCC">
        <w:t xml:space="preserve">основных характеристик и начального размера арендной платы,  </w:t>
      </w:r>
      <w:r>
        <w:t>«</w:t>
      </w:r>
      <w:r w:rsidRPr="00337CCC">
        <w:t>шага аукциона</w:t>
      </w:r>
      <w:r>
        <w:t>»</w:t>
      </w:r>
      <w:r w:rsidRPr="00337CCC">
        <w:t xml:space="preserve"> и порядка проведения аукциона. </w:t>
      </w:r>
      <w:r w:rsidRPr="00337CCC">
        <w:br/>
        <w:t>   </w:t>
      </w:r>
      <w:r w:rsidRPr="00337CCC">
        <w:tab/>
        <w:t>8.3.  </w:t>
      </w:r>
      <w:r>
        <w:t>«</w:t>
      </w:r>
      <w:r w:rsidRPr="00CA7F5A">
        <w:rPr>
          <w:b/>
        </w:rPr>
        <w:t>Шаг аукциона</w:t>
      </w:r>
      <w:r>
        <w:rPr>
          <w:b/>
        </w:rPr>
        <w:t>»</w:t>
      </w:r>
      <w:r w:rsidRPr="00337CCC">
        <w:t xml:space="preserve"> устанавливается в размере </w:t>
      </w:r>
      <w:r w:rsidR="0039249E">
        <w:t>3</w:t>
      </w:r>
      <w:r w:rsidRPr="00337CCC">
        <w:t>% от начальной  (минимальной) цены предмета аукциона и составляет</w:t>
      </w:r>
      <w:r w:rsidR="00681DAB">
        <w:t xml:space="preserve"> </w:t>
      </w:r>
      <w:r w:rsidR="0021483F">
        <w:t>60,28</w:t>
      </w:r>
      <w:r w:rsidRPr="00094583">
        <w:rPr>
          <w:b/>
        </w:rPr>
        <w:t xml:space="preserve"> </w:t>
      </w:r>
      <w:r w:rsidRPr="00CA7F5A">
        <w:rPr>
          <w:b/>
        </w:rPr>
        <w:t>рубл</w:t>
      </w:r>
      <w:r w:rsidR="0039249E">
        <w:rPr>
          <w:b/>
        </w:rPr>
        <w:t>ь</w:t>
      </w:r>
      <w:r w:rsidRPr="00337CCC">
        <w:t xml:space="preserve"> без НДС и не изменяется в течение всего аукциона. </w:t>
      </w:r>
      <w:r w:rsidRPr="00337CCC">
        <w:br/>
        <w:t>   </w:t>
      </w:r>
      <w:r w:rsidRPr="00337CCC">
        <w:tab/>
        <w:t>8.4.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w:t>
      </w:r>
      <w:r>
        <w:t xml:space="preserve"> </w:t>
      </w:r>
    </w:p>
    <w:p w:rsidR="005171F6" w:rsidRDefault="005171F6" w:rsidP="005171F6">
      <w:pPr>
        <w:autoSpaceDE w:val="0"/>
        <w:autoSpaceDN w:val="0"/>
        <w:adjustRightInd w:val="0"/>
        <w:jc w:val="both"/>
      </w:pPr>
      <w:r w:rsidRPr="00337CCC">
        <w:t>размером арендной платы.</w:t>
      </w:r>
      <w:bookmarkStart w:id="2" w:name="l74"/>
      <w:bookmarkEnd w:id="2"/>
      <w:r>
        <w:t xml:space="preserve"> </w:t>
      </w:r>
    </w:p>
    <w:p w:rsidR="005171F6" w:rsidRDefault="005171F6" w:rsidP="005171F6">
      <w:pPr>
        <w:autoSpaceDE w:val="0"/>
        <w:autoSpaceDN w:val="0"/>
        <w:adjustRightInd w:val="0"/>
        <w:jc w:val="both"/>
      </w:pPr>
      <w:r w:rsidRPr="00337CCC">
        <w:t>    </w:t>
      </w:r>
      <w:r w:rsidRPr="00337CCC">
        <w:tab/>
        <w:t xml:space="preserve">8.5. Каждый последующий размер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билета </w:t>
      </w:r>
      <w:bookmarkStart w:id="3" w:name="l75"/>
      <w:bookmarkEnd w:id="3"/>
      <w:r w:rsidRPr="00337CCC">
        <w:t xml:space="preserve">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w:t>
      </w:r>
      <w:r w:rsidRPr="00337CCC">
        <w:br/>
        <w:t>   </w:t>
      </w:r>
      <w:r>
        <w:tab/>
      </w:r>
      <w:r w:rsidRPr="00F01DB6">
        <w:t>8.6.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r>
        <w:t xml:space="preserve"> </w:t>
      </w:r>
    </w:p>
    <w:p w:rsidR="005171F6" w:rsidRDefault="005171F6" w:rsidP="005171F6">
      <w:pPr>
        <w:autoSpaceDE w:val="0"/>
        <w:autoSpaceDN w:val="0"/>
        <w:adjustRightInd w:val="0"/>
        <w:jc w:val="both"/>
        <w:rPr>
          <w:rFonts w:eastAsiaTheme="minorHAnsi"/>
          <w:szCs w:val="24"/>
          <w:lang w:eastAsia="en-US"/>
        </w:rPr>
      </w:pPr>
      <w:bookmarkStart w:id="4" w:name="l77"/>
      <w:bookmarkEnd w:id="4"/>
      <w:r w:rsidRPr="00337CCC">
        <w:t>  </w:t>
      </w:r>
      <w:r>
        <w:tab/>
        <w:t xml:space="preserve">8.7. </w:t>
      </w:r>
      <w:r w:rsidRPr="00337CCC">
        <w:t xml:space="preserve">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bookmarkStart w:id="5" w:name="l78"/>
      <w:bookmarkEnd w:id="5"/>
      <w:r w:rsidRPr="00337CCC">
        <w:br/>
        <w:t> </w:t>
      </w:r>
      <w:r>
        <w:tab/>
        <w:t>8.8.</w:t>
      </w:r>
      <w:r w:rsidRPr="00337CCC">
        <w:t>  По завершен</w:t>
      </w:r>
      <w:proofErr w:type="gramStart"/>
      <w:r w:rsidRPr="00337CCC">
        <w:t>ии ау</w:t>
      </w:r>
      <w:proofErr w:type="gramEnd"/>
      <w:r w:rsidRPr="00337CCC">
        <w:t xml:space="preserve">кциона аукционист объявляет о продаже права на заключение договора его аренды, называет размер арендной платы и номер билета победителя аукциона. </w:t>
      </w:r>
      <w:bookmarkStart w:id="6" w:name="l79"/>
      <w:bookmarkEnd w:id="6"/>
      <w:r w:rsidRPr="00337CCC">
        <w:br/>
      </w:r>
      <w:r>
        <w:tab/>
        <w:t>8.9.</w:t>
      </w:r>
      <w:r w:rsidRPr="00337CCC">
        <w:t>    </w:t>
      </w:r>
      <w:r>
        <w:rPr>
          <w:rFonts w:eastAsiaTheme="minorHAnsi"/>
          <w:szCs w:val="24"/>
          <w:lang w:eastAsia="en-US"/>
        </w:rPr>
        <w:t>В случае</w:t>
      </w:r>
      <w:proofErr w:type="gramStart"/>
      <w:r>
        <w:rPr>
          <w:rFonts w:eastAsiaTheme="minorHAnsi"/>
          <w:szCs w:val="24"/>
          <w:lang w:eastAsia="en-US"/>
        </w:rPr>
        <w:t>,</w:t>
      </w:r>
      <w:proofErr w:type="gramEnd"/>
      <w:r>
        <w:rPr>
          <w:rFonts w:eastAsiaTheme="minorHAnsi"/>
          <w:szCs w:val="24"/>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171F6" w:rsidRDefault="005171F6" w:rsidP="005171F6">
      <w:pPr>
        <w:autoSpaceDE w:val="0"/>
        <w:autoSpaceDN w:val="0"/>
        <w:adjustRightInd w:val="0"/>
        <w:ind w:firstLine="540"/>
        <w:jc w:val="both"/>
        <w:rPr>
          <w:rFonts w:eastAsiaTheme="minorHAnsi"/>
          <w:szCs w:val="24"/>
          <w:lang w:eastAsia="en-US"/>
        </w:rPr>
      </w:pPr>
      <w:r>
        <w:tab/>
        <w:t>8.10. Организатор торгов</w:t>
      </w:r>
      <w:r>
        <w:rPr>
          <w:rFonts w:eastAsiaTheme="minorHAnsi"/>
          <w:szCs w:val="24"/>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eastAsiaTheme="minorHAnsi"/>
          <w:szCs w:val="24"/>
          <w:lang w:eastAsia="en-US"/>
        </w:rPr>
        <w:t xml:space="preserve">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171F6" w:rsidRPr="00FE4258" w:rsidRDefault="005171F6" w:rsidP="005171F6">
      <w:pPr>
        <w:ind w:firstLine="720"/>
        <w:jc w:val="both"/>
        <w:rPr>
          <w:rFonts w:eastAsiaTheme="minorHAnsi"/>
          <w:szCs w:val="24"/>
          <w:lang w:eastAsia="en-US"/>
        </w:rPr>
      </w:pPr>
      <w:r w:rsidRPr="00FE4258">
        <w:rPr>
          <w:szCs w:val="24"/>
        </w:rPr>
        <w:t xml:space="preserve">8.11. </w:t>
      </w:r>
      <w:r w:rsidRPr="00FE4258">
        <w:rPr>
          <w:rFonts w:eastAsiaTheme="minorHAnsi"/>
          <w:szCs w:val="24"/>
          <w:lang w:eastAsia="en-US"/>
        </w:rPr>
        <w:t>Не допускается заключение договора по результатам аукциона или в случае, если аукцион признан не состоявшимся по причине</w:t>
      </w:r>
      <w:r>
        <w:rPr>
          <w:rFonts w:eastAsiaTheme="minorHAnsi"/>
          <w:szCs w:val="24"/>
          <w:lang w:eastAsia="en-US"/>
        </w:rPr>
        <w:t xml:space="preserve"> участия единственного участника</w:t>
      </w:r>
      <w:r w:rsidRPr="00FE4258">
        <w:rPr>
          <w:rFonts w:eastAsiaTheme="minorHAnsi"/>
          <w:szCs w:val="24"/>
          <w:lang w:eastAsia="en-US"/>
        </w:rPr>
        <w:t xml:space="preserve">, </w:t>
      </w:r>
      <w:proofErr w:type="gramStart"/>
      <w:r w:rsidRPr="00FE4258">
        <w:rPr>
          <w:rFonts w:eastAsiaTheme="minorHAnsi"/>
          <w:szCs w:val="24"/>
          <w:lang w:eastAsia="en-US"/>
        </w:rPr>
        <w:t>ранее</w:t>
      </w:r>
      <w:proofErr w:type="gramEnd"/>
      <w:r w:rsidRPr="00FE4258">
        <w:rPr>
          <w:rFonts w:eastAsiaTheme="minorHAnsi"/>
          <w:szCs w:val="24"/>
          <w:lang w:eastAsia="en-US"/>
        </w:rPr>
        <w:t xml:space="preserve"> чем через десять дней со дня размещения информации о результатах аукциона на официальном сайте в сети "Интернет"</w:t>
      </w:r>
      <w:r w:rsidRPr="009E29F6">
        <w:rPr>
          <w:rFonts w:eastAsia="Arial Unicode MS"/>
          <w:b/>
          <w:bCs/>
          <w:i/>
          <w:u w:val="single"/>
        </w:rPr>
        <w:t xml:space="preserve"> </w:t>
      </w:r>
      <w:proofErr w:type="spellStart"/>
      <w:r w:rsidRPr="00EF4684">
        <w:rPr>
          <w:rFonts w:eastAsia="Arial Unicode MS"/>
          <w:b/>
          <w:bCs/>
          <w:i/>
          <w:u w:val="single"/>
          <w:lang w:val="en-US"/>
        </w:rPr>
        <w:t>torgi</w:t>
      </w:r>
      <w:proofErr w:type="spellEnd"/>
      <w:r w:rsidRPr="00EF4684">
        <w:rPr>
          <w:rFonts w:eastAsia="Arial Unicode MS"/>
          <w:b/>
          <w:bCs/>
          <w:i/>
          <w:u w:val="single"/>
        </w:rPr>
        <w:t>.</w:t>
      </w:r>
      <w:proofErr w:type="spellStart"/>
      <w:r w:rsidRPr="00EF4684">
        <w:rPr>
          <w:rFonts w:eastAsia="Arial Unicode MS"/>
          <w:b/>
          <w:bCs/>
          <w:i/>
          <w:u w:val="single"/>
          <w:lang w:val="en-US"/>
        </w:rPr>
        <w:t>gov</w:t>
      </w:r>
      <w:proofErr w:type="spellEnd"/>
      <w:r w:rsidRPr="00EF4684">
        <w:rPr>
          <w:rFonts w:eastAsia="Arial Unicode MS"/>
          <w:b/>
          <w:bCs/>
          <w:i/>
          <w:u w:val="single"/>
        </w:rPr>
        <w:t>.</w:t>
      </w:r>
      <w:proofErr w:type="spellStart"/>
      <w:r w:rsidRPr="00EF4684">
        <w:rPr>
          <w:rFonts w:eastAsia="Arial Unicode MS"/>
          <w:b/>
          <w:bCs/>
          <w:i/>
          <w:u w:val="single"/>
          <w:lang w:val="en-US"/>
        </w:rPr>
        <w:t>ru</w:t>
      </w:r>
      <w:proofErr w:type="spellEnd"/>
      <w:r w:rsidRPr="00FE4258">
        <w:rPr>
          <w:rFonts w:eastAsiaTheme="minorHAnsi"/>
          <w:szCs w:val="24"/>
          <w:lang w:eastAsia="en-US"/>
        </w:rPr>
        <w:t>.</w:t>
      </w:r>
    </w:p>
    <w:p w:rsidR="005171F6" w:rsidRPr="006850E2" w:rsidRDefault="005171F6" w:rsidP="005171F6">
      <w:pPr>
        <w:jc w:val="both"/>
      </w:pPr>
    </w:p>
    <w:p w:rsidR="00FA7330" w:rsidRPr="00BA26A1" w:rsidRDefault="00FA7330" w:rsidP="005171F6">
      <w:pPr>
        <w:ind w:right="72"/>
        <w:jc w:val="center"/>
        <w:rPr>
          <w:b/>
          <w:szCs w:val="24"/>
        </w:rPr>
      </w:pPr>
    </w:p>
    <w:p w:rsidR="005171F6" w:rsidRDefault="005171F6" w:rsidP="005171F6">
      <w:pPr>
        <w:ind w:right="72"/>
        <w:jc w:val="center"/>
        <w:rPr>
          <w:b/>
          <w:bCs/>
          <w:szCs w:val="24"/>
        </w:rPr>
      </w:pPr>
      <w:r w:rsidRPr="00EF4684">
        <w:rPr>
          <w:b/>
          <w:szCs w:val="24"/>
        </w:rPr>
        <w:t xml:space="preserve">9. </w:t>
      </w:r>
      <w:r w:rsidRPr="00EF4684">
        <w:rPr>
          <w:b/>
          <w:bCs/>
          <w:szCs w:val="24"/>
        </w:rPr>
        <w:t>Порядок определения победителей аукциона</w:t>
      </w:r>
    </w:p>
    <w:p w:rsidR="005171F6" w:rsidRDefault="005171F6" w:rsidP="005171F6">
      <w:pPr>
        <w:jc w:val="both"/>
        <w:rPr>
          <w:rFonts w:eastAsia="Arial Unicode MS"/>
        </w:rPr>
      </w:pPr>
      <w:r>
        <w:rPr>
          <w:rFonts w:eastAsia="Arial Unicode MS"/>
        </w:rPr>
        <w:tab/>
        <w:t xml:space="preserve">9.1. </w:t>
      </w:r>
      <w:r w:rsidRPr="00EF4684">
        <w:rPr>
          <w:rFonts w:eastAsia="Arial Unicode MS"/>
        </w:rPr>
        <w:t xml:space="preserve">Победителем аукциона признается участник аукциона, предложивший наибольший (максимальный) размер </w:t>
      </w:r>
      <w:r>
        <w:rPr>
          <w:rFonts w:eastAsia="Arial Unicode MS"/>
        </w:rPr>
        <w:t>годовой</w:t>
      </w:r>
      <w:r w:rsidRPr="00EF4684">
        <w:t xml:space="preserve"> арендной платы за пользование </w:t>
      </w:r>
      <w:r w:rsidRPr="00EF4684">
        <w:rPr>
          <w:rFonts w:eastAsia="Arial Unicode MS"/>
        </w:rPr>
        <w:t xml:space="preserve"> земельным участком.</w:t>
      </w:r>
    </w:p>
    <w:p w:rsidR="005171F6" w:rsidRDefault="005171F6" w:rsidP="005171F6">
      <w:pPr>
        <w:jc w:val="both"/>
        <w:rPr>
          <w:rFonts w:eastAsia="Arial Unicode MS"/>
        </w:rPr>
      </w:pPr>
      <w:r>
        <w:rPr>
          <w:rFonts w:eastAsia="Arial Unicode MS"/>
        </w:rPr>
        <w:tab/>
        <w:t xml:space="preserve">9.2. </w:t>
      </w:r>
      <w:r w:rsidRPr="00EF4684">
        <w:rPr>
          <w:rFonts w:eastAsia="Arial Unicode MS"/>
        </w:rPr>
        <w:t>Результаты аукциона оформляются протоколом, который подписывается организатором аукциона</w:t>
      </w:r>
      <w:r>
        <w:rPr>
          <w:rFonts w:eastAsia="Arial Unicode MS"/>
        </w:rPr>
        <w:t xml:space="preserve">, аукционистом </w:t>
      </w:r>
      <w:r w:rsidRPr="00EF4684">
        <w:rPr>
          <w:rFonts w:eastAsia="Arial Unicode MS"/>
        </w:rPr>
        <w:t xml:space="preserve">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r>
        <w:rPr>
          <w:rFonts w:eastAsia="Arial Unicode MS"/>
        </w:rPr>
        <w:t xml:space="preserve"> В протоколе также указываются:</w:t>
      </w:r>
    </w:p>
    <w:p w:rsidR="005171F6" w:rsidRDefault="005171F6" w:rsidP="005171F6">
      <w:pPr>
        <w:ind w:firstLine="708"/>
        <w:jc w:val="both"/>
        <w:rPr>
          <w:rFonts w:eastAsiaTheme="minorHAnsi"/>
          <w:lang w:eastAsia="en-US"/>
        </w:rPr>
      </w:pPr>
      <w:r>
        <w:rPr>
          <w:rFonts w:eastAsiaTheme="minorHAnsi"/>
          <w:lang w:eastAsia="en-US"/>
        </w:rPr>
        <w:t>1) сведения о месте, дате и времени проведения аукциона;</w:t>
      </w:r>
    </w:p>
    <w:p w:rsidR="005171F6" w:rsidRDefault="005171F6" w:rsidP="005171F6">
      <w:pPr>
        <w:ind w:firstLine="708"/>
        <w:jc w:val="both"/>
        <w:rPr>
          <w:rFonts w:eastAsiaTheme="minorHAnsi"/>
          <w:lang w:eastAsia="en-US"/>
        </w:rPr>
      </w:pPr>
      <w:r>
        <w:rPr>
          <w:rFonts w:eastAsiaTheme="minorHAnsi"/>
          <w:lang w:eastAsia="en-US"/>
        </w:rPr>
        <w:t>2) предмет аукциона, в том числе сведения о местоположении и площади земельного участка;</w:t>
      </w:r>
    </w:p>
    <w:p w:rsidR="005171F6" w:rsidRDefault="005171F6" w:rsidP="005171F6">
      <w:pPr>
        <w:ind w:firstLine="708"/>
        <w:jc w:val="both"/>
        <w:rPr>
          <w:rFonts w:eastAsiaTheme="minorHAnsi"/>
          <w:lang w:eastAsia="en-US"/>
        </w:rPr>
      </w:pPr>
      <w:r>
        <w:rPr>
          <w:rFonts w:eastAsiaTheme="minorHAnsi"/>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5171F6" w:rsidRDefault="005171F6" w:rsidP="005171F6">
      <w:pPr>
        <w:ind w:firstLine="708"/>
        <w:jc w:val="both"/>
        <w:rPr>
          <w:rFonts w:eastAsiaTheme="minorHAnsi"/>
          <w:lang w:eastAsia="en-US"/>
        </w:rPr>
      </w:pPr>
      <w:r>
        <w:rPr>
          <w:rFonts w:eastAsiaTheme="minorHAnsi"/>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171F6" w:rsidRDefault="005171F6" w:rsidP="005171F6">
      <w:pPr>
        <w:ind w:firstLine="708"/>
        <w:jc w:val="both"/>
        <w:rPr>
          <w:rFonts w:eastAsiaTheme="minorHAnsi"/>
          <w:lang w:eastAsia="en-US"/>
        </w:rPr>
      </w:pPr>
      <w:r>
        <w:rPr>
          <w:rFonts w:eastAsiaTheme="minorHAnsi"/>
          <w:lang w:eastAsia="en-US"/>
        </w:rPr>
        <w:t xml:space="preserve">5) сведения о последнем </w:t>
      </w:r>
      <w:proofErr w:type="gramStart"/>
      <w:r>
        <w:rPr>
          <w:rFonts w:eastAsiaTheme="minorHAnsi"/>
          <w:lang w:eastAsia="en-US"/>
        </w:rPr>
        <w:t>предложении</w:t>
      </w:r>
      <w:proofErr w:type="gramEnd"/>
      <w:r>
        <w:rPr>
          <w:rFonts w:eastAsiaTheme="minorHAnsi"/>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171F6" w:rsidRDefault="005171F6" w:rsidP="005171F6">
      <w:pPr>
        <w:autoSpaceDE w:val="0"/>
        <w:autoSpaceDN w:val="0"/>
        <w:adjustRightInd w:val="0"/>
        <w:ind w:firstLine="540"/>
        <w:jc w:val="both"/>
        <w:rPr>
          <w:rFonts w:eastAsiaTheme="minorHAnsi"/>
          <w:szCs w:val="24"/>
          <w:lang w:eastAsia="en-US"/>
        </w:rPr>
      </w:pPr>
      <w:r>
        <w:rPr>
          <w:rFonts w:eastAsiaTheme="minorHAnsi"/>
          <w:szCs w:val="24"/>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5171F6" w:rsidRDefault="005171F6" w:rsidP="005171F6">
      <w:pPr>
        <w:autoSpaceDE w:val="0"/>
        <w:autoSpaceDN w:val="0"/>
        <w:adjustRightInd w:val="0"/>
        <w:ind w:firstLine="540"/>
        <w:jc w:val="both"/>
        <w:rPr>
          <w:rFonts w:eastAsiaTheme="minorHAnsi"/>
          <w:szCs w:val="24"/>
          <w:lang w:eastAsia="en-US"/>
        </w:rPr>
      </w:pPr>
      <w:bookmarkStart w:id="7" w:name="sub_27"/>
      <w:r>
        <w:rPr>
          <w:rFonts w:eastAsiaTheme="minorHAnsi"/>
          <w:szCs w:val="24"/>
          <w:lang w:eastAsia="en-US"/>
        </w:rPr>
        <w:t>9.3.</w:t>
      </w:r>
      <w:r w:rsidRPr="00384DA2">
        <w:rPr>
          <w:rFonts w:eastAsiaTheme="minorHAnsi"/>
          <w:szCs w:val="24"/>
          <w:lang w:eastAsia="en-US"/>
        </w:rPr>
        <w:t xml:space="preserve"> </w:t>
      </w:r>
      <w:proofErr w:type="gramStart"/>
      <w:r>
        <w:rPr>
          <w:rFonts w:eastAsiaTheme="minorHAnsi"/>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8" w:history="1">
        <w:r w:rsidRPr="00065EE9">
          <w:rPr>
            <w:rFonts w:eastAsiaTheme="minorHAnsi"/>
          </w:rPr>
          <w:t>пунктом 13</w:t>
        </w:r>
      </w:hyperlink>
      <w:r w:rsidRPr="00065EE9">
        <w:rPr>
          <w:rFonts w:eastAsiaTheme="minorHAnsi"/>
        </w:rPr>
        <w:t xml:space="preserve">, </w:t>
      </w:r>
      <w:hyperlink r:id="rId9" w:history="1">
        <w:r w:rsidRPr="00065EE9">
          <w:rPr>
            <w:rFonts w:eastAsiaTheme="minorHAnsi"/>
          </w:rPr>
          <w:t>14</w:t>
        </w:r>
      </w:hyperlink>
      <w:r w:rsidRPr="00065EE9">
        <w:rPr>
          <w:rFonts w:eastAsiaTheme="minorHAnsi"/>
        </w:rPr>
        <w:t xml:space="preserve"> или </w:t>
      </w:r>
      <w:hyperlink r:id="rId10" w:history="1">
        <w:r w:rsidRPr="00065EE9">
          <w:rPr>
            <w:rFonts w:eastAsiaTheme="minorHAnsi"/>
          </w:rPr>
          <w:t>20</w:t>
        </w:r>
      </w:hyperlink>
      <w:r>
        <w:rPr>
          <w:rFonts w:eastAsiaTheme="minorHAnsi"/>
          <w:szCs w:val="24"/>
          <w:lang w:eastAsia="en-US"/>
        </w:rPr>
        <w:t xml:space="preserve"> статьи 39.12 Земельного кодекса, засчитываются в оплату приобретаемого земельного участка или в счет арендной платы за него.</w:t>
      </w:r>
      <w:proofErr w:type="gramEnd"/>
      <w:r>
        <w:rPr>
          <w:rFonts w:eastAsiaTheme="minorHAnsi"/>
          <w:szCs w:val="24"/>
          <w:lang w:eastAsia="en-US"/>
        </w:rPr>
        <w:t xml:space="preserve"> Задатки, внесенные этими лицами, не заключившими в установленном статьей 39.12 Земельного кодекса порядке договор аренды земельного участка вследствие уклонения от заключения указанного договора, не возвращаются.</w:t>
      </w:r>
    </w:p>
    <w:bookmarkEnd w:id="7"/>
    <w:p w:rsidR="005171F6" w:rsidRDefault="005171F6" w:rsidP="005171F6">
      <w:pPr>
        <w:autoSpaceDE w:val="0"/>
        <w:autoSpaceDN w:val="0"/>
        <w:adjustRightInd w:val="0"/>
        <w:ind w:firstLine="540"/>
        <w:jc w:val="both"/>
        <w:rPr>
          <w:rFonts w:eastAsiaTheme="minorHAnsi"/>
          <w:szCs w:val="24"/>
          <w:lang w:eastAsia="en-US"/>
        </w:rPr>
      </w:pPr>
      <w:r>
        <w:rPr>
          <w:b/>
          <w:bCs/>
          <w:sz w:val="20"/>
        </w:rPr>
        <w:tab/>
      </w:r>
      <w:r w:rsidRPr="00681975">
        <w:rPr>
          <w:bCs/>
          <w:szCs w:val="24"/>
        </w:rPr>
        <w:t xml:space="preserve">9.4. </w:t>
      </w:r>
      <w:r>
        <w:rPr>
          <w:rFonts w:eastAsiaTheme="minorHAnsi"/>
          <w:szCs w:val="24"/>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Pr>
          <w:rFonts w:eastAsiaTheme="minorHAnsi"/>
          <w:szCs w:val="24"/>
          <w:lang w:eastAsia="en-US"/>
        </w:rPr>
        <w:t>орган</w:t>
      </w:r>
      <w:proofErr w:type="gramEnd"/>
      <w:r>
        <w:rPr>
          <w:rFonts w:eastAsiaTheme="minorHAnsi"/>
          <w:szCs w:val="24"/>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5171F6" w:rsidRDefault="005171F6" w:rsidP="005171F6">
      <w:pPr>
        <w:autoSpaceDE w:val="0"/>
        <w:autoSpaceDN w:val="0"/>
        <w:adjustRightInd w:val="0"/>
        <w:ind w:firstLine="540"/>
        <w:jc w:val="both"/>
        <w:rPr>
          <w:rFonts w:eastAsiaTheme="minorHAnsi"/>
          <w:szCs w:val="24"/>
          <w:lang w:eastAsia="en-US"/>
        </w:rPr>
      </w:pPr>
      <w:r>
        <w:rPr>
          <w:bCs/>
          <w:szCs w:val="24"/>
        </w:rPr>
        <w:tab/>
        <w:t xml:space="preserve">9.5. </w:t>
      </w:r>
      <w:r>
        <w:rPr>
          <w:rFonts w:eastAsiaTheme="minorHAnsi"/>
          <w:szCs w:val="24"/>
          <w:lang w:eastAsia="en-US"/>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1" w:history="1">
        <w:r w:rsidRPr="002C6D1D">
          <w:rPr>
            <w:rFonts w:eastAsiaTheme="minorHAnsi"/>
          </w:rPr>
          <w:t>пунктом 13</w:t>
        </w:r>
      </w:hyperlink>
      <w:r w:rsidRPr="002C6D1D">
        <w:rPr>
          <w:rFonts w:eastAsiaTheme="minorHAnsi"/>
        </w:rPr>
        <w:t xml:space="preserve">, </w:t>
      </w:r>
      <w:hyperlink r:id="rId12" w:history="1">
        <w:r w:rsidRPr="002C6D1D">
          <w:rPr>
            <w:rFonts w:eastAsiaTheme="minorHAnsi"/>
          </w:rPr>
          <w:t>14</w:t>
        </w:r>
      </w:hyperlink>
      <w:r w:rsidRPr="002C6D1D">
        <w:rPr>
          <w:rFonts w:eastAsiaTheme="minorHAnsi"/>
        </w:rPr>
        <w:t xml:space="preserve"> или </w:t>
      </w:r>
      <w:hyperlink r:id="rId13" w:history="1">
        <w:r w:rsidRPr="002C6D1D">
          <w:rPr>
            <w:rFonts w:eastAsiaTheme="minorHAnsi"/>
          </w:rPr>
          <w:t>20</w:t>
        </w:r>
      </w:hyperlink>
      <w:r>
        <w:rPr>
          <w:rFonts w:eastAsiaTheme="minorHAnsi"/>
          <w:szCs w:val="24"/>
          <w:lang w:eastAsia="en-US"/>
        </w:rPr>
        <w:t xml:space="preserve"> статьи 39.12 Земельного кодекса и которые уклонились от их заключения, включаются в реестр недобросовестных участников аукциона.</w:t>
      </w:r>
    </w:p>
    <w:p w:rsidR="005171F6" w:rsidRPr="00681975" w:rsidRDefault="005171F6" w:rsidP="005171F6">
      <w:pPr>
        <w:jc w:val="both"/>
        <w:rPr>
          <w:bCs/>
          <w:szCs w:val="24"/>
        </w:rPr>
      </w:pPr>
    </w:p>
    <w:p w:rsidR="005171F6" w:rsidRDefault="005171F6" w:rsidP="005171F6">
      <w:pPr>
        <w:jc w:val="center"/>
        <w:rPr>
          <w:b/>
          <w:bCs/>
          <w:szCs w:val="24"/>
        </w:rPr>
      </w:pPr>
      <w:r w:rsidRPr="00F458D2">
        <w:rPr>
          <w:b/>
          <w:bCs/>
          <w:szCs w:val="24"/>
        </w:rPr>
        <w:t>10. Существенные условия договора</w:t>
      </w:r>
    </w:p>
    <w:p w:rsidR="005171F6" w:rsidRPr="00F458D2" w:rsidRDefault="005171F6" w:rsidP="005171F6">
      <w:pPr>
        <w:jc w:val="center"/>
        <w:rPr>
          <w:b/>
          <w:bCs/>
          <w:szCs w:val="24"/>
        </w:rPr>
      </w:pPr>
    </w:p>
    <w:p w:rsidR="005171F6" w:rsidRPr="00F458D2" w:rsidRDefault="005171F6" w:rsidP="005171F6">
      <w:pPr>
        <w:pStyle w:val="2"/>
        <w:numPr>
          <w:ilvl w:val="1"/>
          <w:numId w:val="4"/>
        </w:numPr>
        <w:tabs>
          <w:tab w:val="num" w:pos="0"/>
          <w:tab w:val="left" w:pos="709"/>
        </w:tabs>
        <w:spacing w:after="0" w:line="240" w:lineRule="auto"/>
        <w:ind w:left="0" w:firstLine="711"/>
        <w:jc w:val="both"/>
        <w:rPr>
          <w:sz w:val="24"/>
          <w:szCs w:val="24"/>
        </w:rPr>
      </w:pPr>
      <w:r>
        <w:rPr>
          <w:sz w:val="24"/>
          <w:szCs w:val="24"/>
        </w:rPr>
        <w:t xml:space="preserve"> </w:t>
      </w:r>
      <w:r w:rsidRPr="00F458D2">
        <w:rPr>
          <w:sz w:val="24"/>
          <w:szCs w:val="24"/>
        </w:rPr>
        <w:t xml:space="preserve">Земельный участок предназначен для </w:t>
      </w:r>
      <w:r>
        <w:rPr>
          <w:sz w:val="24"/>
          <w:szCs w:val="24"/>
        </w:rPr>
        <w:t xml:space="preserve">строительства </w:t>
      </w:r>
      <w:r w:rsidR="0039249E">
        <w:rPr>
          <w:sz w:val="24"/>
          <w:szCs w:val="24"/>
        </w:rPr>
        <w:t xml:space="preserve">блокированного </w:t>
      </w:r>
      <w:r>
        <w:rPr>
          <w:sz w:val="24"/>
          <w:szCs w:val="24"/>
        </w:rPr>
        <w:t xml:space="preserve">индивидуального </w:t>
      </w:r>
      <w:r w:rsidR="0039249E">
        <w:rPr>
          <w:sz w:val="24"/>
          <w:szCs w:val="24"/>
        </w:rPr>
        <w:t>жилого дома</w:t>
      </w:r>
      <w:r w:rsidRPr="00F458D2">
        <w:rPr>
          <w:sz w:val="24"/>
          <w:szCs w:val="24"/>
        </w:rPr>
        <w:t>. Вести  строительство в соответствии с техническими условиями, с  соблюдением строительных норм, правил.</w:t>
      </w:r>
    </w:p>
    <w:p w:rsidR="005171F6" w:rsidRPr="00F458D2" w:rsidRDefault="005171F6" w:rsidP="005171F6">
      <w:pPr>
        <w:pStyle w:val="ConsNormal"/>
        <w:widowControl/>
        <w:autoSpaceDE w:val="0"/>
        <w:autoSpaceDN w:val="0"/>
        <w:adjustRightInd w:val="0"/>
        <w:snapToGrid/>
        <w:ind w:firstLine="0"/>
        <w:jc w:val="both"/>
        <w:rPr>
          <w:rFonts w:ascii="Times New Roman" w:hAnsi="Times New Roman"/>
          <w:sz w:val="24"/>
          <w:szCs w:val="24"/>
        </w:rPr>
      </w:pPr>
      <w:r>
        <w:rPr>
          <w:rFonts w:ascii="Times New Roman" w:hAnsi="Times New Roman"/>
          <w:sz w:val="24"/>
          <w:szCs w:val="24"/>
        </w:rPr>
        <w:tab/>
        <w:t xml:space="preserve">10.2. </w:t>
      </w:r>
      <w:r w:rsidRPr="00F458D2">
        <w:rPr>
          <w:rFonts w:ascii="Times New Roman" w:hAnsi="Times New Roman"/>
          <w:sz w:val="24"/>
          <w:szCs w:val="24"/>
        </w:rPr>
        <w:t>Земельный участок передается в аренду сроком н</w:t>
      </w:r>
      <w:r>
        <w:rPr>
          <w:rFonts w:ascii="Times New Roman" w:hAnsi="Times New Roman"/>
          <w:sz w:val="24"/>
          <w:szCs w:val="24"/>
        </w:rPr>
        <w:t xml:space="preserve">а </w:t>
      </w:r>
      <w:r w:rsidR="009C015B">
        <w:rPr>
          <w:rFonts w:ascii="Times New Roman" w:hAnsi="Times New Roman"/>
          <w:sz w:val="24"/>
          <w:szCs w:val="24"/>
        </w:rPr>
        <w:t>10</w:t>
      </w:r>
      <w:r>
        <w:rPr>
          <w:rFonts w:ascii="Times New Roman" w:hAnsi="Times New Roman"/>
          <w:sz w:val="24"/>
          <w:szCs w:val="24"/>
        </w:rPr>
        <w:t xml:space="preserve"> (</w:t>
      </w:r>
      <w:r w:rsidR="009C015B">
        <w:rPr>
          <w:rFonts w:ascii="Times New Roman" w:hAnsi="Times New Roman"/>
          <w:sz w:val="24"/>
          <w:szCs w:val="24"/>
        </w:rPr>
        <w:t>деся</w:t>
      </w:r>
      <w:r w:rsidR="0039249E">
        <w:rPr>
          <w:rFonts w:ascii="Times New Roman" w:hAnsi="Times New Roman"/>
          <w:sz w:val="24"/>
          <w:szCs w:val="24"/>
        </w:rPr>
        <w:t>ть</w:t>
      </w:r>
      <w:r>
        <w:rPr>
          <w:rFonts w:ascii="Times New Roman" w:hAnsi="Times New Roman"/>
          <w:sz w:val="24"/>
          <w:szCs w:val="24"/>
        </w:rPr>
        <w:t xml:space="preserve">) </w:t>
      </w:r>
      <w:r w:rsidR="0039249E">
        <w:rPr>
          <w:rFonts w:ascii="Times New Roman" w:hAnsi="Times New Roman"/>
          <w:sz w:val="24"/>
          <w:szCs w:val="24"/>
        </w:rPr>
        <w:t>лет</w:t>
      </w:r>
      <w:r>
        <w:rPr>
          <w:rFonts w:ascii="Times New Roman" w:hAnsi="Times New Roman"/>
          <w:sz w:val="24"/>
          <w:szCs w:val="24"/>
        </w:rPr>
        <w:t xml:space="preserve"> с момента      </w:t>
      </w:r>
      <w:r w:rsidRPr="00F458D2">
        <w:rPr>
          <w:rFonts w:ascii="Times New Roman" w:hAnsi="Times New Roman"/>
          <w:sz w:val="24"/>
          <w:szCs w:val="24"/>
        </w:rPr>
        <w:t>подписания договора аренды.</w:t>
      </w:r>
    </w:p>
    <w:p w:rsidR="005171F6" w:rsidRPr="00F458D2" w:rsidRDefault="005171F6" w:rsidP="005171F6">
      <w:pPr>
        <w:autoSpaceDE w:val="0"/>
        <w:autoSpaceDN w:val="0"/>
        <w:adjustRightInd w:val="0"/>
        <w:ind w:firstLine="540"/>
        <w:jc w:val="both"/>
        <w:rPr>
          <w:szCs w:val="24"/>
        </w:rPr>
      </w:pPr>
      <w:r w:rsidRPr="00F458D2">
        <w:rPr>
          <w:szCs w:val="24"/>
        </w:rPr>
        <w:lastRenderedPageBreak/>
        <w:t xml:space="preserve">По истечении срока действия  Договора победитель аукциона имеет право </w:t>
      </w:r>
      <w:r>
        <w:rPr>
          <w:szCs w:val="24"/>
        </w:rPr>
        <w:t>на п</w:t>
      </w:r>
      <w:r>
        <w:rPr>
          <w:rFonts w:eastAsiaTheme="minorHAnsi"/>
          <w:szCs w:val="24"/>
          <w:lang w:eastAsia="en-US"/>
        </w:rPr>
        <w:t>редоставление в аренду данного земельного участка без проведения торгов, в случае, предусмотренном подпунктом 2 пункта 5 статьи 39.6 Земельного кодекса</w:t>
      </w:r>
      <w:r w:rsidRPr="00F458D2">
        <w:rPr>
          <w:szCs w:val="24"/>
        </w:rPr>
        <w:t xml:space="preserve">. </w:t>
      </w:r>
    </w:p>
    <w:p w:rsidR="005171F6" w:rsidRPr="004C5F7E" w:rsidRDefault="005171F6" w:rsidP="005171F6">
      <w:pPr>
        <w:jc w:val="both"/>
        <w:rPr>
          <w:color w:val="FF6600"/>
        </w:rPr>
      </w:pPr>
      <w:r>
        <w:tab/>
      </w:r>
      <w:r>
        <w:rPr>
          <w:szCs w:val="24"/>
        </w:rPr>
        <w:t xml:space="preserve">10.3. </w:t>
      </w:r>
      <w:r w:rsidRPr="00F458D2">
        <w:rPr>
          <w:szCs w:val="24"/>
        </w:rPr>
        <w:t xml:space="preserve">Подключение объекта к сетям инженерно-технического обеспечения </w:t>
      </w:r>
      <w:r>
        <w:rPr>
          <w:szCs w:val="24"/>
        </w:rPr>
        <w:t>о</w:t>
      </w:r>
      <w:r w:rsidRPr="00F458D2">
        <w:rPr>
          <w:szCs w:val="24"/>
        </w:rPr>
        <w:t>существляется за счет арендатора.</w:t>
      </w:r>
    </w:p>
    <w:p w:rsidR="005171F6" w:rsidRPr="00F458D2" w:rsidRDefault="005171F6" w:rsidP="005171F6">
      <w:pPr>
        <w:jc w:val="both"/>
        <w:rPr>
          <w:b/>
          <w:bCs/>
          <w:i/>
          <w:szCs w:val="24"/>
          <w:u w:val="single"/>
        </w:rPr>
      </w:pPr>
    </w:p>
    <w:p w:rsidR="005171F6" w:rsidRPr="004C5F7E" w:rsidRDefault="005171F6" w:rsidP="005171F6">
      <w:pPr>
        <w:jc w:val="center"/>
        <w:rPr>
          <w:b/>
          <w:bCs/>
          <w:szCs w:val="24"/>
        </w:rPr>
      </w:pPr>
      <w:r w:rsidRPr="004C5F7E">
        <w:rPr>
          <w:b/>
          <w:bCs/>
          <w:szCs w:val="24"/>
        </w:rPr>
        <w:t>11. Срок, в течение которого победитель аукциона должен  подписать проект договора</w:t>
      </w:r>
    </w:p>
    <w:p w:rsidR="005171F6" w:rsidRDefault="005171F6" w:rsidP="005171F6">
      <w:pPr>
        <w:ind w:firstLine="720"/>
        <w:jc w:val="both"/>
        <w:rPr>
          <w:szCs w:val="24"/>
        </w:rPr>
      </w:pPr>
    </w:p>
    <w:p w:rsidR="005171F6" w:rsidRPr="00586237" w:rsidRDefault="005171F6" w:rsidP="005171F6">
      <w:pPr>
        <w:ind w:firstLine="720"/>
        <w:jc w:val="both"/>
        <w:rPr>
          <w:szCs w:val="24"/>
        </w:rPr>
      </w:pPr>
      <w:r>
        <w:rPr>
          <w:szCs w:val="24"/>
        </w:rPr>
        <w:t xml:space="preserve">11.1. </w:t>
      </w:r>
      <w:r w:rsidRPr="004C5F7E">
        <w:rPr>
          <w:szCs w:val="24"/>
        </w:rPr>
        <w:t xml:space="preserve">Договор аренды </w:t>
      </w:r>
      <w:r>
        <w:rPr>
          <w:szCs w:val="24"/>
        </w:rPr>
        <w:t>земельного участка</w:t>
      </w:r>
      <w:r>
        <w:t xml:space="preserve"> должен быть подписан сторонами не позднее </w:t>
      </w:r>
      <w:r>
        <w:rPr>
          <w:rFonts w:eastAsiaTheme="minorHAnsi"/>
          <w:szCs w:val="24"/>
          <w:lang w:eastAsia="en-US"/>
        </w:rPr>
        <w:t>тридцати дней со дня направления победителю аукциона проекта указанного договора</w:t>
      </w:r>
      <w:r>
        <w:t xml:space="preserve"> </w:t>
      </w:r>
      <w:r w:rsidRPr="00586237">
        <w:rPr>
          <w:szCs w:val="24"/>
        </w:rPr>
        <w:t>(Приложение № 2 к настояще</w:t>
      </w:r>
      <w:r>
        <w:rPr>
          <w:szCs w:val="24"/>
        </w:rPr>
        <w:t>му извещению</w:t>
      </w:r>
      <w:r w:rsidRPr="00586237">
        <w:rPr>
          <w:szCs w:val="24"/>
        </w:rPr>
        <w:t>).</w:t>
      </w:r>
    </w:p>
    <w:p w:rsidR="005171F6" w:rsidRDefault="005171F6" w:rsidP="005171F6">
      <w:pPr>
        <w:pStyle w:val="ConsNormal"/>
        <w:widowControl/>
        <w:ind w:left="180" w:firstLine="0"/>
        <w:jc w:val="center"/>
        <w:rPr>
          <w:rFonts w:ascii="Times New Roman" w:hAnsi="Times New Roman"/>
          <w:b/>
          <w:sz w:val="24"/>
          <w:szCs w:val="24"/>
        </w:rPr>
      </w:pPr>
    </w:p>
    <w:p w:rsidR="005171F6" w:rsidRDefault="005171F6" w:rsidP="005171F6">
      <w:pPr>
        <w:pStyle w:val="ConsNormal"/>
        <w:widowControl/>
        <w:numPr>
          <w:ilvl w:val="0"/>
          <w:numId w:val="7"/>
        </w:numPr>
        <w:jc w:val="center"/>
        <w:rPr>
          <w:rFonts w:ascii="Times New Roman" w:hAnsi="Times New Roman"/>
          <w:b/>
          <w:sz w:val="24"/>
          <w:szCs w:val="24"/>
        </w:rPr>
      </w:pPr>
      <w:r w:rsidRPr="00C33F9E">
        <w:rPr>
          <w:rFonts w:ascii="Times New Roman" w:hAnsi="Times New Roman"/>
          <w:b/>
          <w:sz w:val="24"/>
          <w:szCs w:val="24"/>
        </w:rPr>
        <w:t>Дополнительная информация</w:t>
      </w:r>
    </w:p>
    <w:p w:rsidR="005171F6" w:rsidRDefault="005171F6" w:rsidP="005171F6">
      <w:pPr>
        <w:pStyle w:val="ConsNormal"/>
        <w:widowControl/>
        <w:ind w:left="480" w:firstLine="0"/>
        <w:rPr>
          <w:rFonts w:ascii="Times New Roman" w:hAnsi="Times New Roman"/>
          <w:b/>
          <w:sz w:val="24"/>
          <w:szCs w:val="24"/>
        </w:rPr>
      </w:pPr>
    </w:p>
    <w:p w:rsidR="005171F6" w:rsidRDefault="005171F6" w:rsidP="005171F6">
      <w:pPr>
        <w:pStyle w:val="ConsNormal"/>
        <w:widowControl/>
        <w:ind w:left="180" w:firstLine="0"/>
        <w:jc w:val="both"/>
        <w:rPr>
          <w:rFonts w:ascii="Times New Roman" w:hAnsi="Times New Roman"/>
          <w:bCs/>
          <w:sz w:val="24"/>
          <w:szCs w:val="24"/>
        </w:rPr>
      </w:pPr>
      <w:r>
        <w:rPr>
          <w:rFonts w:ascii="Times New Roman" w:hAnsi="Times New Roman"/>
          <w:bCs/>
          <w:sz w:val="24"/>
          <w:szCs w:val="24"/>
        </w:rPr>
        <w:tab/>
        <w:t>12.1.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5171F6" w:rsidRDefault="005171F6" w:rsidP="005171F6">
      <w:pPr>
        <w:pStyle w:val="ConsNormal"/>
        <w:widowControl/>
        <w:ind w:left="180" w:firstLine="0"/>
        <w:jc w:val="both"/>
        <w:rPr>
          <w:rFonts w:ascii="Times New Roman" w:hAnsi="Times New Roman"/>
          <w:bCs/>
          <w:sz w:val="24"/>
          <w:szCs w:val="24"/>
        </w:rPr>
      </w:pPr>
    </w:p>
    <w:p w:rsidR="00E113FC" w:rsidRPr="00BA26A1" w:rsidRDefault="005171F6" w:rsidP="005171F6">
      <w:pPr>
        <w:jc w:val="right"/>
        <w:rPr>
          <w:color w:val="FF6600"/>
          <w:szCs w:val="24"/>
        </w:rPr>
      </w:pPr>
      <w:r>
        <w:rPr>
          <w:color w:val="FF6600"/>
          <w:szCs w:val="24"/>
        </w:rPr>
        <w:t xml:space="preserve">                                                                                                                                                                                                         </w:t>
      </w:r>
    </w:p>
    <w:p w:rsidR="00E113FC" w:rsidRPr="00BA26A1" w:rsidRDefault="00E113FC" w:rsidP="005171F6">
      <w:pPr>
        <w:jc w:val="right"/>
        <w:rPr>
          <w:color w:val="FF6600"/>
          <w:szCs w:val="24"/>
        </w:rPr>
      </w:pPr>
    </w:p>
    <w:p w:rsidR="005171F6" w:rsidRDefault="005171F6" w:rsidP="005171F6">
      <w:pPr>
        <w:jc w:val="right"/>
      </w:pPr>
      <w:r w:rsidRPr="00AF2D11">
        <w:t xml:space="preserve">Приложение </w:t>
      </w:r>
      <w:r>
        <w:t xml:space="preserve">№ </w:t>
      </w:r>
      <w:r w:rsidRPr="00AF2D11">
        <w:t>1</w:t>
      </w:r>
    </w:p>
    <w:p w:rsidR="005171F6" w:rsidRDefault="005171F6" w:rsidP="005171F6">
      <w:pPr>
        <w:jc w:val="right"/>
      </w:pPr>
      <w:r>
        <w:t xml:space="preserve">к извещению о </w:t>
      </w:r>
    </w:p>
    <w:p w:rsidR="005171F6" w:rsidRPr="00A64B7E" w:rsidRDefault="005171F6" w:rsidP="005171F6">
      <w:pPr>
        <w:jc w:val="right"/>
        <w:rPr>
          <w:sz w:val="22"/>
          <w:szCs w:val="22"/>
        </w:rPr>
      </w:pPr>
      <w:proofErr w:type="gramStart"/>
      <w:r>
        <w:t>проведении</w:t>
      </w:r>
      <w:proofErr w:type="gramEnd"/>
      <w:r w:rsidRPr="00A64B7E">
        <w:t xml:space="preserve"> аукцион</w:t>
      </w:r>
      <w:r>
        <w:t>а</w:t>
      </w:r>
    </w:p>
    <w:p w:rsidR="005171F6" w:rsidRPr="00A64B7E" w:rsidRDefault="005171F6" w:rsidP="005171F6">
      <w:pPr>
        <w:spacing w:line="360" w:lineRule="auto"/>
        <w:jc w:val="center"/>
      </w:pPr>
    </w:p>
    <w:p w:rsidR="005171F6" w:rsidRPr="00AF2D11" w:rsidRDefault="005171F6" w:rsidP="005171F6">
      <w:pPr>
        <w:spacing w:line="360" w:lineRule="auto"/>
        <w:jc w:val="center"/>
      </w:pPr>
      <w:r w:rsidRPr="00AF2D11">
        <w:rPr>
          <w:b/>
        </w:rPr>
        <w:t>ЗАЯВКА</w:t>
      </w:r>
    </w:p>
    <w:p w:rsidR="005171F6" w:rsidRPr="000D4A3F" w:rsidRDefault="005171F6" w:rsidP="000D4A3F">
      <w:pPr>
        <w:jc w:val="center"/>
        <w:rPr>
          <w:rFonts w:ascii="inherit" w:hAnsi="inherit" w:cs="Arial"/>
          <w:color w:val="2D2E30"/>
          <w:sz w:val="20"/>
        </w:rPr>
      </w:pPr>
      <w:proofErr w:type="gramStart"/>
      <w:r w:rsidRPr="00AF2D11">
        <w:rPr>
          <w:b/>
        </w:rPr>
        <w:t xml:space="preserve">на участие в открытом аукционе по </w:t>
      </w:r>
      <w:r w:rsidRPr="00AF2D11">
        <w:rPr>
          <w:b/>
          <w:bCs/>
        </w:rPr>
        <w:t>продаже права на заключение договора аренды земельного участка</w:t>
      </w:r>
      <w:r>
        <w:rPr>
          <w:b/>
          <w:bCs/>
        </w:rPr>
        <w:t xml:space="preserve"> с кадастровым номером</w:t>
      </w:r>
      <w:proofErr w:type="gramEnd"/>
      <w:r>
        <w:rPr>
          <w:b/>
          <w:bCs/>
        </w:rPr>
        <w:t xml:space="preserve"> </w:t>
      </w:r>
      <w:r w:rsidR="00681DAB" w:rsidRPr="00681DAB">
        <w:rPr>
          <w:rFonts w:ascii="inherit" w:hAnsi="inherit" w:cs="Arial"/>
          <w:b/>
          <w:color w:val="2D2E30"/>
          <w:szCs w:val="24"/>
        </w:rPr>
        <w:t>38:22:030001:1</w:t>
      </w:r>
      <w:r w:rsidR="009C015B">
        <w:rPr>
          <w:rFonts w:ascii="inherit" w:hAnsi="inherit" w:cs="Arial"/>
          <w:b/>
          <w:color w:val="2D2E30"/>
          <w:szCs w:val="24"/>
        </w:rPr>
        <w:t>631</w:t>
      </w:r>
      <w:r w:rsidRPr="00AF2D11">
        <w:rPr>
          <w:b/>
          <w:bCs/>
        </w:rPr>
        <w:t xml:space="preserve">, </w:t>
      </w:r>
      <w:r w:rsidRPr="00AF2D11">
        <w:rPr>
          <w:b/>
        </w:rPr>
        <w:t>расположенного по адресу:</w:t>
      </w:r>
    </w:p>
    <w:p w:rsidR="005171F6" w:rsidRPr="00A34F17" w:rsidRDefault="005171F6" w:rsidP="005171F6">
      <w:pPr>
        <w:tabs>
          <w:tab w:val="left" w:pos="9000"/>
        </w:tabs>
        <w:spacing w:line="360" w:lineRule="auto"/>
        <w:ind w:right="175"/>
        <w:jc w:val="center"/>
        <w:rPr>
          <w:b/>
        </w:rPr>
      </w:pPr>
      <w:r>
        <w:rPr>
          <w:b/>
        </w:rPr>
        <w:t xml:space="preserve"> </w:t>
      </w:r>
      <w:r w:rsidR="000D4A3F" w:rsidRPr="000D4A3F">
        <w:rPr>
          <w:b/>
        </w:rPr>
        <w:t xml:space="preserve">Иркутская область, Бодайбинский район, </w:t>
      </w:r>
      <w:proofErr w:type="spellStart"/>
      <w:r w:rsidR="000D4A3F" w:rsidRPr="000D4A3F">
        <w:rPr>
          <w:b/>
        </w:rPr>
        <w:t>рп</w:t>
      </w:r>
      <w:proofErr w:type="spellEnd"/>
      <w:r w:rsidR="000D4A3F" w:rsidRPr="000D4A3F">
        <w:rPr>
          <w:b/>
        </w:rPr>
        <w:t>.</w:t>
      </w:r>
      <w:r w:rsidR="000D4A3F">
        <w:rPr>
          <w:b/>
        </w:rPr>
        <w:t xml:space="preserve"> </w:t>
      </w:r>
      <w:r w:rsidR="000D4A3F" w:rsidRPr="000D4A3F">
        <w:rPr>
          <w:b/>
        </w:rPr>
        <w:t xml:space="preserve">Кропоткин, </w:t>
      </w:r>
      <w:r w:rsidRPr="00A34F17">
        <w:rPr>
          <w:b/>
        </w:rPr>
        <w:t xml:space="preserve">площадью </w:t>
      </w:r>
      <w:r w:rsidR="009C015B">
        <w:rPr>
          <w:b/>
        </w:rPr>
        <w:t>2 767</w:t>
      </w:r>
      <w:r w:rsidR="000D4A3F">
        <w:rPr>
          <w:b/>
        </w:rPr>
        <w:t xml:space="preserve"> </w:t>
      </w:r>
      <w:r>
        <w:rPr>
          <w:b/>
        </w:rPr>
        <w:t xml:space="preserve">кв.м. </w:t>
      </w:r>
      <w:r w:rsidRPr="00A34F17">
        <w:rPr>
          <w:b/>
        </w:rPr>
        <w:t xml:space="preserve">  </w:t>
      </w:r>
    </w:p>
    <w:p w:rsidR="005171F6" w:rsidRPr="00AF2D11" w:rsidRDefault="005171F6" w:rsidP="005171F6">
      <w:pPr>
        <w:tabs>
          <w:tab w:val="left" w:pos="9000"/>
        </w:tabs>
        <w:spacing w:line="360" w:lineRule="auto"/>
        <w:ind w:right="175"/>
        <w:jc w:val="both"/>
      </w:pPr>
      <w:r w:rsidRPr="00AF2D11">
        <w:t>Сведения об участнике открытого аукциона:</w:t>
      </w:r>
    </w:p>
    <w:p w:rsidR="005171F6" w:rsidRPr="00AF2D11" w:rsidRDefault="005171F6" w:rsidP="005171F6">
      <w:pPr>
        <w:numPr>
          <w:ilvl w:val="0"/>
          <w:numId w:val="1"/>
        </w:numPr>
        <w:tabs>
          <w:tab w:val="left" w:pos="-180"/>
          <w:tab w:val="left" w:pos="0"/>
          <w:tab w:val="left" w:pos="9000"/>
        </w:tabs>
        <w:overflowPunct w:val="0"/>
        <w:autoSpaceDE w:val="0"/>
        <w:autoSpaceDN w:val="0"/>
        <w:adjustRightInd w:val="0"/>
        <w:spacing w:line="360" w:lineRule="auto"/>
        <w:ind w:left="0" w:right="175" w:firstLine="0"/>
        <w:jc w:val="both"/>
        <w:textAlignment w:val="baseline"/>
        <w:rPr>
          <w:u w:val="single"/>
        </w:rPr>
      </w:pPr>
      <w:r w:rsidRPr="00AF2D11">
        <w:rPr>
          <w:u w:val="single"/>
        </w:rPr>
        <w:t>_____________________________________________</w:t>
      </w:r>
      <w:r>
        <w:rPr>
          <w:u w:val="single"/>
        </w:rPr>
        <w:t>______________________________</w:t>
      </w:r>
      <w:r w:rsidRPr="00AF2D11">
        <w:rPr>
          <w:u w:val="single"/>
        </w:rPr>
        <w:t>__</w:t>
      </w:r>
    </w:p>
    <w:p w:rsidR="005171F6" w:rsidRPr="00AF2D11" w:rsidRDefault="005171F6" w:rsidP="005171F6">
      <w:pPr>
        <w:tabs>
          <w:tab w:val="left" w:pos="9000"/>
        </w:tabs>
        <w:spacing w:line="360" w:lineRule="auto"/>
        <w:ind w:right="175"/>
        <w:jc w:val="center"/>
        <w:rPr>
          <w:i/>
          <w:sz w:val="16"/>
          <w:szCs w:val="16"/>
        </w:rPr>
      </w:pPr>
      <w:r w:rsidRPr="00AF2D11">
        <w:rPr>
          <w:i/>
          <w:sz w:val="16"/>
          <w:szCs w:val="16"/>
        </w:rPr>
        <w:t xml:space="preserve"> полное наименование юр. лица/ФИО физ. лица       </w:t>
      </w:r>
    </w:p>
    <w:p w:rsidR="005171F6" w:rsidRPr="00AF2D11" w:rsidRDefault="005171F6" w:rsidP="005171F6">
      <w:pPr>
        <w:tabs>
          <w:tab w:val="left" w:pos="9000"/>
        </w:tabs>
        <w:spacing w:line="360" w:lineRule="auto"/>
        <w:ind w:right="175"/>
        <w:jc w:val="both"/>
        <w:rPr>
          <w:sz w:val="22"/>
          <w:szCs w:val="22"/>
        </w:rPr>
      </w:pPr>
      <w:r>
        <w:t xml:space="preserve"> в </w:t>
      </w:r>
      <w:r w:rsidRPr="00AF2D11">
        <w:t xml:space="preserve">лице___________________________________________________________________, </w:t>
      </w:r>
      <w:proofErr w:type="gramStart"/>
      <w:r w:rsidRPr="00AF2D11">
        <w:t>действующего</w:t>
      </w:r>
      <w:proofErr w:type="gramEnd"/>
      <w:r>
        <w:t xml:space="preserve"> </w:t>
      </w:r>
      <w:r w:rsidRPr="00AF2D11">
        <w:t>на основании __________________________________________________________.</w:t>
      </w:r>
    </w:p>
    <w:p w:rsidR="005171F6" w:rsidRPr="00AF2D11" w:rsidRDefault="005171F6" w:rsidP="005171F6">
      <w:pPr>
        <w:numPr>
          <w:ilvl w:val="0"/>
          <w:numId w:val="2"/>
        </w:numPr>
        <w:tabs>
          <w:tab w:val="left" w:pos="9000"/>
        </w:tabs>
        <w:overflowPunct w:val="0"/>
        <w:autoSpaceDE w:val="0"/>
        <w:autoSpaceDN w:val="0"/>
        <w:adjustRightInd w:val="0"/>
        <w:spacing w:line="360" w:lineRule="auto"/>
        <w:ind w:right="175"/>
        <w:textAlignment w:val="baseline"/>
        <w:rPr>
          <w:u w:val="single"/>
        </w:rPr>
      </w:pPr>
      <w:r w:rsidRPr="00AF2D11">
        <w:rPr>
          <w:u w:val="single"/>
        </w:rPr>
        <w:t>_____________________________________________</w:t>
      </w:r>
      <w:r>
        <w:rPr>
          <w:u w:val="single"/>
        </w:rPr>
        <w:t>______________________________</w:t>
      </w:r>
      <w:r w:rsidRPr="00AF2D11">
        <w:rPr>
          <w:u w:val="single"/>
        </w:rPr>
        <w:t>__</w:t>
      </w:r>
    </w:p>
    <w:p w:rsidR="005171F6" w:rsidRPr="00AF2D11" w:rsidRDefault="005171F6" w:rsidP="005171F6">
      <w:pPr>
        <w:tabs>
          <w:tab w:val="left" w:pos="9000"/>
        </w:tabs>
        <w:spacing w:line="360" w:lineRule="auto"/>
        <w:ind w:right="175"/>
        <w:jc w:val="center"/>
        <w:rPr>
          <w:i/>
          <w:sz w:val="16"/>
          <w:szCs w:val="16"/>
        </w:rPr>
      </w:pPr>
      <w:r w:rsidRPr="00AF2D11">
        <w:rPr>
          <w:i/>
          <w:sz w:val="16"/>
          <w:szCs w:val="16"/>
        </w:rPr>
        <w:t xml:space="preserve"> юридический и фактический адрес заявителя</w:t>
      </w:r>
    </w:p>
    <w:p w:rsidR="005171F6" w:rsidRPr="00AF2D11" w:rsidRDefault="005171F6" w:rsidP="005171F6">
      <w:pPr>
        <w:tabs>
          <w:tab w:val="left" w:pos="9000"/>
        </w:tabs>
        <w:spacing w:line="360" w:lineRule="auto"/>
        <w:ind w:right="175"/>
        <w:jc w:val="both"/>
        <w:rPr>
          <w:sz w:val="22"/>
          <w:szCs w:val="22"/>
        </w:rPr>
      </w:pPr>
      <w:r w:rsidRPr="00AF2D11">
        <w:rPr>
          <w:b/>
        </w:rPr>
        <w:t>1.3.</w:t>
      </w:r>
      <w:r w:rsidRPr="00AF2D11">
        <w:t xml:space="preserve"> ОГРН_______________________, дата внесения сведений о юридическом лице (ИП) в ЕГРЮЛ </w:t>
      </w:r>
      <w:r>
        <w:t>(</w:t>
      </w:r>
      <w:r w:rsidRPr="00AF2D11">
        <w:t>ЕГРИП)_________________________________________________________________,</w:t>
      </w:r>
    </w:p>
    <w:p w:rsidR="005171F6" w:rsidRDefault="005171F6" w:rsidP="005171F6">
      <w:pPr>
        <w:tabs>
          <w:tab w:val="left" w:pos="9000"/>
        </w:tabs>
        <w:spacing w:line="360" w:lineRule="auto"/>
        <w:ind w:right="175"/>
        <w:jc w:val="both"/>
      </w:pPr>
      <w:r w:rsidRPr="00AF2D11">
        <w:rPr>
          <w:b/>
        </w:rPr>
        <w:t>1.4.</w:t>
      </w:r>
      <w:r w:rsidRPr="00AF2D11">
        <w:t>Банковские реквизиты</w:t>
      </w:r>
      <w:r>
        <w:t xml:space="preserve"> (для возврата задатка)</w:t>
      </w:r>
      <w:r w:rsidRPr="00AF2D11">
        <w:t>: расчетный счет №_________________________________, наименование банка получателя платежа ________________________________</w:t>
      </w:r>
      <w:r>
        <w:t>____________</w:t>
      </w:r>
      <w:r w:rsidRPr="00AF2D11">
        <w:t>, БИК</w:t>
      </w:r>
      <w:r>
        <w:t>_______________</w:t>
      </w:r>
      <w:r w:rsidRPr="00AF2D11">
        <w:t>________________,</w:t>
      </w:r>
      <w:r>
        <w:t xml:space="preserve"> </w:t>
      </w:r>
    </w:p>
    <w:p w:rsidR="005171F6" w:rsidRPr="00AF2D11" w:rsidRDefault="005171F6" w:rsidP="005171F6">
      <w:pPr>
        <w:tabs>
          <w:tab w:val="left" w:pos="9000"/>
        </w:tabs>
        <w:spacing w:line="360" w:lineRule="auto"/>
        <w:ind w:right="175"/>
        <w:jc w:val="both"/>
      </w:pPr>
      <w:r>
        <w:t>И</w:t>
      </w:r>
      <w:r w:rsidRPr="00AF2D11">
        <w:t>НН___________________</w:t>
      </w:r>
      <w:r>
        <w:t>___, КПП _______________________.</w:t>
      </w:r>
    </w:p>
    <w:p w:rsidR="005171F6" w:rsidRPr="00AF2D11" w:rsidRDefault="005171F6" w:rsidP="005171F6">
      <w:pPr>
        <w:tabs>
          <w:tab w:val="left" w:pos="9000"/>
        </w:tabs>
        <w:overflowPunct w:val="0"/>
        <w:autoSpaceDE w:val="0"/>
        <w:autoSpaceDN w:val="0"/>
        <w:adjustRightInd w:val="0"/>
        <w:spacing w:line="360" w:lineRule="auto"/>
        <w:ind w:right="175"/>
        <w:jc w:val="both"/>
        <w:textAlignment w:val="baseline"/>
      </w:pPr>
      <w:r w:rsidRPr="00AF2D11">
        <w:rPr>
          <w:b/>
        </w:rPr>
        <w:t>1.5.</w:t>
      </w:r>
      <w:r w:rsidRPr="00AF2D11">
        <w:t xml:space="preserve"> Телефон (факс) для связи: ______________________________________________________</w:t>
      </w:r>
    </w:p>
    <w:p w:rsidR="005171F6" w:rsidRDefault="005171F6" w:rsidP="005171F6">
      <w:pPr>
        <w:tabs>
          <w:tab w:val="left" w:pos="9000"/>
        </w:tabs>
        <w:overflowPunct w:val="0"/>
        <w:autoSpaceDE w:val="0"/>
        <w:autoSpaceDN w:val="0"/>
        <w:adjustRightInd w:val="0"/>
        <w:spacing w:line="360" w:lineRule="auto"/>
        <w:ind w:right="175"/>
        <w:jc w:val="both"/>
        <w:textAlignment w:val="baseline"/>
      </w:pPr>
      <w:r w:rsidRPr="00AF2D11">
        <w:rPr>
          <w:b/>
        </w:rPr>
        <w:t>1.6.</w:t>
      </w:r>
      <w:r w:rsidRPr="00AF2D11">
        <w:t>Реквизиты и паспортные данные заявителя (представителя): ______</w:t>
      </w:r>
      <w:r>
        <w:t>_____________________</w:t>
      </w:r>
      <w:r w:rsidRPr="00AF2D11">
        <w:t>_________________________________________</w:t>
      </w:r>
    </w:p>
    <w:p w:rsidR="005171F6" w:rsidRDefault="005171F6" w:rsidP="005171F6">
      <w:pPr>
        <w:tabs>
          <w:tab w:val="left" w:pos="9000"/>
        </w:tabs>
        <w:ind w:right="175"/>
        <w:jc w:val="center"/>
      </w:pPr>
      <w:r>
        <w:rPr>
          <w:i/>
          <w:sz w:val="16"/>
          <w:szCs w:val="16"/>
        </w:rPr>
        <w:t>(</w:t>
      </w:r>
      <w:r w:rsidRPr="00AF2D11">
        <w:rPr>
          <w:i/>
          <w:sz w:val="16"/>
          <w:szCs w:val="16"/>
        </w:rPr>
        <w:t>Ф.И.О. должность</w:t>
      </w:r>
      <w:r>
        <w:rPr>
          <w:i/>
          <w:sz w:val="16"/>
          <w:szCs w:val="16"/>
        </w:rPr>
        <w:t>)</w:t>
      </w:r>
    </w:p>
    <w:p w:rsidR="005171F6" w:rsidRPr="00AF2D11" w:rsidRDefault="005171F6" w:rsidP="005171F6">
      <w:pPr>
        <w:tabs>
          <w:tab w:val="left" w:pos="9000"/>
        </w:tabs>
        <w:overflowPunct w:val="0"/>
        <w:autoSpaceDE w:val="0"/>
        <w:autoSpaceDN w:val="0"/>
        <w:adjustRightInd w:val="0"/>
        <w:spacing w:line="360" w:lineRule="auto"/>
        <w:ind w:right="175"/>
        <w:jc w:val="both"/>
        <w:textAlignment w:val="baseline"/>
        <w:rPr>
          <w:sz w:val="22"/>
          <w:szCs w:val="22"/>
        </w:rPr>
      </w:pPr>
      <w:r w:rsidRPr="00AF2D11">
        <w:t xml:space="preserve"> Паспорт: серия</w:t>
      </w:r>
      <w:r>
        <w:t xml:space="preserve">  </w:t>
      </w:r>
      <w:r w:rsidRPr="00AF2D11">
        <w:t>____</w:t>
      </w:r>
      <w:r>
        <w:t xml:space="preserve"> </w:t>
      </w:r>
      <w:r w:rsidRPr="00AF2D11">
        <w:t xml:space="preserve"> №</w:t>
      </w:r>
      <w:r>
        <w:t xml:space="preserve"> </w:t>
      </w:r>
      <w:r w:rsidRPr="00AF2D11">
        <w:t>____</w:t>
      </w:r>
      <w:r>
        <w:t xml:space="preserve">__, </w:t>
      </w:r>
      <w:r w:rsidRPr="00AF2D11">
        <w:t>выдан ________</w:t>
      </w:r>
      <w:r>
        <w:t>_____________________________________</w:t>
      </w:r>
    </w:p>
    <w:p w:rsidR="005171F6" w:rsidRPr="00AF2D11" w:rsidRDefault="005171F6" w:rsidP="005171F6">
      <w:pPr>
        <w:tabs>
          <w:tab w:val="left" w:pos="9000"/>
        </w:tabs>
        <w:spacing w:line="360" w:lineRule="auto"/>
        <w:ind w:right="175"/>
        <w:jc w:val="both"/>
      </w:pPr>
      <w:proofErr w:type="gramStart"/>
      <w:r w:rsidRPr="00AF2D11">
        <w:t>Зарегистрирован</w:t>
      </w:r>
      <w:proofErr w:type="gramEnd"/>
      <w:r w:rsidRPr="00AF2D11">
        <w:t xml:space="preserve"> по адресу: ___________________________________________________________</w:t>
      </w:r>
    </w:p>
    <w:p w:rsidR="005171F6" w:rsidRPr="00AF2D11" w:rsidRDefault="005171F6" w:rsidP="005171F6">
      <w:pPr>
        <w:tabs>
          <w:tab w:val="left" w:pos="9000"/>
        </w:tabs>
        <w:spacing w:line="360" w:lineRule="auto"/>
        <w:ind w:right="175"/>
        <w:jc w:val="both"/>
      </w:pPr>
      <w:r w:rsidRPr="00AF2D11">
        <w:t xml:space="preserve">Договор поручения (доверенность) №_____________ от «_______»  </w:t>
      </w:r>
      <w:r w:rsidRPr="00AF2D11">
        <w:rPr>
          <w:u w:val="single"/>
        </w:rPr>
        <w:t xml:space="preserve">                            </w:t>
      </w:r>
      <w:r w:rsidRPr="00AF2D11">
        <w:t xml:space="preserve"> 20</w:t>
      </w:r>
      <w:r>
        <w:t>__</w:t>
      </w:r>
      <w:r w:rsidRPr="00AF2D11">
        <w:t>года.</w:t>
      </w:r>
    </w:p>
    <w:p w:rsidR="005171F6" w:rsidRPr="00AF2D11" w:rsidRDefault="005171F6" w:rsidP="005171F6">
      <w:pPr>
        <w:tabs>
          <w:tab w:val="left" w:pos="9000"/>
        </w:tabs>
        <w:spacing w:line="360" w:lineRule="auto"/>
        <w:ind w:right="175"/>
        <w:jc w:val="both"/>
      </w:pPr>
      <w:r w:rsidRPr="00AF2D11">
        <w:t>Подпись заявителя</w:t>
      </w:r>
    </w:p>
    <w:p w:rsidR="005171F6" w:rsidRPr="00337835" w:rsidRDefault="005171F6" w:rsidP="005171F6">
      <w:pPr>
        <w:tabs>
          <w:tab w:val="left" w:pos="9000"/>
        </w:tabs>
        <w:spacing w:line="480" w:lineRule="auto"/>
        <w:ind w:right="175"/>
        <w:jc w:val="both"/>
        <w:rPr>
          <w:szCs w:val="24"/>
        </w:rPr>
      </w:pPr>
      <w:r w:rsidRPr="00337835">
        <w:rPr>
          <w:szCs w:val="24"/>
        </w:rPr>
        <w:t xml:space="preserve">  (представителя)        __________________   М.П.                </w:t>
      </w:r>
      <w:r w:rsidR="003B47DC">
        <w:rPr>
          <w:szCs w:val="24"/>
        </w:rPr>
        <w:t xml:space="preserve">             «____»_________ 2022 </w:t>
      </w:r>
      <w:r w:rsidRPr="00337835">
        <w:rPr>
          <w:szCs w:val="24"/>
        </w:rPr>
        <w:t xml:space="preserve">года                                        </w:t>
      </w:r>
    </w:p>
    <w:p w:rsidR="005171F6" w:rsidRPr="00337835" w:rsidRDefault="005171F6" w:rsidP="005171F6">
      <w:pPr>
        <w:pStyle w:val="a7"/>
        <w:rPr>
          <w:sz w:val="24"/>
          <w:szCs w:val="24"/>
        </w:rPr>
      </w:pPr>
      <w:r w:rsidRPr="00337835">
        <w:rPr>
          <w:b/>
          <w:sz w:val="24"/>
          <w:szCs w:val="24"/>
        </w:rPr>
        <w:t>Заявка принята:</w:t>
      </w:r>
    </w:p>
    <w:p w:rsidR="005171F6" w:rsidRPr="00337835" w:rsidRDefault="005171F6" w:rsidP="005171F6">
      <w:pPr>
        <w:pStyle w:val="a7"/>
        <w:rPr>
          <w:sz w:val="24"/>
          <w:szCs w:val="24"/>
        </w:rPr>
      </w:pPr>
      <w:r w:rsidRPr="00337835">
        <w:rPr>
          <w:sz w:val="24"/>
          <w:szCs w:val="24"/>
        </w:rPr>
        <w:t>«_____»_______________20</w:t>
      </w:r>
      <w:r>
        <w:rPr>
          <w:sz w:val="24"/>
          <w:szCs w:val="24"/>
        </w:rPr>
        <w:t>___</w:t>
      </w:r>
      <w:r w:rsidRPr="00337835">
        <w:rPr>
          <w:sz w:val="24"/>
          <w:szCs w:val="24"/>
        </w:rPr>
        <w:t xml:space="preserve"> года      </w:t>
      </w:r>
      <w:proofErr w:type="spellStart"/>
      <w:r w:rsidRPr="00337835">
        <w:rPr>
          <w:sz w:val="24"/>
          <w:szCs w:val="24"/>
        </w:rPr>
        <w:t>____час</w:t>
      </w:r>
      <w:proofErr w:type="spellEnd"/>
      <w:r w:rsidRPr="00337835">
        <w:rPr>
          <w:sz w:val="24"/>
          <w:szCs w:val="24"/>
        </w:rPr>
        <w:t xml:space="preserve"> </w:t>
      </w:r>
      <w:proofErr w:type="spellStart"/>
      <w:r w:rsidRPr="00337835">
        <w:rPr>
          <w:sz w:val="24"/>
          <w:szCs w:val="24"/>
        </w:rPr>
        <w:t>______мин</w:t>
      </w:r>
      <w:proofErr w:type="spellEnd"/>
      <w:r w:rsidRPr="00337835">
        <w:rPr>
          <w:sz w:val="24"/>
          <w:szCs w:val="24"/>
        </w:rPr>
        <w:t xml:space="preserve">    №_____</w:t>
      </w:r>
    </w:p>
    <w:p w:rsidR="005171F6" w:rsidRPr="00AF2D11" w:rsidRDefault="005171F6" w:rsidP="005171F6">
      <w:pPr>
        <w:pStyle w:val="a7"/>
      </w:pPr>
      <w:r w:rsidRPr="00AF2D11">
        <w:t>_________________________________</w:t>
      </w:r>
      <w:r w:rsidRPr="00AF2D11">
        <w:rPr>
          <w:u w:val="single"/>
        </w:rPr>
        <w:t xml:space="preserve">               </w:t>
      </w:r>
      <w:r w:rsidRPr="00AF2D11">
        <w:t xml:space="preserve">                  ___________</w:t>
      </w:r>
    </w:p>
    <w:p w:rsidR="005171F6" w:rsidRPr="00AF2D11" w:rsidRDefault="005171F6" w:rsidP="005171F6">
      <w:pPr>
        <w:pStyle w:val="a7"/>
      </w:pPr>
      <w:r w:rsidRPr="00AF2D11">
        <w:t xml:space="preserve">        </w:t>
      </w:r>
      <w:r w:rsidRPr="00337835">
        <w:rPr>
          <w:sz w:val="20"/>
          <w:szCs w:val="20"/>
        </w:rPr>
        <w:t xml:space="preserve">Ф.И.О. </w:t>
      </w:r>
      <w:proofErr w:type="gramStart"/>
      <w:r w:rsidRPr="00337835">
        <w:rPr>
          <w:sz w:val="20"/>
          <w:szCs w:val="20"/>
        </w:rPr>
        <w:t>принявшего</w:t>
      </w:r>
      <w:proofErr w:type="gramEnd"/>
      <w:r w:rsidRPr="00337835">
        <w:rPr>
          <w:sz w:val="20"/>
          <w:szCs w:val="20"/>
        </w:rPr>
        <w:t xml:space="preserve"> заявку</w:t>
      </w:r>
      <w:r w:rsidRPr="00AF2D11">
        <w:t xml:space="preserve">                               </w:t>
      </w:r>
      <w:r>
        <w:tab/>
      </w:r>
      <w:r>
        <w:tab/>
      </w:r>
      <w:r>
        <w:tab/>
        <w:t xml:space="preserve">     </w:t>
      </w:r>
      <w:r w:rsidRPr="00337835">
        <w:rPr>
          <w:sz w:val="20"/>
          <w:szCs w:val="20"/>
        </w:rPr>
        <w:t xml:space="preserve">подпись </w:t>
      </w:r>
    </w:p>
    <w:p w:rsidR="005171F6" w:rsidRPr="00AF2D11" w:rsidRDefault="005171F6" w:rsidP="005171F6">
      <w:pPr>
        <w:pStyle w:val="a6"/>
        <w:ind w:left="-540"/>
      </w:pPr>
    </w:p>
    <w:p w:rsidR="00E113FC" w:rsidRPr="00BA26A1" w:rsidRDefault="005171F6" w:rsidP="005171F6">
      <w:pPr>
        <w:ind w:firstLine="709"/>
        <w:jc w:val="right"/>
        <w:rPr>
          <w:b/>
        </w:rPr>
      </w:pPr>
      <w:r>
        <w:rPr>
          <w:b/>
        </w:rPr>
        <w:lastRenderedPageBreak/>
        <w:t xml:space="preserve">                                                                                                                     </w:t>
      </w:r>
    </w:p>
    <w:p w:rsidR="00E113FC" w:rsidRPr="00BA26A1" w:rsidRDefault="00E113FC" w:rsidP="005171F6">
      <w:pPr>
        <w:ind w:firstLine="709"/>
        <w:jc w:val="right"/>
        <w:rPr>
          <w:b/>
        </w:rPr>
      </w:pPr>
    </w:p>
    <w:p w:rsidR="005171F6" w:rsidRPr="001852DF" w:rsidRDefault="005171F6" w:rsidP="005171F6">
      <w:pPr>
        <w:ind w:firstLine="709"/>
        <w:jc w:val="right"/>
        <w:rPr>
          <w:bCs/>
          <w:sz w:val="22"/>
          <w:szCs w:val="22"/>
        </w:rPr>
      </w:pPr>
      <w:r>
        <w:rPr>
          <w:b/>
        </w:rPr>
        <w:t xml:space="preserve">        </w:t>
      </w:r>
      <w:r w:rsidRPr="001852DF">
        <w:rPr>
          <w:bCs/>
          <w:sz w:val="22"/>
          <w:szCs w:val="22"/>
        </w:rPr>
        <w:t>Приложение № 2</w:t>
      </w:r>
    </w:p>
    <w:p w:rsidR="005171F6" w:rsidRDefault="005171F6" w:rsidP="005171F6">
      <w:pPr>
        <w:jc w:val="right"/>
      </w:pPr>
      <w:r>
        <w:t xml:space="preserve">к извещению о </w:t>
      </w:r>
    </w:p>
    <w:p w:rsidR="005171F6" w:rsidRPr="001852DF" w:rsidRDefault="005171F6" w:rsidP="005171F6">
      <w:pPr>
        <w:ind w:firstLine="709"/>
        <w:jc w:val="right"/>
        <w:rPr>
          <w:b/>
          <w:bCs/>
          <w:sz w:val="22"/>
          <w:szCs w:val="22"/>
        </w:rPr>
      </w:pPr>
      <w:proofErr w:type="gramStart"/>
      <w:r>
        <w:t>проведении</w:t>
      </w:r>
      <w:proofErr w:type="gramEnd"/>
      <w:r w:rsidRPr="00A64B7E">
        <w:t xml:space="preserve"> аукцион</w:t>
      </w:r>
      <w:r>
        <w:t>а</w:t>
      </w:r>
      <w:r w:rsidRPr="001852DF">
        <w:rPr>
          <w:bCs/>
          <w:sz w:val="22"/>
          <w:szCs w:val="22"/>
        </w:rPr>
        <w:t xml:space="preserve"> </w:t>
      </w:r>
    </w:p>
    <w:p w:rsidR="005171F6" w:rsidRDefault="005171F6" w:rsidP="005171F6">
      <w:pPr>
        <w:tabs>
          <w:tab w:val="left" w:pos="900"/>
        </w:tabs>
        <w:ind w:hanging="180"/>
        <w:jc w:val="center"/>
        <w:rPr>
          <w:b/>
          <w:bCs/>
          <w:sz w:val="22"/>
          <w:szCs w:val="22"/>
        </w:rPr>
      </w:pPr>
      <w:r w:rsidRPr="001852DF">
        <w:rPr>
          <w:b/>
          <w:bCs/>
          <w:sz w:val="22"/>
          <w:szCs w:val="22"/>
        </w:rPr>
        <w:t>ОПИСЬ ДОКУМЕНТОВ</w:t>
      </w:r>
    </w:p>
    <w:p w:rsidR="005171F6" w:rsidRPr="001852DF" w:rsidRDefault="005171F6" w:rsidP="005171F6">
      <w:pPr>
        <w:tabs>
          <w:tab w:val="left" w:pos="900"/>
        </w:tabs>
        <w:ind w:hanging="180"/>
        <w:jc w:val="center"/>
        <w:rPr>
          <w:b/>
          <w:bCs/>
          <w:sz w:val="22"/>
          <w:szCs w:val="22"/>
        </w:rPr>
      </w:pPr>
    </w:p>
    <w:p w:rsidR="000D4A3F" w:rsidRDefault="000D4A3F" w:rsidP="000D4A3F">
      <w:pPr>
        <w:jc w:val="center"/>
        <w:rPr>
          <w:rFonts w:ascii="inherit" w:hAnsi="inherit" w:cs="Arial"/>
          <w:color w:val="2D2E30"/>
          <w:sz w:val="20"/>
        </w:rPr>
      </w:pPr>
      <w:proofErr w:type="gramStart"/>
      <w:r>
        <w:rPr>
          <w:b/>
        </w:rPr>
        <w:t xml:space="preserve">на участие в открытом аукционе по </w:t>
      </w:r>
      <w:r>
        <w:rPr>
          <w:b/>
          <w:bCs/>
        </w:rPr>
        <w:t>продаже права на заключение договора аренды земельного участка с кадастровым номером</w:t>
      </w:r>
      <w:proofErr w:type="gramEnd"/>
      <w:r>
        <w:rPr>
          <w:b/>
          <w:bCs/>
        </w:rPr>
        <w:t xml:space="preserve"> </w:t>
      </w:r>
      <w:r>
        <w:rPr>
          <w:rFonts w:ascii="inherit" w:hAnsi="inherit" w:cs="Arial"/>
          <w:b/>
          <w:color w:val="2D2E30"/>
          <w:szCs w:val="24"/>
        </w:rPr>
        <w:t>38:22:030001:1</w:t>
      </w:r>
      <w:r w:rsidR="009C015B">
        <w:rPr>
          <w:rFonts w:ascii="inherit" w:hAnsi="inherit" w:cs="Arial"/>
          <w:b/>
          <w:color w:val="2D2E30"/>
          <w:szCs w:val="24"/>
        </w:rPr>
        <w:t>631</w:t>
      </w:r>
      <w:r>
        <w:rPr>
          <w:b/>
          <w:bCs/>
        </w:rPr>
        <w:t xml:space="preserve">, </w:t>
      </w:r>
      <w:r>
        <w:rPr>
          <w:b/>
        </w:rPr>
        <w:t>расположенного по адресу:</w:t>
      </w:r>
    </w:p>
    <w:p w:rsidR="000D4A3F" w:rsidRDefault="000D4A3F" w:rsidP="000D4A3F">
      <w:pPr>
        <w:tabs>
          <w:tab w:val="left" w:pos="9000"/>
        </w:tabs>
        <w:spacing w:line="360" w:lineRule="auto"/>
        <w:ind w:right="175"/>
        <w:jc w:val="center"/>
        <w:rPr>
          <w:b/>
        </w:rPr>
      </w:pPr>
      <w:r>
        <w:rPr>
          <w:b/>
        </w:rPr>
        <w:t xml:space="preserve"> Иркутская область, Бодайбинский район, </w:t>
      </w:r>
      <w:proofErr w:type="spellStart"/>
      <w:r>
        <w:rPr>
          <w:b/>
        </w:rPr>
        <w:t>рп</w:t>
      </w:r>
      <w:proofErr w:type="spellEnd"/>
      <w:r>
        <w:rPr>
          <w:b/>
        </w:rPr>
        <w:t>. Кропоткин,</w:t>
      </w:r>
      <w:proofErr w:type="gramStart"/>
      <w:r>
        <w:rPr>
          <w:b/>
        </w:rPr>
        <w:t xml:space="preserve"> ,</w:t>
      </w:r>
      <w:proofErr w:type="gramEnd"/>
      <w:r>
        <w:t xml:space="preserve">  </w:t>
      </w:r>
      <w:r>
        <w:rPr>
          <w:b/>
        </w:rPr>
        <w:t xml:space="preserve">площадью </w:t>
      </w:r>
      <w:r w:rsidR="009C015B">
        <w:rPr>
          <w:b/>
        </w:rPr>
        <w:t xml:space="preserve">2 676 </w:t>
      </w:r>
      <w:r>
        <w:rPr>
          <w:b/>
        </w:rPr>
        <w:t xml:space="preserve">кв.м.   </w:t>
      </w:r>
    </w:p>
    <w:p w:rsidR="005171F6" w:rsidRPr="001852DF" w:rsidRDefault="005171F6" w:rsidP="005171F6">
      <w:pPr>
        <w:ind w:firstLine="709"/>
        <w:jc w:val="center"/>
        <w:rPr>
          <w:b/>
          <w:bCs/>
          <w:sz w:val="22"/>
          <w:szCs w:val="22"/>
        </w:rPr>
      </w:pPr>
    </w:p>
    <w:p w:rsidR="005171F6" w:rsidRPr="005937DB" w:rsidRDefault="005171F6" w:rsidP="005171F6">
      <w:pPr>
        <w:rPr>
          <w:sz w:val="22"/>
          <w:szCs w:val="22"/>
        </w:rPr>
      </w:pPr>
      <w:r w:rsidRPr="00816A5E">
        <w:rPr>
          <w:szCs w:val="24"/>
        </w:rPr>
        <w:t>Настоящим</w:t>
      </w:r>
      <w:r w:rsidRPr="001852DF">
        <w:rPr>
          <w:sz w:val="22"/>
          <w:szCs w:val="22"/>
        </w:rPr>
        <w:t xml:space="preserve"> </w:t>
      </w:r>
      <w:r w:rsidRPr="005937DB">
        <w:rPr>
          <w:sz w:val="22"/>
          <w:szCs w:val="22"/>
        </w:rPr>
        <w:t xml:space="preserve">__________________________________________________________________  </w:t>
      </w:r>
    </w:p>
    <w:p w:rsidR="005171F6" w:rsidRPr="005937DB" w:rsidRDefault="005171F6" w:rsidP="005171F6">
      <w:pPr>
        <w:rPr>
          <w:i/>
          <w:iCs/>
          <w:sz w:val="22"/>
          <w:szCs w:val="22"/>
        </w:rPr>
      </w:pPr>
      <w:r w:rsidRPr="005937DB">
        <w:rPr>
          <w:i/>
          <w:iCs/>
          <w:sz w:val="22"/>
          <w:szCs w:val="22"/>
        </w:rPr>
        <w:t xml:space="preserve">                                                               (наименование участника </w:t>
      </w:r>
      <w:r>
        <w:rPr>
          <w:i/>
          <w:iCs/>
          <w:sz w:val="22"/>
          <w:szCs w:val="22"/>
        </w:rPr>
        <w:t>аукциона</w:t>
      </w:r>
      <w:r w:rsidRPr="005937DB">
        <w:rPr>
          <w:i/>
          <w:iCs/>
          <w:sz w:val="22"/>
          <w:szCs w:val="22"/>
        </w:rPr>
        <w:t>)</w:t>
      </w:r>
    </w:p>
    <w:p w:rsidR="000D4A3F" w:rsidRPr="000D4A3F" w:rsidRDefault="005171F6" w:rsidP="000D4A3F">
      <w:pPr>
        <w:rPr>
          <w:rFonts w:ascii="inherit" w:hAnsi="inherit" w:cs="Arial"/>
          <w:color w:val="2D2E30"/>
          <w:sz w:val="20"/>
        </w:rPr>
      </w:pPr>
      <w:r w:rsidRPr="005937DB">
        <w:rPr>
          <w:sz w:val="22"/>
          <w:szCs w:val="22"/>
        </w:rPr>
        <w:t xml:space="preserve">подтверждает, что для участия в открытом </w:t>
      </w:r>
      <w:r>
        <w:rPr>
          <w:sz w:val="22"/>
          <w:szCs w:val="22"/>
        </w:rPr>
        <w:t>аукционе</w:t>
      </w:r>
      <w:r w:rsidRPr="005937DB">
        <w:rPr>
          <w:sz w:val="22"/>
          <w:szCs w:val="22"/>
        </w:rPr>
        <w:t xml:space="preserve"> </w:t>
      </w:r>
      <w:r w:rsidRPr="00AF2D11">
        <w:t>по продаже права на заключение договора аренды земельного участка</w:t>
      </w:r>
      <w:r>
        <w:t xml:space="preserve"> с кадастровым номером </w:t>
      </w:r>
      <w:r w:rsidR="000D4A3F" w:rsidRPr="000D4A3F">
        <w:rPr>
          <w:color w:val="2D2E30"/>
          <w:szCs w:val="24"/>
        </w:rPr>
        <w:t>38:22:030001:1</w:t>
      </w:r>
      <w:r w:rsidR="009C015B">
        <w:rPr>
          <w:color w:val="2D2E30"/>
          <w:szCs w:val="24"/>
        </w:rPr>
        <w:t>631</w:t>
      </w:r>
    </w:p>
    <w:p w:rsidR="005171F6" w:rsidRPr="005937DB" w:rsidRDefault="005171F6" w:rsidP="005171F6">
      <w:pPr>
        <w:rPr>
          <w:sz w:val="22"/>
          <w:szCs w:val="22"/>
        </w:rPr>
      </w:pPr>
      <w:r w:rsidRPr="00AF2D11">
        <w:t xml:space="preserve">, </w:t>
      </w:r>
      <w:proofErr w:type="gramStart"/>
      <w:r w:rsidRPr="00AF2D11">
        <w:t>расположенного</w:t>
      </w:r>
      <w:proofErr w:type="gramEnd"/>
      <w:r w:rsidRPr="00AF2D11">
        <w:t xml:space="preserve"> по адресу:</w:t>
      </w:r>
      <w:r>
        <w:t xml:space="preserve">  </w:t>
      </w:r>
      <w:r w:rsidR="000D4A3F">
        <w:t xml:space="preserve">Иркутская область, Бодайбинский район, </w:t>
      </w:r>
      <w:proofErr w:type="spellStart"/>
      <w:r w:rsidR="000D4A3F">
        <w:t>рп</w:t>
      </w:r>
      <w:proofErr w:type="gramStart"/>
      <w:r w:rsidR="000D4A3F">
        <w:t>.К</w:t>
      </w:r>
      <w:proofErr w:type="gramEnd"/>
      <w:r w:rsidR="000D4A3F">
        <w:t>ропоткин</w:t>
      </w:r>
      <w:proofErr w:type="spellEnd"/>
      <w:r w:rsidR="000D4A3F">
        <w:t xml:space="preserve">, </w:t>
      </w:r>
      <w:r w:rsidRPr="00A34F17">
        <w:t>площадью</w:t>
      </w:r>
      <w:r>
        <w:t xml:space="preserve"> </w:t>
      </w:r>
      <w:r w:rsidR="009C015B">
        <w:t>2 676</w:t>
      </w:r>
      <w:r w:rsidR="000D4A3F">
        <w:t xml:space="preserve"> </w:t>
      </w:r>
      <w:r>
        <w:t xml:space="preserve">кв.м. и </w:t>
      </w:r>
      <w:r w:rsidRPr="005937DB">
        <w:rPr>
          <w:sz w:val="22"/>
          <w:szCs w:val="22"/>
        </w:rPr>
        <w:t>направля</w:t>
      </w:r>
      <w:r>
        <w:rPr>
          <w:sz w:val="22"/>
          <w:szCs w:val="22"/>
        </w:rPr>
        <w:t>ет</w:t>
      </w:r>
      <w:r w:rsidRPr="005937DB">
        <w:rPr>
          <w:sz w:val="22"/>
          <w:szCs w:val="22"/>
        </w:rPr>
        <w:t xml:space="preserve"> ниже перечисленные документы.</w:t>
      </w:r>
    </w:p>
    <w:p w:rsidR="005171F6" w:rsidRPr="001852DF" w:rsidRDefault="005171F6" w:rsidP="005171F6">
      <w:pPr>
        <w:rPr>
          <w:i/>
          <w:iCs/>
          <w:sz w:val="22"/>
          <w:szCs w:val="22"/>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1116"/>
        <w:gridCol w:w="7879"/>
        <w:gridCol w:w="1035"/>
      </w:tblGrid>
      <w:tr w:rsidR="005171F6" w:rsidRPr="001852DF" w:rsidTr="00CB3358">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5171F6" w:rsidRPr="001852DF" w:rsidRDefault="005171F6" w:rsidP="00CB3358">
            <w:pPr>
              <w:jc w:val="center"/>
              <w:rPr>
                <w:b/>
                <w:bCs/>
              </w:rPr>
            </w:pPr>
            <w:r w:rsidRPr="001852DF">
              <w:rPr>
                <w:b/>
                <w:bCs/>
                <w:sz w:val="22"/>
                <w:szCs w:val="22"/>
              </w:rPr>
              <w:t xml:space="preserve">№№ </w:t>
            </w:r>
            <w:proofErr w:type="spellStart"/>
            <w:r w:rsidRPr="001852DF">
              <w:rPr>
                <w:b/>
                <w:bCs/>
                <w:sz w:val="22"/>
                <w:szCs w:val="22"/>
              </w:rPr>
              <w:t>п\</w:t>
            </w:r>
            <w:proofErr w:type="gramStart"/>
            <w:r w:rsidRPr="001852DF">
              <w:rPr>
                <w:b/>
                <w:bCs/>
                <w:sz w:val="22"/>
                <w:szCs w:val="22"/>
              </w:rPr>
              <w:t>п</w:t>
            </w:r>
            <w:proofErr w:type="spellEnd"/>
            <w:proofErr w:type="gramEnd"/>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5171F6" w:rsidRPr="001852DF" w:rsidRDefault="005171F6" w:rsidP="00CB3358">
            <w:pPr>
              <w:jc w:val="center"/>
              <w:rPr>
                <w:b/>
                <w:bCs/>
              </w:rPr>
            </w:pPr>
            <w:r w:rsidRPr="001852DF">
              <w:rPr>
                <w:b/>
                <w:bCs/>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shd w:val="pct5" w:color="000000" w:fill="FFFFFF"/>
            <w:vAlign w:val="center"/>
          </w:tcPr>
          <w:p w:rsidR="005171F6" w:rsidRPr="001852DF" w:rsidRDefault="005171F6" w:rsidP="00CB3358">
            <w:pPr>
              <w:rPr>
                <w:b/>
                <w:bCs/>
              </w:rPr>
            </w:pPr>
            <w:r w:rsidRPr="001852DF">
              <w:rPr>
                <w:b/>
                <w:bCs/>
                <w:sz w:val="22"/>
                <w:szCs w:val="22"/>
              </w:rPr>
              <w:t>Кол-во</w:t>
            </w:r>
          </w:p>
          <w:p w:rsidR="005171F6" w:rsidRPr="001852DF" w:rsidRDefault="005171F6" w:rsidP="00CB3358">
            <w:pPr>
              <w:rPr>
                <w:b/>
                <w:bCs/>
              </w:rPr>
            </w:pPr>
            <w:r w:rsidRPr="001852DF">
              <w:rPr>
                <w:b/>
                <w:bCs/>
                <w:sz w:val="22"/>
                <w:szCs w:val="22"/>
              </w:rPr>
              <w:t>страниц</w:t>
            </w:r>
          </w:p>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r w:rsidRPr="001852DF">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r w:rsidRPr="001852DF">
              <w:rPr>
                <w:sz w:val="22"/>
                <w:szCs w:val="22"/>
              </w:rPr>
              <w:t>Заявка  на участие в</w:t>
            </w:r>
            <w:r w:rsidRPr="005937DB">
              <w:rPr>
                <w:sz w:val="22"/>
                <w:szCs w:val="22"/>
              </w:rPr>
              <w:t xml:space="preserve"> открытом </w:t>
            </w:r>
            <w:r>
              <w:rPr>
                <w:sz w:val="22"/>
                <w:szCs w:val="22"/>
              </w:rPr>
              <w:t>аукционе</w:t>
            </w:r>
            <w:r w:rsidRPr="005937DB">
              <w:rPr>
                <w:sz w:val="22"/>
                <w:szCs w:val="22"/>
              </w:rPr>
              <w:t xml:space="preserve"> </w:t>
            </w:r>
            <w:r w:rsidRPr="00AF2D11">
              <w:t>по продаже права на заключение договора аренды земельного участка</w:t>
            </w:r>
            <w:r w:rsidRPr="001852DF">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jc w:val="center"/>
            </w:pPr>
          </w:p>
        </w:tc>
      </w:tr>
      <w:tr w:rsidR="005171F6" w:rsidRPr="001852DF" w:rsidTr="00CB3358">
        <w:trPr>
          <w:trHeight w:val="389"/>
        </w:trPr>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r>
              <w:t>2.</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r>
              <w:t xml:space="preserve">Копия документов, </w:t>
            </w:r>
            <w:r w:rsidRPr="007F4321">
              <w:t>удостоверяющих личность заявителя (для граждан)</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r>
              <w:t>3.</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r>
              <w:t>Н</w:t>
            </w:r>
            <w:r w:rsidRPr="007F4321">
              <w:t xml:space="preserve">адлежащим образом заверенный перевод </w:t>
            </w:r>
            <w:proofErr w:type="gramStart"/>
            <w:r w:rsidRPr="007F4321">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F4321">
              <w:t>, если заявителем является иностранное юридическое лицо</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r>
              <w:t>4.</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r>
              <w:t>Д</w:t>
            </w:r>
            <w:r w:rsidRPr="007F4321">
              <w:t>окументы, подтверждающие внесение задатка</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ind w:firstLine="540"/>
              <w:jc w:val="both"/>
              <w:rPr>
                <w:bCs/>
                <w:iCs/>
              </w:rPr>
            </w:pP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jc w:val="center"/>
            </w:pPr>
          </w:p>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ind w:firstLine="540"/>
              <w:jc w:val="both"/>
              <w:rPr>
                <w:rFonts w:eastAsiaTheme="minorHAnsi"/>
                <w:lang w:eastAsia="en-US"/>
              </w:rPr>
            </w:pPr>
          </w:p>
        </w:tc>
        <w:tc>
          <w:tcPr>
            <w:tcW w:w="0" w:type="auto"/>
            <w:tcBorders>
              <w:top w:val="single" w:sz="4" w:space="0" w:color="auto"/>
              <w:left w:val="single" w:sz="4" w:space="0" w:color="auto"/>
              <w:bottom w:val="single" w:sz="4" w:space="0" w:color="auto"/>
              <w:right w:val="single" w:sz="4" w:space="0" w:color="auto"/>
            </w:tcBorders>
          </w:tcPr>
          <w:p w:rsidR="005171F6" w:rsidRDefault="005171F6" w:rsidP="00CB3358">
            <w:pPr>
              <w:jc w:val="center"/>
            </w:pPr>
          </w:p>
        </w:tc>
      </w:tr>
      <w:tr w:rsidR="005171F6" w:rsidRPr="001852DF" w:rsidTr="00CB3358">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tabs>
                <w:tab w:val="num" w:pos="900"/>
              </w:tabs>
              <w:ind w:left="720"/>
            </w:pPr>
          </w:p>
          <w:p w:rsidR="005171F6" w:rsidRPr="001852DF" w:rsidRDefault="005171F6" w:rsidP="00CB3358">
            <w:pPr>
              <w:tabs>
                <w:tab w:val="num" w:pos="900"/>
              </w:tabs>
              <w:ind w:left="720"/>
            </w:pP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rPr>
                <w:bCs/>
                <w:iCs/>
              </w:rPr>
            </w:pPr>
            <w:r w:rsidRPr="001852DF">
              <w:rPr>
                <w:bCs/>
                <w:iCs/>
                <w:sz w:val="22"/>
                <w:szCs w:val="22"/>
              </w:rPr>
              <w:t xml:space="preserve">                                                                                              ВСЕГО:</w:t>
            </w:r>
          </w:p>
          <w:p w:rsidR="005171F6" w:rsidRPr="001852DF" w:rsidRDefault="005171F6" w:rsidP="00CB3358">
            <w:pPr>
              <w:rPr>
                <w:bCs/>
                <w:iCs/>
              </w:rPr>
            </w:pPr>
            <w:r w:rsidRPr="001852DF">
              <w:rPr>
                <w:bCs/>
                <w:iCs/>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171F6" w:rsidRPr="001852DF" w:rsidRDefault="005171F6" w:rsidP="00CB3358">
            <w:pPr>
              <w:jc w:val="center"/>
            </w:pPr>
          </w:p>
        </w:tc>
      </w:tr>
    </w:tbl>
    <w:p w:rsidR="005171F6" w:rsidRPr="001852DF" w:rsidRDefault="005171F6" w:rsidP="005171F6">
      <w:pPr>
        <w:rPr>
          <w:sz w:val="22"/>
          <w:szCs w:val="22"/>
        </w:rPr>
      </w:pPr>
    </w:p>
    <w:p w:rsidR="005171F6" w:rsidRPr="001852DF" w:rsidRDefault="005171F6" w:rsidP="005171F6">
      <w:pPr>
        <w:rPr>
          <w:sz w:val="22"/>
          <w:szCs w:val="22"/>
        </w:rPr>
      </w:pPr>
    </w:p>
    <w:p w:rsidR="005171F6" w:rsidRPr="001852DF" w:rsidRDefault="005171F6" w:rsidP="005171F6">
      <w:pPr>
        <w:rPr>
          <w:sz w:val="22"/>
          <w:szCs w:val="22"/>
        </w:rPr>
      </w:pPr>
    </w:p>
    <w:p w:rsidR="005171F6" w:rsidRPr="00C707C3" w:rsidRDefault="005171F6" w:rsidP="005171F6">
      <w:pPr>
        <w:jc w:val="both"/>
      </w:pPr>
      <w:r w:rsidRPr="001852DF">
        <w:rPr>
          <w:sz w:val="22"/>
          <w:szCs w:val="22"/>
        </w:rPr>
        <w:t xml:space="preserve"> </w:t>
      </w:r>
      <w:r w:rsidRPr="00C707C3">
        <w:t xml:space="preserve">Подпись </w:t>
      </w:r>
      <w:r>
        <w:t>Заявителя</w:t>
      </w:r>
      <w:r w:rsidRPr="00C707C3">
        <w:t xml:space="preserve">  _____________________ /______________________/</w:t>
      </w:r>
    </w:p>
    <w:p w:rsidR="005171F6" w:rsidRPr="00EC7631" w:rsidRDefault="005171F6" w:rsidP="005171F6">
      <w:pPr>
        <w:jc w:val="both"/>
        <w:rPr>
          <w:sz w:val="14"/>
          <w:szCs w:val="14"/>
        </w:rPr>
      </w:pPr>
    </w:p>
    <w:p w:rsidR="005171F6" w:rsidRPr="00C707C3" w:rsidRDefault="005171F6" w:rsidP="005171F6">
      <w:pPr>
        <w:jc w:val="both"/>
      </w:pPr>
      <w:r>
        <w:t xml:space="preserve">«___» _____________ </w:t>
      </w:r>
      <w:r w:rsidR="003B47DC">
        <w:t>2022 год.</w:t>
      </w:r>
    </w:p>
    <w:p w:rsidR="005171F6" w:rsidRPr="001852DF" w:rsidRDefault="005171F6" w:rsidP="005171F6">
      <w:pPr>
        <w:jc w:val="both"/>
        <w:rPr>
          <w:sz w:val="22"/>
          <w:szCs w:val="22"/>
        </w:rPr>
      </w:pPr>
    </w:p>
    <w:p w:rsidR="005171F6" w:rsidRPr="001852DF" w:rsidRDefault="005171F6" w:rsidP="005171F6">
      <w:pPr>
        <w:rPr>
          <w:sz w:val="22"/>
          <w:szCs w:val="22"/>
        </w:rPr>
      </w:pP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r>
      <w:r w:rsidRPr="001852DF">
        <w:rPr>
          <w:sz w:val="22"/>
          <w:szCs w:val="22"/>
        </w:rPr>
        <w:tab/>
      </w:r>
    </w:p>
    <w:p w:rsidR="005171F6" w:rsidRPr="001852DF" w:rsidRDefault="005171F6" w:rsidP="005171F6">
      <w:pPr>
        <w:rPr>
          <w:sz w:val="22"/>
          <w:szCs w:val="22"/>
        </w:rPr>
      </w:pPr>
    </w:p>
    <w:p w:rsidR="005171F6" w:rsidRPr="001852DF" w:rsidRDefault="005171F6" w:rsidP="005171F6">
      <w:pPr>
        <w:rPr>
          <w:sz w:val="22"/>
          <w:szCs w:val="22"/>
        </w:rPr>
      </w:pPr>
    </w:p>
    <w:p w:rsidR="005171F6" w:rsidRPr="001852DF" w:rsidRDefault="005171F6" w:rsidP="005171F6">
      <w:pPr>
        <w:rPr>
          <w:sz w:val="22"/>
          <w:szCs w:val="22"/>
        </w:rPr>
      </w:pPr>
    </w:p>
    <w:p w:rsidR="005171F6" w:rsidRPr="001852DF" w:rsidRDefault="005171F6" w:rsidP="005171F6">
      <w:pPr>
        <w:rPr>
          <w:sz w:val="22"/>
          <w:szCs w:val="22"/>
        </w:rPr>
      </w:pPr>
    </w:p>
    <w:p w:rsidR="005171F6" w:rsidRPr="001852DF" w:rsidRDefault="005171F6" w:rsidP="005171F6">
      <w:pPr>
        <w:rPr>
          <w:sz w:val="22"/>
          <w:szCs w:val="22"/>
        </w:rPr>
      </w:pPr>
    </w:p>
    <w:p w:rsidR="005171F6" w:rsidRDefault="005171F6" w:rsidP="005171F6">
      <w:pPr>
        <w:rPr>
          <w:sz w:val="22"/>
          <w:szCs w:val="22"/>
        </w:rPr>
      </w:pPr>
    </w:p>
    <w:p w:rsidR="005171F6" w:rsidRDefault="005171F6" w:rsidP="005171F6">
      <w:pPr>
        <w:rPr>
          <w:sz w:val="22"/>
          <w:szCs w:val="22"/>
        </w:rPr>
      </w:pPr>
    </w:p>
    <w:p w:rsidR="005171F6" w:rsidRDefault="005171F6" w:rsidP="005171F6">
      <w:pPr>
        <w:rPr>
          <w:sz w:val="22"/>
          <w:szCs w:val="22"/>
        </w:rPr>
      </w:pPr>
    </w:p>
    <w:p w:rsidR="005171F6" w:rsidRPr="00CA1C95" w:rsidRDefault="005171F6" w:rsidP="005171F6">
      <w:pPr>
        <w:rPr>
          <w:sz w:val="22"/>
          <w:szCs w:val="22"/>
        </w:rPr>
      </w:pPr>
    </w:p>
    <w:p w:rsidR="005171F6" w:rsidRPr="00CA1C95" w:rsidRDefault="005171F6" w:rsidP="005171F6">
      <w:pPr>
        <w:rPr>
          <w:sz w:val="22"/>
          <w:szCs w:val="22"/>
        </w:rPr>
      </w:pPr>
    </w:p>
    <w:p w:rsidR="005171F6" w:rsidRPr="00CA1C95" w:rsidRDefault="005171F6" w:rsidP="005171F6">
      <w:pPr>
        <w:rPr>
          <w:sz w:val="22"/>
          <w:szCs w:val="22"/>
        </w:rPr>
      </w:pPr>
    </w:p>
    <w:p w:rsidR="005171F6" w:rsidRDefault="005171F6" w:rsidP="005171F6">
      <w:pPr>
        <w:rPr>
          <w:sz w:val="22"/>
          <w:szCs w:val="22"/>
        </w:rPr>
      </w:pPr>
    </w:p>
    <w:p w:rsidR="005171F6" w:rsidRDefault="005171F6" w:rsidP="005171F6">
      <w:pPr>
        <w:rPr>
          <w:sz w:val="22"/>
          <w:szCs w:val="22"/>
          <w:lang w:val="en-US"/>
        </w:rPr>
      </w:pPr>
    </w:p>
    <w:p w:rsidR="009C5731" w:rsidRPr="009C5731" w:rsidRDefault="009C5731" w:rsidP="005171F6">
      <w:pPr>
        <w:rPr>
          <w:sz w:val="22"/>
          <w:szCs w:val="22"/>
          <w:lang w:val="en-US"/>
        </w:rPr>
      </w:pPr>
    </w:p>
    <w:p w:rsidR="005171F6" w:rsidRDefault="005171F6" w:rsidP="005171F6">
      <w:pPr>
        <w:rPr>
          <w:sz w:val="22"/>
          <w:szCs w:val="22"/>
        </w:rPr>
      </w:pPr>
    </w:p>
    <w:p w:rsidR="005171F6" w:rsidRPr="001852DF" w:rsidRDefault="005171F6" w:rsidP="005171F6">
      <w:pPr>
        <w:rPr>
          <w:sz w:val="22"/>
          <w:szCs w:val="22"/>
        </w:rPr>
      </w:pPr>
    </w:p>
    <w:p w:rsidR="005171F6" w:rsidRDefault="005171F6" w:rsidP="005171F6">
      <w:pPr>
        <w:jc w:val="right"/>
        <w:rPr>
          <w:b/>
        </w:rPr>
      </w:pPr>
      <w:r>
        <w:rPr>
          <w:b/>
        </w:rPr>
        <w:lastRenderedPageBreak/>
        <w:t xml:space="preserve">       </w:t>
      </w:r>
      <w:r w:rsidRPr="00AF2D11">
        <w:rPr>
          <w:b/>
        </w:rPr>
        <w:t xml:space="preserve">Приложение </w:t>
      </w:r>
      <w:r>
        <w:rPr>
          <w:b/>
        </w:rPr>
        <w:t>№ 3</w:t>
      </w:r>
    </w:p>
    <w:p w:rsidR="005171F6" w:rsidRPr="00A64B7E" w:rsidRDefault="005171F6" w:rsidP="005171F6">
      <w:pPr>
        <w:jc w:val="right"/>
        <w:rPr>
          <w:sz w:val="22"/>
          <w:szCs w:val="22"/>
        </w:rPr>
      </w:pPr>
      <w:r w:rsidRPr="00453C0F">
        <w:t xml:space="preserve"> </w:t>
      </w:r>
      <w:r>
        <w:t>к извещению о проведен</w:t>
      </w:r>
      <w:proofErr w:type="gramStart"/>
      <w:r>
        <w:t>ии</w:t>
      </w:r>
      <w:r w:rsidRPr="00A64B7E">
        <w:t xml:space="preserve"> ау</w:t>
      </w:r>
      <w:proofErr w:type="gramEnd"/>
      <w:r w:rsidRPr="00A64B7E">
        <w:t>кцион</w:t>
      </w:r>
      <w:r>
        <w:t>а</w:t>
      </w:r>
    </w:p>
    <w:p w:rsidR="005171F6" w:rsidRDefault="005171F6" w:rsidP="005171F6">
      <w:pPr>
        <w:pStyle w:val="6"/>
        <w:jc w:val="center"/>
        <w:rPr>
          <w:rFonts w:ascii="Times New Roman" w:hAnsi="Times New Roman"/>
          <w:sz w:val="24"/>
          <w:szCs w:val="24"/>
        </w:rPr>
      </w:pPr>
    </w:p>
    <w:p w:rsidR="005171F6" w:rsidRPr="00262A03" w:rsidRDefault="005171F6" w:rsidP="005171F6">
      <w:pPr>
        <w:pStyle w:val="6"/>
        <w:jc w:val="center"/>
        <w:rPr>
          <w:rFonts w:ascii="Times New Roman" w:hAnsi="Times New Roman"/>
          <w:sz w:val="24"/>
          <w:szCs w:val="24"/>
        </w:rPr>
      </w:pPr>
      <w:r w:rsidRPr="00262A03">
        <w:rPr>
          <w:rFonts w:ascii="Times New Roman" w:hAnsi="Times New Roman"/>
          <w:sz w:val="24"/>
          <w:szCs w:val="24"/>
        </w:rPr>
        <w:t>ПРОЕКТ ДОГОВОРА №_____</w:t>
      </w:r>
    </w:p>
    <w:p w:rsidR="005171F6" w:rsidRPr="00262A03" w:rsidRDefault="005171F6" w:rsidP="005171F6">
      <w:pPr>
        <w:jc w:val="center"/>
        <w:rPr>
          <w:b/>
          <w:szCs w:val="24"/>
        </w:rPr>
      </w:pPr>
      <w:r w:rsidRPr="00262A03">
        <w:rPr>
          <w:b/>
          <w:szCs w:val="24"/>
        </w:rPr>
        <w:t>аренды земельного участка</w:t>
      </w:r>
    </w:p>
    <w:p w:rsidR="005171F6" w:rsidRPr="00262A03" w:rsidRDefault="005171F6" w:rsidP="005171F6">
      <w:pPr>
        <w:jc w:val="center"/>
        <w:rPr>
          <w:b/>
          <w:szCs w:val="24"/>
        </w:rPr>
      </w:pPr>
    </w:p>
    <w:p w:rsidR="005171F6" w:rsidRDefault="005171F6" w:rsidP="005171F6">
      <w:pPr>
        <w:jc w:val="both"/>
      </w:pPr>
      <w:r w:rsidRPr="00262A03">
        <w:t xml:space="preserve">Иркутская область </w:t>
      </w:r>
      <w:proofErr w:type="gramStart"/>
      <w:r w:rsidRPr="00262A03">
        <w:t>г</w:t>
      </w:r>
      <w:proofErr w:type="gramEnd"/>
      <w:r w:rsidRPr="00262A03">
        <w:t>. Бодайб</w:t>
      </w:r>
      <w:r>
        <w:t>инский район</w:t>
      </w:r>
    </w:p>
    <w:p w:rsidR="005171F6" w:rsidRDefault="005171F6" w:rsidP="005171F6">
      <w:pPr>
        <w:jc w:val="both"/>
      </w:pPr>
      <w:proofErr w:type="spellStart"/>
      <w:r>
        <w:t>рп</w:t>
      </w:r>
      <w:proofErr w:type="spellEnd"/>
      <w:r>
        <w:t>.</w:t>
      </w:r>
      <w:r w:rsidR="000D4A3F" w:rsidRPr="000D4A3F">
        <w:rPr>
          <w:szCs w:val="24"/>
        </w:rPr>
        <w:t xml:space="preserve"> </w:t>
      </w:r>
      <w:r w:rsidR="000D4A3F">
        <w:rPr>
          <w:szCs w:val="24"/>
        </w:rPr>
        <w:t>Кропоткин</w:t>
      </w:r>
      <w:r w:rsidRPr="00262A03">
        <w:t xml:space="preserve">                                </w:t>
      </w:r>
      <w:r w:rsidRPr="00262A03">
        <w:tab/>
      </w:r>
      <w:r>
        <w:tab/>
      </w:r>
      <w:r w:rsidRPr="00262A03">
        <w:tab/>
      </w:r>
      <w:r>
        <w:tab/>
      </w:r>
      <w:r>
        <w:tab/>
      </w:r>
      <w:r>
        <w:tab/>
      </w:r>
      <w:r w:rsidR="000D4A3F">
        <w:t>_________2022</w:t>
      </w:r>
    </w:p>
    <w:p w:rsidR="005171F6" w:rsidRDefault="005171F6" w:rsidP="005171F6">
      <w:pPr>
        <w:jc w:val="both"/>
      </w:pPr>
    </w:p>
    <w:p w:rsidR="005171F6" w:rsidRPr="00262A03" w:rsidRDefault="005171F6" w:rsidP="005171F6">
      <w:pPr>
        <w:tabs>
          <w:tab w:val="left" w:pos="567"/>
          <w:tab w:val="left" w:pos="709"/>
        </w:tabs>
        <w:ind w:firstLine="360"/>
        <w:jc w:val="both"/>
        <w:rPr>
          <w:szCs w:val="24"/>
        </w:rPr>
      </w:pPr>
      <w:r w:rsidRPr="00262A03">
        <w:rPr>
          <w:szCs w:val="24"/>
        </w:rPr>
        <w:t xml:space="preserve">Администрация </w:t>
      </w:r>
      <w:r w:rsidR="000D4A3F">
        <w:rPr>
          <w:szCs w:val="24"/>
        </w:rPr>
        <w:t xml:space="preserve">Кропоткинского </w:t>
      </w:r>
      <w:r>
        <w:rPr>
          <w:szCs w:val="24"/>
        </w:rPr>
        <w:t xml:space="preserve"> городского поселения</w:t>
      </w:r>
      <w:r w:rsidRPr="00262A03">
        <w:rPr>
          <w:szCs w:val="24"/>
        </w:rPr>
        <w:t xml:space="preserve">, именуемая  в дальнейшем </w:t>
      </w:r>
      <w:r w:rsidRPr="00262A03">
        <w:rPr>
          <w:i/>
          <w:szCs w:val="24"/>
        </w:rPr>
        <w:t xml:space="preserve">«Арендодатель», </w:t>
      </w:r>
      <w:r w:rsidRPr="00262A03">
        <w:rPr>
          <w:szCs w:val="24"/>
        </w:rPr>
        <w:t xml:space="preserve">в лице    </w:t>
      </w:r>
      <w:r>
        <w:rPr>
          <w:szCs w:val="24"/>
        </w:rPr>
        <w:t xml:space="preserve">главы поселения </w:t>
      </w:r>
      <w:r w:rsidR="000D4A3F">
        <w:rPr>
          <w:szCs w:val="24"/>
        </w:rPr>
        <w:t>Коробова Олега Викторовича</w:t>
      </w:r>
      <w:r w:rsidRPr="00262A03">
        <w:rPr>
          <w:b/>
          <w:szCs w:val="24"/>
        </w:rPr>
        <w:t>,</w:t>
      </w:r>
      <w:r w:rsidRPr="00262A03">
        <w:rPr>
          <w:szCs w:val="24"/>
        </w:rPr>
        <w:t xml:space="preserve"> действующего  на основании Устава </w:t>
      </w:r>
      <w:r w:rsidR="00470A69">
        <w:rPr>
          <w:szCs w:val="24"/>
        </w:rPr>
        <w:t>Кропоткинского</w:t>
      </w:r>
      <w:r>
        <w:rPr>
          <w:szCs w:val="24"/>
        </w:rPr>
        <w:t xml:space="preserve"> </w:t>
      </w:r>
      <w:r w:rsidRPr="00262A03">
        <w:rPr>
          <w:szCs w:val="24"/>
        </w:rPr>
        <w:t xml:space="preserve">муниципального образования, с одной стороны и </w:t>
      </w:r>
    </w:p>
    <w:p w:rsidR="005171F6" w:rsidRPr="00262A03" w:rsidRDefault="005171F6" w:rsidP="005171F6">
      <w:pPr>
        <w:jc w:val="both"/>
        <w:rPr>
          <w:szCs w:val="24"/>
        </w:rPr>
      </w:pPr>
      <w:proofErr w:type="gramStart"/>
      <w:r w:rsidRPr="00262A03">
        <w:rPr>
          <w:szCs w:val="24"/>
        </w:rPr>
        <w:t>___________________,  именуемый в дальнейшем «Арендатор»,  с другой стороны, вместе именуемые  «Стороны», заключили настоящий договор (далее – «Договор») о нижеследующем.</w:t>
      </w:r>
      <w:proofErr w:type="gramEnd"/>
    </w:p>
    <w:p w:rsidR="005171F6" w:rsidRPr="00262A03" w:rsidRDefault="005171F6" w:rsidP="005171F6">
      <w:pPr>
        <w:jc w:val="center"/>
        <w:rPr>
          <w:b/>
          <w:szCs w:val="24"/>
        </w:rPr>
      </w:pPr>
    </w:p>
    <w:p w:rsidR="005171F6" w:rsidRDefault="005171F6" w:rsidP="005171F6">
      <w:pPr>
        <w:numPr>
          <w:ilvl w:val="0"/>
          <w:numId w:val="3"/>
        </w:numPr>
        <w:jc w:val="center"/>
        <w:rPr>
          <w:b/>
          <w:szCs w:val="24"/>
        </w:rPr>
      </w:pPr>
      <w:r>
        <w:rPr>
          <w:b/>
          <w:szCs w:val="24"/>
        </w:rPr>
        <w:t>ПРЕДМЕТ ДОГОВОРА</w:t>
      </w:r>
    </w:p>
    <w:p w:rsidR="005171F6" w:rsidRPr="00262A03" w:rsidRDefault="005171F6" w:rsidP="005171F6">
      <w:pPr>
        <w:numPr>
          <w:ilvl w:val="0"/>
          <w:numId w:val="3"/>
        </w:numPr>
        <w:jc w:val="center"/>
        <w:rPr>
          <w:b/>
          <w:szCs w:val="24"/>
        </w:rPr>
      </w:pPr>
    </w:p>
    <w:p w:rsidR="005171F6" w:rsidRPr="000D4A3F" w:rsidRDefault="005171F6" w:rsidP="00D10572">
      <w:pPr>
        <w:jc w:val="both"/>
        <w:rPr>
          <w:rFonts w:ascii="inherit" w:hAnsi="inherit" w:cs="Arial"/>
          <w:color w:val="2D2E30"/>
          <w:sz w:val="20"/>
        </w:rPr>
      </w:pPr>
      <w:r w:rsidRPr="00262A03">
        <w:rPr>
          <w:szCs w:val="24"/>
        </w:rPr>
        <w:t xml:space="preserve">1.1. Арендодатель предоставляет, а Арендатор принимает во временное владение и пользование  на основании постановления администрации </w:t>
      </w:r>
      <w:r w:rsidR="000D4A3F">
        <w:rPr>
          <w:szCs w:val="24"/>
        </w:rPr>
        <w:t xml:space="preserve">Кропоткинского </w:t>
      </w:r>
      <w:r>
        <w:rPr>
          <w:szCs w:val="24"/>
        </w:rPr>
        <w:t xml:space="preserve"> городского поселения</w:t>
      </w:r>
      <w:r w:rsidRPr="00262A03">
        <w:rPr>
          <w:szCs w:val="24"/>
        </w:rPr>
        <w:t xml:space="preserve"> от </w:t>
      </w:r>
      <w:r w:rsidR="00577461" w:rsidRPr="00577461">
        <w:rPr>
          <w:szCs w:val="24"/>
        </w:rPr>
        <w:t>21.06.2022.  № 130</w:t>
      </w:r>
      <w:r w:rsidRPr="00262A03">
        <w:rPr>
          <w:szCs w:val="24"/>
        </w:rPr>
        <w:t xml:space="preserve"> «О  проведен</w:t>
      </w:r>
      <w:proofErr w:type="gramStart"/>
      <w:r w:rsidRPr="00262A03">
        <w:rPr>
          <w:szCs w:val="24"/>
        </w:rPr>
        <w:t>ии    ау</w:t>
      </w:r>
      <w:proofErr w:type="gramEnd"/>
      <w:r w:rsidRPr="00262A03">
        <w:rPr>
          <w:szCs w:val="24"/>
        </w:rPr>
        <w:t xml:space="preserve">кциона открытого по составу и по форме подачи заявок на  право заключения  договора аренды земельного   участка с кадастровым номером </w:t>
      </w:r>
      <w:r w:rsidR="000D4A3F" w:rsidRPr="000D4A3F">
        <w:rPr>
          <w:rFonts w:ascii="inherit" w:hAnsi="inherit" w:cs="Arial"/>
          <w:color w:val="2D2E30"/>
          <w:sz w:val="20"/>
        </w:rPr>
        <w:br/>
      </w:r>
      <w:r w:rsidR="000D4A3F" w:rsidRPr="000D4A3F">
        <w:rPr>
          <w:color w:val="2D2E30"/>
          <w:szCs w:val="24"/>
        </w:rPr>
        <w:t>38:22:030001:1</w:t>
      </w:r>
      <w:r w:rsidR="003B47DC">
        <w:rPr>
          <w:color w:val="2D2E30"/>
          <w:szCs w:val="24"/>
        </w:rPr>
        <w:t>631</w:t>
      </w:r>
      <w:r>
        <w:rPr>
          <w:szCs w:val="24"/>
        </w:rPr>
        <w:t>,</w:t>
      </w:r>
      <w:r w:rsidRPr="00262A03">
        <w:rPr>
          <w:szCs w:val="24"/>
        </w:rPr>
        <w:t xml:space="preserve">  расположенного по адресу: </w:t>
      </w:r>
      <w:r w:rsidR="000D4A3F">
        <w:t xml:space="preserve">Иркутская область, Бодайбинский район, </w:t>
      </w:r>
      <w:proofErr w:type="spellStart"/>
      <w:r w:rsidR="000D4A3F">
        <w:t>рп</w:t>
      </w:r>
      <w:proofErr w:type="spellEnd"/>
      <w:r w:rsidR="000D4A3F">
        <w:t xml:space="preserve">. Кропоткин, </w:t>
      </w:r>
      <w:r w:rsidR="009C5731">
        <w:t xml:space="preserve">площадью </w:t>
      </w:r>
      <w:r w:rsidR="003B47DC">
        <w:t>2 676</w:t>
      </w:r>
      <w:r w:rsidR="009C5731">
        <w:t xml:space="preserve"> кв.м.</w:t>
      </w:r>
      <w:r w:rsidR="000D4A3F">
        <w:t xml:space="preserve"> </w:t>
      </w:r>
      <w:r w:rsidRPr="00262A03">
        <w:rPr>
          <w:szCs w:val="24"/>
        </w:rPr>
        <w:t xml:space="preserve">» (Приложение № 1), протокола о результатах аукциона от </w:t>
      </w:r>
      <w:r>
        <w:rPr>
          <w:szCs w:val="24"/>
        </w:rPr>
        <w:t>_______</w:t>
      </w:r>
      <w:r w:rsidR="000D4A3F">
        <w:rPr>
          <w:szCs w:val="24"/>
        </w:rPr>
        <w:t>2022</w:t>
      </w:r>
      <w:r w:rsidRPr="00262A03">
        <w:rPr>
          <w:szCs w:val="24"/>
        </w:rPr>
        <w:t xml:space="preserve"> (Приложение № 2), земельный участок (далее - Участок):</w:t>
      </w:r>
    </w:p>
    <w:p w:rsidR="005171F6" w:rsidRPr="009C5731" w:rsidRDefault="005171F6" w:rsidP="00D10572">
      <w:pPr>
        <w:jc w:val="both"/>
        <w:rPr>
          <w:b/>
          <w:szCs w:val="24"/>
        </w:rPr>
      </w:pPr>
      <w:r w:rsidRPr="009C5731">
        <w:rPr>
          <w:szCs w:val="24"/>
        </w:rPr>
        <w:t>площадью</w:t>
      </w:r>
      <w:r w:rsidRPr="009C5731">
        <w:rPr>
          <w:b/>
          <w:szCs w:val="24"/>
        </w:rPr>
        <w:t xml:space="preserve">: </w:t>
      </w:r>
      <w:r w:rsidR="003B47DC">
        <w:rPr>
          <w:b/>
          <w:szCs w:val="24"/>
        </w:rPr>
        <w:t xml:space="preserve">2 676 </w:t>
      </w:r>
      <w:r w:rsidRPr="009C5731">
        <w:rPr>
          <w:b/>
          <w:szCs w:val="24"/>
        </w:rPr>
        <w:t>кв. м;</w:t>
      </w:r>
    </w:p>
    <w:p w:rsidR="005171F6" w:rsidRPr="00262A03" w:rsidRDefault="005171F6" w:rsidP="005171F6">
      <w:pPr>
        <w:jc w:val="both"/>
        <w:rPr>
          <w:szCs w:val="24"/>
        </w:rPr>
      </w:pPr>
      <w:r w:rsidRPr="009C5731">
        <w:rPr>
          <w:szCs w:val="24"/>
        </w:rPr>
        <w:t xml:space="preserve">кадастровый номер: </w:t>
      </w:r>
      <w:r w:rsidRPr="009C5731">
        <w:rPr>
          <w:b/>
          <w:szCs w:val="24"/>
        </w:rPr>
        <w:t>38:22:0</w:t>
      </w:r>
      <w:r w:rsidR="009C5731" w:rsidRPr="009C5731">
        <w:rPr>
          <w:b/>
          <w:szCs w:val="24"/>
        </w:rPr>
        <w:t>3</w:t>
      </w:r>
      <w:r w:rsidRPr="009C5731">
        <w:rPr>
          <w:b/>
          <w:szCs w:val="24"/>
        </w:rPr>
        <w:t>0001:</w:t>
      </w:r>
      <w:r w:rsidR="009C5731" w:rsidRPr="00BA26A1">
        <w:rPr>
          <w:b/>
          <w:szCs w:val="24"/>
        </w:rPr>
        <w:t>1</w:t>
      </w:r>
      <w:r w:rsidR="003B47DC">
        <w:rPr>
          <w:b/>
          <w:szCs w:val="24"/>
        </w:rPr>
        <w:t>631</w:t>
      </w:r>
      <w:r w:rsidRPr="009C5731">
        <w:rPr>
          <w:b/>
          <w:szCs w:val="24"/>
        </w:rPr>
        <w:t>;</w:t>
      </w:r>
    </w:p>
    <w:p w:rsidR="005171F6" w:rsidRPr="00262A03" w:rsidRDefault="005171F6" w:rsidP="005171F6">
      <w:pPr>
        <w:jc w:val="both"/>
        <w:rPr>
          <w:b/>
          <w:szCs w:val="24"/>
        </w:rPr>
      </w:pPr>
      <w:r w:rsidRPr="00262A03">
        <w:rPr>
          <w:szCs w:val="24"/>
        </w:rPr>
        <w:t xml:space="preserve">категория земель: </w:t>
      </w:r>
      <w:r w:rsidRPr="00262A03">
        <w:rPr>
          <w:b/>
          <w:szCs w:val="24"/>
        </w:rPr>
        <w:t>земли населенных пунктов;</w:t>
      </w:r>
    </w:p>
    <w:p w:rsidR="005171F6" w:rsidRPr="00262A03" w:rsidRDefault="005171F6" w:rsidP="005171F6">
      <w:pPr>
        <w:jc w:val="both"/>
        <w:rPr>
          <w:b/>
          <w:szCs w:val="24"/>
        </w:rPr>
      </w:pPr>
      <w:r w:rsidRPr="00262A03">
        <w:rPr>
          <w:szCs w:val="24"/>
        </w:rPr>
        <w:t xml:space="preserve">расположенный: </w:t>
      </w:r>
      <w:r w:rsidR="000D4A3F" w:rsidRPr="000D4A3F">
        <w:rPr>
          <w:b/>
        </w:rPr>
        <w:t xml:space="preserve">Иркутская область, Бодайбинский район, </w:t>
      </w:r>
      <w:proofErr w:type="spellStart"/>
      <w:r w:rsidR="000D4A3F" w:rsidRPr="000D4A3F">
        <w:rPr>
          <w:b/>
        </w:rPr>
        <w:t>рп</w:t>
      </w:r>
      <w:proofErr w:type="gramStart"/>
      <w:r w:rsidR="000D4A3F" w:rsidRPr="000D4A3F">
        <w:rPr>
          <w:b/>
        </w:rPr>
        <w:t>.К</w:t>
      </w:r>
      <w:proofErr w:type="gramEnd"/>
      <w:r w:rsidR="000D4A3F" w:rsidRPr="000D4A3F">
        <w:rPr>
          <w:b/>
        </w:rPr>
        <w:t>ропоткин</w:t>
      </w:r>
      <w:proofErr w:type="spellEnd"/>
      <w:r w:rsidR="000D4A3F" w:rsidRPr="000D4A3F">
        <w:rPr>
          <w:b/>
        </w:rPr>
        <w:t>,</w:t>
      </w:r>
      <w:r w:rsidR="00F8161A">
        <w:rPr>
          <w:b/>
          <w:szCs w:val="24"/>
        </w:rPr>
        <w:t>;</w:t>
      </w:r>
    </w:p>
    <w:p w:rsidR="00AA4BA9" w:rsidRPr="00AA4BA9" w:rsidRDefault="005171F6" w:rsidP="005171F6">
      <w:pPr>
        <w:jc w:val="both"/>
        <w:rPr>
          <w:b/>
          <w:szCs w:val="24"/>
        </w:rPr>
      </w:pPr>
      <w:r>
        <w:rPr>
          <w:szCs w:val="24"/>
        </w:rPr>
        <w:t>основной вид разрешенного использования</w:t>
      </w:r>
      <w:r w:rsidRPr="00AA4BA9">
        <w:rPr>
          <w:b/>
          <w:szCs w:val="24"/>
        </w:rPr>
        <w:t xml:space="preserve">: </w:t>
      </w:r>
      <w:r w:rsidR="00F8161A" w:rsidRPr="00E03B5E">
        <w:rPr>
          <w:b/>
          <w:color w:val="32465C"/>
          <w:szCs w:val="24"/>
          <w:shd w:val="clear" w:color="auto" w:fill="FFFFFF"/>
        </w:rPr>
        <w:t>для размещения производственных и административных зданий, строений, сооружений и обслуживающих их объектов</w:t>
      </w:r>
    </w:p>
    <w:p w:rsidR="005171F6" w:rsidRPr="00262A03" w:rsidRDefault="005171F6" w:rsidP="005171F6">
      <w:pPr>
        <w:jc w:val="both"/>
        <w:rPr>
          <w:szCs w:val="24"/>
        </w:rPr>
      </w:pPr>
      <w:r w:rsidRPr="00262A03">
        <w:rPr>
          <w:szCs w:val="24"/>
        </w:rPr>
        <w:t xml:space="preserve">в границах указанных </w:t>
      </w:r>
      <w:r>
        <w:rPr>
          <w:szCs w:val="24"/>
        </w:rPr>
        <w:t>в выписке из ЕГРП</w:t>
      </w:r>
      <w:r w:rsidRPr="00262A03">
        <w:rPr>
          <w:szCs w:val="24"/>
        </w:rPr>
        <w:t>, прилагаемо</w:t>
      </w:r>
      <w:r>
        <w:rPr>
          <w:szCs w:val="24"/>
        </w:rPr>
        <w:t xml:space="preserve">й </w:t>
      </w:r>
      <w:r w:rsidRPr="00262A03">
        <w:rPr>
          <w:szCs w:val="24"/>
        </w:rPr>
        <w:t>к настоящему договору и являющегося его неотъемлемой частью (приложение № 3).</w:t>
      </w:r>
    </w:p>
    <w:p w:rsidR="005171F6" w:rsidRPr="00262A03" w:rsidRDefault="005171F6" w:rsidP="005171F6">
      <w:pPr>
        <w:jc w:val="both"/>
        <w:rPr>
          <w:szCs w:val="24"/>
        </w:rPr>
      </w:pPr>
      <w:r w:rsidRPr="00262A03">
        <w:rPr>
          <w:szCs w:val="24"/>
        </w:rPr>
        <w:t xml:space="preserve">1.2. Арендодатель </w:t>
      </w:r>
      <w:r>
        <w:rPr>
          <w:szCs w:val="24"/>
        </w:rPr>
        <w:t xml:space="preserve">Участок предоставляет </w:t>
      </w:r>
      <w:r w:rsidRPr="00262A03">
        <w:rPr>
          <w:szCs w:val="24"/>
        </w:rPr>
        <w:t xml:space="preserve"> на основании </w:t>
      </w:r>
      <w:proofErr w:type="gramStart"/>
      <w:r>
        <w:t>ч</w:t>
      </w:r>
      <w:proofErr w:type="gramEnd"/>
      <w:r>
        <w:t>. 2 ст. 3.3. Федерального закона от 25.10.2001 № 137-ФЗ «О введении в действие Земельного кодекса Российской Федерации»</w:t>
      </w:r>
      <w:r w:rsidRPr="00262A03">
        <w:rPr>
          <w:szCs w:val="24"/>
        </w:rPr>
        <w:t>.</w:t>
      </w:r>
    </w:p>
    <w:p w:rsidR="005171F6" w:rsidRPr="00262A03" w:rsidRDefault="005171F6" w:rsidP="005171F6">
      <w:pPr>
        <w:jc w:val="both"/>
        <w:rPr>
          <w:szCs w:val="24"/>
        </w:rPr>
      </w:pPr>
      <w:r w:rsidRPr="00262A03">
        <w:rPr>
          <w:szCs w:val="24"/>
        </w:rPr>
        <w:t>1.3. Передача Участка осуществляется по Акту приема – передачи, являющемуся  неотъемлемой частью Договора (приложение № 4).</w:t>
      </w:r>
    </w:p>
    <w:p w:rsidR="005171F6" w:rsidRPr="00262A03" w:rsidRDefault="005171F6" w:rsidP="005171F6">
      <w:pPr>
        <w:jc w:val="both"/>
        <w:rPr>
          <w:szCs w:val="24"/>
        </w:rPr>
      </w:pPr>
      <w:r w:rsidRPr="00262A03">
        <w:rPr>
          <w:szCs w:val="24"/>
        </w:rPr>
        <w:t>1.4. Предоставленный по акту приема-передачи Участок не имеет обременений правами третьих лиц.</w:t>
      </w:r>
    </w:p>
    <w:p w:rsidR="005171F6" w:rsidRDefault="005171F6" w:rsidP="005171F6">
      <w:pPr>
        <w:jc w:val="center"/>
        <w:rPr>
          <w:b/>
          <w:szCs w:val="24"/>
        </w:rPr>
      </w:pPr>
      <w:r w:rsidRPr="00262A03">
        <w:rPr>
          <w:b/>
          <w:szCs w:val="24"/>
        </w:rPr>
        <w:t>2. ПРАВА И ОБЯЗАННОСТИ СТОРОН</w:t>
      </w:r>
    </w:p>
    <w:p w:rsidR="005171F6" w:rsidRPr="00262A03" w:rsidRDefault="005171F6" w:rsidP="005171F6">
      <w:pPr>
        <w:jc w:val="center"/>
        <w:rPr>
          <w:b/>
          <w:szCs w:val="24"/>
        </w:rPr>
      </w:pPr>
    </w:p>
    <w:p w:rsidR="005171F6" w:rsidRPr="00262A03" w:rsidRDefault="005171F6" w:rsidP="005171F6">
      <w:pPr>
        <w:jc w:val="both"/>
        <w:rPr>
          <w:szCs w:val="24"/>
        </w:rPr>
      </w:pPr>
      <w:r w:rsidRPr="00262A03">
        <w:rPr>
          <w:szCs w:val="24"/>
        </w:rPr>
        <w:t>2.1. Арендодатель имеет право:</w:t>
      </w:r>
    </w:p>
    <w:p w:rsidR="005171F6" w:rsidRPr="00262A03" w:rsidRDefault="005171F6" w:rsidP="005171F6">
      <w:pPr>
        <w:jc w:val="both"/>
        <w:rPr>
          <w:szCs w:val="24"/>
        </w:rPr>
      </w:pPr>
      <w:r w:rsidRPr="00262A03">
        <w:rPr>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5171F6" w:rsidRPr="00262A03" w:rsidRDefault="005171F6" w:rsidP="005171F6">
      <w:pPr>
        <w:jc w:val="both"/>
        <w:rPr>
          <w:szCs w:val="24"/>
        </w:rPr>
      </w:pPr>
      <w:r w:rsidRPr="00262A03">
        <w:rPr>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171F6" w:rsidRPr="00262A03" w:rsidRDefault="005171F6" w:rsidP="005171F6">
      <w:pPr>
        <w:jc w:val="both"/>
        <w:rPr>
          <w:szCs w:val="24"/>
        </w:rPr>
      </w:pPr>
      <w:r w:rsidRPr="00262A03">
        <w:rPr>
          <w:szCs w:val="24"/>
        </w:rPr>
        <w:t>2.1.3. Досрочно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Объект. По истечении 30 дней с момента направления Арендодателем Арендатору уведомления заказным письмом с уведомлением о вручении Договор считается расторгнутым</w:t>
      </w:r>
    </w:p>
    <w:p w:rsidR="005171F6" w:rsidRPr="00262A03" w:rsidRDefault="005171F6" w:rsidP="005171F6">
      <w:pPr>
        <w:jc w:val="both"/>
        <w:rPr>
          <w:szCs w:val="24"/>
        </w:rPr>
      </w:pPr>
      <w:r w:rsidRPr="00262A03">
        <w:rPr>
          <w:szCs w:val="24"/>
        </w:rPr>
        <w:t>2.2. Арендодатель обязан:</w:t>
      </w:r>
    </w:p>
    <w:p w:rsidR="005171F6" w:rsidRPr="00262A03" w:rsidRDefault="005171F6" w:rsidP="005171F6">
      <w:pPr>
        <w:jc w:val="both"/>
        <w:rPr>
          <w:szCs w:val="24"/>
        </w:rPr>
      </w:pPr>
      <w:r w:rsidRPr="00262A03">
        <w:rPr>
          <w:szCs w:val="24"/>
        </w:rPr>
        <w:lastRenderedPageBreak/>
        <w:t>2.2.1. Передать объект Арендатору по передаточному акту в течение 5 дней с момента подписания Договора.</w:t>
      </w:r>
    </w:p>
    <w:p w:rsidR="005171F6" w:rsidRPr="00262A03" w:rsidRDefault="005171F6" w:rsidP="005171F6">
      <w:pPr>
        <w:jc w:val="both"/>
        <w:rPr>
          <w:szCs w:val="24"/>
        </w:rPr>
      </w:pPr>
      <w:r w:rsidRPr="00262A03">
        <w:rPr>
          <w:szCs w:val="24"/>
        </w:rPr>
        <w:t>2.2.2. Принять объект от Арендатора в случае окончания срока действия Договора (его расторжении, прекращении) в соответствии с порядком, установленным Договором.</w:t>
      </w:r>
    </w:p>
    <w:p w:rsidR="005171F6" w:rsidRPr="00262A03" w:rsidRDefault="005171F6" w:rsidP="005171F6">
      <w:pPr>
        <w:jc w:val="both"/>
        <w:rPr>
          <w:szCs w:val="24"/>
        </w:rPr>
      </w:pPr>
      <w:r w:rsidRPr="00262A03">
        <w:rPr>
          <w:szCs w:val="24"/>
        </w:rPr>
        <w:t>2.2.3. Не вмешиваться в хозяйственную деятельность Арендатора, если она не противоречит условиям Договора и действующему законодательству РФ.</w:t>
      </w:r>
    </w:p>
    <w:p w:rsidR="005171F6" w:rsidRPr="00262A03" w:rsidRDefault="005171F6" w:rsidP="005171F6">
      <w:pPr>
        <w:jc w:val="both"/>
        <w:rPr>
          <w:szCs w:val="24"/>
        </w:rPr>
      </w:pPr>
      <w:r w:rsidRPr="00262A03">
        <w:rPr>
          <w:szCs w:val="24"/>
        </w:rPr>
        <w:t>2.2.4. Не использовать и не предоставлять прав третьей стороне на использование природных ресурсов, находящихся на земельном участке, если иное не предусмотрено законодательством РФ и соглашением сторон.</w:t>
      </w:r>
    </w:p>
    <w:p w:rsidR="005171F6" w:rsidRPr="00262A03" w:rsidRDefault="005171F6" w:rsidP="005171F6">
      <w:pPr>
        <w:jc w:val="both"/>
        <w:rPr>
          <w:szCs w:val="24"/>
        </w:rPr>
      </w:pPr>
      <w:r w:rsidRPr="00262A03">
        <w:rPr>
          <w:szCs w:val="24"/>
        </w:rPr>
        <w:t>2.3.Арендатор имеет право:</w:t>
      </w:r>
    </w:p>
    <w:p w:rsidR="005171F6" w:rsidRPr="00262A03" w:rsidRDefault="005171F6" w:rsidP="005171F6">
      <w:pPr>
        <w:jc w:val="both"/>
        <w:rPr>
          <w:szCs w:val="24"/>
        </w:rPr>
      </w:pPr>
      <w:r w:rsidRPr="00262A03">
        <w:rPr>
          <w:szCs w:val="24"/>
        </w:rPr>
        <w:t>2.3.1. Использовать Участок в соответствии с настоящим Договором.</w:t>
      </w:r>
    </w:p>
    <w:p w:rsidR="005171F6" w:rsidRPr="00262A03" w:rsidRDefault="005171F6" w:rsidP="005171F6">
      <w:pPr>
        <w:jc w:val="both"/>
        <w:rPr>
          <w:szCs w:val="24"/>
        </w:rPr>
      </w:pPr>
      <w:r w:rsidRPr="00262A03">
        <w:rPr>
          <w:szCs w:val="24"/>
        </w:rPr>
        <w:t>2.4. Арендатор обязан:</w:t>
      </w:r>
    </w:p>
    <w:p w:rsidR="005171F6" w:rsidRPr="00262A03" w:rsidRDefault="005171F6" w:rsidP="005171F6">
      <w:pPr>
        <w:jc w:val="both"/>
        <w:rPr>
          <w:szCs w:val="24"/>
        </w:rPr>
      </w:pPr>
      <w:r w:rsidRPr="00262A03">
        <w:rPr>
          <w:szCs w:val="24"/>
        </w:rPr>
        <w:t>2.4.1.  Принять Участок в порядке, установленном п.2.2.1.</w:t>
      </w:r>
    </w:p>
    <w:p w:rsidR="005171F6" w:rsidRPr="00262A03" w:rsidRDefault="005171F6" w:rsidP="005171F6">
      <w:pPr>
        <w:pStyle w:val="2"/>
        <w:tabs>
          <w:tab w:val="left" w:pos="709"/>
          <w:tab w:val="num" w:pos="1380"/>
        </w:tabs>
        <w:spacing w:after="0" w:line="240" w:lineRule="auto"/>
        <w:ind w:left="0"/>
        <w:jc w:val="both"/>
        <w:rPr>
          <w:sz w:val="24"/>
          <w:szCs w:val="24"/>
        </w:rPr>
      </w:pPr>
      <w:r w:rsidRPr="00262A03">
        <w:rPr>
          <w:sz w:val="24"/>
          <w:szCs w:val="24"/>
        </w:rPr>
        <w:t xml:space="preserve">2.4.2. Земельный участок предназначен для размещения </w:t>
      </w:r>
      <w:r w:rsidR="00A73790" w:rsidRPr="00A73790">
        <w:rPr>
          <w:color w:val="32465C"/>
          <w:szCs w:val="24"/>
          <w:shd w:val="clear" w:color="auto" w:fill="FFFFFF"/>
        </w:rPr>
        <w:t>производственных и административных зданий, строений, сооружений и обслуживающих их объектов</w:t>
      </w:r>
      <w:r w:rsidRPr="00262A03">
        <w:rPr>
          <w:sz w:val="24"/>
          <w:szCs w:val="24"/>
        </w:rPr>
        <w:t>. Вести  строительство в соответствии с техническими условиями, с  соблюдением строительных норм, правил и согласованием с противопожарными, санитарными службами.</w:t>
      </w:r>
    </w:p>
    <w:p w:rsidR="005171F6" w:rsidRPr="00262A03" w:rsidRDefault="005171F6" w:rsidP="005171F6">
      <w:pPr>
        <w:jc w:val="both"/>
        <w:rPr>
          <w:szCs w:val="24"/>
        </w:rPr>
      </w:pPr>
      <w:r w:rsidRPr="00262A03">
        <w:rPr>
          <w:szCs w:val="24"/>
        </w:rPr>
        <w:t>2.4.3.  Своевременно перечислять арендную плату в порядке и размерах, установленных разделом 3 Договора.</w:t>
      </w:r>
    </w:p>
    <w:p w:rsidR="005171F6" w:rsidRPr="00262A03" w:rsidRDefault="00C34F36" w:rsidP="005171F6">
      <w:pPr>
        <w:jc w:val="both"/>
        <w:rPr>
          <w:szCs w:val="24"/>
        </w:rPr>
      </w:pPr>
      <w:r>
        <w:rPr>
          <w:szCs w:val="24"/>
        </w:rPr>
        <w:t>2.4.</w:t>
      </w:r>
      <w:r w:rsidRPr="00BA26A1">
        <w:rPr>
          <w:szCs w:val="24"/>
        </w:rPr>
        <w:t>4</w:t>
      </w:r>
      <w:r w:rsidR="005171F6" w:rsidRPr="00262A03">
        <w:rPr>
          <w:szCs w:val="24"/>
        </w:rPr>
        <w:t>.  Без письменного согласия Арендодателя:</w:t>
      </w:r>
    </w:p>
    <w:p w:rsidR="005171F6" w:rsidRPr="00262A03" w:rsidRDefault="005171F6" w:rsidP="005171F6">
      <w:pPr>
        <w:jc w:val="both"/>
        <w:rPr>
          <w:szCs w:val="24"/>
        </w:rPr>
      </w:pPr>
      <w:r w:rsidRPr="00262A03">
        <w:rPr>
          <w:szCs w:val="24"/>
        </w:rPr>
        <w:t xml:space="preserve">- не сдавать Участок или часть в субаренду (поднаем) или безвозмездное пользование; </w:t>
      </w:r>
    </w:p>
    <w:p w:rsidR="005171F6" w:rsidRPr="00262A03" w:rsidRDefault="005171F6" w:rsidP="005171F6">
      <w:pPr>
        <w:jc w:val="both"/>
        <w:rPr>
          <w:szCs w:val="24"/>
        </w:rPr>
      </w:pPr>
      <w:r w:rsidRPr="00262A03">
        <w:rPr>
          <w:szCs w:val="24"/>
        </w:rPr>
        <w:t>- не отдавать свои права и обязанности по Договору в залог и не вносить их в качестве вклада в уставной капитал хозяйственных товариществ и обществ (в части по договору товарищества);</w:t>
      </w:r>
    </w:p>
    <w:p w:rsidR="005171F6" w:rsidRPr="00262A03" w:rsidRDefault="005171F6" w:rsidP="005171F6">
      <w:pPr>
        <w:jc w:val="both"/>
        <w:rPr>
          <w:szCs w:val="24"/>
        </w:rPr>
      </w:pPr>
      <w:r w:rsidRPr="00262A03">
        <w:rPr>
          <w:szCs w:val="24"/>
        </w:rPr>
        <w:t>- не совершать иные действия в отношении Участка или его части, в результате которых Участком или частью будут владеть, и использоваться, либо только владеть третьи лица;</w:t>
      </w:r>
    </w:p>
    <w:p w:rsidR="005171F6" w:rsidRPr="00262A03" w:rsidRDefault="005171F6" w:rsidP="005171F6">
      <w:pPr>
        <w:jc w:val="both"/>
        <w:rPr>
          <w:szCs w:val="24"/>
        </w:rPr>
      </w:pPr>
      <w:r w:rsidRPr="00262A03">
        <w:rPr>
          <w:szCs w:val="24"/>
        </w:rPr>
        <w:t>- не передавать права и обязанности по договору третьим лицам.</w:t>
      </w:r>
    </w:p>
    <w:p w:rsidR="005171F6" w:rsidRPr="00262A03" w:rsidRDefault="005171F6" w:rsidP="005171F6">
      <w:pPr>
        <w:jc w:val="both"/>
        <w:rPr>
          <w:szCs w:val="24"/>
        </w:rPr>
      </w:pPr>
      <w:r w:rsidRPr="00262A03">
        <w:rPr>
          <w:szCs w:val="24"/>
        </w:rPr>
        <w:t>2.4.</w:t>
      </w:r>
      <w:r w:rsidR="00C34F36" w:rsidRPr="00BA26A1">
        <w:rPr>
          <w:szCs w:val="24"/>
        </w:rPr>
        <w:t>5</w:t>
      </w:r>
      <w:r w:rsidRPr="00262A03">
        <w:rPr>
          <w:szCs w:val="24"/>
        </w:rPr>
        <w:t>. Не допускать действий, приводящих к ухудшению экологической обстановки на арендуемом земельном участке, а так же выполнять работы по благоустройству арендуемого земельного участка.</w:t>
      </w:r>
    </w:p>
    <w:p w:rsidR="005171F6" w:rsidRPr="00262A03" w:rsidRDefault="005171F6" w:rsidP="005171F6">
      <w:pPr>
        <w:jc w:val="both"/>
        <w:rPr>
          <w:szCs w:val="24"/>
        </w:rPr>
      </w:pPr>
      <w:r w:rsidRPr="00262A03">
        <w:rPr>
          <w:szCs w:val="24"/>
        </w:rPr>
        <w:t>2.4.</w:t>
      </w:r>
      <w:r w:rsidR="00C34F36" w:rsidRPr="00BA26A1">
        <w:rPr>
          <w:szCs w:val="24"/>
        </w:rPr>
        <w:t>6</w:t>
      </w:r>
      <w:r w:rsidRPr="00262A03">
        <w:rPr>
          <w:szCs w:val="24"/>
        </w:rPr>
        <w:t>. Возвратить Участок Арендодателю в течение 5 дней с момента окончания срока действия Договора (его расторжения, прекращения) в надлежащем состоянии, т.е. не хуже первоначального, с оформлением соответствующего передаточного акта.</w:t>
      </w:r>
    </w:p>
    <w:p w:rsidR="005171F6" w:rsidRPr="00262A03" w:rsidRDefault="005171F6" w:rsidP="005171F6">
      <w:pPr>
        <w:jc w:val="both"/>
        <w:rPr>
          <w:szCs w:val="24"/>
        </w:rPr>
      </w:pPr>
      <w:r w:rsidRPr="00262A03">
        <w:rPr>
          <w:szCs w:val="24"/>
        </w:rPr>
        <w:t>2.4.</w:t>
      </w:r>
      <w:r w:rsidR="00C34F36" w:rsidRPr="00BA26A1">
        <w:rPr>
          <w:szCs w:val="24"/>
        </w:rPr>
        <w:t>7</w:t>
      </w:r>
      <w:r w:rsidRPr="00262A03">
        <w:rPr>
          <w:szCs w:val="24"/>
        </w:rPr>
        <w:t>. До 15 декабря текущего года производить с Арендодателем сверку по начислениям арендной платы за земельный участок и по поступившим арендным платежам.</w:t>
      </w:r>
    </w:p>
    <w:p w:rsidR="005171F6" w:rsidRPr="00262A03" w:rsidRDefault="005171F6" w:rsidP="005171F6">
      <w:pPr>
        <w:jc w:val="both"/>
        <w:rPr>
          <w:szCs w:val="24"/>
        </w:rPr>
      </w:pPr>
      <w:r w:rsidRPr="00262A03">
        <w:rPr>
          <w:szCs w:val="24"/>
        </w:rPr>
        <w:t>2.4.</w:t>
      </w:r>
      <w:r w:rsidR="00C34F36" w:rsidRPr="00BA26A1">
        <w:rPr>
          <w:szCs w:val="24"/>
        </w:rPr>
        <w:t>8</w:t>
      </w:r>
      <w:r w:rsidRPr="00262A03">
        <w:rPr>
          <w:szCs w:val="24"/>
        </w:rPr>
        <w:t>. Сохранять межевые, геодезические и другие специальные знаки, установленные на объекте в соответствии с законодательством и указанные в кадастровой карте.</w:t>
      </w:r>
    </w:p>
    <w:p w:rsidR="005171F6" w:rsidRPr="00262A03" w:rsidRDefault="005171F6" w:rsidP="005171F6">
      <w:pPr>
        <w:jc w:val="both"/>
        <w:rPr>
          <w:szCs w:val="24"/>
        </w:rPr>
      </w:pPr>
      <w:r w:rsidRPr="00262A03">
        <w:rPr>
          <w:szCs w:val="24"/>
        </w:rPr>
        <w:t>2.4.</w:t>
      </w:r>
      <w:r w:rsidR="00C34F36" w:rsidRPr="00BA26A1">
        <w:rPr>
          <w:szCs w:val="24"/>
        </w:rPr>
        <w:t>9</w:t>
      </w:r>
      <w:r w:rsidRPr="00262A03">
        <w:rPr>
          <w:szCs w:val="24"/>
        </w:rPr>
        <w:t>. Соблюдать при использовании Участка требования экологических, санитарно-гигиенических, противопожарных и иных правил, нормативов.</w:t>
      </w:r>
    </w:p>
    <w:p w:rsidR="005171F6" w:rsidRPr="00262A03" w:rsidRDefault="005171F6" w:rsidP="005171F6">
      <w:pPr>
        <w:jc w:val="both"/>
        <w:rPr>
          <w:szCs w:val="24"/>
        </w:rPr>
      </w:pPr>
      <w:r w:rsidRPr="00262A03">
        <w:rPr>
          <w:szCs w:val="24"/>
        </w:rPr>
        <w:t>2.4.1</w:t>
      </w:r>
      <w:r w:rsidR="00C34F36" w:rsidRPr="00BA26A1">
        <w:rPr>
          <w:szCs w:val="24"/>
        </w:rPr>
        <w:t>0</w:t>
      </w:r>
      <w:r w:rsidRPr="00262A03">
        <w:rPr>
          <w:szCs w:val="24"/>
        </w:rPr>
        <w:t>. Обеспечить свободный доступ на Участок представителю Арендодателя и контролирующих органов в рамках их компетенции.</w:t>
      </w:r>
    </w:p>
    <w:p w:rsidR="005171F6" w:rsidRPr="00262A03" w:rsidRDefault="005171F6" w:rsidP="005171F6">
      <w:pPr>
        <w:jc w:val="both"/>
        <w:rPr>
          <w:szCs w:val="24"/>
        </w:rPr>
      </w:pPr>
      <w:r w:rsidRPr="00262A03">
        <w:rPr>
          <w:szCs w:val="24"/>
        </w:rPr>
        <w:t>2.4.1</w:t>
      </w:r>
      <w:r w:rsidR="00C34F36" w:rsidRPr="00BA26A1">
        <w:rPr>
          <w:szCs w:val="24"/>
        </w:rPr>
        <w:t>1</w:t>
      </w:r>
      <w:r w:rsidRPr="00262A03">
        <w:rPr>
          <w:szCs w:val="24"/>
        </w:rPr>
        <w:t>.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p>
    <w:p w:rsidR="005171F6" w:rsidRPr="00262A03" w:rsidRDefault="005171F6" w:rsidP="005171F6">
      <w:pPr>
        <w:jc w:val="both"/>
        <w:rPr>
          <w:szCs w:val="24"/>
        </w:rPr>
      </w:pPr>
      <w:r w:rsidRPr="00262A03">
        <w:rPr>
          <w:szCs w:val="24"/>
        </w:rPr>
        <w:t>2.4.1</w:t>
      </w:r>
      <w:r w:rsidR="00C34F36" w:rsidRPr="00BA26A1">
        <w:rPr>
          <w:szCs w:val="24"/>
        </w:rPr>
        <w:t>2</w:t>
      </w:r>
      <w:r w:rsidRPr="00262A03">
        <w:rPr>
          <w:szCs w:val="24"/>
        </w:rPr>
        <w:t>. В случае досрочного прекращения действия Договора аренды победитель аукциона обязан внести арендную плату в полном объеме,  в  размере, установленном договором за весь срок аренды, установленный договором при его заключении</w:t>
      </w:r>
      <w:r w:rsidRPr="00262A03">
        <w:rPr>
          <w:color w:val="FF6600"/>
          <w:szCs w:val="24"/>
        </w:rPr>
        <w:t xml:space="preserve">.  </w:t>
      </w:r>
    </w:p>
    <w:p w:rsidR="005171F6" w:rsidRPr="00262A03" w:rsidRDefault="005171F6" w:rsidP="005171F6">
      <w:pPr>
        <w:jc w:val="both"/>
        <w:rPr>
          <w:szCs w:val="24"/>
        </w:rPr>
      </w:pPr>
      <w:r w:rsidRPr="00262A03">
        <w:rPr>
          <w:szCs w:val="24"/>
        </w:rPr>
        <w:t>2.4.1</w:t>
      </w:r>
      <w:r w:rsidR="00C34F36" w:rsidRPr="00BA26A1">
        <w:rPr>
          <w:szCs w:val="24"/>
        </w:rPr>
        <w:t>3</w:t>
      </w:r>
      <w:r w:rsidRPr="00262A03">
        <w:rPr>
          <w:szCs w:val="24"/>
        </w:rPr>
        <w:t xml:space="preserve">. Арендодатель и Арендатор имеют иные права и </w:t>
      </w:r>
      <w:proofErr w:type="gramStart"/>
      <w:r w:rsidRPr="00262A03">
        <w:rPr>
          <w:szCs w:val="24"/>
        </w:rPr>
        <w:t>несут иные обязанности</w:t>
      </w:r>
      <w:proofErr w:type="gramEnd"/>
      <w:r w:rsidRPr="00262A03">
        <w:rPr>
          <w:szCs w:val="24"/>
        </w:rPr>
        <w:t>, установленные законодательством Российской Федерации.</w:t>
      </w:r>
    </w:p>
    <w:p w:rsidR="005171F6" w:rsidRPr="00262A03" w:rsidRDefault="005171F6" w:rsidP="005171F6">
      <w:pPr>
        <w:jc w:val="center"/>
        <w:rPr>
          <w:b/>
          <w:szCs w:val="24"/>
        </w:rPr>
      </w:pPr>
    </w:p>
    <w:p w:rsidR="005171F6" w:rsidRPr="00262A03" w:rsidRDefault="005171F6" w:rsidP="005171F6">
      <w:pPr>
        <w:jc w:val="center"/>
        <w:rPr>
          <w:b/>
          <w:szCs w:val="24"/>
        </w:rPr>
      </w:pPr>
    </w:p>
    <w:p w:rsidR="005171F6" w:rsidRPr="00A8745E" w:rsidRDefault="005171F6" w:rsidP="005171F6">
      <w:pPr>
        <w:pStyle w:val="a9"/>
        <w:numPr>
          <w:ilvl w:val="0"/>
          <w:numId w:val="3"/>
        </w:numPr>
        <w:jc w:val="center"/>
        <w:rPr>
          <w:b/>
          <w:szCs w:val="24"/>
        </w:rPr>
      </w:pPr>
      <w:r w:rsidRPr="00A8745E">
        <w:rPr>
          <w:b/>
          <w:szCs w:val="24"/>
        </w:rPr>
        <w:t>РАЗМЕР И УСЛОВИЯ ВНЕСЕНИЯ АРЕНДНОЙ ПЛАТЫ</w:t>
      </w:r>
    </w:p>
    <w:p w:rsidR="005171F6" w:rsidRPr="00A8745E" w:rsidRDefault="005171F6" w:rsidP="005171F6">
      <w:pPr>
        <w:pStyle w:val="a9"/>
        <w:rPr>
          <w:b/>
          <w:szCs w:val="24"/>
        </w:rPr>
      </w:pPr>
    </w:p>
    <w:p w:rsidR="005171F6" w:rsidRPr="00262A03" w:rsidRDefault="005171F6" w:rsidP="005171F6">
      <w:pPr>
        <w:jc w:val="both"/>
        <w:rPr>
          <w:szCs w:val="24"/>
        </w:rPr>
      </w:pPr>
      <w:r w:rsidRPr="00262A03">
        <w:rPr>
          <w:szCs w:val="24"/>
        </w:rPr>
        <w:t>3.1.  За пользование Участком Арендатор оплачивает арендную плату.</w:t>
      </w:r>
    </w:p>
    <w:p w:rsidR="005171F6" w:rsidRPr="00262A03" w:rsidRDefault="005171F6" w:rsidP="005171F6">
      <w:pPr>
        <w:jc w:val="both"/>
        <w:rPr>
          <w:szCs w:val="24"/>
        </w:rPr>
      </w:pPr>
      <w:r w:rsidRPr="00262A03">
        <w:rPr>
          <w:szCs w:val="24"/>
        </w:rPr>
        <w:lastRenderedPageBreak/>
        <w:t xml:space="preserve">3.2. Арендная плата за использование Участка устанавливается по результатам аукциона на право заключения договора аренды в сумме ______ в год и вносится «Арендатором» ежеквартально не позднее десятого числа второго месяца каждого квартала. </w:t>
      </w:r>
    </w:p>
    <w:p w:rsidR="005171F6" w:rsidRPr="00262A03" w:rsidRDefault="005171F6" w:rsidP="005171F6">
      <w:pPr>
        <w:jc w:val="both"/>
        <w:rPr>
          <w:szCs w:val="24"/>
        </w:rPr>
      </w:pPr>
      <w:r w:rsidRPr="00262A03">
        <w:rPr>
          <w:szCs w:val="24"/>
        </w:rPr>
        <w:t>Ежеквартальный платеж рассчитывается путем деления годовой суммы, установленной по результатам аукциона, на 4 (количество кварталов в году).</w:t>
      </w:r>
    </w:p>
    <w:p w:rsidR="005171F6" w:rsidRDefault="005171F6" w:rsidP="00E92140">
      <w:pPr>
        <w:autoSpaceDE w:val="0"/>
        <w:autoSpaceDN w:val="0"/>
        <w:adjustRightInd w:val="0"/>
        <w:jc w:val="both"/>
        <w:rPr>
          <w:b/>
        </w:rPr>
      </w:pPr>
      <w:r w:rsidRPr="00262A03">
        <w:rPr>
          <w:szCs w:val="24"/>
        </w:rPr>
        <w:t xml:space="preserve">3.3. </w:t>
      </w:r>
      <w:proofErr w:type="gramStart"/>
      <w:r w:rsidRPr="00262A03">
        <w:rPr>
          <w:szCs w:val="24"/>
        </w:rPr>
        <w:t xml:space="preserve">Арендная  плата по договору вносится  «Арендатором» </w:t>
      </w:r>
      <w:r w:rsidRPr="000A2897">
        <w:rPr>
          <w:bCs/>
        </w:rPr>
        <w:t>на счет</w:t>
      </w:r>
      <w:r>
        <w:rPr>
          <w:b/>
          <w:bCs/>
        </w:rPr>
        <w:t xml:space="preserve"> </w:t>
      </w:r>
      <w:r w:rsidR="00F8161A">
        <w:rPr>
          <w:szCs w:val="24"/>
        </w:rPr>
        <w:t xml:space="preserve">Администрации Кропоткинского  городского поселения </w:t>
      </w:r>
      <w:r w:rsidR="00F8161A" w:rsidRPr="00F8161A">
        <w:rPr>
          <w:szCs w:val="24"/>
        </w:rPr>
        <w:t>ЕКС 40102810145370000026, ОТДЕЛЕНИЕ ИРКУТСК БАНКА РОССИИ УФК ПО ИРКУТСКОЙ ОБЛАСТИ г. Иркутск л/с № 03343008220, БИК 012520101, ИНН 3802010457, КПП 380201001,  ОГРН 1053802020612</w:t>
      </w:r>
      <w:r w:rsidRPr="00F8161A">
        <w:rPr>
          <w:b/>
          <w:bCs/>
        </w:rPr>
        <w:t xml:space="preserve">,  </w:t>
      </w:r>
      <w:r>
        <w:rPr>
          <w:b/>
          <w:bCs/>
        </w:rPr>
        <w:t xml:space="preserve">код бюджетной классификации - </w:t>
      </w:r>
      <w:r>
        <w:rPr>
          <w:b/>
          <w:bCs/>
          <w:u w:val="single"/>
        </w:rPr>
        <w:t>904 1 11 05013 1</w:t>
      </w:r>
      <w:r w:rsidR="00E92140">
        <w:rPr>
          <w:b/>
          <w:bCs/>
          <w:u w:val="single"/>
        </w:rPr>
        <w:t>3</w:t>
      </w:r>
      <w:r>
        <w:rPr>
          <w:b/>
          <w:bCs/>
          <w:u w:val="single"/>
        </w:rPr>
        <w:t xml:space="preserve"> 0000 120</w:t>
      </w:r>
      <w:r>
        <w:rPr>
          <w:b/>
          <w:bCs/>
        </w:rPr>
        <w:t xml:space="preserve"> </w:t>
      </w:r>
      <w:r>
        <w:rPr>
          <w:b/>
        </w:rPr>
        <w:t>(</w:t>
      </w:r>
      <w:r w:rsidR="00E92140">
        <w:rPr>
          <w:rFonts w:eastAsiaTheme="minorHAnsi"/>
          <w:b/>
          <w:bCs/>
          <w:szCs w:val="24"/>
          <w:lang w:eastAsia="en-US"/>
        </w:rPr>
        <w:t>Доходы, получаемые в виде арендной платы за земельные участки, государственная собственность на которые не разграничена</w:t>
      </w:r>
      <w:proofErr w:type="gramEnd"/>
      <w:r w:rsidR="00E92140">
        <w:rPr>
          <w:rFonts w:eastAsiaTheme="minorHAnsi"/>
          <w:b/>
          <w:bCs/>
          <w:szCs w:val="24"/>
          <w:lang w:eastAsia="en-US"/>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r>
        <w:rPr>
          <w:b/>
        </w:rPr>
        <w:t>).</w:t>
      </w:r>
    </w:p>
    <w:p w:rsidR="005171F6" w:rsidRDefault="005171F6" w:rsidP="005171F6">
      <w:pPr>
        <w:jc w:val="both"/>
      </w:pPr>
      <w:r>
        <w:t>3.4.</w:t>
      </w:r>
      <w:r>
        <w:rPr>
          <w:i/>
        </w:rPr>
        <w:t xml:space="preserve"> </w:t>
      </w:r>
      <w:r>
        <w:t xml:space="preserve">Подтверждением исполнения обязательств Арендатора является предоставление Арендодателю копий платежных поручений о перечислении арендной платы любым удобным ему способом не позднее 5 (пятого) числа месяца, следующего </w:t>
      </w:r>
      <w:proofErr w:type="gramStart"/>
      <w:r>
        <w:t>за</w:t>
      </w:r>
      <w:proofErr w:type="gramEnd"/>
      <w:r>
        <w:t xml:space="preserve"> отчетным.</w:t>
      </w:r>
    </w:p>
    <w:p w:rsidR="005171F6" w:rsidRDefault="005171F6" w:rsidP="005171F6">
      <w:pPr>
        <w:jc w:val="both"/>
      </w:pPr>
      <w:r>
        <w:t>3.5.</w:t>
      </w:r>
      <w:r>
        <w:rPr>
          <w:i/>
        </w:rPr>
        <w:t xml:space="preserve"> </w:t>
      </w:r>
      <w:r>
        <w:t>Размер арендной платы может изменяться не чаще одного раза в год на основании нормативных актов, принятых уполномоченным органом в соответствии с законодательством РФ.</w:t>
      </w:r>
    </w:p>
    <w:p w:rsidR="005171F6" w:rsidRPr="00262A03" w:rsidRDefault="005171F6" w:rsidP="005171F6">
      <w:pPr>
        <w:jc w:val="both"/>
        <w:rPr>
          <w:szCs w:val="24"/>
        </w:rPr>
      </w:pPr>
    </w:p>
    <w:p w:rsidR="005171F6" w:rsidRPr="00A8745E" w:rsidRDefault="005171F6" w:rsidP="005171F6">
      <w:pPr>
        <w:pStyle w:val="a9"/>
        <w:numPr>
          <w:ilvl w:val="0"/>
          <w:numId w:val="3"/>
        </w:numPr>
        <w:jc w:val="center"/>
        <w:rPr>
          <w:b/>
          <w:szCs w:val="24"/>
        </w:rPr>
      </w:pPr>
      <w:r w:rsidRPr="00A8745E">
        <w:rPr>
          <w:b/>
          <w:szCs w:val="24"/>
        </w:rPr>
        <w:t>ОТВЕТСТВЕННОСТЬ СТОРОН</w:t>
      </w:r>
    </w:p>
    <w:p w:rsidR="005171F6" w:rsidRPr="00A8745E" w:rsidRDefault="005171F6" w:rsidP="005171F6">
      <w:pPr>
        <w:pStyle w:val="a9"/>
        <w:rPr>
          <w:szCs w:val="24"/>
        </w:rPr>
      </w:pPr>
    </w:p>
    <w:p w:rsidR="005171F6" w:rsidRPr="00262A03" w:rsidRDefault="005171F6" w:rsidP="005171F6">
      <w:pPr>
        <w:jc w:val="both"/>
        <w:rPr>
          <w:szCs w:val="24"/>
        </w:rPr>
      </w:pPr>
      <w:r w:rsidRPr="00262A03">
        <w:rPr>
          <w:szCs w:val="24"/>
        </w:rPr>
        <w:t>4.1. За нарушение условий Договора Сторон несут ответственность, предусмотренную законодательством  Российской Федерации и Договором.</w:t>
      </w:r>
    </w:p>
    <w:p w:rsidR="005171F6" w:rsidRPr="00262A03" w:rsidRDefault="005171F6" w:rsidP="005171F6">
      <w:pPr>
        <w:jc w:val="both"/>
        <w:rPr>
          <w:szCs w:val="24"/>
        </w:rPr>
      </w:pPr>
      <w:r w:rsidRPr="00262A03">
        <w:rPr>
          <w:szCs w:val="24"/>
        </w:rPr>
        <w:t>4.2. Ответственность Сторон за нарушение обязательств по Договору, вызванных действием обязательств непреодолимой силы, регулируется законодательством Российской Федерации.</w:t>
      </w:r>
    </w:p>
    <w:p w:rsidR="005171F6" w:rsidRPr="00262A03" w:rsidRDefault="005171F6" w:rsidP="005171F6">
      <w:pPr>
        <w:jc w:val="both"/>
        <w:rPr>
          <w:szCs w:val="24"/>
        </w:rPr>
      </w:pPr>
      <w:r w:rsidRPr="00262A03">
        <w:rPr>
          <w:szCs w:val="24"/>
        </w:rPr>
        <w:t>4.3. За нарушение сроков внесения арендной платы по Договору, Арендатор выплачивает Арендодателю пени из расчета одной трехсотой, действующей в это время, ставки рефинансирования Центрального Банка РФ от неуплаченной суммы, за каждый день просрочки, начиная со следующего дня срока уплаты, установленного пунктом 3.2. настоящего Договора.</w:t>
      </w:r>
    </w:p>
    <w:p w:rsidR="005171F6" w:rsidRDefault="005171F6" w:rsidP="005171F6">
      <w:pPr>
        <w:jc w:val="both"/>
        <w:rPr>
          <w:szCs w:val="24"/>
        </w:rPr>
      </w:pPr>
      <w:r w:rsidRPr="00262A03">
        <w:rPr>
          <w:szCs w:val="24"/>
        </w:rPr>
        <w:t>4.4. За неисполнение, ненадлежащее исполнение обязанностей, установленных п.п.2.4.2-2.4.13 Договора уплачивает Арендодателю штраф в размере годовой арендной платы, рассчитанной по ставкам текущего года.</w:t>
      </w:r>
    </w:p>
    <w:p w:rsidR="005171F6" w:rsidRPr="00262A03" w:rsidRDefault="005171F6" w:rsidP="005171F6">
      <w:pPr>
        <w:jc w:val="both"/>
        <w:rPr>
          <w:szCs w:val="24"/>
        </w:rPr>
      </w:pPr>
    </w:p>
    <w:p w:rsidR="005171F6" w:rsidRPr="00A8745E" w:rsidRDefault="005171F6" w:rsidP="005171F6">
      <w:pPr>
        <w:pStyle w:val="a9"/>
        <w:numPr>
          <w:ilvl w:val="0"/>
          <w:numId w:val="3"/>
        </w:numPr>
        <w:jc w:val="center"/>
        <w:rPr>
          <w:b/>
          <w:szCs w:val="24"/>
        </w:rPr>
      </w:pPr>
      <w:r w:rsidRPr="00A8745E">
        <w:rPr>
          <w:b/>
          <w:szCs w:val="24"/>
        </w:rPr>
        <w:t>ОСОБЫЕ УСЛОВИЯ</w:t>
      </w:r>
    </w:p>
    <w:p w:rsidR="005171F6" w:rsidRPr="00A8745E" w:rsidRDefault="005171F6" w:rsidP="005171F6">
      <w:pPr>
        <w:pStyle w:val="a9"/>
        <w:rPr>
          <w:szCs w:val="24"/>
        </w:rPr>
      </w:pPr>
    </w:p>
    <w:p w:rsidR="005171F6" w:rsidRPr="00262A03" w:rsidRDefault="005171F6" w:rsidP="005171F6">
      <w:pPr>
        <w:jc w:val="both"/>
        <w:rPr>
          <w:szCs w:val="24"/>
        </w:rPr>
      </w:pPr>
      <w:r w:rsidRPr="00262A03">
        <w:rPr>
          <w:szCs w:val="24"/>
        </w:rPr>
        <w:t xml:space="preserve">5.1.  Арендатор считается надлежащим </w:t>
      </w:r>
      <w:proofErr w:type="gramStart"/>
      <w:r w:rsidRPr="00262A03">
        <w:rPr>
          <w:szCs w:val="24"/>
        </w:rPr>
        <w:t>образом</w:t>
      </w:r>
      <w:proofErr w:type="gramEnd"/>
      <w:r w:rsidRPr="00262A03">
        <w:rPr>
          <w:szCs w:val="24"/>
        </w:rPr>
        <w:t xml:space="preserve"> уведомленным по всем  условиям договора аренды (изменение размера арендной платы, иных условий Договора) при направлении ему корреспонденции (расчета арендной платы, уведомления о расторжении договора, предупреждений и другое)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w:t>
      </w:r>
    </w:p>
    <w:p w:rsidR="005171F6" w:rsidRPr="00262A03" w:rsidRDefault="005171F6" w:rsidP="005171F6">
      <w:pPr>
        <w:jc w:val="both"/>
        <w:rPr>
          <w:szCs w:val="24"/>
        </w:rPr>
      </w:pPr>
      <w:r w:rsidRPr="00262A03">
        <w:rPr>
          <w:szCs w:val="24"/>
        </w:rPr>
        <w:t xml:space="preserve">В случае неполучения Арендатором корреспонденции и возврата ее с почтового отделения связи с пометкой «возврат по истечении срока хранения», «организация не значится», «организация выбыла» и т.п. Арендатор считается надлежащим </w:t>
      </w:r>
      <w:proofErr w:type="gramStart"/>
      <w:r w:rsidRPr="00262A03">
        <w:rPr>
          <w:szCs w:val="24"/>
        </w:rPr>
        <w:t>образом</w:t>
      </w:r>
      <w:proofErr w:type="gramEnd"/>
      <w:r w:rsidRPr="00262A03">
        <w:rPr>
          <w:szCs w:val="24"/>
        </w:rPr>
        <w:t xml:space="preserve"> уведомленным по всем условиям Договора.</w:t>
      </w:r>
    </w:p>
    <w:p w:rsidR="005171F6" w:rsidRPr="00262A03" w:rsidRDefault="005171F6" w:rsidP="005171F6">
      <w:pPr>
        <w:jc w:val="both"/>
        <w:rPr>
          <w:szCs w:val="24"/>
        </w:rPr>
      </w:pPr>
    </w:p>
    <w:p w:rsidR="005171F6" w:rsidRPr="00A8745E" w:rsidRDefault="005171F6" w:rsidP="005171F6">
      <w:pPr>
        <w:pStyle w:val="a9"/>
        <w:numPr>
          <w:ilvl w:val="0"/>
          <w:numId w:val="3"/>
        </w:numPr>
        <w:jc w:val="center"/>
        <w:rPr>
          <w:b/>
          <w:szCs w:val="24"/>
        </w:rPr>
      </w:pPr>
      <w:r w:rsidRPr="00A8745E">
        <w:rPr>
          <w:b/>
          <w:szCs w:val="24"/>
        </w:rPr>
        <w:t>ДЕЙСТВИЕ  ДОГОВОРА</w:t>
      </w:r>
    </w:p>
    <w:p w:rsidR="005171F6" w:rsidRPr="00A8745E" w:rsidRDefault="005171F6" w:rsidP="005171F6">
      <w:pPr>
        <w:pStyle w:val="a9"/>
        <w:rPr>
          <w:szCs w:val="24"/>
        </w:rPr>
      </w:pPr>
    </w:p>
    <w:p w:rsidR="005171F6" w:rsidRPr="00262A03" w:rsidRDefault="005171F6" w:rsidP="005171F6">
      <w:pPr>
        <w:jc w:val="both"/>
        <w:rPr>
          <w:szCs w:val="24"/>
        </w:rPr>
      </w:pPr>
      <w:r w:rsidRPr="00262A03">
        <w:rPr>
          <w:szCs w:val="24"/>
        </w:rPr>
        <w:t xml:space="preserve">6.1. Срок аренды Участка устанавливается </w:t>
      </w:r>
      <w:proofErr w:type="gramStart"/>
      <w:r w:rsidRPr="00262A03">
        <w:rPr>
          <w:szCs w:val="24"/>
        </w:rPr>
        <w:t>с</w:t>
      </w:r>
      <w:proofErr w:type="gramEnd"/>
      <w:r w:rsidRPr="00262A03">
        <w:rPr>
          <w:szCs w:val="24"/>
        </w:rPr>
        <w:t xml:space="preserve"> ________ и действует до __________. </w:t>
      </w:r>
    </w:p>
    <w:p w:rsidR="005171F6" w:rsidRPr="00262A03" w:rsidRDefault="005171F6" w:rsidP="005171F6">
      <w:pPr>
        <w:jc w:val="both"/>
        <w:rPr>
          <w:szCs w:val="24"/>
        </w:rPr>
      </w:pPr>
      <w:r w:rsidRPr="00262A03">
        <w:rPr>
          <w:szCs w:val="24"/>
        </w:rPr>
        <w:t xml:space="preserve">6.2. Договор вступает в силу </w:t>
      </w:r>
      <w:proofErr w:type="gramStart"/>
      <w:r w:rsidRPr="00262A03">
        <w:rPr>
          <w:szCs w:val="24"/>
        </w:rPr>
        <w:t>с  даты  регистрации</w:t>
      </w:r>
      <w:proofErr w:type="gramEnd"/>
      <w:r w:rsidRPr="00262A03">
        <w:rPr>
          <w:szCs w:val="24"/>
        </w:rPr>
        <w:t>, в органе, осуществляющий государственную регистрацию прав на недвижимое имущество и сделок с ним.</w:t>
      </w:r>
    </w:p>
    <w:p w:rsidR="005171F6" w:rsidRPr="00262A03" w:rsidRDefault="005171F6" w:rsidP="005171F6">
      <w:pPr>
        <w:jc w:val="both"/>
        <w:rPr>
          <w:szCs w:val="24"/>
        </w:rPr>
      </w:pPr>
      <w:r w:rsidRPr="00262A03">
        <w:rPr>
          <w:szCs w:val="24"/>
        </w:rPr>
        <w:t xml:space="preserve">6.3. Договор </w:t>
      </w:r>
      <w:proofErr w:type="gramStart"/>
      <w:r w:rsidRPr="00262A03">
        <w:rPr>
          <w:szCs w:val="24"/>
        </w:rPr>
        <w:t>может быть досрочно расторгнут</w:t>
      </w:r>
      <w:proofErr w:type="gramEnd"/>
      <w:r w:rsidRPr="00262A03">
        <w:rPr>
          <w:szCs w:val="24"/>
        </w:rPr>
        <w:t xml:space="preserve"> в следующих случаях:</w:t>
      </w:r>
    </w:p>
    <w:p w:rsidR="005171F6" w:rsidRPr="00262A03" w:rsidRDefault="005171F6" w:rsidP="005171F6">
      <w:pPr>
        <w:jc w:val="both"/>
        <w:rPr>
          <w:szCs w:val="24"/>
        </w:rPr>
      </w:pPr>
      <w:r w:rsidRPr="00262A03">
        <w:rPr>
          <w:szCs w:val="24"/>
        </w:rPr>
        <w:t>6.3.1. По соглашению сторон.</w:t>
      </w:r>
    </w:p>
    <w:p w:rsidR="005171F6" w:rsidRPr="00262A03" w:rsidRDefault="005171F6" w:rsidP="005171F6">
      <w:pPr>
        <w:jc w:val="both"/>
        <w:rPr>
          <w:szCs w:val="24"/>
        </w:rPr>
      </w:pPr>
      <w:r w:rsidRPr="00262A03">
        <w:rPr>
          <w:szCs w:val="24"/>
        </w:rPr>
        <w:lastRenderedPageBreak/>
        <w:t xml:space="preserve">6.3.2. В случае одностороннего отказа от исполнения Договора в порядке, установленном в п.2.1.3. Договора по следующим основаниям: </w:t>
      </w:r>
    </w:p>
    <w:p w:rsidR="005171F6" w:rsidRPr="00262A03" w:rsidRDefault="005171F6" w:rsidP="005171F6">
      <w:pPr>
        <w:jc w:val="both"/>
        <w:rPr>
          <w:szCs w:val="24"/>
        </w:rPr>
      </w:pPr>
      <w:r w:rsidRPr="00262A03">
        <w:rPr>
          <w:szCs w:val="24"/>
        </w:rPr>
        <w:t>- если Арендатор передал Участок, либо его часть, без согласия Арендодателя в пользование третьему лицу;</w:t>
      </w:r>
    </w:p>
    <w:p w:rsidR="005171F6" w:rsidRPr="00262A03" w:rsidRDefault="005171F6" w:rsidP="005171F6">
      <w:pPr>
        <w:jc w:val="both"/>
        <w:rPr>
          <w:szCs w:val="24"/>
        </w:rPr>
      </w:pPr>
      <w:r w:rsidRPr="00262A03">
        <w:rPr>
          <w:szCs w:val="24"/>
        </w:rPr>
        <w:t>- если Арендатор несвоевременно внес платеж, предусмотренный настоящим договором;</w:t>
      </w:r>
    </w:p>
    <w:p w:rsidR="005171F6" w:rsidRPr="00262A03" w:rsidRDefault="005171F6" w:rsidP="005171F6">
      <w:pPr>
        <w:jc w:val="both"/>
        <w:rPr>
          <w:szCs w:val="24"/>
        </w:rPr>
      </w:pPr>
      <w:r w:rsidRPr="00262A03">
        <w:rPr>
          <w:szCs w:val="24"/>
        </w:rPr>
        <w:t xml:space="preserve">- если Арендатор не исполняет или </w:t>
      </w:r>
      <w:proofErr w:type="gramStart"/>
      <w:r w:rsidRPr="00262A03">
        <w:rPr>
          <w:szCs w:val="24"/>
        </w:rPr>
        <w:t>ненадлежащее</w:t>
      </w:r>
      <w:proofErr w:type="gramEnd"/>
      <w:r w:rsidRPr="00262A03">
        <w:rPr>
          <w:szCs w:val="24"/>
        </w:rPr>
        <w:t xml:space="preserve"> исполняет условия Договора, предусмотренные п.2.4. Договора.  </w:t>
      </w:r>
    </w:p>
    <w:p w:rsidR="005171F6" w:rsidRPr="00262A03" w:rsidRDefault="005171F6" w:rsidP="005171F6">
      <w:pPr>
        <w:jc w:val="both"/>
        <w:rPr>
          <w:szCs w:val="24"/>
        </w:rPr>
      </w:pPr>
      <w:r w:rsidRPr="00262A03">
        <w:rPr>
          <w:szCs w:val="24"/>
        </w:rPr>
        <w:t xml:space="preserve">6.3.3. По требованию Сторон </w:t>
      </w:r>
      <w:proofErr w:type="gramStart"/>
      <w:r w:rsidRPr="00262A03">
        <w:rPr>
          <w:szCs w:val="24"/>
        </w:rPr>
        <w:t>Договор</w:t>
      </w:r>
      <w:proofErr w:type="gramEnd"/>
      <w:r w:rsidRPr="00262A03">
        <w:rPr>
          <w:szCs w:val="24"/>
        </w:rPr>
        <w:t xml:space="preserve"> может быть расторгнут судом досрочно в случаях, установленных действующим законодательством РФ.</w:t>
      </w:r>
    </w:p>
    <w:p w:rsidR="005171F6" w:rsidRPr="00262A03" w:rsidRDefault="005171F6" w:rsidP="005171F6">
      <w:pPr>
        <w:jc w:val="both"/>
        <w:rPr>
          <w:szCs w:val="24"/>
        </w:rPr>
      </w:pPr>
      <w:r w:rsidRPr="00262A03">
        <w:rPr>
          <w:szCs w:val="24"/>
        </w:rPr>
        <w:t xml:space="preserve">6.3.4. </w:t>
      </w:r>
      <w:proofErr w:type="gramStart"/>
      <w:r w:rsidRPr="00262A03">
        <w:rPr>
          <w:szCs w:val="24"/>
        </w:rPr>
        <w:t>Договор</w:t>
      </w:r>
      <w:proofErr w:type="gramEnd"/>
      <w:r w:rsidRPr="00262A03">
        <w:rPr>
          <w:szCs w:val="24"/>
        </w:rPr>
        <w:t xml:space="preserve"> может быть расторгнут в иных случаях в соответствии с законодательством РФ.</w:t>
      </w:r>
    </w:p>
    <w:p w:rsidR="005171F6" w:rsidRPr="00262A03" w:rsidRDefault="005171F6" w:rsidP="005171F6">
      <w:pPr>
        <w:jc w:val="both"/>
        <w:rPr>
          <w:szCs w:val="24"/>
        </w:rPr>
      </w:pPr>
    </w:p>
    <w:p w:rsidR="005171F6" w:rsidRPr="00A8745E" w:rsidRDefault="005171F6" w:rsidP="005171F6">
      <w:pPr>
        <w:pStyle w:val="a9"/>
        <w:numPr>
          <w:ilvl w:val="0"/>
          <w:numId w:val="3"/>
        </w:numPr>
        <w:jc w:val="center"/>
        <w:rPr>
          <w:b/>
          <w:szCs w:val="24"/>
        </w:rPr>
      </w:pPr>
      <w:r w:rsidRPr="00A8745E">
        <w:rPr>
          <w:b/>
          <w:szCs w:val="24"/>
        </w:rPr>
        <w:t>РАССМОТРЕНИЕ И УРЕГУЛИРОВАНИЕ СПОРОВ</w:t>
      </w:r>
    </w:p>
    <w:p w:rsidR="005171F6" w:rsidRPr="00A8745E" w:rsidRDefault="005171F6" w:rsidP="005171F6">
      <w:pPr>
        <w:pStyle w:val="a9"/>
        <w:rPr>
          <w:szCs w:val="24"/>
        </w:rPr>
      </w:pPr>
    </w:p>
    <w:p w:rsidR="005171F6" w:rsidRPr="00262A03" w:rsidRDefault="005171F6" w:rsidP="005171F6">
      <w:pPr>
        <w:jc w:val="both"/>
        <w:rPr>
          <w:szCs w:val="24"/>
        </w:rPr>
      </w:pPr>
      <w:r w:rsidRPr="00262A03">
        <w:rPr>
          <w:szCs w:val="24"/>
        </w:rPr>
        <w:t>7.1. Вопросы, не урегулированные Договором, регулируются действующим законодательством РФ.</w:t>
      </w:r>
    </w:p>
    <w:p w:rsidR="005171F6" w:rsidRPr="00262A03" w:rsidRDefault="005171F6" w:rsidP="005171F6">
      <w:pPr>
        <w:jc w:val="both"/>
        <w:rPr>
          <w:szCs w:val="24"/>
        </w:rPr>
      </w:pPr>
      <w:r w:rsidRPr="00262A03">
        <w:rPr>
          <w:szCs w:val="24"/>
        </w:rPr>
        <w:t>7.2. В случае изменения адреса или иных реквизитов стороны обязаны письменно уведомить об этом друг друга в недельный срок со дня таких изменений.</w:t>
      </w:r>
    </w:p>
    <w:p w:rsidR="005171F6" w:rsidRPr="00262A03" w:rsidRDefault="005171F6" w:rsidP="005171F6">
      <w:pPr>
        <w:jc w:val="both"/>
        <w:rPr>
          <w:szCs w:val="24"/>
        </w:rPr>
      </w:pPr>
      <w:r w:rsidRPr="00262A03">
        <w:rPr>
          <w:szCs w:val="24"/>
        </w:rPr>
        <w:t>7.3. Все споры между Сторонами, возникающие по Договору, разрешаются путем переговоров, которые могут проводиться в том числе, путем отправления писем по почте и обмена факсимильными сообщениями.</w:t>
      </w:r>
    </w:p>
    <w:p w:rsidR="005171F6" w:rsidRPr="00262A03" w:rsidRDefault="005171F6" w:rsidP="005171F6">
      <w:pPr>
        <w:jc w:val="both"/>
        <w:rPr>
          <w:szCs w:val="24"/>
        </w:rPr>
      </w:pPr>
      <w:r w:rsidRPr="00262A03">
        <w:rPr>
          <w:szCs w:val="24"/>
        </w:rPr>
        <w:t xml:space="preserve">7.4.Если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62A03">
        <w:rPr>
          <w:szCs w:val="24"/>
        </w:rPr>
        <w:t>с даты получения</w:t>
      </w:r>
      <w:proofErr w:type="gramEnd"/>
      <w:r w:rsidRPr="00262A03">
        <w:rPr>
          <w:szCs w:val="24"/>
        </w:rPr>
        <w:t xml:space="preserve"> претензии.</w:t>
      </w:r>
    </w:p>
    <w:p w:rsidR="005171F6" w:rsidRPr="00262A03" w:rsidRDefault="005171F6" w:rsidP="005171F6">
      <w:pPr>
        <w:jc w:val="both"/>
        <w:rPr>
          <w:szCs w:val="24"/>
        </w:rPr>
      </w:pPr>
      <w:r w:rsidRPr="00262A03">
        <w:rPr>
          <w:szCs w:val="24"/>
        </w:rPr>
        <w:t>7.5. В случае если споры не урегулированы Сторонами с помощью переговоров и в претензионном порядке, то они разрешаются в судебном порядке по месту нахождения Арендодателя.</w:t>
      </w:r>
    </w:p>
    <w:p w:rsidR="005171F6" w:rsidRDefault="005171F6" w:rsidP="005171F6">
      <w:pPr>
        <w:jc w:val="center"/>
        <w:rPr>
          <w:b/>
          <w:szCs w:val="24"/>
        </w:rPr>
      </w:pPr>
      <w:r w:rsidRPr="00262A03">
        <w:rPr>
          <w:b/>
          <w:szCs w:val="24"/>
        </w:rPr>
        <w:t>8. ПРОЧИЕ УСЛОВИЯ ДОГОВОРА</w:t>
      </w:r>
    </w:p>
    <w:p w:rsidR="005171F6" w:rsidRPr="00262A03" w:rsidRDefault="005171F6" w:rsidP="005171F6">
      <w:pPr>
        <w:jc w:val="center"/>
        <w:rPr>
          <w:b/>
          <w:szCs w:val="24"/>
        </w:rPr>
      </w:pPr>
    </w:p>
    <w:p w:rsidR="005171F6" w:rsidRPr="00262A03" w:rsidRDefault="005171F6" w:rsidP="005171F6">
      <w:pPr>
        <w:jc w:val="both"/>
        <w:rPr>
          <w:szCs w:val="24"/>
        </w:rPr>
      </w:pPr>
      <w:r w:rsidRPr="00262A03">
        <w:rPr>
          <w:szCs w:val="24"/>
        </w:rPr>
        <w:t>8.1.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5171F6" w:rsidRPr="00262A03" w:rsidRDefault="005171F6" w:rsidP="005171F6">
      <w:pPr>
        <w:jc w:val="both"/>
        <w:rPr>
          <w:szCs w:val="24"/>
        </w:rPr>
      </w:pPr>
      <w:r w:rsidRPr="00262A03">
        <w:rPr>
          <w:szCs w:val="24"/>
        </w:rPr>
        <w:t>8.2. Договор субаренды Участка, а также Договор передачи Арендатором своих прав и обязанностей подлежит регистрации в органе, осуществляющий государственную регистрацию прав на недвижимое имущество и сделок с ним.</w:t>
      </w:r>
    </w:p>
    <w:p w:rsidR="005171F6" w:rsidRPr="00262A03" w:rsidRDefault="005171F6" w:rsidP="005171F6">
      <w:pPr>
        <w:jc w:val="both"/>
        <w:rPr>
          <w:szCs w:val="24"/>
        </w:rPr>
      </w:pPr>
      <w:r w:rsidRPr="00262A03">
        <w:rPr>
          <w:szCs w:val="24"/>
        </w:rPr>
        <w:t>8.3. Срок действия Договора субаренды не может превышать срок действия настоящего Договора.</w:t>
      </w:r>
    </w:p>
    <w:p w:rsidR="005171F6" w:rsidRPr="00262A03" w:rsidRDefault="005171F6" w:rsidP="005171F6">
      <w:pPr>
        <w:jc w:val="both"/>
        <w:rPr>
          <w:szCs w:val="24"/>
        </w:rPr>
      </w:pPr>
      <w:r w:rsidRPr="00262A03">
        <w:rPr>
          <w:szCs w:val="24"/>
        </w:rPr>
        <w:t>8.4. Расходы по государственной регистрации Договора, а так же изменений и дополнений к нему возлагаются на Арендатора.</w:t>
      </w:r>
    </w:p>
    <w:p w:rsidR="005171F6" w:rsidRPr="00262A03" w:rsidRDefault="005171F6" w:rsidP="005171F6">
      <w:pPr>
        <w:jc w:val="both"/>
        <w:rPr>
          <w:color w:val="FF6600"/>
          <w:szCs w:val="24"/>
        </w:rPr>
      </w:pPr>
      <w:r w:rsidRPr="00262A03">
        <w:rPr>
          <w:szCs w:val="24"/>
        </w:rPr>
        <w:t>8.5. Подключение объекта к сетям инженерно-технического обеспечения осуществляется за счет арендатора.</w:t>
      </w:r>
    </w:p>
    <w:p w:rsidR="005171F6" w:rsidRPr="00262A03" w:rsidRDefault="005171F6" w:rsidP="005171F6">
      <w:pPr>
        <w:jc w:val="both"/>
        <w:rPr>
          <w:szCs w:val="24"/>
        </w:rPr>
      </w:pPr>
      <w:r w:rsidRPr="00262A03">
        <w:rPr>
          <w:szCs w:val="24"/>
        </w:rPr>
        <w:t>8.6. Неотъемлемой частью договора является:</w:t>
      </w:r>
    </w:p>
    <w:p w:rsidR="00C34F36" w:rsidRPr="00C34F36" w:rsidRDefault="005171F6" w:rsidP="00C34F36">
      <w:pPr>
        <w:jc w:val="both"/>
      </w:pPr>
      <w:r w:rsidRPr="00262A03">
        <w:rPr>
          <w:szCs w:val="24"/>
        </w:rPr>
        <w:t xml:space="preserve">- Приложение № 1 – Постановление администрации </w:t>
      </w:r>
      <w:r>
        <w:rPr>
          <w:szCs w:val="24"/>
        </w:rPr>
        <w:t>Артемовского городского поселения</w:t>
      </w:r>
      <w:r w:rsidRPr="00262A03">
        <w:rPr>
          <w:szCs w:val="24"/>
        </w:rPr>
        <w:t xml:space="preserve"> </w:t>
      </w:r>
      <w:r w:rsidR="00577461">
        <w:rPr>
          <w:szCs w:val="24"/>
        </w:rPr>
        <w:t xml:space="preserve">от 21.06.2022 года № 130 </w:t>
      </w:r>
      <w:r w:rsidRPr="00262A03">
        <w:rPr>
          <w:szCs w:val="24"/>
        </w:rPr>
        <w:t>«О  проведен</w:t>
      </w:r>
      <w:proofErr w:type="gramStart"/>
      <w:r w:rsidRPr="00262A03">
        <w:rPr>
          <w:szCs w:val="24"/>
        </w:rPr>
        <w:t>ии    ау</w:t>
      </w:r>
      <w:proofErr w:type="gramEnd"/>
      <w:r w:rsidRPr="00262A03">
        <w:rPr>
          <w:szCs w:val="24"/>
        </w:rPr>
        <w:t xml:space="preserve">кциона открытого по составу и по форме подачи заявок на  право заключения  договора аренды земельного   участка с кадастровым номером </w:t>
      </w:r>
      <w:r w:rsidR="00F8161A" w:rsidRPr="00F8161A">
        <w:rPr>
          <w:rFonts w:ascii="inherit" w:hAnsi="inherit" w:cs="Arial"/>
          <w:color w:val="2D2E30"/>
          <w:sz w:val="20"/>
        </w:rPr>
        <w:br/>
      </w:r>
      <w:r w:rsidR="00F8161A" w:rsidRPr="00F8161A">
        <w:rPr>
          <w:color w:val="2D2E30"/>
          <w:szCs w:val="24"/>
        </w:rPr>
        <w:t>38:22:030001:1</w:t>
      </w:r>
      <w:r w:rsidR="00E8505A">
        <w:rPr>
          <w:color w:val="2D2E30"/>
          <w:szCs w:val="24"/>
        </w:rPr>
        <w:t>631</w:t>
      </w:r>
      <w:r>
        <w:rPr>
          <w:szCs w:val="24"/>
        </w:rPr>
        <w:t>,</w:t>
      </w:r>
      <w:r w:rsidRPr="00262A03">
        <w:rPr>
          <w:szCs w:val="24"/>
        </w:rPr>
        <w:t xml:space="preserve">  расположенного по адресу: </w:t>
      </w:r>
      <w:r w:rsidR="00F8161A">
        <w:t xml:space="preserve">Иркутская область, Бодайбинский район, </w:t>
      </w:r>
      <w:proofErr w:type="spellStart"/>
      <w:r w:rsidR="00F8161A">
        <w:t>рп</w:t>
      </w:r>
      <w:proofErr w:type="gramStart"/>
      <w:r w:rsidR="00F8161A">
        <w:t>.К</w:t>
      </w:r>
      <w:proofErr w:type="gramEnd"/>
      <w:r w:rsidR="00F8161A">
        <w:t>ропоткин</w:t>
      </w:r>
      <w:proofErr w:type="spellEnd"/>
      <w:r w:rsidR="00F8161A">
        <w:t xml:space="preserve">, </w:t>
      </w:r>
      <w:r w:rsidR="00C34F36">
        <w:t xml:space="preserve">площадью </w:t>
      </w:r>
      <w:r w:rsidR="00E8505A">
        <w:t>2 767</w:t>
      </w:r>
      <w:r w:rsidR="00C34F36">
        <w:t xml:space="preserve"> кв.м.».</w:t>
      </w:r>
    </w:p>
    <w:p w:rsidR="005171F6" w:rsidRPr="00262A03" w:rsidRDefault="005171F6" w:rsidP="005171F6">
      <w:pPr>
        <w:jc w:val="both"/>
        <w:rPr>
          <w:szCs w:val="24"/>
        </w:rPr>
      </w:pPr>
      <w:r w:rsidRPr="00262A03">
        <w:rPr>
          <w:szCs w:val="24"/>
        </w:rPr>
        <w:t xml:space="preserve"> - Приложение № 2 -  протокола о ре</w:t>
      </w:r>
      <w:r w:rsidR="00F8161A">
        <w:rPr>
          <w:szCs w:val="24"/>
        </w:rPr>
        <w:t>зультатах аукциона от _______2022</w:t>
      </w:r>
      <w:r w:rsidRPr="00262A03">
        <w:rPr>
          <w:szCs w:val="24"/>
        </w:rPr>
        <w:t>. № ___.</w:t>
      </w:r>
    </w:p>
    <w:p w:rsidR="005171F6" w:rsidRPr="00262A03" w:rsidRDefault="005171F6" w:rsidP="005171F6">
      <w:pPr>
        <w:jc w:val="both"/>
        <w:rPr>
          <w:szCs w:val="24"/>
        </w:rPr>
      </w:pPr>
      <w:r w:rsidRPr="00262A03">
        <w:rPr>
          <w:szCs w:val="24"/>
        </w:rPr>
        <w:t xml:space="preserve"> - Приложение № 3 -  </w:t>
      </w:r>
      <w:r>
        <w:rPr>
          <w:szCs w:val="24"/>
        </w:rPr>
        <w:t>выписка из ЕГРН</w:t>
      </w:r>
      <w:r w:rsidRPr="00262A03">
        <w:rPr>
          <w:szCs w:val="24"/>
        </w:rPr>
        <w:t>.</w:t>
      </w:r>
    </w:p>
    <w:p w:rsidR="005171F6" w:rsidRPr="00262A03" w:rsidRDefault="005171F6" w:rsidP="005171F6">
      <w:pPr>
        <w:jc w:val="both"/>
        <w:rPr>
          <w:szCs w:val="24"/>
        </w:rPr>
      </w:pPr>
      <w:r w:rsidRPr="00262A03">
        <w:rPr>
          <w:szCs w:val="24"/>
        </w:rPr>
        <w:t>- Приложение № 4 - Акт приема – передачи земельного участка.</w:t>
      </w:r>
    </w:p>
    <w:p w:rsidR="005171F6" w:rsidRDefault="005171F6" w:rsidP="005171F6">
      <w:pPr>
        <w:jc w:val="both"/>
        <w:rPr>
          <w:szCs w:val="24"/>
        </w:rPr>
      </w:pPr>
    </w:p>
    <w:p w:rsidR="00C34F36" w:rsidRDefault="00C34F36" w:rsidP="005171F6">
      <w:pPr>
        <w:jc w:val="both"/>
        <w:rPr>
          <w:szCs w:val="24"/>
        </w:rPr>
      </w:pPr>
    </w:p>
    <w:p w:rsidR="00C34F36" w:rsidRDefault="00C34F36" w:rsidP="005171F6">
      <w:pPr>
        <w:jc w:val="both"/>
        <w:rPr>
          <w:szCs w:val="24"/>
        </w:rPr>
      </w:pPr>
    </w:p>
    <w:p w:rsidR="00C34F36" w:rsidRPr="00262A03" w:rsidRDefault="00C34F36" w:rsidP="005171F6">
      <w:pPr>
        <w:jc w:val="both"/>
        <w:rPr>
          <w:szCs w:val="24"/>
        </w:rPr>
      </w:pPr>
    </w:p>
    <w:p w:rsidR="005171F6" w:rsidRPr="00A8745E" w:rsidRDefault="005171F6" w:rsidP="005171F6">
      <w:pPr>
        <w:pStyle w:val="a9"/>
        <w:numPr>
          <w:ilvl w:val="0"/>
          <w:numId w:val="6"/>
        </w:numPr>
        <w:jc w:val="center"/>
        <w:rPr>
          <w:b/>
          <w:szCs w:val="24"/>
        </w:rPr>
      </w:pPr>
      <w:r w:rsidRPr="00A8745E">
        <w:rPr>
          <w:b/>
          <w:szCs w:val="24"/>
        </w:rPr>
        <w:lastRenderedPageBreak/>
        <w:t>РЕКВИЗИТЫ И ПОДПИСИ СТОРОН</w:t>
      </w:r>
    </w:p>
    <w:p w:rsidR="005171F6" w:rsidRPr="00A8745E" w:rsidRDefault="005171F6" w:rsidP="005171F6">
      <w:pPr>
        <w:pStyle w:val="a9"/>
        <w:rPr>
          <w:b/>
          <w:szCs w:val="24"/>
        </w:rPr>
      </w:pPr>
    </w:p>
    <w:tbl>
      <w:tblPr>
        <w:tblW w:w="0" w:type="auto"/>
        <w:tblLook w:val="01E0"/>
      </w:tblPr>
      <w:tblGrid>
        <w:gridCol w:w="4540"/>
        <w:gridCol w:w="4782"/>
      </w:tblGrid>
      <w:tr w:rsidR="005171F6" w:rsidRPr="00262A03" w:rsidTr="00CB3358">
        <w:trPr>
          <w:trHeight w:val="2087"/>
        </w:trPr>
        <w:tc>
          <w:tcPr>
            <w:tcW w:w="4540" w:type="dxa"/>
          </w:tcPr>
          <w:p w:rsidR="005171F6" w:rsidRDefault="005171F6" w:rsidP="00CB3358">
            <w:pPr>
              <w:jc w:val="both"/>
              <w:rPr>
                <w:szCs w:val="24"/>
              </w:rPr>
            </w:pPr>
            <w:r w:rsidRPr="00262A03">
              <w:rPr>
                <w:szCs w:val="24"/>
              </w:rPr>
              <w:t>Арендодатель:</w:t>
            </w:r>
            <w:r>
              <w:rPr>
                <w:szCs w:val="24"/>
              </w:rPr>
              <w:t xml:space="preserve"> </w:t>
            </w:r>
            <w:r w:rsidRPr="00262A03">
              <w:rPr>
                <w:szCs w:val="24"/>
              </w:rPr>
              <w:t xml:space="preserve">Администрация </w:t>
            </w:r>
            <w:r w:rsidR="00F8161A">
              <w:rPr>
                <w:szCs w:val="24"/>
              </w:rPr>
              <w:t xml:space="preserve">Кропоткинского </w:t>
            </w:r>
            <w:r>
              <w:rPr>
                <w:szCs w:val="24"/>
              </w:rPr>
              <w:t xml:space="preserve"> городского поселения</w:t>
            </w:r>
          </w:p>
          <w:p w:rsidR="005171F6" w:rsidRDefault="005171F6" w:rsidP="00CB3358">
            <w:pPr>
              <w:jc w:val="both"/>
              <w:rPr>
                <w:szCs w:val="24"/>
              </w:rPr>
            </w:pPr>
            <w:r w:rsidRPr="00F040B4">
              <w:rPr>
                <w:szCs w:val="24"/>
              </w:rPr>
              <w:t>6669</w:t>
            </w:r>
            <w:r w:rsidR="00F8161A">
              <w:rPr>
                <w:szCs w:val="24"/>
              </w:rPr>
              <w:t>40</w:t>
            </w:r>
            <w:r w:rsidRPr="00F040B4">
              <w:rPr>
                <w:szCs w:val="24"/>
              </w:rPr>
              <w:t xml:space="preserve">, </w:t>
            </w:r>
            <w:r w:rsidR="00F8161A">
              <w:rPr>
                <w:szCs w:val="24"/>
              </w:rPr>
              <w:t>Иркутская область, Бодайбинский район, р.п. Кропоткин, ул</w:t>
            </w:r>
            <w:proofErr w:type="gramStart"/>
            <w:r w:rsidR="00F8161A">
              <w:rPr>
                <w:szCs w:val="24"/>
              </w:rPr>
              <w:t>.Л</w:t>
            </w:r>
            <w:proofErr w:type="gramEnd"/>
            <w:r w:rsidR="00F8161A">
              <w:rPr>
                <w:szCs w:val="24"/>
              </w:rPr>
              <w:t>енина 9.</w:t>
            </w:r>
          </w:p>
          <w:p w:rsidR="005171F6" w:rsidRPr="00B50270" w:rsidRDefault="005171F6" w:rsidP="00CB3358">
            <w:pPr>
              <w:rPr>
                <w:szCs w:val="24"/>
              </w:rPr>
            </w:pPr>
            <w:r w:rsidRPr="00B50270">
              <w:rPr>
                <w:bCs/>
              </w:rPr>
              <w:t>ИНН</w:t>
            </w:r>
            <w:r w:rsidR="00F8161A">
              <w:rPr>
                <w:bCs/>
              </w:rPr>
              <w:t xml:space="preserve"> </w:t>
            </w:r>
            <w:r w:rsidR="00F8161A" w:rsidRPr="00F8161A">
              <w:rPr>
                <w:szCs w:val="24"/>
              </w:rPr>
              <w:t>3802010457</w:t>
            </w:r>
            <w:r w:rsidRPr="00B50270">
              <w:rPr>
                <w:bCs/>
              </w:rPr>
              <w:t xml:space="preserve"> / КПП </w:t>
            </w:r>
            <w:r w:rsidR="00F8161A">
              <w:rPr>
                <w:bCs/>
              </w:rPr>
              <w:t xml:space="preserve"> </w:t>
            </w:r>
            <w:r w:rsidR="00F8161A" w:rsidRPr="00F8161A">
              <w:rPr>
                <w:szCs w:val="24"/>
              </w:rPr>
              <w:t>380201001</w:t>
            </w:r>
          </w:p>
          <w:p w:rsidR="005171F6" w:rsidRPr="00B50270" w:rsidRDefault="005171F6" w:rsidP="00CB3358">
            <w:pPr>
              <w:rPr>
                <w:szCs w:val="24"/>
              </w:rPr>
            </w:pPr>
          </w:p>
          <w:p w:rsidR="005171F6" w:rsidRPr="00262A03" w:rsidRDefault="005171F6" w:rsidP="00CB3358">
            <w:pPr>
              <w:jc w:val="both"/>
              <w:rPr>
                <w:szCs w:val="24"/>
              </w:rPr>
            </w:pPr>
          </w:p>
        </w:tc>
        <w:tc>
          <w:tcPr>
            <w:tcW w:w="4782" w:type="dxa"/>
          </w:tcPr>
          <w:p w:rsidR="005171F6" w:rsidRPr="00262A03" w:rsidRDefault="005171F6" w:rsidP="00CB3358">
            <w:pPr>
              <w:jc w:val="both"/>
              <w:rPr>
                <w:szCs w:val="24"/>
              </w:rPr>
            </w:pPr>
            <w:r>
              <w:rPr>
                <w:szCs w:val="24"/>
              </w:rPr>
              <w:t xml:space="preserve">             </w:t>
            </w:r>
            <w:r w:rsidRPr="00262A03">
              <w:rPr>
                <w:szCs w:val="24"/>
              </w:rPr>
              <w:t xml:space="preserve">Арендатор: </w:t>
            </w:r>
          </w:p>
          <w:p w:rsidR="005171F6" w:rsidRPr="00262A03" w:rsidRDefault="005171F6" w:rsidP="00CB3358">
            <w:pPr>
              <w:jc w:val="both"/>
              <w:rPr>
                <w:szCs w:val="24"/>
              </w:rPr>
            </w:pPr>
          </w:p>
          <w:p w:rsidR="005171F6" w:rsidRPr="00262A03" w:rsidRDefault="005171F6" w:rsidP="00CB3358">
            <w:pPr>
              <w:jc w:val="both"/>
              <w:rPr>
                <w:szCs w:val="24"/>
              </w:rPr>
            </w:pPr>
          </w:p>
          <w:p w:rsidR="005171F6" w:rsidRPr="00262A03" w:rsidRDefault="005171F6" w:rsidP="00CB3358">
            <w:pPr>
              <w:jc w:val="both"/>
              <w:rPr>
                <w:szCs w:val="24"/>
              </w:rPr>
            </w:pPr>
            <w:r>
              <w:rPr>
                <w:szCs w:val="24"/>
              </w:rPr>
              <w:t xml:space="preserve">            </w:t>
            </w:r>
            <w:r w:rsidRPr="00262A03">
              <w:rPr>
                <w:szCs w:val="24"/>
              </w:rPr>
              <w:t xml:space="preserve">Адрес: </w:t>
            </w:r>
          </w:p>
          <w:p w:rsidR="005171F6" w:rsidRPr="00262A03" w:rsidRDefault="005171F6" w:rsidP="00CB3358">
            <w:pPr>
              <w:jc w:val="both"/>
              <w:rPr>
                <w:szCs w:val="24"/>
              </w:rPr>
            </w:pPr>
          </w:p>
        </w:tc>
      </w:tr>
    </w:tbl>
    <w:p w:rsidR="005171F6" w:rsidRDefault="005171F6" w:rsidP="005171F6">
      <w:pPr>
        <w:jc w:val="both"/>
        <w:rPr>
          <w:szCs w:val="24"/>
        </w:rPr>
      </w:pPr>
      <w:r>
        <w:rPr>
          <w:szCs w:val="24"/>
        </w:rPr>
        <w:t>Глава поселения</w:t>
      </w:r>
      <w:r>
        <w:rPr>
          <w:szCs w:val="24"/>
        </w:rPr>
        <w:tab/>
      </w:r>
      <w:r>
        <w:rPr>
          <w:szCs w:val="24"/>
        </w:rPr>
        <w:tab/>
      </w:r>
      <w:r>
        <w:rPr>
          <w:szCs w:val="24"/>
        </w:rPr>
        <w:tab/>
      </w:r>
      <w:r w:rsidRPr="00262A03">
        <w:rPr>
          <w:szCs w:val="24"/>
        </w:rPr>
        <w:t xml:space="preserve">                                     Арендатор:</w:t>
      </w:r>
    </w:p>
    <w:p w:rsidR="005171F6"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r w:rsidRPr="00262A03">
        <w:rPr>
          <w:szCs w:val="24"/>
        </w:rPr>
        <w:t>_________________</w:t>
      </w:r>
      <w:r w:rsidR="00F8161A">
        <w:rPr>
          <w:szCs w:val="24"/>
        </w:rPr>
        <w:t>О.В. Коробов.</w:t>
      </w:r>
      <w:r w:rsidRPr="00262A03">
        <w:rPr>
          <w:szCs w:val="24"/>
        </w:rPr>
        <w:t xml:space="preserve">                                           __________________ </w:t>
      </w:r>
    </w:p>
    <w:p w:rsidR="005171F6" w:rsidRPr="00262A03" w:rsidRDefault="005171F6" w:rsidP="005171F6">
      <w:pPr>
        <w:pStyle w:val="ConsNormal"/>
        <w:widowControl/>
        <w:autoSpaceDE w:val="0"/>
        <w:autoSpaceDN w:val="0"/>
        <w:adjustRightInd w:val="0"/>
        <w:snapToGrid/>
        <w:ind w:left="180" w:firstLine="0"/>
        <w:jc w:val="both"/>
        <w:rPr>
          <w:rFonts w:ascii="Times New Roman" w:hAnsi="Times New Roman"/>
          <w:sz w:val="24"/>
          <w:szCs w:val="24"/>
        </w:rPr>
      </w:pPr>
      <w:r w:rsidRPr="00262A03">
        <w:rPr>
          <w:rFonts w:ascii="Times New Roman" w:hAnsi="Times New Roman"/>
          <w:sz w:val="24"/>
          <w:szCs w:val="24"/>
        </w:rPr>
        <w:tab/>
      </w:r>
    </w:p>
    <w:p w:rsidR="005171F6" w:rsidRDefault="005171F6" w:rsidP="005171F6">
      <w:pPr>
        <w:jc w:val="both"/>
        <w:rPr>
          <w:szCs w:val="24"/>
        </w:rPr>
      </w:pPr>
      <w:r w:rsidRPr="00262A03">
        <w:rPr>
          <w:szCs w:val="24"/>
        </w:rPr>
        <w:tab/>
      </w: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8356C9" w:rsidRDefault="008356C9" w:rsidP="005171F6">
      <w:pPr>
        <w:jc w:val="both"/>
        <w:rPr>
          <w:szCs w:val="24"/>
        </w:rPr>
      </w:pPr>
    </w:p>
    <w:p w:rsidR="008356C9" w:rsidRDefault="008356C9" w:rsidP="005171F6">
      <w:pPr>
        <w:jc w:val="both"/>
        <w:rPr>
          <w:szCs w:val="24"/>
        </w:rPr>
      </w:pPr>
    </w:p>
    <w:p w:rsidR="008356C9" w:rsidRDefault="008356C9" w:rsidP="005171F6">
      <w:pPr>
        <w:jc w:val="both"/>
        <w:rPr>
          <w:szCs w:val="24"/>
        </w:rPr>
      </w:pPr>
    </w:p>
    <w:p w:rsidR="005171F6" w:rsidRDefault="005171F6" w:rsidP="005171F6">
      <w:pPr>
        <w:jc w:val="both"/>
        <w:rPr>
          <w:szCs w:val="24"/>
        </w:rPr>
      </w:pPr>
    </w:p>
    <w:p w:rsidR="005171F6" w:rsidRDefault="005171F6" w:rsidP="005171F6">
      <w:pPr>
        <w:jc w:val="both"/>
        <w:rPr>
          <w:szCs w:val="24"/>
        </w:rPr>
      </w:pPr>
    </w:p>
    <w:p w:rsidR="00C34F36" w:rsidRDefault="00C34F36" w:rsidP="005171F6">
      <w:pPr>
        <w:jc w:val="both"/>
        <w:rPr>
          <w:szCs w:val="24"/>
        </w:rPr>
      </w:pPr>
    </w:p>
    <w:p w:rsidR="00C34F36" w:rsidRDefault="00C34F36" w:rsidP="005171F6">
      <w:pPr>
        <w:jc w:val="both"/>
        <w:rPr>
          <w:szCs w:val="24"/>
        </w:rPr>
      </w:pPr>
    </w:p>
    <w:p w:rsidR="00C34F36" w:rsidRDefault="00C34F36" w:rsidP="005171F6">
      <w:pPr>
        <w:jc w:val="both"/>
        <w:rPr>
          <w:szCs w:val="24"/>
        </w:rPr>
      </w:pPr>
    </w:p>
    <w:p w:rsidR="00C34F36" w:rsidRDefault="00C34F36" w:rsidP="005171F6">
      <w:pPr>
        <w:jc w:val="both"/>
        <w:rPr>
          <w:szCs w:val="24"/>
        </w:rPr>
      </w:pPr>
    </w:p>
    <w:p w:rsidR="005171F6" w:rsidRPr="00262A03" w:rsidRDefault="005171F6" w:rsidP="005171F6">
      <w:pPr>
        <w:jc w:val="right"/>
        <w:rPr>
          <w:szCs w:val="24"/>
        </w:rPr>
      </w:pPr>
      <w:r w:rsidRPr="00262A03">
        <w:rPr>
          <w:szCs w:val="24"/>
        </w:rPr>
        <w:lastRenderedPageBreak/>
        <w:t xml:space="preserve">Приложение № </w:t>
      </w:r>
      <w:r w:rsidR="00C34F36">
        <w:rPr>
          <w:szCs w:val="24"/>
        </w:rPr>
        <w:t>4</w:t>
      </w:r>
    </w:p>
    <w:p w:rsidR="005171F6" w:rsidRPr="00262A03" w:rsidRDefault="008356C9" w:rsidP="005171F6">
      <w:pPr>
        <w:jc w:val="right"/>
        <w:rPr>
          <w:szCs w:val="24"/>
        </w:rPr>
      </w:pPr>
      <w:r>
        <w:rPr>
          <w:szCs w:val="24"/>
        </w:rPr>
        <w:t>к договору от ____2022</w:t>
      </w:r>
      <w:r w:rsidR="005171F6" w:rsidRPr="00262A03">
        <w:rPr>
          <w:szCs w:val="24"/>
        </w:rPr>
        <w:t xml:space="preserve"> № ___</w:t>
      </w:r>
    </w:p>
    <w:p w:rsidR="005171F6" w:rsidRPr="00262A03" w:rsidRDefault="005171F6" w:rsidP="005171F6">
      <w:pPr>
        <w:jc w:val="both"/>
        <w:rPr>
          <w:szCs w:val="24"/>
        </w:rPr>
      </w:pPr>
    </w:p>
    <w:p w:rsidR="005171F6" w:rsidRPr="00262A03" w:rsidRDefault="005171F6" w:rsidP="005171F6">
      <w:pPr>
        <w:jc w:val="center"/>
        <w:rPr>
          <w:b/>
          <w:szCs w:val="24"/>
        </w:rPr>
      </w:pPr>
      <w:r w:rsidRPr="00262A03">
        <w:rPr>
          <w:b/>
          <w:szCs w:val="24"/>
        </w:rPr>
        <w:t>А К Т  №_____</w:t>
      </w:r>
    </w:p>
    <w:p w:rsidR="005171F6" w:rsidRPr="00262A03" w:rsidRDefault="005171F6" w:rsidP="005171F6">
      <w:pPr>
        <w:jc w:val="center"/>
        <w:rPr>
          <w:b/>
          <w:szCs w:val="24"/>
        </w:rPr>
      </w:pPr>
      <w:r w:rsidRPr="00262A03">
        <w:rPr>
          <w:b/>
          <w:szCs w:val="24"/>
        </w:rPr>
        <w:t>приема-передачи земельного участка</w:t>
      </w:r>
    </w:p>
    <w:p w:rsidR="005171F6" w:rsidRPr="00262A03" w:rsidRDefault="005171F6" w:rsidP="005171F6">
      <w:pPr>
        <w:jc w:val="center"/>
        <w:rPr>
          <w:szCs w:val="24"/>
        </w:rPr>
      </w:pPr>
    </w:p>
    <w:p w:rsidR="005171F6" w:rsidRDefault="005171F6" w:rsidP="005171F6">
      <w:pPr>
        <w:jc w:val="both"/>
      </w:pPr>
      <w:r w:rsidRPr="00262A03">
        <w:t xml:space="preserve">Иркутская область </w:t>
      </w:r>
      <w:proofErr w:type="gramStart"/>
      <w:r w:rsidRPr="00262A03">
        <w:t>г</w:t>
      </w:r>
      <w:proofErr w:type="gramEnd"/>
      <w:r w:rsidRPr="00262A03">
        <w:t>. Бодайб</w:t>
      </w:r>
      <w:r>
        <w:t>инский район</w:t>
      </w:r>
    </w:p>
    <w:p w:rsidR="005171F6" w:rsidRDefault="00E8505A" w:rsidP="005171F6">
      <w:pPr>
        <w:jc w:val="both"/>
      </w:pPr>
      <w:proofErr w:type="spellStart"/>
      <w:r>
        <w:t>р</w:t>
      </w:r>
      <w:r w:rsidR="005171F6">
        <w:t>п</w:t>
      </w:r>
      <w:proofErr w:type="spellEnd"/>
      <w:r w:rsidR="00F8161A">
        <w:t xml:space="preserve"> </w:t>
      </w:r>
      <w:r w:rsidR="00F8161A">
        <w:rPr>
          <w:szCs w:val="24"/>
        </w:rPr>
        <w:t>Кропоткин</w:t>
      </w:r>
      <w:r w:rsidR="005171F6" w:rsidRPr="00262A03">
        <w:tab/>
      </w:r>
      <w:r w:rsidR="005171F6">
        <w:tab/>
      </w:r>
      <w:r w:rsidR="005171F6" w:rsidRPr="00262A03">
        <w:tab/>
      </w:r>
      <w:r w:rsidR="005171F6">
        <w:tab/>
      </w:r>
      <w:r w:rsidR="005171F6">
        <w:tab/>
      </w:r>
      <w:r w:rsidR="005171F6">
        <w:tab/>
      </w:r>
      <w:r w:rsidR="00F8161A">
        <w:t>_________2022</w:t>
      </w:r>
    </w:p>
    <w:p w:rsidR="005171F6" w:rsidRDefault="005171F6" w:rsidP="005171F6">
      <w:pPr>
        <w:jc w:val="both"/>
      </w:pPr>
    </w:p>
    <w:p w:rsidR="005171F6" w:rsidRPr="00262A03" w:rsidRDefault="005171F6" w:rsidP="005171F6">
      <w:pPr>
        <w:jc w:val="both"/>
        <w:rPr>
          <w:szCs w:val="24"/>
        </w:rPr>
      </w:pPr>
    </w:p>
    <w:p w:rsidR="005171F6" w:rsidRPr="00262A03" w:rsidRDefault="005171F6" w:rsidP="005171F6">
      <w:pPr>
        <w:jc w:val="both"/>
        <w:rPr>
          <w:szCs w:val="24"/>
        </w:rPr>
      </w:pPr>
      <w:r w:rsidRPr="00262A03">
        <w:rPr>
          <w:b/>
          <w:szCs w:val="24"/>
        </w:rPr>
        <w:t>Арендодатель:</w:t>
      </w:r>
      <w:r w:rsidRPr="00262A03">
        <w:rPr>
          <w:szCs w:val="24"/>
        </w:rPr>
        <w:t xml:space="preserve"> Администрация </w:t>
      </w:r>
      <w:r w:rsidR="008356C9">
        <w:rPr>
          <w:szCs w:val="24"/>
        </w:rPr>
        <w:t xml:space="preserve">Кропоткинского </w:t>
      </w:r>
      <w:r>
        <w:rPr>
          <w:szCs w:val="24"/>
        </w:rPr>
        <w:t xml:space="preserve"> городского поселения</w:t>
      </w:r>
      <w:r w:rsidRPr="00262A03">
        <w:rPr>
          <w:szCs w:val="24"/>
        </w:rPr>
        <w:t xml:space="preserve">, именуемая  в дальнейшем </w:t>
      </w:r>
      <w:r w:rsidRPr="00262A03">
        <w:rPr>
          <w:i/>
          <w:szCs w:val="24"/>
        </w:rPr>
        <w:t xml:space="preserve">«Арендодатель», </w:t>
      </w:r>
      <w:r w:rsidRPr="00262A03">
        <w:rPr>
          <w:szCs w:val="24"/>
        </w:rPr>
        <w:t xml:space="preserve">в лице    </w:t>
      </w:r>
      <w:r>
        <w:rPr>
          <w:szCs w:val="24"/>
        </w:rPr>
        <w:t xml:space="preserve">главы поселения </w:t>
      </w:r>
      <w:r w:rsidR="008356C9">
        <w:rPr>
          <w:szCs w:val="24"/>
        </w:rPr>
        <w:t>Коробова Олега Викторовича</w:t>
      </w:r>
      <w:r w:rsidRPr="00262A03">
        <w:rPr>
          <w:b/>
          <w:szCs w:val="24"/>
        </w:rPr>
        <w:t>,</w:t>
      </w:r>
      <w:r w:rsidRPr="00262A03">
        <w:rPr>
          <w:szCs w:val="24"/>
        </w:rPr>
        <w:t xml:space="preserve"> действующего  на основании Устава</w:t>
      </w:r>
      <w:r w:rsidR="008356C9" w:rsidRPr="008356C9">
        <w:rPr>
          <w:szCs w:val="24"/>
        </w:rPr>
        <w:t xml:space="preserve"> </w:t>
      </w:r>
      <w:r w:rsidR="008356C9">
        <w:rPr>
          <w:szCs w:val="24"/>
        </w:rPr>
        <w:t xml:space="preserve">Кропоткинского </w:t>
      </w:r>
      <w:r w:rsidRPr="00262A03">
        <w:rPr>
          <w:szCs w:val="24"/>
        </w:rPr>
        <w:t xml:space="preserve">муниципального образования, передает, а Арендатор: ______________, принимает на условиях аренды  земельный участок   (далее Участок): </w:t>
      </w:r>
    </w:p>
    <w:p w:rsidR="00E92140" w:rsidRPr="00262A03" w:rsidRDefault="00E92140" w:rsidP="00E92140">
      <w:pPr>
        <w:jc w:val="both"/>
        <w:rPr>
          <w:b/>
          <w:szCs w:val="24"/>
        </w:rPr>
      </w:pPr>
      <w:r w:rsidRPr="00262A03">
        <w:rPr>
          <w:szCs w:val="24"/>
        </w:rPr>
        <w:t>площадью</w:t>
      </w:r>
      <w:r w:rsidRPr="00262A03">
        <w:rPr>
          <w:b/>
          <w:szCs w:val="24"/>
        </w:rPr>
        <w:t xml:space="preserve">: </w:t>
      </w:r>
      <w:r w:rsidR="00E8505A">
        <w:rPr>
          <w:b/>
          <w:szCs w:val="24"/>
        </w:rPr>
        <w:t xml:space="preserve">2 767 </w:t>
      </w:r>
      <w:r w:rsidR="00C34F36">
        <w:rPr>
          <w:b/>
          <w:szCs w:val="24"/>
        </w:rPr>
        <w:t>кв.м.</w:t>
      </w:r>
      <w:r w:rsidRPr="00262A03">
        <w:rPr>
          <w:b/>
          <w:szCs w:val="24"/>
        </w:rPr>
        <w:t>;</w:t>
      </w:r>
    </w:p>
    <w:p w:rsidR="00E92140" w:rsidRPr="00262A03" w:rsidRDefault="00E92140" w:rsidP="00E92140">
      <w:pPr>
        <w:jc w:val="both"/>
        <w:rPr>
          <w:szCs w:val="24"/>
        </w:rPr>
      </w:pPr>
      <w:r w:rsidRPr="00262A03">
        <w:rPr>
          <w:szCs w:val="24"/>
        </w:rPr>
        <w:t xml:space="preserve">кадастровый номер: </w:t>
      </w:r>
      <w:r w:rsidRPr="00262A03">
        <w:rPr>
          <w:b/>
          <w:szCs w:val="24"/>
        </w:rPr>
        <w:t>38:22:0</w:t>
      </w:r>
      <w:r w:rsidR="008356C9">
        <w:rPr>
          <w:b/>
          <w:szCs w:val="24"/>
        </w:rPr>
        <w:t>3</w:t>
      </w:r>
      <w:r w:rsidRPr="00262A03">
        <w:rPr>
          <w:b/>
          <w:szCs w:val="24"/>
        </w:rPr>
        <w:t>00</w:t>
      </w:r>
      <w:r>
        <w:rPr>
          <w:b/>
          <w:szCs w:val="24"/>
        </w:rPr>
        <w:t>01</w:t>
      </w:r>
      <w:r w:rsidRPr="00262A03">
        <w:rPr>
          <w:b/>
          <w:szCs w:val="24"/>
        </w:rPr>
        <w:t>:</w:t>
      </w:r>
      <w:r w:rsidR="00E8505A">
        <w:rPr>
          <w:b/>
          <w:szCs w:val="24"/>
        </w:rPr>
        <w:t>1631</w:t>
      </w:r>
      <w:r>
        <w:rPr>
          <w:b/>
          <w:szCs w:val="24"/>
        </w:rPr>
        <w:t>;</w:t>
      </w:r>
    </w:p>
    <w:p w:rsidR="00E92140" w:rsidRPr="00262A03" w:rsidRDefault="00E92140" w:rsidP="00E92140">
      <w:pPr>
        <w:jc w:val="both"/>
        <w:rPr>
          <w:b/>
          <w:szCs w:val="24"/>
        </w:rPr>
      </w:pPr>
      <w:r w:rsidRPr="00262A03">
        <w:rPr>
          <w:szCs w:val="24"/>
        </w:rPr>
        <w:t xml:space="preserve">категория земель: </w:t>
      </w:r>
      <w:r w:rsidRPr="00262A03">
        <w:rPr>
          <w:b/>
          <w:szCs w:val="24"/>
        </w:rPr>
        <w:t>земли населенных пунктов;</w:t>
      </w:r>
    </w:p>
    <w:p w:rsidR="00E92140" w:rsidRPr="00F8161A" w:rsidRDefault="00E92140" w:rsidP="00E92140">
      <w:pPr>
        <w:jc w:val="both"/>
        <w:rPr>
          <w:b/>
          <w:szCs w:val="24"/>
        </w:rPr>
      </w:pPr>
      <w:r w:rsidRPr="00262A03">
        <w:rPr>
          <w:szCs w:val="24"/>
        </w:rPr>
        <w:t xml:space="preserve">расположенный: </w:t>
      </w:r>
      <w:r w:rsidR="00F8161A" w:rsidRPr="00F8161A">
        <w:rPr>
          <w:b/>
          <w:szCs w:val="24"/>
        </w:rPr>
        <w:t xml:space="preserve">Иркутская область, Бодайбинский район, р.п. Кропоткин, </w:t>
      </w:r>
      <w:r w:rsidR="00C34F36" w:rsidRPr="000D4A3F">
        <w:rPr>
          <w:b/>
        </w:rPr>
        <w:t>ул</w:t>
      </w:r>
      <w:proofErr w:type="gramStart"/>
      <w:r w:rsidR="00C34F36" w:rsidRPr="000D4A3F">
        <w:rPr>
          <w:b/>
        </w:rPr>
        <w:t>.З</w:t>
      </w:r>
      <w:proofErr w:type="gramEnd"/>
      <w:r w:rsidR="00C34F36" w:rsidRPr="000D4A3F">
        <w:rPr>
          <w:b/>
        </w:rPr>
        <w:t>аречная 1а</w:t>
      </w:r>
      <w:r w:rsidRPr="00F8161A">
        <w:rPr>
          <w:b/>
          <w:szCs w:val="24"/>
        </w:rPr>
        <w:t>;</w:t>
      </w:r>
    </w:p>
    <w:p w:rsidR="00E92140" w:rsidRPr="00C34F36" w:rsidRDefault="00E92140" w:rsidP="00E92140">
      <w:pPr>
        <w:jc w:val="both"/>
        <w:rPr>
          <w:b/>
          <w:szCs w:val="24"/>
        </w:rPr>
      </w:pPr>
      <w:r>
        <w:rPr>
          <w:szCs w:val="24"/>
        </w:rPr>
        <w:t>основной вид разрешенного использования</w:t>
      </w:r>
      <w:r w:rsidRPr="00AA4BA9">
        <w:rPr>
          <w:b/>
          <w:szCs w:val="24"/>
        </w:rPr>
        <w:t xml:space="preserve">: </w:t>
      </w:r>
      <w:r w:rsidR="00E8505A">
        <w:rPr>
          <w:color w:val="32465C"/>
          <w:sz w:val="22"/>
          <w:szCs w:val="22"/>
          <w:shd w:val="clear" w:color="auto" w:fill="FFFFFF"/>
        </w:rPr>
        <w:t>размещение постоянных или временных гаражей с несколькими стояночными местами.</w:t>
      </w:r>
    </w:p>
    <w:p w:rsidR="005171F6" w:rsidRDefault="005171F6" w:rsidP="005171F6">
      <w:pPr>
        <w:jc w:val="both"/>
        <w:rPr>
          <w:b/>
          <w:szCs w:val="24"/>
        </w:rPr>
      </w:pPr>
    </w:p>
    <w:p w:rsidR="00E92140" w:rsidRDefault="00E92140" w:rsidP="005171F6">
      <w:pPr>
        <w:jc w:val="both"/>
        <w:rPr>
          <w:b/>
          <w:szCs w:val="24"/>
        </w:rPr>
      </w:pPr>
    </w:p>
    <w:p w:rsidR="005171F6" w:rsidRPr="00262A03" w:rsidRDefault="005171F6" w:rsidP="005171F6">
      <w:pPr>
        <w:jc w:val="both"/>
        <w:rPr>
          <w:szCs w:val="24"/>
        </w:rPr>
      </w:pPr>
    </w:p>
    <w:p w:rsidR="00F8161A" w:rsidRDefault="005171F6" w:rsidP="00F8161A">
      <w:pPr>
        <w:rPr>
          <w:szCs w:val="24"/>
        </w:rPr>
      </w:pPr>
      <w:r w:rsidRPr="00262A03">
        <w:rPr>
          <w:szCs w:val="24"/>
        </w:rPr>
        <w:t>Передал:</w:t>
      </w:r>
      <w:r w:rsidRPr="00B50270">
        <w:rPr>
          <w:szCs w:val="24"/>
        </w:rPr>
        <w:t xml:space="preserve"> </w:t>
      </w:r>
      <w:r w:rsidRPr="00B50270">
        <w:rPr>
          <w:b/>
          <w:szCs w:val="24"/>
        </w:rPr>
        <w:t xml:space="preserve">Администрация </w:t>
      </w:r>
      <w:r w:rsidR="00F8161A" w:rsidRPr="00F8161A">
        <w:rPr>
          <w:b/>
          <w:szCs w:val="24"/>
        </w:rPr>
        <w:t>Кропоткинского</w:t>
      </w:r>
      <w:r w:rsidR="00F8161A">
        <w:rPr>
          <w:szCs w:val="24"/>
        </w:rPr>
        <w:t xml:space="preserve"> </w:t>
      </w:r>
      <w:r w:rsidRPr="00B50270">
        <w:rPr>
          <w:b/>
          <w:szCs w:val="24"/>
        </w:rPr>
        <w:t xml:space="preserve"> городского поселения. </w:t>
      </w:r>
      <w:r w:rsidRPr="00F040B4">
        <w:rPr>
          <w:szCs w:val="24"/>
        </w:rPr>
        <w:t>6669</w:t>
      </w:r>
      <w:r w:rsidR="00F8161A">
        <w:rPr>
          <w:szCs w:val="24"/>
        </w:rPr>
        <w:t>40</w:t>
      </w:r>
      <w:r w:rsidRPr="00F040B4">
        <w:rPr>
          <w:szCs w:val="24"/>
        </w:rPr>
        <w:t>,</w:t>
      </w:r>
      <w:r w:rsidR="00F8161A" w:rsidRPr="00F8161A">
        <w:rPr>
          <w:szCs w:val="24"/>
        </w:rPr>
        <w:t xml:space="preserve"> </w:t>
      </w:r>
      <w:r w:rsidR="00F8161A">
        <w:rPr>
          <w:szCs w:val="24"/>
        </w:rPr>
        <w:t>Иркутская область, Бодайбинский район, р.п. Кропоткин, ул</w:t>
      </w:r>
      <w:proofErr w:type="gramStart"/>
      <w:r w:rsidR="00F8161A">
        <w:rPr>
          <w:szCs w:val="24"/>
        </w:rPr>
        <w:t>.Л</w:t>
      </w:r>
      <w:proofErr w:type="gramEnd"/>
      <w:r w:rsidR="00F8161A">
        <w:rPr>
          <w:szCs w:val="24"/>
        </w:rPr>
        <w:t>енина 9.</w:t>
      </w:r>
      <w:r>
        <w:rPr>
          <w:szCs w:val="24"/>
        </w:rPr>
        <w:t xml:space="preserve">. </w:t>
      </w:r>
      <w:r w:rsidR="00F8161A">
        <w:rPr>
          <w:bCs/>
        </w:rPr>
        <w:t xml:space="preserve">ИНН </w:t>
      </w:r>
      <w:r w:rsidR="00F8161A">
        <w:rPr>
          <w:szCs w:val="24"/>
        </w:rPr>
        <w:t>3802010457</w:t>
      </w:r>
      <w:r w:rsidR="00F8161A">
        <w:rPr>
          <w:bCs/>
        </w:rPr>
        <w:t xml:space="preserve"> / КПП  </w:t>
      </w:r>
      <w:r w:rsidR="00F8161A">
        <w:rPr>
          <w:szCs w:val="24"/>
        </w:rPr>
        <w:t>380201001</w:t>
      </w:r>
    </w:p>
    <w:p w:rsidR="005171F6" w:rsidRPr="00B50270" w:rsidRDefault="005171F6" w:rsidP="005171F6">
      <w:pPr>
        <w:jc w:val="both"/>
        <w:rPr>
          <w:szCs w:val="24"/>
        </w:rPr>
      </w:pPr>
    </w:p>
    <w:p w:rsidR="005171F6" w:rsidRPr="00262A03" w:rsidRDefault="005171F6" w:rsidP="005171F6">
      <w:pPr>
        <w:jc w:val="both"/>
        <w:rPr>
          <w:szCs w:val="24"/>
        </w:rPr>
      </w:pPr>
    </w:p>
    <w:p w:rsidR="005171F6"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r>
        <w:rPr>
          <w:szCs w:val="24"/>
        </w:rPr>
        <w:t xml:space="preserve">Глава </w:t>
      </w:r>
      <w:r w:rsidR="00F8161A">
        <w:rPr>
          <w:szCs w:val="24"/>
        </w:rPr>
        <w:t xml:space="preserve">администрации Кропоткинского </w:t>
      </w:r>
      <w:r w:rsidR="008356C9">
        <w:rPr>
          <w:szCs w:val="24"/>
        </w:rPr>
        <w:t xml:space="preserve">городского </w:t>
      </w:r>
      <w:r>
        <w:rPr>
          <w:szCs w:val="24"/>
        </w:rPr>
        <w:t>поселения</w:t>
      </w:r>
      <w:r w:rsidRPr="00262A03">
        <w:rPr>
          <w:szCs w:val="24"/>
        </w:rPr>
        <w:t xml:space="preserve"> _________________ </w:t>
      </w:r>
      <w:r w:rsidR="00F8161A">
        <w:rPr>
          <w:szCs w:val="24"/>
        </w:rPr>
        <w:t>О.В. Коробов</w:t>
      </w:r>
    </w:p>
    <w:p w:rsidR="005171F6" w:rsidRPr="00262A03"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p>
    <w:p w:rsidR="005171F6" w:rsidRPr="00262A03" w:rsidRDefault="005171F6" w:rsidP="005171F6">
      <w:pPr>
        <w:jc w:val="both"/>
        <w:rPr>
          <w:szCs w:val="24"/>
        </w:rPr>
      </w:pPr>
      <w:r w:rsidRPr="00262A03">
        <w:rPr>
          <w:szCs w:val="24"/>
        </w:rPr>
        <w:t xml:space="preserve">Принял: </w:t>
      </w:r>
    </w:p>
    <w:p w:rsidR="005171F6" w:rsidRPr="00262A03" w:rsidRDefault="005171F6" w:rsidP="005171F6">
      <w:pPr>
        <w:jc w:val="both"/>
        <w:rPr>
          <w:szCs w:val="24"/>
        </w:rPr>
      </w:pPr>
    </w:p>
    <w:p w:rsidR="005171F6" w:rsidRPr="00262A03" w:rsidRDefault="005171F6" w:rsidP="005171F6">
      <w:pPr>
        <w:jc w:val="both"/>
        <w:rPr>
          <w:szCs w:val="24"/>
        </w:rPr>
      </w:pPr>
      <w:r w:rsidRPr="00262A03">
        <w:rPr>
          <w:szCs w:val="24"/>
        </w:rPr>
        <w:t xml:space="preserve">Арендатор:  ________________________________________________________________ </w:t>
      </w:r>
    </w:p>
    <w:p w:rsidR="005171F6" w:rsidRPr="00262A03" w:rsidRDefault="005171F6" w:rsidP="005171F6">
      <w:pPr>
        <w:rPr>
          <w:szCs w:val="24"/>
        </w:rPr>
      </w:pPr>
    </w:p>
    <w:p w:rsidR="005171F6" w:rsidRPr="00262A03" w:rsidRDefault="005171F6" w:rsidP="005171F6">
      <w:pPr>
        <w:rPr>
          <w:szCs w:val="24"/>
        </w:rPr>
      </w:pPr>
    </w:p>
    <w:p w:rsidR="005171F6" w:rsidRPr="00262A03" w:rsidRDefault="005171F6" w:rsidP="005171F6">
      <w:pPr>
        <w:rPr>
          <w:szCs w:val="24"/>
        </w:rPr>
      </w:pPr>
    </w:p>
    <w:p w:rsidR="005171F6" w:rsidRPr="00262A03" w:rsidRDefault="005171F6" w:rsidP="005171F6">
      <w:pPr>
        <w:rPr>
          <w:szCs w:val="24"/>
        </w:rPr>
      </w:pPr>
    </w:p>
    <w:p w:rsidR="005171F6" w:rsidRPr="00262A03" w:rsidRDefault="005171F6" w:rsidP="005171F6">
      <w:pPr>
        <w:rPr>
          <w:szCs w:val="24"/>
        </w:rPr>
      </w:pPr>
    </w:p>
    <w:p w:rsidR="005171F6" w:rsidRPr="00262A03" w:rsidRDefault="005171F6" w:rsidP="005171F6">
      <w:pPr>
        <w:rPr>
          <w:szCs w:val="24"/>
        </w:rPr>
      </w:pPr>
    </w:p>
    <w:p w:rsidR="005171F6" w:rsidRDefault="005171F6" w:rsidP="005171F6"/>
    <w:p w:rsidR="005171F6" w:rsidRDefault="005171F6" w:rsidP="005171F6"/>
    <w:p w:rsidR="00773345" w:rsidRDefault="00200C70"/>
    <w:sectPr w:rsidR="00773345" w:rsidSect="00A8745E">
      <w:headerReference w:type="even" r:id="rId14"/>
      <w:pgSz w:w="11907" w:h="16840" w:code="9"/>
      <w:pgMar w:top="851" w:right="567"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70" w:rsidRDefault="00200C70" w:rsidP="005E1CA8">
      <w:r>
        <w:separator/>
      </w:r>
    </w:p>
  </w:endnote>
  <w:endnote w:type="continuationSeparator" w:id="0">
    <w:p w:rsidR="00200C70" w:rsidRDefault="00200C70" w:rsidP="005E1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70" w:rsidRDefault="00200C70" w:rsidP="005E1CA8">
      <w:r>
        <w:separator/>
      </w:r>
    </w:p>
  </w:footnote>
  <w:footnote w:type="continuationSeparator" w:id="0">
    <w:p w:rsidR="00200C70" w:rsidRDefault="00200C70" w:rsidP="005E1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5E" w:rsidRDefault="00815FA2">
    <w:pPr>
      <w:pStyle w:val="a3"/>
      <w:framePr w:wrap="around" w:vAnchor="text" w:hAnchor="margin" w:xAlign="center" w:y="1"/>
      <w:rPr>
        <w:rStyle w:val="a5"/>
      </w:rPr>
    </w:pPr>
    <w:r>
      <w:rPr>
        <w:rStyle w:val="a5"/>
      </w:rPr>
      <w:fldChar w:fldCharType="begin"/>
    </w:r>
    <w:r w:rsidR="00E92140">
      <w:rPr>
        <w:rStyle w:val="a5"/>
      </w:rPr>
      <w:instrText xml:space="preserve">PAGE  </w:instrText>
    </w:r>
    <w:r>
      <w:rPr>
        <w:rStyle w:val="a5"/>
      </w:rPr>
      <w:fldChar w:fldCharType="end"/>
    </w:r>
  </w:p>
  <w:p w:rsidR="00A8745E" w:rsidRDefault="00200C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76956"/>
    <w:multiLevelType w:val="hybridMultilevel"/>
    <w:tmpl w:val="2FDE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E0D77"/>
    <w:multiLevelType w:val="singleLevel"/>
    <w:tmpl w:val="0BC8442E"/>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39971978"/>
    <w:multiLevelType w:val="hybridMultilevel"/>
    <w:tmpl w:val="E8BE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A369C6"/>
    <w:multiLevelType w:val="hybridMultilevel"/>
    <w:tmpl w:val="28F4A6FE"/>
    <w:lvl w:ilvl="0" w:tplc="04C41D4A">
      <w:start w:val="1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C1370D0"/>
    <w:multiLevelType w:val="hybridMultilevel"/>
    <w:tmpl w:val="B6D8F3C0"/>
    <w:lvl w:ilvl="0" w:tplc="0BCACA6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C16583"/>
    <w:multiLevelType w:val="multilevel"/>
    <w:tmpl w:val="2C2A997E"/>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2"/>
    <w:lvlOverride w:ilvl="0">
      <w:startOverride w:val="1"/>
    </w:lvlOverride>
  </w:num>
  <w:num w:numId="2">
    <w:abstractNumId w:val="1"/>
    <w:lvlOverride w:ilvl="0">
      <w:startOverride w:val="2"/>
    </w:lvlOverride>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171F6"/>
    <w:rsid w:val="000A760E"/>
    <w:rsid w:val="000D4A3F"/>
    <w:rsid w:val="000E6ABE"/>
    <w:rsid w:val="001568D7"/>
    <w:rsid w:val="00200C70"/>
    <w:rsid w:val="002125CE"/>
    <w:rsid w:val="0021483F"/>
    <w:rsid w:val="002A3159"/>
    <w:rsid w:val="002B4472"/>
    <w:rsid w:val="0039249E"/>
    <w:rsid w:val="003B47DC"/>
    <w:rsid w:val="00470A69"/>
    <w:rsid w:val="004A0A74"/>
    <w:rsid w:val="004B6FA3"/>
    <w:rsid w:val="004D6F49"/>
    <w:rsid w:val="005171F6"/>
    <w:rsid w:val="00576E30"/>
    <w:rsid w:val="00577461"/>
    <w:rsid w:val="005951CB"/>
    <w:rsid w:val="005E1CA8"/>
    <w:rsid w:val="0066117A"/>
    <w:rsid w:val="00681DAB"/>
    <w:rsid w:val="00712270"/>
    <w:rsid w:val="00744864"/>
    <w:rsid w:val="007972F7"/>
    <w:rsid w:val="007B1374"/>
    <w:rsid w:val="00801677"/>
    <w:rsid w:val="00801A92"/>
    <w:rsid w:val="00815FA2"/>
    <w:rsid w:val="008256B3"/>
    <w:rsid w:val="008356C9"/>
    <w:rsid w:val="00863BFA"/>
    <w:rsid w:val="00867B6D"/>
    <w:rsid w:val="00883E38"/>
    <w:rsid w:val="008F3742"/>
    <w:rsid w:val="009C015B"/>
    <w:rsid w:val="009C5731"/>
    <w:rsid w:val="00A70C1B"/>
    <w:rsid w:val="00A72B61"/>
    <w:rsid w:val="00A73790"/>
    <w:rsid w:val="00A8008A"/>
    <w:rsid w:val="00AA4BA9"/>
    <w:rsid w:val="00BA26A1"/>
    <w:rsid w:val="00BB1532"/>
    <w:rsid w:val="00BC1358"/>
    <w:rsid w:val="00BE0586"/>
    <w:rsid w:val="00C20027"/>
    <w:rsid w:val="00C34F36"/>
    <w:rsid w:val="00CB3924"/>
    <w:rsid w:val="00CC4ECA"/>
    <w:rsid w:val="00D10572"/>
    <w:rsid w:val="00E03B5E"/>
    <w:rsid w:val="00E113FC"/>
    <w:rsid w:val="00E8505A"/>
    <w:rsid w:val="00E92140"/>
    <w:rsid w:val="00F162A2"/>
    <w:rsid w:val="00F8161A"/>
    <w:rsid w:val="00FA7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F6"/>
    <w:pPr>
      <w:spacing w:after="0" w:line="240" w:lineRule="auto"/>
    </w:pPr>
    <w:rPr>
      <w:rFonts w:ascii="Times New Roman" w:eastAsia="Times New Roman" w:hAnsi="Times New Roman" w:cs="Times New Roman"/>
      <w:sz w:val="24"/>
      <w:szCs w:val="20"/>
      <w:lang w:eastAsia="ru-RU"/>
    </w:rPr>
  </w:style>
  <w:style w:type="paragraph" w:styleId="6">
    <w:name w:val="heading 6"/>
    <w:basedOn w:val="a"/>
    <w:next w:val="a"/>
    <w:link w:val="60"/>
    <w:qFormat/>
    <w:rsid w:val="005171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171F6"/>
    <w:rPr>
      <w:rFonts w:ascii="Calibri" w:eastAsia="Times New Roman" w:hAnsi="Calibri" w:cs="Times New Roman"/>
      <w:b/>
      <w:bCs/>
      <w:lang w:eastAsia="ru-RU"/>
    </w:rPr>
  </w:style>
  <w:style w:type="paragraph" w:styleId="a3">
    <w:name w:val="header"/>
    <w:basedOn w:val="a"/>
    <w:link w:val="a4"/>
    <w:rsid w:val="005171F6"/>
    <w:pPr>
      <w:tabs>
        <w:tab w:val="center" w:pos="4153"/>
        <w:tab w:val="right" w:pos="8306"/>
      </w:tabs>
    </w:pPr>
  </w:style>
  <w:style w:type="character" w:customStyle="1" w:styleId="a4">
    <w:name w:val="Верхний колонтитул Знак"/>
    <w:basedOn w:val="a0"/>
    <w:link w:val="a3"/>
    <w:rsid w:val="005171F6"/>
    <w:rPr>
      <w:rFonts w:ascii="Times New Roman" w:eastAsia="Times New Roman" w:hAnsi="Times New Roman" w:cs="Times New Roman"/>
      <w:sz w:val="24"/>
      <w:szCs w:val="20"/>
      <w:lang w:eastAsia="ru-RU"/>
    </w:rPr>
  </w:style>
  <w:style w:type="character" w:styleId="a5">
    <w:name w:val="page number"/>
    <w:basedOn w:val="a0"/>
    <w:rsid w:val="005171F6"/>
  </w:style>
  <w:style w:type="paragraph" w:customStyle="1" w:styleId="ConsNormal">
    <w:name w:val="ConsNormal"/>
    <w:rsid w:val="005171F6"/>
    <w:pPr>
      <w:widowControl w:val="0"/>
      <w:snapToGrid w:val="0"/>
      <w:spacing w:after="0" w:line="240" w:lineRule="auto"/>
      <w:ind w:firstLine="720"/>
    </w:pPr>
    <w:rPr>
      <w:rFonts w:ascii="Arial" w:eastAsia="Times New Roman" w:hAnsi="Arial" w:cs="Times New Roman"/>
      <w:sz w:val="20"/>
      <w:szCs w:val="20"/>
      <w:lang w:eastAsia="ru-RU"/>
    </w:rPr>
  </w:style>
  <w:style w:type="paragraph" w:styleId="a6">
    <w:name w:val="caption"/>
    <w:basedOn w:val="a"/>
    <w:qFormat/>
    <w:rsid w:val="005171F6"/>
    <w:pPr>
      <w:jc w:val="center"/>
    </w:pPr>
    <w:rPr>
      <w:b/>
    </w:rPr>
  </w:style>
  <w:style w:type="paragraph" w:styleId="a7">
    <w:name w:val="Body Text"/>
    <w:basedOn w:val="a"/>
    <w:link w:val="a8"/>
    <w:rsid w:val="005171F6"/>
    <w:pPr>
      <w:spacing w:after="120"/>
    </w:pPr>
    <w:rPr>
      <w:sz w:val="28"/>
      <w:szCs w:val="28"/>
    </w:rPr>
  </w:style>
  <w:style w:type="character" w:customStyle="1" w:styleId="a8">
    <w:name w:val="Основной текст Знак"/>
    <w:basedOn w:val="a0"/>
    <w:link w:val="a7"/>
    <w:rsid w:val="005171F6"/>
    <w:rPr>
      <w:rFonts w:ascii="Times New Roman" w:eastAsia="Times New Roman" w:hAnsi="Times New Roman" w:cs="Times New Roman"/>
      <w:sz w:val="28"/>
      <w:szCs w:val="28"/>
      <w:lang w:eastAsia="ru-RU"/>
    </w:rPr>
  </w:style>
  <w:style w:type="paragraph" w:styleId="2">
    <w:name w:val="Body Text Indent 2"/>
    <w:basedOn w:val="a"/>
    <w:link w:val="20"/>
    <w:rsid w:val="005171F6"/>
    <w:pPr>
      <w:spacing w:after="120" w:line="480" w:lineRule="auto"/>
      <w:ind w:left="283"/>
    </w:pPr>
    <w:rPr>
      <w:sz w:val="22"/>
      <w:szCs w:val="22"/>
    </w:rPr>
  </w:style>
  <w:style w:type="character" w:customStyle="1" w:styleId="20">
    <w:name w:val="Основной текст с отступом 2 Знак"/>
    <w:basedOn w:val="a0"/>
    <w:link w:val="2"/>
    <w:rsid w:val="005171F6"/>
    <w:rPr>
      <w:rFonts w:ascii="Times New Roman" w:eastAsia="Times New Roman" w:hAnsi="Times New Roman" w:cs="Times New Roman"/>
      <w:lang w:eastAsia="ru-RU"/>
    </w:rPr>
  </w:style>
  <w:style w:type="character" w:customStyle="1" w:styleId="grame">
    <w:name w:val="grame"/>
    <w:basedOn w:val="a0"/>
    <w:rsid w:val="005171F6"/>
  </w:style>
  <w:style w:type="paragraph" w:styleId="a9">
    <w:name w:val="List Paragraph"/>
    <w:basedOn w:val="a"/>
    <w:uiPriority w:val="34"/>
    <w:qFormat/>
    <w:rsid w:val="005171F6"/>
    <w:pPr>
      <w:ind w:left="720"/>
      <w:contextualSpacing/>
    </w:pPr>
  </w:style>
  <w:style w:type="paragraph" w:styleId="aa">
    <w:name w:val="Body Text Indent"/>
    <w:basedOn w:val="a"/>
    <w:link w:val="ab"/>
    <w:uiPriority w:val="99"/>
    <w:unhideWhenUsed/>
    <w:rsid w:val="005171F6"/>
    <w:pPr>
      <w:spacing w:after="120"/>
      <w:ind w:left="283"/>
    </w:pPr>
  </w:style>
  <w:style w:type="character" w:customStyle="1" w:styleId="ab">
    <w:name w:val="Основной текст с отступом Знак"/>
    <w:basedOn w:val="a0"/>
    <w:link w:val="aa"/>
    <w:uiPriority w:val="99"/>
    <w:rsid w:val="005171F6"/>
    <w:rPr>
      <w:rFonts w:ascii="Times New Roman" w:eastAsia="Times New Roman" w:hAnsi="Times New Roman" w:cs="Times New Roman"/>
      <w:sz w:val="24"/>
      <w:szCs w:val="20"/>
      <w:lang w:eastAsia="ru-RU"/>
    </w:rPr>
  </w:style>
  <w:style w:type="paragraph" w:styleId="21">
    <w:name w:val="Body Text 2"/>
    <w:basedOn w:val="a"/>
    <w:link w:val="22"/>
    <w:uiPriority w:val="99"/>
    <w:unhideWhenUsed/>
    <w:rsid w:val="005171F6"/>
    <w:pPr>
      <w:spacing w:after="120" w:line="480" w:lineRule="auto"/>
    </w:pPr>
  </w:style>
  <w:style w:type="character" w:customStyle="1" w:styleId="22">
    <w:name w:val="Основной текст 2 Знак"/>
    <w:basedOn w:val="a0"/>
    <w:link w:val="21"/>
    <w:uiPriority w:val="99"/>
    <w:rsid w:val="005171F6"/>
    <w:rPr>
      <w:rFonts w:ascii="Times New Roman" w:eastAsia="Times New Roman" w:hAnsi="Times New Roman" w:cs="Times New Roman"/>
      <w:sz w:val="24"/>
      <w:szCs w:val="20"/>
      <w:lang w:eastAsia="ru-RU"/>
    </w:rPr>
  </w:style>
  <w:style w:type="paragraph" w:customStyle="1" w:styleId="ConsPlusNonformat">
    <w:name w:val="ConsPlusNonformat"/>
    <w:rsid w:val="00517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c">
    <w:name w:val="Hyperlink"/>
    <w:basedOn w:val="a0"/>
    <w:uiPriority w:val="99"/>
    <w:unhideWhenUsed/>
    <w:rsid w:val="000A76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7989068">
      <w:bodyDiv w:val="1"/>
      <w:marLeft w:val="0"/>
      <w:marRight w:val="0"/>
      <w:marTop w:val="0"/>
      <w:marBottom w:val="0"/>
      <w:divBdr>
        <w:top w:val="none" w:sz="0" w:space="0" w:color="auto"/>
        <w:left w:val="none" w:sz="0" w:space="0" w:color="auto"/>
        <w:bottom w:val="none" w:sz="0" w:space="0" w:color="auto"/>
        <w:right w:val="none" w:sz="0" w:space="0" w:color="auto"/>
      </w:divBdr>
    </w:div>
    <w:div w:id="1162427866">
      <w:bodyDiv w:val="1"/>
      <w:marLeft w:val="0"/>
      <w:marRight w:val="0"/>
      <w:marTop w:val="0"/>
      <w:marBottom w:val="0"/>
      <w:divBdr>
        <w:top w:val="none" w:sz="0" w:space="0" w:color="auto"/>
        <w:left w:val="none" w:sz="0" w:space="0" w:color="auto"/>
        <w:bottom w:val="none" w:sz="0" w:space="0" w:color="auto"/>
        <w:right w:val="none" w:sz="0" w:space="0" w:color="auto"/>
      </w:divBdr>
    </w:div>
    <w:div w:id="1193231483">
      <w:bodyDiv w:val="1"/>
      <w:marLeft w:val="0"/>
      <w:marRight w:val="0"/>
      <w:marTop w:val="0"/>
      <w:marBottom w:val="0"/>
      <w:divBdr>
        <w:top w:val="none" w:sz="0" w:space="0" w:color="auto"/>
        <w:left w:val="none" w:sz="0" w:space="0" w:color="auto"/>
        <w:bottom w:val="none" w:sz="0" w:space="0" w:color="auto"/>
        <w:right w:val="none" w:sz="0" w:space="0" w:color="auto"/>
      </w:divBdr>
    </w:div>
    <w:div w:id="1335644922">
      <w:bodyDiv w:val="1"/>
      <w:marLeft w:val="0"/>
      <w:marRight w:val="0"/>
      <w:marTop w:val="0"/>
      <w:marBottom w:val="0"/>
      <w:divBdr>
        <w:top w:val="none" w:sz="0" w:space="0" w:color="auto"/>
        <w:left w:val="none" w:sz="0" w:space="0" w:color="auto"/>
        <w:bottom w:val="none" w:sz="0" w:space="0" w:color="auto"/>
        <w:right w:val="none" w:sz="0" w:space="0" w:color="auto"/>
      </w:divBdr>
    </w:div>
    <w:div w:id="1467623696">
      <w:bodyDiv w:val="1"/>
      <w:marLeft w:val="0"/>
      <w:marRight w:val="0"/>
      <w:marTop w:val="0"/>
      <w:marBottom w:val="0"/>
      <w:divBdr>
        <w:top w:val="none" w:sz="0" w:space="0" w:color="auto"/>
        <w:left w:val="none" w:sz="0" w:space="0" w:color="auto"/>
        <w:bottom w:val="none" w:sz="0" w:space="0" w:color="auto"/>
        <w:right w:val="none" w:sz="0" w:space="0" w:color="auto"/>
      </w:divBdr>
    </w:div>
    <w:div w:id="1513839197">
      <w:bodyDiv w:val="1"/>
      <w:marLeft w:val="0"/>
      <w:marRight w:val="0"/>
      <w:marTop w:val="0"/>
      <w:marBottom w:val="0"/>
      <w:divBdr>
        <w:top w:val="none" w:sz="0" w:space="0" w:color="auto"/>
        <w:left w:val="none" w:sz="0" w:space="0" w:color="auto"/>
        <w:bottom w:val="none" w:sz="0" w:space="0" w:color="auto"/>
        <w:right w:val="none" w:sz="0" w:space="0" w:color="auto"/>
      </w:divBdr>
    </w:div>
    <w:div w:id="1524901512">
      <w:bodyDiv w:val="1"/>
      <w:marLeft w:val="0"/>
      <w:marRight w:val="0"/>
      <w:marTop w:val="0"/>
      <w:marBottom w:val="0"/>
      <w:divBdr>
        <w:top w:val="none" w:sz="0" w:space="0" w:color="auto"/>
        <w:left w:val="none" w:sz="0" w:space="0" w:color="auto"/>
        <w:bottom w:val="none" w:sz="0" w:space="0" w:color="auto"/>
        <w:right w:val="none" w:sz="0" w:space="0" w:color="auto"/>
      </w:divBdr>
    </w:div>
    <w:div w:id="1747415402">
      <w:bodyDiv w:val="1"/>
      <w:marLeft w:val="0"/>
      <w:marRight w:val="0"/>
      <w:marTop w:val="0"/>
      <w:marBottom w:val="0"/>
      <w:divBdr>
        <w:top w:val="none" w:sz="0" w:space="0" w:color="auto"/>
        <w:left w:val="none" w:sz="0" w:space="0" w:color="auto"/>
        <w:bottom w:val="none" w:sz="0" w:space="0" w:color="auto"/>
        <w:right w:val="none" w:sz="0" w:space="0" w:color="auto"/>
      </w:divBdr>
    </w:div>
    <w:div w:id="1933003830">
      <w:bodyDiv w:val="1"/>
      <w:marLeft w:val="0"/>
      <w:marRight w:val="0"/>
      <w:marTop w:val="0"/>
      <w:marBottom w:val="0"/>
      <w:divBdr>
        <w:top w:val="none" w:sz="0" w:space="0" w:color="auto"/>
        <w:left w:val="none" w:sz="0" w:space="0" w:color="auto"/>
        <w:bottom w:val="none" w:sz="0" w:space="0" w:color="auto"/>
        <w:right w:val="none" w:sz="0" w:space="0" w:color="auto"/>
      </w:divBdr>
    </w:div>
    <w:div w:id="20747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CBD6FED8528344C33BC23AD47C841A29DDB696942485EE6F7E9A1EC845AB25C08F58D8Ae0y1D" TargetMode="External"/><Relationship Id="rId13" Type="http://schemas.openxmlformats.org/officeDocument/2006/relationships/hyperlink" Target="consultantplus://offline/ref=9335CD22894DF5E2DE9BD66CC3DE4CA3F5EC9196A7060D95D5EDB4CECC8CC5F266ED93A71AcEK0E" TargetMode="External"/><Relationship Id="rId3" Type="http://schemas.openxmlformats.org/officeDocument/2006/relationships/settings" Target="settings.xml"/><Relationship Id="rId7" Type="http://schemas.openxmlformats.org/officeDocument/2006/relationships/hyperlink" Target="consultantplus://offline/ref=4B925BEB05AE4E53B7E02291DF59CF22D766F4825F99D6E47E755158E1746EA79A41C67339u3L1D" TargetMode="External"/><Relationship Id="rId12" Type="http://schemas.openxmlformats.org/officeDocument/2006/relationships/hyperlink" Target="consultantplus://offline/ref=9335CD22894DF5E2DE9BD66CC3DE4CA3F5EC9196A7060D95D5EDB4CECC8CC5F266ED93A613cEK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35CD22894DF5E2DE9BD66CC3DE4CA3F5EC9196A7060D95D5EDB4CECC8CC5F266ED93A612cEK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CFCBD6FED8528344C33BC23AD47C841A29DDB696942485EE6F7E9A1EC845AB25C08F58C82e0yAD" TargetMode="External"/><Relationship Id="rId4" Type="http://schemas.openxmlformats.org/officeDocument/2006/relationships/webSettings" Target="webSettings.xml"/><Relationship Id="rId9" Type="http://schemas.openxmlformats.org/officeDocument/2006/relationships/hyperlink" Target="consultantplus://offline/ref=2CFCBD6FED8528344C33BC23AD47C841A29DDB696942485EE6F7E9A1EC845AB25C08F58D8Be0y8D"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6190</Words>
  <Characters>35286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Пользователь</cp:lastModifiedBy>
  <cp:revision>3</cp:revision>
  <dcterms:created xsi:type="dcterms:W3CDTF">2022-06-21T05:17:00Z</dcterms:created>
  <dcterms:modified xsi:type="dcterms:W3CDTF">2022-06-21T08:12:00Z</dcterms:modified>
</cp:coreProperties>
</file>