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0ABAC" w14:textId="77777777" w:rsidR="008350E1" w:rsidRDefault="008350E1" w:rsidP="001763AF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</w:p>
    <w:p w14:paraId="2F169EA8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11D15D3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27F1B3B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E8837D0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4AD2199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92C15B5" w14:textId="77777777" w:rsidR="00C11810" w:rsidRDefault="00C11810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B49C3E1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47EC63C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2BCCFB7" w14:textId="3E079C32" w:rsidR="006A503C" w:rsidRPr="004C7B7E" w:rsidRDefault="001763AF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02 апреля </w:t>
      </w:r>
      <w:r w:rsidR="00985393" w:rsidRPr="008350E1">
        <w:rPr>
          <w:b/>
          <w:sz w:val="24"/>
          <w:szCs w:val="24"/>
        </w:rPr>
        <w:t>202</w:t>
      </w:r>
      <w:r w:rsidR="00BE3D03">
        <w:rPr>
          <w:b/>
          <w:sz w:val="24"/>
          <w:szCs w:val="24"/>
        </w:rPr>
        <w:t>5</w:t>
      </w:r>
      <w:r w:rsidR="006A503C" w:rsidRPr="008350E1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</w:t>
      </w:r>
      <w:r w:rsidR="005B2895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п. Кропоткин </w:t>
      </w:r>
      <w:r w:rsidR="00DF2E05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  </w:t>
      </w:r>
      <w:r w:rsidR="00841D3A">
        <w:rPr>
          <w:b/>
          <w:sz w:val="24"/>
          <w:szCs w:val="24"/>
        </w:rPr>
        <w:t xml:space="preserve">                  </w:t>
      </w:r>
      <w:r w:rsidR="006A503C">
        <w:rPr>
          <w:b/>
          <w:sz w:val="24"/>
          <w:szCs w:val="24"/>
        </w:rPr>
        <w:t xml:space="preserve">     </w:t>
      </w:r>
      <w:r w:rsidR="005B2895">
        <w:rPr>
          <w:b/>
          <w:sz w:val="24"/>
          <w:szCs w:val="24"/>
        </w:rPr>
        <w:t xml:space="preserve">   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69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3079741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E66D98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150E2698" w14:textId="74983D3D" w:rsidR="009E7134" w:rsidRDefault="006063CE" w:rsidP="00580B75">
      <w:pPr>
        <w:pStyle w:val="a8"/>
        <w:rPr>
          <w:rFonts w:ascii="Times New Roman" w:hAnsi="Times New Roman"/>
          <w:sz w:val="24"/>
          <w:szCs w:val="24"/>
        </w:rPr>
      </w:pPr>
      <w:r w:rsidRPr="00583B9B">
        <w:rPr>
          <w:rFonts w:ascii="Times New Roman" w:hAnsi="Times New Roman"/>
          <w:sz w:val="24"/>
          <w:szCs w:val="24"/>
        </w:rPr>
        <w:t>О</w:t>
      </w:r>
      <w:r w:rsidR="00A122B4">
        <w:rPr>
          <w:rFonts w:ascii="Times New Roman" w:hAnsi="Times New Roman"/>
          <w:sz w:val="24"/>
          <w:szCs w:val="24"/>
        </w:rPr>
        <w:t xml:space="preserve">б утверждении Положения о </w:t>
      </w:r>
      <w:r w:rsidR="00580B75">
        <w:rPr>
          <w:rFonts w:ascii="Times New Roman" w:hAnsi="Times New Roman"/>
          <w:sz w:val="24"/>
          <w:szCs w:val="24"/>
        </w:rPr>
        <w:t>проведении</w:t>
      </w:r>
    </w:p>
    <w:p w14:paraId="72FF5F05" w14:textId="77777777" w:rsidR="00580B75" w:rsidRDefault="00580B75" w:rsidP="00580B75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эвакуационных мероприятий при угрозе или </w:t>
      </w:r>
    </w:p>
    <w:p w14:paraId="11AC0731" w14:textId="2DC68D6D" w:rsidR="00580B75" w:rsidRDefault="00580B75" w:rsidP="00580B75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возникновении чрезвычайных ситуаций на территории</w:t>
      </w:r>
    </w:p>
    <w:p w14:paraId="5E4A91E5" w14:textId="65A9722A" w:rsidR="00580B75" w:rsidRPr="00A20D79" w:rsidRDefault="00580B75" w:rsidP="00580B75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Кропоткинского муниципального образования </w:t>
      </w:r>
    </w:p>
    <w:p w14:paraId="5AEB4B04" w14:textId="77777777" w:rsidR="005207A1" w:rsidRDefault="005207A1" w:rsidP="00F73F85">
      <w:pPr>
        <w:jc w:val="both"/>
        <w:rPr>
          <w:sz w:val="24"/>
          <w:szCs w:val="24"/>
        </w:rPr>
      </w:pPr>
    </w:p>
    <w:p w14:paraId="0FA9C254" w14:textId="77777777" w:rsidR="006063CE" w:rsidRPr="004153CE" w:rsidRDefault="00F73F85" w:rsidP="006063CE">
      <w:pPr>
        <w:ind w:firstLine="708"/>
        <w:jc w:val="both"/>
        <w:rPr>
          <w:sz w:val="24"/>
          <w:szCs w:val="24"/>
        </w:rPr>
      </w:pPr>
      <w:r w:rsidRPr="003B0459">
        <w:rPr>
          <w:sz w:val="24"/>
          <w:szCs w:val="24"/>
        </w:rPr>
        <w:t>В</w:t>
      </w:r>
      <w:r w:rsidR="00E43A1C">
        <w:rPr>
          <w:sz w:val="24"/>
          <w:szCs w:val="24"/>
        </w:rPr>
        <w:t xml:space="preserve"> </w:t>
      </w:r>
      <w:r w:rsidR="0093415F">
        <w:rPr>
          <w:sz w:val="24"/>
          <w:szCs w:val="24"/>
        </w:rPr>
        <w:t xml:space="preserve">соответствии с Федеральным законом от </w:t>
      </w:r>
      <w:r w:rsidR="005F47C9">
        <w:rPr>
          <w:sz w:val="24"/>
          <w:szCs w:val="24"/>
        </w:rPr>
        <w:t>21 декабря 1994 г. № 6</w:t>
      </w:r>
      <w:r w:rsidR="00A53527">
        <w:rPr>
          <w:sz w:val="24"/>
          <w:szCs w:val="24"/>
        </w:rPr>
        <w:t>8</w:t>
      </w:r>
      <w:r w:rsidR="005F47C9">
        <w:rPr>
          <w:sz w:val="24"/>
          <w:szCs w:val="24"/>
        </w:rPr>
        <w:t xml:space="preserve">-ФЗ «О </w:t>
      </w:r>
      <w:r w:rsidR="00A53527">
        <w:rPr>
          <w:sz w:val="24"/>
          <w:szCs w:val="24"/>
        </w:rPr>
        <w:t>защите населения и территорий от чрезвычайных ситуаций природного и техногенного характера</w:t>
      </w:r>
      <w:r w:rsidR="005F47C9">
        <w:rPr>
          <w:sz w:val="24"/>
          <w:szCs w:val="24"/>
        </w:rPr>
        <w:t xml:space="preserve">», </w:t>
      </w:r>
      <w:r w:rsidR="00A53527">
        <w:rPr>
          <w:sz w:val="24"/>
          <w:szCs w:val="24"/>
        </w:rPr>
        <w:t xml:space="preserve">постановлением Правительства российской Федерации от 19 сентября 2022 г. № 1654 «Об утверждении Правил проведения эвакуационных мероприятий при угрозе возникновения или возникновении чрезвычайных ситуаций природного и техногенного характера», </w:t>
      </w:r>
      <w:r w:rsidR="009A181F">
        <w:rPr>
          <w:sz w:val="24"/>
          <w:szCs w:val="24"/>
        </w:rPr>
        <w:t xml:space="preserve">от </w:t>
      </w:r>
      <w:r w:rsidR="006B7129">
        <w:rPr>
          <w:sz w:val="24"/>
          <w:szCs w:val="24"/>
        </w:rPr>
        <w:t xml:space="preserve">6 октября 2003 г. </w:t>
      </w:r>
      <w:r w:rsidR="005F47C9">
        <w:rPr>
          <w:sz w:val="24"/>
          <w:szCs w:val="24"/>
        </w:rPr>
        <w:t xml:space="preserve">№ </w:t>
      </w:r>
      <w:r w:rsidR="006B7129">
        <w:rPr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C11810" w:rsidRPr="00C11810">
        <w:rPr>
          <w:sz w:val="24"/>
          <w:szCs w:val="24"/>
        </w:rPr>
        <w:t>руководствуясь Уставом Кропоткинского муниципального образования</w:t>
      </w:r>
      <w:r w:rsidR="006063CE">
        <w:rPr>
          <w:sz w:val="24"/>
          <w:szCs w:val="24"/>
        </w:rPr>
        <w:t xml:space="preserve">, администрация Кропоткинского городского поселения </w:t>
      </w:r>
      <w:r w:rsidR="006063CE" w:rsidRPr="00552D1F">
        <w:rPr>
          <w:b/>
          <w:sz w:val="24"/>
          <w:szCs w:val="24"/>
        </w:rPr>
        <w:t>ПОСТАНОВЛЯЕТ</w:t>
      </w:r>
      <w:r w:rsidR="00583B9B">
        <w:rPr>
          <w:b/>
          <w:sz w:val="24"/>
          <w:szCs w:val="24"/>
        </w:rPr>
        <w:t>:</w:t>
      </w:r>
    </w:p>
    <w:p w14:paraId="7E90DD3D" w14:textId="1FB06136" w:rsidR="00583B9B" w:rsidRDefault="00F03186" w:rsidP="00580B75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</w:t>
      </w:r>
      <w:r w:rsidR="009E713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Утвердить Положение </w:t>
      </w:r>
      <w:r w:rsidR="00580B7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 проведении эвакуационных мероприятий </w:t>
      </w:r>
      <w:r w:rsidR="00F322A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 </w:t>
      </w:r>
      <w:r w:rsidR="00580B7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угрозе или возникновении чрезвычайных ситуаций на территории </w:t>
      </w:r>
      <w:r w:rsidR="00580B75">
        <w:rPr>
          <w:rFonts w:ascii="Times New Roman" w:hAnsi="Times New Roman"/>
          <w:sz w:val="24"/>
          <w:szCs w:val="24"/>
        </w:rPr>
        <w:t xml:space="preserve">Кропоткинского муниципального образования </w:t>
      </w:r>
      <w:r w:rsidR="009E7134">
        <w:rPr>
          <w:rFonts w:ascii="Times New Roman" w:hAnsi="Times New Roman"/>
          <w:sz w:val="24"/>
          <w:szCs w:val="24"/>
        </w:rPr>
        <w:t>(Приложение).</w:t>
      </w:r>
    </w:p>
    <w:p w14:paraId="2FBD706C" w14:textId="6B062C30" w:rsidR="00580B75" w:rsidRPr="00580B75" w:rsidRDefault="00580B75" w:rsidP="00580B75">
      <w:pPr>
        <w:pStyle w:val="a8"/>
        <w:ind w:firstLine="708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580B75">
        <w:rPr>
          <w:rFonts w:ascii="Times New Roman" w:eastAsia="Arial" w:hAnsi="Times New Roman"/>
          <w:sz w:val="24"/>
          <w:szCs w:val="24"/>
          <w:lang w:eastAsia="ar-SA"/>
        </w:rPr>
        <w:t>2. Эвакуационной комиссии Кропоткинского городского поселения осуществлять планирование эвакуации, организацию и контроль подготовки, проведения эвакуации, готовности пункта временного размещения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и питания</w:t>
      </w:r>
      <w:r w:rsidRPr="00580B75">
        <w:rPr>
          <w:rFonts w:ascii="Times New Roman" w:eastAsia="Arial" w:hAnsi="Times New Roman"/>
          <w:sz w:val="24"/>
          <w:szCs w:val="24"/>
          <w:lang w:eastAsia="ar-SA"/>
        </w:rPr>
        <w:t>.</w:t>
      </w:r>
    </w:p>
    <w:p w14:paraId="4BA92B41" w14:textId="03B07D2B" w:rsidR="006B7129" w:rsidRPr="00580B75" w:rsidRDefault="00580B75" w:rsidP="00580B75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580B75">
        <w:rPr>
          <w:rFonts w:eastAsia="Arial"/>
          <w:sz w:val="24"/>
          <w:szCs w:val="24"/>
          <w:lang w:eastAsia="ar-SA"/>
        </w:rPr>
        <w:tab/>
        <w:t xml:space="preserve">3. </w:t>
      </w:r>
      <w:r w:rsidR="00F322A2">
        <w:rPr>
          <w:rFonts w:eastAsia="Arial"/>
          <w:sz w:val="24"/>
          <w:szCs w:val="24"/>
          <w:lang w:eastAsia="ar-SA"/>
        </w:rPr>
        <w:t>А</w:t>
      </w:r>
      <w:r>
        <w:rPr>
          <w:rFonts w:eastAsia="Arial"/>
          <w:sz w:val="24"/>
          <w:szCs w:val="24"/>
          <w:lang w:eastAsia="ar-SA"/>
        </w:rPr>
        <w:t xml:space="preserve">дминистрации Кропоткинского городского поселения </w:t>
      </w:r>
      <w:r w:rsidRPr="00580B75">
        <w:rPr>
          <w:rFonts w:eastAsia="Arial"/>
          <w:sz w:val="24"/>
          <w:szCs w:val="24"/>
          <w:lang w:eastAsia="ar-SA"/>
        </w:rPr>
        <w:t>поддерживать в постоянной готовности транспорт, предназначенный для обеспечения транспортных перевозок эвакуируемого населения при чрезвычайных ситуациях.</w:t>
      </w:r>
    </w:p>
    <w:p w14:paraId="33ED29A4" w14:textId="124CC023" w:rsidR="00F03186" w:rsidRPr="006B7129" w:rsidRDefault="00580B75" w:rsidP="00F03186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03186">
        <w:rPr>
          <w:rFonts w:ascii="Times New Roman" w:hAnsi="Times New Roman"/>
          <w:sz w:val="24"/>
          <w:szCs w:val="24"/>
        </w:rPr>
        <w:t>. Постановлени</w:t>
      </w:r>
      <w:r>
        <w:rPr>
          <w:rFonts w:ascii="Times New Roman" w:hAnsi="Times New Roman"/>
          <w:sz w:val="24"/>
          <w:szCs w:val="24"/>
        </w:rPr>
        <w:t>е</w:t>
      </w:r>
      <w:r w:rsidR="00F03186">
        <w:rPr>
          <w:rFonts w:ascii="Times New Roman" w:hAnsi="Times New Roman"/>
          <w:sz w:val="24"/>
          <w:szCs w:val="24"/>
        </w:rPr>
        <w:t xml:space="preserve"> администрации Кропоткинского городского поселения от </w:t>
      </w:r>
      <w:r>
        <w:rPr>
          <w:rFonts w:ascii="Times New Roman" w:hAnsi="Times New Roman"/>
          <w:sz w:val="24"/>
          <w:szCs w:val="24"/>
        </w:rPr>
        <w:t>11 апреля</w:t>
      </w:r>
      <w:r w:rsidR="00F03186">
        <w:rPr>
          <w:rFonts w:ascii="Times New Roman" w:hAnsi="Times New Roman"/>
          <w:sz w:val="24"/>
          <w:szCs w:val="24"/>
        </w:rPr>
        <w:t xml:space="preserve"> 2022 г. № </w:t>
      </w:r>
      <w:r>
        <w:rPr>
          <w:rFonts w:ascii="Times New Roman" w:hAnsi="Times New Roman"/>
          <w:sz w:val="24"/>
          <w:szCs w:val="24"/>
        </w:rPr>
        <w:t>89</w:t>
      </w:r>
      <w:r w:rsidR="00F03186">
        <w:rPr>
          <w:rFonts w:ascii="Times New Roman" w:hAnsi="Times New Roman"/>
          <w:sz w:val="24"/>
          <w:szCs w:val="24"/>
        </w:rPr>
        <w:t>-п «О</w:t>
      </w:r>
      <w:r>
        <w:rPr>
          <w:rFonts w:ascii="Times New Roman" w:hAnsi="Times New Roman"/>
          <w:sz w:val="24"/>
          <w:szCs w:val="24"/>
        </w:rPr>
        <w:t xml:space="preserve"> проведении эвакуационных мероприятий в чрезвычайных ситуациях</w:t>
      </w:r>
      <w:r w:rsidR="00C25A86">
        <w:rPr>
          <w:rFonts w:ascii="Times New Roman" w:hAnsi="Times New Roman"/>
          <w:sz w:val="24"/>
          <w:szCs w:val="24"/>
        </w:rPr>
        <w:t xml:space="preserve"> на территории Кропоткинского муниципального образования</w:t>
      </w:r>
      <w:r w:rsidR="00F03186">
        <w:rPr>
          <w:rFonts w:ascii="Times New Roman" w:hAnsi="Times New Roman"/>
          <w:sz w:val="24"/>
          <w:szCs w:val="24"/>
        </w:rPr>
        <w:t>» признать утратившим</w:t>
      </w:r>
      <w:r w:rsidR="00A054AC">
        <w:rPr>
          <w:rFonts w:ascii="Times New Roman" w:hAnsi="Times New Roman"/>
          <w:sz w:val="24"/>
          <w:szCs w:val="24"/>
        </w:rPr>
        <w:t>и</w:t>
      </w:r>
      <w:r w:rsidR="00F03186">
        <w:rPr>
          <w:rFonts w:ascii="Times New Roman" w:hAnsi="Times New Roman"/>
          <w:sz w:val="24"/>
          <w:szCs w:val="24"/>
        </w:rPr>
        <w:t xml:space="preserve"> силу.</w:t>
      </w:r>
    </w:p>
    <w:p w14:paraId="2C6347EE" w14:textId="6595B04B" w:rsidR="009E7134" w:rsidRPr="00941B94" w:rsidRDefault="00C25A86" w:rsidP="00A122B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590345" w:rsidRPr="008617A1">
        <w:rPr>
          <w:sz w:val="24"/>
          <w:szCs w:val="24"/>
        </w:rPr>
        <w:t xml:space="preserve">. Настоящее постановление подлежит </w:t>
      </w:r>
      <w:r w:rsidR="00841D3A">
        <w:rPr>
          <w:sz w:val="24"/>
          <w:szCs w:val="24"/>
        </w:rPr>
        <w:t>официальному опубликованию</w:t>
      </w:r>
      <w:r w:rsidR="001E4539">
        <w:rPr>
          <w:sz w:val="24"/>
          <w:szCs w:val="24"/>
        </w:rPr>
        <w:t xml:space="preserve"> в газете «Вести Кропоткин»</w:t>
      </w:r>
      <w:r w:rsidR="00841D3A">
        <w:rPr>
          <w:sz w:val="24"/>
          <w:szCs w:val="24"/>
        </w:rPr>
        <w:t xml:space="preserve"> и </w:t>
      </w:r>
      <w:r w:rsidR="00590345" w:rsidRPr="008617A1">
        <w:rPr>
          <w:sz w:val="24"/>
          <w:szCs w:val="24"/>
        </w:rPr>
        <w:t xml:space="preserve">размещению на официальном сайте администрации Кропоткинского городского поселения </w:t>
      </w:r>
      <w:hyperlink r:id="rId6" w:history="1">
        <w:r w:rsidR="00590345" w:rsidRPr="002273B5">
          <w:rPr>
            <w:rStyle w:val="a3"/>
            <w:sz w:val="24"/>
            <w:szCs w:val="24"/>
            <w:lang w:val="en-US"/>
          </w:rPr>
          <w:t>www</w:t>
        </w:r>
        <w:r w:rsidR="00590345" w:rsidRPr="002273B5">
          <w:rPr>
            <w:rStyle w:val="a3"/>
            <w:sz w:val="24"/>
            <w:szCs w:val="24"/>
          </w:rPr>
          <w:t>.</w:t>
        </w:r>
        <w:proofErr w:type="spellStart"/>
        <w:r w:rsidR="00590345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590345">
        <w:rPr>
          <w:sz w:val="24"/>
          <w:szCs w:val="24"/>
        </w:rPr>
        <w:t>.</w:t>
      </w:r>
    </w:p>
    <w:p w14:paraId="77CB36A5" w14:textId="201E35B6" w:rsidR="00590345" w:rsidRPr="008617A1" w:rsidRDefault="00C25A86" w:rsidP="00C11810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6</w:t>
      </w:r>
      <w:r w:rsidR="00590345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49FC5931" w14:textId="77777777" w:rsidR="00590345" w:rsidRDefault="00590345" w:rsidP="00590345">
      <w:pPr>
        <w:pStyle w:val="Noeeu"/>
        <w:widowControl/>
        <w:jc w:val="both"/>
        <w:rPr>
          <w:sz w:val="24"/>
          <w:szCs w:val="24"/>
        </w:rPr>
      </w:pPr>
    </w:p>
    <w:p w14:paraId="70F69360" w14:textId="77777777" w:rsidR="00590345" w:rsidRDefault="006B7129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</w:t>
      </w:r>
      <w:r w:rsidR="00590345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590345" w:rsidRPr="004C7B7E">
        <w:rPr>
          <w:sz w:val="24"/>
          <w:szCs w:val="24"/>
        </w:rPr>
        <w:t xml:space="preserve"> </w:t>
      </w:r>
      <w:r w:rsidR="00590345">
        <w:rPr>
          <w:sz w:val="24"/>
          <w:szCs w:val="24"/>
        </w:rPr>
        <w:t>Кропоткинского</w:t>
      </w:r>
    </w:p>
    <w:p w14:paraId="3E80BD44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                   </w:t>
      </w:r>
      <w:r w:rsidR="006B7129">
        <w:rPr>
          <w:sz w:val="24"/>
          <w:szCs w:val="24"/>
        </w:rPr>
        <w:t xml:space="preserve">   О.В. Коробов</w:t>
      </w:r>
    </w:p>
    <w:p w14:paraId="6BE9A90D" w14:textId="77777777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E073F45" w14:textId="77777777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7133B77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7DD38BF" w14:textId="44FFF445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A4AC732" w14:textId="77777777" w:rsidR="001763AF" w:rsidRDefault="001763AF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E5C53BF" w14:textId="77777777" w:rsidR="00F03186" w:rsidRPr="008756C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705B249" w14:textId="3AE9B27F" w:rsidR="00590345" w:rsidRDefault="006B7129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</w:t>
      </w:r>
      <w:r w:rsidR="00F322A2">
        <w:rPr>
          <w:sz w:val="24"/>
          <w:szCs w:val="24"/>
        </w:rPr>
        <w:t>е</w:t>
      </w:r>
      <w:r>
        <w:rPr>
          <w:sz w:val="24"/>
          <w:szCs w:val="24"/>
        </w:rPr>
        <w:t xml:space="preserve"> </w:t>
      </w:r>
    </w:p>
    <w:p w14:paraId="70956392" w14:textId="77777777" w:rsidR="006B7129" w:rsidRDefault="00B04A21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="006B7129">
        <w:rPr>
          <w:sz w:val="24"/>
          <w:szCs w:val="24"/>
        </w:rPr>
        <w:t xml:space="preserve"> постановлению администрации</w:t>
      </w:r>
    </w:p>
    <w:p w14:paraId="2E19DC10" w14:textId="77777777" w:rsidR="006B7129" w:rsidRDefault="006B7129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311C2DC0" w14:textId="48A57723" w:rsidR="006B7129" w:rsidRDefault="006B7129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№</w:t>
      </w:r>
      <w:r w:rsidR="001E4539">
        <w:rPr>
          <w:sz w:val="24"/>
          <w:szCs w:val="24"/>
        </w:rPr>
        <w:t xml:space="preserve"> </w:t>
      </w:r>
      <w:r w:rsidR="001763AF">
        <w:rPr>
          <w:sz w:val="24"/>
          <w:szCs w:val="24"/>
        </w:rPr>
        <w:t>69</w:t>
      </w:r>
      <w:r w:rsidR="001E4539">
        <w:rPr>
          <w:sz w:val="24"/>
          <w:szCs w:val="24"/>
        </w:rPr>
        <w:t>-п</w:t>
      </w:r>
      <w:r>
        <w:rPr>
          <w:sz w:val="24"/>
          <w:szCs w:val="24"/>
        </w:rPr>
        <w:t xml:space="preserve"> от </w:t>
      </w:r>
      <w:r w:rsidR="001763AF">
        <w:rPr>
          <w:sz w:val="24"/>
          <w:szCs w:val="24"/>
        </w:rPr>
        <w:t>02.04.</w:t>
      </w:r>
      <w:r>
        <w:rPr>
          <w:sz w:val="24"/>
          <w:szCs w:val="24"/>
        </w:rPr>
        <w:t>202</w:t>
      </w:r>
      <w:r w:rsidR="009E7134">
        <w:rPr>
          <w:sz w:val="24"/>
          <w:szCs w:val="24"/>
        </w:rPr>
        <w:t>5</w:t>
      </w:r>
      <w:r>
        <w:rPr>
          <w:sz w:val="24"/>
          <w:szCs w:val="24"/>
        </w:rPr>
        <w:t xml:space="preserve"> г.</w:t>
      </w:r>
    </w:p>
    <w:p w14:paraId="2113F3B9" w14:textId="77777777" w:rsidR="006B7129" w:rsidRDefault="006B7129" w:rsidP="006B7129">
      <w:pPr>
        <w:ind w:firstLine="708"/>
        <w:jc w:val="right"/>
        <w:rPr>
          <w:sz w:val="24"/>
          <w:szCs w:val="24"/>
        </w:rPr>
      </w:pPr>
    </w:p>
    <w:p w14:paraId="1579B2F0" w14:textId="77777777" w:rsidR="007C2BD3" w:rsidRDefault="007C2BD3" w:rsidP="007C2BD3">
      <w:pPr>
        <w:tabs>
          <w:tab w:val="left" w:pos="2127"/>
        </w:tabs>
        <w:jc w:val="center"/>
        <w:rPr>
          <w:b/>
          <w:sz w:val="24"/>
          <w:szCs w:val="24"/>
        </w:rPr>
      </w:pPr>
      <w:r w:rsidRPr="007C2BD3">
        <w:rPr>
          <w:b/>
          <w:sz w:val="24"/>
          <w:szCs w:val="24"/>
        </w:rPr>
        <w:t>ПОЛОЖЕНИЕ</w:t>
      </w:r>
    </w:p>
    <w:p w14:paraId="60A22D18" w14:textId="3348E0FF" w:rsidR="00C25A86" w:rsidRDefault="00C25A86" w:rsidP="00A122B4">
      <w:pPr>
        <w:tabs>
          <w:tab w:val="left" w:pos="2127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проведении эвакуационных мероприятий при угрозе</w:t>
      </w:r>
    </w:p>
    <w:p w14:paraId="3BA7092A" w14:textId="54F9486F" w:rsidR="00C25A86" w:rsidRDefault="00C25A86" w:rsidP="00C25A86">
      <w:pPr>
        <w:tabs>
          <w:tab w:val="left" w:pos="2127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или возникновении чрезвычайных ситуаций </w:t>
      </w:r>
      <w:r w:rsidR="00A122B4">
        <w:rPr>
          <w:b/>
          <w:sz w:val="24"/>
          <w:szCs w:val="24"/>
        </w:rPr>
        <w:t>на территории</w:t>
      </w:r>
      <w:r>
        <w:rPr>
          <w:b/>
          <w:sz w:val="24"/>
          <w:szCs w:val="24"/>
        </w:rPr>
        <w:t xml:space="preserve"> </w:t>
      </w:r>
    </w:p>
    <w:p w14:paraId="1315DFC1" w14:textId="4FC2090A" w:rsidR="00A122B4" w:rsidRPr="007C2BD3" w:rsidRDefault="00F03186" w:rsidP="00C25A86">
      <w:pPr>
        <w:tabs>
          <w:tab w:val="left" w:pos="2127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</w:t>
      </w:r>
      <w:r w:rsidR="00A122B4">
        <w:rPr>
          <w:b/>
          <w:sz w:val="24"/>
          <w:szCs w:val="24"/>
        </w:rPr>
        <w:t xml:space="preserve">ропоткинского </w:t>
      </w:r>
      <w:r w:rsidR="00C25A86">
        <w:rPr>
          <w:b/>
          <w:sz w:val="24"/>
          <w:szCs w:val="24"/>
        </w:rPr>
        <w:t>муниципального образования</w:t>
      </w:r>
    </w:p>
    <w:p w14:paraId="49359ED8" w14:textId="61E1AF41" w:rsidR="00A122B4" w:rsidRDefault="00A122B4" w:rsidP="007B08A7">
      <w:pPr>
        <w:shd w:val="clear" w:color="auto" w:fill="FFFFFF"/>
        <w:ind w:firstLine="709"/>
        <w:jc w:val="center"/>
        <w:rPr>
          <w:b/>
          <w:sz w:val="24"/>
          <w:szCs w:val="24"/>
        </w:rPr>
      </w:pPr>
    </w:p>
    <w:p w14:paraId="6AC35A8C" w14:textId="77777777" w:rsidR="00C25A86" w:rsidRPr="00C25A86" w:rsidRDefault="00C25A86" w:rsidP="00C25A86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 w:rsidRPr="00C25A86">
        <w:rPr>
          <w:sz w:val="24"/>
          <w:szCs w:val="24"/>
        </w:rPr>
        <w:t>1. Общие положения</w:t>
      </w:r>
    </w:p>
    <w:p w14:paraId="63759E13" w14:textId="77777777" w:rsidR="00C25A86" w:rsidRPr="00C25A86" w:rsidRDefault="00C25A86" w:rsidP="00C25A86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</w:p>
    <w:p w14:paraId="323E2A5A" w14:textId="781E99A6" w:rsidR="00C25A86" w:rsidRPr="00C25A86" w:rsidRDefault="00C25A86" w:rsidP="00C25A86">
      <w:pPr>
        <w:widowControl w:val="0"/>
        <w:spacing w:after="200"/>
        <w:ind w:firstLine="708"/>
        <w:jc w:val="both"/>
        <w:rPr>
          <w:rFonts w:eastAsia="Calibri"/>
          <w:b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 xml:space="preserve">1.1 Настоящее Положение о проведении эвакуационных мероприятий </w:t>
      </w:r>
      <w:r>
        <w:rPr>
          <w:rFonts w:eastAsia="Calibri"/>
          <w:sz w:val="24"/>
          <w:szCs w:val="24"/>
          <w:lang w:eastAsia="en-US"/>
        </w:rPr>
        <w:t>при угрозе или возникновении</w:t>
      </w:r>
      <w:r w:rsidRPr="00C25A86">
        <w:rPr>
          <w:rFonts w:eastAsia="Calibri"/>
          <w:sz w:val="24"/>
          <w:szCs w:val="24"/>
          <w:lang w:eastAsia="en-US"/>
        </w:rPr>
        <w:t xml:space="preserve"> чрезвычайных ситуаци</w:t>
      </w:r>
      <w:r>
        <w:rPr>
          <w:rFonts w:eastAsia="Calibri"/>
          <w:sz w:val="24"/>
          <w:szCs w:val="24"/>
          <w:lang w:eastAsia="en-US"/>
        </w:rPr>
        <w:t>й</w:t>
      </w:r>
      <w:r w:rsidRPr="00C25A86">
        <w:rPr>
          <w:rFonts w:eastAsia="Calibri"/>
          <w:sz w:val="24"/>
          <w:szCs w:val="24"/>
          <w:lang w:eastAsia="en-US"/>
        </w:rPr>
        <w:t xml:space="preserve"> (далее – Положение) определяет </w:t>
      </w:r>
      <w:r w:rsidRPr="00C25A86">
        <w:rPr>
          <w:rFonts w:eastAsia="Calibri"/>
          <w:color w:val="000000"/>
          <w:sz w:val="24"/>
          <w:szCs w:val="24"/>
          <w:lang w:eastAsia="en-US"/>
        </w:rPr>
        <w:t>основные принципы организации, планирования и проведения</w:t>
      </w:r>
      <w:r w:rsidRPr="00C25A86">
        <w:rPr>
          <w:rFonts w:eastAsia="Calibri"/>
          <w:sz w:val="24"/>
          <w:szCs w:val="24"/>
          <w:lang w:eastAsia="en-US"/>
        </w:rPr>
        <w:t xml:space="preserve"> эвакуационных мероприятий на территории Кропоткинского муниципального образования при угрозе или возникновении чрезвычайных ситуаций (далее – ЧС).</w:t>
      </w:r>
    </w:p>
    <w:p w14:paraId="15EB844E" w14:textId="77777777" w:rsidR="00C25A86" w:rsidRPr="00C25A86" w:rsidRDefault="00C25A86" w:rsidP="00C25A86">
      <w:pPr>
        <w:widowControl w:val="0"/>
        <w:spacing w:after="200"/>
        <w:ind w:firstLine="708"/>
        <w:jc w:val="both"/>
        <w:rPr>
          <w:rFonts w:eastAsia="Calibri"/>
          <w:b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1.2. Эвакуация представляет собой комплекс мероприятий по организованному вывозу (выводу) населения, материальных и культурных ценностей из зоны ЧС или возможной ЧС, их размещению в безопасных районах и жизнеобеспечению эвакуированного населения.</w:t>
      </w:r>
    </w:p>
    <w:p w14:paraId="073F745D" w14:textId="77777777" w:rsidR="00C25A86" w:rsidRPr="00C25A86" w:rsidRDefault="00C25A86" w:rsidP="00C25A86">
      <w:pPr>
        <w:widowControl w:val="0"/>
        <w:spacing w:after="20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Безопасный район – это территория за пределами зоны ЧС, подготовленная для жизнеобеспечения эвакуированного населения, а также для размещения и хранения материальных и культурных ценностей.</w:t>
      </w:r>
    </w:p>
    <w:p w14:paraId="285FC6F7" w14:textId="77777777" w:rsidR="00C25A86" w:rsidRPr="00C25A86" w:rsidRDefault="00C25A86" w:rsidP="00C25A86">
      <w:pPr>
        <w:widowControl w:val="0"/>
        <w:spacing w:after="20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Жизнеобеспечение населения в ЧС – комплекс организационных, инженерно-технических и социальных мероприятий, обеспечивающих создание и поддержание минимальных условий, необходимых для сохранения и поддержания жизни, здоровья и работоспособности людей во время осуществления эвакуации, на ее маршрутах и в местах размещения эвакуированных.</w:t>
      </w:r>
    </w:p>
    <w:p w14:paraId="7D60A787" w14:textId="77777777" w:rsidR="00C25A86" w:rsidRPr="00C25A86" w:rsidRDefault="00C25A86" w:rsidP="00C25A86">
      <w:pPr>
        <w:widowControl w:val="0"/>
        <w:tabs>
          <w:tab w:val="left" w:pos="0"/>
        </w:tabs>
        <w:ind w:firstLine="709"/>
        <w:jc w:val="both"/>
        <w:rPr>
          <w:sz w:val="24"/>
          <w:szCs w:val="24"/>
        </w:rPr>
      </w:pPr>
      <w:r w:rsidRPr="00C25A86">
        <w:rPr>
          <w:sz w:val="24"/>
          <w:szCs w:val="24"/>
        </w:rPr>
        <w:t xml:space="preserve">1.3. Особенности проведения эвакуационных мероприятий определяются характером источника ЧС (радиоактивное загрязнение в случае аварии при перевозке радиоактивных веществ железнодорожным транспортом, химическое заражение местности, землетрясение, подтопление в период весенне-летнего половодья, аварии на объектах топливно-энергетического комплекса, пожар в жилом доме, при которых         возникает нарушение нормального жизнеобеспечения населения, угроза жизни и здоровью людей), пространственно-временными характеристиками воздействия поражающих факторов источника ЧС, численностью и охватом вывозимого (выводимого) населения, временем и срочностью проведения эвакуационных мероприятий.  </w:t>
      </w:r>
    </w:p>
    <w:p w14:paraId="0007CFEC" w14:textId="77777777" w:rsidR="00C25A86" w:rsidRPr="00C25A86" w:rsidRDefault="00C25A86" w:rsidP="00C25A86">
      <w:pPr>
        <w:widowControl w:val="0"/>
        <w:tabs>
          <w:tab w:val="left" w:pos="0"/>
        </w:tabs>
        <w:ind w:firstLine="709"/>
        <w:jc w:val="both"/>
        <w:rPr>
          <w:sz w:val="24"/>
          <w:szCs w:val="24"/>
        </w:rPr>
      </w:pPr>
    </w:p>
    <w:p w14:paraId="46C0372C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25A86">
        <w:rPr>
          <w:sz w:val="24"/>
          <w:szCs w:val="24"/>
        </w:rPr>
        <w:t>1.4. В зависимости от времени и сроков проведения выделяются следующие варианты эвакуации населения: упреждающая (заблаговременная), экстренная (безотлагательная).</w:t>
      </w:r>
    </w:p>
    <w:p w14:paraId="571173CB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25A86">
        <w:rPr>
          <w:sz w:val="24"/>
          <w:szCs w:val="24"/>
        </w:rPr>
        <w:t>При получении достоверных данных о высокой вероятности возникновения ЧС проводится упреждающая (заблаговременная) эвакуация населения из зон возможного действия поражающих факторов (прогнозируемых зон ЧС).</w:t>
      </w:r>
    </w:p>
    <w:p w14:paraId="53940DEF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25A86">
        <w:rPr>
          <w:sz w:val="24"/>
          <w:szCs w:val="24"/>
        </w:rPr>
        <w:t>В случае возникновения ЧС проводится экстренная (безотлагательная) эвакуация населения.</w:t>
      </w:r>
    </w:p>
    <w:p w14:paraId="71E765D5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25A86">
        <w:rPr>
          <w:sz w:val="24"/>
          <w:szCs w:val="24"/>
        </w:rPr>
        <w:t>1.5. В зависимости от масштабов, особенностей возникновения и развития ЧС выделяют следующие варианты проведения эвакуации: общая и частичная.</w:t>
      </w:r>
    </w:p>
    <w:p w14:paraId="553A9EAE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25A86">
        <w:rPr>
          <w:b/>
          <w:bCs/>
          <w:i/>
          <w:iCs/>
          <w:sz w:val="24"/>
          <w:szCs w:val="24"/>
        </w:rPr>
        <w:lastRenderedPageBreak/>
        <w:t>Общая эвакуация</w:t>
      </w:r>
      <w:r w:rsidRPr="00C25A86">
        <w:rPr>
          <w:sz w:val="24"/>
          <w:szCs w:val="24"/>
        </w:rPr>
        <w:t xml:space="preserve"> предполагает вывоз (вывод) всех категорий населения из зоны ЧС.</w:t>
      </w:r>
    </w:p>
    <w:p w14:paraId="44E64E41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25A86">
        <w:rPr>
          <w:b/>
          <w:bCs/>
          <w:i/>
          <w:iCs/>
          <w:sz w:val="24"/>
          <w:szCs w:val="24"/>
        </w:rPr>
        <w:t>Частичная эвакуация</w:t>
      </w:r>
      <w:r w:rsidRPr="00C25A86">
        <w:rPr>
          <w:sz w:val="24"/>
          <w:szCs w:val="24"/>
        </w:rPr>
        <w:t xml:space="preserve"> осуществляется при необходимости вывоза (вывода) из зоны ЧС нетрудоспособного и не занятого в производстве населения (лиц, обучающихся в школах-интернатах и образовательных учреждениях начального, среднего и высшего профессионального образования, совместно с преподавателями, обслуживающим персоналом и членами их семей, воспитанников детских домов, ведомственных детских садов, пенсионеров, содержащихся в домах инвалидов и ветеранов, совместно с обслуживающим персоналом и членами их семей).</w:t>
      </w:r>
    </w:p>
    <w:p w14:paraId="5254F3AC" w14:textId="77777777" w:rsidR="00C25A86" w:rsidRPr="00C25A86" w:rsidRDefault="00C25A86" w:rsidP="00C25A86">
      <w:pPr>
        <w:widowControl w:val="0"/>
        <w:shd w:val="clear" w:color="auto" w:fill="FFFFFF"/>
        <w:tabs>
          <w:tab w:val="left" w:pos="-993"/>
          <w:tab w:val="left" w:pos="-851"/>
          <w:tab w:val="left" w:pos="-426"/>
          <w:tab w:val="left" w:pos="851"/>
        </w:tabs>
        <w:autoSpaceDE w:val="0"/>
        <w:autoSpaceDN w:val="0"/>
        <w:adjustRightInd w:val="0"/>
        <w:spacing w:after="20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 xml:space="preserve">Выбор вариантов эвакуации зависит от характера и масштабов распространения опасности, достоверности прогноза ее возникновения и развития. </w:t>
      </w:r>
    </w:p>
    <w:p w14:paraId="2014E215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25A86">
        <w:rPr>
          <w:sz w:val="24"/>
          <w:szCs w:val="24"/>
        </w:rPr>
        <w:t>1.6. При авариях в организациях, эксплуатирующих активные химически опасные вещества (далее – АХОВ), население, попадающее в зону заражения, не выводится из опасной зоны, а укрывается на нижних (верхних) этажах жилых (производственных и служебных) зданий и сооружений с их герметизацией упрощенными методами и подручными средствами, и использованием средств защиты органов дыхания. Сотрудникам организаций, попадающих в зону ЧС, организовывают выдачу промышленных противогазов. При отсутствии противогазов, используются подручные средства защиты.</w:t>
      </w:r>
    </w:p>
    <w:p w14:paraId="5C31F5E0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1.7. Эвакуация населения из зон ЧС планируется, организуется и проводится по производственно-территориальному принципу:</w:t>
      </w:r>
    </w:p>
    <w:p w14:paraId="03B27FB3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pacing w:val="5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 xml:space="preserve">- рабочих, служащих, обучающихся образовательных учреждений </w:t>
      </w:r>
      <w:r w:rsidRPr="00C25A86">
        <w:rPr>
          <w:rFonts w:eastAsia="Calibri"/>
          <w:spacing w:val="1"/>
          <w:sz w:val="24"/>
          <w:szCs w:val="24"/>
          <w:lang w:eastAsia="en-US"/>
        </w:rPr>
        <w:t xml:space="preserve">– </w:t>
      </w:r>
      <w:r w:rsidRPr="00C25A86">
        <w:rPr>
          <w:rFonts w:eastAsia="Calibri"/>
          <w:spacing w:val="5"/>
          <w:sz w:val="24"/>
          <w:szCs w:val="24"/>
          <w:lang w:eastAsia="en-US"/>
        </w:rPr>
        <w:t>от мест расположения учреждений, организаций</w:t>
      </w:r>
      <w:r w:rsidRPr="00C25A86">
        <w:rPr>
          <w:rFonts w:eastAsia="Calibri"/>
          <w:spacing w:val="1"/>
          <w:sz w:val="24"/>
          <w:szCs w:val="24"/>
          <w:lang w:eastAsia="en-US"/>
        </w:rPr>
        <w:t xml:space="preserve"> ответственными должностными </w:t>
      </w:r>
      <w:r w:rsidRPr="00C25A86">
        <w:rPr>
          <w:rFonts w:eastAsia="Calibri"/>
          <w:spacing w:val="5"/>
          <w:sz w:val="24"/>
          <w:szCs w:val="24"/>
          <w:lang w:eastAsia="en-US"/>
        </w:rPr>
        <w:t>лицами учреждений, организаций;</w:t>
      </w:r>
    </w:p>
    <w:p w14:paraId="71D9AA06" w14:textId="77777777" w:rsidR="00C25A86" w:rsidRPr="00C25A86" w:rsidRDefault="00C25A86" w:rsidP="00C25A86">
      <w:pPr>
        <w:widowControl w:val="0"/>
        <w:shd w:val="clear" w:color="auto" w:fill="FFFFFF"/>
        <w:tabs>
          <w:tab w:val="left" w:pos="709"/>
          <w:tab w:val="left" w:pos="1171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- воспитанников детских домов, ведомственных детских садов, пенсионеров, содержащихся в домах инвалидов и ветеранов, совместно с обслуживающим персоналом –</w:t>
      </w:r>
      <w:r w:rsidRPr="00C25A86">
        <w:rPr>
          <w:rFonts w:eastAsia="Calibri"/>
          <w:spacing w:val="1"/>
          <w:sz w:val="24"/>
          <w:szCs w:val="24"/>
          <w:lang w:eastAsia="en-US"/>
        </w:rPr>
        <w:t xml:space="preserve"> </w:t>
      </w:r>
      <w:r w:rsidRPr="00C25A86">
        <w:rPr>
          <w:rFonts w:eastAsia="Calibri"/>
          <w:spacing w:val="5"/>
          <w:sz w:val="24"/>
          <w:szCs w:val="24"/>
          <w:lang w:eastAsia="en-US"/>
        </w:rPr>
        <w:t>от мест расположения учреждений</w:t>
      </w:r>
      <w:r w:rsidRPr="00C25A86">
        <w:rPr>
          <w:rFonts w:eastAsia="Calibri"/>
          <w:spacing w:val="1"/>
          <w:sz w:val="24"/>
          <w:szCs w:val="24"/>
          <w:lang w:eastAsia="en-US"/>
        </w:rPr>
        <w:t xml:space="preserve"> ответственными должностными</w:t>
      </w:r>
      <w:r w:rsidRPr="00C25A86">
        <w:rPr>
          <w:rFonts w:eastAsia="Calibri"/>
          <w:spacing w:val="5"/>
          <w:sz w:val="24"/>
          <w:szCs w:val="24"/>
          <w:lang w:eastAsia="en-US"/>
        </w:rPr>
        <w:t xml:space="preserve"> лицами учреждений;</w:t>
      </w:r>
    </w:p>
    <w:p w14:paraId="465CAAA1" w14:textId="15297226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 xml:space="preserve">- из жилых домов </w:t>
      </w:r>
      <w:r w:rsidRPr="00C25A86">
        <w:rPr>
          <w:rFonts w:eastAsia="Calibri"/>
          <w:color w:val="000000"/>
          <w:spacing w:val="3"/>
          <w:sz w:val="24"/>
          <w:szCs w:val="24"/>
          <w:lang w:eastAsia="en-US"/>
        </w:rPr>
        <w:t xml:space="preserve">– по месту жительства </w:t>
      </w:r>
      <w:r w:rsidRPr="00C25A86">
        <w:rPr>
          <w:rFonts w:eastAsia="Calibri"/>
          <w:color w:val="000000"/>
          <w:spacing w:val="2"/>
          <w:sz w:val="24"/>
          <w:szCs w:val="24"/>
          <w:lang w:eastAsia="en-US"/>
        </w:rPr>
        <w:t xml:space="preserve">эвакуационной комиссией Кропоткинского </w:t>
      </w:r>
      <w:r w:rsidR="0027678A">
        <w:rPr>
          <w:rFonts w:eastAsia="Calibri"/>
          <w:color w:val="000000"/>
          <w:spacing w:val="2"/>
          <w:sz w:val="24"/>
          <w:szCs w:val="24"/>
          <w:lang w:eastAsia="en-US"/>
        </w:rPr>
        <w:t>муниципального образования</w:t>
      </w:r>
      <w:r w:rsidRPr="00C25A86">
        <w:rPr>
          <w:rFonts w:eastAsia="Calibri"/>
          <w:sz w:val="24"/>
          <w:szCs w:val="24"/>
          <w:lang w:eastAsia="en-US"/>
        </w:rPr>
        <w:t>.</w:t>
      </w:r>
    </w:p>
    <w:p w14:paraId="6C0AC577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25A86">
        <w:rPr>
          <w:sz w:val="24"/>
          <w:szCs w:val="24"/>
        </w:rPr>
        <w:t>1.8. Население, эвакуированное в безопасные районы, временно размещается в общественных и административных зданиях в соответствии с законодательством Российской Федерации.</w:t>
      </w:r>
    </w:p>
    <w:p w14:paraId="74466468" w14:textId="77777777" w:rsidR="00C25A86" w:rsidRPr="00C25A86" w:rsidRDefault="00C25A86" w:rsidP="00C25A86">
      <w:pPr>
        <w:widowControl w:val="0"/>
        <w:shd w:val="clear" w:color="auto" w:fill="FFFFFF"/>
        <w:tabs>
          <w:tab w:val="left" w:pos="-993"/>
          <w:tab w:val="left" w:pos="-851"/>
          <w:tab w:val="left" w:pos="-426"/>
          <w:tab w:val="left" w:pos="851"/>
        </w:tabs>
        <w:autoSpaceDE w:val="0"/>
        <w:autoSpaceDN w:val="0"/>
        <w:adjustRightInd w:val="0"/>
        <w:spacing w:after="20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1.9. Основанием для принятия решения о проведении эвакуации является наличие угрозы жизни и здоровью людей.</w:t>
      </w:r>
    </w:p>
    <w:p w14:paraId="4B86E57D" w14:textId="6A056563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25A86">
        <w:rPr>
          <w:sz w:val="24"/>
          <w:szCs w:val="24"/>
        </w:rPr>
        <w:t xml:space="preserve">1.10. Решение о проведении эвакуации населения в случае возникновения чрезвычайных ситуаций принимает Глава </w:t>
      </w:r>
      <w:r w:rsidRPr="00C25A86">
        <w:rPr>
          <w:rFonts w:cs="Arial"/>
          <w:color w:val="000000"/>
          <w:spacing w:val="2"/>
          <w:sz w:val="24"/>
          <w:szCs w:val="24"/>
        </w:rPr>
        <w:t>Кропоткинского</w:t>
      </w:r>
      <w:r w:rsidR="0027678A">
        <w:rPr>
          <w:rFonts w:cs="Arial"/>
          <w:color w:val="000000"/>
          <w:spacing w:val="2"/>
          <w:sz w:val="24"/>
          <w:szCs w:val="24"/>
        </w:rPr>
        <w:t xml:space="preserve"> муниципального образования</w:t>
      </w:r>
      <w:r w:rsidRPr="00C25A86">
        <w:rPr>
          <w:sz w:val="24"/>
          <w:szCs w:val="24"/>
        </w:rPr>
        <w:t>.</w:t>
      </w:r>
    </w:p>
    <w:p w14:paraId="111EC20E" w14:textId="77777777" w:rsidR="00C25A86" w:rsidRPr="00C25A86" w:rsidRDefault="00C25A86" w:rsidP="00C25A86">
      <w:pPr>
        <w:widowControl w:val="0"/>
        <w:spacing w:after="200"/>
        <w:rPr>
          <w:rFonts w:eastAsia="Calibri"/>
          <w:sz w:val="24"/>
          <w:szCs w:val="24"/>
          <w:lang w:eastAsia="en-US"/>
        </w:rPr>
      </w:pPr>
    </w:p>
    <w:p w14:paraId="64075E2A" w14:textId="77777777" w:rsidR="00C25A86" w:rsidRPr="00C25A86" w:rsidRDefault="00C25A86" w:rsidP="00C25A86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 xml:space="preserve">2. Эвакуационные органы, их задачи и порядок </w:t>
      </w:r>
    </w:p>
    <w:p w14:paraId="09B44B40" w14:textId="77777777" w:rsidR="00C25A86" w:rsidRPr="00C25A86" w:rsidRDefault="00C25A86" w:rsidP="00C25A86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функционирования</w:t>
      </w:r>
    </w:p>
    <w:p w14:paraId="64B78F7E" w14:textId="77777777" w:rsidR="00C25A86" w:rsidRPr="00C25A86" w:rsidRDefault="00C25A86" w:rsidP="00C25A86">
      <w:pPr>
        <w:widowControl w:val="0"/>
        <w:autoSpaceDE w:val="0"/>
        <w:autoSpaceDN w:val="0"/>
        <w:adjustRightInd w:val="0"/>
        <w:spacing w:after="200"/>
        <w:jc w:val="center"/>
        <w:outlineLvl w:val="1"/>
        <w:rPr>
          <w:rFonts w:eastAsia="Calibri"/>
          <w:sz w:val="24"/>
          <w:szCs w:val="24"/>
          <w:lang w:eastAsia="en-US"/>
        </w:rPr>
      </w:pPr>
    </w:p>
    <w:p w14:paraId="7108CC48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2.1. К эвакуационным органам, создаваемым заблаговременно, относятся:</w:t>
      </w:r>
    </w:p>
    <w:p w14:paraId="7991DB7E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- эвакуационные комиссии;</w:t>
      </w:r>
    </w:p>
    <w:p w14:paraId="6B9E5BFE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- пункты сбора населения (далее – ПС);</w:t>
      </w:r>
    </w:p>
    <w:p w14:paraId="353C1CC8" w14:textId="1E82DDB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 xml:space="preserve">- пункты временного размещения </w:t>
      </w:r>
      <w:r w:rsidR="0027678A">
        <w:rPr>
          <w:rFonts w:eastAsia="Calibri"/>
          <w:sz w:val="24"/>
          <w:szCs w:val="24"/>
          <w:lang w:eastAsia="en-US"/>
        </w:rPr>
        <w:t xml:space="preserve">и питания </w:t>
      </w:r>
      <w:r w:rsidRPr="00C25A86">
        <w:rPr>
          <w:rFonts w:eastAsia="Calibri"/>
          <w:sz w:val="24"/>
          <w:szCs w:val="24"/>
          <w:lang w:eastAsia="en-US"/>
        </w:rPr>
        <w:t xml:space="preserve">населения (далее – </w:t>
      </w:r>
      <w:proofErr w:type="spellStart"/>
      <w:r w:rsidRPr="00C25A86">
        <w:rPr>
          <w:rFonts w:eastAsia="Calibri"/>
          <w:sz w:val="24"/>
          <w:szCs w:val="24"/>
          <w:lang w:eastAsia="en-US"/>
        </w:rPr>
        <w:t>ПВР</w:t>
      </w:r>
      <w:r w:rsidR="0027678A">
        <w:rPr>
          <w:rFonts w:eastAsia="Calibri"/>
          <w:sz w:val="24"/>
          <w:szCs w:val="24"/>
          <w:lang w:eastAsia="en-US"/>
        </w:rPr>
        <w:t>иП</w:t>
      </w:r>
      <w:proofErr w:type="spellEnd"/>
      <w:r w:rsidRPr="00C25A86">
        <w:rPr>
          <w:rFonts w:eastAsia="Calibri"/>
          <w:sz w:val="24"/>
          <w:szCs w:val="24"/>
          <w:lang w:eastAsia="en-US"/>
        </w:rPr>
        <w:t>);</w:t>
      </w:r>
    </w:p>
    <w:p w14:paraId="5E28E1B9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- пункты посадки населения на автотранспорт (далее – ПП).</w:t>
      </w:r>
    </w:p>
    <w:p w14:paraId="61685178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 xml:space="preserve"> </w:t>
      </w:r>
    </w:p>
    <w:p w14:paraId="7A0A4B92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2.2. Основными задачами эвакуационных органов являются:</w:t>
      </w:r>
    </w:p>
    <w:p w14:paraId="78021E37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- планирование эвакуации населения;</w:t>
      </w:r>
    </w:p>
    <w:p w14:paraId="044E1FB1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lastRenderedPageBreak/>
        <w:t>- планирование эвакуации материальных и культурных ценностей;</w:t>
      </w:r>
    </w:p>
    <w:p w14:paraId="44227895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- организация и контроль подготовки и проведения эвакуации населения;</w:t>
      </w:r>
    </w:p>
    <w:p w14:paraId="7978B734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- планирование приема, размещения эвакуированного населения;</w:t>
      </w:r>
    </w:p>
    <w:p w14:paraId="2719463F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- организация и осуществление контроля жизнеобеспечения эвакуируемого населения;</w:t>
      </w:r>
    </w:p>
    <w:p w14:paraId="0FA89836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- организация приема и размещения эвакуируемого населения;</w:t>
      </w:r>
    </w:p>
    <w:p w14:paraId="51E4015E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- организация и контроль автотранспортного обеспечения эвакуационных мероприятий.</w:t>
      </w:r>
    </w:p>
    <w:p w14:paraId="3315645E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4"/>
          <w:szCs w:val="24"/>
          <w:lang w:eastAsia="en-US"/>
        </w:rPr>
      </w:pPr>
    </w:p>
    <w:p w14:paraId="56B82F3B" w14:textId="77777777" w:rsidR="00C25A86" w:rsidRPr="00C25A86" w:rsidRDefault="00C25A86" w:rsidP="00C25A86">
      <w:pPr>
        <w:widowControl w:val="0"/>
        <w:shd w:val="clear" w:color="auto" w:fill="FFFFFF"/>
        <w:ind w:firstLine="709"/>
        <w:jc w:val="both"/>
        <w:textAlignment w:val="baseline"/>
        <w:rPr>
          <w:rFonts w:eastAsia="Calibri"/>
          <w:color w:val="000000"/>
          <w:sz w:val="24"/>
          <w:szCs w:val="24"/>
          <w:lang w:eastAsia="en-US"/>
        </w:rPr>
      </w:pPr>
      <w:r w:rsidRPr="00C25A86">
        <w:rPr>
          <w:rFonts w:eastAsia="Calibri"/>
          <w:color w:val="000000"/>
          <w:sz w:val="24"/>
          <w:szCs w:val="24"/>
          <w:lang w:eastAsia="en-US"/>
        </w:rPr>
        <w:t>2.3. Основные мероприятия, осуществляемые эвакуационными органами:</w:t>
      </w:r>
    </w:p>
    <w:p w14:paraId="72F8D667" w14:textId="77777777" w:rsidR="00C25A86" w:rsidRPr="00C25A86" w:rsidRDefault="00C25A86" w:rsidP="00C25A86">
      <w:pPr>
        <w:widowControl w:val="0"/>
        <w:shd w:val="clear" w:color="auto" w:fill="FFFFFF"/>
        <w:ind w:firstLine="709"/>
        <w:jc w:val="both"/>
        <w:textAlignment w:val="baseline"/>
        <w:rPr>
          <w:rFonts w:eastAsia="Calibri"/>
          <w:color w:val="000000"/>
          <w:sz w:val="24"/>
          <w:szCs w:val="24"/>
          <w:lang w:eastAsia="en-US"/>
        </w:rPr>
      </w:pPr>
      <w:r w:rsidRPr="00C25A86">
        <w:rPr>
          <w:rFonts w:eastAsia="Calibri"/>
          <w:color w:val="000000"/>
          <w:sz w:val="24"/>
          <w:szCs w:val="24"/>
          <w:lang w:eastAsia="en-US"/>
        </w:rPr>
        <w:t>1) при повседневной деятельности:</w:t>
      </w:r>
    </w:p>
    <w:p w14:paraId="4F4623CE" w14:textId="77777777" w:rsidR="00C25A86" w:rsidRPr="00C25A86" w:rsidRDefault="00C25A86" w:rsidP="00C25A86">
      <w:pPr>
        <w:widowControl w:val="0"/>
        <w:shd w:val="clear" w:color="auto" w:fill="FFFFFF"/>
        <w:ind w:firstLine="709"/>
        <w:jc w:val="both"/>
        <w:textAlignment w:val="baseline"/>
        <w:rPr>
          <w:rFonts w:eastAsia="Calibri"/>
          <w:color w:val="444444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- разработка и корректировка планов эвакуации населения</w:t>
      </w:r>
      <w:r w:rsidRPr="00C25A86">
        <w:rPr>
          <w:rFonts w:eastAsia="Calibri"/>
          <w:color w:val="000000"/>
          <w:sz w:val="24"/>
          <w:szCs w:val="24"/>
          <w:lang w:eastAsia="en-US"/>
        </w:rPr>
        <w:t>;</w:t>
      </w:r>
    </w:p>
    <w:p w14:paraId="50D86F60" w14:textId="77777777" w:rsidR="00C25A86" w:rsidRPr="00C25A86" w:rsidRDefault="00C25A86" w:rsidP="00C25A86">
      <w:pPr>
        <w:widowControl w:val="0"/>
        <w:shd w:val="clear" w:color="auto" w:fill="FFFFFF"/>
        <w:ind w:firstLine="709"/>
        <w:jc w:val="both"/>
        <w:textAlignment w:val="baseline"/>
        <w:rPr>
          <w:rFonts w:eastAsia="Calibri"/>
          <w:color w:val="444444"/>
          <w:sz w:val="24"/>
          <w:szCs w:val="24"/>
          <w:lang w:eastAsia="en-US"/>
        </w:rPr>
      </w:pPr>
      <w:r w:rsidRPr="00C25A86">
        <w:rPr>
          <w:rFonts w:eastAsia="Calibri"/>
          <w:color w:val="000000"/>
          <w:sz w:val="24"/>
          <w:szCs w:val="24"/>
          <w:lang w:eastAsia="en-US"/>
        </w:rPr>
        <w:t>- учет населения, попадающего в опасные зоны при возникновении ЧС;</w:t>
      </w:r>
    </w:p>
    <w:p w14:paraId="1A35920A" w14:textId="77777777" w:rsidR="00C25A86" w:rsidRPr="00C25A86" w:rsidRDefault="00C25A86" w:rsidP="00C25A86">
      <w:pPr>
        <w:widowControl w:val="0"/>
        <w:shd w:val="clear" w:color="auto" w:fill="FFFFFF"/>
        <w:ind w:firstLine="709"/>
        <w:jc w:val="both"/>
        <w:textAlignment w:val="baseline"/>
        <w:rPr>
          <w:rFonts w:eastAsia="Calibri"/>
          <w:color w:val="444444"/>
          <w:sz w:val="24"/>
          <w:szCs w:val="24"/>
          <w:lang w:eastAsia="en-US"/>
        </w:rPr>
      </w:pPr>
      <w:r w:rsidRPr="00C25A86">
        <w:rPr>
          <w:rFonts w:eastAsia="Calibri"/>
          <w:color w:val="000000"/>
          <w:sz w:val="24"/>
          <w:szCs w:val="24"/>
          <w:lang w:eastAsia="en-US"/>
        </w:rPr>
        <w:t>- определение маршрутов эвакуации;</w:t>
      </w:r>
    </w:p>
    <w:p w14:paraId="14304D25" w14:textId="77777777" w:rsidR="00C25A86" w:rsidRPr="00C25A86" w:rsidRDefault="00C25A86" w:rsidP="00C25A86">
      <w:pPr>
        <w:widowControl w:val="0"/>
        <w:shd w:val="clear" w:color="auto" w:fill="FFFFFF"/>
        <w:ind w:firstLine="709"/>
        <w:jc w:val="both"/>
        <w:textAlignment w:val="baseline"/>
        <w:rPr>
          <w:rFonts w:eastAsia="Calibri"/>
          <w:color w:val="444444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- планирование и решение вопросов всестороннего жизнеобеспечения эвакуируемого населения при возникновении ЧС;</w:t>
      </w:r>
    </w:p>
    <w:p w14:paraId="1C0C512C" w14:textId="1D806D4E" w:rsidR="00C25A86" w:rsidRPr="00C25A86" w:rsidRDefault="00C25A86" w:rsidP="00C25A86">
      <w:pPr>
        <w:widowControl w:val="0"/>
        <w:shd w:val="clear" w:color="auto" w:fill="FFFFFF"/>
        <w:ind w:firstLine="709"/>
        <w:jc w:val="both"/>
        <w:textAlignment w:val="baseline"/>
        <w:rPr>
          <w:rFonts w:eastAsia="Calibri"/>
          <w:color w:val="444444"/>
          <w:sz w:val="24"/>
          <w:szCs w:val="24"/>
          <w:lang w:eastAsia="en-US"/>
        </w:rPr>
      </w:pPr>
      <w:r w:rsidRPr="00C25A86">
        <w:rPr>
          <w:rFonts w:eastAsia="Calibri"/>
          <w:color w:val="000000"/>
          <w:sz w:val="24"/>
          <w:szCs w:val="24"/>
          <w:lang w:eastAsia="en-US"/>
        </w:rPr>
        <w:t xml:space="preserve">- поддержание высокой готовности, совершенствование подготовки </w:t>
      </w:r>
      <w:proofErr w:type="spellStart"/>
      <w:r w:rsidRPr="00C25A86">
        <w:rPr>
          <w:rFonts w:eastAsia="Calibri"/>
          <w:color w:val="000000"/>
          <w:sz w:val="24"/>
          <w:szCs w:val="24"/>
          <w:lang w:eastAsia="en-US"/>
        </w:rPr>
        <w:t>эвакоорганов</w:t>
      </w:r>
      <w:proofErr w:type="spellEnd"/>
      <w:r w:rsidRPr="00C25A86">
        <w:rPr>
          <w:rFonts w:eastAsia="Calibri"/>
          <w:color w:val="000000"/>
          <w:sz w:val="24"/>
          <w:szCs w:val="24"/>
          <w:lang w:eastAsia="en-US"/>
        </w:rPr>
        <w:t xml:space="preserve"> к эвакуации населения в ЧС;</w:t>
      </w:r>
    </w:p>
    <w:p w14:paraId="1F92B876" w14:textId="77777777" w:rsidR="00C25A86" w:rsidRPr="00C25A86" w:rsidRDefault="00C25A86" w:rsidP="00C25A86">
      <w:pPr>
        <w:widowControl w:val="0"/>
        <w:shd w:val="clear" w:color="auto" w:fill="FFFFFF"/>
        <w:ind w:firstLine="709"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color w:val="000000"/>
          <w:sz w:val="24"/>
          <w:szCs w:val="24"/>
          <w:lang w:eastAsia="en-US"/>
        </w:rPr>
        <w:t>2) при возникновении чрезвычайной ситуации</w:t>
      </w:r>
      <w:r w:rsidRPr="00C25A86">
        <w:rPr>
          <w:rFonts w:eastAsia="Calibri"/>
          <w:sz w:val="24"/>
          <w:szCs w:val="24"/>
          <w:lang w:eastAsia="en-US"/>
        </w:rPr>
        <w:t>:</w:t>
      </w:r>
    </w:p>
    <w:p w14:paraId="5ABB588A" w14:textId="77777777" w:rsidR="00C25A86" w:rsidRPr="00C25A86" w:rsidRDefault="00C25A86" w:rsidP="00C25A86">
      <w:pPr>
        <w:widowControl w:val="0"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- контроль за ходом оповещения населения и подачей автотранспорта к месту посадки;</w:t>
      </w:r>
    </w:p>
    <w:p w14:paraId="60407F85" w14:textId="77777777" w:rsidR="00C25A86" w:rsidRPr="00C25A86" w:rsidRDefault="00C25A86" w:rsidP="00C25A86">
      <w:pPr>
        <w:widowControl w:val="0"/>
        <w:shd w:val="clear" w:color="auto" w:fill="FFFFFF"/>
        <w:ind w:firstLine="709"/>
        <w:jc w:val="both"/>
        <w:textAlignment w:val="baseline"/>
        <w:rPr>
          <w:rFonts w:eastAsia="Calibri"/>
          <w:color w:val="444444"/>
          <w:sz w:val="24"/>
          <w:szCs w:val="24"/>
          <w:lang w:eastAsia="en-US"/>
        </w:rPr>
      </w:pPr>
      <w:r w:rsidRPr="00C25A86">
        <w:rPr>
          <w:rFonts w:eastAsia="Calibri"/>
          <w:color w:val="000000"/>
          <w:sz w:val="24"/>
          <w:szCs w:val="24"/>
          <w:lang w:eastAsia="en-US"/>
        </w:rPr>
        <w:t xml:space="preserve">- контроль за ходом и проведением </w:t>
      </w:r>
      <w:proofErr w:type="spellStart"/>
      <w:r w:rsidRPr="00C25A86">
        <w:rPr>
          <w:rFonts w:eastAsia="Calibri"/>
          <w:color w:val="000000"/>
          <w:sz w:val="24"/>
          <w:szCs w:val="24"/>
          <w:lang w:eastAsia="en-US"/>
        </w:rPr>
        <w:t>эвакомероприятий</w:t>
      </w:r>
      <w:proofErr w:type="spellEnd"/>
      <w:r w:rsidRPr="00C25A86">
        <w:rPr>
          <w:rFonts w:eastAsia="Calibri"/>
          <w:color w:val="000000"/>
          <w:sz w:val="24"/>
          <w:szCs w:val="24"/>
          <w:lang w:eastAsia="en-US"/>
        </w:rPr>
        <w:t xml:space="preserve"> на местах, учет эвакуируемых;</w:t>
      </w:r>
    </w:p>
    <w:p w14:paraId="256905E8" w14:textId="77777777" w:rsidR="00C25A86" w:rsidRPr="00C25A86" w:rsidRDefault="00C25A86" w:rsidP="00C25A86">
      <w:pPr>
        <w:widowControl w:val="0"/>
        <w:shd w:val="clear" w:color="auto" w:fill="FFFFFF"/>
        <w:ind w:firstLine="709"/>
        <w:jc w:val="both"/>
        <w:textAlignment w:val="baseline"/>
        <w:rPr>
          <w:rFonts w:eastAsia="Calibri"/>
          <w:color w:val="444444"/>
          <w:sz w:val="24"/>
          <w:szCs w:val="24"/>
          <w:lang w:eastAsia="en-US"/>
        </w:rPr>
      </w:pPr>
      <w:r w:rsidRPr="00C25A86">
        <w:rPr>
          <w:rFonts w:eastAsia="Calibri"/>
          <w:color w:val="000000"/>
          <w:sz w:val="24"/>
          <w:szCs w:val="24"/>
          <w:lang w:eastAsia="en-US"/>
        </w:rPr>
        <w:t>- организация информирования населения об обстановке в пунктах эвакуации и в местах размещения;</w:t>
      </w:r>
    </w:p>
    <w:p w14:paraId="49146109" w14:textId="77777777" w:rsidR="00C25A86" w:rsidRPr="00C25A86" w:rsidRDefault="00C25A86" w:rsidP="00C25A86">
      <w:pPr>
        <w:widowControl w:val="0"/>
        <w:shd w:val="clear" w:color="auto" w:fill="FFFFFF"/>
        <w:ind w:firstLine="709"/>
        <w:jc w:val="both"/>
        <w:textAlignment w:val="baseline"/>
        <w:rPr>
          <w:rFonts w:eastAsia="Calibri"/>
          <w:color w:val="444444"/>
          <w:sz w:val="24"/>
          <w:szCs w:val="24"/>
          <w:lang w:eastAsia="en-US"/>
        </w:rPr>
      </w:pPr>
      <w:r w:rsidRPr="00C25A86">
        <w:rPr>
          <w:rFonts w:eastAsia="Calibri"/>
          <w:color w:val="000000"/>
          <w:sz w:val="24"/>
          <w:szCs w:val="24"/>
          <w:lang w:eastAsia="en-US"/>
        </w:rPr>
        <w:t xml:space="preserve">- поддержание постоянной связи с </w:t>
      </w:r>
      <w:proofErr w:type="spellStart"/>
      <w:r w:rsidRPr="00C25A86">
        <w:rPr>
          <w:rFonts w:eastAsia="Calibri"/>
          <w:color w:val="000000"/>
          <w:sz w:val="24"/>
          <w:szCs w:val="24"/>
          <w:lang w:eastAsia="en-US"/>
        </w:rPr>
        <w:t>эвакоорганами</w:t>
      </w:r>
      <w:proofErr w:type="spellEnd"/>
      <w:r w:rsidRPr="00C25A86">
        <w:rPr>
          <w:rFonts w:eastAsia="Calibri"/>
          <w:color w:val="000000"/>
          <w:sz w:val="24"/>
          <w:szCs w:val="24"/>
          <w:lang w:eastAsia="en-US"/>
        </w:rPr>
        <w:t xml:space="preserve"> всех степеней;</w:t>
      </w:r>
    </w:p>
    <w:p w14:paraId="2DDB6240" w14:textId="77777777" w:rsidR="00C25A86" w:rsidRPr="00C25A86" w:rsidRDefault="00C25A86" w:rsidP="00C25A86">
      <w:pPr>
        <w:widowControl w:val="0"/>
        <w:shd w:val="clear" w:color="auto" w:fill="FFFFFF"/>
        <w:ind w:firstLine="709"/>
        <w:jc w:val="both"/>
        <w:textAlignment w:val="baseline"/>
        <w:rPr>
          <w:rFonts w:eastAsia="Calibri"/>
          <w:color w:val="000000"/>
          <w:sz w:val="24"/>
          <w:szCs w:val="24"/>
          <w:lang w:eastAsia="en-US"/>
        </w:rPr>
      </w:pPr>
      <w:r w:rsidRPr="00C25A86">
        <w:rPr>
          <w:rFonts w:eastAsia="Calibri"/>
          <w:color w:val="000000"/>
          <w:sz w:val="24"/>
          <w:szCs w:val="24"/>
          <w:lang w:eastAsia="en-US"/>
        </w:rPr>
        <w:t>- организация работ по жизнеобеспечению эвакуируемого населения.</w:t>
      </w:r>
    </w:p>
    <w:p w14:paraId="5454EBC5" w14:textId="77777777" w:rsidR="00C25A86" w:rsidRPr="00C25A86" w:rsidRDefault="00C25A86" w:rsidP="00C25A86">
      <w:pPr>
        <w:widowControl w:val="0"/>
        <w:shd w:val="clear" w:color="auto" w:fill="FFFFFF"/>
        <w:ind w:firstLine="709"/>
        <w:jc w:val="both"/>
        <w:textAlignment w:val="baseline"/>
        <w:rPr>
          <w:rFonts w:eastAsia="Calibri"/>
          <w:color w:val="000000"/>
          <w:sz w:val="24"/>
          <w:szCs w:val="24"/>
          <w:lang w:eastAsia="en-US"/>
        </w:rPr>
      </w:pPr>
    </w:p>
    <w:p w14:paraId="58E5B916" w14:textId="6B575C96" w:rsidR="00C25A86" w:rsidRPr="00C25A86" w:rsidRDefault="00C25A86" w:rsidP="00C25A86">
      <w:pPr>
        <w:widowControl w:val="0"/>
        <w:spacing w:after="20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2.4. П</w:t>
      </w:r>
      <w:r w:rsidR="00F322A2">
        <w:rPr>
          <w:rFonts w:eastAsia="Calibri"/>
          <w:sz w:val="24"/>
          <w:szCs w:val="24"/>
          <w:lang w:eastAsia="en-US"/>
        </w:rPr>
        <w:t>С</w:t>
      </w:r>
      <w:r w:rsidRPr="00C25A86">
        <w:rPr>
          <w:rFonts w:eastAsia="Calibri"/>
          <w:sz w:val="24"/>
          <w:szCs w:val="24"/>
          <w:lang w:eastAsia="en-US"/>
        </w:rPr>
        <w:t xml:space="preserve"> создаются для сбора и учета эвакуируемого населения из возможных зон ЧС, организованной отправки его в </w:t>
      </w:r>
      <w:proofErr w:type="spellStart"/>
      <w:r w:rsidRPr="00C25A86">
        <w:rPr>
          <w:rFonts w:eastAsia="Calibri"/>
          <w:sz w:val="24"/>
          <w:szCs w:val="24"/>
          <w:lang w:eastAsia="en-US"/>
        </w:rPr>
        <w:t>ПВР</w:t>
      </w:r>
      <w:r w:rsidR="0027678A">
        <w:rPr>
          <w:rFonts w:eastAsia="Calibri"/>
          <w:sz w:val="24"/>
          <w:szCs w:val="24"/>
          <w:lang w:eastAsia="en-US"/>
        </w:rPr>
        <w:t>иП</w:t>
      </w:r>
      <w:proofErr w:type="spellEnd"/>
      <w:r w:rsidRPr="00C25A86">
        <w:rPr>
          <w:rFonts w:eastAsia="Calibri"/>
          <w:sz w:val="24"/>
          <w:szCs w:val="24"/>
          <w:lang w:eastAsia="en-US"/>
        </w:rPr>
        <w:t xml:space="preserve"> в безопасные районы.</w:t>
      </w:r>
    </w:p>
    <w:p w14:paraId="7FFA56A2" w14:textId="0D1ABA6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25A86">
        <w:rPr>
          <w:sz w:val="24"/>
          <w:szCs w:val="24"/>
        </w:rPr>
        <w:t>2.5. </w:t>
      </w:r>
      <w:proofErr w:type="spellStart"/>
      <w:r w:rsidRPr="00C25A86">
        <w:rPr>
          <w:sz w:val="24"/>
          <w:szCs w:val="24"/>
        </w:rPr>
        <w:t>ПВР</w:t>
      </w:r>
      <w:r w:rsidR="0027678A">
        <w:rPr>
          <w:sz w:val="24"/>
          <w:szCs w:val="24"/>
        </w:rPr>
        <w:t>иП</w:t>
      </w:r>
      <w:proofErr w:type="spellEnd"/>
      <w:r w:rsidRPr="00C25A86">
        <w:rPr>
          <w:sz w:val="24"/>
          <w:szCs w:val="24"/>
        </w:rPr>
        <w:t xml:space="preserve"> создаются для организации приема и временного (не более 1–3 суток) размещения эвакуируемого из возможных зон ЧС населения. В дальнейшем </w:t>
      </w:r>
      <w:bookmarkStart w:id="0" w:name="_Hlk174970007"/>
      <w:r w:rsidRPr="00C25A86">
        <w:rPr>
          <w:sz w:val="24"/>
          <w:szCs w:val="24"/>
        </w:rPr>
        <w:t>размещение, по необходимости, производится в жилых помещениях маневренного фонда</w:t>
      </w:r>
      <w:r w:rsidRPr="00C25A86">
        <w:rPr>
          <w:color w:val="FF0000"/>
          <w:sz w:val="24"/>
          <w:szCs w:val="24"/>
        </w:rPr>
        <w:t xml:space="preserve"> </w:t>
      </w:r>
      <w:r w:rsidRPr="00C25A86">
        <w:rPr>
          <w:sz w:val="24"/>
          <w:szCs w:val="24"/>
        </w:rPr>
        <w:t>в поселке Кропоткин.</w:t>
      </w:r>
    </w:p>
    <w:bookmarkEnd w:id="0"/>
    <w:p w14:paraId="41DA764B" w14:textId="6C572BA5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spellStart"/>
      <w:r w:rsidRPr="00C25A86">
        <w:rPr>
          <w:sz w:val="24"/>
          <w:szCs w:val="24"/>
        </w:rPr>
        <w:t>ПВР</w:t>
      </w:r>
      <w:r w:rsidR="0027678A">
        <w:rPr>
          <w:sz w:val="24"/>
          <w:szCs w:val="24"/>
        </w:rPr>
        <w:t>иП</w:t>
      </w:r>
      <w:proofErr w:type="spellEnd"/>
      <w:r w:rsidRPr="00C25A86">
        <w:rPr>
          <w:sz w:val="24"/>
          <w:szCs w:val="24"/>
        </w:rPr>
        <w:t xml:space="preserve"> располагаются в административных зданиях общественного назначения (спортивные залы образовательных учреждений среднего и высшего профессионального образования, культурно-спортивные комплексы, учреждения культуры: дворцы культуры, кинотеатры и другие) независимо от формы собственности и ведомственной               принадлежности.</w:t>
      </w:r>
    </w:p>
    <w:p w14:paraId="74F8F562" w14:textId="77777777" w:rsidR="00C25A86" w:rsidRPr="00C25A86" w:rsidRDefault="00C25A86" w:rsidP="00C25A86">
      <w:pPr>
        <w:widowControl w:val="0"/>
        <w:spacing w:after="200"/>
        <w:rPr>
          <w:rFonts w:eastAsia="Calibri"/>
          <w:sz w:val="24"/>
          <w:szCs w:val="24"/>
          <w:lang w:eastAsia="en-US"/>
        </w:rPr>
      </w:pPr>
    </w:p>
    <w:p w14:paraId="0DEA9E26" w14:textId="77777777" w:rsidR="00C25A86" w:rsidRPr="00C25A86" w:rsidRDefault="00C25A86" w:rsidP="00C25A86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 w:rsidRPr="00C25A86">
        <w:rPr>
          <w:sz w:val="24"/>
          <w:szCs w:val="24"/>
        </w:rPr>
        <w:t>3. Планирование эвакуационных мероприятий</w:t>
      </w:r>
    </w:p>
    <w:p w14:paraId="7CC1E0DB" w14:textId="77777777" w:rsidR="00C25A86" w:rsidRPr="00C25A86" w:rsidRDefault="00C25A86" w:rsidP="00C25A86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</w:p>
    <w:p w14:paraId="34DC3595" w14:textId="5916E1A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25A86">
        <w:rPr>
          <w:sz w:val="24"/>
          <w:szCs w:val="24"/>
        </w:rPr>
        <w:t>3.1. Планирование эвакуационных мероприятий осуществляется эвакуационной комиссией Кропоткинского</w:t>
      </w:r>
      <w:r w:rsidR="0027678A">
        <w:rPr>
          <w:sz w:val="24"/>
          <w:szCs w:val="24"/>
        </w:rPr>
        <w:t xml:space="preserve"> муниципального образования</w:t>
      </w:r>
      <w:r w:rsidRPr="00C25A86">
        <w:rPr>
          <w:sz w:val="24"/>
          <w:szCs w:val="24"/>
        </w:rPr>
        <w:t>, организаций, учреждений и эвакуационные мероприятия подготавливаются заблаговременно при повседневной деятельности и осуществляются при ЧС.</w:t>
      </w:r>
    </w:p>
    <w:p w14:paraId="7F007110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25A86">
        <w:rPr>
          <w:sz w:val="24"/>
          <w:szCs w:val="24"/>
        </w:rPr>
        <w:t>Планы на эвакуацию населения при ЧС отрабатываются заблаговременно на основе складывающейся обстановки на территории п. Кропоткин и уточняются ежегодно.</w:t>
      </w:r>
    </w:p>
    <w:p w14:paraId="4EFE6E25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11D45AAF" w14:textId="77777777" w:rsidR="00C25A86" w:rsidRPr="00C25A86" w:rsidRDefault="00C25A86" w:rsidP="00C25A86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25A86">
        <w:rPr>
          <w:sz w:val="24"/>
          <w:szCs w:val="24"/>
        </w:rPr>
        <w:t xml:space="preserve">3.2. К подготовительным </w:t>
      </w:r>
      <w:proofErr w:type="spellStart"/>
      <w:r w:rsidRPr="00C25A86">
        <w:rPr>
          <w:sz w:val="24"/>
          <w:szCs w:val="24"/>
        </w:rPr>
        <w:t>эвакомероприятиям</w:t>
      </w:r>
      <w:proofErr w:type="spellEnd"/>
      <w:r w:rsidRPr="00C25A86">
        <w:rPr>
          <w:sz w:val="24"/>
          <w:szCs w:val="24"/>
        </w:rPr>
        <w:t xml:space="preserve"> относятся:</w:t>
      </w:r>
    </w:p>
    <w:p w14:paraId="1AA7ABDE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25A86">
        <w:rPr>
          <w:sz w:val="24"/>
          <w:szCs w:val="24"/>
        </w:rPr>
        <w:t xml:space="preserve">- приведение в готовность </w:t>
      </w:r>
      <w:proofErr w:type="spellStart"/>
      <w:r w:rsidRPr="00C25A86">
        <w:rPr>
          <w:sz w:val="24"/>
          <w:szCs w:val="24"/>
        </w:rPr>
        <w:t>эвакоорганов</w:t>
      </w:r>
      <w:proofErr w:type="spellEnd"/>
      <w:r w:rsidRPr="00C25A86">
        <w:rPr>
          <w:sz w:val="24"/>
          <w:szCs w:val="24"/>
        </w:rPr>
        <w:t xml:space="preserve"> и уточнение порядка их работы;</w:t>
      </w:r>
    </w:p>
    <w:p w14:paraId="2D791148" w14:textId="7777777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25A86">
        <w:rPr>
          <w:sz w:val="24"/>
          <w:szCs w:val="24"/>
        </w:rPr>
        <w:lastRenderedPageBreak/>
        <w:t>- уточнение численности населения, подлежащего эвакуации из зоны возможной ЧС;</w:t>
      </w:r>
    </w:p>
    <w:p w14:paraId="1898C263" w14:textId="4EB17BA7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25A86">
        <w:rPr>
          <w:sz w:val="24"/>
          <w:szCs w:val="24"/>
        </w:rPr>
        <w:t xml:space="preserve">- уточнение планов и времени поставки автотранспортных средств для эвакуируемых к </w:t>
      </w:r>
      <w:r w:rsidR="0027678A">
        <w:rPr>
          <w:sz w:val="24"/>
          <w:szCs w:val="24"/>
        </w:rPr>
        <w:t>пунктам приема</w:t>
      </w:r>
      <w:r w:rsidRPr="00C25A86">
        <w:rPr>
          <w:sz w:val="24"/>
          <w:szCs w:val="24"/>
        </w:rPr>
        <w:t>, расчетов пеших колонн и маршрутов их движения;</w:t>
      </w:r>
    </w:p>
    <w:p w14:paraId="37661187" w14:textId="3D05FCBE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25A86">
        <w:rPr>
          <w:sz w:val="24"/>
          <w:szCs w:val="24"/>
        </w:rPr>
        <w:t xml:space="preserve">- </w:t>
      </w:r>
      <w:proofErr w:type="gramStart"/>
      <w:r w:rsidRPr="00C25A86">
        <w:rPr>
          <w:sz w:val="24"/>
          <w:szCs w:val="24"/>
        </w:rPr>
        <w:t>уточнение сроков прибытия</w:t>
      </w:r>
      <w:proofErr w:type="gramEnd"/>
      <w:r w:rsidRPr="00C25A86">
        <w:rPr>
          <w:sz w:val="24"/>
          <w:szCs w:val="24"/>
        </w:rPr>
        <w:t xml:space="preserve"> эвакуируемых на </w:t>
      </w:r>
      <w:r w:rsidR="00F322A2">
        <w:rPr>
          <w:sz w:val="24"/>
          <w:szCs w:val="24"/>
        </w:rPr>
        <w:t>ПС</w:t>
      </w:r>
      <w:r w:rsidRPr="00C25A86">
        <w:rPr>
          <w:sz w:val="24"/>
          <w:szCs w:val="24"/>
        </w:rPr>
        <w:t xml:space="preserve"> и </w:t>
      </w:r>
      <w:r w:rsidR="00F322A2">
        <w:rPr>
          <w:sz w:val="24"/>
          <w:szCs w:val="24"/>
        </w:rPr>
        <w:t>ПП</w:t>
      </w:r>
      <w:r w:rsidRPr="00C25A86">
        <w:rPr>
          <w:sz w:val="24"/>
          <w:szCs w:val="24"/>
        </w:rPr>
        <w:t>;</w:t>
      </w:r>
    </w:p>
    <w:p w14:paraId="61BB3F68" w14:textId="69E71169" w:rsidR="00C25A86" w:rsidRPr="00C25A86" w:rsidRDefault="00C25A86" w:rsidP="00C25A86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25A86">
        <w:rPr>
          <w:sz w:val="24"/>
          <w:szCs w:val="24"/>
        </w:rPr>
        <w:t xml:space="preserve">- согласование планов с руководителем </w:t>
      </w:r>
      <w:proofErr w:type="spellStart"/>
      <w:r w:rsidRPr="00C25A86">
        <w:rPr>
          <w:sz w:val="24"/>
          <w:szCs w:val="24"/>
        </w:rPr>
        <w:t>ПВР</w:t>
      </w:r>
      <w:r w:rsidR="0027678A">
        <w:rPr>
          <w:sz w:val="24"/>
          <w:szCs w:val="24"/>
        </w:rPr>
        <w:t>иП</w:t>
      </w:r>
      <w:proofErr w:type="spellEnd"/>
      <w:r w:rsidRPr="00C25A86">
        <w:rPr>
          <w:sz w:val="24"/>
          <w:szCs w:val="24"/>
        </w:rPr>
        <w:t>, осуществляющим прием эвакуируемого населения.</w:t>
      </w:r>
    </w:p>
    <w:p w14:paraId="677C710A" w14:textId="77777777" w:rsidR="00C25A86" w:rsidRPr="00C25A86" w:rsidRDefault="00C25A86" w:rsidP="00C25A86">
      <w:pPr>
        <w:widowControl w:val="0"/>
        <w:spacing w:after="200"/>
        <w:rPr>
          <w:rFonts w:eastAsia="Calibri"/>
          <w:sz w:val="24"/>
          <w:szCs w:val="24"/>
          <w:lang w:eastAsia="en-US"/>
        </w:rPr>
      </w:pPr>
    </w:p>
    <w:p w14:paraId="2C097AEE" w14:textId="77777777" w:rsidR="00C25A86" w:rsidRPr="00C25A86" w:rsidRDefault="00C25A86" w:rsidP="00C25A86">
      <w:pPr>
        <w:widowControl w:val="0"/>
        <w:autoSpaceDE w:val="0"/>
        <w:autoSpaceDN w:val="0"/>
        <w:adjustRightInd w:val="0"/>
        <w:spacing w:after="200"/>
        <w:jc w:val="center"/>
        <w:outlineLvl w:val="1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4. Обеспечение эвакуационных мероприятий</w:t>
      </w:r>
    </w:p>
    <w:p w14:paraId="02BDBE54" w14:textId="77777777" w:rsidR="00C25A86" w:rsidRPr="00C25A86" w:rsidRDefault="00C25A86" w:rsidP="00C25A86">
      <w:pPr>
        <w:widowControl w:val="0"/>
        <w:autoSpaceDE w:val="0"/>
        <w:autoSpaceDN w:val="0"/>
        <w:adjustRightInd w:val="0"/>
        <w:spacing w:after="200"/>
        <w:ind w:firstLine="709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4.1. С целью создания условий для организованного проведения эвакуационных мероприятий планируются и осуществляются мероприятия по следующим видам обеспечения: транспортному, медицинскому, охране общественного порядка и обеспечению безопасности дорожного движения, инженерному, материально-техническому, связи и оповещения.</w:t>
      </w:r>
    </w:p>
    <w:p w14:paraId="443B4307" w14:textId="24B0F569" w:rsidR="00C25A86" w:rsidRPr="00C25A86" w:rsidRDefault="00C25A86" w:rsidP="00C25A86">
      <w:pPr>
        <w:widowControl w:val="0"/>
        <w:tabs>
          <w:tab w:val="left" w:pos="709"/>
        </w:tabs>
        <w:spacing w:after="20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 xml:space="preserve">4.2. Транспортное обеспечение эвакуационных мероприятий   включает в себя комплекс мероприятий по доставке населения в </w:t>
      </w:r>
      <w:proofErr w:type="spellStart"/>
      <w:r w:rsidRPr="00C25A86">
        <w:rPr>
          <w:rFonts w:eastAsia="Calibri"/>
          <w:sz w:val="24"/>
          <w:szCs w:val="24"/>
          <w:lang w:eastAsia="en-US"/>
        </w:rPr>
        <w:t>ПВР</w:t>
      </w:r>
      <w:r w:rsidR="0027678A">
        <w:rPr>
          <w:rFonts w:eastAsia="Calibri"/>
          <w:sz w:val="24"/>
          <w:szCs w:val="24"/>
          <w:lang w:eastAsia="en-US"/>
        </w:rPr>
        <w:t>иП</w:t>
      </w:r>
      <w:proofErr w:type="spellEnd"/>
      <w:r w:rsidRPr="00C25A86">
        <w:rPr>
          <w:rFonts w:eastAsia="Calibri"/>
          <w:sz w:val="24"/>
          <w:szCs w:val="24"/>
          <w:lang w:eastAsia="en-US"/>
        </w:rPr>
        <w:t xml:space="preserve"> и вывозу материальных и культурных ценностей из зоны ЧС в безопасные районы. </w:t>
      </w:r>
    </w:p>
    <w:p w14:paraId="30874B52" w14:textId="77777777" w:rsidR="00C25A86" w:rsidRPr="00C25A86" w:rsidRDefault="00C25A86" w:rsidP="00C25A86">
      <w:pPr>
        <w:widowControl w:val="0"/>
        <w:tabs>
          <w:tab w:val="left" w:pos="709"/>
        </w:tabs>
        <w:spacing w:after="20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4.3. Медицинское обеспечение эвакуационных мероприятий включает в себя проведение органами здравоохранения организационных, лечебных, санитарно-гигиенических и противоэпидемиологических мероприятий, направленных на охрану здоровья эвакуируемого населения, своевременное оказание медицинской помощи          заболевшим и получившим травмы в ходе эвакуации, а также предупреждение возникновения и распространения массовых инфекционных заболеваний.</w:t>
      </w:r>
    </w:p>
    <w:p w14:paraId="51616939" w14:textId="77777777" w:rsidR="00C25A86" w:rsidRPr="00C25A86" w:rsidRDefault="00C25A86" w:rsidP="00C25A86">
      <w:pPr>
        <w:widowControl w:val="0"/>
        <w:tabs>
          <w:tab w:val="left" w:pos="709"/>
        </w:tabs>
        <w:spacing w:after="20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4.4. Охрана общественного порядка и обеспечение безопасности дорожного движения при проведении эвакуационных мероприятий возлагается на МО МВД России «Бодайбинский».</w:t>
      </w:r>
    </w:p>
    <w:p w14:paraId="210E80C8" w14:textId="2F093F20" w:rsidR="00C25A86" w:rsidRPr="00C25A86" w:rsidRDefault="00C25A86" w:rsidP="00C25A86">
      <w:pPr>
        <w:widowControl w:val="0"/>
        <w:autoSpaceDE w:val="0"/>
        <w:autoSpaceDN w:val="0"/>
        <w:adjustRightInd w:val="0"/>
        <w:spacing w:after="200"/>
        <w:ind w:firstLine="709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>4.5. Целью инженерного обеспечения является создание необходимых условий для проведения эвакуационных мероприятий из зон ЧС. Характер и объемы выполняемых задач инженерного обеспечения зависят от условий обстановки, вида и масштаба эвакуационных мероприятий, наличия сил и средств.</w:t>
      </w:r>
    </w:p>
    <w:p w14:paraId="446F40AA" w14:textId="7BD89381" w:rsidR="00C25A86" w:rsidRPr="00C25A86" w:rsidRDefault="00C25A86" w:rsidP="00C25A86">
      <w:pPr>
        <w:widowControl w:val="0"/>
        <w:autoSpaceDE w:val="0"/>
        <w:autoSpaceDN w:val="0"/>
        <w:adjustRightInd w:val="0"/>
        <w:spacing w:after="200"/>
        <w:ind w:firstLine="709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sz w:val="24"/>
          <w:szCs w:val="24"/>
          <w:lang w:eastAsia="en-US"/>
        </w:rPr>
        <w:t xml:space="preserve">4.6. Материальное-техническое обеспечение заключается в организации обеспечения питанием и товарами первой необходимости эвакуируемого населения в </w:t>
      </w:r>
      <w:r w:rsidR="0027678A">
        <w:rPr>
          <w:rFonts w:eastAsia="Calibri"/>
          <w:sz w:val="24"/>
          <w:szCs w:val="24"/>
          <w:lang w:eastAsia="en-US"/>
        </w:rPr>
        <w:t>пунктах</w:t>
      </w:r>
      <w:r w:rsidRPr="00C25A86">
        <w:rPr>
          <w:rFonts w:eastAsia="Calibri"/>
          <w:sz w:val="24"/>
          <w:szCs w:val="24"/>
          <w:lang w:eastAsia="en-US"/>
        </w:rPr>
        <w:t xml:space="preserve"> временного размещения</w:t>
      </w:r>
      <w:r w:rsidR="0027678A">
        <w:rPr>
          <w:rFonts w:eastAsia="Calibri"/>
          <w:sz w:val="24"/>
          <w:szCs w:val="24"/>
          <w:lang w:eastAsia="en-US"/>
        </w:rPr>
        <w:t xml:space="preserve"> и питания</w:t>
      </w:r>
      <w:r w:rsidRPr="00C25A86">
        <w:rPr>
          <w:rFonts w:eastAsia="Calibri"/>
          <w:sz w:val="24"/>
          <w:szCs w:val="24"/>
          <w:lang w:eastAsia="en-US"/>
        </w:rPr>
        <w:t>, организации технического обслуживания и ремонта транспортных средств при проведении эвакуационных мероприятий, снабжении           горюче-смазочными материалами, запасными частями и водой.</w:t>
      </w:r>
    </w:p>
    <w:p w14:paraId="7B108296" w14:textId="64A01004" w:rsidR="00C25A86" w:rsidRPr="00C25A86" w:rsidRDefault="00C25A86" w:rsidP="00C25A86">
      <w:pPr>
        <w:widowControl w:val="0"/>
        <w:autoSpaceDE w:val="0"/>
        <w:autoSpaceDN w:val="0"/>
        <w:adjustRightInd w:val="0"/>
        <w:spacing w:after="200"/>
        <w:ind w:firstLine="709"/>
        <w:jc w:val="both"/>
        <w:outlineLvl w:val="1"/>
        <w:rPr>
          <w:rFonts w:eastAsia="Calibri"/>
          <w:color w:val="222323"/>
          <w:sz w:val="24"/>
          <w:szCs w:val="24"/>
          <w:lang w:eastAsia="en-US"/>
        </w:rPr>
      </w:pPr>
      <w:r w:rsidRPr="00C25A86">
        <w:rPr>
          <w:rFonts w:eastAsia="Calibri"/>
          <w:color w:val="222323"/>
          <w:sz w:val="24"/>
          <w:szCs w:val="24"/>
          <w:lang w:eastAsia="en-US"/>
        </w:rPr>
        <w:t xml:space="preserve">4.7. Обеспечение связи в период эвакуации заключается в оснащении </w:t>
      </w:r>
      <w:proofErr w:type="spellStart"/>
      <w:r w:rsidRPr="00C25A86">
        <w:rPr>
          <w:rFonts w:eastAsia="Calibri"/>
          <w:color w:val="222323"/>
          <w:sz w:val="24"/>
          <w:szCs w:val="24"/>
          <w:lang w:eastAsia="en-US"/>
        </w:rPr>
        <w:t>ПВР</w:t>
      </w:r>
      <w:r w:rsidR="0027678A">
        <w:rPr>
          <w:rFonts w:eastAsia="Calibri"/>
          <w:color w:val="222323"/>
          <w:sz w:val="24"/>
          <w:szCs w:val="24"/>
          <w:lang w:eastAsia="en-US"/>
        </w:rPr>
        <w:t>иП</w:t>
      </w:r>
      <w:proofErr w:type="spellEnd"/>
      <w:r w:rsidRPr="00C25A86">
        <w:rPr>
          <w:rFonts w:eastAsia="Calibri"/>
          <w:color w:val="222323"/>
          <w:sz w:val="24"/>
          <w:szCs w:val="24"/>
          <w:lang w:eastAsia="en-US"/>
        </w:rPr>
        <w:t xml:space="preserve">, органов управления </w:t>
      </w:r>
      <w:proofErr w:type="spellStart"/>
      <w:r w:rsidRPr="00C25A86">
        <w:rPr>
          <w:rFonts w:eastAsia="Calibri"/>
          <w:color w:val="222323"/>
          <w:sz w:val="24"/>
          <w:szCs w:val="24"/>
          <w:lang w:eastAsia="en-US"/>
        </w:rPr>
        <w:t>эвакомероприятиями</w:t>
      </w:r>
      <w:proofErr w:type="spellEnd"/>
      <w:r w:rsidRPr="00C25A86">
        <w:rPr>
          <w:rFonts w:eastAsia="Calibri"/>
          <w:color w:val="222323"/>
          <w:sz w:val="24"/>
          <w:szCs w:val="24"/>
          <w:lang w:eastAsia="en-US"/>
        </w:rPr>
        <w:t xml:space="preserve"> стационарными</w:t>
      </w:r>
      <w:r w:rsidR="0027678A">
        <w:rPr>
          <w:rFonts w:eastAsia="Calibri"/>
          <w:color w:val="222323"/>
          <w:sz w:val="24"/>
          <w:szCs w:val="24"/>
          <w:lang w:eastAsia="en-US"/>
        </w:rPr>
        <w:t xml:space="preserve"> </w:t>
      </w:r>
      <w:r w:rsidRPr="00C25A86">
        <w:rPr>
          <w:rFonts w:eastAsia="Calibri"/>
          <w:color w:val="222323"/>
          <w:sz w:val="24"/>
          <w:szCs w:val="24"/>
          <w:lang w:eastAsia="en-US"/>
        </w:rPr>
        <w:t>или передвижными средствами связи, в организации и осуществлении бесперебойной связи на всех этапах эвакуации.</w:t>
      </w:r>
    </w:p>
    <w:p w14:paraId="436EA39C" w14:textId="77777777" w:rsidR="00C25A86" w:rsidRPr="00C25A86" w:rsidRDefault="00C25A86" w:rsidP="00C25A86">
      <w:pPr>
        <w:widowControl w:val="0"/>
        <w:autoSpaceDE w:val="0"/>
        <w:autoSpaceDN w:val="0"/>
        <w:adjustRightInd w:val="0"/>
        <w:spacing w:after="200"/>
        <w:ind w:firstLine="709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C25A86">
        <w:rPr>
          <w:rFonts w:eastAsia="Calibri"/>
          <w:color w:val="222323"/>
          <w:sz w:val="24"/>
          <w:szCs w:val="24"/>
          <w:lang w:eastAsia="en-US"/>
        </w:rPr>
        <w:t xml:space="preserve">Особое значение имеет информирование и инструктирование населения в ходе проведения </w:t>
      </w:r>
      <w:proofErr w:type="spellStart"/>
      <w:r w:rsidRPr="00C25A86">
        <w:rPr>
          <w:rFonts w:eastAsia="Calibri"/>
          <w:color w:val="222323"/>
          <w:sz w:val="24"/>
          <w:szCs w:val="24"/>
          <w:lang w:eastAsia="en-US"/>
        </w:rPr>
        <w:t>эвакомероприятий</w:t>
      </w:r>
      <w:proofErr w:type="spellEnd"/>
      <w:r w:rsidRPr="00C25A86">
        <w:rPr>
          <w:rFonts w:eastAsia="Calibri"/>
          <w:color w:val="222323"/>
          <w:sz w:val="24"/>
          <w:szCs w:val="24"/>
          <w:lang w:eastAsia="en-US"/>
        </w:rPr>
        <w:t xml:space="preserve">. Для этих целей могут использоваться </w:t>
      </w:r>
      <w:r w:rsidRPr="00C25A86">
        <w:rPr>
          <w:rFonts w:eastAsia="Calibri"/>
          <w:sz w:val="24"/>
          <w:szCs w:val="24"/>
          <w:lang w:eastAsia="en-US"/>
        </w:rPr>
        <w:t>электронные средства массовой информации, уличные громкоговорители, средства громкой связи на транспортных средствах, наглядная агитация.</w:t>
      </w:r>
    </w:p>
    <w:p w14:paraId="06877FE7" w14:textId="77777777" w:rsidR="00C25A86" w:rsidRPr="00C25A86" w:rsidRDefault="00C25A86" w:rsidP="00C25A86">
      <w:pPr>
        <w:widowControl w:val="0"/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sectPr w:rsidR="00C25A86" w:rsidRPr="00C25A86" w:rsidSect="005F47C9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B2271"/>
    <w:multiLevelType w:val="hybridMultilevel"/>
    <w:tmpl w:val="32684A70"/>
    <w:lvl w:ilvl="0" w:tplc="9C70F4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5558B0"/>
    <w:multiLevelType w:val="hybridMultilevel"/>
    <w:tmpl w:val="E334C7E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833AA"/>
    <w:multiLevelType w:val="hybridMultilevel"/>
    <w:tmpl w:val="273A6550"/>
    <w:lvl w:ilvl="0" w:tplc="7800135C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DA067E"/>
    <w:multiLevelType w:val="hybridMultilevel"/>
    <w:tmpl w:val="044AC846"/>
    <w:lvl w:ilvl="0" w:tplc="E2B82A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C06C78"/>
    <w:multiLevelType w:val="multilevel"/>
    <w:tmpl w:val="1B3663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17" w:hanging="4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6" w15:restartNumberingAfterBreak="0">
    <w:nsid w:val="63697780"/>
    <w:multiLevelType w:val="hybridMultilevel"/>
    <w:tmpl w:val="A6186038"/>
    <w:lvl w:ilvl="0" w:tplc="6C9AD7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AE355A5"/>
    <w:multiLevelType w:val="hybridMultilevel"/>
    <w:tmpl w:val="8236C4B4"/>
    <w:lvl w:ilvl="0" w:tplc="8DB4B9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4C1543A"/>
    <w:multiLevelType w:val="hybridMultilevel"/>
    <w:tmpl w:val="3DFA094C"/>
    <w:lvl w:ilvl="0" w:tplc="AD7E70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8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695"/>
    <w:rsid w:val="0001512E"/>
    <w:rsid w:val="000344AA"/>
    <w:rsid w:val="0005610E"/>
    <w:rsid w:val="00057C44"/>
    <w:rsid w:val="000602AC"/>
    <w:rsid w:val="000B4177"/>
    <w:rsid w:val="000C5449"/>
    <w:rsid w:val="000C6C58"/>
    <w:rsid w:val="000C7E13"/>
    <w:rsid w:val="000E0A74"/>
    <w:rsid w:val="000F51B4"/>
    <w:rsid w:val="001301D8"/>
    <w:rsid w:val="0013092D"/>
    <w:rsid w:val="00157869"/>
    <w:rsid w:val="001736C9"/>
    <w:rsid w:val="001763AF"/>
    <w:rsid w:val="001C04BB"/>
    <w:rsid w:val="001D0520"/>
    <w:rsid w:val="001D1040"/>
    <w:rsid w:val="001E4539"/>
    <w:rsid w:val="001E65B9"/>
    <w:rsid w:val="001F0008"/>
    <w:rsid w:val="0027678A"/>
    <w:rsid w:val="002A32B1"/>
    <w:rsid w:val="002B5042"/>
    <w:rsid w:val="002C447C"/>
    <w:rsid w:val="002D7B90"/>
    <w:rsid w:val="00341ADE"/>
    <w:rsid w:val="003705C0"/>
    <w:rsid w:val="0037162D"/>
    <w:rsid w:val="00372270"/>
    <w:rsid w:val="004153CE"/>
    <w:rsid w:val="00466E21"/>
    <w:rsid w:val="00467133"/>
    <w:rsid w:val="00485B53"/>
    <w:rsid w:val="004A290A"/>
    <w:rsid w:val="004A6481"/>
    <w:rsid w:val="004D5223"/>
    <w:rsid w:val="004F76DD"/>
    <w:rsid w:val="005207A1"/>
    <w:rsid w:val="0052763D"/>
    <w:rsid w:val="00534F38"/>
    <w:rsid w:val="00580B75"/>
    <w:rsid w:val="00583B9B"/>
    <w:rsid w:val="00590345"/>
    <w:rsid w:val="005B2895"/>
    <w:rsid w:val="005F47C9"/>
    <w:rsid w:val="006063CE"/>
    <w:rsid w:val="00614B6F"/>
    <w:rsid w:val="00620E4A"/>
    <w:rsid w:val="00626603"/>
    <w:rsid w:val="00636978"/>
    <w:rsid w:val="006379B6"/>
    <w:rsid w:val="006767F8"/>
    <w:rsid w:val="0068192E"/>
    <w:rsid w:val="006A503C"/>
    <w:rsid w:val="006B7129"/>
    <w:rsid w:val="006C1D7E"/>
    <w:rsid w:val="006D6B73"/>
    <w:rsid w:val="006E019F"/>
    <w:rsid w:val="006E59C4"/>
    <w:rsid w:val="00700C1F"/>
    <w:rsid w:val="007156B7"/>
    <w:rsid w:val="0071600C"/>
    <w:rsid w:val="007B08A7"/>
    <w:rsid w:val="007B4614"/>
    <w:rsid w:val="007C2082"/>
    <w:rsid w:val="007C2BD3"/>
    <w:rsid w:val="008350E1"/>
    <w:rsid w:val="008373FE"/>
    <w:rsid w:val="00841D3A"/>
    <w:rsid w:val="008617A1"/>
    <w:rsid w:val="00861C2A"/>
    <w:rsid w:val="0086688E"/>
    <w:rsid w:val="00873F92"/>
    <w:rsid w:val="008756C6"/>
    <w:rsid w:val="00884C2B"/>
    <w:rsid w:val="00886E57"/>
    <w:rsid w:val="008A7D55"/>
    <w:rsid w:val="008C66D8"/>
    <w:rsid w:val="008C7E82"/>
    <w:rsid w:val="00903ECF"/>
    <w:rsid w:val="00912B7C"/>
    <w:rsid w:val="009310C9"/>
    <w:rsid w:val="0093415F"/>
    <w:rsid w:val="00941B94"/>
    <w:rsid w:val="00941F72"/>
    <w:rsid w:val="0095564C"/>
    <w:rsid w:val="00974E24"/>
    <w:rsid w:val="00983BD1"/>
    <w:rsid w:val="00985393"/>
    <w:rsid w:val="00995DF4"/>
    <w:rsid w:val="009A181F"/>
    <w:rsid w:val="009D4865"/>
    <w:rsid w:val="009E7134"/>
    <w:rsid w:val="009F37D2"/>
    <w:rsid w:val="00A054AC"/>
    <w:rsid w:val="00A122B4"/>
    <w:rsid w:val="00A20D79"/>
    <w:rsid w:val="00A2202C"/>
    <w:rsid w:val="00A40932"/>
    <w:rsid w:val="00A51C9B"/>
    <w:rsid w:val="00A53527"/>
    <w:rsid w:val="00A72B0F"/>
    <w:rsid w:val="00A74A24"/>
    <w:rsid w:val="00AE3C62"/>
    <w:rsid w:val="00AF1595"/>
    <w:rsid w:val="00B04A21"/>
    <w:rsid w:val="00B57DBB"/>
    <w:rsid w:val="00B658CA"/>
    <w:rsid w:val="00B962D2"/>
    <w:rsid w:val="00BA1695"/>
    <w:rsid w:val="00BD2CA9"/>
    <w:rsid w:val="00BE3D03"/>
    <w:rsid w:val="00BF5758"/>
    <w:rsid w:val="00C11810"/>
    <w:rsid w:val="00C25A86"/>
    <w:rsid w:val="00C3760E"/>
    <w:rsid w:val="00C46805"/>
    <w:rsid w:val="00C66947"/>
    <w:rsid w:val="00CE4ED8"/>
    <w:rsid w:val="00CF7023"/>
    <w:rsid w:val="00CF757C"/>
    <w:rsid w:val="00D34439"/>
    <w:rsid w:val="00DC7613"/>
    <w:rsid w:val="00DF2E05"/>
    <w:rsid w:val="00E03B36"/>
    <w:rsid w:val="00E06F97"/>
    <w:rsid w:val="00E43A1C"/>
    <w:rsid w:val="00E57971"/>
    <w:rsid w:val="00E647C0"/>
    <w:rsid w:val="00E72A3E"/>
    <w:rsid w:val="00E75741"/>
    <w:rsid w:val="00E81B7B"/>
    <w:rsid w:val="00ED3FCF"/>
    <w:rsid w:val="00ED7FE3"/>
    <w:rsid w:val="00EF0A8C"/>
    <w:rsid w:val="00EF18F9"/>
    <w:rsid w:val="00F03186"/>
    <w:rsid w:val="00F24DF5"/>
    <w:rsid w:val="00F322A2"/>
    <w:rsid w:val="00F3563C"/>
    <w:rsid w:val="00F43E26"/>
    <w:rsid w:val="00F4556A"/>
    <w:rsid w:val="00F47A83"/>
    <w:rsid w:val="00F55382"/>
    <w:rsid w:val="00F66A5B"/>
    <w:rsid w:val="00F73F85"/>
    <w:rsid w:val="00FA562C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0C529"/>
  <w15:docId w15:val="{26DE171E-0F4F-4CF9-BB42-FCD33C5A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F73F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C118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1D033-FE06-4436-A517-228942B7B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Pages>1</Pages>
  <Words>1967</Words>
  <Characters>11213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135</cp:revision>
  <cp:lastPrinted>2025-04-02T07:39:00Z</cp:lastPrinted>
  <dcterms:created xsi:type="dcterms:W3CDTF">2020-10-29T03:28:00Z</dcterms:created>
  <dcterms:modified xsi:type="dcterms:W3CDTF">2025-04-02T07:39:00Z</dcterms:modified>
</cp:coreProperties>
</file>