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D9" w:rsidRPr="0075714C" w:rsidRDefault="001E1CD9" w:rsidP="001E1C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714C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  <w:r w:rsidR="000F3A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</w:p>
    <w:p w:rsidR="001E1CD9" w:rsidRPr="0075714C" w:rsidRDefault="001E1CD9" w:rsidP="001E1C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714C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1E1CD9" w:rsidRDefault="001E1CD9" w:rsidP="001E1C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714C">
        <w:rPr>
          <w:rFonts w:ascii="Times New Roman" w:eastAsia="Times New Roman" w:hAnsi="Times New Roman"/>
          <w:b/>
          <w:sz w:val="24"/>
          <w:szCs w:val="24"/>
          <w:lang w:eastAsia="ru-RU"/>
        </w:rPr>
        <w:t>ДУМА КРОПОТКИНСКОГО ГОРОДСКОГО ПОСЕЛЕНИЯ</w:t>
      </w:r>
    </w:p>
    <w:p w:rsidR="004B2F4B" w:rsidRPr="0075714C" w:rsidRDefault="004B2F4B" w:rsidP="001E1C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1CD9" w:rsidRDefault="001E1CD9" w:rsidP="001E1C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714C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0E248B" w:rsidRPr="0075714C" w:rsidRDefault="000E248B" w:rsidP="001E1C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1CD9" w:rsidRPr="00EE19EC" w:rsidRDefault="001E1CD9" w:rsidP="001E1C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19EC">
        <w:rPr>
          <w:rFonts w:ascii="Times New Roman" w:eastAsia="Times New Roman" w:hAnsi="Times New Roman"/>
          <w:b/>
          <w:sz w:val="24"/>
          <w:szCs w:val="24"/>
          <w:lang w:eastAsia="ru-RU"/>
        </w:rPr>
        <w:t>п. К</w:t>
      </w:r>
      <w:r w:rsidR="00EE19EC" w:rsidRPr="00EE19EC">
        <w:rPr>
          <w:rFonts w:ascii="Times New Roman" w:eastAsia="Times New Roman" w:hAnsi="Times New Roman"/>
          <w:b/>
          <w:sz w:val="24"/>
          <w:szCs w:val="24"/>
          <w:lang w:eastAsia="ru-RU"/>
        </w:rPr>
        <w:t>ропоткин</w:t>
      </w:r>
    </w:p>
    <w:p w:rsidR="001E1CD9" w:rsidRPr="0075714C" w:rsidRDefault="001E1CD9" w:rsidP="001E1C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CD9" w:rsidRPr="0075714C" w:rsidRDefault="001E1CD9" w:rsidP="001E1C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CD9" w:rsidRDefault="002028AC" w:rsidP="001E1C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0E248B">
        <w:rPr>
          <w:rFonts w:ascii="Times New Roman" w:eastAsia="Times New Roman" w:hAnsi="Times New Roman"/>
          <w:sz w:val="24"/>
          <w:szCs w:val="24"/>
          <w:lang w:eastAsia="ru-RU"/>
        </w:rPr>
        <w:t xml:space="preserve"> «29» марта</w:t>
      </w:r>
      <w:r w:rsidR="005632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1CD9" w:rsidRPr="0075714C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7F787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F3A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1CD9" w:rsidRPr="0075714C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                       </w:t>
      </w:r>
      <w:r w:rsidR="001E1C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8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</w:t>
      </w:r>
      <w:r w:rsidR="000E248B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="00226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046E" w:rsidRPr="0075714C" w:rsidRDefault="0051046E" w:rsidP="001E1C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CD9" w:rsidRPr="0075714C" w:rsidRDefault="001E1CD9" w:rsidP="001E1C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46E" w:rsidRDefault="0051046E" w:rsidP="001E1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187D">
        <w:rPr>
          <w:rFonts w:ascii="Times New Roman" w:hAnsi="Times New Roman"/>
          <w:sz w:val="24"/>
          <w:szCs w:val="24"/>
        </w:rPr>
        <w:t xml:space="preserve">Отчет о работе главы </w:t>
      </w:r>
      <w:proofErr w:type="gramStart"/>
      <w:r w:rsidRPr="005B187D">
        <w:rPr>
          <w:rFonts w:ascii="Times New Roman" w:hAnsi="Times New Roman"/>
          <w:sz w:val="24"/>
          <w:szCs w:val="24"/>
        </w:rPr>
        <w:t>Кропоткинского</w:t>
      </w:r>
      <w:proofErr w:type="gramEnd"/>
      <w:r w:rsidRPr="005B187D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51046E" w:rsidRDefault="0051046E" w:rsidP="001E1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187D">
        <w:rPr>
          <w:rFonts w:ascii="Times New Roman" w:hAnsi="Times New Roman"/>
          <w:sz w:val="24"/>
          <w:szCs w:val="24"/>
        </w:rPr>
        <w:t xml:space="preserve">образования и о деятельности администрации </w:t>
      </w:r>
    </w:p>
    <w:p w:rsidR="001E1CD9" w:rsidRPr="0075714C" w:rsidRDefault="0051046E" w:rsidP="001E1C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87D">
        <w:rPr>
          <w:rFonts w:ascii="Times New Roman" w:hAnsi="Times New Roman"/>
          <w:sz w:val="24"/>
          <w:szCs w:val="24"/>
        </w:rPr>
        <w:t>Кропоткинского городского поселения за 201</w:t>
      </w:r>
      <w:r w:rsidR="007F7876">
        <w:rPr>
          <w:rFonts w:ascii="Times New Roman" w:hAnsi="Times New Roman"/>
          <w:sz w:val="24"/>
          <w:szCs w:val="24"/>
        </w:rPr>
        <w:t>7</w:t>
      </w:r>
      <w:r w:rsidRPr="005B187D">
        <w:rPr>
          <w:rFonts w:ascii="Times New Roman" w:hAnsi="Times New Roman"/>
          <w:sz w:val="24"/>
          <w:szCs w:val="24"/>
        </w:rPr>
        <w:t xml:space="preserve"> год</w:t>
      </w:r>
    </w:p>
    <w:p w:rsidR="001E1CD9" w:rsidRPr="0075714C" w:rsidRDefault="001E1CD9" w:rsidP="001E1C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CD9" w:rsidRPr="0075714C" w:rsidRDefault="001E1CD9" w:rsidP="001E1CD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E1CD9" w:rsidRPr="0075714C" w:rsidRDefault="001E1CD9" w:rsidP="001E1C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14C">
        <w:rPr>
          <w:rFonts w:ascii="Times New Roman" w:eastAsia="Times New Roman" w:hAnsi="Times New Roman"/>
          <w:lang w:eastAsia="ru-RU"/>
        </w:rPr>
        <w:t xml:space="preserve">            </w:t>
      </w:r>
      <w:r w:rsidRPr="0075714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06.10</w:t>
      </w:r>
      <w:r w:rsidRPr="0075714C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75714C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131</w:t>
      </w:r>
      <w:r w:rsidRPr="0075714C">
        <w:rPr>
          <w:rFonts w:ascii="Times New Roman" w:eastAsia="Times New Roman" w:hAnsi="Times New Roman"/>
          <w:sz w:val="24"/>
          <w:szCs w:val="24"/>
          <w:lang w:eastAsia="ru-RU"/>
        </w:rPr>
        <w:t xml:space="preserve">-ФЗ «Об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общих принципах о</w:t>
      </w:r>
      <w:r w:rsidRPr="0075714C">
        <w:rPr>
          <w:rFonts w:ascii="Times New Roman" w:eastAsia="Times New Roman" w:hAnsi="Times New Roman"/>
          <w:sz w:val="24"/>
          <w:szCs w:val="24"/>
          <w:lang w:eastAsia="ru-RU"/>
        </w:rPr>
        <w:t>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самоуправления в Российской Федерации»</w:t>
      </w:r>
      <w:r w:rsidRPr="0075714C">
        <w:rPr>
          <w:rFonts w:ascii="Times New Roman" w:eastAsia="Times New Roman" w:hAnsi="Times New Roman"/>
          <w:sz w:val="24"/>
          <w:szCs w:val="24"/>
          <w:lang w:eastAsia="ru-RU"/>
        </w:rPr>
        <w:t>,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уководствуясь Уставом</w:t>
      </w:r>
      <w:r w:rsidRPr="0075714C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Кропоткинского муниципального образования, Дума Кропоткинского городского поселения </w:t>
      </w:r>
    </w:p>
    <w:p w:rsidR="00563221" w:rsidRDefault="00563221" w:rsidP="001E1C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1A9E" w:rsidRDefault="001E1CD9" w:rsidP="001E1C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19EC">
        <w:rPr>
          <w:rFonts w:ascii="Times New Roman" w:eastAsia="Times New Roman" w:hAnsi="Times New Roman"/>
          <w:b/>
          <w:sz w:val="24"/>
          <w:szCs w:val="24"/>
          <w:lang w:eastAsia="ru-RU"/>
        </w:rPr>
        <w:t>РЕШИЛА:</w:t>
      </w:r>
    </w:p>
    <w:p w:rsidR="001E1CD9" w:rsidRPr="00EE19EC" w:rsidRDefault="00EE19EC" w:rsidP="004A1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A9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 </w:t>
      </w:r>
      <w:r w:rsidR="0051046E">
        <w:rPr>
          <w:rFonts w:ascii="Times New Roman" w:eastAsia="Times New Roman" w:hAnsi="Times New Roman"/>
          <w:sz w:val="24"/>
          <w:szCs w:val="24"/>
          <w:lang w:eastAsia="ru-RU"/>
        </w:rPr>
        <w:t>Утвердить о</w:t>
      </w:r>
      <w:r w:rsidR="001E1CD9" w:rsidRPr="00EE19EC">
        <w:rPr>
          <w:rFonts w:ascii="Times New Roman" w:eastAsia="Times New Roman" w:hAnsi="Times New Roman"/>
          <w:sz w:val="24"/>
          <w:szCs w:val="24"/>
          <w:lang w:eastAsia="ru-RU"/>
        </w:rPr>
        <w:t xml:space="preserve">тчет </w:t>
      </w:r>
      <w:r w:rsidR="0051046E">
        <w:rPr>
          <w:rFonts w:ascii="Times New Roman" w:eastAsia="Times New Roman" w:hAnsi="Times New Roman"/>
          <w:sz w:val="24"/>
          <w:szCs w:val="24"/>
          <w:lang w:eastAsia="ru-RU"/>
        </w:rPr>
        <w:t xml:space="preserve">о работе </w:t>
      </w:r>
      <w:r w:rsidR="002028A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 </w:t>
      </w:r>
      <w:r w:rsidR="001E1CD9" w:rsidRPr="00EE19EC">
        <w:rPr>
          <w:rFonts w:ascii="Times New Roman" w:eastAsia="Times New Roman" w:hAnsi="Times New Roman"/>
          <w:sz w:val="24"/>
          <w:szCs w:val="24"/>
          <w:lang w:eastAsia="ru-RU"/>
        </w:rPr>
        <w:t xml:space="preserve">Кропоткинского муниципального образования </w:t>
      </w:r>
      <w:r w:rsidR="0051046E">
        <w:rPr>
          <w:rFonts w:ascii="Times New Roman" w:eastAsia="Times New Roman" w:hAnsi="Times New Roman"/>
          <w:sz w:val="24"/>
          <w:szCs w:val="24"/>
          <w:lang w:eastAsia="ru-RU"/>
        </w:rPr>
        <w:t>и о деятельности администрации Кропоткинск</w:t>
      </w:r>
      <w:r w:rsidR="002028AC">
        <w:rPr>
          <w:rFonts w:ascii="Times New Roman" w:eastAsia="Times New Roman" w:hAnsi="Times New Roman"/>
          <w:sz w:val="24"/>
          <w:szCs w:val="24"/>
          <w:lang w:eastAsia="ru-RU"/>
        </w:rPr>
        <w:t>ого городского поселения за 201</w:t>
      </w:r>
      <w:r w:rsidR="007F787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1046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0E248B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(прилагается).</w:t>
      </w:r>
    </w:p>
    <w:p w:rsidR="001E1CD9" w:rsidRPr="00EE19EC" w:rsidRDefault="004A1A9E" w:rsidP="004A1A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1E1CD9" w:rsidRPr="00EE19EC">
        <w:rPr>
          <w:rFonts w:ascii="Times New Roman" w:eastAsia="Times New Roman" w:hAnsi="Times New Roman"/>
          <w:sz w:val="24"/>
          <w:szCs w:val="24"/>
          <w:lang w:eastAsia="ru-RU"/>
        </w:rPr>
        <w:t>Признать деятельность главы  Кропоткинского муниципального образования</w:t>
      </w:r>
      <w:r w:rsidR="00B0700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E1CD9" w:rsidRPr="00EE19E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028AC">
        <w:rPr>
          <w:rFonts w:ascii="Times New Roman" w:eastAsia="Times New Roman" w:hAnsi="Times New Roman"/>
          <w:sz w:val="24"/>
          <w:szCs w:val="24"/>
          <w:lang w:eastAsia="ru-RU"/>
        </w:rPr>
        <w:t>деятельности администрации Кропоткинского городского поселения за 201</w:t>
      </w:r>
      <w:r w:rsidR="007F787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028A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2028AC" w:rsidRPr="00EE19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1CD9" w:rsidRPr="00563221">
        <w:rPr>
          <w:rFonts w:ascii="Times New Roman" w:eastAsia="Times New Roman" w:hAnsi="Times New Roman"/>
          <w:sz w:val="24"/>
          <w:szCs w:val="24"/>
          <w:lang w:eastAsia="ru-RU"/>
        </w:rPr>
        <w:t>удовлетворительной.</w:t>
      </w:r>
    </w:p>
    <w:p w:rsidR="001E1CD9" w:rsidRPr="004A1A9E" w:rsidRDefault="004A1A9E" w:rsidP="004A1A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1E1CD9" w:rsidRPr="004A1A9E">
        <w:rPr>
          <w:rFonts w:ascii="Times New Roman" w:eastAsia="Times New Roman" w:hAnsi="Times New Roman"/>
          <w:sz w:val="24"/>
          <w:szCs w:val="24"/>
          <w:lang w:eastAsia="ru-RU"/>
        </w:rPr>
        <w:t>Направить данное решение главе  Кропоткинского муниципального образования для подписания.</w:t>
      </w:r>
    </w:p>
    <w:p w:rsidR="001E1CD9" w:rsidRPr="004A1A9E" w:rsidRDefault="004A1A9E" w:rsidP="004A1A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1E1CD9" w:rsidRPr="004A1A9E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подлежит опубликованию в официальном печатном издании и размещению на официальном сайте Кроп</w:t>
      </w:r>
      <w:r w:rsidR="0022684A" w:rsidRPr="004A1A9E">
        <w:rPr>
          <w:rFonts w:ascii="Times New Roman" w:eastAsia="Times New Roman" w:hAnsi="Times New Roman"/>
          <w:sz w:val="24"/>
          <w:szCs w:val="24"/>
          <w:lang w:eastAsia="ru-RU"/>
        </w:rPr>
        <w:t>откинского городского поселения.</w:t>
      </w:r>
    </w:p>
    <w:p w:rsidR="001E1CD9" w:rsidRDefault="001E1CD9" w:rsidP="004A1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A9E" w:rsidRDefault="004A1A9E" w:rsidP="004A1A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005" w:rsidRPr="00B07005" w:rsidRDefault="00B07005" w:rsidP="00B070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3221" w:rsidRPr="00563221" w:rsidRDefault="00563221" w:rsidP="005632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221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Председатель Думы Кропоткинского</w:t>
      </w:r>
    </w:p>
    <w:p w:rsidR="00563221" w:rsidRPr="00563221" w:rsidRDefault="00563221" w:rsidP="005632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221">
        <w:rPr>
          <w:rFonts w:ascii="Times New Roman" w:eastAsia="Times New Roman" w:hAnsi="Times New Roman"/>
          <w:sz w:val="24"/>
          <w:szCs w:val="24"/>
          <w:lang w:eastAsia="ru-RU"/>
        </w:rPr>
        <w:t xml:space="preserve">   городского поселения                                                                                      О.В. Лебедева</w:t>
      </w:r>
    </w:p>
    <w:p w:rsidR="00563221" w:rsidRPr="00563221" w:rsidRDefault="00563221" w:rsidP="005632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2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Подписано:</w:t>
      </w:r>
    </w:p>
    <w:p w:rsidR="00563221" w:rsidRPr="00563221" w:rsidRDefault="00563221" w:rsidP="005632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2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036E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56322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36E1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6322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36E1B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</w:t>
      </w:r>
      <w:r w:rsidR="007F7876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56322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63221" w:rsidRPr="00563221" w:rsidRDefault="00563221" w:rsidP="005632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221" w:rsidRPr="00563221" w:rsidRDefault="00563221" w:rsidP="005632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221" w:rsidRPr="00563221" w:rsidRDefault="00563221" w:rsidP="005632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22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63221">
        <w:rPr>
          <w:rFonts w:ascii="Times New Roman" w:eastAsia="Times New Roman" w:hAnsi="Times New Roman"/>
          <w:sz w:val="24"/>
          <w:szCs w:val="24"/>
          <w:lang w:eastAsia="ru-RU"/>
        </w:rPr>
        <w:t>Глава Кропоткинского</w:t>
      </w:r>
    </w:p>
    <w:p w:rsidR="00563221" w:rsidRPr="00563221" w:rsidRDefault="00563221" w:rsidP="005632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2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22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                                                                          </w:t>
      </w:r>
      <w:r w:rsidR="007F7876">
        <w:rPr>
          <w:rFonts w:ascii="Times New Roman" w:eastAsia="Times New Roman" w:hAnsi="Times New Roman"/>
          <w:sz w:val="24"/>
          <w:szCs w:val="24"/>
          <w:lang w:eastAsia="ru-RU"/>
        </w:rPr>
        <w:t>О.В. Коробов</w:t>
      </w:r>
    </w:p>
    <w:p w:rsidR="000E248B" w:rsidRPr="00563221" w:rsidRDefault="000E248B" w:rsidP="000E24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2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Подписано:</w:t>
      </w:r>
    </w:p>
    <w:p w:rsidR="00036E1B" w:rsidRPr="00563221" w:rsidRDefault="00036E1B" w:rsidP="00036E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2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56322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6322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2018</w:t>
      </w:r>
      <w:r w:rsidRPr="0056322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63221" w:rsidRPr="00563221" w:rsidRDefault="00563221" w:rsidP="00563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005" w:rsidRPr="00B07005" w:rsidRDefault="00B07005" w:rsidP="00B0700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1CD9" w:rsidRPr="0075714C" w:rsidRDefault="001E1CD9" w:rsidP="001E1C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1CD9" w:rsidRPr="0075714C" w:rsidRDefault="001E1CD9" w:rsidP="001E1C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1CD9" w:rsidRPr="0075714C" w:rsidRDefault="001E1CD9" w:rsidP="001E1C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1CD9" w:rsidRPr="0075714C" w:rsidRDefault="001E1CD9" w:rsidP="001E1C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1CD9" w:rsidRPr="0075714C" w:rsidRDefault="001E1CD9" w:rsidP="001E1C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1CD9" w:rsidRPr="0075714C" w:rsidRDefault="001E1CD9" w:rsidP="001E1C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C590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ОТЧЕТ ГЛАВЫ</w:t>
      </w:r>
      <w:r w:rsidR="007F787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 АДМИНИСТРАЦИИ</w:t>
      </w:r>
    </w:p>
    <w:p w:rsidR="001E1CD9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C590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КРОПОТКИНСКОГО 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МУНИЦИПАЛЬНОГО </w:t>
      </w: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ОБРАЗОВАНИЯ</w:t>
      </w:r>
    </w:p>
    <w:p w:rsidR="001E1CD9" w:rsidRPr="00EC590E" w:rsidRDefault="002028AC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ЗА 201</w:t>
      </w:r>
      <w:r w:rsidR="007F7876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7</w:t>
      </w:r>
      <w:r w:rsidR="001E1CD9" w:rsidRPr="00EC590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ГОД</w:t>
      </w: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EC590E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Default="001E1CD9" w:rsidP="001E1C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1CD9" w:rsidRPr="00DA5973" w:rsidRDefault="001E1CD9" w:rsidP="00362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A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Вступительная часть</w:t>
      </w:r>
    </w:p>
    <w:p w:rsidR="001E1CD9" w:rsidRPr="00DA5973" w:rsidRDefault="001E1CD9" w:rsidP="00362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DA59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Отчет главы </w:t>
      </w: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Кропоткинского городского поселения о </w:t>
      </w:r>
      <w:r w:rsidRPr="00DA5973">
        <w:rPr>
          <w:rFonts w:ascii="Times New Roman" w:eastAsia="Times New Roman" w:hAnsi="Times New Roman"/>
          <w:bCs/>
          <w:sz w:val="24"/>
          <w:szCs w:val="24"/>
          <w:lang w:eastAsia="ru-RU"/>
        </w:rPr>
        <w:t>результатах своей деятельности и деятельности администрации Кропоткинского городского поселения, в том числе по решению вопросов, поставленных Думой Кропоткинского городского поселения,</w:t>
      </w: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подготовлен в</w:t>
      </w:r>
      <w:r w:rsidRPr="00DA59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соответствии с Уставом Кропоткинского муниципального образования и Федеральным законом № 131-ФЗ от 06.10.2003 г. </w:t>
      </w:r>
      <w:r w:rsidRPr="00DA5973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</w:t>
      </w:r>
      <w:r w:rsidR="000E248B">
        <w:rPr>
          <w:rFonts w:ascii="Times New Roman" w:hAnsi="Times New Roman"/>
          <w:sz w:val="24"/>
          <w:szCs w:val="24"/>
        </w:rPr>
        <w:t xml:space="preserve">оссийской </w:t>
      </w:r>
      <w:r w:rsidRPr="00DA5973">
        <w:rPr>
          <w:rFonts w:ascii="Times New Roman" w:hAnsi="Times New Roman"/>
          <w:sz w:val="24"/>
          <w:szCs w:val="24"/>
        </w:rPr>
        <w:t>Ф</w:t>
      </w:r>
      <w:r w:rsidR="000E248B">
        <w:rPr>
          <w:rFonts w:ascii="Times New Roman" w:hAnsi="Times New Roman"/>
          <w:sz w:val="24"/>
          <w:szCs w:val="24"/>
        </w:rPr>
        <w:t>едерации</w:t>
      </w:r>
      <w:r w:rsidRPr="00DA5973">
        <w:rPr>
          <w:rFonts w:ascii="Times New Roman" w:hAnsi="Times New Roman"/>
          <w:sz w:val="24"/>
          <w:szCs w:val="24"/>
        </w:rPr>
        <w:t>»</w:t>
      </w:r>
      <w:r w:rsidRPr="00DA597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1E1CD9" w:rsidRPr="00DA5973" w:rsidRDefault="001E1CD9" w:rsidP="0036211D">
      <w:pPr>
        <w:pStyle w:val="a3"/>
        <w:widowControl w:val="0"/>
        <w:spacing w:line="240" w:lineRule="auto"/>
        <w:ind w:firstLine="709"/>
        <w:jc w:val="both"/>
      </w:pPr>
      <w:r w:rsidRPr="00DA5973">
        <w:rPr>
          <w:b/>
        </w:rPr>
        <w:t xml:space="preserve">Главными приоритетами </w:t>
      </w:r>
      <w:r w:rsidRPr="00DA5973">
        <w:t>работ</w:t>
      </w:r>
      <w:r w:rsidR="007F7876">
        <w:t>ы администрации поселения в 2017</w:t>
      </w:r>
      <w:r w:rsidRPr="00DA5973">
        <w:t xml:space="preserve"> году являлись повышение уровня жизни населения п. Кропоткин путем обеспечения потребностей и повышения качества предоставляемых муниципальных услуг во всех сферах деятельности.</w:t>
      </w:r>
    </w:p>
    <w:p w:rsidR="001E1CD9" w:rsidRPr="00DA5973" w:rsidRDefault="001E1CD9" w:rsidP="0036211D">
      <w:pPr>
        <w:pStyle w:val="a3"/>
        <w:widowControl w:val="0"/>
        <w:spacing w:line="240" w:lineRule="auto"/>
        <w:ind w:firstLine="709"/>
        <w:jc w:val="both"/>
      </w:pPr>
      <w:r w:rsidRPr="00DA5973">
        <w:t>Деятельность администрации поселения за отчетный период осуществлялась в соответствии с полномочиями исполнительно-распорядительного органа местного самоуправления муниципального образования Кропоткинского городского поселения:</w:t>
      </w:r>
    </w:p>
    <w:p w:rsidR="001E1CD9" w:rsidRPr="00DA5973" w:rsidRDefault="00F75957" w:rsidP="0036211D">
      <w:pPr>
        <w:pStyle w:val="a3"/>
        <w:widowControl w:val="0"/>
        <w:spacing w:line="240" w:lineRule="auto"/>
        <w:ind w:firstLine="709"/>
        <w:jc w:val="both"/>
      </w:pPr>
      <w:r w:rsidRPr="00DA5973">
        <w:t xml:space="preserve">- </w:t>
      </w:r>
      <w:r w:rsidR="001E1CD9" w:rsidRPr="00DA5973">
        <w:t>по решению вопросов местного значения в соответствии с действующим законодательством, Уставом Кропоткинского муниципального образования;</w:t>
      </w:r>
    </w:p>
    <w:p w:rsidR="001E1CD9" w:rsidRPr="00DA5973" w:rsidRDefault="00F75957" w:rsidP="0036211D">
      <w:pPr>
        <w:pStyle w:val="a3"/>
        <w:widowControl w:val="0"/>
        <w:spacing w:line="240" w:lineRule="auto"/>
        <w:ind w:firstLine="709"/>
        <w:jc w:val="both"/>
      </w:pPr>
      <w:r w:rsidRPr="00DA5973">
        <w:t xml:space="preserve">- </w:t>
      </w:r>
      <w:r w:rsidR="001E1CD9" w:rsidRPr="00DA5973">
        <w:t>по выполнению отдельных государственных полномочий, переданных муниципальному образованию Кропоткинского городского поселения федеральными и региональными законами;</w:t>
      </w:r>
    </w:p>
    <w:p w:rsidR="00487A73" w:rsidRPr="00DA5973" w:rsidRDefault="00F75957" w:rsidP="0036211D">
      <w:pPr>
        <w:pStyle w:val="a3"/>
        <w:widowControl w:val="0"/>
        <w:tabs>
          <w:tab w:val="clear" w:pos="709"/>
          <w:tab w:val="left" w:pos="0"/>
        </w:tabs>
        <w:spacing w:line="240" w:lineRule="auto"/>
        <w:ind w:firstLine="709"/>
        <w:jc w:val="both"/>
      </w:pPr>
      <w:r w:rsidRPr="00DA5973">
        <w:t xml:space="preserve">- </w:t>
      </w:r>
      <w:r w:rsidR="001E1CD9" w:rsidRPr="00DA5973">
        <w:t>по реализации иных полномочий, определенных Уставом, федеральным и областным законодательством, нормативными правовыми актами Думы Кропоткинского городского по</w:t>
      </w:r>
      <w:r w:rsidRPr="00DA5973">
        <w:t>селения и администрации поселения.</w:t>
      </w:r>
    </w:p>
    <w:p w:rsidR="00F75957" w:rsidRPr="00DA5973" w:rsidRDefault="00F75957" w:rsidP="0036211D">
      <w:pPr>
        <w:pStyle w:val="a3"/>
        <w:widowControl w:val="0"/>
        <w:tabs>
          <w:tab w:val="clear" w:pos="709"/>
          <w:tab w:val="left" w:pos="0"/>
        </w:tabs>
        <w:spacing w:line="240" w:lineRule="auto"/>
        <w:ind w:firstLine="709"/>
        <w:jc w:val="both"/>
      </w:pPr>
      <w:r w:rsidRPr="00DA5973">
        <w:t xml:space="preserve">В соответствии с требованиями действующего законодательства, руководствуясь Уставом Кропоткинского муниципального образования, выносится на рассмотрение, обсуждение и оценку годовой отчет о работе Главы администрации </w:t>
      </w:r>
      <w:r w:rsidR="002028AC" w:rsidRPr="00DA5973">
        <w:t xml:space="preserve">и администрации Кропоткинского </w:t>
      </w:r>
      <w:r w:rsidRPr="00DA5973">
        <w:t>городског</w:t>
      </w:r>
      <w:r w:rsidR="007F7876">
        <w:t>о поселения за 2017</w:t>
      </w:r>
      <w:r w:rsidRPr="00DA5973">
        <w:t xml:space="preserve"> год. Подводятся итоги 201</w:t>
      </w:r>
      <w:r w:rsidR="007F7876">
        <w:t>7</w:t>
      </w:r>
      <w:r w:rsidR="000E248B">
        <w:t xml:space="preserve"> </w:t>
      </w:r>
      <w:r w:rsidRPr="00DA5973">
        <w:t>года, и активно ведется работа</w:t>
      </w:r>
      <w:r w:rsidR="007F7876">
        <w:t xml:space="preserve"> по поставленным задачам на 2018</w:t>
      </w:r>
      <w:r w:rsidRPr="00DA5973">
        <w:t xml:space="preserve"> год. Это дисциплинирует органы местного самоуправления и повышает их ответственность перед населением. </w:t>
      </w:r>
    </w:p>
    <w:p w:rsidR="00F75957" w:rsidRPr="00DA5973" w:rsidRDefault="00F75957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973">
        <w:rPr>
          <w:rFonts w:ascii="Times New Roman" w:hAnsi="Times New Roman"/>
          <w:sz w:val="24"/>
          <w:szCs w:val="24"/>
        </w:rPr>
        <w:t xml:space="preserve">          Администрация Кропоткинского городского поселения в полном объеме выполнила все ключевые функции по непосредственному обеспечению жизнедеятельности населения в рамках бюджетной обеспеченности. Мы успешно справились с важной задачей – сохранением социально-политической стабильности на территории поселения. Конечно, возникают трудности и проблемы при исполнении полномочий по решению вопросов местного значения в нашей повседневной муниципальной практике.</w:t>
      </w:r>
    </w:p>
    <w:p w:rsidR="00F75957" w:rsidRPr="00DA5973" w:rsidRDefault="00F75957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973">
        <w:rPr>
          <w:rFonts w:ascii="Times New Roman" w:hAnsi="Times New Roman"/>
          <w:sz w:val="24"/>
          <w:szCs w:val="24"/>
        </w:rPr>
        <w:t xml:space="preserve">           Главная ответственность органов местного самоуправления поселения состоит в том, чтобы ресурсы на исполнение проблем были сбалансированы. Перед администрацией всегда будет стоять задача</w:t>
      </w:r>
      <w:r w:rsidR="006E6CB1" w:rsidRPr="00DA5973">
        <w:rPr>
          <w:rFonts w:ascii="Times New Roman" w:hAnsi="Times New Roman"/>
          <w:sz w:val="24"/>
          <w:szCs w:val="24"/>
        </w:rPr>
        <w:t>:</w:t>
      </w:r>
      <w:r w:rsidRPr="00DA5973">
        <w:rPr>
          <w:rFonts w:ascii="Times New Roman" w:hAnsi="Times New Roman"/>
          <w:sz w:val="24"/>
          <w:szCs w:val="24"/>
        </w:rPr>
        <w:t xml:space="preserve"> как при управлении получить максимальный экономический эффект.</w:t>
      </w:r>
    </w:p>
    <w:p w:rsidR="00FC61F5" w:rsidRPr="00DA5973" w:rsidRDefault="00FC61F5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973">
        <w:rPr>
          <w:rFonts w:ascii="Times New Roman" w:hAnsi="Times New Roman"/>
          <w:sz w:val="24"/>
          <w:szCs w:val="24"/>
        </w:rPr>
        <w:t xml:space="preserve">           Муниципальное образование имеет статус городского поселения; в его границы входит поселок Светлый.</w:t>
      </w:r>
    </w:p>
    <w:p w:rsidR="00FC61F5" w:rsidRDefault="00FC61F5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973">
        <w:rPr>
          <w:rFonts w:ascii="Times New Roman" w:hAnsi="Times New Roman"/>
          <w:sz w:val="24"/>
          <w:szCs w:val="24"/>
        </w:rPr>
        <w:t>Территориально МО находится в границах образования Бодайбинский район. Поселок имеет автомобильное сообщение с районным центром.</w:t>
      </w:r>
    </w:p>
    <w:p w:rsidR="000E248B" w:rsidRPr="00DA5973" w:rsidRDefault="000E248B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E62" w:rsidRDefault="00310E62" w:rsidP="000E24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 Численность населения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310E62" w:rsidTr="000E248B">
        <w:tc>
          <w:tcPr>
            <w:tcW w:w="1857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57" w:type="dxa"/>
          </w:tcPr>
          <w:p w:rsidR="00310E62" w:rsidRDefault="000E248B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</w:t>
            </w:r>
            <w:r w:rsidR="00310E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8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858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858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310E62" w:rsidTr="000E248B">
        <w:trPr>
          <w:trHeight w:val="493"/>
        </w:trPr>
        <w:tc>
          <w:tcPr>
            <w:tcW w:w="1857" w:type="dxa"/>
          </w:tcPr>
          <w:p w:rsidR="00310E62" w:rsidRDefault="00310E62" w:rsidP="00362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857" w:type="dxa"/>
          </w:tcPr>
          <w:p w:rsidR="00310E62" w:rsidRDefault="00310E62" w:rsidP="00362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чел.</w:t>
            </w:r>
          </w:p>
          <w:p w:rsidR="00310E62" w:rsidRDefault="00310E62" w:rsidP="00362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310E62" w:rsidRDefault="00310E62" w:rsidP="00362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1257</w:t>
            </w:r>
          </w:p>
        </w:tc>
        <w:tc>
          <w:tcPr>
            <w:tcW w:w="1858" w:type="dxa"/>
          </w:tcPr>
          <w:p w:rsidR="00310E62" w:rsidRDefault="00310E62" w:rsidP="00362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1244</w:t>
            </w:r>
          </w:p>
        </w:tc>
        <w:tc>
          <w:tcPr>
            <w:tcW w:w="1858" w:type="dxa"/>
          </w:tcPr>
          <w:p w:rsidR="00310E62" w:rsidRDefault="00310E62" w:rsidP="00362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1224</w:t>
            </w:r>
          </w:p>
        </w:tc>
      </w:tr>
    </w:tbl>
    <w:p w:rsidR="00310E62" w:rsidRDefault="00310E62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0E62" w:rsidRDefault="00310E62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Численность населения р.п. Кропоткин имеет тенденцию к уменьшению. В связи с невысокой численностью населения поселка уровень рождаемости и смертности от года к году был различным в силу вероятностных причин. Тенденции формирования населения отразились на динамике его демографической структуры. Определяющими факторами </w:t>
      </w:r>
      <w:r>
        <w:rPr>
          <w:rFonts w:ascii="Times New Roman" w:hAnsi="Times New Roman"/>
          <w:sz w:val="24"/>
          <w:szCs w:val="24"/>
        </w:rPr>
        <w:lastRenderedPageBreak/>
        <w:t>формирования населения приняты естественная убыль и миграционный приток населения, обусловленный созданием новых рабочих мест. Поскольку значительную часть мигрантов обычно составляют молодые люди в трудоспособном возрасте, это позволяет смягчить негативные тенденции динамики населения и прогнозировать относительную стабилизацию его демографической структуры. Из таблицы видно, что наблюдается естественная убыль населения.</w:t>
      </w:r>
    </w:p>
    <w:p w:rsidR="000E248B" w:rsidRDefault="000E248B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E62" w:rsidRDefault="00310E62" w:rsidP="000E24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2. Динамика естественного и механического движения постоянно проживающего населения.</w:t>
      </w:r>
    </w:p>
    <w:tbl>
      <w:tblPr>
        <w:tblStyle w:val="a6"/>
        <w:tblW w:w="9181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1134"/>
        <w:gridCol w:w="1134"/>
        <w:gridCol w:w="1134"/>
        <w:gridCol w:w="1134"/>
        <w:gridCol w:w="1135"/>
      </w:tblGrid>
      <w:tr w:rsidR="00310E62" w:rsidTr="000E248B">
        <w:trPr>
          <w:trHeight w:val="633"/>
        </w:trPr>
        <w:tc>
          <w:tcPr>
            <w:tcW w:w="2660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  <w:r w:rsidR="000E2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134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1134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134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135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310E62" w:rsidTr="000E248B">
        <w:tc>
          <w:tcPr>
            <w:tcW w:w="2660" w:type="dxa"/>
          </w:tcPr>
          <w:p w:rsidR="00310E62" w:rsidRDefault="00310E62" w:rsidP="00362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родившихся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год (всего)</w:t>
            </w:r>
          </w:p>
        </w:tc>
        <w:tc>
          <w:tcPr>
            <w:tcW w:w="850" w:type="dxa"/>
          </w:tcPr>
          <w:p w:rsidR="00310E62" w:rsidRDefault="00310E62" w:rsidP="00362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310E62" w:rsidRDefault="00310E62" w:rsidP="0036211D">
            <w:pPr>
              <w:tabs>
                <w:tab w:val="left" w:pos="10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10E62" w:rsidTr="000E248B">
        <w:tc>
          <w:tcPr>
            <w:tcW w:w="2660" w:type="dxa"/>
          </w:tcPr>
          <w:p w:rsidR="00310E62" w:rsidRDefault="00310E62" w:rsidP="00362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год (всего)</w:t>
            </w:r>
          </w:p>
        </w:tc>
        <w:tc>
          <w:tcPr>
            <w:tcW w:w="850" w:type="dxa"/>
          </w:tcPr>
          <w:p w:rsidR="00310E62" w:rsidRDefault="00310E62" w:rsidP="0036211D"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72739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134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10E62" w:rsidTr="000E248B">
        <w:tc>
          <w:tcPr>
            <w:tcW w:w="2660" w:type="dxa"/>
          </w:tcPr>
          <w:p w:rsidR="00310E62" w:rsidRDefault="00310E62" w:rsidP="00362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убыль (-) населения</w:t>
            </w:r>
          </w:p>
        </w:tc>
        <w:tc>
          <w:tcPr>
            <w:tcW w:w="850" w:type="dxa"/>
          </w:tcPr>
          <w:p w:rsidR="00310E62" w:rsidRDefault="00310E62" w:rsidP="0036211D"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72739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134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134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1134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135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310E62" w:rsidTr="000E248B">
        <w:tc>
          <w:tcPr>
            <w:tcW w:w="2660" w:type="dxa"/>
          </w:tcPr>
          <w:p w:rsidR="00310E62" w:rsidRDefault="00310E62" w:rsidP="00362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850" w:type="dxa"/>
          </w:tcPr>
          <w:p w:rsidR="00310E62" w:rsidRDefault="00310E62" w:rsidP="0036211D"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72739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134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5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10E62" w:rsidTr="000E248B">
        <w:tc>
          <w:tcPr>
            <w:tcW w:w="2660" w:type="dxa"/>
          </w:tcPr>
          <w:p w:rsidR="00310E62" w:rsidRDefault="00310E62" w:rsidP="00362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убывших</w:t>
            </w:r>
            <w:proofErr w:type="gramEnd"/>
          </w:p>
        </w:tc>
        <w:tc>
          <w:tcPr>
            <w:tcW w:w="850" w:type="dxa"/>
          </w:tcPr>
          <w:p w:rsidR="00310E62" w:rsidRDefault="00310E62" w:rsidP="0036211D"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72739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134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310E62" w:rsidTr="000E248B">
        <w:tc>
          <w:tcPr>
            <w:tcW w:w="2660" w:type="dxa"/>
          </w:tcPr>
          <w:p w:rsidR="00310E62" w:rsidRDefault="00310E62" w:rsidP="003621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Миграционный прирост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(+),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убыль (-) населения</w:t>
            </w:r>
          </w:p>
        </w:tc>
        <w:tc>
          <w:tcPr>
            <w:tcW w:w="850" w:type="dxa"/>
          </w:tcPr>
          <w:p w:rsidR="00310E62" w:rsidRDefault="00310E62" w:rsidP="0036211D"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72739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134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</w:t>
            </w:r>
          </w:p>
        </w:tc>
        <w:tc>
          <w:tcPr>
            <w:tcW w:w="1134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-42</w:t>
            </w:r>
          </w:p>
        </w:tc>
        <w:tc>
          <w:tcPr>
            <w:tcW w:w="1134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</w:t>
            </w:r>
          </w:p>
        </w:tc>
        <w:tc>
          <w:tcPr>
            <w:tcW w:w="1134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+22</w:t>
            </w:r>
          </w:p>
        </w:tc>
        <w:tc>
          <w:tcPr>
            <w:tcW w:w="1135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</w:t>
            </w:r>
          </w:p>
        </w:tc>
      </w:tr>
    </w:tbl>
    <w:p w:rsidR="00310E62" w:rsidRDefault="00310E62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310E62" w:rsidRDefault="00310E62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Наибольшее количество в структуре </w:t>
      </w:r>
      <w:proofErr w:type="gramStart"/>
      <w:r>
        <w:rPr>
          <w:rFonts w:ascii="Times New Roman" w:hAnsi="Times New Roman"/>
          <w:sz w:val="24"/>
          <w:szCs w:val="24"/>
        </w:rPr>
        <w:t>занятых</w:t>
      </w:r>
      <w:proofErr w:type="gramEnd"/>
      <w:r>
        <w:rPr>
          <w:rFonts w:ascii="Times New Roman" w:hAnsi="Times New Roman"/>
          <w:sz w:val="24"/>
          <w:szCs w:val="24"/>
        </w:rPr>
        <w:t xml:space="preserve"> в 2017 году занимают работники золотодобывающей отрасли. Жители поселения также заняты в социальной сфере, управлении, торговле, связи.</w:t>
      </w:r>
    </w:p>
    <w:p w:rsidR="00310E62" w:rsidRDefault="00310E62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E62" w:rsidRDefault="00310E62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3. Динамика численности работников муниципального образования по отраслям экономики по состоянию на 01.01.2018 г. Кропоткинского городского поселения на крупных предприятиях и в бюджетной сфере.</w:t>
      </w:r>
    </w:p>
    <w:p w:rsidR="00310E62" w:rsidRDefault="00310E62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163"/>
        <w:gridCol w:w="1163"/>
        <w:gridCol w:w="1163"/>
        <w:gridCol w:w="1163"/>
        <w:gridCol w:w="1163"/>
      </w:tblGrid>
      <w:tr w:rsidR="00310E62" w:rsidTr="00AE2B94">
        <w:trPr>
          <w:jc w:val="center"/>
        </w:trPr>
        <w:tc>
          <w:tcPr>
            <w:tcW w:w="3085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310E62" w:rsidTr="00AE2B94">
        <w:trPr>
          <w:jc w:val="center"/>
        </w:trPr>
        <w:tc>
          <w:tcPr>
            <w:tcW w:w="3085" w:type="dxa"/>
          </w:tcPr>
          <w:p w:rsidR="00310E62" w:rsidRDefault="00310E62" w:rsidP="0036211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63" w:type="dxa"/>
          </w:tcPr>
          <w:p w:rsidR="00310E62" w:rsidRPr="002C7405" w:rsidRDefault="00310E62" w:rsidP="003621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405">
              <w:rPr>
                <w:rFonts w:ascii="Times New Roman" w:hAnsi="Times New Roman"/>
                <w:b/>
                <w:sz w:val="24"/>
                <w:szCs w:val="24"/>
              </w:rPr>
              <w:t>822</w:t>
            </w:r>
          </w:p>
        </w:tc>
        <w:tc>
          <w:tcPr>
            <w:tcW w:w="1163" w:type="dxa"/>
          </w:tcPr>
          <w:p w:rsidR="00310E62" w:rsidRPr="002C7405" w:rsidRDefault="00310E62" w:rsidP="003621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405">
              <w:rPr>
                <w:rFonts w:ascii="Times New Roman" w:hAnsi="Times New Roman"/>
                <w:b/>
                <w:sz w:val="24"/>
                <w:szCs w:val="24"/>
              </w:rPr>
              <w:t>847</w:t>
            </w:r>
          </w:p>
        </w:tc>
        <w:tc>
          <w:tcPr>
            <w:tcW w:w="1163" w:type="dxa"/>
          </w:tcPr>
          <w:p w:rsidR="00310E62" w:rsidRPr="002C7405" w:rsidRDefault="00310E62" w:rsidP="003621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756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374</w:t>
            </w:r>
          </w:p>
        </w:tc>
      </w:tr>
      <w:tr w:rsidR="00310E62" w:rsidRPr="002102AF" w:rsidTr="00AE2B94">
        <w:trPr>
          <w:jc w:val="center"/>
        </w:trPr>
        <w:tc>
          <w:tcPr>
            <w:tcW w:w="3085" w:type="dxa"/>
          </w:tcPr>
          <w:p w:rsidR="00310E62" w:rsidRDefault="00310E62" w:rsidP="003621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Золотодобывающие предприятия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1163" w:type="dxa"/>
          </w:tcPr>
          <w:p w:rsidR="00310E62" w:rsidRPr="002102AF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2AF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163" w:type="dxa"/>
          </w:tcPr>
          <w:p w:rsidR="00310E62" w:rsidRPr="002102AF" w:rsidRDefault="00310E62" w:rsidP="003621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200</w:t>
            </w:r>
          </w:p>
        </w:tc>
      </w:tr>
      <w:tr w:rsidR="00310E62" w:rsidTr="00AE2B94">
        <w:trPr>
          <w:jc w:val="center"/>
        </w:trPr>
        <w:tc>
          <w:tcPr>
            <w:tcW w:w="3085" w:type="dxa"/>
          </w:tcPr>
          <w:p w:rsidR="00310E62" w:rsidRDefault="00310E62" w:rsidP="003621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10E62" w:rsidTr="00AE2B94">
        <w:trPr>
          <w:jc w:val="center"/>
        </w:trPr>
        <w:tc>
          <w:tcPr>
            <w:tcW w:w="3085" w:type="dxa"/>
          </w:tcPr>
          <w:p w:rsidR="00310E62" w:rsidRDefault="00310E62" w:rsidP="003621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0E62" w:rsidTr="00AE2B94">
        <w:trPr>
          <w:jc w:val="center"/>
        </w:trPr>
        <w:tc>
          <w:tcPr>
            <w:tcW w:w="3085" w:type="dxa"/>
          </w:tcPr>
          <w:p w:rsidR="00310E62" w:rsidRDefault="00310E62" w:rsidP="003621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0E62" w:rsidTr="00AE2B94">
        <w:trPr>
          <w:jc w:val="center"/>
        </w:trPr>
        <w:tc>
          <w:tcPr>
            <w:tcW w:w="3085" w:type="dxa"/>
          </w:tcPr>
          <w:p w:rsidR="00310E62" w:rsidRDefault="00310E62" w:rsidP="003621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10E62" w:rsidTr="00AE2B94">
        <w:trPr>
          <w:jc w:val="center"/>
        </w:trPr>
        <w:tc>
          <w:tcPr>
            <w:tcW w:w="3085" w:type="dxa"/>
          </w:tcPr>
          <w:p w:rsidR="00310E62" w:rsidRDefault="00310E62" w:rsidP="003621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учреждения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310E62" w:rsidTr="00AE2B94">
        <w:trPr>
          <w:jc w:val="center"/>
        </w:trPr>
        <w:tc>
          <w:tcPr>
            <w:tcW w:w="3085" w:type="dxa"/>
          </w:tcPr>
          <w:p w:rsidR="00310E62" w:rsidRDefault="00310E62" w:rsidP="003621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3" w:type="dxa"/>
          </w:tcPr>
          <w:p w:rsidR="00310E62" w:rsidRDefault="00310E62" w:rsidP="0036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AE2B94" w:rsidRDefault="00310E62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Населению предоставлялись муниципальные услуги, в соответствии с утвержденным    реестром муниципальных услуг, утвержденным постановлением администрации Кропоткинского городского поселения от 10.11.2014 г. № 63-п.        </w:t>
      </w:r>
    </w:p>
    <w:p w:rsidR="00310E62" w:rsidRDefault="00310E62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Информация представлена  в Таблице 4.</w:t>
      </w:r>
    </w:p>
    <w:p w:rsidR="0036211D" w:rsidRDefault="00310E62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</w:p>
    <w:p w:rsidR="00310E62" w:rsidRPr="00D17286" w:rsidRDefault="00310E62" w:rsidP="003621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7042"/>
        <w:gridCol w:w="2009"/>
      </w:tblGrid>
      <w:tr w:rsidR="00310E62" w:rsidRPr="005B0B1C" w:rsidTr="000E248B">
        <w:tc>
          <w:tcPr>
            <w:tcW w:w="521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B0B1C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190" w:type="dxa"/>
          </w:tcPr>
          <w:p w:rsidR="00310E62" w:rsidRPr="005B0B1C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1860" w:type="dxa"/>
          </w:tcPr>
          <w:p w:rsidR="00310E62" w:rsidRPr="005B0B1C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5B0B1C">
              <w:rPr>
                <w:rFonts w:ascii="Times New Roman" w:hAnsi="Times New Roman"/>
                <w:sz w:val="24"/>
                <w:szCs w:val="24"/>
              </w:rPr>
              <w:t>предоставленных</w:t>
            </w:r>
            <w:proofErr w:type="gramEnd"/>
            <w:r w:rsidRPr="005B0B1C">
              <w:rPr>
                <w:rFonts w:ascii="Times New Roman" w:hAnsi="Times New Roman"/>
                <w:sz w:val="24"/>
                <w:szCs w:val="24"/>
              </w:rPr>
              <w:t xml:space="preserve"> МУ</w:t>
            </w:r>
          </w:p>
        </w:tc>
      </w:tr>
      <w:tr w:rsidR="00310E62" w:rsidRPr="005B0B1C" w:rsidTr="000E248B">
        <w:tc>
          <w:tcPr>
            <w:tcW w:w="521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0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Нотариальные действия</w:t>
            </w:r>
          </w:p>
        </w:tc>
        <w:tc>
          <w:tcPr>
            <w:tcW w:w="1860" w:type="dxa"/>
          </w:tcPr>
          <w:p w:rsidR="00310E62" w:rsidRPr="005B0B1C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</w:tr>
      <w:tr w:rsidR="00310E62" w:rsidRPr="005B0B1C" w:rsidTr="000E248B">
        <w:tc>
          <w:tcPr>
            <w:tcW w:w="521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0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Выдача справки о наличии иждивенцев</w:t>
            </w:r>
          </w:p>
        </w:tc>
        <w:tc>
          <w:tcPr>
            <w:tcW w:w="1860" w:type="dxa"/>
          </w:tcPr>
          <w:p w:rsidR="00310E62" w:rsidRPr="005B0B1C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310E62" w:rsidRPr="005B0B1C" w:rsidTr="000E248B">
        <w:tc>
          <w:tcPr>
            <w:tcW w:w="521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0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Выдача разрешения (ордера) на производство работ, при которых планируется разрыть территорию общего пользования</w:t>
            </w:r>
          </w:p>
        </w:tc>
        <w:tc>
          <w:tcPr>
            <w:tcW w:w="1860" w:type="dxa"/>
          </w:tcPr>
          <w:p w:rsidR="00310E62" w:rsidRPr="005B0B1C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0E62" w:rsidRPr="005B0B1C" w:rsidTr="000E248B">
        <w:tc>
          <w:tcPr>
            <w:tcW w:w="521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0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Присвоение (уточнение) адресов объектам недвижимого имущества на территории Кропоткинского городского поселения</w:t>
            </w:r>
          </w:p>
        </w:tc>
        <w:tc>
          <w:tcPr>
            <w:tcW w:w="1860" w:type="dxa"/>
          </w:tcPr>
          <w:p w:rsidR="00310E62" w:rsidRPr="005B0B1C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0E62" w:rsidRPr="005B0B1C" w:rsidTr="000E248B">
        <w:tc>
          <w:tcPr>
            <w:tcW w:w="521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0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 xml:space="preserve">Выдача уведомлений о переводе (отказе в переводе) жилого (нежилого) помещения в </w:t>
            </w:r>
            <w:proofErr w:type="gramStart"/>
            <w:r w:rsidRPr="005B0B1C"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  <w:r w:rsidRPr="005B0B1C">
              <w:rPr>
                <w:rFonts w:ascii="Times New Roman" w:hAnsi="Times New Roman"/>
                <w:sz w:val="24"/>
                <w:szCs w:val="24"/>
              </w:rPr>
              <w:t xml:space="preserve"> (жилое) на территории Кропоткинского городского поселения</w:t>
            </w:r>
          </w:p>
        </w:tc>
        <w:tc>
          <w:tcPr>
            <w:tcW w:w="1860" w:type="dxa"/>
          </w:tcPr>
          <w:p w:rsidR="00310E62" w:rsidRPr="005B0B1C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0E62" w:rsidRPr="005B0B1C" w:rsidTr="000E248B">
        <w:trPr>
          <w:trHeight w:val="1050"/>
        </w:trPr>
        <w:tc>
          <w:tcPr>
            <w:tcW w:w="521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0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Передача муниципального имущества в аренду, безвозмездное пользование, продление действующих договоров, изменение условий действующих договоров на территории Кропоткинского городского поселения</w:t>
            </w:r>
          </w:p>
        </w:tc>
        <w:tc>
          <w:tcPr>
            <w:tcW w:w="1860" w:type="dxa"/>
          </w:tcPr>
          <w:p w:rsidR="00310E62" w:rsidRPr="005B0B1C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0E62" w:rsidRPr="005B0B1C" w:rsidTr="000E248B">
        <w:tc>
          <w:tcPr>
            <w:tcW w:w="521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0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Передача жилых помещений в собственность граждан на территории Кропоткинского городского поселения</w:t>
            </w:r>
          </w:p>
        </w:tc>
        <w:tc>
          <w:tcPr>
            <w:tcW w:w="1860" w:type="dxa"/>
          </w:tcPr>
          <w:p w:rsidR="00310E62" w:rsidRPr="005B0B1C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0E62" w:rsidRPr="005B0B1C" w:rsidTr="000E248B">
        <w:tc>
          <w:tcPr>
            <w:tcW w:w="521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0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Признание жилых помещений пригодными (непригодными) и жилого дома, МКД аварийными и подлежащими сносу или реконструкции</w:t>
            </w:r>
          </w:p>
        </w:tc>
        <w:tc>
          <w:tcPr>
            <w:tcW w:w="1860" w:type="dxa"/>
          </w:tcPr>
          <w:p w:rsidR="00310E62" w:rsidRPr="005B0B1C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10E62" w:rsidRPr="005B0B1C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E62" w:rsidRPr="005B0B1C" w:rsidTr="000E248B">
        <w:tc>
          <w:tcPr>
            <w:tcW w:w="521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90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860" w:type="dxa"/>
          </w:tcPr>
          <w:p w:rsidR="00310E62" w:rsidRPr="005B0B1C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0E62" w:rsidRPr="005B0B1C" w:rsidTr="000E248B">
        <w:tc>
          <w:tcPr>
            <w:tcW w:w="521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90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Кропоткинского городского поселения и </w:t>
            </w:r>
            <w:proofErr w:type="gramStart"/>
            <w:r w:rsidRPr="005B0B1C">
              <w:rPr>
                <w:rFonts w:ascii="Times New Roman" w:hAnsi="Times New Roman"/>
                <w:sz w:val="24"/>
                <w:szCs w:val="24"/>
              </w:rPr>
              <w:t>предназначенный</w:t>
            </w:r>
            <w:proofErr w:type="gramEnd"/>
            <w:r w:rsidRPr="005B0B1C">
              <w:rPr>
                <w:rFonts w:ascii="Times New Roman" w:hAnsi="Times New Roman"/>
                <w:sz w:val="24"/>
                <w:szCs w:val="24"/>
              </w:rPr>
              <w:t xml:space="preserve"> для сдачи в аренду</w:t>
            </w:r>
          </w:p>
        </w:tc>
        <w:tc>
          <w:tcPr>
            <w:tcW w:w="1860" w:type="dxa"/>
          </w:tcPr>
          <w:p w:rsidR="00310E62" w:rsidRPr="005B0B1C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0E62" w:rsidRPr="005B0B1C" w:rsidTr="000E248B">
        <w:tc>
          <w:tcPr>
            <w:tcW w:w="521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90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Выдача выписки из реестра муниципального имущества</w:t>
            </w:r>
          </w:p>
        </w:tc>
        <w:tc>
          <w:tcPr>
            <w:tcW w:w="1860" w:type="dxa"/>
          </w:tcPr>
          <w:p w:rsidR="00310E62" w:rsidRPr="005B0B1C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0E62" w:rsidRPr="005B0B1C" w:rsidTr="000E248B">
        <w:tc>
          <w:tcPr>
            <w:tcW w:w="521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90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Заключение договора социального найма на жилое помещение в доме муниципального жилищного фонда</w:t>
            </w:r>
          </w:p>
        </w:tc>
        <w:tc>
          <w:tcPr>
            <w:tcW w:w="1860" w:type="dxa"/>
          </w:tcPr>
          <w:p w:rsidR="00310E62" w:rsidRPr="005B0B1C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10E62" w:rsidRPr="005B0B1C" w:rsidTr="000E248B">
        <w:tc>
          <w:tcPr>
            <w:tcW w:w="521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90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0B1C">
              <w:rPr>
                <w:rFonts w:ascii="Times New Roman" w:hAnsi="Times New Roman"/>
                <w:sz w:val="24"/>
                <w:szCs w:val="24"/>
              </w:rPr>
              <w:t>Прием заявлений и выдача документов о согласовании переустройства (или) перепланировки) жилого помещения.</w:t>
            </w:r>
            <w:proofErr w:type="gramEnd"/>
          </w:p>
        </w:tc>
        <w:tc>
          <w:tcPr>
            <w:tcW w:w="1860" w:type="dxa"/>
          </w:tcPr>
          <w:p w:rsidR="00310E62" w:rsidRPr="005B0B1C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0E62" w:rsidRPr="005B0B1C" w:rsidTr="000E248B">
        <w:tc>
          <w:tcPr>
            <w:tcW w:w="521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90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Установление тарифов на услуги, предоставляемые муниципальными предприятиями и учреждениями</w:t>
            </w:r>
          </w:p>
        </w:tc>
        <w:tc>
          <w:tcPr>
            <w:tcW w:w="1860" w:type="dxa"/>
          </w:tcPr>
          <w:p w:rsidR="00310E62" w:rsidRPr="005B0B1C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0E62" w:rsidRPr="005B0B1C" w:rsidTr="000E248B">
        <w:tc>
          <w:tcPr>
            <w:tcW w:w="521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90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ОКК и </w:t>
            </w:r>
            <w:proofErr w:type="gramStart"/>
            <w:r w:rsidRPr="005B0B1C">
              <w:rPr>
                <w:rFonts w:ascii="Times New Roman" w:hAnsi="Times New Roman"/>
                <w:sz w:val="24"/>
                <w:szCs w:val="24"/>
              </w:rPr>
              <w:t>оказываемых</w:t>
            </w:r>
            <w:proofErr w:type="gramEnd"/>
            <w:r w:rsidRPr="005B0B1C">
              <w:rPr>
                <w:rFonts w:ascii="Times New Roman" w:hAnsi="Times New Roman"/>
                <w:sz w:val="24"/>
                <w:szCs w:val="24"/>
              </w:rPr>
              <w:t xml:space="preserve"> ими ЖКУ</w:t>
            </w:r>
          </w:p>
        </w:tc>
        <w:tc>
          <w:tcPr>
            <w:tcW w:w="1860" w:type="dxa"/>
          </w:tcPr>
          <w:p w:rsidR="00310E62" w:rsidRPr="005B0B1C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0E62" w:rsidRPr="005B0B1C" w:rsidTr="000E248B">
        <w:tc>
          <w:tcPr>
            <w:tcW w:w="521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90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жилого помещения на условиях социального найма</w:t>
            </w:r>
          </w:p>
        </w:tc>
        <w:tc>
          <w:tcPr>
            <w:tcW w:w="1860" w:type="dxa"/>
          </w:tcPr>
          <w:p w:rsidR="00310E62" w:rsidRPr="005B0B1C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0E62" w:rsidRPr="005B0B1C" w:rsidTr="000E248B">
        <w:tc>
          <w:tcPr>
            <w:tcW w:w="521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90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Выдача справок о регистрации по месту жительства гражданам, проживающим в домах частного жилого фонда</w:t>
            </w:r>
          </w:p>
        </w:tc>
        <w:tc>
          <w:tcPr>
            <w:tcW w:w="1860" w:type="dxa"/>
          </w:tcPr>
          <w:p w:rsidR="00310E62" w:rsidRPr="005B0B1C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</w:tr>
      <w:tr w:rsidR="00310E62" w:rsidRPr="005B0B1C" w:rsidTr="000E248B">
        <w:tc>
          <w:tcPr>
            <w:tcW w:w="521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90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Назначение и выплата пенсии за выслугу лет лицам, замещавшим должности муниципальной службы в органах местного самоуправления</w:t>
            </w:r>
          </w:p>
        </w:tc>
        <w:tc>
          <w:tcPr>
            <w:tcW w:w="1860" w:type="dxa"/>
          </w:tcPr>
          <w:p w:rsidR="00310E62" w:rsidRPr="005B0B1C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0E62" w:rsidRPr="005B0B1C" w:rsidTr="000E248B">
        <w:tc>
          <w:tcPr>
            <w:tcW w:w="521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90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Информация о принадлежности объектов электросетевого хозяйства</w:t>
            </w:r>
          </w:p>
        </w:tc>
        <w:tc>
          <w:tcPr>
            <w:tcW w:w="1860" w:type="dxa"/>
          </w:tcPr>
          <w:p w:rsidR="00310E62" w:rsidRPr="005B0B1C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0E62" w:rsidRPr="005B0B1C" w:rsidTr="000E248B">
        <w:tc>
          <w:tcPr>
            <w:tcW w:w="521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90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Согласование вывода в ремонт из эксплуатации теплосетей и источников тепловой энергии</w:t>
            </w:r>
          </w:p>
        </w:tc>
        <w:tc>
          <w:tcPr>
            <w:tcW w:w="1860" w:type="dxa"/>
          </w:tcPr>
          <w:p w:rsidR="00310E62" w:rsidRPr="005B0B1C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0E62" w:rsidRPr="005B0B1C" w:rsidTr="000E248B">
        <w:tc>
          <w:tcPr>
            <w:tcW w:w="521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0" w:type="dxa"/>
          </w:tcPr>
          <w:p w:rsidR="00310E62" w:rsidRPr="005B0B1C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B1C">
              <w:rPr>
                <w:rFonts w:ascii="Times New Roman" w:hAnsi="Times New Roman"/>
                <w:b/>
                <w:sz w:val="24"/>
                <w:szCs w:val="24"/>
              </w:rPr>
              <w:t>Всего услуг</w:t>
            </w:r>
          </w:p>
        </w:tc>
        <w:tc>
          <w:tcPr>
            <w:tcW w:w="1860" w:type="dxa"/>
          </w:tcPr>
          <w:p w:rsidR="00310E62" w:rsidRPr="005B0B1C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</w:tr>
    </w:tbl>
    <w:p w:rsidR="00310E62" w:rsidRPr="005B0B1C" w:rsidRDefault="00310E62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1C">
        <w:rPr>
          <w:rFonts w:ascii="Times New Roman" w:hAnsi="Times New Roman"/>
          <w:sz w:val="24"/>
          <w:szCs w:val="24"/>
        </w:rPr>
        <w:t xml:space="preserve">       Все вышеперечисленные муниципальные услуги оказываются специалистами качественно, грамотно, не нарушая сроков и условий административных регламентов.</w:t>
      </w:r>
    </w:p>
    <w:p w:rsidR="00310E62" w:rsidRDefault="00310E62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1C">
        <w:rPr>
          <w:rFonts w:ascii="Times New Roman" w:hAnsi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/>
          <w:sz w:val="24"/>
          <w:szCs w:val="24"/>
        </w:rPr>
        <w:t>За период с 01.01.2017 г. по 31.12.2017</w:t>
      </w:r>
      <w:r w:rsidRPr="005B0B1C">
        <w:rPr>
          <w:rFonts w:ascii="Times New Roman" w:hAnsi="Times New Roman"/>
          <w:sz w:val="24"/>
          <w:szCs w:val="24"/>
        </w:rPr>
        <w:t xml:space="preserve"> г. муниципальное образование Кропоткинское городское поселение заключило следующие муниципальные контракты</w:t>
      </w:r>
      <w:r w:rsidR="00AE2B94">
        <w:rPr>
          <w:rFonts w:ascii="Times New Roman" w:hAnsi="Times New Roman"/>
          <w:sz w:val="24"/>
          <w:szCs w:val="24"/>
        </w:rPr>
        <w:t xml:space="preserve"> (МК)</w:t>
      </w:r>
      <w:r w:rsidRPr="005B0B1C">
        <w:rPr>
          <w:rFonts w:ascii="Times New Roman" w:hAnsi="Times New Roman"/>
          <w:sz w:val="24"/>
          <w:szCs w:val="24"/>
        </w:rPr>
        <w:t>, согласно Федеральному закону «О контрактной системе в сфере закупок товаров, работ, услуг для обеспечения государственных и муниципальных нужд» от 5 апреля 2013 года № 44-ФЗ.</w:t>
      </w:r>
    </w:p>
    <w:p w:rsidR="00310E62" w:rsidRPr="00AE2B94" w:rsidRDefault="00310E62" w:rsidP="00AE2B9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94">
        <w:rPr>
          <w:rFonts w:ascii="Times New Roman" w:hAnsi="Times New Roman"/>
          <w:sz w:val="24"/>
          <w:szCs w:val="24"/>
        </w:rPr>
        <w:t>Приобретение ГСМ, сумма МК составила  822,815 тыс.</w:t>
      </w:r>
      <w:r w:rsidR="00AE2B94" w:rsidRPr="00AE2B94">
        <w:rPr>
          <w:rFonts w:ascii="Times New Roman" w:hAnsi="Times New Roman"/>
          <w:sz w:val="24"/>
          <w:szCs w:val="24"/>
        </w:rPr>
        <w:t xml:space="preserve"> </w:t>
      </w:r>
      <w:r w:rsidRPr="00AE2B94">
        <w:rPr>
          <w:rFonts w:ascii="Times New Roman" w:hAnsi="Times New Roman"/>
          <w:sz w:val="24"/>
          <w:szCs w:val="24"/>
        </w:rPr>
        <w:t>руб.</w:t>
      </w:r>
    </w:p>
    <w:p w:rsidR="00310E62" w:rsidRPr="00AE2B94" w:rsidRDefault="00310E62" w:rsidP="00AE2B9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94">
        <w:rPr>
          <w:rFonts w:ascii="Times New Roman" w:hAnsi="Times New Roman"/>
          <w:sz w:val="24"/>
          <w:szCs w:val="24"/>
        </w:rPr>
        <w:t>Поставка канцелярских товаров, сумма 74,862 тыс.</w:t>
      </w:r>
      <w:r w:rsidR="00AE2B94" w:rsidRPr="00AE2B94">
        <w:rPr>
          <w:rFonts w:ascii="Times New Roman" w:hAnsi="Times New Roman"/>
          <w:sz w:val="24"/>
          <w:szCs w:val="24"/>
        </w:rPr>
        <w:t xml:space="preserve"> </w:t>
      </w:r>
      <w:r w:rsidRPr="00AE2B94">
        <w:rPr>
          <w:rFonts w:ascii="Times New Roman" w:hAnsi="Times New Roman"/>
          <w:sz w:val="24"/>
          <w:szCs w:val="24"/>
        </w:rPr>
        <w:t>руб.</w:t>
      </w:r>
    </w:p>
    <w:p w:rsidR="00310E62" w:rsidRPr="00AE2B94" w:rsidRDefault="00310E62" w:rsidP="00AE2B9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2B94">
        <w:rPr>
          <w:rFonts w:ascii="Times New Roman" w:hAnsi="Times New Roman"/>
          <w:sz w:val="24"/>
          <w:szCs w:val="24"/>
        </w:rPr>
        <w:t>Приобретение</w:t>
      </w:r>
      <w:proofErr w:type="gramEnd"/>
      <w:r w:rsidRPr="00AE2B94">
        <w:rPr>
          <w:rFonts w:ascii="Times New Roman" w:hAnsi="Times New Roman"/>
          <w:sz w:val="24"/>
          <w:szCs w:val="24"/>
        </w:rPr>
        <w:t xml:space="preserve"> а/м «УАЗ» для нужд администрации на сумму 937 950,01 руб.</w:t>
      </w:r>
    </w:p>
    <w:p w:rsidR="00310E62" w:rsidRPr="00AE2B94" w:rsidRDefault="00310E62" w:rsidP="00AE2B9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94">
        <w:rPr>
          <w:rFonts w:ascii="Times New Roman" w:hAnsi="Times New Roman"/>
          <w:sz w:val="24"/>
          <w:szCs w:val="24"/>
        </w:rPr>
        <w:t>Ремонт теплотрасс в количестве  7-ми штук, общей протяженностью 1 183 м, сумма МК составила 11 772,28 тыс.</w:t>
      </w:r>
      <w:r w:rsidR="00AE2B94" w:rsidRPr="00AE2B94">
        <w:rPr>
          <w:rFonts w:ascii="Times New Roman" w:hAnsi="Times New Roman"/>
          <w:sz w:val="24"/>
          <w:szCs w:val="24"/>
        </w:rPr>
        <w:t xml:space="preserve"> </w:t>
      </w:r>
      <w:r w:rsidRPr="00AE2B94">
        <w:rPr>
          <w:rFonts w:ascii="Times New Roman" w:hAnsi="Times New Roman"/>
          <w:sz w:val="24"/>
          <w:szCs w:val="24"/>
        </w:rPr>
        <w:t>руб.</w:t>
      </w:r>
    </w:p>
    <w:p w:rsidR="00310E62" w:rsidRPr="00AE2B94" w:rsidRDefault="00310E62" w:rsidP="00AE2B9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94">
        <w:rPr>
          <w:rFonts w:ascii="Times New Roman" w:hAnsi="Times New Roman"/>
          <w:sz w:val="24"/>
          <w:szCs w:val="24"/>
        </w:rPr>
        <w:t>Работы по замене кро</w:t>
      </w:r>
      <w:r w:rsidR="00AE2B94" w:rsidRPr="00AE2B94">
        <w:rPr>
          <w:rFonts w:ascii="Times New Roman" w:hAnsi="Times New Roman"/>
          <w:sz w:val="24"/>
          <w:szCs w:val="24"/>
        </w:rPr>
        <w:t>вли в 2-х многоквартирных домах,</w:t>
      </w:r>
      <w:r w:rsidRPr="00AE2B94">
        <w:rPr>
          <w:rFonts w:ascii="Times New Roman" w:hAnsi="Times New Roman"/>
          <w:sz w:val="24"/>
          <w:szCs w:val="24"/>
        </w:rPr>
        <w:t xml:space="preserve"> сумма МК составила 1 340,74 тыс.</w:t>
      </w:r>
      <w:r w:rsidR="00AE2B94" w:rsidRPr="00AE2B94">
        <w:rPr>
          <w:rFonts w:ascii="Times New Roman" w:hAnsi="Times New Roman"/>
          <w:sz w:val="24"/>
          <w:szCs w:val="24"/>
        </w:rPr>
        <w:t xml:space="preserve"> </w:t>
      </w:r>
      <w:r w:rsidRPr="00AE2B94">
        <w:rPr>
          <w:rFonts w:ascii="Times New Roman" w:hAnsi="Times New Roman"/>
          <w:sz w:val="24"/>
          <w:szCs w:val="24"/>
        </w:rPr>
        <w:t>руб.</w:t>
      </w:r>
    </w:p>
    <w:p w:rsidR="00310E62" w:rsidRPr="00AE2B94" w:rsidRDefault="00310E62" w:rsidP="00AE2B9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94">
        <w:rPr>
          <w:rFonts w:ascii="Times New Roman" w:hAnsi="Times New Roman"/>
          <w:sz w:val="24"/>
          <w:szCs w:val="24"/>
        </w:rPr>
        <w:t>Ремонт  канализационной и тепловой сети в д. № 1 по</w:t>
      </w:r>
      <w:r w:rsidR="00AE2B94" w:rsidRPr="00AE2B94">
        <w:rPr>
          <w:rFonts w:ascii="Times New Roman" w:hAnsi="Times New Roman"/>
          <w:sz w:val="24"/>
          <w:szCs w:val="24"/>
        </w:rPr>
        <w:t xml:space="preserve"> ул. Заречная</w:t>
      </w:r>
      <w:r w:rsidRPr="00AE2B94">
        <w:rPr>
          <w:rFonts w:ascii="Times New Roman" w:hAnsi="Times New Roman"/>
          <w:sz w:val="24"/>
          <w:szCs w:val="24"/>
        </w:rPr>
        <w:t>, сумма МК 407,093 тыс.</w:t>
      </w:r>
      <w:r w:rsidR="00AE2B94" w:rsidRPr="00AE2B94">
        <w:rPr>
          <w:rFonts w:ascii="Times New Roman" w:hAnsi="Times New Roman"/>
          <w:sz w:val="24"/>
          <w:szCs w:val="24"/>
        </w:rPr>
        <w:t xml:space="preserve"> </w:t>
      </w:r>
      <w:r w:rsidRPr="00AE2B94">
        <w:rPr>
          <w:rFonts w:ascii="Times New Roman" w:hAnsi="Times New Roman"/>
          <w:sz w:val="24"/>
          <w:szCs w:val="24"/>
        </w:rPr>
        <w:t>руб.</w:t>
      </w:r>
    </w:p>
    <w:p w:rsidR="00310E62" w:rsidRPr="00AE2B94" w:rsidRDefault="00310E62" w:rsidP="00AE2B9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94">
        <w:rPr>
          <w:rFonts w:ascii="Times New Roman" w:hAnsi="Times New Roman"/>
          <w:sz w:val="24"/>
          <w:szCs w:val="24"/>
        </w:rPr>
        <w:t>Поставка дизельного топлива, сумма МК составила 943,400 тыс.</w:t>
      </w:r>
      <w:r w:rsidR="00AE2B94" w:rsidRPr="00AE2B94">
        <w:rPr>
          <w:rFonts w:ascii="Times New Roman" w:hAnsi="Times New Roman"/>
          <w:sz w:val="24"/>
          <w:szCs w:val="24"/>
        </w:rPr>
        <w:t xml:space="preserve"> </w:t>
      </w:r>
      <w:r w:rsidRPr="00AE2B94">
        <w:rPr>
          <w:rFonts w:ascii="Times New Roman" w:hAnsi="Times New Roman"/>
          <w:sz w:val="24"/>
          <w:szCs w:val="24"/>
        </w:rPr>
        <w:t>руб.</w:t>
      </w:r>
    </w:p>
    <w:p w:rsidR="00310E62" w:rsidRPr="00AE2B94" w:rsidRDefault="00310E62" w:rsidP="00AE2B9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94">
        <w:rPr>
          <w:rFonts w:ascii="Times New Roman" w:hAnsi="Times New Roman"/>
          <w:sz w:val="24"/>
          <w:szCs w:val="24"/>
        </w:rPr>
        <w:t>Приобретение и доставка твердого топлива (уголь) для предприятия МУП «Тепловодоцентраль» на отопительный период 2018 г. (объявлен ЭА в декабре 2017 г., состоялся 09.01.2018г.). Контракт заключен с единственным претендентом ОАО «Бодайбо-Строй».</w:t>
      </w:r>
    </w:p>
    <w:p w:rsidR="00310E62" w:rsidRPr="00AE2B94" w:rsidRDefault="00310E62" w:rsidP="00AE2B9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94">
        <w:rPr>
          <w:rFonts w:ascii="Times New Roman" w:hAnsi="Times New Roman"/>
          <w:sz w:val="24"/>
          <w:szCs w:val="24"/>
        </w:rPr>
        <w:t>По проекту «Народные инициативы» выполнен ремонт пешеходного тротуара по ул. Центральная, сумма МК 412,534 тыс.</w:t>
      </w:r>
      <w:r w:rsidR="00AE2B94">
        <w:rPr>
          <w:rFonts w:ascii="Times New Roman" w:hAnsi="Times New Roman"/>
          <w:sz w:val="24"/>
          <w:szCs w:val="24"/>
        </w:rPr>
        <w:t xml:space="preserve"> </w:t>
      </w:r>
      <w:r w:rsidRPr="00AE2B94">
        <w:rPr>
          <w:rFonts w:ascii="Times New Roman" w:hAnsi="Times New Roman"/>
          <w:sz w:val="24"/>
          <w:szCs w:val="24"/>
        </w:rPr>
        <w:t>руб. Финансирование производилось из областного и местного бюджетов.</w:t>
      </w:r>
    </w:p>
    <w:p w:rsidR="00310E62" w:rsidRPr="00AE2B94" w:rsidRDefault="00310E62" w:rsidP="00AE2B9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94">
        <w:rPr>
          <w:rFonts w:ascii="Times New Roman" w:hAnsi="Times New Roman"/>
          <w:sz w:val="24"/>
          <w:szCs w:val="24"/>
        </w:rPr>
        <w:t>Асфальтирование автомобильных дорог, общей площадью 6 620 м.</w:t>
      </w:r>
      <w:r w:rsidR="00AE2B94">
        <w:rPr>
          <w:rFonts w:ascii="Times New Roman" w:hAnsi="Times New Roman"/>
          <w:sz w:val="24"/>
          <w:szCs w:val="24"/>
        </w:rPr>
        <w:t xml:space="preserve"> </w:t>
      </w:r>
      <w:r w:rsidRPr="00AE2B94">
        <w:rPr>
          <w:rFonts w:ascii="Times New Roman" w:hAnsi="Times New Roman"/>
          <w:sz w:val="24"/>
          <w:szCs w:val="24"/>
        </w:rPr>
        <w:t>кв., сумма МК 7999,36 тыс.</w:t>
      </w:r>
      <w:r w:rsidR="00AE2B94">
        <w:rPr>
          <w:rFonts w:ascii="Times New Roman" w:hAnsi="Times New Roman"/>
          <w:sz w:val="24"/>
          <w:szCs w:val="24"/>
        </w:rPr>
        <w:t xml:space="preserve"> </w:t>
      </w:r>
      <w:r w:rsidRPr="00AE2B94">
        <w:rPr>
          <w:rFonts w:ascii="Times New Roman" w:hAnsi="Times New Roman"/>
          <w:sz w:val="24"/>
          <w:szCs w:val="24"/>
        </w:rPr>
        <w:t>руб.</w:t>
      </w:r>
    </w:p>
    <w:p w:rsidR="00310E62" w:rsidRPr="00AE2B94" w:rsidRDefault="00310E62" w:rsidP="00AE2B9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94">
        <w:rPr>
          <w:rFonts w:ascii="Times New Roman" w:hAnsi="Times New Roman"/>
          <w:sz w:val="24"/>
          <w:szCs w:val="24"/>
        </w:rPr>
        <w:t>Произведен ремонт системы отопления и потолочного перекрытия в двух квартирах граждан муниципального жилищного фонда сумма 245,0 тыс.</w:t>
      </w:r>
      <w:r w:rsidR="00AE2B94">
        <w:rPr>
          <w:rFonts w:ascii="Times New Roman" w:hAnsi="Times New Roman"/>
          <w:sz w:val="24"/>
          <w:szCs w:val="24"/>
        </w:rPr>
        <w:t xml:space="preserve"> </w:t>
      </w:r>
      <w:r w:rsidRPr="00AE2B94">
        <w:rPr>
          <w:rFonts w:ascii="Times New Roman" w:hAnsi="Times New Roman"/>
          <w:sz w:val="24"/>
          <w:szCs w:val="24"/>
        </w:rPr>
        <w:t xml:space="preserve">руб. </w:t>
      </w:r>
    </w:p>
    <w:p w:rsidR="00310E62" w:rsidRPr="00AE2B94" w:rsidRDefault="00310E62" w:rsidP="00AE2B9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94">
        <w:rPr>
          <w:rFonts w:ascii="Times New Roman" w:hAnsi="Times New Roman"/>
          <w:sz w:val="24"/>
          <w:szCs w:val="24"/>
        </w:rPr>
        <w:t xml:space="preserve">Произведен ремонт внутридомовой разводки дома № 25 по ул. </w:t>
      </w:r>
      <w:proofErr w:type="gramStart"/>
      <w:r w:rsidRPr="00AE2B94">
        <w:rPr>
          <w:rFonts w:ascii="Times New Roman" w:hAnsi="Times New Roman"/>
          <w:sz w:val="24"/>
          <w:szCs w:val="24"/>
        </w:rPr>
        <w:t>Заречная</w:t>
      </w:r>
      <w:proofErr w:type="gramEnd"/>
      <w:r w:rsidRPr="00AE2B94">
        <w:rPr>
          <w:rFonts w:ascii="Times New Roman" w:hAnsi="Times New Roman"/>
          <w:sz w:val="24"/>
          <w:szCs w:val="24"/>
        </w:rPr>
        <w:t xml:space="preserve"> на сумму 875,765 тыс.</w:t>
      </w:r>
      <w:r w:rsidR="00AE2B94">
        <w:rPr>
          <w:rFonts w:ascii="Times New Roman" w:hAnsi="Times New Roman"/>
          <w:sz w:val="24"/>
          <w:szCs w:val="24"/>
        </w:rPr>
        <w:t xml:space="preserve"> </w:t>
      </w:r>
      <w:r w:rsidRPr="00AE2B94">
        <w:rPr>
          <w:rFonts w:ascii="Times New Roman" w:hAnsi="Times New Roman"/>
          <w:sz w:val="24"/>
          <w:szCs w:val="24"/>
        </w:rPr>
        <w:t>руб.</w:t>
      </w:r>
    </w:p>
    <w:p w:rsidR="00310E62" w:rsidRPr="005B0B1C" w:rsidRDefault="00310E62" w:rsidP="003621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0B1C">
        <w:rPr>
          <w:rFonts w:ascii="Times New Roman" w:hAnsi="Times New Roman"/>
          <w:sz w:val="24"/>
          <w:szCs w:val="24"/>
        </w:rPr>
        <w:t xml:space="preserve">     Муниципальным образованием исполняются переданные полномочия по установлению долгосрочных тарифов на питьевое водоснабжение в соответствии с Законом Иркутской области от 06.11.2012 г. № 114-ОЗ «О наделении органов местного самоуправления областными государственными полномочиями в сфере водоснабжения и водоотведения». Долгосрочные тарифы установлены на период до 31.12.2018 года.</w:t>
      </w:r>
    </w:p>
    <w:p w:rsidR="00310E62" w:rsidRPr="005B0B1C" w:rsidRDefault="00310E62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E62" w:rsidRPr="005B0B1C" w:rsidRDefault="00310E62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B1C">
        <w:rPr>
          <w:rFonts w:ascii="Times New Roman" w:hAnsi="Times New Roman"/>
          <w:sz w:val="24"/>
          <w:szCs w:val="24"/>
        </w:rPr>
        <w:t>Информация по оплате за жилье и коммунальные услуги.</w:t>
      </w:r>
    </w:p>
    <w:p w:rsidR="00310E62" w:rsidRPr="001F7BB4" w:rsidRDefault="00310E62" w:rsidP="0036211D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.</w:t>
      </w:r>
    </w:p>
    <w:tbl>
      <w:tblPr>
        <w:tblW w:w="94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289"/>
        <w:gridCol w:w="1153"/>
        <w:gridCol w:w="1254"/>
        <w:gridCol w:w="1193"/>
        <w:gridCol w:w="1164"/>
        <w:gridCol w:w="1008"/>
      </w:tblGrid>
      <w:tr w:rsidR="00310E62" w:rsidRPr="001F7BB4" w:rsidTr="00AE2B94">
        <w:tc>
          <w:tcPr>
            <w:tcW w:w="2400" w:type="dxa"/>
            <w:vMerge w:val="restart"/>
          </w:tcPr>
          <w:p w:rsidR="00310E62" w:rsidRPr="001F7BB4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B4">
              <w:rPr>
                <w:rFonts w:ascii="Times New Roman" w:hAnsi="Times New Roman"/>
              </w:rPr>
              <w:t>Наименование предприятия</w:t>
            </w:r>
          </w:p>
        </w:tc>
        <w:tc>
          <w:tcPr>
            <w:tcW w:w="2442" w:type="dxa"/>
            <w:gridSpan w:val="2"/>
          </w:tcPr>
          <w:p w:rsidR="00310E62" w:rsidRPr="001F7BB4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1F7BB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54" w:type="dxa"/>
            <w:vMerge w:val="restart"/>
          </w:tcPr>
          <w:p w:rsidR="00310E62" w:rsidRPr="001F7BB4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B4">
              <w:rPr>
                <w:rFonts w:ascii="Times New Roman" w:hAnsi="Times New Roman"/>
              </w:rPr>
              <w:t>Уровень собираемости, %</w:t>
            </w:r>
          </w:p>
        </w:tc>
        <w:tc>
          <w:tcPr>
            <w:tcW w:w="2357" w:type="dxa"/>
            <w:gridSpan w:val="2"/>
          </w:tcPr>
          <w:p w:rsidR="00310E62" w:rsidRPr="001F7BB4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F7BB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08" w:type="dxa"/>
            <w:vMerge w:val="restart"/>
          </w:tcPr>
          <w:p w:rsidR="00310E62" w:rsidRPr="001F7BB4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B4">
              <w:rPr>
                <w:rFonts w:ascii="Times New Roman" w:hAnsi="Times New Roman"/>
              </w:rPr>
              <w:t>Уровень собираемости, %</w:t>
            </w:r>
          </w:p>
        </w:tc>
      </w:tr>
      <w:tr w:rsidR="00310E62" w:rsidRPr="001F7BB4" w:rsidTr="00AE2B94">
        <w:tc>
          <w:tcPr>
            <w:tcW w:w="2400" w:type="dxa"/>
            <w:vMerge/>
          </w:tcPr>
          <w:p w:rsidR="00310E62" w:rsidRPr="001F7BB4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89" w:type="dxa"/>
          </w:tcPr>
          <w:p w:rsidR="00310E62" w:rsidRPr="001F7BB4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B4">
              <w:rPr>
                <w:rFonts w:ascii="Times New Roman" w:hAnsi="Times New Roman"/>
              </w:rPr>
              <w:t xml:space="preserve">Начислено, </w:t>
            </w:r>
          </w:p>
        </w:tc>
        <w:tc>
          <w:tcPr>
            <w:tcW w:w="1153" w:type="dxa"/>
          </w:tcPr>
          <w:p w:rsidR="00310E62" w:rsidRPr="001F7BB4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B4">
              <w:rPr>
                <w:rFonts w:ascii="Times New Roman" w:hAnsi="Times New Roman"/>
              </w:rPr>
              <w:t>Оплачено</w:t>
            </w:r>
          </w:p>
        </w:tc>
        <w:tc>
          <w:tcPr>
            <w:tcW w:w="1254" w:type="dxa"/>
            <w:vMerge/>
          </w:tcPr>
          <w:p w:rsidR="00310E62" w:rsidRPr="001F7BB4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dxa"/>
          </w:tcPr>
          <w:p w:rsidR="00310E62" w:rsidRPr="001F7BB4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B4">
              <w:rPr>
                <w:rFonts w:ascii="Times New Roman" w:hAnsi="Times New Roman"/>
              </w:rPr>
              <w:t>начислено</w:t>
            </w:r>
          </w:p>
        </w:tc>
        <w:tc>
          <w:tcPr>
            <w:tcW w:w="1164" w:type="dxa"/>
          </w:tcPr>
          <w:p w:rsidR="00310E62" w:rsidRPr="001F7BB4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B4">
              <w:rPr>
                <w:rFonts w:ascii="Times New Roman" w:hAnsi="Times New Roman"/>
              </w:rPr>
              <w:t>оплачено</w:t>
            </w:r>
          </w:p>
        </w:tc>
        <w:tc>
          <w:tcPr>
            <w:tcW w:w="1008" w:type="dxa"/>
            <w:vMerge/>
          </w:tcPr>
          <w:p w:rsidR="00310E62" w:rsidRPr="001F7BB4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E62" w:rsidRPr="001F7BB4" w:rsidTr="00AE2B94">
        <w:tc>
          <w:tcPr>
            <w:tcW w:w="2400" w:type="dxa"/>
          </w:tcPr>
          <w:p w:rsidR="00310E62" w:rsidRPr="001F7BB4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B4">
              <w:rPr>
                <w:rFonts w:ascii="Times New Roman" w:hAnsi="Times New Roman"/>
              </w:rPr>
              <w:t>МУП «Тепловодоцентраль»</w:t>
            </w:r>
          </w:p>
        </w:tc>
        <w:tc>
          <w:tcPr>
            <w:tcW w:w="1289" w:type="dxa"/>
          </w:tcPr>
          <w:p w:rsidR="00310E62" w:rsidRPr="001F7BB4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20 411,70</w:t>
            </w:r>
          </w:p>
        </w:tc>
        <w:tc>
          <w:tcPr>
            <w:tcW w:w="1153" w:type="dxa"/>
          </w:tcPr>
          <w:p w:rsidR="00310E62" w:rsidRPr="001F7BB4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17 045,05</w:t>
            </w:r>
          </w:p>
        </w:tc>
        <w:tc>
          <w:tcPr>
            <w:tcW w:w="1254" w:type="dxa"/>
          </w:tcPr>
          <w:p w:rsidR="00310E62" w:rsidRPr="001F7BB4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1193" w:type="dxa"/>
          </w:tcPr>
          <w:p w:rsidR="00310E62" w:rsidRPr="001F7BB4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19 224,78</w:t>
            </w:r>
          </w:p>
        </w:tc>
        <w:tc>
          <w:tcPr>
            <w:tcW w:w="1164" w:type="dxa"/>
          </w:tcPr>
          <w:p w:rsidR="00310E62" w:rsidRPr="001F7BB4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18 171,39</w:t>
            </w:r>
          </w:p>
        </w:tc>
        <w:tc>
          <w:tcPr>
            <w:tcW w:w="1008" w:type="dxa"/>
          </w:tcPr>
          <w:p w:rsidR="00310E62" w:rsidRPr="001F7BB4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</w:tr>
      <w:tr w:rsidR="00310E62" w:rsidRPr="001F7BB4" w:rsidTr="00AE2B94">
        <w:tc>
          <w:tcPr>
            <w:tcW w:w="2400" w:type="dxa"/>
          </w:tcPr>
          <w:p w:rsidR="00310E62" w:rsidRPr="001F7BB4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7BB4">
              <w:rPr>
                <w:rFonts w:ascii="Times New Roman" w:hAnsi="Times New Roman"/>
              </w:rPr>
              <w:t>Итого по МО</w:t>
            </w:r>
          </w:p>
        </w:tc>
        <w:tc>
          <w:tcPr>
            <w:tcW w:w="1289" w:type="dxa"/>
          </w:tcPr>
          <w:p w:rsidR="00310E62" w:rsidRPr="001F7BB4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20 411,70</w:t>
            </w:r>
          </w:p>
        </w:tc>
        <w:tc>
          <w:tcPr>
            <w:tcW w:w="1153" w:type="dxa"/>
          </w:tcPr>
          <w:p w:rsidR="00310E62" w:rsidRPr="001F7BB4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17 045,05</w:t>
            </w:r>
          </w:p>
        </w:tc>
        <w:tc>
          <w:tcPr>
            <w:tcW w:w="1254" w:type="dxa"/>
          </w:tcPr>
          <w:p w:rsidR="00310E62" w:rsidRPr="001F7BB4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1193" w:type="dxa"/>
          </w:tcPr>
          <w:p w:rsidR="00310E62" w:rsidRPr="001F7BB4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19 224,78</w:t>
            </w:r>
          </w:p>
        </w:tc>
        <w:tc>
          <w:tcPr>
            <w:tcW w:w="1164" w:type="dxa"/>
          </w:tcPr>
          <w:p w:rsidR="00310E62" w:rsidRPr="001F7BB4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18 171,39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310E62" w:rsidRPr="001F7BB4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</w:tr>
    </w:tbl>
    <w:p w:rsidR="00310E62" w:rsidRDefault="00310E62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E62" w:rsidRPr="004621B3" w:rsidRDefault="00310E62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1B3">
        <w:rPr>
          <w:rFonts w:ascii="Times New Roman" w:hAnsi="Times New Roman"/>
          <w:sz w:val="24"/>
          <w:szCs w:val="24"/>
        </w:rPr>
        <w:t>В муниципальном образовании были разработаны и действуют следующие муниципальные программы:</w:t>
      </w:r>
    </w:p>
    <w:p w:rsidR="00310E62" w:rsidRPr="004621B3" w:rsidRDefault="00310E62" w:rsidP="003621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4621B3">
        <w:rPr>
          <w:rFonts w:ascii="Times New Roman" w:hAnsi="Times New Roman"/>
          <w:b/>
          <w:sz w:val="24"/>
          <w:szCs w:val="24"/>
        </w:rPr>
        <w:t>1. Муниципальная программа «Создание условий для организации подготовки и проведения праздничных и культурно-массовых мероприятий в Кропоткинском городском поселении на 2015-2017 годы»</w:t>
      </w:r>
    </w:p>
    <w:p w:rsidR="00310E62" w:rsidRPr="004621B3" w:rsidRDefault="00310E62" w:rsidP="003621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1B3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4621B3">
        <w:rPr>
          <w:rFonts w:ascii="Times New Roman" w:hAnsi="Times New Roman"/>
          <w:b/>
          <w:sz w:val="24"/>
          <w:szCs w:val="24"/>
        </w:rPr>
        <w:t xml:space="preserve"> </w:t>
      </w:r>
      <w:r w:rsidRPr="004621B3">
        <w:rPr>
          <w:rFonts w:ascii="Times New Roman" w:hAnsi="Times New Roman"/>
          <w:sz w:val="24"/>
          <w:szCs w:val="24"/>
        </w:rPr>
        <w:t xml:space="preserve">Цель программы: создание условий для организации отдыха и культурного досуга населения муниципального образования. </w:t>
      </w:r>
    </w:p>
    <w:p w:rsidR="00310E62" w:rsidRPr="004621B3" w:rsidRDefault="00310E62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1B3">
        <w:rPr>
          <w:rFonts w:ascii="Times New Roman" w:hAnsi="Times New Roman"/>
          <w:sz w:val="24"/>
          <w:szCs w:val="24"/>
        </w:rPr>
        <w:t xml:space="preserve">Основные задачи программы: </w:t>
      </w:r>
    </w:p>
    <w:p w:rsidR="00310E62" w:rsidRPr="00AE2B94" w:rsidRDefault="00310E62" w:rsidP="00AE2B9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94">
        <w:rPr>
          <w:rFonts w:ascii="Times New Roman" w:hAnsi="Times New Roman"/>
          <w:sz w:val="24"/>
          <w:szCs w:val="24"/>
        </w:rPr>
        <w:lastRenderedPageBreak/>
        <w:t>укрепление действенной системы патриотического воспитания подрастающего поколения, повышение уровня информированности различных категорий населения;</w:t>
      </w:r>
    </w:p>
    <w:p w:rsidR="00310E62" w:rsidRPr="00AE2B94" w:rsidRDefault="00310E62" w:rsidP="00AE2B9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94">
        <w:rPr>
          <w:rFonts w:ascii="Times New Roman" w:hAnsi="Times New Roman"/>
          <w:sz w:val="24"/>
          <w:szCs w:val="24"/>
        </w:rPr>
        <w:t>формирование общественного мнения о высоком социальном статусе ветеранов ВОВ;</w:t>
      </w:r>
    </w:p>
    <w:p w:rsidR="00310E62" w:rsidRPr="00AE2B94" w:rsidRDefault="00310E62" w:rsidP="00AE2B9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94">
        <w:rPr>
          <w:rFonts w:ascii="Times New Roman" w:hAnsi="Times New Roman"/>
          <w:sz w:val="24"/>
          <w:szCs w:val="24"/>
        </w:rPr>
        <w:t>материально-техническое обеспечение организации и проведения на качественно высоком художественном уровне массовых мероприятий на территории Кропоткинского городского поселения.</w:t>
      </w:r>
    </w:p>
    <w:p w:rsidR="00310E62" w:rsidRPr="00AE2B94" w:rsidRDefault="00310E62" w:rsidP="00AE2B9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94">
        <w:rPr>
          <w:rFonts w:ascii="Times New Roman" w:hAnsi="Times New Roman"/>
          <w:sz w:val="24"/>
          <w:szCs w:val="24"/>
        </w:rPr>
        <w:t>Ожидаемые результаты реализации программы:</w:t>
      </w:r>
    </w:p>
    <w:p w:rsidR="00310E62" w:rsidRPr="00AE2B94" w:rsidRDefault="00310E62" w:rsidP="00AE2B9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94">
        <w:rPr>
          <w:rFonts w:ascii="Times New Roman" w:hAnsi="Times New Roman"/>
          <w:sz w:val="24"/>
          <w:szCs w:val="24"/>
        </w:rPr>
        <w:t>совершенствование форм культурно-досуговой деятельности;</w:t>
      </w:r>
    </w:p>
    <w:p w:rsidR="00310E62" w:rsidRPr="00AE2B94" w:rsidRDefault="00310E62" w:rsidP="00AE2B9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94">
        <w:rPr>
          <w:rFonts w:ascii="Times New Roman" w:hAnsi="Times New Roman"/>
          <w:sz w:val="24"/>
          <w:szCs w:val="24"/>
        </w:rPr>
        <w:t>популяризация культурного и исторического наследия муниципального образования;</w:t>
      </w:r>
    </w:p>
    <w:p w:rsidR="00310E62" w:rsidRPr="00AE2B94" w:rsidRDefault="00310E62" w:rsidP="00AE2B9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94">
        <w:rPr>
          <w:rFonts w:ascii="Times New Roman" w:hAnsi="Times New Roman"/>
          <w:sz w:val="24"/>
          <w:szCs w:val="24"/>
        </w:rPr>
        <w:t>создание и укрепление материально-технической базы для организации и проведения культурно-массовых мероприятий.</w:t>
      </w:r>
    </w:p>
    <w:p w:rsidR="00310E62" w:rsidRPr="004621B3" w:rsidRDefault="00310E62" w:rsidP="00AE2B94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621B3">
        <w:rPr>
          <w:rFonts w:ascii="Times New Roman" w:hAnsi="Times New Roman"/>
          <w:sz w:val="24"/>
          <w:szCs w:val="24"/>
        </w:rPr>
        <w:t>Программа рассчитана на различные социальные слои и группы населения муниципального образования.</w:t>
      </w:r>
      <w:r w:rsidRPr="004621B3">
        <w:rPr>
          <w:rFonts w:ascii="Times New Roman" w:hAnsi="Times New Roman"/>
          <w:b/>
          <w:sz w:val="24"/>
          <w:szCs w:val="24"/>
        </w:rPr>
        <w:t xml:space="preserve"> </w:t>
      </w:r>
    </w:p>
    <w:p w:rsidR="00310E62" w:rsidRPr="004621B3" w:rsidRDefault="00310E62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1B3">
        <w:rPr>
          <w:rFonts w:ascii="Times New Roman" w:hAnsi="Times New Roman"/>
          <w:sz w:val="24"/>
          <w:szCs w:val="24"/>
        </w:rPr>
        <w:t>2017 год был последним годом реализации данной программы. За период с 2015 по 2017 годы достигнуты следующие ожидаемые результаты:</w:t>
      </w:r>
    </w:p>
    <w:p w:rsidR="00310E62" w:rsidRPr="004621B3" w:rsidRDefault="00310E62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1B3">
        <w:rPr>
          <w:rFonts w:ascii="Times New Roman" w:hAnsi="Times New Roman"/>
          <w:sz w:val="24"/>
          <w:szCs w:val="24"/>
        </w:rPr>
        <w:t>- ежегодно стали проводиться мероприятия к празднованию дня России и Дня поселка;</w:t>
      </w:r>
    </w:p>
    <w:p w:rsidR="00310E62" w:rsidRPr="004621B3" w:rsidRDefault="00310E62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1B3">
        <w:rPr>
          <w:rFonts w:ascii="Times New Roman" w:hAnsi="Times New Roman"/>
          <w:sz w:val="24"/>
          <w:szCs w:val="24"/>
        </w:rPr>
        <w:t>- митинги и праздничное шествие, посвященные Дню победы в ВОВ с участием предприятий всех форм собственности, находящихся на территории городского поселения;</w:t>
      </w:r>
    </w:p>
    <w:p w:rsidR="00310E62" w:rsidRPr="004621B3" w:rsidRDefault="00310E62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1B3">
        <w:rPr>
          <w:rFonts w:ascii="Times New Roman" w:hAnsi="Times New Roman"/>
          <w:sz w:val="24"/>
          <w:szCs w:val="24"/>
        </w:rPr>
        <w:t>- приобретен комплект музыкальной аппаратуры для проведения праздничных мероприятий;</w:t>
      </w:r>
    </w:p>
    <w:p w:rsidR="00310E62" w:rsidRPr="004621B3" w:rsidRDefault="00310E62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1B3">
        <w:rPr>
          <w:rFonts w:ascii="Times New Roman" w:hAnsi="Times New Roman"/>
          <w:sz w:val="24"/>
          <w:szCs w:val="24"/>
        </w:rPr>
        <w:t>- изготовление рекламных щитов и баннеров к 155-летнему юбилею поселка и другим праздничным мероприятиям (праздничный фейерверк в честь 155-летия поселка).</w:t>
      </w:r>
    </w:p>
    <w:p w:rsidR="00310E62" w:rsidRPr="00310E62" w:rsidRDefault="00310E62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1B3">
        <w:rPr>
          <w:rFonts w:ascii="Times New Roman" w:hAnsi="Times New Roman"/>
          <w:sz w:val="24"/>
          <w:szCs w:val="24"/>
        </w:rPr>
        <w:t>- изготовление сувенирной продукции в честь празднования юбилея поселка (пакеты, ручки, футболки, бейсболки, кружки и броши для заслуженных жителей поселка, которые внесли большой вклад в его развитие).</w:t>
      </w:r>
    </w:p>
    <w:p w:rsidR="00310E62" w:rsidRPr="004621B3" w:rsidRDefault="00310E62" w:rsidP="003621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4621B3">
        <w:rPr>
          <w:rFonts w:ascii="Times New Roman" w:hAnsi="Times New Roman"/>
          <w:b/>
          <w:sz w:val="24"/>
          <w:szCs w:val="24"/>
        </w:rPr>
        <w:t xml:space="preserve">Муниципальная программа «Модернизация объектов коммунальной инфраструктуры Кропоткинского муниципального образования на 2015-2017 годы». </w:t>
      </w:r>
    </w:p>
    <w:p w:rsidR="00310E62" w:rsidRPr="004621B3" w:rsidRDefault="00310E62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1B3">
        <w:rPr>
          <w:rFonts w:ascii="Times New Roman" w:hAnsi="Times New Roman"/>
          <w:b/>
          <w:sz w:val="24"/>
          <w:szCs w:val="24"/>
        </w:rPr>
        <w:t xml:space="preserve">      </w:t>
      </w:r>
      <w:r w:rsidRPr="004621B3">
        <w:rPr>
          <w:rFonts w:ascii="Times New Roman" w:hAnsi="Times New Roman"/>
          <w:sz w:val="24"/>
          <w:szCs w:val="24"/>
        </w:rPr>
        <w:t>Цель программы: снизить уровень износа объектов инженерной инфраструктуры;</w:t>
      </w:r>
    </w:p>
    <w:p w:rsidR="00310E62" w:rsidRPr="00AE2B94" w:rsidRDefault="00AE2B94" w:rsidP="00AE2B9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10E62" w:rsidRPr="00AE2B94">
        <w:rPr>
          <w:rFonts w:ascii="Times New Roman" w:hAnsi="Times New Roman"/>
          <w:sz w:val="24"/>
          <w:szCs w:val="24"/>
        </w:rPr>
        <w:t>овысить надежность и качество теплоснабжения Кропоткинского МО;</w:t>
      </w:r>
    </w:p>
    <w:p w:rsidR="00310E62" w:rsidRPr="00AE2B94" w:rsidRDefault="00310E62" w:rsidP="00AE2B9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94">
        <w:rPr>
          <w:rFonts w:ascii="Times New Roman" w:hAnsi="Times New Roman"/>
          <w:sz w:val="24"/>
          <w:szCs w:val="24"/>
        </w:rPr>
        <w:t>качественная подготовка объектов коммунальной инфраструктуры поселения к отопительным сезонам;</w:t>
      </w:r>
    </w:p>
    <w:p w:rsidR="00310E62" w:rsidRPr="00AE2B94" w:rsidRDefault="00310E62" w:rsidP="00AE2B9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94">
        <w:rPr>
          <w:rFonts w:ascii="Times New Roman" w:hAnsi="Times New Roman"/>
          <w:sz w:val="24"/>
          <w:szCs w:val="24"/>
        </w:rPr>
        <w:t>реализация комплексных проектов программы, направленных на развитие и модернизацию инженерной инфраструктуры.</w:t>
      </w:r>
    </w:p>
    <w:p w:rsidR="00310E62" w:rsidRPr="00AE2B94" w:rsidRDefault="00310E62" w:rsidP="00AE2B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E2B94">
        <w:rPr>
          <w:rFonts w:ascii="Times New Roman" w:hAnsi="Times New Roman"/>
          <w:sz w:val="24"/>
          <w:szCs w:val="24"/>
        </w:rPr>
        <w:t>Ожидаемые результаты реализации программы:</w:t>
      </w:r>
    </w:p>
    <w:p w:rsidR="00310E62" w:rsidRPr="00AE2B94" w:rsidRDefault="00310E62" w:rsidP="00AE2B9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94">
        <w:rPr>
          <w:rFonts w:ascii="Times New Roman" w:hAnsi="Times New Roman"/>
          <w:sz w:val="24"/>
          <w:szCs w:val="24"/>
        </w:rPr>
        <w:t>снижение уровня износа объектов коммунальной инфраструктуры;</w:t>
      </w:r>
    </w:p>
    <w:p w:rsidR="00310E62" w:rsidRPr="00AE2B94" w:rsidRDefault="00310E62" w:rsidP="00AE2B9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94">
        <w:rPr>
          <w:rFonts w:ascii="Times New Roman" w:hAnsi="Times New Roman"/>
          <w:sz w:val="24"/>
          <w:szCs w:val="24"/>
        </w:rPr>
        <w:t>обеспечение качественного и безаварийного прохождения объектами коммунальной инфраструктуры отопительного сезона;</w:t>
      </w:r>
    </w:p>
    <w:p w:rsidR="00310E62" w:rsidRPr="00AE2B94" w:rsidRDefault="00310E62" w:rsidP="00AE2B9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2B94">
        <w:rPr>
          <w:rFonts w:ascii="Times New Roman" w:hAnsi="Times New Roman"/>
          <w:sz w:val="24"/>
          <w:szCs w:val="24"/>
        </w:rPr>
        <w:t>предоставление коммунальных услуг населению надлежащего объема и качества.</w:t>
      </w:r>
      <w:r w:rsidRPr="00AE2B94">
        <w:rPr>
          <w:rFonts w:ascii="Times New Roman" w:hAnsi="Times New Roman"/>
          <w:b/>
          <w:sz w:val="24"/>
          <w:szCs w:val="24"/>
        </w:rPr>
        <w:t xml:space="preserve">  </w:t>
      </w:r>
    </w:p>
    <w:p w:rsidR="00310E62" w:rsidRPr="004621B3" w:rsidRDefault="00310E62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1B3">
        <w:rPr>
          <w:rFonts w:ascii="Times New Roman" w:hAnsi="Times New Roman"/>
          <w:b/>
          <w:sz w:val="24"/>
          <w:szCs w:val="24"/>
        </w:rPr>
        <w:t xml:space="preserve"> </w:t>
      </w:r>
      <w:r w:rsidRPr="004621B3">
        <w:rPr>
          <w:rFonts w:ascii="Times New Roman" w:hAnsi="Times New Roman"/>
          <w:sz w:val="24"/>
          <w:szCs w:val="24"/>
        </w:rPr>
        <w:t xml:space="preserve">    </w:t>
      </w:r>
      <w:r w:rsidRPr="004621B3">
        <w:rPr>
          <w:rFonts w:ascii="Times New Roman" w:hAnsi="Times New Roman"/>
          <w:b/>
          <w:sz w:val="24"/>
          <w:szCs w:val="24"/>
        </w:rPr>
        <w:t xml:space="preserve">Содержание проблемы и обоснование необходимости ее решения: </w:t>
      </w:r>
      <w:r w:rsidRPr="004621B3">
        <w:rPr>
          <w:rFonts w:ascii="Times New Roman" w:hAnsi="Times New Roman"/>
          <w:sz w:val="24"/>
          <w:szCs w:val="24"/>
        </w:rPr>
        <w:t>высокий уровень износа основных производственных фондов, в том числе транспортных коммуникаций и энергетического оборудования;</w:t>
      </w:r>
    </w:p>
    <w:p w:rsidR="00310E62" w:rsidRPr="004621B3" w:rsidRDefault="00310E62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1B3">
        <w:rPr>
          <w:rFonts w:ascii="Times New Roman" w:hAnsi="Times New Roman"/>
          <w:sz w:val="24"/>
          <w:szCs w:val="24"/>
        </w:rPr>
        <w:t>- высокие потери энергоресурсов на всех стадиях от производства до потребления, вследствие эксплуатации устаревшего технологического оборудования с низким коэффициентом полезного действия;</w:t>
      </w:r>
    </w:p>
    <w:p w:rsidR="00310E62" w:rsidRPr="004621B3" w:rsidRDefault="00310E62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1B3">
        <w:rPr>
          <w:rFonts w:ascii="Times New Roman" w:hAnsi="Times New Roman"/>
          <w:sz w:val="24"/>
          <w:szCs w:val="24"/>
        </w:rPr>
        <w:t>- высокая себестоимость производства коммунальных ресурсов из-за сверхнормативного потребления, наличия нерационально функционирующих затратных технологических схем и низкого коэффициента использования установленных мощностей.</w:t>
      </w:r>
    </w:p>
    <w:p w:rsidR="00310E62" w:rsidRPr="004621B3" w:rsidRDefault="00310E62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1B3">
        <w:rPr>
          <w:rFonts w:ascii="Times New Roman" w:hAnsi="Times New Roman"/>
          <w:sz w:val="24"/>
          <w:szCs w:val="24"/>
        </w:rPr>
        <w:lastRenderedPageBreak/>
        <w:t>Реализация данной программы позволит:</w:t>
      </w:r>
    </w:p>
    <w:p w:rsidR="00310E62" w:rsidRPr="002C187B" w:rsidRDefault="00310E62" w:rsidP="00AE2B94">
      <w:pPr>
        <w:pStyle w:val="a5"/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C187B">
        <w:rPr>
          <w:rFonts w:ascii="Times New Roman" w:hAnsi="Times New Roman"/>
          <w:sz w:val="24"/>
          <w:szCs w:val="24"/>
        </w:rPr>
        <w:t xml:space="preserve">реализовать мероприятия по объединению системы теплоснабжения и вывести из эксплуатации низкорентабельные котельные.  </w:t>
      </w:r>
    </w:p>
    <w:p w:rsidR="00310E62" w:rsidRPr="002C187B" w:rsidRDefault="00310E62" w:rsidP="00AE2B94">
      <w:pPr>
        <w:pStyle w:val="a5"/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C187B">
        <w:rPr>
          <w:rFonts w:ascii="Times New Roman" w:hAnsi="Times New Roman"/>
          <w:sz w:val="24"/>
          <w:szCs w:val="24"/>
        </w:rPr>
        <w:t>внедрить высокоэффективное котельное и котельно-вспомогательное оборудование;</w:t>
      </w:r>
    </w:p>
    <w:p w:rsidR="00310E62" w:rsidRPr="002C187B" w:rsidRDefault="00310E62" w:rsidP="00AE2B94">
      <w:pPr>
        <w:pStyle w:val="a5"/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C187B">
        <w:rPr>
          <w:rFonts w:ascii="Times New Roman" w:hAnsi="Times New Roman"/>
          <w:sz w:val="24"/>
          <w:szCs w:val="24"/>
        </w:rPr>
        <w:t>реализовать комплексные мероприятия в целях повышения надежности инженерных коммуникаций, обеспечивающих функционирование системы теплоснабжения и горячего водоснабжения;</w:t>
      </w:r>
    </w:p>
    <w:p w:rsidR="00310E62" w:rsidRPr="002C187B" w:rsidRDefault="00310E62" w:rsidP="00AE2B94">
      <w:pPr>
        <w:pStyle w:val="a5"/>
        <w:numPr>
          <w:ilvl w:val="0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2C187B">
        <w:rPr>
          <w:rFonts w:ascii="Times New Roman" w:hAnsi="Times New Roman"/>
          <w:sz w:val="24"/>
          <w:szCs w:val="24"/>
        </w:rPr>
        <w:t>сформировать систему эффективного хранения и доставки топлива.</w:t>
      </w:r>
    </w:p>
    <w:p w:rsidR="00310E62" w:rsidRPr="004621B3" w:rsidRDefault="00310E62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1B3">
        <w:rPr>
          <w:rFonts w:ascii="Times New Roman" w:hAnsi="Times New Roman"/>
          <w:sz w:val="24"/>
          <w:szCs w:val="24"/>
        </w:rPr>
        <w:t xml:space="preserve">       Программа разработана и действует на основании государственной программы Иркутской области «Развитие жилищно-коммунального хозяйства Иркутской области на 2014-2018 годы» в рамках подпрограммы «Модернизация объектов коммунальной инфраструктуры Иркутской области на 2014-2018 годы». Основные мероприятия, решаемые в рамках областных государственных программ:</w:t>
      </w:r>
    </w:p>
    <w:p w:rsidR="00310E62" w:rsidRPr="004621B3" w:rsidRDefault="00310E62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1B3">
        <w:rPr>
          <w:rFonts w:ascii="Times New Roman" w:hAnsi="Times New Roman"/>
          <w:sz w:val="24"/>
          <w:szCs w:val="24"/>
        </w:rPr>
        <w:t>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области.</w:t>
      </w:r>
    </w:p>
    <w:p w:rsidR="00310E62" w:rsidRDefault="00310E62" w:rsidP="0036211D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14A37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3</w:t>
      </w:r>
      <w:r w:rsidRPr="00A4508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Программа комплексного развития коммунальной инфраструктуры Кропоткинского муниципального образования до 2026 года.</w:t>
      </w:r>
    </w:p>
    <w:p w:rsidR="00310E62" w:rsidRDefault="00310E62" w:rsidP="00AE2B94">
      <w:pPr>
        <w:pStyle w:val="a5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2017-2026 г. основными целями развития жилищно-коммунального комплекса является:</w:t>
      </w:r>
    </w:p>
    <w:p w:rsidR="00310E62" w:rsidRDefault="00310E62" w:rsidP="00AE2B9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надежности работы систем теплоснабжения, водоснабжения и водоотведения (нецентрализованное) в соответствии с нормативными требованиями;</w:t>
      </w:r>
    </w:p>
    <w:p w:rsidR="00310E62" w:rsidRDefault="00310E62" w:rsidP="00AE2B9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качества обеспечения тепловой энергией;</w:t>
      </w:r>
    </w:p>
    <w:p w:rsidR="00310E62" w:rsidRDefault="00310E62" w:rsidP="00AE2B9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энергетической и экономической эффективности использования энергоресурсов;</w:t>
      </w:r>
    </w:p>
    <w:p w:rsidR="00310E62" w:rsidRDefault="00310E62" w:rsidP="00AE2B9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потерь энергоресурсов при их транспортировке до потребителя;</w:t>
      </w:r>
    </w:p>
    <w:p w:rsidR="00310E62" w:rsidRDefault="00310E62" w:rsidP="00AE2B9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инвестиций для обновления жилищно-коммунальной инфраструктуры на основе современных технологий;</w:t>
      </w:r>
    </w:p>
    <w:p w:rsidR="00310E62" w:rsidRDefault="00310E62" w:rsidP="00AE2B9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качества оказываемых услуг потребителям.</w:t>
      </w:r>
    </w:p>
    <w:p w:rsidR="00310E62" w:rsidRPr="00AE2B94" w:rsidRDefault="00310E62" w:rsidP="00AE2B9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E2B94">
        <w:rPr>
          <w:rFonts w:ascii="Times New Roman" w:hAnsi="Times New Roman"/>
          <w:sz w:val="24"/>
          <w:szCs w:val="24"/>
        </w:rPr>
        <w:t>В целях обеспечения финансовой стабильности жилищно-коммунального комплекса необходимо продолжать работу:</w:t>
      </w:r>
    </w:p>
    <w:p w:rsidR="00310E62" w:rsidRDefault="00310E62" w:rsidP="00AE2B9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повышению собираемости платежей граждан;</w:t>
      </w:r>
    </w:p>
    <w:p w:rsidR="00310E62" w:rsidRDefault="00310E62" w:rsidP="00AE2B9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обеспечению стабильности и достаточности текущего финансирования предоставляемых жилищно-коммунальных услуг.</w:t>
      </w:r>
    </w:p>
    <w:p w:rsidR="00310E62" w:rsidRDefault="00310E62" w:rsidP="0036211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Успешная реализация Программы позволит:</w:t>
      </w:r>
    </w:p>
    <w:p w:rsidR="00310E62" w:rsidRDefault="00310E62" w:rsidP="0036211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улучшить качество жилищно-коммунального обслуживания потребителей, обеспечить надежность работы инженерно-коммунальных систем жизнеобеспечения, комфортность и безопасность условий проживания граждан;</w:t>
      </w:r>
    </w:p>
    <w:p w:rsidR="00310E62" w:rsidRDefault="00310E62" w:rsidP="0036211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повысить эффективность работы предприятий ЖКХ и снизить затраты на предоставление жилищно-коммунальных услуг;</w:t>
      </w:r>
    </w:p>
    <w:p w:rsidR="00310E62" w:rsidRDefault="00310E62" w:rsidP="0036211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создать экономический механизм. </w:t>
      </w:r>
      <w:proofErr w:type="gramStart"/>
      <w:r>
        <w:rPr>
          <w:rFonts w:ascii="Times New Roman" w:hAnsi="Times New Roman"/>
          <w:sz w:val="24"/>
          <w:szCs w:val="24"/>
        </w:rPr>
        <w:t>Стимулирующий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экономное использование предприятием энергетических и материальных ресурсов и сокращение нерационального потребления коммунальных услуг при гарантированном и бесперебойном их предоставлении;</w:t>
      </w:r>
    </w:p>
    <w:p w:rsidR="00310E62" w:rsidRDefault="00310E62" w:rsidP="0036211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ликвидировать критический уровень износа основных фондов ЖКХ, довести сроки проведения капитального ремонта до нормативного уровня.</w:t>
      </w:r>
    </w:p>
    <w:p w:rsidR="00310E62" w:rsidRDefault="00310E62" w:rsidP="0036211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же успех реализации Программы во многом зависит от поддержки ее мероприятий населением – основным потребителем услуг ЖКХ. Эта поддержка в значительной степени будет зависеть от полноты и качества проводимой информационно-разъяснительной работы.</w:t>
      </w:r>
    </w:p>
    <w:p w:rsidR="00310E62" w:rsidRPr="004621B3" w:rsidRDefault="00310E62" w:rsidP="0036211D">
      <w:pPr>
        <w:spacing w:after="0" w:line="240" w:lineRule="auto"/>
        <w:rPr>
          <w:b/>
        </w:rPr>
      </w:pPr>
      <w:r w:rsidRPr="006A20AF">
        <w:rPr>
          <w:b/>
        </w:rPr>
        <w:lastRenderedPageBreak/>
        <w:t xml:space="preserve">                                          </w:t>
      </w:r>
      <w:r>
        <w:rPr>
          <w:b/>
        </w:rPr>
        <w:t xml:space="preserve">     </w:t>
      </w:r>
      <w:r w:rsidRPr="00C14A37">
        <w:rPr>
          <w:rFonts w:ascii="Times New Roman" w:hAnsi="Times New Roman"/>
          <w:b/>
        </w:rPr>
        <w:t>Ито</w:t>
      </w:r>
      <w:r>
        <w:rPr>
          <w:rFonts w:ascii="Times New Roman" w:hAnsi="Times New Roman"/>
          <w:b/>
        </w:rPr>
        <w:t>ги реализации Плана СЭР  за 2017</w:t>
      </w:r>
      <w:r w:rsidRPr="00C14A37">
        <w:rPr>
          <w:rFonts w:ascii="Times New Roman" w:hAnsi="Times New Roman"/>
          <w:b/>
        </w:rPr>
        <w:t xml:space="preserve"> г.</w:t>
      </w:r>
    </w:p>
    <w:p w:rsidR="00310E62" w:rsidRPr="00C14A37" w:rsidRDefault="00310E62" w:rsidP="0036211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"/>
        <w:gridCol w:w="5775"/>
        <w:gridCol w:w="36"/>
        <w:gridCol w:w="12"/>
        <w:gridCol w:w="32"/>
        <w:gridCol w:w="1320"/>
        <w:gridCol w:w="196"/>
        <w:gridCol w:w="1560"/>
      </w:tblGrid>
      <w:tr w:rsidR="00310E62" w:rsidRPr="00C14A37" w:rsidTr="000E248B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 xml:space="preserve">№ </w:t>
            </w:r>
            <w:proofErr w:type="spellStart"/>
            <w:r w:rsidRPr="00C14A37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6094" w:type="dxa"/>
            <w:gridSpan w:val="3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560" w:type="dxa"/>
            <w:gridSpan w:val="4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Ед.</w:t>
            </w:r>
            <w:r w:rsidR="00AE2B94">
              <w:rPr>
                <w:rFonts w:ascii="Times New Roman" w:hAnsi="Times New Roman"/>
              </w:rPr>
              <w:t xml:space="preserve"> </w:t>
            </w:r>
            <w:proofErr w:type="spellStart"/>
            <w:r w:rsidRPr="00C14A37">
              <w:rPr>
                <w:rFonts w:ascii="Times New Roman" w:hAnsi="Times New Roman"/>
              </w:rPr>
              <w:t>измер</w:t>
            </w:r>
            <w:proofErr w:type="spellEnd"/>
            <w:r w:rsidRPr="00C14A37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 2017</w:t>
            </w:r>
            <w:r w:rsidRPr="00C14A37">
              <w:rPr>
                <w:rFonts w:ascii="Times New Roman" w:hAnsi="Times New Roman"/>
              </w:rPr>
              <w:t xml:space="preserve"> год</w:t>
            </w:r>
          </w:p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10E62" w:rsidRPr="00C14A37" w:rsidTr="000E248B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8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Основные показатели социально-экономического развития муниципального образования</w:t>
            </w:r>
          </w:p>
        </w:tc>
      </w:tr>
      <w:tr w:rsidR="00310E62" w:rsidRPr="00C14A37" w:rsidTr="000E248B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14" w:type="dxa"/>
            <w:gridSpan w:val="8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Производство промышленной продукции</w:t>
            </w:r>
          </w:p>
        </w:tc>
      </w:tr>
      <w:tr w:rsidR="00310E62" w:rsidRPr="00C14A37" w:rsidTr="000E248B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1.1</w:t>
            </w: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Объем отгруженных товаров собственного производства, выполненных работ и услуг собственными силами.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</w:t>
            </w:r>
            <w:r w:rsidR="00AE2B94">
              <w:rPr>
                <w:rFonts w:ascii="Times New Roman" w:hAnsi="Times New Roman"/>
              </w:rPr>
              <w:t xml:space="preserve"> </w:t>
            </w:r>
            <w:r w:rsidRPr="00C14A37">
              <w:rPr>
                <w:rFonts w:ascii="Times New Roman" w:hAnsi="Times New Roman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</w:rPr>
              <w:t>26 547,0</w:t>
            </w:r>
          </w:p>
        </w:tc>
      </w:tr>
      <w:tr w:rsidR="00310E62" w:rsidRPr="00C14A37" w:rsidTr="000E248B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1.1.1</w:t>
            </w: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Производство и распределение тепловой  энергии и воды (теплоснабжающая организация)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</w:t>
            </w:r>
            <w:r w:rsidR="00AE2B94">
              <w:rPr>
                <w:rFonts w:ascii="Times New Roman" w:hAnsi="Times New Roman"/>
              </w:rPr>
              <w:t xml:space="preserve"> </w:t>
            </w:r>
            <w:r w:rsidRPr="00C14A37">
              <w:rPr>
                <w:rFonts w:ascii="Times New Roman" w:hAnsi="Times New Roman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</w:rPr>
              <w:t>22 215,0</w:t>
            </w:r>
          </w:p>
        </w:tc>
      </w:tr>
      <w:tr w:rsidR="00310E62" w:rsidRPr="00C14A37" w:rsidTr="000E248B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1.1.2</w:t>
            </w: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Выручка от реализации продукции, работ, услуг на душу населения.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</w:t>
            </w:r>
            <w:r w:rsidR="00AE2B94">
              <w:rPr>
                <w:rFonts w:ascii="Times New Roman" w:hAnsi="Times New Roman"/>
              </w:rPr>
              <w:t xml:space="preserve"> </w:t>
            </w:r>
            <w:r w:rsidRPr="00C14A37">
              <w:rPr>
                <w:rFonts w:ascii="Times New Roman" w:hAnsi="Times New Roman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</w:rPr>
              <w:t>15,75</w:t>
            </w:r>
          </w:p>
        </w:tc>
      </w:tr>
      <w:tr w:rsidR="00310E62" w:rsidRPr="00C14A37" w:rsidTr="000E248B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214" w:type="dxa"/>
            <w:gridSpan w:val="8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Потребительский рынок</w:t>
            </w:r>
          </w:p>
        </w:tc>
      </w:tr>
      <w:tr w:rsidR="00310E62" w:rsidRPr="00C14A37" w:rsidTr="000E248B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2.1</w:t>
            </w: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Оборот розничной торговли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млн.</w:t>
            </w:r>
            <w:r w:rsidR="00AE2B94">
              <w:rPr>
                <w:rFonts w:ascii="Times New Roman" w:hAnsi="Times New Roman"/>
              </w:rPr>
              <w:t xml:space="preserve"> </w:t>
            </w:r>
            <w:r w:rsidRPr="00C14A37">
              <w:rPr>
                <w:rFonts w:ascii="Times New Roman" w:hAnsi="Times New Roman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4A37">
              <w:rPr>
                <w:rFonts w:ascii="Times New Roman" w:hAnsi="Times New Roman"/>
                <w:i/>
              </w:rPr>
              <w:t>-</w:t>
            </w:r>
          </w:p>
        </w:tc>
      </w:tr>
      <w:tr w:rsidR="00310E62" w:rsidRPr="00C14A37" w:rsidTr="000E248B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214" w:type="dxa"/>
            <w:gridSpan w:val="8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Рынок труда и заработной платы</w:t>
            </w:r>
          </w:p>
        </w:tc>
      </w:tr>
      <w:tr w:rsidR="00310E62" w:rsidRPr="00C14A37" w:rsidTr="000E248B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3.1</w:t>
            </w: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Среднесписочная численность работников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374</w:t>
            </w:r>
          </w:p>
        </w:tc>
      </w:tr>
      <w:tr w:rsidR="00310E62" w:rsidRPr="00C14A37" w:rsidTr="000E248B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3.2</w:t>
            </w: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Численность не занятых трудовой деятельностью граждан, ищущих работу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4A37">
              <w:rPr>
                <w:rFonts w:ascii="Times New Roman" w:hAnsi="Times New Roman"/>
                <w:i/>
              </w:rPr>
              <w:t>-</w:t>
            </w:r>
          </w:p>
        </w:tc>
      </w:tr>
      <w:tr w:rsidR="00310E62" w:rsidRPr="00C14A37" w:rsidTr="000E248B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3.3</w:t>
            </w: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Численность официально зарегистрированных безработных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 официальных данных</w:t>
            </w:r>
          </w:p>
        </w:tc>
      </w:tr>
      <w:tr w:rsidR="00310E62" w:rsidRPr="00C14A37" w:rsidTr="000E248B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3.4</w:t>
            </w: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4A37">
              <w:rPr>
                <w:rFonts w:ascii="Times New Roman" w:hAnsi="Times New Roman"/>
                <w:i/>
              </w:rPr>
              <w:t>-</w:t>
            </w:r>
          </w:p>
        </w:tc>
      </w:tr>
      <w:tr w:rsidR="00310E62" w:rsidRPr="00C14A37" w:rsidTr="000E248B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3.5</w:t>
            </w: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Среднемесячная начисленная заработная плата работников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43 000,0</w:t>
            </w:r>
          </w:p>
        </w:tc>
      </w:tr>
      <w:tr w:rsidR="00310E62" w:rsidRPr="00C14A37" w:rsidTr="000E248B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3.6</w:t>
            </w: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Годовой фонд оплаты труда работников, включая совмещение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млн.</w:t>
            </w:r>
            <w:r w:rsidR="00AE2B94">
              <w:rPr>
                <w:rFonts w:ascii="Times New Roman" w:hAnsi="Times New Roman"/>
              </w:rPr>
              <w:t xml:space="preserve"> </w:t>
            </w:r>
            <w:r w:rsidRPr="00C14A37">
              <w:rPr>
                <w:rFonts w:ascii="Times New Roman" w:hAnsi="Times New Roman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6 254,0</w:t>
            </w:r>
          </w:p>
        </w:tc>
      </w:tr>
      <w:tr w:rsidR="00310E62" w:rsidRPr="00C14A37" w:rsidTr="000E248B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214" w:type="dxa"/>
            <w:gridSpan w:val="8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Развитие малого предпринимательства</w:t>
            </w:r>
          </w:p>
        </w:tc>
      </w:tr>
      <w:tr w:rsidR="00310E62" w:rsidRPr="00C14A37" w:rsidTr="000E248B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4.1</w:t>
            </w: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C14A37">
              <w:rPr>
                <w:rFonts w:ascii="Times New Roman" w:hAnsi="Times New Roman"/>
              </w:rPr>
              <w:t>микропредприятий</w:t>
            </w:r>
            <w:proofErr w:type="spellEnd"/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4A37">
              <w:rPr>
                <w:rFonts w:ascii="Times New Roman" w:hAnsi="Times New Roman"/>
                <w:i/>
              </w:rPr>
              <w:t>15</w:t>
            </w:r>
          </w:p>
        </w:tc>
      </w:tr>
      <w:tr w:rsidR="00310E62" w:rsidRPr="00C14A37" w:rsidTr="000E248B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4.2</w:t>
            </w: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Численность занятых на малых предприятиях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</w:t>
            </w:r>
          </w:p>
        </w:tc>
      </w:tr>
      <w:tr w:rsidR="00310E62" w:rsidRPr="00C14A37" w:rsidTr="000E248B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214" w:type="dxa"/>
            <w:gridSpan w:val="8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Социальная сфера</w:t>
            </w:r>
          </w:p>
        </w:tc>
      </w:tr>
      <w:tr w:rsidR="00310E62" w:rsidRPr="00C14A37" w:rsidTr="000E248B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5.1</w:t>
            </w: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мест/детей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73/58</w:t>
            </w:r>
          </w:p>
        </w:tc>
      </w:tr>
      <w:tr w:rsidR="00310E62" w:rsidRPr="00C14A37" w:rsidTr="000E248B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5.2</w:t>
            </w: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пос. в смену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46</w:t>
            </w:r>
          </w:p>
        </w:tc>
      </w:tr>
      <w:tr w:rsidR="00310E62" w:rsidRPr="00C14A37" w:rsidTr="000E248B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5.3</w:t>
            </w: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Число ме</w:t>
            </w:r>
            <w:proofErr w:type="gramStart"/>
            <w:r w:rsidRPr="00C14A37">
              <w:rPr>
                <w:rFonts w:ascii="Times New Roman" w:hAnsi="Times New Roman"/>
              </w:rPr>
              <w:t>ст в зр</w:t>
            </w:r>
            <w:proofErr w:type="gramEnd"/>
            <w:r w:rsidRPr="00C14A37">
              <w:rPr>
                <w:rFonts w:ascii="Times New Roman" w:hAnsi="Times New Roman"/>
              </w:rPr>
              <w:t>ительных залах на 1000 населения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мест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4A37">
              <w:rPr>
                <w:rFonts w:ascii="Times New Roman" w:hAnsi="Times New Roman"/>
                <w:i/>
              </w:rPr>
              <w:t>0,1</w:t>
            </w:r>
          </w:p>
        </w:tc>
      </w:tr>
      <w:tr w:rsidR="00310E62" w:rsidRPr="00C14A37" w:rsidTr="000E248B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5.4</w:t>
            </w: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Число книг и журналов в библиотеках на 1000 населения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14,55</w:t>
            </w:r>
          </w:p>
        </w:tc>
      </w:tr>
      <w:tr w:rsidR="00310E62" w:rsidRPr="00C14A37" w:rsidTr="000E248B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5.5</w:t>
            </w: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Число спортивных сооружений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4A37">
              <w:rPr>
                <w:rFonts w:ascii="Times New Roman" w:hAnsi="Times New Roman"/>
                <w:i/>
              </w:rPr>
              <w:t>2</w:t>
            </w:r>
          </w:p>
        </w:tc>
      </w:tr>
      <w:tr w:rsidR="00310E62" w:rsidRPr="00C14A37" w:rsidTr="000E248B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214" w:type="dxa"/>
            <w:gridSpan w:val="8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</w:tr>
      <w:tr w:rsidR="00310E62" w:rsidRPr="00C14A37" w:rsidTr="000431E5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6.1</w:t>
            </w:r>
          </w:p>
        </w:tc>
        <w:tc>
          <w:tcPr>
            <w:tcW w:w="6059" w:type="dxa"/>
            <w:gridSpan w:val="2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Жилищный фонд на конец года</w:t>
            </w:r>
          </w:p>
        </w:tc>
        <w:tc>
          <w:tcPr>
            <w:tcW w:w="1595" w:type="dxa"/>
            <w:gridSpan w:val="5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</w:t>
            </w:r>
            <w:r w:rsidR="00AE2B94">
              <w:rPr>
                <w:rFonts w:ascii="Times New Roman" w:hAnsi="Times New Roman"/>
              </w:rPr>
              <w:t xml:space="preserve"> </w:t>
            </w:r>
            <w:r w:rsidRPr="00C14A37">
              <w:rPr>
                <w:rFonts w:ascii="Times New Roman" w:hAnsi="Times New Roman"/>
              </w:rPr>
              <w:t>кв.</w:t>
            </w:r>
            <w:r w:rsidR="00AE2B94">
              <w:rPr>
                <w:rFonts w:ascii="Times New Roman" w:hAnsi="Times New Roman"/>
              </w:rPr>
              <w:t xml:space="preserve"> </w:t>
            </w:r>
            <w:r w:rsidRPr="00C14A37">
              <w:rPr>
                <w:rFonts w:ascii="Times New Roman" w:hAnsi="Times New Roman"/>
              </w:rPr>
              <w:t>м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4A37">
              <w:rPr>
                <w:rFonts w:ascii="Times New Roman" w:hAnsi="Times New Roman"/>
                <w:i/>
              </w:rPr>
              <w:t>32,579</w:t>
            </w:r>
          </w:p>
        </w:tc>
      </w:tr>
      <w:tr w:rsidR="00310E62" w:rsidRPr="00C14A37" w:rsidTr="000431E5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6.2</w:t>
            </w:r>
          </w:p>
        </w:tc>
        <w:tc>
          <w:tcPr>
            <w:tcW w:w="6059" w:type="dxa"/>
            <w:gridSpan w:val="2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Средняя обеспеченность населения жильем</w:t>
            </w:r>
          </w:p>
        </w:tc>
        <w:tc>
          <w:tcPr>
            <w:tcW w:w="1595" w:type="dxa"/>
            <w:gridSpan w:val="5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кв.</w:t>
            </w:r>
            <w:r w:rsidR="00AE2B94">
              <w:rPr>
                <w:rFonts w:ascii="Times New Roman" w:hAnsi="Times New Roman"/>
              </w:rPr>
              <w:t xml:space="preserve"> </w:t>
            </w:r>
            <w:r w:rsidRPr="00C14A37">
              <w:rPr>
                <w:rFonts w:ascii="Times New Roman" w:hAnsi="Times New Roman"/>
              </w:rPr>
              <w:t>м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26,62</w:t>
            </w:r>
          </w:p>
        </w:tc>
      </w:tr>
      <w:tr w:rsidR="00310E62" w:rsidRPr="00C14A37" w:rsidTr="000431E5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6.3</w:t>
            </w:r>
          </w:p>
        </w:tc>
        <w:tc>
          <w:tcPr>
            <w:tcW w:w="6059" w:type="dxa"/>
            <w:gridSpan w:val="2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595" w:type="dxa"/>
            <w:gridSpan w:val="5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ед.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</w:t>
            </w:r>
          </w:p>
        </w:tc>
      </w:tr>
      <w:tr w:rsidR="00310E62" w:rsidRPr="00C14A37" w:rsidTr="000431E5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6.4</w:t>
            </w:r>
          </w:p>
        </w:tc>
        <w:tc>
          <w:tcPr>
            <w:tcW w:w="6059" w:type="dxa"/>
            <w:gridSpan w:val="2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595" w:type="dxa"/>
            <w:gridSpan w:val="5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</w:t>
            </w:r>
            <w:r w:rsidR="00AE2B94">
              <w:rPr>
                <w:rFonts w:ascii="Times New Roman" w:hAnsi="Times New Roman"/>
              </w:rPr>
              <w:t xml:space="preserve"> </w:t>
            </w:r>
            <w:r w:rsidRPr="00C14A37">
              <w:rPr>
                <w:rFonts w:ascii="Times New Roman" w:hAnsi="Times New Roman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1063,77</w:t>
            </w:r>
          </w:p>
        </w:tc>
      </w:tr>
      <w:tr w:rsidR="00310E62" w:rsidRPr="00C14A37" w:rsidTr="000E248B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214" w:type="dxa"/>
            <w:gridSpan w:val="8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Муниципальное имущество</w:t>
            </w:r>
          </w:p>
        </w:tc>
      </w:tr>
      <w:tr w:rsidR="00310E62" w:rsidRPr="00C14A37" w:rsidTr="000431E5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7.1</w:t>
            </w:r>
          </w:p>
        </w:tc>
        <w:tc>
          <w:tcPr>
            <w:tcW w:w="6107" w:type="dxa"/>
            <w:gridSpan w:val="4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Наличие основных фондов, находящихся в муниципальной собственности:</w:t>
            </w:r>
          </w:p>
        </w:tc>
        <w:tc>
          <w:tcPr>
            <w:tcW w:w="15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</w:t>
            </w:r>
            <w:r w:rsidR="00AE2B94">
              <w:rPr>
                <w:rFonts w:ascii="Times New Roman" w:hAnsi="Times New Roman"/>
              </w:rPr>
              <w:t xml:space="preserve"> </w:t>
            </w:r>
            <w:r w:rsidRPr="00C14A37">
              <w:rPr>
                <w:rFonts w:ascii="Times New Roman" w:hAnsi="Times New Roman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593DDE">
              <w:rPr>
                <w:rFonts w:ascii="Times New Roman" w:hAnsi="Times New Roman"/>
                <w:i/>
              </w:rPr>
              <w:t>120 591,0</w:t>
            </w:r>
          </w:p>
        </w:tc>
      </w:tr>
      <w:tr w:rsidR="00310E62" w:rsidRPr="00C14A37" w:rsidTr="000431E5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7.1.1</w:t>
            </w:r>
          </w:p>
        </w:tc>
        <w:tc>
          <w:tcPr>
            <w:tcW w:w="6107" w:type="dxa"/>
            <w:gridSpan w:val="4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По полной стоимости</w:t>
            </w:r>
          </w:p>
        </w:tc>
        <w:tc>
          <w:tcPr>
            <w:tcW w:w="15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</w:t>
            </w:r>
            <w:r w:rsidR="00AE2B94">
              <w:rPr>
                <w:rFonts w:ascii="Times New Roman" w:hAnsi="Times New Roman"/>
              </w:rPr>
              <w:t xml:space="preserve"> </w:t>
            </w:r>
            <w:r w:rsidRPr="00C14A37">
              <w:rPr>
                <w:rFonts w:ascii="Times New Roman" w:hAnsi="Times New Roman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</w:rPr>
              <w:t>68 632,0</w:t>
            </w:r>
          </w:p>
        </w:tc>
      </w:tr>
      <w:tr w:rsidR="00310E62" w:rsidRPr="00C14A37" w:rsidTr="000431E5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7.1.2</w:t>
            </w:r>
          </w:p>
        </w:tc>
        <w:tc>
          <w:tcPr>
            <w:tcW w:w="6107" w:type="dxa"/>
            <w:gridSpan w:val="4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По остаточной балансовой стоимости</w:t>
            </w:r>
          </w:p>
        </w:tc>
        <w:tc>
          <w:tcPr>
            <w:tcW w:w="15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</w:t>
            </w:r>
            <w:r w:rsidR="00AE2B94">
              <w:rPr>
                <w:rFonts w:ascii="Times New Roman" w:hAnsi="Times New Roman"/>
              </w:rPr>
              <w:t xml:space="preserve"> </w:t>
            </w:r>
            <w:r w:rsidRPr="00C14A37">
              <w:rPr>
                <w:rFonts w:ascii="Times New Roman" w:hAnsi="Times New Roman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  <w:i/>
              </w:rPr>
              <w:t>51 959,0</w:t>
            </w:r>
          </w:p>
        </w:tc>
      </w:tr>
      <w:tr w:rsidR="00310E62" w:rsidRPr="00C14A37" w:rsidTr="000E248B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214" w:type="dxa"/>
            <w:gridSpan w:val="8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Территория</w:t>
            </w:r>
          </w:p>
        </w:tc>
      </w:tr>
      <w:tr w:rsidR="00310E62" w:rsidRPr="00C14A37" w:rsidTr="000431E5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8.1</w:t>
            </w:r>
          </w:p>
        </w:tc>
        <w:tc>
          <w:tcPr>
            <w:tcW w:w="6139" w:type="dxa"/>
            <w:gridSpan w:val="5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Территория поселения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</w:t>
            </w:r>
            <w:r w:rsidR="00AE2B94">
              <w:rPr>
                <w:rFonts w:ascii="Times New Roman" w:hAnsi="Times New Roman"/>
              </w:rPr>
              <w:t xml:space="preserve"> </w:t>
            </w:r>
            <w:r w:rsidRPr="00C14A37">
              <w:rPr>
                <w:rFonts w:ascii="Times New Roman" w:hAnsi="Times New Roman"/>
              </w:rPr>
              <w:t>кв.</w:t>
            </w:r>
            <w:r w:rsidR="00AE2B94">
              <w:rPr>
                <w:rFonts w:ascii="Times New Roman" w:hAnsi="Times New Roman"/>
              </w:rPr>
              <w:t xml:space="preserve"> </w:t>
            </w:r>
            <w:r w:rsidRPr="00C14A37">
              <w:rPr>
                <w:rFonts w:ascii="Times New Roman" w:hAnsi="Times New Roman"/>
              </w:rPr>
              <w:t>м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  <w:i/>
              </w:rPr>
              <w:t>1450,97</w:t>
            </w:r>
            <w:r w:rsidRPr="00C14A37">
              <w:rPr>
                <w:rFonts w:ascii="Times New Roman" w:hAnsi="Times New Roman"/>
              </w:rPr>
              <w:t>4</w:t>
            </w:r>
          </w:p>
        </w:tc>
      </w:tr>
      <w:tr w:rsidR="00310E62" w:rsidRPr="00C14A37" w:rsidTr="000E248B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214" w:type="dxa"/>
            <w:gridSpan w:val="8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Демография</w:t>
            </w:r>
          </w:p>
        </w:tc>
      </w:tr>
      <w:tr w:rsidR="00310E62" w:rsidRPr="00C14A37" w:rsidTr="000431E5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lastRenderedPageBreak/>
              <w:t>9.1</w:t>
            </w: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Численность постоянного населения на конец года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1 224,0</w:t>
            </w:r>
          </w:p>
        </w:tc>
      </w:tr>
      <w:tr w:rsidR="00310E62" w:rsidRPr="00C14A37" w:rsidTr="000431E5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9.2</w:t>
            </w: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C14A37">
              <w:rPr>
                <w:rFonts w:ascii="Times New Roman" w:hAnsi="Times New Roman"/>
              </w:rPr>
              <w:t>родившихся</w:t>
            </w:r>
            <w:proofErr w:type="gramEnd"/>
            <w:r w:rsidRPr="00C14A37">
              <w:rPr>
                <w:rFonts w:ascii="Times New Roman" w:hAnsi="Times New Roman"/>
              </w:rPr>
              <w:t xml:space="preserve"> за год – всего (в расчете на 1000 населения)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0,009</w:t>
            </w:r>
          </w:p>
        </w:tc>
      </w:tr>
      <w:tr w:rsidR="00310E62" w:rsidRPr="00C14A37" w:rsidTr="000431E5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9.3</w:t>
            </w: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C14A37">
              <w:rPr>
                <w:rFonts w:ascii="Times New Roman" w:hAnsi="Times New Roman"/>
              </w:rPr>
              <w:t>умерших</w:t>
            </w:r>
            <w:proofErr w:type="gramEnd"/>
            <w:r w:rsidRPr="00C14A37">
              <w:rPr>
                <w:rFonts w:ascii="Times New Roman" w:hAnsi="Times New Roman"/>
              </w:rPr>
              <w:t xml:space="preserve"> за год – всего (в расчете на 1000 населения)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0,012</w:t>
            </w:r>
          </w:p>
        </w:tc>
      </w:tr>
      <w:tr w:rsidR="00310E62" w:rsidRPr="00C14A37" w:rsidTr="000431E5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9.4</w:t>
            </w: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Коэффициент естественно прироста (убыли) на 1000 населения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C14A37">
              <w:rPr>
                <w:rFonts w:ascii="Times New Roman" w:hAnsi="Times New Roman"/>
                <w:i/>
              </w:rPr>
              <w:t>0,003</w:t>
            </w:r>
          </w:p>
        </w:tc>
      </w:tr>
      <w:tr w:rsidR="00310E62" w:rsidRPr="00C14A37" w:rsidTr="000E248B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214" w:type="dxa"/>
            <w:gridSpan w:val="8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  <w:b/>
              </w:rPr>
              <w:t>Органы местного самоуправления</w:t>
            </w:r>
          </w:p>
        </w:tc>
      </w:tr>
      <w:tr w:rsidR="00310E62" w:rsidRPr="00C14A37" w:rsidTr="000431E5">
        <w:tc>
          <w:tcPr>
            <w:tcW w:w="851" w:type="dxa"/>
            <w:gridSpan w:val="2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10.1</w:t>
            </w:r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14A37">
              <w:rPr>
                <w:rFonts w:ascii="Times New Roman" w:hAnsi="Times New Roman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</w:t>
            </w:r>
          </w:p>
        </w:tc>
      </w:tr>
      <w:tr w:rsidR="00310E62" w:rsidRPr="00C14A37" w:rsidTr="000431E5">
        <w:tc>
          <w:tcPr>
            <w:tcW w:w="851" w:type="dxa"/>
            <w:gridSpan w:val="2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10.2</w:t>
            </w:r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Расходы бюджета на органы местного самоуправления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</w:t>
            </w:r>
            <w:r w:rsidR="00AE2B94">
              <w:rPr>
                <w:rFonts w:ascii="Times New Roman" w:hAnsi="Times New Roman"/>
              </w:rPr>
              <w:t xml:space="preserve"> </w:t>
            </w:r>
            <w:r w:rsidRPr="00C14A37">
              <w:rPr>
                <w:rFonts w:ascii="Times New Roman" w:hAnsi="Times New Roman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19 445,35</w:t>
            </w:r>
          </w:p>
        </w:tc>
      </w:tr>
      <w:tr w:rsidR="00310E62" w:rsidRPr="00C14A37" w:rsidTr="000431E5">
        <w:tc>
          <w:tcPr>
            <w:tcW w:w="851" w:type="dxa"/>
            <w:gridSpan w:val="2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10.3</w:t>
            </w:r>
          </w:p>
        </w:tc>
        <w:tc>
          <w:tcPr>
            <w:tcW w:w="5811" w:type="dxa"/>
            <w:gridSpan w:val="2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В том числе заработная плата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</w:t>
            </w:r>
            <w:r w:rsidR="00AE2B94">
              <w:rPr>
                <w:rFonts w:ascii="Times New Roman" w:hAnsi="Times New Roman"/>
              </w:rPr>
              <w:t xml:space="preserve"> </w:t>
            </w:r>
            <w:r w:rsidRPr="00C14A37">
              <w:rPr>
                <w:rFonts w:ascii="Times New Roman" w:hAnsi="Times New Roman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6 254,0</w:t>
            </w:r>
          </w:p>
        </w:tc>
      </w:tr>
      <w:tr w:rsidR="00310E62" w:rsidRPr="00C14A37" w:rsidTr="000E248B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214" w:type="dxa"/>
            <w:gridSpan w:val="8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4A37">
              <w:rPr>
                <w:rFonts w:ascii="Times New Roman" w:hAnsi="Times New Roman"/>
                <w:b/>
              </w:rPr>
              <w:t>Основные показатели реализации отдельных полномочий по решению вопросов местного значения</w:t>
            </w:r>
          </w:p>
        </w:tc>
      </w:tr>
      <w:tr w:rsidR="00310E62" w:rsidRPr="00C14A37" w:rsidTr="000E248B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8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Бюджет  муниципального образования</w:t>
            </w:r>
          </w:p>
        </w:tc>
      </w:tr>
      <w:tr w:rsidR="00310E62" w:rsidRPr="00C14A37" w:rsidTr="000431E5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11.1</w:t>
            </w: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- доходы всего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</w:t>
            </w:r>
            <w:r w:rsidR="00AE2B94">
              <w:rPr>
                <w:rFonts w:ascii="Times New Roman" w:hAnsi="Times New Roman"/>
              </w:rPr>
              <w:t xml:space="preserve"> </w:t>
            </w:r>
            <w:r w:rsidRPr="00C14A37">
              <w:rPr>
                <w:rFonts w:ascii="Times New Roman" w:hAnsi="Times New Roman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64 732,60</w:t>
            </w:r>
          </w:p>
        </w:tc>
      </w:tr>
      <w:tr w:rsidR="00310E62" w:rsidRPr="00C14A37" w:rsidTr="000431E5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11.2</w:t>
            </w: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- расходы всего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</w:t>
            </w:r>
            <w:r w:rsidR="00AE2B94">
              <w:rPr>
                <w:rFonts w:ascii="Times New Roman" w:hAnsi="Times New Roman"/>
              </w:rPr>
              <w:t xml:space="preserve"> </w:t>
            </w:r>
            <w:r w:rsidRPr="00C14A37">
              <w:rPr>
                <w:rFonts w:ascii="Times New Roman" w:hAnsi="Times New Roman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49 063,71</w:t>
            </w:r>
          </w:p>
        </w:tc>
      </w:tr>
      <w:tr w:rsidR="00310E62" w:rsidRPr="00C14A37" w:rsidTr="000E248B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8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  <w:i/>
              </w:rPr>
              <w:t>в том числе по отдельным статьям (в разрезе финансирования вопросов местного значения и полномочий органов местного самоуправления)</w:t>
            </w:r>
          </w:p>
        </w:tc>
      </w:tr>
      <w:tr w:rsidR="00310E62" w:rsidRPr="00C14A37" w:rsidTr="000431E5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11.2.1</w:t>
            </w: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расходы на функционирование органов управления поселения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</w:t>
            </w:r>
            <w:r w:rsidR="00AE2B94">
              <w:rPr>
                <w:rFonts w:ascii="Times New Roman" w:hAnsi="Times New Roman"/>
              </w:rPr>
              <w:t xml:space="preserve"> </w:t>
            </w:r>
            <w:r w:rsidRPr="00C14A37">
              <w:rPr>
                <w:rFonts w:ascii="Times New Roman" w:hAnsi="Times New Roman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19 445,35</w:t>
            </w:r>
          </w:p>
        </w:tc>
      </w:tr>
      <w:tr w:rsidR="00310E62" w:rsidRPr="00C14A37" w:rsidTr="000431E5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11.2.2</w:t>
            </w: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 xml:space="preserve">организация в границах поселения снабжения населения топливом  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</w:t>
            </w:r>
            <w:r w:rsidR="00AE2B94">
              <w:rPr>
                <w:rFonts w:ascii="Times New Roman" w:hAnsi="Times New Roman"/>
              </w:rPr>
              <w:t xml:space="preserve"> </w:t>
            </w:r>
            <w:r w:rsidRPr="00C14A37">
              <w:rPr>
                <w:rFonts w:ascii="Times New Roman" w:hAnsi="Times New Roman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</w:tr>
      <w:tr w:rsidR="00310E62" w:rsidRPr="00C14A37" w:rsidTr="000431E5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11.2.3</w:t>
            </w: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содержание автомобильных дорог в границах населенных пунктов поселения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</w:t>
            </w:r>
            <w:r w:rsidR="00AE2B94">
              <w:rPr>
                <w:rFonts w:ascii="Times New Roman" w:hAnsi="Times New Roman"/>
              </w:rPr>
              <w:t xml:space="preserve"> </w:t>
            </w:r>
            <w:r w:rsidRPr="00C14A37">
              <w:rPr>
                <w:rFonts w:ascii="Times New Roman" w:hAnsi="Times New Roman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8 233,52</w:t>
            </w:r>
          </w:p>
        </w:tc>
      </w:tr>
      <w:tr w:rsidR="00310E62" w:rsidRPr="00C14A37" w:rsidTr="000431E5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11.2.4</w:t>
            </w: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организация проведения физкультурно-оздоровительных и спортивных мероприятий поселения, создание условий для массового отдыха жителей поселения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</w:t>
            </w:r>
            <w:r w:rsidR="00AE2B94">
              <w:rPr>
                <w:rFonts w:ascii="Times New Roman" w:hAnsi="Times New Roman"/>
              </w:rPr>
              <w:t xml:space="preserve"> </w:t>
            </w:r>
            <w:r w:rsidRPr="00C14A37">
              <w:rPr>
                <w:rFonts w:ascii="Times New Roman" w:hAnsi="Times New Roman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131,55</w:t>
            </w:r>
          </w:p>
        </w:tc>
      </w:tr>
      <w:tr w:rsidR="00310E62" w:rsidRPr="00C14A37" w:rsidTr="000431E5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11.2.5</w:t>
            </w: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</w:t>
            </w:r>
            <w:r w:rsidR="00AE2B94">
              <w:rPr>
                <w:rFonts w:ascii="Times New Roman" w:hAnsi="Times New Roman"/>
              </w:rPr>
              <w:t xml:space="preserve"> </w:t>
            </w:r>
            <w:r w:rsidRPr="00C14A37">
              <w:rPr>
                <w:rFonts w:ascii="Times New Roman" w:hAnsi="Times New Roman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2 161,74</w:t>
            </w:r>
          </w:p>
        </w:tc>
      </w:tr>
      <w:tr w:rsidR="00310E62" w:rsidRPr="00C14A37" w:rsidTr="000431E5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11.2.6</w:t>
            </w: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организация освещения улиц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</w:t>
            </w:r>
            <w:r w:rsidR="00AE2B94">
              <w:rPr>
                <w:rFonts w:ascii="Times New Roman" w:hAnsi="Times New Roman"/>
              </w:rPr>
              <w:t xml:space="preserve"> </w:t>
            </w:r>
            <w:r w:rsidRPr="00C14A37">
              <w:rPr>
                <w:rFonts w:ascii="Times New Roman" w:hAnsi="Times New Roman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583,0</w:t>
            </w:r>
          </w:p>
        </w:tc>
      </w:tr>
      <w:tr w:rsidR="00310E62" w:rsidRPr="00C14A37" w:rsidTr="000431E5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Иные вопросы (2 и 3 ст.15 ФЗ № 131-ФЗ):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</w:t>
            </w:r>
            <w:r w:rsidR="00AE2B94">
              <w:rPr>
                <w:rFonts w:ascii="Times New Roman" w:hAnsi="Times New Roman"/>
              </w:rPr>
              <w:t xml:space="preserve"> </w:t>
            </w:r>
            <w:r w:rsidRPr="00C14A37">
              <w:rPr>
                <w:rFonts w:ascii="Times New Roman" w:hAnsi="Times New Roman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310E62" w:rsidRPr="00C14A37" w:rsidTr="000431E5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11.2.7</w:t>
            </w: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</w:t>
            </w:r>
            <w:r w:rsidR="00AE2B94">
              <w:rPr>
                <w:rFonts w:ascii="Times New Roman" w:hAnsi="Times New Roman"/>
              </w:rPr>
              <w:t xml:space="preserve"> </w:t>
            </w:r>
            <w:r w:rsidRPr="00C14A37">
              <w:rPr>
                <w:rFonts w:ascii="Times New Roman" w:hAnsi="Times New Roman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576,42</w:t>
            </w:r>
          </w:p>
        </w:tc>
      </w:tr>
      <w:tr w:rsidR="00310E62" w:rsidRPr="00C14A37" w:rsidTr="000431E5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11.2.8</w:t>
            </w: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Мероприятия в области коммунального хозяйства по подготовке объектов ЖКХ к зиме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</w:t>
            </w:r>
            <w:r w:rsidR="00AE2B94">
              <w:rPr>
                <w:rFonts w:ascii="Times New Roman" w:hAnsi="Times New Roman"/>
              </w:rPr>
              <w:t xml:space="preserve"> </w:t>
            </w:r>
            <w:r w:rsidRPr="00C14A37">
              <w:rPr>
                <w:rFonts w:ascii="Times New Roman" w:hAnsi="Times New Roman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15 610,93</w:t>
            </w:r>
          </w:p>
        </w:tc>
      </w:tr>
      <w:tr w:rsidR="00310E62" w:rsidRPr="00C14A37" w:rsidTr="000431E5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11.2.9</w:t>
            </w: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Субвенции, передаваемые для осуществления части полномочий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тыс.</w:t>
            </w:r>
            <w:r w:rsidR="00AE2B94">
              <w:rPr>
                <w:rFonts w:ascii="Times New Roman" w:hAnsi="Times New Roman"/>
              </w:rPr>
              <w:t xml:space="preserve"> </w:t>
            </w:r>
            <w:r w:rsidRPr="00C14A37">
              <w:rPr>
                <w:rFonts w:ascii="Times New Roman" w:hAnsi="Times New Roman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207,94</w:t>
            </w:r>
          </w:p>
        </w:tc>
      </w:tr>
      <w:tr w:rsidR="00310E62" w:rsidRPr="00C14A37" w:rsidTr="000E248B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12.</w:t>
            </w:r>
          </w:p>
        </w:tc>
        <w:tc>
          <w:tcPr>
            <w:tcW w:w="9214" w:type="dxa"/>
            <w:gridSpan w:val="8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310E62" w:rsidRPr="00C14A37" w:rsidTr="000431E5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12.1</w:t>
            </w: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Количество инвалидов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4A37">
              <w:rPr>
                <w:rFonts w:ascii="Times New Roman" w:hAnsi="Times New Roman"/>
                <w:i/>
              </w:rPr>
              <w:t>37</w:t>
            </w:r>
          </w:p>
        </w:tc>
      </w:tr>
      <w:tr w:rsidR="00310E62" w:rsidRPr="00C14A37" w:rsidTr="000431E5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4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 xml:space="preserve">- в </w:t>
            </w:r>
            <w:proofErr w:type="spellStart"/>
            <w:r w:rsidRPr="00C14A37">
              <w:rPr>
                <w:rFonts w:ascii="Times New Roman" w:hAnsi="Times New Roman"/>
              </w:rPr>
              <w:t>т.ч</w:t>
            </w:r>
            <w:proofErr w:type="spellEnd"/>
            <w:r w:rsidRPr="00C14A37">
              <w:rPr>
                <w:rFonts w:ascii="Times New Roman" w:hAnsi="Times New Roman"/>
              </w:rPr>
              <w:t>. детей до 18 лет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14A37">
              <w:rPr>
                <w:rFonts w:ascii="Times New Roman" w:hAnsi="Times New Roman"/>
                <w:i/>
              </w:rPr>
              <w:t>5</w:t>
            </w:r>
          </w:p>
        </w:tc>
      </w:tr>
      <w:tr w:rsidR="00310E62" w:rsidRPr="00C14A37" w:rsidTr="000E248B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13</w:t>
            </w:r>
          </w:p>
        </w:tc>
        <w:tc>
          <w:tcPr>
            <w:tcW w:w="9214" w:type="dxa"/>
            <w:gridSpan w:val="8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Льготы по оплате жилья и коммунальных услуг, предоставленные гражданам</w:t>
            </w:r>
          </w:p>
        </w:tc>
      </w:tr>
      <w:tr w:rsidR="00310E62" w:rsidRPr="00C14A37" w:rsidTr="000431E5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Число граждан, пользующихся льготами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121</w:t>
            </w:r>
          </w:p>
        </w:tc>
      </w:tr>
      <w:tr w:rsidR="00310E62" w:rsidRPr="00C14A37" w:rsidTr="000431E5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13.1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 xml:space="preserve">- в </w:t>
            </w:r>
            <w:proofErr w:type="spellStart"/>
            <w:r w:rsidRPr="00C14A37">
              <w:rPr>
                <w:rFonts w:ascii="Times New Roman" w:hAnsi="Times New Roman"/>
              </w:rPr>
              <w:t>т.ч</w:t>
            </w:r>
            <w:proofErr w:type="spellEnd"/>
            <w:r w:rsidRPr="00C14A37">
              <w:rPr>
                <w:rFonts w:ascii="Times New Roman" w:hAnsi="Times New Roman"/>
              </w:rPr>
              <w:t>. инвалиды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</w:t>
            </w:r>
          </w:p>
        </w:tc>
      </w:tr>
      <w:tr w:rsidR="00310E62" w:rsidRPr="00C14A37" w:rsidTr="000431E5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13.2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ветераны (ФЗ  «О ветеранах»)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</w:tr>
      <w:tr w:rsidR="00310E62" w:rsidRPr="00C14A37" w:rsidTr="000431E5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13.3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на основании других законов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чел.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96</w:t>
            </w:r>
          </w:p>
        </w:tc>
      </w:tr>
      <w:tr w:rsidR="00310E62" w:rsidRPr="00C14A37" w:rsidTr="000431E5">
        <w:tc>
          <w:tcPr>
            <w:tcW w:w="568" w:type="dxa"/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14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Среднемесячная величина льгот на одного пользователя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руб.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1 802,0</w:t>
            </w:r>
          </w:p>
        </w:tc>
      </w:tr>
      <w:tr w:rsidR="00310E62" w:rsidRPr="00C14A37" w:rsidTr="000431E5">
        <w:tc>
          <w:tcPr>
            <w:tcW w:w="568" w:type="dxa"/>
            <w:tcBorders>
              <w:bottom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15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Всего предоставлено льгот по ЖКУ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A37">
              <w:rPr>
                <w:rFonts w:ascii="Times New Roman" w:hAnsi="Times New Roman"/>
              </w:rPr>
              <w:t>руб.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10E62" w:rsidRPr="00C14A37" w:rsidRDefault="00310E62" w:rsidP="0036211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2 616 968,61</w:t>
            </w:r>
          </w:p>
        </w:tc>
      </w:tr>
    </w:tbl>
    <w:p w:rsidR="00310E62" w:rsidRDefault="00310E62" w:rsidP="0036211D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CE579F" w:rsidRDefault="00CE579F" w:rsidP="00362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1CD9" w:rsidRPr="00DA5973" w:rsidRDefault="001E1CD9" w:rsidP="003621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0E62">
        <w:rPr>
          <w:rFonts w:ascii="Times New Roman" w:hAnsi="Times New Roman"/>
          <w:b/>
          <w:sz w:val="24"/>
          <w:szCs w:val="24"/>
        </w:rPr>
        <w:lastRenderedPageBreak/>
        <w:t>Работа с населением</w:t>
      </w:r>
    </w:p>
    <w:p w:rsidR="001E1CD9" w:rsidRPr="00DA5973" w:rsidRDefault="001E1CD9" w:rsidP="003621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населением, и, как часть ее, </w:t>
      </w:r>
      <w:r w:rsidRPr="00DA59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работа с обращениями граждан</w:t>
      </w: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одной из основных функций администрации Кропоткинского городского поселения. Жители поселка имеют возможность обратиться в администрацию различными способами: направить обращение в письменной форме, в форме электронного документа, а также путем устного обращения.</w:t>
      </w:r>
    </w:p>
    <w:p w:rsidR="0022684A" w:rsidRPr="00DA5973" w:rsidRDefault="001E1CD9" w:rsidP="003621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Кропоткинского городского поселения работа с обращениями граждан проводится в соответствии с Федеральным законом от 02.05.2006 № 59-ФЗ «О порядке рассмотрения обращений</w:t>
      </w:r>
      <w:r w:rsidR="0022684A"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 Российской Федерации».</w:t>
      </w:r>
    </w:p>
    <w:p w:rsidR="001E1CD9" w:rsidRPr="00DA5973" w:rsidRDefault="001E1CD9" w:rsidP="003621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обращениями граждан ведется по следующим направлениям </w:t>
      </w:r>
    </w:p>
    <w:p w:rsidR="001E1CD9" w:rsidRPr="00DA5973" w:rsidRDefault="001E1CD9" w:rsidP="0036211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прием, регистрация обращений граждан в администрацию Кропоткинского городского поселения, </w:t>
      </w:r>
      <w:proofErr w:type="gramStart"/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 их исполнением;</w:t>
      </w:r>
    </w:p>
    <w:p w:rsidR="001E1CD9" w:rsidRPr="00DA5973" w:rsidRDefault="001E1CD9" w:rsidP="0036211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>обработка устных обращений граждан, поступивших в администрацию Кропоткинского городского поселения.</w:t>
      </w:r>
    </w:p>
    <w:p w:rsidR="001E1CD9" w:rsidRPr="00DA5973" w:rsidRDefault="001E1CD9" w:rsidP="003621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826C39"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проше</w:t>
      </w:r>
      <w:r w:rsidR="00F74615">
        <w:rPr>
          <w:rFonts w:ascii="Times New Roman" w:eastAsia="Times New Roman" w:hAnsi="Times New Roman"/>
          <w:sz w:val="24"/>
          <w:szCs w:val="24"/>
          <w:lang w:eastAsia="ru-RU"/>
        </w:rPr>
        <w:t>дший период 2017</w:t>
      </w: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администрацию Кропоткинского городского поселения поступило </w:t>
      </w:r>
      <w:r w:rsidR="00F74615">
        <w:rPr>
          <w:rFonts w:ascii="Times New Roman" w:eastAsia="Times New Roman" w:hAnsi="Times New Roman"/>
          <w:sz w:val="24"/>
          <w:szCs w:val="24"/>
          <w:lang w:eastAsia="ru-RU"/>
        </w:rPr>
        <w:t>31 обращение</w:t>
      </w: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E1CD9" w:rsidRPr="00DA5973" w:rsidRDefault="001E1CD9" w:rsidP="003621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>Основными темами обращений граждан являются вопросы:</w:t>
      </w:r>
    </w:p>
    <w:p w:rsidR="001E1CD9" w:rsidRPr="00DA5973" w:rsidRDefault="001E1CD9" w:rsidP="003621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>- недостатки в работе предприятий ЖКХ;</w:t>
      </w:r>
    </w:p>
    <w:p w:rsidR="001E1CD9" w:rsidRPr="00DA5973" w:rsidRDefault="001E1CD9" w:rsidP="003621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>- выделение и ремонт жилья</w:t>
      </w:r>
    </w:p>
    <w:p w:rsidR="001E1CD9" w:rsidRPr="00DA5973" w:rsidRDefault="001E1CD9" w:rsidP="003621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>- подтверждение стажа работы</w:t>
      </w:r>
      <w:r w:rsidR="00226BEE"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заработной платы</w:t>
      </w: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E1CD9" w:rsidRPr="00DA5973" w:rsidRDefault="001E1CD9" w:rsidP="003621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ab/>
        <w:t>Все жалобы граждан рассмотрены в установленные  законом сроки.</w:t>
      </w:r>
    </w:p>
    <w:p w:rsidR="00226BEE" w:rsidRPr="00DA5973" w:rsidRDefault="00226BEE" w:rsidP="0036211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поручением Президента Российской Федерации от 26.04.2013 N Пр-936 </w:t>
      </w:r>
      <w:r w:rsidR="00F74615">
        <w:rPr>
          <w:rFonts w:ascii="Times New Roman" w:eastAsia="Times New Roman" w:hAnsi="Times New Roman"/>
          <w:sz w:val="24"/>
          <w:szCs w:val="24"/>
          <w:lang w:eastAsia="ru-RU"/>
        </w:rPr>
        <w:t>12 декабря 2017</w:t>
      </w: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был проведен общероссийский день приема граждан. Обращений не поступило.</w:t>
      </w:r>
    </w:p>
    <w:p w:rsidR="001E1CD9" w:rsidRPr="00DA5973" w:rsidRDefault="001E1CD9" w:rsidP="003621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1CD9" w:rsidRPr="00DA5973" w:rsidRDefault="001E1CD9" w:rsidP="00362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0E62">
        <w:rPr>
          <w:rFonts w:ascii="Times New Roman" w:hAnsi="Times New Roman"/>
          <w:b/>
          <w:sz w:val="24"/>
          <w:szCs w:val="24"/>
        </w:rPr>
        <w:t>Реализация мероприятий по предоставлению муниципальных услуг</w:t>
      </w:r>
    </w:p>
    <w:p w:rsidR="001E1CD9" w:rsidRPr="00DA5973" w:rsidRDefault="001E1CD9" w:rsidP="003621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5973">
        <w:rPr>
          <w:rFonts w:ascii="Times New Roman" w:hAnsi="Times New Roman"/>
          <w:sz w:val="24"/>
          <w:szCs w:val="24"/>
        </w:rPr>
        <w:t>В целях повышения эффективности и качества доступности предоставления муниципальных услуг, исполнения муниципальных функций органов местного самоуправления Кропоткинского городского поселения по обеспечению реализации прав и интересов граждан и организаций Кропоткинского городского поселения, а также в целях содействия в реализации полномочий в соответствии с Федеральным законом от 06.10.2003 г. № 131-ФЗ «Об общих принципах организации местного самоуправления в РФ» с 2010 года на</w:t>
      </w:r>
      <w:proofErr w:type="gramEnd"/>
      <w:r w:rsidRPr="00DA5973">
        <w:rPr>
          <w:rFonts w:ascii="Times New Roman" w:hAnsi="Times New Roman"/>
          <w:sz w:val="24"/>
          <w:szCs w:val="24"/>
        </w:rPr>
        <w:t xml:space="preserve"> территории поселения проводится административная реформа, направленная на оптимизацию, повышение эффективности и результативности деятельности органов местного самоуправления Кропоткинского городского поселения, снижение административных барьеров, повышение качества предоставления муниципальных услуг и исполнения муниципальных функций на территории Кропоткинского городского поселения. </w:t>
      </w:r>
    </w:p>
    <w:p w:rsidR="001E1CD9" w:rsidRPr="00DA5973" w:rsidRDefault="005F26BF" w:rsidP="003621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5973">
        <w:rPr>
          <w:rFonts w:ascii="Times New Roman" w:hAnsi="Times New Roman"/>
          <w:sz w:val="24"/>
          <w:szCs w:val="24"/>
        </w:rPr>
        <w:t>Социальную работу с населением осуществляет специалист администрации по социальным вопросам. В рамках проводимой работы населению постоянно оказывается содействие в оформлении медицинских полисов, страховых свидетельств обязательного пенсионного страхования</w:t>
      </w:r>
      <w:r w:rsidR="000604E2" w:rsidRPr="00DA5973">
        <w:rPr>
          <w:rFonts w:ascii="Times New Roman" w:hAnsi="Times New Roman"/>
          <w:sz w:val="24"/>
          <w:szCs w:val="24"/>
        </w:rPr>
        <w:t xml:space="preserve">. Оказывается помощь в сборе и передаче документов пенсионеров на оплату проезда к месту отдыха и обратно. Принимаются заявления и документы для оформления единовременной выплаты </w:t>
      </w:r>
      <w:r w:rsidR="00115FE3" w:rsidRPr="00DA5973">
        <w:rPr>
          <w:rFonts w:ascii="Times New Roman" w:hAnsi="Times New Roman"/>
          <w:sz w:val="24"/>
          <w:szCs w:val="24"/>
        </w:rPr>
        <w:t xml:space="preserve">пенсионных накоплений, для выделения твердого топлива, для оформления пособий на погребение. Оказывается содействие Управлению Министерства социального развития, опеки и попечительства, </w:t>
      </w:r>
      <w:proofErr w:type="spellStart"/>
      <w:r w:rsidR="00115FE3" w:rsidRPr="00DA5973">
        <w:rPr>
          <w:rFonts w:ascii="Times New Roman" w:hAnsi="Times New Roman"/>
          <w:sz w:val="24"/>
          <w:szCs w:val="24"/>
        </w:rPr>
        <w:t>ЗАГСу</w:t>
      </w:r>
      <w:proofErr w:type="spellEnd"/>
      <w:r w:rsidR="00115FE3" w:rsidRPr="00DA5973">
        <w:rPr>
          <w:rFonts w:ascii="Times New Roman" w:hAnsi="Times New Roman"/>
          <w:sz w:val="24"/>
          <w:szCs w:val="24"/>
        </w:rPr>
        <w:t xml:space="preserve">, Центру социального обслуживания населения. Не смотря на отсутствие указанных полномочий, население поселка Кропоткин постоянно получает своевременную и квалифицированную помощь в </w:t>
      </w:r>
      <w:r w:rsidR="008F0354" w:rsidRPr="00DA5973">
        <w:rPr>
          <w:rFonts w:ascii="Times New Roman" w:hAnsi="Times New Roman"/>
          <w:sz w:val="24"/>
          <w:szCs w:val="24"/>
        </w:rPr>
        <w:t>решении социально значимых  вопросов</w:t>
      </w:r>
      <w:r w:rsidR="00115FE3" w:rsidRPr="00DA5973">
        <w:rPr>
          <w:rFonts w:ascii="Times New Roman" w:hAnsi="Times New Roman"/>
          <w:sz w:val="24"/>
          <w:szCs w:val="24"/>
        </w:rPr>
        <w:t>.</w:t>
      </w:r>
      <w:r w:rsidRPr="00DA5973">
        <w:rPr>
          <w:rFonts w:ascii="Times New Roman" w:hAnsi="Times New Roman"/>
          <w:sz w:val="24"/>
          <w:szCs w:val="24"/>
        </w:rPr>
        <w:t xml:space="preserve"> </w:t>
      </w:r>
    </w:p>
    <w:p w:rsidR="001E1CD9" w:rsidRPr="00DA5973" w:rsidRDefault="001E1CD9" w:rsidP="003621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DA5973">
        <w:rPr>
          <w:rFonts w:ascii="Times New Roman" w:eastAsia="Times New Roman" w:hAnsi="Times New Roman"/>
          <w:b/>
          <w:sz w:val="24"/>
          <w:szCs w:val="24"/>
          <w:lang w:eastAsia="ru-RU"/>
        </w:rPr>
        <w:t>нормотворческой деятельности</w:t>
      </w:r>
      <w:r w:rsidR="00B50616"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4615">
        <w:rPr>
          <w:rFonts w:ascii="Times New Roman" w:eastAsia="Times New Roman" w:hAnsi="Times New Roman"/>
          <w:sz w:val="24"/>
          <w:szCs w:val="24"/>
          <w:lang w:eastAsia="ru-RU"/>
        </w:rPr>
        <w:t xml:space="preserve">за 2017 год издано 286 </w:t>
      </w:r>
      <w:r w:rsidR="00115FE3" w:rsidRPr="00DA5973">
        <w:rPr>
          <w:rFonts w:ascii="Times New Roman" w:eastAsia="Times New Roman" w:hAnsi="Times New Roman"/>
          <w:sz w:val="24"/>
          <w:szCs w:val="24"/>
          <w:lang w:eastAsia="ru-RU"/>
        </w:rPr>
        <w:t>постановлений</w:t>
      </w:r>
      <w:r w:rsidR="00FC61F5"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F74615">
        <w:rPr>
          <w:rFonts w:ascii="Times New Roman" w:eastAsia="Times New Roman" w:hAnsi="Times New Roman"/>
          <w:sz w:val="24"/>
          <w:szCs w:val="24"/>
          <w:lang w:eastAsia="ru-RU"/>
        </w:rPr>
        <w:t xml:space="preserve"> 136</w:t>
      </w:r>
      <w:r w:rsidR="00FC61F5"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  распоряжений</w:t>
      </w: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</w:t>
      </w:r>
      <w:r w:rsidR="00B50616"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страции. </w:t>
      </w:r>
    </w:p>
    <w:p w:rsidR="001E1CD9" w:rsidRDefault="001E1CD9" w:rsidP="003621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этом стало значительно больше разрабатываться и приниматься муниципальных </w:t>
      </w:r>
      <w:r w:rsidR="001923F3"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актов нормативного характера: </w:t>
      </w:r>
      <w:r w:rsidR="004F3695" w:rsidRPr="004F3695"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 w:rsidRPr="004F3695">
        <w:rPr>
          <w:rFonts w:ascii="Times New Roman" w:eastAsia="Times New Roman" w:hAnsi="Times New Roman"/>
          <w:sz w:val="24"/>
          <w:szCs w:val="24"/>
          <w:lang w:eastAsia="ru-RU"/>
        </w:rPr>
        <w:t>. Это</w:t>
      </w: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связано, прежде всего, с административным регламентированием процессов предоставления муниципальных услуг и выполнения муниципальных функций, что влечет за собой открытость деятельности администрации и  должностных лиц. </w:t>
      </w:r>
    </w:p>
    <w:p w:rsidR="004F3695" w:rsidRPr="00DA5973" w:rsidRDefault="004F3695" w:rsidP="003621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рассмотрение Думы Кропоткинского городского поселения было вынесено порядка 30 проектов муниципальных нормативных правовых актов.</w:t>
      </w:r>
    </w:p>
    <w:p w:rsidR="001E1CD9" w:rsidRPr="00DA5973" w:rsidRDefault="001E1CD9" w:rsidP="003621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Кропоткинское муниципальное образование является муниципальным образованием, к которому отдел Регистра ведения муниципальных правовых актов в Иркутской области не имеет претензий ни к качеству документов, ни к порядку взаимодействия. </w:t>
      </w:r>
    </w:p>
    <w:p w:rsidR="0002794C" w:rsidRPr="00DA5973" w:rsidRDefault="0002794C" w:rsidP="003621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нормотворческой деятельности, </w:t>
      </w:r>
      <w:r w:rsidR="009049B5" w:rsidRPr="00DA5973">
        <w:rPr>
          <w:rFonts w:ascii="Times New Roman" w:eastAsia="Times New Roman" w:hAnsi="Times New Roman"/>
          <w:sz w:val="24"/>
          <w:szCs w:val="24"/>
          <w:lang w:eastAsia="ru-RU"/>
        </w:rPr>
        <w:t>в рамках заключенного соглашения с прокуратурой г. Бодайбо и района осуществляется взаимодействие с работниками прокуратуры в процессе подготовки муниципальных нормативных правовых актов. Все проекты муниципальных нормативных правовых актов предварительно проходят обязательную процедуру согласования, проверки в прокуратуре г. Бодайбо.</w:t>
      </w:r>
    </w:p>
    <w:p w:rsidR="005E6182" w:rsidRPr="00DA5973" w:rsidRDefault="001E1CD9" w:rsidP="003621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администрации Кропоткинского городского поселения в текущем году строилась на принципах информационной открытости власти перед населением. Информационная политика направлена на обеспечение доступности информации о деятельности администрации и повышение уровня доверия населения к органам местного самоуправления. </w:t>
      </w:r>
      <w:r w:rsidR="005E6182" w:rsidRPr="00DA5973">
        <w:rPr>
          <w:rFonts w:ascii="Times New Roman" w:eastAsia="Times New Roman" w:hAnsi="Times New Roman"/>
          <w:sz w:val="24"/>
          <w:szCs w:val="24"/>
          <w:lang w:eastAsia="ru-RU"/>
        </w:rPr>
        <w:t>Вся информация о деятельности органов местного самоуправления размещается на официальном сайте администрации, доступ к которому открыт в любое время.</w:t>
      </w:r>
    </w:p>
    <w:p w:rsidR="00C21C57" w:rsidRPr="00257AF6" w:rsidRDefault="00257AF6" w:rsidP="003621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C4789C" w:rsidRPr="00257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 w:rsidRPr="00257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C21C57" w:rsidRPr="00257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было организовано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проведено 3</w:t>
      </w:r>
      <w:r w:rsidR="00C21C57" w:rsidRPr="00257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посвященные</w:t>
      </w:r>
      <w:r w:rsidR="00C21C57" w:rsidRPr="00257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61F5" w:rsidRPr="00257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праздновани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ю: 9 Мая, день</w:t>
      </w:r>
      <w:r w:rsidR="00FC61F5" w:rsidRPr="00257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поселка Кропоткин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день пожилого человека</w:t>
      </w:r>
      <w:r w:rsidR="00C21C57" w:rsidRPr="00257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Праздновани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C21C57" w:rsidRPr="00257A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прошло в Клубе п. Кропоткин. </w:t>
      </w:r>
    </w:p>
    <w:p w:rsidR="001E1CD9" w:rsidRPr="00DA5973" w:rsidRDefault="001E1CD9" w:rsidP="003621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7AF6">
        <w:rPr>
          <w:rFonts w:ascii="Times New Roman" w:eastAsia="Times New Roman" w:hAnsi="Times New Roman"/>
          <w:sz w:val="24"/>
          <w:szCs w:val="24"/>
          <w:lang w:eastAsia="ru-RU"/>
        </w:rPr>
        <w:t>В рамках месячников качества, объявленных по Иркутской области, на территории</w:t>
      </w: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Кропоткинского городского поселения в 201</w:t>
      </w:r>
      <w:r w:rsidR="00257AF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организовано проведение: </w:t>
      </w:r>
    </w:p>
    <w:p w:rsidR="001E1CD9" w:rsidRPr="00900A39" w:rsidRDefault="001E1CD9" w:rsidP="003621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A39">
        <w:rPr>
          <w:rFonts w:ascii="Times New Roman" w:eastAsia="Times New Roman" w:hAnsi="Times New Roman"/>
          <w:sz w:val="24"/>
          <w:szCs w:val="24"/>
          <w:lang w:eastAsia="ru-RU"/>
        </w:rPr>
        <w:t xml:space="preserve">- месячника качества и безопасности </w:t>
      </w:r>
      <w:r w:rsidR="005F26BF" w:rsidRPr="00900A39">
        <w:rPr>
          <w:rFonts w:ascii="Times New Roman" w:eastAsia="Times New Roman" w:hAnsi="Times New Roman"/>
          <w:sz w:val="24"/>
          <w:szCs w:val="24"/>
          <w:lang w:eastAsia="ru-RU"/>
        </w:rPr>
        <w:t>мяса и иной продукции животного происхождения</w:t>
      </w:r>
      <w:r w:rsidRPr="00900A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E1CD9" w:rsidRPr="00900A39" w:rsidRDefault="001E1CD9" w:rsidP="003621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A39">
        <w:rPr>
          <w:rFonts w:ascii="Times New Roman" w:eastAsia="Times New Roman" w:hAnsi="Times New Roman"/>
          <w:sz w:val="24"/>
          <w:szCs w:val="24"/>
          <w:lang w:eastAsia="ru-RU"/>
        </w:rPr>
        <w:t>- месячника к</w:t>
      </w:r>
      <w:r w:rsidR="00401402" w:rsidRPr="00900A39">
        <w:rPr>
          <w:rFonts w:ascii="Times New Roman" w:eastAsia="Times New Roman" w:hAnsi="Times New Roman"/>
          <w:sz w:val="24"/>
          <w:szCs w:val="24"/>
          <w:lang w:eastAsia="ru-RU"/>
        </w:rPr>
        <w:t xml:space="preserve">ачества и безопасности </w:t>
      </w:r>
      <w:proofErr w:type="spellStart"/>
      <w:r w:rsidR="00401402" w:rsidRPr="00900A39">
        <w:rPr>
          <w:rFonts w:ascii="Times New Roman" w:eastAsia="Times New Roman" w:hAnsi="Times New Roman"/>
          <w:sz w:val="24"/>
          <w:szCs w:val="24"/>
          <w:lang w:eastAsia="ru-RU"/>
        </w:rPr>
        <w:t>пиротехн</w:t>
      </w:r>
      <w:r w:rsidRPr="00900A39">
        <w:rPr>
          <w:rFonts w:ascii="Times New Roman" w:eastAsia="Times New Roman" w:hAnsi="Times New Roman"/>
          <w:sz w:val="24"/>
          <w:szCs w:val="24"/>
          <w:lang w:eastAsia="ru-RU"/>
        </w:rPr>
        <w:t>ческой</w:t>
      </w:r>
      <w:proofErr w:type="spellEnd"/>
      <w:r w:rsidRPr="00900A3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продукции;</w:t>
      </w:r>
    </w:p>
    <w:p w:rsidR="00900A39" w:rsidRDefault="00900A39" w:rsidP="003621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A39">
        <w:rPr>
          <w:rFonts w:ascii="Times New Roman" w:eastAsia="Times New Roman" w:hAnsi="Times New Roman"/>
          <w:sz w:val="24"/>
          <w:szCs w:val="24"/>
          <w:lang w:eastAsia="ru-RU"/>
        </w:rPr>
        <w:t>- месячник качества и безоп</w:t>
      </w:r>
      <w:r w:rsidR="001E0F1E">
        <w:rPr>
          <w:rFonts w:ascii="Times New Roman" w:eastAsia="Times New Roman" w:hAnsi="Times New Roman"/>
          <w:sz w:val="24"/>
          <w:szCs w:val="24"/>
          <w:lang w:eastAsia="ru-RU"/>
        </w:rPr>
        <w:t>асности ранних овощей и фруктов;</w:t>
      </w:r>
    </w:p>
    <w:p w:rsidR="001E0F1E" w:rsidRPr="00DA5973" w:rsidRDefault="001E0F1E" w:rsidP="003621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месячник защиты прав потребителей; </w:t>
      </w:r>
    </w:p>
    <w:p w:rsidR="001E1CD9" w:rsidRPr="00DA5973" w:rsidRDefault="001E1CD9" w:rsidP="003621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своевременного принятия мер по пресечению поступления на потребительский рынок некачественной продукции, а также установления фактов мест «несанкционированной» торговли, в период проведения месячников организовывались «горячие линии». </w:t>
      </w:r>
    </w:p>
    <w:p w:rsidR="001E1CD9" w:rsidRPr="00DA5973" w:rsidRDefault="001E1CD9" w:rsidP="003621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4822" w:rsidRDefault="001E1CD9" w:rsidP="0036211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10E62">
        <w:rPr>
          <w:rFonts w:ascii="Times New Roman" w:hAnsi="Times New Roman"/>
          <w:b/>
          <w:sz w:val="24"/>
          <w:szCs w:val="24"/>
        </w:rPr>
        <w:t>Управление муниципальным имуществом и земельными ресурсами</w:t>
      </w:r>
    </w:p>
    <w:p w:rsidR="00114822" w:rsidRPr="00114822" w:rsidRDefault="00114822" w:rsidP="003621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822">
        <w:rPr>
          <w:rFonts w:ascii="Times New Roman" w:hAnsi="Times New Roman"/>
          <w:sz w:val="24"/>
          <w:szCs w:val="24"/>
        </w:rPr>
        <w:t>В течение 2017 года администрацией в пределах полномочий по управлению и распоряжению муниципальным имуществом и земельными участками было передано в собственность граждан по договорам приватизации 6 квартир, общей площадью 321 кв</w:t>
      </w:r>
      <w:r w:rsidR="00D34154">
        <w:rPr>
          <w:rFonts w:ascii="Times New Roman" w:hAnsi="Times New Roman"/>
          <w:sz w:val="24"/>
          <w:szCs w:val="24"/>
        </w:rPr>
        <w:t xml:space="preserve">. </w:t>
      </w:r>
      <w:r w:rsidRPr="00114822">
        <w:rPr>
          <w:rFonts w:ascii="Times New Roman" w:hAnsi="Times New Roman"/>
          <w:sz w:val="24"/>
          <w:szCs w:val="24"/>
        </w:rPr>
        <w:t xml:space="preserve">м., заключено 12 договоров социального найма. </w:t>
      </w:r>
    </w:p>
    <w:p w:rsidR="00114822" w:rsidRPr="00114822" w:rsidRDefault="00114822" w:rsidP="003621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822">
        <w:rPr>
          <w:rFonts w:ascii="Times New Roman" w:hAnsi="Times New Roman"/>
          <w:sz w:val="24"/>
          <w:szCs w:val="24"/>
        </w:rPr>
        <w:t>В рамках переданных полномочи</w:t>
      </w:r>
      <w:r>
        <w:rPr>
          <w:rFonts w:ascii="Times New Roman" w:hAnsi="Times New Roman"/>
          <w:sz w:val="24"/>
          <w:szCs w:val="24"/>
        </w:rPr>
        <w:t>й в сфере земельных отношений: п</w:t>
      </w:r>
      <w:r w:rsidRPr="00114822">
        <w:rPr>
          <w:rFonts w:ascii="Times New Roman" w:hAnsi="Times New Roman"/>
          <w:sz w:val="24"/>
          <w:szCs w:val="24"/>
        </w:rPr>
        <w:t>о договорам купли-продажи продано два земельных участка, общей площадью 1132 кв.</w:t>
      </w:r>
      <w:r w:rsidR="00D34154">
        <w:rPr>
          <w:rFonts w:ascii="Times New Roman" w:hAnsi="Times New Roman"/>
          <w:sz w:val="24"/>
          <w:szCs w:val="24"/>
        </w:rPr>
        <w:t xml:space="preserve"> </w:t>
      </w:r>
      <w:r w:rsidRPr="00114822">
        <w:rPr>
          <w:rFonts w:ascii="Times New Roman" w:hAnsi="Times New Roman"/>
          <w:sz w:val="24"/>
          <w:szCs w:val="24"/>
        </w:rPr>
        <w:t xml:space="preserve">м. </w:t>
      </w:r>
    </w:p>
    <w:p w:rsidR="00114822" w:rsidRPr="00114822" w:rsidRDefault="00114822" w:rsidP="003621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822">
        <w:rPr>
          <w:rFonts w:ascii="Times New Roman" w:hAnsi="Times New Roman"/>
          <w:sz w:val="24"/>
          <w:szCs w:val="24"/>
        </w:rPr>
        <w:t xml:space="preserve">Начата работа по внесению изменений в Генеральный план Кропоткинского муниципального образования, в Правила землепользования и застройки Кропоткинского муниципального образования. </w:t>
      </w:r>
    </w:p>
    <w:p w:rsidR="00114822" w:rsidRPr="00114822" w:rsidRDefault="00114822" w:rsidP="003621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822">
        <w:rPr>
          <w:rFonts w:ascii="Times New Roman" w:hAnsi="Times New Roman"/>
          <w:sz w:val="24"/>
          <w:szCs w:val="24"/>
        </w:rPr>
        <w:t xml:space="preserve">Проведена работа по осуществлению </w:t>
      </w:r>
      <w:proofErr w:type="gramStart"/>
      <w:r w:rsidRPr="0011482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14822">
        <w:rPr>
          <w:rFonts w:ascii="Times New Roman" w:hAnsi="Times New Roman"/>
          <w:sz w:val="24"/>
          <w:szCs w:val="24"/>
        </w:rPr>
        <w:t xml:space="preserve"> использованием и сохранностью имущества, в том числе выявление бесхозяйственных жилых и нежилых помещений. </w:t>
      </w:r>
    </w:p>
    <w:p w:rsidR="00114822" w:rsidRPr="00114822" w:rsidRDefault="00114822" w:rsidP="003621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822">
        <w:rPr>
          <w:rFonts w:ascii="Times New Roman" w:hAnsi="Times New Roman"/>
          <w:sz w:val="24"/>
          <w:szCs w:val="24"/>
        </w:rPr>
        <w:lastRenderedPageBreak/>
        <w:t xml:space="preserve">Вынесены на утверждение Думы и утверждены следующие решения: «Об утверждении земельного налога», «Об утверждении налога на имущество физических лиц». </w:t>
      </w:r>
    </w:p>
    <w:p w:rsidR="00114822" w:rsidRPr="00114822" w:rsidRDefault="00114822" w:rsidP="003621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822">
        <w:rPr>
          <w:rFonts w:ascii="Times New Roman" w:hAnsi="Times New Roman"/>
          <w:sz w:val="24"/>
          <w:szCs w:val="24"/>
        </w:rPr>
        <w:t xml:space="preserve">Проведены мероприятия по оформлению технической документации на объекты ЖКХ, а также оформления права муниципальной собственности на эти объекты. </w:t>
      </w:r>
    </w:p>
    <w:p w:rsidR="00114822" w:rsidRPr="00114822" w:rsidRDefault="00114822" w:rsidP="003621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822">
        <w:rPr>
          <w:rFonts w:ascii="Times New Roman" w:hAnsi="Times New Roman"/>
          <w:sz w:val="24"/>
          <w:szCs w:val="24"/>
        </w:rPr>
        <w:t xml:space="preserve">Проведены мероприятия по постановке на кадастровый учет земельных участков под объектами ЖКХ.  </w:t>
      </w:r>
    </w:p>
    <w:p w:rsidR="00114822" w:rsidRPr="00114822" w:rsidRDefault="00114822" w:rsidP="0036211D">
      <w:pPr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114822">
        <w:rPr>
          <w:rFonts w:ascii="Times New Roman" w:hAnsi="Times New Roman"/>
          <w:sz w:val="24"/>
          <w:szCs w:val="24"/>
        </w:rPr>
        <w:t xml:space="preserve">Оформлено право муниципальной собственности на </w:t>
      </w:r>
      <w:proofErr w:type="spellStart"/>
      <w:r w:rsidR="00362318">
        <w:rPr>
          <w:rFonts w:ascii="Times New Roman" w:hAnsi="Times New Roman"/>
          <w:sz w:val="24"/>
          <w:szCs w:val="24"/>
        </w:rPr>
        <w:t>б</w:t>
      </w:r>
      <w:r w:rsidRPr="00114822">
        <w:rPr>
          <w:rFonts w:ascii="Times New Roman" w:hAnsi="Times New Roman"/>
          <w:sz w:val="24"/>
          <w:szCs w:val="24"/>
        </w:rPr>
        <w:t>лочно</w:t>
      </w:r>
      <w:proofErr w:type="spellEnd"/>
      <w:r w:rsidRPr="00114822">
        <w:rPr>
          <w:rFonts w:ascii="Times New Roman" w:hAnsi="Times New Roman"/>
          <w:sz w:val="24"/>
          <w:szCs w:val="24"/>
        </w:rPr>
        <w:t>-модульную котельную, оформлено постоянное</w:t>
      </w:r>
      <w:r w:rsidRPr="00114822">
        <w:rPr>
          <w:rFonts w:ascii="Times New Roman" w:eastAsia="SimSun" w:hAnsi="Times New Roman"/>
          <w:sz w:val="24"/>
          <w:szCs w:val="24"/>
          <w:lang w:eastAsia="ar-SA"/>
        </w:rPr>
        <w:t xml:space="preserve"> (бессрочное) пользование на земельный участок под кладбищем.</w:t>
      </w:r>
    </w:p>
    <w:p w:rsidR="00114822" w:rsidRPr="00114822" w:rsidRDefault="00114822" w:rsidP="003621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4822">
        <w:rPr>
          <w:rFonts w:ascii="Times New Roman" w:hAnsi="Times New Roman"/>
          <w:sz w:val="24"/>
          <w:szCs w:val="24"/>
        </w:rPr>
        <w:t>С учетом изменения законодательства внесены изменения в следующие правовые акты Кропоткинского муниципального образования:</w:t>
      </w:r>
    </w:p>
    <w:p w:rsidR="00114822" w:rsidRPr="00114822" w:rsidRDefault="00114822" w:rsidP="003621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14822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Кропоткинского городского поселения от 20.05.2015 г. №41-п «Об утверждении Правил присвоения, изменения и аннулирования адресов на территории Кропоткинского городского поселения» от 16.11.2017 г.№260-п</w:t>
      </w:r>
      <w:r>
        <w:rPr>
          <w:rFonts w:ascii="Times New Roman" w:hAnsi="Times New Roman"/>
          <w:sz w:val="24"/>
          <w:szCs w:val="24"/>
        </w:rPr>
        <w:t>.</w:t>
      </w:r>
    </w:p>
    <w:p w:rsidR="00114822" w:rsidRPr="00114822" w:rsidRDefault="00114822" w:rsidP="003621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14822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Кропоткинского городского поселения от 25.11.2015 г.  №105-п «Об утверждении административного регламента по оказанию муниципальной услуги «Утверждение схемы расположения земельного участка или земельных участков от 17.10.2017 г. №248-п на кадастровом плане</w:t>
      </w:r>
      <w:r w:rsidRPr="00114822">
        <w:rPr>
          <w:rStyle w:val="af7"/>
          <w:rFonts w:ascii="Times New Roman" w:hAnsi="Times New Roman"/>
          <w:sz w:val="24"/>
          <w:szCs w:val="24"/>
        </w:rPr>
        <w:t xml:space="preserve"> </w:t>
      </w:r>
      <w:r w:rsidRPr="00114822">
        <w:rPr>
          <w:rFonts w:ascii="Times New Roman" w:hAnsi="Times New Roman"/>
          <w:sz w:val="24"/>
          <w:szCs w:val="24"/>
        </w:rPr>
        <w:t>территории»</w:t>
      </w:r>
      <w:r>
        <w:rPr>
          <w:rFonts w:ascii="Times New Roman" w:hAnsi="Times New Roman"/>
          <w:sz w:val="24"/>
          <w:szCs w:val="24"/>
        </w:rPr>
        <w:t>.</w:t>
      </w:r>
    </w:p>
    <w:p w:rsidR="00114822" w:rsidRPr="00114822" w:rsidRDefault="00114822" w:rsidP="00362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14822">
        <w:rPr>
          <w:rFonts w:ascii="Times New Roman" w:hAnsi="Times New Roman"/>
          <w:sz w:val="24"/>
          <w:szCs w:val="24"/>
        </w:rPr>
        <w:t>О внесении изменений и дополнений в Постановление администрации Кропоткинского городского поселения от 04.08.2015 г. №63-п «Об утверждении административного регламента по предоставлению муниципальной услуги «</w:t>
      </w:r>
      <w:r w:rsidRPr="00114822">
        <w:rPr>
          <w:rFonts w:ascii="Times New Roman" w:hAnsi="Times New Roman"/>
          <w:bCs/>
          <w:sz w:val="24"/>
          <w:szCs w:val="24"/>
        </w:rPr>
        <w:t>По выдаче градостроительного плана земельного участка» от 12.10.2017 г. №246-п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14822" w:rsidRDefault="00114822" w:rsidP="0036211D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CD9" w:rsidRPr="00DA5973" w:rsidRDefault="001E1CD9" w:rsidP="0036211D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310E62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Муниципальные финансы</w:t>
      </w:r>
    </w:p>
    <w:p w:rsidR="001E1CD9" w:rsidRPr="00DA5973" w:rsidRDefault="001E1CD9" w:rsidP="003621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5973">
        <w:rPr>
          <w:rFonts w:ascii="Times New Roman" w:hAnsi="Times New Roman"/>
          <w:sz w:val="24"/>
          <w:szCs w:val="24"/>
        </w:rPr>
        <w:t>К вопросам местного значения в сфере управления муниципальными финансами относятся:</w:t>
      </w:r>
    </w:p>
    <w:p w:rsidR="001E1CD9" w:rsidRPr="00DA5973" w:rsidRDefault="001E1CD9" w:rsidP="003621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5973">
        <w:rPr>
          <w:rFonts w:ascii="Times New Roman" w:hAnsi="Times New Roman"/>
          <w:sz w:val="24"/>
          <w:szCs w:val="24"/>
        </w:rPr>
        <w:t xml:space="preserve">- формирование, утверждение, </w:t>
      </w:r>
      <w:r w:rsidRPr="00114822">
        <w:rPr>
          <w:rFonts w:ascii="Times New Roman" w:hAnsi="Times New Roman"/>
          <w:sz w:val="24"/>
          <w:szCs w:val="24"/>
        </w:rPr>
        <w:t xml:space="preserve">исполнение бюджета </w:t>
      </w:r>
      <w:r w:rsidR="00114822" w:rsidRPr="00114822">
        <w:rPr>
          <w:rFonts w:ascii="Times New Roman" w:hAnsi="Times New Roman"/>
          <w:sz w:val="24"/>
          <w:szCs w:val="24"/>
        </w:rPr>
        <w:t>городского</w:t>
      </w:r>
      <w:r w:rsidR="00114822">
        <w:rPr>
          <w:rFonts w:ascii="Times New Roman" w:hAnsi="Times New Roman"/>
          <w:sz w:val="24"/>
          <w:szCs w:val="24"/>
        </w:rPr>
        <w:t xml:space="preserve"> поселения</w:t>
      </w:r>
      <w:r w:rsidRPr="00DA5973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DA597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A5973">
        <w:rPr>
          <w:rFonts w:ascii="Times New Roman" w:hAnsi="Times New Roman"/>
          <w:sz w:val="24"/>
          <w:szCs w:val="24"/>
        </w:rPr>
        <w:t xml:space="preserve"> исполнением данного бюджета;</w:t>
      </w:r>
    </w:p>
    <w:p w:rsidR="001E1CD9" w:rsidRPr="00DA5973" w:rsidRDefault="001E1CD9" w:rsidP="003621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5973">
        <w:rPr>
          <w:rFonts w:ascii="Times New Roman" w:hAnsi="Times New Roman"/>
          <w:sz w:val="24"/>
          <w:szCs w:val="24"/>
        </w:rPr>
        <w:t xml:space="preserve">- установление, изменение и отмена местных налогов и </w:t>
      </w:r>
      <w:r w:rsidRPr="00114822">
        <w:rPr>
          <w:rFonts w:ascii="Times New Roman" w:hAnsi="Times New Roman"/>
          <w:sz w:val="24"/>
          <w:szCs w:val="24"/>
        </w:rPr>
        <w:t xml:space="preserve">сборов </w:t>
      </w:r>
      <w:r w:rsidR="00114822" w:rsidRPr="00114822">
        <w:rPr>
          <w:rFonts w:ascii="Times New Roman" w:hAnsi="Times New Roman"/>
          <w:sz w:val="24"/>
          <w:szCs w:val="24"/>
        </w:rPr>
        <w:t>городского поселения</w:t>
      </w:r>
      <w:r w:rsidRPr="00114822">
        <w:rPr>
          <w:rFonts w:ascii="Times New Roman" w:hAnsi="Times New Roman"/>
          <w:sz w:val="24"/>
          <w:szCs w:val="24"/>
        </w:rPr>
        <w:t>.</w:t>
      </w:r>
    </w:p>
    <w:p w:rsidR="001E1CD9" w:rsidRPr="00DA5973" w:rsidRDefault="001E1CD9" w:rsidP="003621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DA5973">
        <w:rPr>
          <w:rFonts w:ascii="Times New Roman" w:eastAsia="Times New Roman" w:hAnsi="Times New Roman"/>
          <w:sz w:val="24"/>
          <w:szCs w:val="24"/>
          <w:lang w:eastAsia="ar-SA"/>
        </w:rPr>
        <w:t xml:space="preserve">Учитывая ограниченность ресурсов, которыми располагает бюджет Кропоткинского муниципального образования, в сфере управления </w:t>
      </w:r>
      <w:r w:rsidRPr="00DA597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муниципальными финансами </w:t>
      </w:r>
      <w:r w:rsidRPr="00DA5973">
        <w:rPr>
          <w:rFonts w:ascii="Times New Roman" w:eastAsia="Times New Roman" w:hAnsi="Times New Roman"/>
          <w:sz w:val="24"/>
          <w:szCs w:val="24"/>
          <w:lang w:eastAsia="ar-SA"/>
        </w:rPr>
        <w:t>администрацией поддерживается консервативная бюджетная политика, направленная на ограничение принятия новых обязательств, оптимизацию текущих расходов, финансирование в первоочередном порядке расходных полномочий органов местного самоуправления, реализацию социально-направленных целевых программ при сохранении на безопасном уровне основных параметров платежеспособности и сбалансированности бюджета.</w:t>
      </w:r>
      <w:proofErr w:type="gramEnd"/>
    </w:p>
    <w:p w:rsidR="001E1CD9" w:rsidRPr="00DA5973" w:rsidRDefault="001E1CD9" w:rsidP="003621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>Бюджет поселения на 201</w:t>
      </w:r>
      <w:r w:rsidR="0011482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прошел все обязательные при рассмотрении процедуры, сформирован до начала финансового года, рассмотрен на публичных слушаниях, утвержден решением Думы. В течение года в бюджет Кропоткинского муниципального образования были внесены необходимые изменения</w:t>
      </w:r>
      <w:r w:rsidRPr="00DA597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E1CD9" w:rsidRPr="00DA5973" w:rsidRDefault="001E1CD9" w:rsidP="0036211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F3695" w:rsidRPr="00362318" w:rsidRDefault="004F3695" w:rsidP="003621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318">
        <w:rPr>
          <w:rFonts w:ascii="Times New Roman" w:eastAsia="Times New Roman" w:hAnsi="Times New Roman"/>
          <w:sz w:val="24"/>
          <w:szCs w:val="24"/>
          <w:lang w:eastAsia="ru-RU"/>
        </w:rPr>
        <w:t>Доходы</w:t>
      </w:r>
    </w:p>
    <w:p w:rsidR="002028AC" w:rsidRPr="00DA5973" w:rsidRDefault="002028AC" w:rsidP="003621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>Администрация поселения проводит бюджетную политику в соответствии с принципами бюджетного устройства РФ. Конечной задачей формирования и исполнения бюджета является   целевой характер, рациональность и эффективность использования бюджетных средств.</w:t>
      </w:r>
    </w:p>
    <w:p w:rsidR="004F3695" w:rsidRPr="00D25B34" w:rsidRDefault="004F3695" w:rsidP="0036211D">
      <w:pPr>
        <w:pStyle w:val="a7"/>
        <w:ind w:firstLine="360"/>
        <w:rPr>
          <w:rFonts w:ascii="Times New Roman" w:hAnsi="Times New Roman" w:cs="Times New Roman"/>
        </w:rPr>
      </w:pPr>
      <w:r w:rsidRPr="00D25B34">
        <w:rPr>
          <w:rFonts w:ascii="Times New Roman" w:hAnsi="Times New Roman" w:cs="Times New Roman"/>
        </w:rPr>
        <w:lastRenderedPageBreak/>
        <w:t>За 201</w:t>
      </w:r>
      <w:r>
        <w:rPr>
          <w:rFonts w:ascii="Times New Roman" w:hAnsi="Times New Roman" w:cs="Times New Roman"/>
        </w:rPr>
        <w:t>7</w:t>
      </w:r>
      <w:r w:rsidRPr="00D25B34">
        <w:rPr>
          <w:rFonts w:ascii="Times New Roman" w:hAnsi="Times New Roman" w:cs="Times New Roman"/>
        </w:rPr>
        <w:t xml:space="preserve"> го</w:t>
      </w:r>
      <w:r>
        <w:rPr>
          <w:rFonts w:ascii="Times New Roman" w:hAnsi="Times New Roman" w:cs="Times New Roman"/>
        </w:rPr>
        <w:t xml:space="preserve">д в бюджет </w:t>
      </w:r>
      <w:r w:rsidRPr="00D25B34">
        <w:rPr>
          <w:rFonts w:ascii="Times New Roman" w:hAnsi="Times New Roman" w:cs="Times New Roman"/>
        </w:rPr>
        <w:t xml:space="preserve">Кропоткинского муниципального образования поступило всего доходов </w:t>
      </w:r>
      <w:r>
        <w:rPr>
          <w:rFonts w:ascii="Times New Roman" w:hAnsi="Times New Roman" w:cs="Times New Roman"/>
        </w:rPr>
        <w:t>64 732 602,95</w:t>
      </w:r>
      <w:r w:rsidRPr="00D25B34">
        <w:rPr>
          <w:rFonts w:ascii="Times New Roman" w:hAnsi="Times New Roman" w:cs="Times New Roman"/>
        </w:rPr>
        <w:t xml:space="preserve"> руб., что составляет </w:t>
      </w:r>
      <w:r>
        <w:rPr>
          <w:rFonts w:ascii="Times New Roman" w:hAnsi="Times New Roman" w:cs="Times New Roman"/>
        </w:rPr>
        <w:t>106,7</w:t>
      </w:r>
      <w:r w:rsidRPr="00D25B34">
        <w:rPr>
          <w:rFonts w:ascii="Times New Roman" w:hAnsi="Times New Roman" w:cs="Times New Roman"/>
        </w:rPr>
        <w:t xml:space="preserve"> % к плановым годовым назначениям, из них: </w:t>
      </w:r>
    </w:p>
    <w:p w:rsidR="004F3695" w:rsidRPr="00362318" w:rsidRDefault="004F3695" w:rsidP="0036211D">
      <w:pPr>
        <w:pStyle w:val="a7"/>
        <w:ind w:firstLine="360"/>
        <w:rPr>
          <w:rFonts w:ascii="Times New Roman" w:hAnsi="Times New Roman" w:cs="Times New Roman"/>
        </w:rPr>
      </w:pPr>
      <w:r w:rsidRPr="00362318">
        <w:rPr>
          <w:rFonts w:ascii="Times New Roman" w:hAnsi="Times New Roman" w:cs="Times New Roman"/>
        </w:rPr>
        <w:t xml:space="preserve">- налоговых и неналоговых доходов поступило 63 880 036,92 руб. или 106,9% к плану, в структуре доходов данные поступления составили 98,7 %; </w:t>
      </w:r>
    </w:p>
    <w:p w:rsidR="004F3695" w:rsidRPr="00D25B34" w:rsidRDefault="004F3695" w:rsidP="0036211D">
      <w:pPr>
        <w:pStyle w:val="a7"/>
        <w:ind w:firstLine="360"/>
        <w:rPr>
          <w:rFonts w:ascii="Times New Roman" w:hAnsi="Times New Roman" w:cs="Times New Roman"/>
        </w:rPr>
      </w:pPr>
      <w:r w:rsidRPr="00362318">
        <w:rPr>
          <w:rFonts w:ascii="Times New Roman" w:hAnsi="Times New Roman" w:cs="Times New Roman"/>
        </w:rPr>
        <w:t>- безвозмездных поступлений – в сумме 852 566,03 руб. или 99,7% к плану, в</w:t>
      </w:r>
      <w:r w:rsidRPr="00D25B34">
        <w:rPr>
          <w:rFonts w:ascii="Times New Roman" w:hAnsi="Times New Roman" w:cs="Times New Roman"/>
        </w:rPr>
        <w:t xml:space="preserve"> структуре доходов составляют </w:t>
      </w:r>
      <w:r>
        <w:rPr>
          <w:rFonts w:ascii="Times New Roman" w:hAnsi="Times New Roman" w:cs="Times New Roman"/>
        </w:rPr>
        <w:t>1,3</w:t>
      </w:r>
      <w:r w:rsidRPr="00D25B34">
        <w:rPr>
          <w:rFonts w:ascii="Times New Roman" w:hAnsi="Times New Roman" w:cs="Times New Roman"/>
        </w:rPr>
        <w:t xml:space="preserve"> %.</w:t>
      </w:r>
    </w:p>
    <w:p w:rsidR="002028AC" w:rsidRPr="00DA5973" w:rsidRDefault="002028AC" w:rsidP="0036211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8AC" w:rsidRPr="00DA5973" w:rsidRDefault="002028AC" w:rsidP="0036211D">
      <w:pPr>
        <w:spacing w:after="0" w:line="240" w:lineRule="auto"/>
        <w:ind w:firstLine="360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A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Исполнение плана по основным показателям доходов бюджета Кропоткинского муниципального образования за 201</w:t>
      </w:r>
      <w:r w:rsidR="0036231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7</w:t>
      </w:r>
      <w:r w:rsidRPr="00DA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год.</w:t>
      </w:r>
    </w:p>
    <w:p w:rsidR="002028AC" w:rsidRPr="00DA5973" w:rsidRDefault="002028AC" w:rsidP="0036211D">
      <w:pPr>
        <w:spacing w:after="0" w:line="240" w:lineRule="auto"/>
        <w:ind w:firstLine="360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A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Налоговые и неналоговые поступления.</w:t>
      </w:r>
    </w:p>
    <w:p w:rsidR="004F3695" w:rsidRPr="004F3695" w:rsidRDefault="004F3695" w:rsidP="0036211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6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Налог на доходы физических лиц</w:t>
      </w:r>
      <w:r w:rsidRPr="004F369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 в структуре доходов бюджета 96%. За 2017 год поступило налога 62 183 273,36 руб., или 107,2% к годовому плану.</w:t>
      </w:r>
      <w:r w:rsidRPr="004F369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4F3695" w:rsidRPr="004F3695" w:rsidRDefault="004F3695" w:rsidP="0036211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6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Акцизы по подакцизным товарам (продукции), производимым на территории Российской Федерации</w:t>
      </w:r>
      <w:r w:rsidRPr="004F369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составили в структуре доходов бюджета 0,6%. За 2017 год поступило акцизов в сумме 407 389,17 руб., или 99,2% к годовому плану.</w:t>
      </w:r>
    </w:p>
    <w:p w:rsidR="004F3695" w:rsidRPr="004F3695" w:rsidRDefault="004F3695" w:rsidP="0036211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6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Налог на имущество физических лиц </w:t>
      </w:r>
      <w:r w:rsidRPr="004F3695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0,9% от общей суммы доходов бюджета. За 2017 год поступило 570234,21 руб. данного налога, что составляет 98 % к годовому плану. </w:t>
      </w:r>
    </w:p>
    <w:p w:rsidR="004F3695" w:rsidRPr="004F3695" w:rsidRDefault="004F3695" w:rsidP="0036211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6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Земельный налог </w:t>
      </w:r>
      <w:r w:rsidRPr="004F3695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0,3% от общей суммы доходов бюджета. За 2017 год поступило 185 308,61 руб. данного налога, что составляет 99,6% к годовому плану. </w:t>
      </w:r>
    </w:p>
    <w:p w:rsidR="004F3695" w:rsidRPr="004F3695" w:rsidRDefault="004F3695" w:rsidP="0036211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6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Госпошлина</w:t>
      </w:r>
      <w:r w:rsidRPr="004F369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поступила в сумме 34210,0 руб. или 106,9 % от годового плана, в структуре доходов данные платежи составили 0,05%.</w:t>
      </w:r>
    </w:p>
    <w:p w:rsidR="004F3695" w:rsidRPr="004F3695" w:rsidRDefault="004F3695" w:rsidP="0036211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695">
        <w:rPr>
          <w:rFonts w:ascii="Times New Roman" w:eastAsia="Times New Roman" w:hAnsi="Times New Roman"/>
          <w:sz w:val="24"/>
          <w:szCs w:val="24"/>
          <w:lang w:eastAsia="ru-RU"/>
        </w:rPr>
        <w:t>Виды государственной пошлины, поступающей в бюджет Кропоткинского муниципального образования:</w:t>
      </w:r>
    </w:p>
    <w:p w:rsidR="004F3695" w:rsidRPr="004F3695" w:rsidRDefault="004F3695" w:rsidP="0036211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695">
        <w:rPr>
          <w:rFonts w:ascii="Times New Roman" w:eastAsia="Times New Roman" w:hAnsi="Times New Roman"/>
          <w:sz w:val="24"/>
          <w:szCs w:val="24"/>
          <w:lang w:eastAsia="ru-RU"/>
        </w:rPr>
        <w:t xml:space="preserve">1. За удостоверение доверенностей на совершение сделок (сделки), требующих (требующей) нотариальной формы в соответствии с законодательством РФ;   </w:t>
      </w:r>
    </w:p>
    <w:p w:rsidR="004F3695" w:rsidRPr="004F3695" w:rsidRDefault="004F3695" w:rsidP="00362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2. За удостоверение прочих доверенностей, требующих нотариальной формы в соответствии с законодательством РФ;    </w:t>
      </w:r>
    </w:p>
    <w:p w:rsidR="004F3695" w:rsidRPr="004F3695" w:rsidRDefault="004F3695" w:rsidP="00362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3.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РФ;       </w:t>
      </w:r>
    </w:p>
    <w:p w:rsidR="004F3695" w:rsidRPr="004F3695" w:rsidRDefault="004F3695" w:rsidP="00362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4. За удостоверение учредительных документов (копий учредительных документов) организаций;     </w:t>
      </w:r>
    </w:p>
    <w:p w:rsidR="004F3695" w:rsidRPr="004F3695" w:rsidRDefault="004F3695" w:rsidP="00362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5. За удостоверение завещаний, за принятие закрытого завещания;     </w:t>
      </w:r>
    </w:p>
    <w:p w:rsidR="004F3695" w:rsidRPr="004F3695" w:rsidRDefault="004F3695" w:rsidP="00362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6. За вскрытие конверта с закрытым завещанием и оглашение закрытого завещания</w:t>
      </w:r>
    </w:p>
    <w:p w:rsidR="004F3695" w:rsidRPr="004F3695" w:rsidRDefault="004F3695" w:rsidP="00362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7. За удостоверение доверенностей на право пользования и (или) распоряжения имуществом: </w:t>
      </w:r>
    </w:p>
    <w:p w:rsidR="004F3695" w:rsidRPr="004F3695" w:rsidRDefault="004F3695" w:rsidP="00362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а. детям, в том числе усыновленным, супругу, родителям, полнородным братьям и сестрам;            </w:t>
      </w:r>
    </w:p>
    <w:p w:rsidR="004F3695" w:rsidRPr="004F3695" w:rsidRDefault="004F3695" w:rsidP="00362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proofErr w:type="gramStart"/>
      <w:r w:rsidRPr="004F369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4F3695">
        <w:rPr>
          <w:rFonts w:ascii="Times New Roman" w:eastAsia="Times New Roman" w:hAnsi="Times New Roman"/>
          <w:sz w:val="24"/>
          <w:szCs w:val="24"/>
          <w:lang w:eastAsia="ru-RU"/>
        </w:rPr>
        <w:t>. другим физическим лицам;</w:t>
      </w:r>
    </w:p>
    <w:p w:rsidR="004F3695" w:rsidRPr="004F3695" w:rsidRDefault="004F3695" w:rsidP="00362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8. За удостоверение доверенностей на право пользования и (или) распоряжения автотранспортными средствами:        </w:t>
      </w:r>
    </w:p>
    <w:p w:rsidR="004F3695" w:rsidRPr="004F3695" w:rsidRDefault="004F3695" w:rsidP="00362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а. детям, в том числе усыновленным, супругу, родителям, полнородным братьям и сестрам;               </w:t>
      </w:r>
    </w:p>
    <w:p w:rsidR="004F3695" w:rsidRPr="004F3695" w:rsidRDefault="004F3695" w:rsidP="00362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proofErr w:type="gramStart"/>
      <w:r w:rsidRPr="004F369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4F3695">
        <w:rPr>
          <w:rFonts w:ascii="Times New Roman" w:eastAsia="Times New Roman" w:hAnsi="Times New Roman"/>
          <w:sz w:val="24"/>
          <w:szCs w:val="24"/>
          <w:lang w:eastAsia="ru-RU"/>
        </w:rPr>
        <w:t xml:space="preserve">. другим физическим лицам </w:t>
      </w:r>
    </w:p>
    <w:p w:rsidR="004F3695" w:rsidRPr="004F3695" w:rsidRDefault="004F3695" w:rsidP="00362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9. За свидетельствование подлинности подписи, если такое свидетельствование обязательно в соответствии с законодательством РФ;     </w:t>
      </w:r>
    </w:p>
    <w:p w:rsidR="004F3695" w:rsidRPr="004F3695" w:rsidRDefault="004F3695" w:rsidP="00362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10. За принятие мер по охране наследства;            </w:t>
      </w:r>
    </w:p>
    <w:p w:rsidR="004F3695" w:rsidRPr="004F3695" w:rsidRDefault="004F3695" w:rsidP="00362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11. За выдачу дубликатов документов, хранящихся в делах государственных нотариальных контор, органов исполнительной власти;    </w:t>
      </w:r>
    </w:p>
    <w:p w:rsidR="004F3695" w:rsidRPr="004F3695" w:rsidRDefault="004F3695" w:rsidP="00362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12. </w:t>
      </w:r>
      <w:r w:rsidR="00362318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4F3695">
        <w:rPr>
          <w:rFonts w:ascii="Times New Roman" w:eastAsia="Times New Roman" w:hAnsi="Times New Roman"/>
          <w:sz w:val="24"/>
          <w:szCs w:val="24"/>
          <w:lang w:eastAsia="ru-RU"/>
        </w:rPr>
        <w:t>а совершение прочих нотариальных действий, для которых законодательством РФ предусмотрена о</w:t>
      </w:r>
      <w:r w:rsidR="00DF3962">
        <w:rPr>
          <w:rFonts w:ascii="Times New Roman" w:eastAsia="Times New Roman" w:hAnsi="Times New Roman"/>
          <w:sz w:val="24"/>
          <w:szCs w:val="24"/>
          <w:lang w:eastAsia="ru-RU"/>
        </w:rPr>
        <w:t>бязательная нотариальная форма.</w:t>
      </w:r>
    </w:p>
    <w:p w:rsidR="004F3695" w:rsidRPr="004F3695" w:rsidRDefault="004F3695" w:rsidP="0036211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6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Доходы от использования имущества</w:t>
      </w:r>
      <w:r w:rsidRPr="004F3695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находящегося в муниципальной собственности (аренда муниципального имущества: нежилых помещений, земельных участков) поступили в бюджет Кропоткинского муниципального образования за 2017 год в сумме 325 990,10 руб. или 85,8% к годовому плану, и 0,5 % в структуре доходов. </w:t>
      </w:r>
    </w:p>
    <w:p w:rsidR="004F3695" w:rsidRPr="004F3695" w:rsidRDefault="004F3695" w:rsidP="0036211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6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Доходы от продажи материальных и нематериальных активов</w:t>
      </w:r>
      <w:r w:rsidRPr="004F369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поступили в бюджет Кропоткинского муниципального образования за 2017 год в сумме 7088,73 руб. или 100% к годовому плану, и 0,01 % в структуре доходов. </w:t>
      </w:r>
    </w:p>
    <w:p w:rsidR="004F3695" w:rsidRPr="004F3695" w:rsidRDefault="004F3695" w:rsidP="0036211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6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Штрафы, санкции, возмещение ущерба</w:t>
      </w:r>
      <w:r w:rsidRPr="004F369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составляют 0,002% от общей суммы доходов бюджета. За 2017 год поступило 161392,81 руб. </w:t>
      </w:r>
    </w:p>
    <w:p w:rsidR="002028AC" w:rsidRDefault="004F3695" w:rsidP="0036211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6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Прочие неналоговые доходы </w:t>
      </w:r>
      <w:r w:rsidRPr="004F3695">
        <w:rPr>
          <w:rFonts w:ascii="Times New Roman" w:eastAsia="Times New Roman" w:hAnsi="Times New Roman"/>
          <w:sz w:val="24"/>
          <w:szCs w:val="24"/>
          <w:lang w:eastAsia="ru-RU"/>
        </w:rPr>
        <w:t>поступили в сумме 5149,93 руб. или 100% от годового плана, в структуре доходов д</w:t>
      </w:r>
      <w:r w:rsidR="00DF3962">
        <w:rPr>
          <w:rFonts w:ascii="Times New Roman" w:eastAsia="Times New Roman" w:hAnsi="Times New Roman"/>
          <w:sz w:val="24"/>
          <w:szCs w:val="24"/>
          <w:lang w:eastAsia="ru-RU"/>
        </w:rPr>
        <w:t>анные платежи составили 0,007%.</w:t>
      </w:r>
    </w:p>
    <w:p w:rsidR="00DF3962" w:rsidRPr="00DA5973" w:rsidRDefault="00DF3962" w:rsidP="0036211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8AC" w:rsidRPr="00DA5973" w:rsidRDefault="002028AC" w:rsidP="0036211D">
      <w:pPr>
        <w:spacing w:after="0" w:line="240" w:lineRule="auto"/>
        <w:ind w:firstLine="36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A5973">
        <w:rPr>
          <w:rFonts w:ascii="Times New Roman" w:eastAsia="Times New Roman" w:hAnsi="Times New Roman"/>
          <w:i/>
          <w:sz w:val="24"/>
          <w:szCs w:val="24"/>
          <w:lang w:eastAsia="ru-RU"/>
        </w:rPr>
        <w:t>Безвозмездные поступления.</w:t>
      </w:r>
    </w:p>
    <w:p w:rsidR="004F3695" w:rsidRDefault="004F3695" w:rsidP="0036211D">
      <w:pPr>
        <w:pStyle w:val="a9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1,3 </w:t>
      </w:r>
      <w:r w:rsidRPr="00D25B34">
        <w:rPr>
          <w:rFonts w:ascii="Times New Roman" w:hAnsi="Times New Roman" w:cs="Times New Roman"/>
        </w:rPr>
        <w:t>% поступлений доходов в бюджет Кропоткинского муниципального образования составляют</w:t>
      </w:r>
      <w:r w:rsidRPr="00D25B34">
        <w:rPr>
          <w:rFonts w:ascii="Times New Roman" w:hAnsi="Times New Roman" w:cs="Times New Roman"/>
          <w:b/>
          <w:bCs/>
        </w:rPr>
        <w:t xml:space="preserve"> </w:t>
      </w:r>
      <w:r w:rsidRPr="00084186">
        <w:rPr>
          <w:rFonts w:ascii="Times New Roman" w:hAnsi="Times New Roman" w:cs="Times New Roman"/>
          <w:bCs/>
        </w:rPr>
        <w:t>безвозмездные поступления</w:t>
      </w:r>
      <w:r w:rsidRPr="00D25B34">
        <w:rPr>
          <w:rFonts w:ascii="Times New Roman" w:hAnsi="Times New Roman" w:cs="Times New Roman"/>
        </w:rPr>
        <w:t>. В 201</w:t>
      </w:r>
      <w:r>
        <w:rPr>
          <w:rFonts w:ascii="Times New Roman" w:hAnsi="Times New Roman" w:cs="Times New Roman"/>
        </w:rPr>
        <w:t>7 году безвозмездные поступления</w:t>
      </w:r>
      <w:r w:rsidRPr="00D25B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исполнены</w:t>
      </w:r>
      <w:r w:rsidRPr="00D25B34">
        <w:rPr>
          <w:rFonts w:ascii="Times New Roman" w:hAnsi="Times New Roman" w:cs="Times New Roman"/>
        </w:rPr>
        <w:t xml:space="preserve"> в сумме </w:t>
      </w:r>
      <w:r>
        <w:rPr>
          <w:rFonts w:ascii="Times New Roman" w:hAnsi="Times New Roman" w:cs="Times New Roman"/>
        </w:rPr>
        <w:t>852 566,03 руб., в том числе:</w:t>
      </w:r>
    </w:p>
    <w:p w:rsidR="004F3695" w:rsidRPr="00D25B34" w:rsidRDefault="004F3695" w:rsidP="0036211D">
      <w:pPr>
        <w:pStyle w:val="a9"/>
        <w:ind w:firstLine="360"/>
        <w:rPr>
          <w:rFonts w:ascii="Times New Roman" w:hAnsi="Times New Roman" w:cs="Times New Roman"/>
        </w:rPr>
      </w:pPr>
      <w:r w:rsidRPr="00185DA8">
        <w:rPr>
          <w:rFonts w:ascii="Times New Roman" w:hAnsi="Times New Roman" w:cs="Times New Roman"/>
          <w:u w:val="single"/>
        </w:rPr>
        <w:t>Субсидии</w:t>
      </w:r>
      <w:r w:rsidRPr="00084186">
        <w:rPr>
          <w:rFonts w:ascii="Times New Roman" w:hAnsi="Times New Roman" w:cs="Times New Roman"/>
          <w:u w:val="single"/>
        </w:rPr>
        <w:t xml:space="preserve"> поступили в сумме </w:t>
      </w:r>
      <w:r>
        <w:rPr>
          <w:rFonts w:ascii="Times New Roman" w:hAnsi="Times New Roman" w:cs="Times New Roman"/>
          <w:u w:val="single"/>
        </w:rPr>
        <w:t>649 347,00</w:t>
      </w:r>
      <w:r w:rsidRPr="00084186">
        <w:rPr>
          <w:rFonts w:ascii="Times New Roman" w:hAnsi="Times New Roman" w:cs="Times New Roman"/>
          <w:u w:val="single"/>
        </w:rPr>
        <w:t xml:space="preserve"> руб., в том числе</w:t>
      </w:r>
      <w:r w:rsidRPr="00D25B34">
        <w:rPr>
          <w:rFonts w:ascii="Times New Roman" w:hAnsi="Times New Roman" w:cs="Times New Roman"/>
        </w:rPr>
        <w:t>:</w:t>
      </w:r>
    </w:p>
    <w:p w:rsidR="004F3695" w:rsidRPr="00D25B34" w:rsidRDefault="004F3695" w:rsidP="0036211D">
      <w:pPr>
        <w:pStyle w:val="a9"/>
        <w:ind w:firstLine="360"/>
        <w:rPr>
          <w:rFonts w:ascii="Times New Roman" w:hAnsi="Times New Roman" w:cs="Times New Roman"/>
        </w:rPr>
      </w:pPr>
      <w:r w:rsidRPr="00D25B34">
        <w:rPr>
          <w:rFonts w:ascii="Times New Roman" w:hAnsi="Times New Roman" w:cs="Times New Roman"/>
        </w:rPr>
        <w:t xml:space="preserve">- на реализацию мероприятий перечня проектов народных инициатив в сумме </w:t>
      </w:r>
      <w:r>
        <w:rPr>
          <w:rFonts w:ascii="Times New Roman" w:hAnsi="Times New Roman" w:cs="Times New Roman"/>
        </w:rPr>
        <w:t>249347,0</w:t>
      </w:r>
      <w:r w:rsidRPr="00D25B34">
        <w:rPr>
          <w:rFonts w:ascii="Times New Roman" w:hAnsi="Times New Roman" w:cs="Times New Roman"/>
        </w:rPr>
        <w:t xml:space="preserve"> руб.</w:t>
      </w:r>
      <w:r>
        <w:rPr>
          <w:rFonts w:ascii="Times New Roman" w:hAnsi="Times New Roman" w:cs="Times New Roman"/>
        </w:rPr>
        <w:t xml:space="preserve"> или 99,5% к годовому плану (причина отклонения от плана: средства перечислены в пределах сумм, необходимых для оплаты денежных обязательств по расходам);</w:t>
      </w:r>
    </w:p>
    <w:p w:rsidR="004F3695" w:rsidRPr="00D25B34" w:rsidRDefault="004F3695" w:rsidP="0036211D">
      <w:pPr>
        <w:pStyle w:val="a9"/>
        <w:ind w:firstLine="360"/>
        <w:rPr>
          <w:rFonts w:ascii="Times New Roman" w:hAnsi="Times New Roman" w:cs="Times New Roman"/>
        </w:rPr>
      </w:pPr>
      <w:r w:rsidRPr="00D25B34">
        <w:rPr>
          <w:rFonts w:ascii="Times New Roman" w:hAnsi="Times New Roman" w:cs="Times New Roman"/>
        </w:rPr>
        <w:t xml:space="preserve">- на реализацию мероприятий, направленных на повышение эффективности бюджетных расходов муниципальных образований Иркутской области в сумме </w:t>
      </w:r>
      <w:r>
        <w:rPr>
          <w:rFonts w:ascii="Times New Roman" w:hAnsi="Times New Roman" w:cs="Times New Roman"/>
        </w:rPr>
        <w:t>400</w:t>
      </w:r>
      <w:r w:rsidRPr="00D25B34">
        <w:rPr>
          <w:rFonts w:ascii="Times New Roman" w:hAnsi="Times New Roman" w:cs="Times New Roman"/>
        </w:rPr>
        <w:t> 000,00 руб.</w:t>
      </w:r>
      <w:r>
        <w:rPr>
          <w:rFonts w:ascii="Times New Roman" w:hAnsi="Times New Roman" w:cs="Times New Roman"/>
        </w:rPr>
        <w:t xml:space="preserve"> или 100% к годовому плану</w:t>
      </w:r>
    </w:p>
    <w:p w:rsidR="004F3695" w:rsidRPr="00D25B34" w:rsidRDefault="004F3695" w:rsidP="0036211D">
      <w:pPr>
        <w:pStyle w:val="a9"/>
        <w:ind w:firstLine="360"/>
        <w:rPr>
          <w:rFonts w:ascii="Times New Roman" w:hAnsi="Times New Roman" w:cs="Times New Roman"/>
        </w:rPr>
      </w:pPr>
      <w:r w:rsidRPr="00185DA8">
        <w:rPr>
          <w:rFonts w:ascii="Times New Roman" w:hAnsi="Times New Roman" w:cs="Times New Roman"/>
          <w:u w:val="single"/>
        </w:rPr>
        <w:t>Субвенции</w:t>
      </w:r>
      <w:r w:rsidRPr="00084186">
        <w:rPr>
          <w:rFonts w:ascii="Times New Roman" w:hAnsi="Times New Roman" w:cs="Times New Roman"/>
          <w:u w:val="single"/>
        </w:rPr>
        <w:t xml:space="preserve"> поступили в сумме </w:t>
      </w:r>
      <w:r>
        <w:rPr>
          <w:rFonts w:ascii="Times New Roman" w:hAnsi="Times New Roman" w:cs="Times New Roman"/>
          <w:u w:val="single"/>
        </w:rPr>
        <w:t>194300,00</w:t>
      </w:r>
      <w:r w:rsidRPr="00084186">
        <w:rPr>
          <w:rFonts w:ascii="Times New Roman" w:hAnsi="Times New Roman" w:cs="Times New Roman"/>
          <w:u w:val="single"/>
        </w:rPr>
        <w:t xml:space="preserve"> руб., в том числе</w:t>
      </w:r>
      <w:r w:rsidRPr="00D25B34">
        <w:rPr>
          <w:rFonts w:ascii="Times New Roman" w:hAnsi="Times New Roman" w:cs="Times New Roman"/>
        </w:rPr>
        <w:t>:</w:t>
      </w:r>
    </w:p>
    <w:p w:rsidR="004F3695" w:rsidRPr="00D25B34" w:rsidRDefault="004F3695" w:rsidP="0036211D">
      <w:pPr>
        <w:pStyle w:val="a9"/>
        <w:ind w:firstLine="360"/>
        <w:rPr>
          <w:rFonts w:ascii="Times New Roman" w:hAnsi="Times New Roman" w:cs="Times New Roman"/>
        </w:rPr>
      </w:pPr>
      <w:r w:rsidRPr="00D25B34">
        <w:rPr>
          <w:rFonts w:ascii="Times New Roman" w:hAnsi="Times New Roman" w:cs="Times New Roman"/>
        </w:rPr>
        <w:t xml:space="preserve">- на осуществление первичного воинского учета на территориях, где отсутствуют военные комиссариаты – </w:t>
      </w:r>
      <w:r>
        <w:rPr>
          <w:rFonts w:ascii="Times New Roman" w:hAnsi="Times New Roman" w:cs="Times New Roman"/>
        </w:rPr>
        <w:t>105400,00</w:t>
      </w:r>
      <w:r w:rsidRPr="00D25B34">
        <w:rPr>
          <w:rFonts w:ascii="Times New Roman" w:hAnsi="Times New Roman" w:cs="Times New Roman"/>
        </w:rPr>
        <w:t xml:space="preserve"> руб.</w:t>
      </w:r>
      <w:r>
        <w:rPr>
          <w:rFonts w:ascii="Times New Roman" w:hAnsi="Times New Roman" w:cs="Times New Roman"/>
        </w:rPr>
        <w:t xml:space="preserve"> или 100% к годовому плану</w:t>
      </w:r>
      <w:r w:rsidRPr="00D25B34">
        <w:rPr>
          <w:rFonts w:ascii="Times New Roman" w:hAnsi="Times New Roman" w:cs="Times New Roman"/>
        </w:rPr>
        <w:t>;</w:t>
      </w:r>
    </w:p>
    <w:p w:rsidR="004F3695" w:rsidRDefault="004F3695" w:rsidP="0036211D">
      <w:pPr>
        <w:pStyle w:val="a9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25B34">
        <w:rPr>
          <w:rFonts w:ascii="Times New Roman" w:hAnsi="Times New Roman" w:cs="Times New Roman"/>
        </w:rPr>
        <w:t>на выполнение передаваемых полномочий субъектов Российской Федерации в сфере регулирования тарифов</w:t>
      </w:r>
      <w:r>
        <w:rPr>
          <w:rFonts w:ascii="Times New Roman" w:hAnsi="Times New Roman" w:cs="Times New Roman"/>
        </w:rPr>
        <w:t xml:space="preserve"> на водоснабжение и водоотведение</w:t>
      </w:r>
      <w:r w:rsidRPr="00D25B3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88 900,00</w:t>
      </w:r>
      <w:r w:rsidRPr="00D25B34">
        <w:rPr>
          <w:rFonts w:ascii="Times New Roman" w:hAnsi="Times New Roman" w:cs="Times New Roman"/>
        </w:rPr>
        <w:t xml:space="preserve"> руб.</w:t>
      </w:r>
      <w:r>
        <w:rPr>
          <w:rFonts w:ascii="Times New Roman" w:hAnsi="Times New Roman" w:cs="Times New Roman"/>
        </w:rPr>
        <w:t xml:space="preserve"> или 100% к годовому плану;</w:t>
      </w:r>
      <w:r w:rsidRPr="00D25B34">
        <w:rPr>
          <w:rFonts w:ascii="Times New Roman" w:hAnsi="Times New Roman" w:cs="Times New Roman"/>
        </w:rPr>
        <w:t xml:space="preserve"> </w:t>
      </w:r>
    </w:p>
    <w:p w:rsidR="004F3695" w:rsidRPr="00D25B34" w:rsidRDefault="004F3695" w:rsidP="0036211D">
      <w:pPr>
        <w:pStyle w:val="a9"/>
        <w:ind w:firstLine="360"/>
        <w:rPr>
          <w:rFonts w:ascii="Times New Roman" w:hAnsi="Times New Roman" w:cs="Times New Roman"/>
        </w:rPr>
      </w:pPr>
      <w:r w:rsidRPr="00D25B34">
        <w:rPr>
          <w:rFonts w:ascii="Times New Roman" w:hAnsi="Times New Roman" w:cs="Times New Roman"/>
        </w:rPr>
        <w:t>-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– 0,00 руб. (причина отклонения от плана: отсутствие перечисления МБ трансферта)</w:t>
      </w:r>
    </w:p>
    <w:p w:rsidR="004F3695" w:rsidRPr="00D25B34" w:rsidRDefault="004F3695" w:rsidP="0036211D">
      <w:pPr>
        <w:pStyle w:val="a9"/>
        <w:ind w:firstLine="360"/>
        <w:rPr>
          <w:rFonts w:ascii="Times New Roman" w:hAnsi="Times New Roman" w:cs="Times New Roman"/>
        </w:rPr>
      </w:pPr>
      <w:r w:rsidRPr="00185DA8">
        <w:rPr>
          <w:rFonts w:ascii="Times New Roman" w:hAnsi="Times New Roman" w:cs="Times New Roman"/>
          <w:u w:val="single"/>
        </w:rPr>
        <w:t>Доходы бюджетов поселений от возврата остатков субсидий,</w:t>
      </w:r>
      <w:r w:rsidRPr="00D25B34">
        <w:rPr>
          <w:rFonts w:ascii="Times New Roman" w:hAnsi="Times New Roman" w:cs="Times New Roman"/>
          <w:u w:val="single"/>
        </w:rPr>
        <w:t xml:space="preserve"> субвенций и иных межбюджетных трансфертов, имеющих целевое назначение, прошлых лет из бюджетов муниципальных районов </w:t>
      </w:r>
      <w:r w:rsidRPr="00D25B34">
        <w:rPr>
          <w:rFonts w:ascii="Times New Roman" w:hAnsi="Times New Roman" w:cs="Times New Roman"/>
        </w:rPr>
        <w:t xml:space="preserve">составили </w:t>
      </w:r>
      <w:r>
        <w:rPr>
          <w:rFonts w:ascii="Times New Roman" w:hAnsi="Times New Roman" w:cs="Times New Roman"/>
        </w:rPr>
        <w:t>8919,03 руб., или 100 %</w:t>
      </w:r>
      <w:r w:rsidRPr="00023A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годовому плану;</w:t>
      </w:r>
      <w:r w:rsidRPr="00D25B34">
        <w:rPr>
          <w:rFonts w:ascii="Times New Roman" w:hAnsi="Times New Roman" w:cs="Times New Roman"/>
        </w:rPr>
        <w:t xml:space="preserve"> </w:t>
      </w:r>
    </w:p>
    <w:p w:rsidR="004F3695" w:rsidRPr="00D25B34" w:rsidRDefault="004F3695" w:rsidP="0036211D">
      <w:pPr>
        <w:pStyle w:val="a9"/>
        <w:tabs>
          <w:tab w:val="left" w:pos="8460"/>
        </w:tabs>
        <w:ind w:firstLine="360"/>
        <w:rPr>
          <w:rFonts w:ascii="Times New Roman" w:hAnsi="Times New Roman" w:cs="Times New Roman"/>
        </w:rPr>
      </w:pPr>
      <w:r w:rsidRPr="00D25B34">
        <w:rPr>
          <w:rFonts w:ascii="Times New Roman" w:hAnsi="Times New Roman" w:cs="Times New Roman"/>
        </w:rPr>
        <w:t>Муниципальный долг по состоянию на 01 января 201</w:t>
      </w:r>
      <w:r>
        <w:rPr>
          <w:rFonts w:ascii="Times New Roman" w:hAnsi="Times New Roman" w:cs="Times New Roman"/>
        </w:rPr>
        <w:t>8 года равен</w:t>
      </w:r>
      <w:r w:rsidRPr="00D25B34">
        <w:rPr>
          <w:rFonts w:ascii="Times New Roman" w:hAnsi="Times New Roman" w:cs="Times New Roman"/>
        </w:rPr>
        <w:t xml:space="preserve"> 0.</w:t>
      </w:r>
    </w:p>
    <w:p w:rsidR="002028AC" w:rsidRPr="00DA5973" w:rsidRDefault="002028AC" w:rsidP="0036211D">
      <w:pPr>
        <w:spacing w:after="0" w:line="240" w:lineRule="auto"/>
        <w:ind w:firstLine="360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A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Исполнение плана по основным статьям расходов бюджета</w:t>
      </w:r>
    </w:p>
    <w:p w:rsidR="002028AC" w:rsidRPr="00DA5973" w:rsidRDefault="002028AC" w:rsidP="0036211D">
      <w:pPr>
        <w:spacing w:after="0" w:line="240" w:lineRule="auto"/>
        <w:ind w:firstLine="360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A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Кропоткинского муниципального образования за 201</w:t>
      </w:r>
      <w:r w:rsidR="00572D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7</w:t>
      </w:r>
      <w:r w:rsidRPr="00DA597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год.</w:t>
      </w:r>
    </w:p>
    <w:p w:rsidR="002028AC" w:rsidRPr="00DA5973" w:rsidRDefault="002028AC" w:rsidP="0036211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A5973">
        <w:rPr>
          <w:rFonts w:ascii="Times New Roman" w:eastAsia="Times New Roman" w:hAnsi="Times New Roman"/>
          <w:i/>
          <w:sz w:val="24"/>
          <w:szCs w:val="24"/>
          <w:lang w:eastAsia="ru-RU"/>
        </w:rPr>
        <w:t>Расходы</w:t>
      </w:r>
    </w:p>
    <w:p w:rsidR="00CE579F" w:rsidRPr="00CE579F" w:rsidRDefault="00CE579F" w:rsidP="005E04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79F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Расходная часть бюджета Кропоткинского муниципального образования за 2017 год исполнена в сумме 49 063 713,05 рублей, что составляет 94,5 % уточненного годового плана или 64,2% к исполнению 2016 года.           </w:t>
      </w:r>
      <w:bookmarkStart w:id="0" w:name="_GoBack"/>
      <w:bookmarkEnd w:id="0"/>
    </w:p>
    <w:p w:rsidR="00CE579F" w:rsidRPr="00CE579F" w:rsidRDefault="00CE579F" w:rsidP="00C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7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Расходование бюджетных сре</w:t>
      </w:r>
      <w:proofErr w:type="gramStart"/>
      <w:r w:rsidRPr="00CE579F">
        <w:rPr>
          <w:rFonts w:ascii="Times New Roman" w:eastAsia="Times New Roman" w:hAnsi="Times New Roman"/>
          <w:sz w:val="24"/>
          <w:szCs w:val="24"/>
          <w:lang w:eastAsia="ru-RU"/>
        </w:rPr>
        <w:t>дств пр</w:t>
      </w:r>
      <w:proofErr w:type="gramEnd"/>
      <w:r w:rsidRPr="00CE579F">
        <w:rPr>
          <w:rFonts w:ascii="Times New Roman" w:eastAsia="Times New Roman" w:hAnsi="Times New Roman"/>
          <w:sz w:val="24"/>
          <w:szCs w:val="24"/>
          <w:lang w:eastAsia="ru-RU"/>
        </w:rPr>
        <w:t>оизводилось с соблюдением приоритетных направлений, которыми являются заработная плата с начислениями на нее работникам муниципального образования, оплата коммунальных услуг, мероприятия по подготовке объектов ЖКХ к отопительному периоду, проведение ремонтов жилых помещений, благоустройство поселения.</w:t>
      </w:r>
    </w:p>
    <w:p w:rsidR="005E048B" w:rsidRDefault="00CE579F" w:rsidP="005E048B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7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Перечисления из бюджета поселения в бюджет муниципального района </w:t>
      </w:r>
      <w:r w:rsidRPr="00CE579F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составили 207939,71 руб., в </w:t>
      </w:r>
      <w:proofErr w:type="spellStart"/>
      <w:r w:rsidRPr="00CE579F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CE579F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</w:p>
    <w:p w:rsidR="00CE579F" w:rsidRPr="00CE579F" w:rsidRDefault="00CE579F" w:rsidP="005E048B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7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 По соглашению о передаче осуществления полномочий по организации и проведению мероприятий по определению поставщиков (подрядчиков, исполнителей) – 117 235,22 руб.;</w:t>
      </w:r>
    </w:p>
    <w:p w:rsidR="00CE579F" w:rsidRPr="00CE579F" w:rsidRDefault="00CE579F" w:rsidP="00CE579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79F">
        <w:rPr>
          <w:rFonts w:ascii="Times New Roman" w:eastAsia="Times New Roman" w:hAnsi="Times New Roman"/>
          <w:sz w:val="24"/>
          <w:szCs w:val="24"/>
          <w:lang w:eastAsia="ru-RU"/>
        </w:rPr>
        <w:t>2. По соглашению о передаче осуществления части полномочий в области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в сумме 74 008,89руб.</w:t>
      </w:r>
    </w:p>
    <w:p w:rsidR="00CE579F" w:rsidRPr="00CE579F" w:rsidRDefault="00CE579F" w:rsidP="00CE579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79F">
        <w:rPr>
          <w:rFonts w:ascii="Times New Roman" w:eastAsia="Times New Roman" w:hAnsi="Times New Roman"/>
          <w:sz w:val="24"/>
          <w:szCs w:val="24"/>
          <w:lang w:eastAsia="ru-RU"/>
        </w:rPr>
        <w:t xml:space="preserve">3. По соглашению о передаче полномочий по осуществлению внешнего муниципального финансового контроля – 16 695,60 рублей. </w:t>
      </w:r>
    </w:p>
    <w:p w:rsidR="00DF3962" w:rsidRPr="00DF3962" w:rsidRDefault="00DF3962" w:rsidP="003621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0100 «Общегосударственные расходы»</w:t>
      </w:r>
    </w:p>
    <w:p w:rsidR="00DF3962" w:rsidRPr="00DF3962" w:rsidRDefault="00DF3962" w:rsidP="00362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 xml:space="preserve">    Расходы по разделу</w:t>
      </w:r>
      <w:r w:rsidRPr="00DF39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0100 «Общегосударственные расходы»</w:t>
      </w:r>
      <w:r w:rsidRPr="00DF39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за 2017 год составили</w:t>
      </w:r>
      <w:r w:rsidRPr="00DF39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19 445 351,89</w:t>
      </w:r>
      <w:r w:rsidRPr="00DF39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рублей или 93,1 % уточненного годового плана, или 111,7 % к исполнению 201</w:t>
      </w:r>
      <w:r w:rsidR="00F8538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DF3962" w:rsidRPr="00DF3962" w:rsidRDefault="00DF3962" w:rsidP="0036211D">
      <w:pPr>
        <w:tabs>
          <w:tab w:val="left" w:pos="79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(руб.)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38"/>
        <w:gridCol w:w="2161"/>
        <w:gridCol w:w="1596"/>
        <w:gridCol w:w="1596"/>
        <w:gridCol w:w="3480"/>
      </w:tblGrid>
      <w:tr w:rsidR="00DF3962" w:rsidRPr="00DF3962" w:rsidTr="000E248B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F3962" w:rsidRPr="00DF3962" w:rsidRDefault="00DF3962" w:rsidP="00362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</w:t>
            </w:r>
          </w:p>
          <w:p w:rsidR="00DF3962" w:rsidRPr="00DF3962" w:rsidRDefault="00DF3962" w:rsidP="00362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01.01.18г.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F3962" w:rsidRPr="00DF3962" w:rsidTr="000E248B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0102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81100 00000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1 663 054,00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1 526 447,61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 начисления на выплаты по оплате труда, компенсация стоимости проезда в отпуск, командировочные расходы.</w:t>
            </w:r>
          </w:p>
        </w:tc>
      </w:tr>
      <w:tr w:rsidR="00DF3962" w:rsidRPr="00DF3962" w:rsidTr="000E248B">
        <w:trPr>
          <w:trHeight w:val="2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0103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81200 00000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 Думы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363 900,00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326 101,80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 начисления на выплаты по оплате труда аппарата Думы, оплата услуг связи, юридических и иных услуг, приобретение материальных запасов (канц. товары и пр.)</w:t>
            </w:r>
          </w:p>
        </w:tc>
      </w:tr>
      <w:tr w:rsidR="00DF3962" w:rsidRPr="00DF3962" w:rsidTr="000E248B">
        <w:trPr>
          <w:trHeight w:val="734"/>
        </w:trPr>
        <w:tc>
          <w:tcPr>
            <w:tcW w:w="35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81300 00000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956 827,00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866 758,38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 начисления на выплаты по оплате труда председателя Думы, командировочные расходы.</w:t>
            </w:r>
          </w:p>
        </w:tc>
      </w:tr>
      <w:tr w:rsidR="00DF3962" w:rsidRPr="00DF3962" w:rsidTr="000E248B">
        <w:trPr>
          <w:trHeight w:val="20"/>
        </w:trPr>
        <w:tc>
          <w:tcPr>
            <w:tcW w:w="35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62" w:rsidRPr="00DF3962" w:rsidRDefault="00DF3962" w:rsidP="0036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62" w:rsidRPr="00DF3962" w:rsidRDefault="00DF3962" w:rsidP="0036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62" w:rsidRPr="00DF3962" w:rsidRDefault="00DF3962" w:rsidP="0036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1 320 727,00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62" w:rsidRPr="00DF3962" w:rsidRDefault="00DF3962" w:rsidP="0036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1 192 860,18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62" w:rsidRPr="00DF3962" w:rsidRDefault="00DF3962" w:rsidP="0036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3962" w:rsidRPr="00DF3962" w:rsidTr="000E248B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2" w:rsidRPr="00DF3962" w:rsidRDefault="00DF3962" w:rsidP="0036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0104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81400 00000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17 451 314,11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16 363 263,75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2" w:rsidRPr="00DF3962" w:rsidRDefault="00DF3962" w:rsidP="0036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 начисления на выплаты по оплате труда аппарата администрации, оплата услуг связи, коммунальных, транспортных и иных услуг, приобретение основных средств (автомобиль УАЗ Патриот) и материальных запасов (бензин, канц. товары, оргтехника, хоз. товары), перечисления по соглашениям о передаче полномочий</w:t>
            </w:r>
          </w:p>
        </w:tc>
      </w:tr>
      <w:tr w:rsidR="00DF3962" w:rsidRPr="00DF3962" w:rsidTr="000E248B">
        <w:trPr>
          <w:trHeight w:val="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3962" w:rsidRPr="00DF3962" w:rsidRDefault="00DF3962" w:rsidP="0036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62" w:rsidRPr="00DF3962" w:rsidRDefault="00DF3962" w:rsidP="0036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62" w:rsidRPr="00DF3962" w:rsidRDefault="00DF3962" w:rsidP="0036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20 435 095,11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62" w:rsidRPr="00DF3962" w:rsidRDefault="00DF3962" w:rsidP="0036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19 082 571,54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62" w:rsidRPr="00DF3962" w:rsidRDefault="00DF3962" w:rsidP="0036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3962" w:rsidRPr="00DF3962" w:rsidRDefault="00DF3962" w:rsidP="003621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По подразделу 0106 «Обеспечение деятельности финансовых, налоговых и таможенных органов и органов финансового (финансово-бюджетного надзора)» расходы за 2017 год составили</w:t>
      </w:r>
      <w:r w:rsidRPr="00DF39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16 695,60</w:t>
      </w:r>
      <w:r w:rsidRPr="00DF39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руб. или 100 % годового плана.</w:t>
      </w:r>
    </w:p>
    <w:p w:rsidR="00DF3962" w:rsidRPr="00DF3962" w:rsidRDefault="00DF3962" w:rsidP="003621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подразделу 0107 «Обеспечение проведения выборов и референдумов» расходы за 2017 год составили</w:t>
      </w:r>
      <w:r w:rsidRPr="00DF39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221 586,00</w:t>
      </w:r>
      <w:r w:rsidRPr="00DF39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руб. или 89,5 % годового плана (расходы произведены в пределах сумм, необходимых для оплаты денежных обязательств по расходам)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3962" w:rsidRPr="00DF3962" w:rsidRDefault="00DF3962" w:rsidP="003621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По подразделу 0111 «Резервные фонды» расходы не производились, в связи с отсутствием чрезвычайных ситуаций.</w:t>
      </w:r>
    </w:p>
    <w:p w:rsidR="00DF3962" w:rsidRPr="00DF3962" w:rsidRDefault="00DF3962" w:rsidP="0036211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По подразделу 0113 «Другие общегосударственные вопросы» расходы за 2017 год произведены в сумме 124 498,75 руб., или 99,4 % годового плана.</w:t>
      </w:r>
    </w:p>
    <w:p w:rsidR="00DF3962" w:rsidRPr="00DF3962" w:rsidRDefault="00DF3962" w:rsidP="00362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962" w:rsidRPr="00DF3962" w:rsidRDefault="00DF3962" w:rsidP="003621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0200 «Национальная оборона»</w:t>
      </w:r>
    </w:p>
    <w:p w:rsidR="00DF3962" w:rsidRPr="00DF3962" w:rsidRDefault="00DF3962" w:rsidP="00362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По подразделу 0203 «Мобилизационная и вневойсковая подготовка» произведены расходы за счет средств федерального бюджета на осуществление первичного воинского учета на территориях, где отсутствуют военные комиссариаты в сумме 105 400,00 руб. или 100% от годового плана.</w:t>
      </w:r>
    </w:p>
    <w:p w:rsidR="00DF3962" w:rsidRPr="00DF3962" w:rsidRDefault="00DF3962" w:rsidP="00362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962" w:rsidRPr="00DF3962" w:rsidRDefault="00DF3962" w:rsidP="003621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0300 «Национальная безопасность и правоохранительная деятельность»</w:t>
      </w:r>
    </w:p>
    <w:p w:rsidR="00DF3962" w:rsidRPr="00DF3962" w:rsidRDefault="00DF3962" w:rsidP="003621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Расходы по разделу</w:t>
      </w:r>
      <w:r w:rsidRPr="00DF39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0300 «Национальная безопасность и правоохранительная деятельность»</w:t>
      </w:r>
      <w:r w:rsidRPr="00DF39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составили 76 513,00 руб. или 95,6% уточненного годового плана.</w:t>
      </w:r>
    </w:p>
    <w:p w:rsidR="00DF3962" w:rsidRPr="00DF3962" w:rsidRDefault="00DF3962" w:rsidP="003621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По подразделу 0309 «Защита населения и территории от чрезвычайных ситуаций природного и техногенного характера» расходы произведены в сумме 50 293,00 руб. или 94,9 % уточненного годового плана.</w:t>
      </w:r>
    </w:p>
    <w:p w:rsidR="00DF3962" w:rsidRPr="00DF3962" w:rsidRDefault="00DF3962" w:rsidP="003621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По подразделу 0314 «Другие вопросы в области национальной безопасности и правоохранительной деятельности» расходы произведены в сумме 26 220,00 руб. или 97% уточненного годового плана.</w:t>
      </w:r>
    </w:p>
    <w:p w:rsidR="00DF3962" w:rsidRPr="00DF3962" w:rsidRDefault="00DF3962" w:rsidP="003621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962" w:rsidRPr="00DF3962" w:rsidRDefault="00DF3962" w:rsidP="003621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DF3962">
        <w:rPr>
          <w:rFonts w:ascii="Times New Roman" w:eastAsia="Times New Roman" w:hAnsi="Times New Roman"/>
          <w:b/>
          <w:sz w:val="24"/>
          <w:szCs w:val="24"/>
          <w:lang w:eastAsia="ru-RU"/>
        </w:rPr>
        <w:t>аздел 0400 «Национальная экономика»</w:t>
      </w:r>
    </w:p>
    <w:p w:rsidR="00DF3962" w:rsidRPr="00DF3962" w:rsidRDefault="00DF3962" w:rsidP="003621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по разделу 0400 «Национальная экономика» составили 8 520 504,23 рубля или 99,9% уточненного годового плана.       </w:t>
      </w:r>
    </w:p>
    <w:p w:rsidR="00DF3962" w:rsidRPr="00DF3962" w:rsidRDefault="00DF3962" w:rsidP="003621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По подразделу 0401 «Общеэкономические вопросы» произведены расходы за счет средств областного бюджета на осуществление отдельных областных государственных полномочий в сфере регулирования тарифов на водоснабжение и водоотведение в сумме 88 900,00 рублей или 100 % годового плана.</w:t>
      </w:r>
    </w:p>
    <w:p w:rsidR="00DF3962" w:rsidRDefault="00DF3962" w:rsidP="003621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Расходы по подразделу 0409 «Дорожное хозяйство (дорожные фонды)» произведены в сумме 8 233 522,00 руб. или 99,9% уточненного годового плана.</w:t>
      </w:r>
    </w:p>
    <w:p w:rsidR="00DF3962" w:rsidRPr="00DF3962" w:rsidRDefault="00DF3962" w:rsidP="003621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Расходы по подразделу 0412 «Другие вопросы в области национальной экономики» составили 198 082,23 рублей или 99,5%   годового плана.</w:t>
      </w:r>
    </w:p>
    <w:p w:rsidR="00DF3962" w:rsidRPr="00DF3962" w:rsidRDefault="00DF3962" w:rsidP="0036211D">
      <w:pPr>
        <w:tabs>
          <w:tab w:val="left" w:pos="76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962" w:rsidRPr="00DF3962" w:rsidRDefault="00DF3962" w:rsidP="003621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0500 «Жилищно-коммунальное хозяйство»</w:t>
      </w:r>
    </w:p>
    <w:p w:rsidR="00DF3962" w:rsidRPr="00DF3962" w:rsidRDefault="00DF3962" w:rsidP="00572D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Расходы по разделу 0500 «Жилищно-коммунальное хозяйство»</w:t>
      </w:r>
      <w:r w:rsidRPr="00DF39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исполнены в сумме 19 943 869,83 руб. или 94 % уточненного годового плана. </w:t>
      </w:r>
    </w:p>
    <w:p w:rsidR="00DF3962" w:rsidRPr="00DF3962" w:rsidRDefault="00DF3962" w:rsidP="0036211D">
      <w:pPr>
        <w:tabs>
          <w:tab w:val="left" w:pos="74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(руб.)</w:t>
      </w:r>
    </w:p>
    <w:tbl>
      <w:tblPr>
        <w:tblW w:w="4797" w:type="pct"/>
        <w:tblLook w:val="0000" w:firstRow="0" w:lastRow="0" w:firstColumn="0" w:lastColumn="0" w:noHBand="0" w:noVBand="0"/>
      </w:tblPr>
      <w:tblGrid>
        <w:gridCol w:w="3539"/>
        <w:gridCol w:w="1816"/>
        <w:gridCol w:w="2266"/>
        <w:gridCol w:w="1561"/>
      </w:tblGrid>
      <w:tr w:rsidR="00DF3962" w:rsidRPr="00DF3962" w:rsidTr="00192D9F">
        <w:trPr>
          <w:trHeight w:val="304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2017 г.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</w:t>
            </w:r>
            <w:r w:rsidRPr="00DF39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01.01.2018г.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F3962" w:rsidRPr="00DF3962" w:rsidTr="00192D9F">
        <w:trPr>
          <w:trHeight w:val="57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62" w:rsidRPr="00DF3962" w:rsidRDefault="00DF3962" w:rsidP="0036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0501«Жилищное хозяйство»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1 602 000,00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1 588 220,77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DF3962" w:rsidRPr="00DF3962" w:rsidTr="00192D9F">
        <w:trPr>
          <w:trHeight w:val="57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62" w:rsidRPr="00DF3962" w:rsidRDefault="00DF3962" w:rsidP="0036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0502«Коммунальное хозяйство»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16 778 494,03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15 610 929,79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DF3962" w:rsidRPr="00DF3962" w:rsidTr="00192D9F">
        <w:trPr>
          <w:trHeight w:val="57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62" w:rsidRPr="00DF3962" w:rsidRDefault="00DF3962" w:rsidP="0036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0503«Благоустройство»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2 841 108,00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2 744 719,27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DF3962" w:rsidRPr="00DF3962" w:rsidTr="00192D9F">
        <w:trPr>
          <w:trHeight w:val="57"/>
        </w:trPr>
        <w:tc>
          <w:tcPr>
            <w:tcW w:w="1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62" w:rsidRPr="00DF3962" w:rsidRDefault="00DF3962" w:rsidP="0036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bCs/>
                <w:lang w:eastAsia="ru-RU"/>
              </w:rPr>
              <w:t>Итого: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62" w:rsidRPr="00DF3962" w:rsidRDefault="00DF3962" w:rsidP="0036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21 221 602,03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62" w:rsidRPr="00DF3962" w:rsidRDefault="00DF3962" w:rsidP="0036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19 943 869,83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62" w:rsidRPr="00DF3962" w:rsidRDefault="00DF3962" w:rsidP="0036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bCs/>
                <w:lang w:eastAsia="ru-RU"/>
              </w:rPr>
              <w:t>94</w:t>
            </w:r>
          </w:p>
        </w:tc>
      </w:tr>
    </w:tbl>
    <w:p w:rsidR="00DF3962" w:rsidRPr="00DF3962" w:rsidRDefault="00DF3962" w:rsidP="00362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962" w:rsidRPr="00DF3962" w:rsidRDefault="00DF3962" w:rsidP="00362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подразделу 0501 «Жилищное хозяйство» расходы составили 1 588 220,77 рублей или 99,1% уточненного годового плана. </w:t>
      </w:r>
    </w:p>
    <w:p w:rsidR="00DF3962" w:rsidRPr="00DF3962" w:rsidRDefault="00DF3962" w:rsidP="003621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269"/>
        <w:gridCol w:w="1524"/>
        <w:gridCol w:w="1535"/>
        <w:gridCol w:w="3379"/>
      </w:tblGrid>
      <w:tr w:rsidR="00DF3962" w:rsidRPr="00DF3962" w:rsidTr="00192D9F">
        <w:trPr>
          <w:trHeight w:val="510"/>
        </w:trPr>
        <w:tc>
          <w:tcPr>
            <w:tcW w:w="978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62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 КОСГУ</w:t>
            </w:r>
          </w:p>
        </w:tc>
        <w:tc>
          <w:tcPr>
            <w:tcW w:w="795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2017 г.</w:t>
            </w:r>
          </w:p>
        </w:tc>
        <w:tc>
          <w:tcPr>
            <w:tcW w:w="801" w:type="pct"/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01.01.18г.</w:t>
            </w:r>
          </w:p>
        </w:tc>
        <w:tc>
          <w:tcPr>
            <w:tcW w:w="1763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F3962" w:rsidRPr="00DF3962" w:rsidTr="00192D9F">
        <w:trPr>
          <w:trHeight w:val="510"/>
        </w:trPr>
        <w:tc>
          <w:tcPr>
            <w:tcW w:w="978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82100 10610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244 225</w:t>
            </w:r>
          </w:p>
        </w:tc>
        <w:tc>
          <w:tcPr>
            <w:tcW w:w="795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7 600,00 </w:t>
            </w:r>
          </w:p>
        </w:tc>
        <w:tc>
          <w:tcPr>
            <w:tcW w:w="801" w:type="pct"/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7 591,09 </w:t>
            </w:r>
          </w:p>
        </w:tc>
        <w:tc>
          <w:tcPr>
            <w:tcW w:w="1763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взносов в фонд капитального ремонта многоквартирных домов Иркутской области</w:t>
            </w:r>
          </w:p>
        </w:tc>
      </w:tr>
      <w:tr w:rsidR="00DF3962" w:rsidRPr="00DF3962" w:rsidTr="00192D9F">
        <w:trPr>
          <w:trHeight w:val="600"/>
        </w:trPr>
        <w:tc>
          <w:tcPr>
            <w:tcW w:w="978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82100 10620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243 225</w:t>
            </w:r>
          </w:p>
        </w:tc>
        <w:tc>
          <w:tcPr>
            <w:tcW w:w="795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1  499 400,00 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150 000,00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656 000,00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688 400,00</w:t>
            </w:r>
          </w:p>
        </w:tc>
        <w:tc>
          <w:tcPr>
            <w:tcW w:w="801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1 485 743,50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145 000,00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655 345,80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685 397,70</w:t>
            </w:r>
          </w:p>
        </w:tc>
        <w:tc>
          <w:tcPr>
            <w:tcW w:w="1763" w:type="pct"/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потолочного перекрытия по адресу ул. </w:t>
            </w:r>
            <w:proofErr w:type="gramStart"/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Заречная</w:t>
            </w:r>
            <w:proofErr w:type="gramEnd"/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 ремонт кровли многоквартирного жилого дома по адрес</w:t>
            </w:r>
            <w:r w:rsidR="00192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 п. Кропоткин, ул. Заречная ,9</w:t>
            </w: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ул. Заречная 4. </w:t>
            </w:r>
          </w:p>
        </w:tc>
      </w:tr>
      <w:tr w:rsidR="00DF3962" w:rsidRPr="00DF3962" w:rsidTr="00192D9F">
        <w:trPr>
          <w:trHeight w:val="1415"/>
        </w:trPr>
        <w:tc>
          <w:tcPr>
            <w:tcW w:w="978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82100 10630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244 225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244 340</w:t>
            </w:r>
          </w:p>
        </w:tc>
        <w:tc>
          <w:tcPr>
            <w:tcW w:w="795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32 400,00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62 600,00</w:t>
            </w:r>
          </w:p>
        </w:tc>
        <w:tc>
          <w:tcPr>
            <w:tcW w:w="801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32 376,18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62 510,00</w:t>
            </w:r>
          </w:p>
        </w:tc>
        <w:tc>
          <w:tcPr>
            <w:tcW w:w="1763" w:type="pct"/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текущему ремонту муниципального жилого фонда </w:t>
            </w:r>
          </w:p>
          <w:p w:rsidR="00DF3962" w:rsidRPr="00DF3962" w:rsidRDefault="00DF3962" w:rsidP="0036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МЗ для ремонта </w:t>
            </w:r>
            <w:proofErr w:type="spellStart"/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92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жилого фонда (проф.</w:t>
            </w:r>
            <w:r w:rsidR="00192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лист)</w:t>
            </w:r>
          </w:p>
        </w:tc>
      </w:tr>
      <w:tr w:rsidR="00DF3962" w:rsidRPr="00DF3962" w:rsidTr="00192D9F">
        <w:trPr>
          <w:trHeight w:val="195"/>
        </w:trPr>
        <w:tc>
          <w:tcPr>
            <w:tcW w:w="978" w:type="pct"/>
            <w:tcBorders>
              <w:top w:val="single" w:sz="2" w:space="0" w:color="auto"/>
            </w:tcBorders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tcBorders>
              <w:top w:val="single" w:sz="2" w:space="0" w:color="auto"/>
            </w:tcBorders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795" w:type="pct"/>
            <w:tcBorders>
              <w:top w:val="single" w:sz="2" w:space="0" w:color="auto"/>
            </w:tcBorders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1 602 000,00</w:t>
            </w:r>
          </w:p>
        </w:tc>
        <w:tc>
          <w:tcPr>
            <w:tcW w:w="801" w:type="pct"/>
            <w:tcBorders>
              <w:top w:val="single" w:sz="2" w:space="0" w:color="auto"/>
            </w:tcBorders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1 588 220,77</w:t>
            </w:r>
          </w:p>
        </w:tc>
        <w:tc>
          <w:tcPr>
            <w:tcW w:w="1763" w:type="pct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DF3962" w:rsidRPr="00DF3962" w:rsidRDefault="00DF3962" w:rsidP="00362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3962" w:rsidRPr="00DF3962" w:rsidRDefault="00DF3962" w:rsidP="00362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подразделу 0502 «Коммунальное хозяйство» расходы составили 15 610 929,79 рублей или 93% уточненного годового плана.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9"/>
        <w:gridCol w:w="1271"/>
        <w:gridCol w:w="1525"/>
        <w:gridCol w:w="1660"/>
        <w:gridCol w:w="3400"/>
      </w:tblGrid>
      <w:tr w:rsidR="00DF3962" w:rsidRPr="00DF3962" w:rsidTr="00192D9F">
        <w:trPr>
          <w:trHeight w:val="20"/>
        </w:trPr>
        <w:tc>
          <w:tcPr>
            <w:tcW w:w="910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61" w:type="pct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 КОСГУ</w:t>
            </w:r>
          </w:p>
        </w:tc>
        <w:tc>
          <w:tcPr>
            <w:tcW w:w="794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864" w:type="pct"/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01.01.18 г.</w:t>
            </w:r>
          </w:p>
        </w:tc>
        <w:tc>
          <w:tcPr>
            <w:tcW w:w="1770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F3962" w:rsidRPr="00DF3962" w:rsidTr="00192D9F">
        <w:trPr>
          <w:trHeight w:val="20"/>
        </w:trPr>
        <w:tc>
          <w:tcPr>
            <w:tcW w:w="910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0200010810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капитальный и текущий ремонт наружных и внутренних инженерных сетей и коммуникаций</w:t>
            </w:r>
          </w:p>
        </w:tc>
        <w:tc>
          <w:tcPr>
            <w:tcW w:w="661" w:type="pct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243 225</w:t>
            </w:r>
          </w:p>
        </w:tc>
        <w:tc>
          <w:tcPr>
            <w:tcW w:w="794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14 300 000,00</w:t>
            </w:r>
          </w:p>
        </w:tc>
        <w:tc>
          <w:tcPr>
            <w:tcW w:w="864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13 155 138,82</w:t>
            </w:r>
          </w:p>
        </w:tc>
        <w:tc>
          <w:tcPr>
            <w:tcW w:w="1770" w:type="pct"/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участков тепловой сети: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95 м – 1238 650,62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Заречная, 123м. – 1 343 463,66;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Октябрьская 186м – 2 306204,03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Центральная (подземка)-350м. -3027743,84;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Пушкина 429м. – 3077389,22;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колодец-ввод д.7 ул. </w:t>
            </w:r>
            <w:proofErr w:type="gramStart"/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Заречная</w:t>
            </w:r>
            <w:proofErr w:type="gramEnd"/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-450718,68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колодец-ввод д.8 ул. </w:t>
            </w:r>
            <w:proofErr w:type="gramStart"/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Заречная</w:t>
            </w:r>
            <w:proofErr w:type="gramEnd"/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- 328110,24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Заречная 1 – 407 093,01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Заречная 4 – 100 000,00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Заречная 25 – 875 765,52</w:t>
            </w:r>
          </w:p>
        </w:tc>
      </w:tr>
      <w:tr w:rsidR="00DF3962" w:rsidRPr="00DF3962" w:rsidTr="00192D9F">
        <w:trPr>
          <w:trHeight w:val="285"/>
        </w:trPr>
        <w:tc>
          <w:tcPr>
            <w:tcW w:w="910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8220010710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субсидии на возмещение недополученных доходов </w:t>
            </w: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предприятиям коммунального комплекса от оказания услуг бани населению</w:t>
            </w:r>
          </w:p>
        </w:tc>
        <w:tc>
          <w:tcPr>
            <w:tcW w:w="661" w:type="pct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811 241</w:t>
            </w:r>
          </w:p>
        </w:tc>
        <w:tc>
          <w:tcPr>
            <w:tcW w:w="794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897 494,03</w:t>
            </w:r>
          </w:p>
        </w:tc>
        <w:tc>
          <w:tcPr>
            <w:tcW w:w="864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876 190,97</w:t>
            </w:r>
          </w:p>
        </w:tc>
        <w:tc>
          <w:tcPr>
            <w:tcW w:w="1770" w:type="pct"/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МУП «ТВЦ» на возмещение выпадающих доходов по предоставлению услуг бани населению</w:t>
            </w:r>
          </w:p>
        </w:tc>
      </w:tr>
      <w:tr w:rsidR="00DF3962" w:rsidRPr="00DF3962" w:rsidTr="00192D9F">
        <w:trPr>
          <w:trHeight w:val="546"/>
        </w:trPr>
        <w:tc>
          <w:tcPr>
            <w:tcW w:w="910" w:type="pct"/>
            <w:vMerge w:val="restar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8220010720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661" w:type="pct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244 222</w:t>
            </w:r>
          </w:p>
        </w:tc>
        <w:tc>
          <w:tcPr>
            <w:tcW w:w="794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1 581 000,00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</w:t>
            </w:r>
            <w:r w:rsidR="00192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ч.: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114 000,00</w:t>
            </w:r>
          </w:p>
        </w:tc>
        <w:tc>
          <w:tcPr>
            <w:tcW w:w="864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1 579 600,00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</w:t>
            </w:r>
            <w:r w:rsidR="00192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ч.: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113 600,00</w:t>
            </w:r>
          </w:p>
        </w:tc>
        <w:tc>
          <w:tcPr>
            <w:tcW w:w="1770" w:type="pct"/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Доставка ДЭС </w:t>
            </w:r>
            <w:proofErr w:type="gramStart"/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выделенной</w:t>
            </w:r>
            <w:proofErr w:type="gramEnd"/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АТЗ Иркутской обл. (по маршруту Иркутск-Кропоткин)</w:t>
            </w:r>
          </w:p>
        </w:tc>
      </w:tr>
      <w:tr w:rsidR="00DF3962" w:rsidRPr="00DF3962" w:rsidTr="00192D9F">
        <w:trPr>
          <w:trHeight w:val="255"/>
        </w:trPr>
        <w:tc>
          <w:tcPr>
            <w:tcW w:w="910" w:type="pct"/>
            <w:vMerge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244 226</w:t>
            </w:r>
          </w:p>
        </w:tc>
        <w:tc>
          <w:tcPr>
            <w:tcW w:w="794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864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770" w:type="pct"/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крана при погрузке ДЭС. </w:t>
            </w:r>
          </w:p>
        </w:tc>
      </w:tr>
      <w:tr w:rsidR="00DF3962" w:rsidRPr="00DF3962" w:rsidTr="00192D9F">
        <w:trPr>
          <w:trHeight w:val="394"/>
        </w:trPr>
        <w:tc>
          <w:tcPr>
            <w:tcW w:w="910" w:type="pct"/>
            <w:vMerge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244 340</w:t>
            </w:r>
          </w:p>
        </w:tc>
        <w:tc>
          <w:tcPr>
            <w:tcW w:w="794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1 465 000,00</w:t>
            </w:r>
          </w:p>
        </w:tc>
        <w:tc>
          <w:tcPr>
            <w:tcW w:w="864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1 464 400,00</w:t>
            </w:r>
          </w:p>
        </w:tc>
        <w:tc>
          <w:tcPr>
            <w:tcW w:w="1770" w:type="pct"/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ГСМ (</w:t>
            </w:r>
            <w:proofErr w:type="spellStart"/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Дт</w:t>
            </w:r>
            <w:proofErr w:type="spellEnd"/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бензин) </w:t>
            </w:r>
          </w:p>
        </w:tc>
      </w:tr>
      <w:tr w:rsidR="00DF3962" w:rsidRPr="00DF3962" w:rsidTr="00192D9F">
        <w:trPr>
          <w:trHeight w:val="258"/>
        </w:trPr>
        <w:tc>
          <w:tcPr>
            <w:tcW w:w="910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61" w:type="pct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16 778 494,03</w:t>
            </w:r>
          </w:p>
        </w:tc>
        <w:tc>
          <w:tcPr>
            <w:tcW w:w="864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15 610 929,79</w:t>
            </w:r>
          </w:p>
        </w:tc>
        <w:tc>
          <w:tcPr>
            <w:tcW w:w="1770" w:type="pct"/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3962" w:rsidRPr="00DF3962" w:rsidRDefault="00DF3962" w:rsidP="00362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962" w:rsidRPr="00DF3962" w:rsidRDefault="00DF3962" w:rsidP="00362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подразделу 0503 «Благоустройство» произведены расходы в сумме 2 744 719,27 рублей или 96,6% уточненного годового плана.</w:t>
      </w:r>
    </w:p>
    <w:p w:rsidR="00DF3962" w:rsidRPr="00DF3962" w:rsidRDefault="00DF3962" w:rsidP="003621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 xml:space="preserve">(руб.) 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8"/>
        <w:gridCol w:w="1272"/>
        <w:gridCol w:w="1578"/>
        <w:gridCol w:w="1448"/>
        <w:gridCol w:w="3469"/>
      </w:tblGrid>
      <w:tr w:rsidR="00DF3962" w:rsidRPr="00DF3962" w:rsidTr="000E248B">
        <w:trPr>
          <w:trHeight w:val="551"/>
        </w:trPr>
        <w:tc>
          <w:tcPr>
            <w:tcW w:w="830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35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ВР, КОСГУ</w:t>
            </w:r>
          </w:p>
        </w:tc>
        <w:tc>
          <w:tcPr>
            <w:tcW w:w="740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2017г.</w:t>
            </w:r>
          </w:p>
        </w:tc>
        <w:tc>
          <w:tcPr>
            <w:tcW w:w="868" w:type="pct"/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Исполнено на 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01.01.18г.</w:t>
            </w:r>
          </w:p>
        </w:tc>
        <w:tc>
          <w:tcPr>
            <w:tcW w:w="1927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F3962" w:rsidRPr="00DF3962" w:rsidTr="000E248B">
        <w:trPr>
          <w:trHeight w:val="867"/>
        </w:trPr>
        <w:tc>
          <w:tcPr>
            <w:tcW w:w="830" w:type="pct"/>
            <w:vMerge w:val="restart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82300 10910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уличное освещение поселения</w:t>
            </w:r>
          </w:p>
        </w:tc>
        <w:tc>
          <w:tcPr>
            <w:tcW w:w="635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244 223</w:t>
            </w:r>
          </w:p>
        </w:tc>
        <w:tc>
          <w:tcPr>
            <w:tcW w:w="740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627 000,00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</w:t>
            </w:r>
            <w:r w:rsidR="00192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ч.: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296 000,00</w:t>
            </w:r>
          </w:p>
        </w:tc>
        <w:tc>
          <w:tcPr>
            <w:tcW w:w="868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583 006,86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</w:t>
            </w:r>
            <w:r w:rsidR="00192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ч.: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295 822,34</w:t>
            </w:r>
          </w:p>
        </w:tc>
        <w:tc>
          <w:tcPr>
            <w:tcW w:w="1927" w:type="pct"/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за электроэнергию </w:t>
            </w:r>
          </w:p>
        </w:tc>
      </w:tr>
      <w:tr w:rsidR="00DF3962" w:rsidRPr="00DF3962" w:rsidTr="000E248B">
        <w:trPr>
          <w:trHeight w:val="553"/>
        </w:trPr>
        <w:tc>
          <w:tcPr>
            <w:tcW w:w="830" w:type="pct"/>
            <w:vMerge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244 225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291 000,00</w:t>
            </w:r>
          </w:p>
        </w:tc>
        <w:tc>
          <w:tcPr>
            <w:tcW w:w="868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247 194,52</w:t>
            </w:r>
          </w:p>
        </w:tc>
        <w:tc>
          <w:tcPr>
            <w:tcW w:w="1927" w:type="pct"/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уличного освещения</w:t>
            </w:r>
          </w:p>
        </w:tc>
      </w:tr>
      <w:tr w:rsidR="00DF3962" w:rsidRPr="00DF3962" w:rsidTr="000E248B">
        <w:trPr>
          <w:trHeight w:val="540"/>
        </w:trPr>
        <w:tc>
          <w:tcPr>
            <w:tcW w:w="830" w:type="pct"/>
            <w:vMerge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244 340</w:t>
            </w:r>
          </w:p>
        </w:tc>
        <w:tc>
          <w:tcPr>
            <w:tcW w:w="740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868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39 990,00</w:t>
            </w:r>
          </w:p>
        </w:tc>
        <w:tc>
          <w:tcPr>
            <w:tcW w:w="1927" w:type="pct"/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материальных запасов (изоляторы, лампы, фотоэлементы) </w:t>
            </w:r>
          </w:p>
        </w:tc>
      </w:tr>
      <w:tr w:rsidR="00DF3962" w:rsidRPr="00DF3962" w:rsidTr="000E248B">
        <w:trPr>
          <w:trHeight w:val="2572"/>
        </w:trPr>
        <w:tc>
          <w:tcPr>
            <w:tcW w:w="830" w:type="pct"/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82300 10930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полномочия по организации ритуальных услуг и содержанию мест захоронения</w:t>
            </w:r>
          </w:p>
        </w:tc>
        <w:tc>
          <w:tcPr>
            <w:tcW w:w="635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244 226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868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7" w:type="pct"/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не произведены в связи с отсутствием гарантийных случаев </w:t>
            </w:r>
          </w:p>
        </w:tc>
      </w:tr>
      <w:tr w:rsidR="00DF3962" w:rsidRPr="00DF3962" w:rsidTr="000E248B">
        <w:trPr>
          <w:trHeight w:val="2494"/>
        </w:trPr>
        <w:tc>
          <w:tcPr>
            <w:tcW w:w="830" w:type="pct"/>
            <w:vMerge w:val="restart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82300 10940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635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244 225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1 749 500,00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</w:t>
            </w:r>
            <w:r w:rsidR="00192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ч.: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1 553 910,00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193 090,00</w:t>
            </w:r>
          </w:p>
        </w:tc>
        <w:tc>
          <w:tcPr>
            <w:tcW w:w="868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1 749 177,45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</w:t>
            </w:r>
            <w:r w:rsidR="00192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</w:t>
            </w:r>
            <w:proofErr w:type="gramStart"/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1 553 908,00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193 029,45</w:t>
            </w:r>
          </w:p>
        </w:tc>
        <w:tc>
          <w:tcPr>
            <w:tcW w:w="1927" w:type="pct"/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работ по содержанию мест общественного пользования (полив улиц в летний период, посыпка песком дорог в зимний период, отвод талых вод, вывоз мусора, заливка катка и пр.)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труда, начисления на оплату труда дворника</w:t>
            </w:r>
          </w:p>
        </w:tc>
      </w:tr>
      <w:tr w:rsidR="00DF3962" w:rsidRPr="00DF3962" w:rsidTr="000E248B">
        <w:trPr>
          <w:trHeight w:val="253"/>
        </w:trPr>
        <w:tc>
          <w:tcPr>
            <w:tcW w:w="830" w:type="pct"/>
            <w:vMerge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244 340</w:t>
            </w:r>
          </w:p>
        </w:tc>
        <w:tc>
          <w:tcPr>
            <w:tcW w:w="740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868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2 240,00</w:t>
            </w:r>
          </w:p>
        </w:tc>
        <w:tc>
          <w:tcPr>
            <w:tcW w:w="1927" w:type="pct"/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мат. запасов </w:t>
            </w: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(леска для триммера) </w:t>
            </w:r>
          </w:p>
        </w:tc>
      </w:tr>
      <w:tr w:rsidR="00DF3962" w:rsidRPr="00DF3962" w:rsidTr="000E248B">
        <w:trPr>
          <w:trHeight w:val="613"/>
        </w:trPr>
        <w:tc>
          <w:tcPr>
            <w:tcW w:w="830" w:type="pct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82300 </w:t>
            </w:r>
            <w:r w:rsidRPr="00DF39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635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244 225</w:t>
            </w:r>
          </w:p>
        </w:tc>
        <w:tc>
          <w:tcPr>
            <w:tcW w:w="740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414 608,00 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</w:t>
            </w:r>
            <w:r w:rsidR="00192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ч.: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328" w:rsidRDefault="00990328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250 600,00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164 008,00</w:t>
            </w:r>
          </w:p>
        </w:tc>
        <w:tc>
          <w:tcPr>
            <w:tcW w:w="868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412 534,96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</w:t>
            </w:r>
            <w:r w:rsidR="00192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ч.: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0328" w:rsidRDefault="00990328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249 347,00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163 187,96</w:t>
            </w:r>
          </w:p>
        </w:tc>
        <w:tc>
          <w:tcPr>
            <w:tcW w:w="1927" w:type="pct"/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мероприятия перечня проектов народных инициатив (ремонт пешеходного тротуара (замена асфальтовых кладок) по ул. Центральная, протяженностью 143м)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обл. бюджет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местный бюджет</w:t>
            </w:r>
          </w:p>
        </w:tc>
      </w:tr>
      <w:tr w:rsidR="00DF3962" w:rsidRPr="00DF3962" w:rsidTr="000E248B">
        <w:trPr>
          <w:trHeight w:val="285"/>
        </w:trPr>
        <w:tc>
          <w:tcPr>
            <w:tcW w:w="830" w:type="pct"/>
            <w:vAlign w:val="center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5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2 841 108,00 </w:t>
            </w:r>
          </w:p>
        </w:tc>
        <w:tc>
          <w:tcPr>
            <w:tcW w:w="868" w:type="pct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2 744 719,27</w:t>
            </w:r>
          </w:p>
        </w:tc>
        <w:tc>
          <w:tcPr>
            <w:tcW w:w="1927" w:type="pct"/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3962" w:rsidRPr="00DF3962" w:rsidRDefault="00DF3962" w:rsidP="003621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3962" w:rsidRPr="00DF3962" w:rsidRDefault="00DF3962" w:rsidP="003621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3962">
        <w:rPr>
          <w:rFonts w:ascii="Times New Roman" w:eastAsia="Times New Roman" w:hAnsi="Times New Roman"/>
          <w:b/>
          <w:sz w:val="24"/>
          <w:szCs w:val="24"/>
          <w:lang w:eastAsia="ru-RU"/>
        </w:rPr>
        <w:t>0700 «Образование»</w:t>
      </w:r>
    </w:p>
    <w:p w:rsidR="00DF3962" w:rsidRPr="00DF3962" w:rsidRDefault="00DF3962" w:rsidP="003621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Расходы по 0700 «Образование»</w:t>
      </w:r>
      <w:r w:rsidRPr="00DF39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исполнены в сумме 605 515,00 руб. или 88% уточненного годового плана.</w:t>
      </w:r>
    </w:p>
    <w:p w:rsidR="00DF3962" w:rsidRPr="00DF3962" w:rsidRDefault="00DF3962" w:rsidP="003621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По подразделу 0705 «Профессиональная подготовка, переподготовка и повышение квалификации»</w:t>
      </w:r>
      <w:r w:rsidRPr="00DF39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исполнены в сумме 29 100,00 руб. или 97 % уточненного годового плана.      </w:t>
      </w:r>
    </w:p>
    <w:p w:rsidR="00DF3962" w:rsidRPr="00DF3962" w:rsidRDefault="00DF3962" w:rsidP="003621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По подразделу 0707 «Молодежная политика и оздоровление детей»</w:t>
      </w:r>
      <w:r w:rsidRPr="00DF39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исполнены</w:t>
      </w:r>
      <w:proofErr w:type="gramEnd"/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576 415,00 руб. или 87,7% уточненного годового плана.      </w:t>
      </w:r>
    </w:p>
    <w:p w:rsidR="00DF3962" w:rsidRPr="00DF3962" w:rsidRDefault="00DF3962" w:rsidP="00362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962" w:rsidRPr="00DF3962" w:rsidRDefault="00DF3962" w:rsidP="003621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0800 «Культура, кинематография»</w:t>
      </w:r>
    </w:p>
    <w:p w:rsidR="00DF3962" w:rsidRPr="00DF3962" w:rsidRDefault="00DF3962" w:rsidP="003621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Расходы по 0800 «Культура, кинематография»</w:t>
      </w:r>
      <w:r w:rsidRPr="00DF39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исполнены в сумме 5300,00 руб. или 88,3% уточненного годового плана.</w:t>
      </w:r>
    </w:p>
    <w:p w:rsidR="00DF3962" w:rsidRPr="00DF3962" w:rsidRDefault="00DF3962" w:rsidP="003621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подразделу 0801 «Культура» исполнены в сумме 5300,00 рублей или 88,3 % уточненного годового плана.      </w:t>
      </w:r>
    </w:p>
    <w:p w:rsidR="00DF3962" w:rsidRPr="00DF3962" w:rsidRDefault="00DF3962" w:rsidP="003621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3962" w:rsidRPr="00DF3962" w:rsidRDefault="00DF3962" w:rsidP="003621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1000 «Социальная политика»</w:t>
      </w:r>
    </w:p>
    <w:p w:rsidR="00DF3962" w:rsidRPr="00DF3962" w:rsidRDefault="00DF3962" w:rsidP="003621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Расходы по 1000 «Социальная политика»</w:t>
      </w:r>
      <w:r w:rsidRPr="00DF39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исполнены в сумме 235 011,21 рубля или 86,7 % уточненного годового плана.</w:t>
      </w:r>
    </w:p>
    <w:p w:rsidR="00DF3962" w:rsidRPr="00DF3962" w:rsidRDefault="00DF3962" w:rsidP="003621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подразделу 1001 «Пенсионное обеспечение» расходы исполнены в сумме 120 209,00 рубля или 99,4 % уточненного годового плана.  </w:t>
      </w:r>
    </w:p>
    <w:p w:rsidR="00DF3962" w:rsidRPr="00DF3962" w:rsidRDefault="00DF3962" w:rsidP="003621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подразделу 1003 «Социальное обеспечение населения» расходы исполнены в сумме 114 802,21 рубля или 76,5 % уточненного годового плана.  </w:t>
      </w:r>
    </w:p>
    <w:p w:rsidR="00DF3962" w:rsidRPr="00DF3962" w:rsidRDefault="00DF3962" w:rsidP="003621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3962" w:rsidRPr="00DF3962" w:rsidRDefault="00DF3962" w:rsidP="003621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1100 «Физическая культура и спорт».</w:t>
      </w:r>
    </w:p>
    <w:p w:rsidR="00DF3962" w:rsidRPr="00DF3962" w:rsidRDefault="00DF3962" w:rsidP="00362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Расходы по разделу 1100 «Физическая культура и спорт»</w:t>
      </w:r>
      <w:r w:rsidRPr="00DF39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исполнены в сумме 126 247, 89 руб. или 86,5% уточненного годового плана.</w:t>
      </w:r>
    </w:p>
    <w:p w:rsidR="00DF3962" w:rsidRPr="00DF3962" w:rsidRDefault="00DF3962" w:rsidP="003621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подразделу 1102 «Массовый спорт» </w:t>
      </w:r>
      <w:proofErr w:type="gramStart"/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исполнены</w:t>
      </w:r>
      <w:proofErr w:type="gramEnd"/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126 247,89 руб. или 86,5% уточненного годового плана.</w:t>
      </w:r>
      <w:r w:rsidRPr="00DF39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F3962" w:rsidRPr="00DF3962" w:rsidRDefault="00DF3962" w:rsidP="0036211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>(руб.)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42"/>
        <w:gridCol w:w="1984"/>
        <w:gridCol w:w="2018"/>
        <w:gridCol w:w="3085"/>
      </w:tblGrid>
      <w:tr w:rsidR="00DF3962" w:rsidRPr="00DF3962" w:rsidTr="0036211D">
        <w:trPr>
          <w:trHeight w:val="551"/>
        </w:trPr>
        <w:tc>
          <w:tcPr>
            <w:tcW w:w="1560" w:type="dxa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242" w:type="dxa"/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lang w:eastAsia="ru-RU"/>
              </w:rPr>
              <w:t>ВР, КОСГУ</w:t>
            </w:r>
          </w:p>
        </w:tc>
        <w:tc>
          <w:tcPr>
            <w:tcW w:w="1984" w:type="dxa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2017 г.</w:t>
            </w:r>
          </w:p>
        </w:tc>
        <w:tc>
          <w:tcPr>
            <w:tcW w:w="2018" w:type="dxa"/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 01.01.18 г.</w:t>
            </w:r>
          </w:p>
        </w:tc>
        <w:tc>
          <w:tcPr>
            <w:tcW w:w="3085" w:type="dxa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F3962" w:rsidRPr="00DF3962" w:rsidTr="0036211D">
        <w:trPr>
          <w:trHeight w:val="323"/>
        </w:trPr>
        <w:tc>
          <w:tcPr>
            <w:tcW w:w="1560" w:type="dxa"/>
            <w:vMerge w:val="restart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99000 12210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146 000,00в т.</w:t>
            </w:r>
            <w:r w:rsidR="00192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ч.:</w:t>
            </w:r>
          </w:p>
        </w:tc>
        <w:tc>
          <w:tcPr>
            <w:tcW w:w="2018" w:type="dxa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126 247,89 в т.</w:t>
            </w:r>
            <w:r w:rsidR="00192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ч.:</w:t>
            </w:r>
          </w:p>
        </w:tc>
        <w:tc>
          <w:tcPr>
            <w:tcW w:w="3085" w:type="dxa"/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3962" w:rsidRPr="00DF3962" w:rsidTr="0036211D">
        <w:trPr>
          <w:trHeight w:val="570"/>
        </w:trPr>
        <w:tc>
          <w:tcPr>
            <w:tcW w:w="1560" w:type="dxa"/>
            <w:vMerge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244 222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1 100,00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1 100,00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услуги по доставке заточного станка</w:t>
            </w:r>
          </w:p>
        </w:tc>
      </w:tr>
      <w:tr w:rsidR="00DF3962" w:rsidRPr="00DF3962" w:rsidTr="0036211D">
        <w:trPr>
          <w:trHeight w:val="315"/>
        </w:trPr>
        <w:tc>
          <w:tcPr>
            <w:tcW w:w="1560" w:type="dxa"/>
            <w:vMerge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244 225</w:t>
            </w:r>
          </w:p>
        </w:tc>
        <w:tc>
          <w:tcPr>
            <w:tcW w:w="1984" w:type="dxa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2018" w:type="dxa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14 608,87</w:t>
            </w:r>
          </w:p>
        </w:tc>
        <w:tc>
          <w:tcPr>
            <w:tcW w:w="3085" w:type="dxa"/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заточке коньков</w:t>
            </w:r>
          </w:p>
        </w:tc>
      </w:tr>
      <w:tr w:rsidR="00DF3962" w:rsidRPr="00DF3962" w:rsidTr="0036211D">
        <w:trPr>
          <w:trHeight w:val="372"/>
        </w:trPr>
        <w:tc>
          <w:tcPr>
            <w:tcW w:w="1560" w:type="dxa"/>
            <w:vMerge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244 226</w:t>
            </w:r>
          </w:p>
        </w:tc>
        <w:tc>
          <w:tcPr>
            <w:tcW w:w="1984" w:type="dxa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29 300,00</w:t>
            </w:r>
          </w:p>
        </w:tc>
        <w:tc>
          <w:tcPr>
            <w:tcW w:w="2018" w:type="dxa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29 219,02</w:t>
            </w:r>
          </w:p>
        </w:tc>
        <w:tc>
          <w:tcPr>
            <w:tcW w:w="3085" w:type="dxa"/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планировке площадки </w:t>
            </w:r>
            <w:proofErr w:type="spellStart"/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хок</w:t>
            </w:r>
            <w:proofErr w:type="spellEnd"/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72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корта</w:t>
            </w:r>
          </w:p>
        </w:tc>
      </w:tr>
      <w:tr w:rsidR="00DF3962" w:rsidRPr="00DF3962" w:rsidTr="0036211D">
        <w:trPr>
          <w:trHeight w:val="282"/>
        </w:trPr>
        <w:tc>
          <w:tcPr>
            <w:tcW w:w="1560" w:type="dxa"/>
            <w:vMerge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244 290</w:t>
            </w:r>
          </w:p>
        </w:tc>
        <w:tc>
          <w:tcPr>
            <w:tcW w:w="1984" w:type="dxa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18 900,00</w:t>
            </w:r>
          </w:p>
        </w:tc>
        <w:tc>
          <w:tcPr>
            <w:tcW w:w="2018" w:type="dxa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5" w:type="dxa"/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F3962" w:rsidRPr="00DF3962" w:rsidTr="0036211D">
        <w:trPr>
          <w:trHeight w:val="591"/>
        </w:trPr>
        <w:tc>
          <w:tcPr>
            <w:tcW w:w="1560" w:type="dxa"/>
            <w:vMerge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244 310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4 900,00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4 700,00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заточного станка для коньков</w:t>
            </w:r>
          </w:p>
        </w:tc>
      </w:tr>
      <w:tr w:rsidR="00DF3962" w:rsidRPr="00DF3962" w:rsidTr="0036211D">
        <w:trPr>
          <w:trHeight w:val="646"/>
        </w:trPr>
        <w:tc>
          <w:tcPr>
            <w:tcW w:w="1560" w:type="dxa"/>
            <w:vMerge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244 340</w:t>
            </w:r>
          </w:p>
        </w:tc>
        <w:tc>
          <w:tcPr>
            <w:tcW w:w="1984" w:type="dxa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76800,00</w:t>
            </w:r>
          </w:p>
        </w:tc>
        <w:tc>
          <w:tcPr>
            <w:tcW w:w="2018" w:type="dxa"/>
            <w:shd w:val="clear" w:color="auto" w:fill="auto"/>
            <w:noWrap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76 620,00 в т.</w:t>
            </w:r>
            <w:r w:rsidR="00192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ч.: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9255,00</w:t>
            </w:r>
          </w:p>
          <w:p w:rsidR="00990328" w:rsidRDefault="00990328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67 365,00</w:t>
            </w:r>
          </w:p>
        </w:tc>
        <w:tc>
          <w:tcPr>
            <w:tcW w:w="3085" w:type="dxa"/>
            <w:shd w:val="clear" w:color="auto" w:fill="auto"/>
          </w:tcPr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 (бутсы детские)</w:t>
            </w:r>
          </w:p>
          <w:p w:rsidR="00DF3962" w:rsidRPr="00DF3962" w:rsidRDefault="00DF3962" w:rsidP="003621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9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формы спортивной</w:t>
            </w:r>
          </w:p>
        </w:tc>
      </w:tr>
    </w:tbl>
    <w:p w:rsidR="00DF3962" w:rsidRPr="00DF3962" w:rsidRDefault="00DF3962" w:rsidP="003621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28AC" w:rsidRPr="00DA5973" w:rsidRDefault="00DF3962" w:rsidP="003621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6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Профицит  бюджета сложился в сумме 15 668 889,90  рублей. </w:t>
      </w:r>
    </w:p>
    <w:p w:rsidR="00FA1AF9" w:rsidRPr="00DA5973" w:rsidRDefault="00FA1AF9" w:rsidP="003621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1CD9" w:rsidRPr="00DA5973" w:rsidRDefault="001E1CD9" w:rsidP="003621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0E62">
        <w:rPr>
          <w:rFonts w:ascii="Times New Roman" w:eastAsia="Times New Roman" w:hAnsi="Times New Roman"/>
          <w:b/>
          <w:sz w:val="24"/>
          <w:szCs w:val="24"/>
          <w:lang w:eastAsia="ru-RU"/>
        </w:rPr>
        <w:t>Жилье</w:t>
      </w:r>
    </w:p>
    <w:p w:rsidR="001E1CD9" w:rsidRDefault="00A546D3" w:rsidP="00572D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973">
        <w:rPr>
          <w:rFonts w:ascii="Times New Roman" w:hAnsi="Times New Roman"/>
          <w:iCs/>
          <w:sz w:val="24"/>
          <w:szCs w:val="24"/>
        </w:rPr>
        <w:t>Общая площадь жилищного фонда составляет – 32 578,80 кв.</w:t>
      </w:r>
      <w:r w:rsidR="00572D26">
        <w:rPr>
          <w:rFonts w:ascii="Times New Roman" w:hAnsi="Times New Roman"/>
          <w:iCs/>
          <w:sz w:val="24"/>
          <w:szCs w:val="24"/>
        </w:rPr>
        <w:t xml:space="preserve"> </w:t>
      </w:r>
      <w:r w:rsidRPr="00DA5973">
        <w:rPr>
          <w:rFonts w:ascii="Times New Roman" w:hAnsi="Times New Roman"/>
          <w:iCs/>
          <w:sz w:val="24"/>
          <w:szCs w:val="24"/>
        </w:rPr>
        <w:t xml:space="preserve">м. Из них в муниципальной </w:t>
      </w:r>
      <w:r w:rsidR="00471402">
        <w:rPr>
          <w:rFonts w:ascii="Times New Roman" w:hAnsi="Times New Roman"/>
          <w:iCs/>
          <w:sz w:val="24"/>
          <w:szCs w:val="24"/>
        </w:rPr>
        <w:t>собственности находится – 9983,92 кв.</w:t>
      </w:r>
      <w:r w:rsidR="00572D26">
        <w:rPr>
          <w:rFonts w:ascii="Times New Roman" w:hAnsi="Times New Roman"/>
          <w:iCs/>
          <w:sz w:val="24"/>
          <w:szCs w:val="24"/>
        </w:rPr>
        <w:t xml:space="preserve"> </w:t>
      </w:r>
      <w:r w:rsidR="00471402">
        <w:rPr>
          <w:rFonts w:ascii="Times New Roman" w:hAnsi="Times New Roman"/>
          <w:iCs/>
          <w:sz w:val="24"/>
          <w:szCs w:val="24"/>
        </w:rPr>
        <w:t>м, приватизировано – 22594,88</w:t>
      </w:r>
      <w:r w:rsidRPr="00DA5973">
        <w:rPr>
          <w:rFonts w:ascii="Times New Roman" w:hAnsi="Times New Roman"/>
          <w:iCs/>
          <w:sz w:val="24"/>
          <w:szCs w:val="24"/>
        </w:rPr>
        <w:t xml:space="preserve"> кв.</w:t>
      </w:r>
      <w:r w:rsidR="00572D26">
        <w:rPr>
          <w:rFonts w:ascii="Times New Roman" w:hAnsi="Times New Roman"/>
          <w:iCs/>
          <w:sz w:val="24"/>
          <w:szCs w:val="24"/>
        </w:rPr>
        <w:t xml:space="preserve"> </w:t>
      </w:r>
      <w:r w:rsidRPr="00DA5973">
        <w:rPr>
          <w:rFonts w:ascii="Times New Roman" w:hAnsi="Times New Roman"/>
          <w:iCs/>
          <w:sz w:val="24"/>
          <w:szCs w:val="24"/>
        </w:rPr>
        <w:t xml:space="preserve">м. </w:t>
      </w:r>
      <w:r w:rsidR="001E1CD9" w:rsidRPr="00DA5973">
        <w:rPr>
          <w:rFonts w:ascii="Times New Roman" w:eastAsia="Times New Roman" w:hAnsi="Times New Roman"/>
          <w:sz w:val="24"/>
          <w:szCs w:val="24"/>
          <w:lang w:eastAsia="ru-RU"/>
        </w:rPr>
        <w:t>На 1 января 201</w:t>
      </w:r>
      <w:r w:rsidR="0047140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E1CD9"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на учете в качестве нуждающихся в улучше</w:t>
      </w:r>
      <w:r w:rsidR="00866137" w:rsidRPr="00DA5973">
        <w:rPr>
          <w:rFonts w:ascii="Times New Roman" w:eastAsia="Times New Roman" w:hAnsi="Times New Roman"/>
          <w:sz w:val="24"/>
          <w:szCs w:val="24"/>
          <w:lang w:eastAsia="ru-RU"/>
        </w:rPr>
        <w:t>нии жилищных у</w:t>
      </w: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словий состояло </w:t>
      </w:r>
      <w:r w:rsidR="00FA1AF9" w:rsidRPr="00DA5973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семьи. </w:t>
      </w:r>
      <w:r w:rsidR="001E1CD9" w:rsidRPr="00DA5973">
        <w:rPr>
          <w:rFonts w:ascii="Times New Roman" w:eastAsia="Times New Roman" w:hAnsi="Times New Roman"/>
          <w:sz w:val="24"/>
          <w:szCs w:val="24"/>
          <w:lang w:eastAsia="ru-RU"/>
        </w:rPr>
        <w:t>Администрация в текущем году продолжила работу по приватизации жилищного фонда. В соответствии с Законом Российской Федерации от 04.07.1991 №1541-1 «О приватизации жилищного фонда в Российской Федерации» с 01.09.1991 проводится работа по безвозмездной передаче жилых помещений (домов) в собственность граждан, проживающих на условиях социального найма в жилых помещениях (домах), находящихся в собственности Кропоткинского муниципаль</w:t>
      </w: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>ного образования.</w:t>
      </w:r>
    </w:p>
    <w:p w:rsidR="00572D26" w:rsidRPr="00DA5973" w:rsidRDefault="00572D26" w:rsidP="00572D2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1AF9" w:rsidRPr="00DA5973" w:rsidRDefault="00FA1AF9" w:rsidP="003621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0E62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безопасности населения</w:t>
      </w:r>
    </w:p>
    <w:p w:rsidR="00FA1AF9" w:rsidRPr="00DA5973" w:rsidRDefault="00FA1AF9" w:rsidP="003621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>Деятельность администрации Кропоткинского городского поселения по обеспечению безопасности населения осуществляется по двум основным направлениям:</w:t>
      </w:r>
    </w:p>
    <w:p w:rsidR="00FA1AF9" w:rsidRPr="00DA5973" w:rsidRDefault="00FA1AF9" w:rsidP="003621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5973">
        <w:rPr>
          <w:rFonts w:ascii="Times New Roman" w:hAnsi="Times New Roman"/>
          <w:sz w:val="24"/>
          <w:szCs w:val="24"/>
        </w:rPr>
        <w:t>- защита населения от чрезвычайных ситуаций и обеспечение пожарной безопасности;</w:t>
      </w:r>
    </w:p>
    <w:p w:rsidR="00FA1AF9" w:rsidRPr="00DA5973" w:rsidRDefault="00FA1AF9" w:rsidP="0036211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5973">
        <w:rPr>
          <w:rFonts w:ascii="Times New Roman" w:hAnsi="Times New Roman"/>
          <w:sz w:val="24"/>
          <w:szCs w:val="24"/>
        </w:rPr>
        <w:t>- осуществление мероприятий по обеспечению общественной безопасности населения.</w:t>
      </w:r>
    </w:p>
    <w:p w:rsidR="00FA1AF9" w:rsidRPr="00DA5973" w:rsidRDefault="00FA1AF9" w:rsidP="00362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>В целях выполнения полномочий в области защиты населения от чрезвычайных ситуаций и обеспечения пожарной безопасности, в соответствии с Федеральным законом от 06.10.2003 № 131-ФЗ «Об общих принципах организации местного самоуправления</w:t>
      </w:r>
      <w:r w:rsidR="00114822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Российской Федерации», в 2017</w:t>
      </w: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организовано выполнение ряда мероприятий, в том числе проведена  работа по подготовке к пожароопасному периоду, организовано выполнение комплекса мероприятий по охране лесов от пожаров, ежемесячно проводятся</w:t>
      </w:r>
      <w:proofErr w:type="gramEnd"/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заседания комиссии по ГО И ЧС и ПБ, создан постоянно действующий оперативный штаб на период установления противопожарного режима.</w:t>
      </w:r>
    </w:p>
    <w:p w:rsidR="00FA1AF9" w:rsidRPr="00DA5973" w:rsidRDefault="00FA1AF9" w:rsidP="00362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>Два раза в год совместно с представителями ПЧ № 130 п. Кропоткин проводится проверка пожарных гидрантов.</w:t>
      </w:r>
    </w:p>
    <w:p w:rsidR="00FA1AF9" w:rsidRPr="00DA5973" w:rsidRDefault="00FA1AF9" w:rsidP="00362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>Ежемесячно проводится противопожарный инструктаж населения о мерах по предупреж</w:t>
      </w:r>
      <w:r w:rsidR="00B2670E" w:rsidRPr="00DA5973">
        <w:rPr>
          <w:rFonts w:ascii="Times New Roman" w:eastAsia="Times New Roman" w:hAnsi="Times New Roman"/>
          <w:sz w:val="24"/>
          <w:szCs w:val="24"/>
          <w:lang w:eastAsia="ru-RU"/>
        </w:rPr>
        <w:t>дению лесных и бытовых пожаров.</w:t>
      </w:r>
    </w:p>
    <w:p w:rsidR="00FA1AF9" w:rsidRPr="00DA5973" w:rsidRDefault="00FA1AF9" w:rsidP="0036211D">
      <w:pPr>
        <w:widowControl w:val="0"/>
        <w:tabs>
          <w:tab w:val="left" w:pos="7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по обеспечению безопасности населения Кропоткинского городского поселения осуществляется антитеррористической комиссией Кропоткинского городского поселения </w:t>
      </w:r>
      <w:proofErr w:type="gramStart"/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proofErr w:type="gramEnd"/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плана </w:t>
      </w:r>
      <w:r w:rsidR="0011482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работы. </w:t>
      </w: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>В  рамках предупреждения террористических и экстремистских проявлений на территории Кропоткинского муниципального образования действовала Программа по профилактике терроризма и экстремизма на территории Кропоткинского му</w:t>
      </w:r>
      <w:r w:rsidR="00114822">
        <w:rPr>
          <w:rFonts w:ascii="Times New Roman" w:eastAsia="Times New Roman" w:hAnsi="Times New Roman"/>
          <w:sz w:val="24"/>
          <w:szCs w:val="24"/>
          <w:lang w:eastAsia="ru-RU"/>
        </w:rPr>
        <w:t>ниципального образования на 2017 – 2020</w:t>
      </w:r>
      <w:r w:rsidRPr="00DA597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sectPr w:rsidR="00FA1AF9" w:rsidRPr="00DA5973" w:rsidSect="003621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89" w:rsidRDefault="00634789" w:rsidP="000F3A61">
      <w:pPr>
        <w:spacing w:after="0" w:line="240" w:lineRule="auto"/>
      </w:pPr>
      <w:r>
        <w:separator/>
      </w:r>
    </w:p>
  </w:endnote>
  <w:endnote w:type="continuationSeparator" w:id="0">
    <w:p w:rsidR="00634789" w:rsidRDefault="00634789" w:rsidP="000F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89" w:rsidRDefault="00634789" w:rsidP="000F3A61">
      <w:pPr>
        <w:spacing w:after="0" w:line="240" w:lineRule="auto"/>
      </w:pPr>
      <w:r>
        <w:separator/>
      </w:r>
    </w:p>
  </w:footnote>
  <w:footnote w:type="continuationSeparator" w:id="0">
    <w:p w:rsidR="00634789" w:rsidRDefault="00634789" w:rsidP="000F3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850"/>
    <w:multiLevelType w:val="hybridMultilevel"/>
    <w:tmpl w:val="F2203938"/>
    <w:lvl w:ilvl="0" w:tplc="A978F86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2AD0"/>
    <w:multiLevelType w:val="hybridMultilevel"/>
    <w:tmpl w:val="F640C0E0"/>
    <w:lvl w:ilvl="0" w:tplc="60F0624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08B6"/>
    <w:multiLevelType w:val="hybridMultilevel"/>
    <w:tmpl w:val="BBA8BB92"/>
    <w:lvl w:ilvl="0" w:tplc="4CEEA1F8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85D"/>
    <w:multiLevelType w:val="hybridMultilevel"/>
    <w:tmpl w:val="0150AB3A"/>
    <w:lvl w:ilvl="0" w:tplc="60668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91CE5"/>
    <w:multiLevelType w:val="hybridMultilevel"/>
    <w:tmpl w:val="745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306C6"/>
    <w:multiLevelType w:val="hybridMultilevel"/>
    <w:tmpl w:val="206E5F3C"/>
    <w:lvl w:ilvl="0" w:tplc="56427B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D636E"/>
    <w:multiLevelType w:val="hybridMultilevel"/>
    <w:tmpl w:val="A8B815C6"/>
    <w:lvl w:ilvl="0" w:tplc="04190011">
      <w:start w:val="1"/>
      <w:numFmt w:val="decimal"/>
      <w:lvlText w:val="%1)"/>
      <w:lvlJc w:val="left"/>
      <w:pPr>
        <w:ind w:left="32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9556278"/>
    <w:multiLevelType w:val="hybridMultilevel"/>
    <w:tmpl w:val="D722F31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FE100B3"/>
    <w:multiLevelType w:val="hybridMultilevel"/>
    <w:tmpl w:val="0AAE1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A0063"/>
    <w:multiLevelType w:val="hybridMultilevel"/>
    <w:tmpl w:val="63786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E0421"/>
    <w:multiLevelType w:val="hybridMultilevel"/>
    <w:tmpl w:val="A032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01FC1"/>
    <w:multiLevelType w:val="hybridMultilevel"/>
    <w:tmpl w:val="7CA43580"/>
    <w:lvl w:ilvl="0" w:tplc="68A4B9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601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CD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CF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C1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2D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AE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89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40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A0A40F1"/>
    <w:multiLevelType w:val="hybridMultilevel"/>
    <w:tmpl w:val="3A7C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F6FDD"/>
    <w:multiLevelType w:val="hybridMultilevel"/>
    <w:tmpl w:val="C0E00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42776"/>
    <w:multiLevelType w:val="hybridMultilevel"/>
    <w:tmpl w:val="0ED0C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83722"/>
    <w:multiLevelType w:val="hybridMultilevel"/>
    <w:tmpl w:val="CC02F29C"/>
    <w:lvl w:ilvl="0" w:tplc="09404D9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52CD5"/>
    <w:multiLevelType w:val="hybridMultilevel"/>
    <w:tmpl w:val="7254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02671"/>
    <w:multiLevelType w:val="hybridMultilevel"/>
    <w:tmpl w:val="8664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16CF7"/>
    <w:multiLevelType w:val="multilevel"/>
    <w:tmpl w:val="404E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08435D"/>
    <w:multiLevelType w:val="singleLevel"/>
    <w:tmpl w:val="19CC012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>
    <w:nsid w:val="6F3211B1"/>
    <w:multiLevelType w:val="hybridMultilevel"/>
    <w:tmpl w:val="C49AF406"/>
    <w:lvl w:ilvl="0" w:tplc="0FFA24E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24345E6"/>
    <w:multiLevelType w:val="hybridMultilevel"/>
    <w:tmpl w:val="81B6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19"/>
  </w:num>
  <w:num w:numId="9">
    <w:abstractNumId w:val="15"/>
  </w:num>
  <w:num w:numId="10">
    <w:abstractNumId w:val="5"/>
  </w:num>
  <w:num w:numId="11">
    <w:abstractNumId w:val="17"/>
  </w:num>
  <w:num w:numId="12">
    <w:abstractNumId w:val="12"/>
  </w:num>
  <w:num w:numId="13">
    <w:abstractNumId w:val="7"/>
  </w:num>
  <w:num w:numId="14">
    <w:abstractNumId w:val="16"/>
  </w:num>
  <w:num w:numId="15">
    <w:abstractNumId w:val="2"/>
  </w:num>
  <w:num w:numId="16">
    <w:abstractNumId w:val="6"/>
  </w:num>
  <w:num w:numId="17">
    <w:abstractNumId w:val="14"/>
  </w:num>
  <w:num w:numId="18">
    <w:abstractNumId w:val="4"/>
  </w:num>
  <w:num w:numId="19">
    <w:abstractNumId w:val="8"/>
  </w:num>
  <w:num w:numId="20">
    <w:abstractNumId w:val="0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D9"/>
    <w:rsid w:val="0000685F"/>
    <w:rsid w:val="000212D3"/>
    <w:rsid w:val="0002794C"/>
    <w:rsid w:val="00033D8A"/>
    <w:rsid w:val="00036E1B"/>
    <w:rsid w:val="00037246"/>
    <w:rsid w:val="000420FC"/>
    <w:rsid w:val="000431E5"/>
    <w:rsid w:val="000604E2"/>
    <w:rsid w:val="000D61DE"/>
    <w:rsid w:val="000E248B"/>
    <w:rsid w:val="000F3A61"/>
    <w:rsid w:val="000F4B00"/>
    <w:rsid w:val="00114822"/>
    <w:rsid w:val="00115FE3"/>
    <w:rsid w:val="001868DE"/>
    <w:rsid w:val="00187A45"/>
    <w:rsid w:val="001923F3"/>
    <w:rsid w:val="00192D9F"/>
    <w:rsid w:val="001E0F1E"/>
    <w:rsid w:val="001E1CD9"/>
    <w:rsid w:val="002028AC"/>
    <w:rsid w:val="0022684A"/>
    <w:rsid w:val="00226BEE"/>
    <w:rsid w:val="00257AF6"/>
    <w:rsid w:val="002614BF"/>
    <w:rsid w:val="002B7793"/>
    <w:rsid w:val="00310E62"/>
    <w:rsid w:val="00324F89"/>
    <w:rsid w:val="00350711"/>
    <w:rsid w:val="0036211D"/>
    <w:rsid w:val="00362318"/>
    <w:rsid w:val="0039701D"/>
    <w:rsid w:val="003E3E09"/>
    <w:rsid w:val="00401402"/>
    <w:rsid w:val="00441EF2"/>
    <w:rsid w:val="00462268"/>
    <w:rsid w:val="00471402"/>
    <w:rsid w:val="00487A73"/>
    <w:rsid w:val="0049137E"/>
    <w:rsid w:val="004938D9"/>
    <w:rsid w:val="004A1A9E"/>
    <w:rsid w:val="004B2F4B"/>
    <w:rsid w:val="004E2686"/>
    <w:rsid w:val="004F3695"/>
    <w:rsid w:val="0051046E"/>
    <w:rsid w:val="00527D6E"/>
    <w:rsid w:val="00553BE4"/>
    <w:rsid w:val="00556A9B"/>
    <w:rsid w:val="005574A8"/>
    <w:rsid w:val="00563221"/>
    <w:rsid w:val="00572D26"/>
    <w:rsid w:val="005D0068"/>
    <w:rsid w:val="005E048B"/>
    <w:rsid w:val="005E6182"/>
    <w:rsid w:val="005F1788"/>
    <w:rsid w:val="005F26BF"/>
    <w:rsid w:val="005F62DD"/>
    <w:rsid w:val="00605098"/>
    <w:rsid w:val="00622C80"/>
    <w:rsid w:val="00634789"/>
    <w:rsid w:val="0067154E"/>
    <w:rsid w:val="006977CD"/>
    <w:rsid w:val="006C5061"/>
    <w:rsid w:val="006E6CB1"/>
    <w:rsid w:val="00704D90"/>
    <w:rsid w:val="0072474A"/>
    <w:rsid w:val="007F7876"/>
    <w:rsid w:val="0081224C"/>
    <w:rsid w:val="00826C39"/>
    <w:rsid w:val="00866137"/>
    <w:rsid w:val="008914DF"/>
    <w:rsid w:val="008F0354"/>
    <w:rsid w:val="00900A39"/>
    <w:rsid w:val="009049B5"/>
    <w:rsid w:val="00917358"/>
    <w:rsid w:val="009418B2"/>
    <w:rsid w:val="00986D77"/>
    <w:rsid w:val="00990328"/>
    <w:rsid w:val="009E56D5"/>
    <w:rsid w:val="00A308F3"/>
    <w:rsid w:val="00A546D3"/>
    <w:rsid w:val="00AE2B94"/>
    <w:rsid w:val="00B07005"/>
    <w:rsid w:val="00B2670E"/>
    <w:rsid w:val="00B43C23"/>
    <w:rsid w:val="00B50616"/>
    <w:rsid w:val="00B73BB0"/>
    <w:rsid w:val="00B775F0"/>
    <w:rsid w:val="00B95F63"/>
    <w:rsid w:val="00BB6EBC"/>
    <w:rsid w:val="00BE6359"/>
    <w:rsid w:val="00BF2C34"/>
    <w:rsid w:val="00BF44AB"/>
    <w:rsid w:val="00C053AF"/>
    <w:rsid w:val="00C21C57"/>
    <w:rsid w:val="00C4789C"/>
    <w:rsid w:val="00C71F94"/>
    <w:rsid w:val="00CA38F2"/>
    <w:rsid w:val="00CE579F"/>
    <w:rsid w:val="00D34154"/>
    <w:rsid w:val="00D43405"/>
    <w:rsid w:val="00D436A6"/>
    <w:rsid w:val="00D97553"/>
    <w:rsid w:val="00DA5973"/>
    <w:rsid w:val="00DB5D40"/>
    <w:rsid w:val="00DC08CA"/>
    <w:rsid w:val="00DF3962"/>
    <w:rsid w:val="00E606E3"/>
    <w:rsid w:val="00EE19EC"/>
    <w:rsid w:val="00EF5B30"/>
    <w:rsid w:val="00F13058"/>
    <w:rsid w:val="00F74615"/>
    <w:rsid w:val="00F75957"/>
    <w:rsid w:val="00F8538B"/>
    <w:rsid w:val="00F935A1"/>
    <w:rsid w:val="00FA1AF9"/>
    <w:rsid w:val="00FC61F5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D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15F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qFormat/>
    <w:rsid w:val="00115FE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link w:val="a4"/>
    <w:rsid w:val="001E1CD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4">
    <w:name w:val="Базовый Знак"/>
    <w:link w:val="a3"/>
    <w:rsid w:val="001E1CD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1C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5F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5FE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115FE3"/>
  </w:style>
  <w:style w:type="paragraph" w:customStyle="1" w:styleId="4">
    <w:name w:val="Знак4"/>
    <w:basedOn w:val="a"/>
    <w:rsid w:val="00115F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6">
    <w:name w:val="Table Grid"/>
    <w:basedOn w:val="a1"/>
    <w:uiPriority w:val="39"/>
    <w:rsid w:val="00115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15FE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15FE3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 Indent"/>
    <w:basedOn w:val="a"/>
    <w:link w:val="aa"/>
    <w:rsid w:val="00115FE3"/>
    <w:pPr>
      <w:spacing w:after="0" w:line="240" w:lineRule="auto"/>
      <w:ind w:firstLine="2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15FE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Цветовое выделение"/>
    <w:rsid w:val="00115FE3"/>
    <w:rPr>
      <w:b/>
      <w:bCs/>
      <w:color w:val="000080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115F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rsid w:val="00115F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115FE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99"/>
    <w:qFormat/>
    <w:rsid w:val="00C4789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af0">
    <w:name w:val="header"/>
    <w:basedOn w:val="a"/>
    <w:link w:val="af1"/>
    <w:rsid w:val="004014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401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4014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401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4014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40140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4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Hyperlink"/>
    <w:basedOn w:val="a0"/>
    <w:uiPriority w:val="99"/>
    <w:semiHidden/>
    <w:unhideWhenUsed/>
    <w:rsid w:val="00401402"/>
    <w:rPr>
      <w:color w:val="0000FF"/>
      <w:u w:val="single"/>
    </w:rPr>
  </w:style>
  <w:style w:type="character" w:styleId="af6">
    <w:name w:val="Emphasis"/>
    <w:basedOn w:val="a0"/>
    <w:uiPriority w:val="20"/>
    <w:qFormat/>
    <w:rsid w:val="00401402"/>
    <w:rPr>
      <w:i/>
      <w:iCs/>
    </w:rPr>
  </w:style>
  <w:style w:type="character" w:styleId="af7">
    <w:name w:val="Strong"/>
    <w:basedOn w:val="a0"/>
    <w:uiPriority w:val="22"/>
    <w:qFormat/>
    <w:rsid w:val="001148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D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15F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qFormat/>
    <w:rsid w:val="00115FE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link w:val="a4"/>
    <w:rsid w:val="001E1CD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4">
    <w:name w:val="Базовый Знак"/>
    <w:link w:val="a3"/>
    <w:rsid w:val="001E1CD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1C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5F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5FE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115FE3"/>
  </w:style>
  <w:style w:type="paragraph" w:customStyle="1" w:styleId="4">
    <w:name w:val="Знак4"/>
    <w:basedOn w:val="a"/>
    <w:rsid w:val="00115F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6">
    <w:name w:val="Table Grid"/>
    <w:basedOn w:val="a1"/>
    <w:uiPriority w:val="39"/>
    <w:rsid w:val="00115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15FE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15FE3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 Indent"/>
    <w:basedOn w:val="a"/>
    <w:link w:val="aa"/>
    <w:rsid w:val="00115FE3"/>
    <w:pPr>
      <w:spacing w:after="0" w:line="240" w:lineRule="auto"/>
      <w:ind w:firstLine="2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15FE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Цветовое выделение"/>
    <w:rsid w:val="00115FE3"/>
    <w:rPr>
      <w:b/>
      <w:bCs/>
      <w:color w:val="000080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115F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rsid w:val="00115F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115FE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99"/>
    <w:qFormat/>
    <w:rsid w:val="00C4789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af0">
    <w:name w:val="header"/>
    <w:basedOn w:val="a"/>
    <w:link w:val="af1"/>
    <w:rsid w:val="004014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401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4014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401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4014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40140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40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Hyperlink"/>
    <w:basedOn w:val="a0"/>
    <w:uiPriority w:val="99"/>
    <w:semiHidden/>
    <w:unhideWhenUsed/>
    <w:rsid w:val="00401402"/>
    <w:rPr>
      <w:color w:val="0000FF"/>
      <w:u w:val="single"/>
    </w:rPr>
  </w:style>
  <w:style w:type="character" w:styleId="af6">
    <w:name w:val="Emphasis"/>
    <w:basedOn w:val="a0"/>
    <w:uiPriority w:val="20"/>
    <w:qFormat/>
    <w:rsid w:val="00401402"/>
    <w:rPr>
      <w:i/>
      <w:iCs/>
    </w:rPr>
  </w:style>
  <w:style w:type="character" w:styleId="af7">
    <w:name w:val="Strong"/>
    <w:basedOn w:val="a0"/>
    <w:uiPriority w:val="22"/>
    <w:qFormat/>
    <w:rsid w:val="00114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C123-6F00-4501-8F62-133E4565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21</Pages>
  <Words>7784</Words>
  <Characters>44371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2018-04-02T07:36:00Z</cp:lastPrinted>
  <dcterms:created xsi:type="dcterms:W3CDTF">2016-05-12T03:38:00Z</dcterms:created>
  <dcterms:modified xsi:type="dcterms:W3CDTF">2018-04-02T07:37:00Z</dcterms:modified>
</cp:coreProperties>
</file>