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8166C0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166C0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9D438D" w:rsidRDefault="009D438D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Default="007227C4" w:rsidP="008166C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</w:t>
      </w:r>
      <w:r w:rsidR="0079378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мая</w:t>
      </w:r>
      <w:r w:rsidR="00793780">
        <w:rPr>
          <w:rFonts w:eastAsia="Calibri"/>
          <w:sz w:val="24"/>
          <w:szCs w:val="24"/>
          <w:lang w:eastAsia="en-US"/>
        </w:rPr>
        <w:t xml:space="preserve"> 2018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г.                                     п. Кропоткин                   </w:t>
      </w:r>
      <w:r w:rsidR="009D438D">
        <w:rPr>
          <w:rFonts w:eastAsia="Calibri"/>
          <w:sz w:val="24"/>
          <w:szCs w:val="24"/>
          <w:lang w:eastAsia="en-US"/>
        </w:rPr>
        <w:t xml:space="preserve">                     </w:t>
      </w:r>
      <w:r w:rsidR="00793780">
        <w:rPr>
          <w:rFonts w:eastAsia="Calibri"/>
          <w:sz w:val="24"/>
          <w:szCs w:val="24"/>
          <w:lang w:eastAsia="en-US"/>
        </w:rPr>
        <w:t xml:space="preserve">          </w:t>
      </w:r>
      <w:r w:rsidR="009D438D">
        <w:rPr>
          <w:rFonts w:eastAsia="Calibri"/>
          <w:sz w:val="24"/>
          <w:szCs w:val="24"/>
          <w:lang w:eastAsia="en-US"/>
        </w:rPr>
        <w:t xml:space="preserve">      </w:t>
      </w:r>
      <w:r w:rsidR="00F826BF">
        <w:rPr>
          <w:rFonts w:eastAsia="Calibri"/>
          <w:sz w:val="24"/>
          <w:szCs w:val="24"/>
          <w:lang w:eastAsia="en-US"/>
        </w:rPr>
        <w:t xml:space="preserve"> </w:t>
      </w:r>
      <w:r w:rsidR="009D438D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56</w:t>
      </w:r>
      <w:bookmarkStart w:id="0" w:name="_GoBack"/>
      <w:bookmarkEnd w:id="0"/>
      <w:r w:rsidR="008166C0" w:rsidRPr="008166C0">
        <w:rPr>
          <w:rFonts w:eastAsia="Calibri"/>
          <w:sz w:val="24"/>
          <w:szCs w:val="24"/>
          <w:lang w:eastAsia="en-US"/>
        </w:rPr>
        <w:t>-п</w:t>
      </w:r>
    </w:p>
    <w:p w:rsidR="005C4D7B" w:rsidRDefault="005C4D7B" w:rsidP="005C4D7B">
      <w:pPr>
        <w:pStyle w:val="a3"/>
      </w:pPr>
    </w:p>
    <w:p w:rsidR="005F60B7" w:rsidRDefault="005F60B7" w:rsidP="005C4D7B">
      <w:pPr>
        <w:pStyle w:val="a3"/>
      </w:pPr>
      <w:r>
        <w:t>О внесении изменений в постановление</w:t>
      </w:r>
    </w:p>
    <w:p w:rsidR="005F60B7" w:rsidRDefault="005F60B7" w:rsidP="005C4D7B">
      <w:pPr>
        <w:pStyle w:val="a3"/>
      </w:pPr>
      <w:proofErr w:type="gramStart"/>
      <w:r>
        <w:t>администрации</w:t>
      </w:r>
      <w:proofErr w:type="gramEnd"/>
      <w:r>
        <w:t xml:space="preserve"> Кропоткинского городского</w:t>
      </w:r>
    </w:p>
    <w:p w:rsidR="005C4D7B" w:rsidRDefault="005F60B7" w:rsidP="005F60B7">
      <w:pPr>
        <w:pStyle w:val="a3"/>
      </w:pPr>
      <w:proofErr w:type="gramStart"/>
      <w:r>
        <w:t>поселения</w:t>
      </w:r>
      <w:proofErr w:type="gramEnd"/>
      <w:r>
        <w:t xml:space="preserve"> № 37-п от 01.03.2018 года</w:t>
      </w:r>
    </w:p>
    <w:p w:rsidR="00626838" w:rsidRPr="008166C0" w:rsidRDefault="00626838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E63F94" w:rsidRPr="00E63F94" w:rsidRDefault="00E63F94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В целях реализации мер по профилактике коррупции, в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руководствуясь Уставом Кропоткинского 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>муниципал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ьного образования</w:t>
      </w:r>
      <w:r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, администрация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 ПОСТАНОВЛЯЕТ:</w:t>
      </w:r>
    </w:p>
    <w:p w:rsidR="00E63F94" w:rsidRDefault="00E63F94" w:rsidP="005F60B7">
      <w:pPr>
        <w:pStyle w:val="a3"/>
        <w:ind w:firstLine="708"/>
        <w:rPr>
          <w:szCs w:val="24"/>
        </w:rPr>
      </w:pPr>
      <w:bookmarkStart w:id="1" w:name="sub_1"/>
      <w:r w:rsidRPr="00453F34">
        <w:rPr>
          <w:rFonts w:ascii="Times New Roman CYR" w:eastAsiaTheme="minorEastAsia" w:hAnsi="Times New Roman CYR" w:cs="Times New Roman CYR"/>
          <w:b/>
          <w:szCs w:val="24"/>
        </w:rPr>
        <w:t>1.</w:t>
      </w:r>
      <w:r w:rsidRPr="00E63F94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="005F60B7">
        <w:rPr>
          <w:rFonts w:ascii="Times New Roman CYR" w:eastAsiaTheme="minorEastAsia" w:hAnsi="Times New Roman CYR" w:cs="Times New Roman CYR"/>
          <w:szCs w:val="24"/>
        </w:rPr>
        <w:t xml:space="preserve">Внести в постановление </w:t>
      </w:r>
      <w:r w:rsidR="005F60B7">
        <w:t>администрации Кропоткинского городского поселения № 37-п от 01.03.2018 года «Об утверждении</w:t>
      </w:r>
      <w:r w:rsidRPr="00E63F94">
        <w:rPr>
          <w:rFonts w:ascii="Times New Roman CYR" w:eastAsiaTheme="minorEastAsia" w:hAnsi="Times New Roman CYR" w:cs="Times New Roman CYR"/>
          <w:szCs w:val="24"/>
        </w:rPr>
        <w:t xml:space="preserve"> </w:t>
      </w:r>
      <w:bookmarkStart w:id="2" w:name="sub_2"/>
      <w:bookmarkEnd w:id="1"/>
      <w:r w:rsidRPr="00E63F94">
        <w:rPr>
          <w:szCs w:val="24"/>
        </w:rPr>
        <w:t>Порядк</w:t>
      </w:r>
      <w:r w:rsidR="005F60B7">
        <w:rPr>
          <w:szCs w:val="24"/>
        </w:rPr>
        <w:t>а</w:t>
      </w:r>
      <w:r w:rsidRPr="00E63F94">
        <w:rPr>
          <w:szCs w:val="24"/>
        </w:rPr>
        <w:t xml:space="preserve"> проведения антикоррупционной экспертизы муниципальных нормативных правовых актов администрации Кропоткин</w:t>
      </w:r>
      <w:r>
        <w:rPr>
          <w:szCs w:val="24"/>
        </w:rPr>
        <w:t>ского городского поселения</w:t>
      </w:r>
      <w:r w:rsidRPr="00E63F94">
        <w:rPr>
          <w:szCs w:val="24"/>
        </w:rPr>
        <w:t xml:space="preserve"> и проектов муниципальных нормативных правовых актов администрации Кропоткин</w:t>
      </w:r>
      <w:r>
        <w:rPr>
          <w:szCs w:val="24"/>
        </w:rPr>
        <w:t>ского городского поселения</w:t>
      </w:r>
      <w:r w:rsidR="005F60B7">
        <w:rPr>
          <w:szCs w:val="24"/>
        </w:rPr>
        <w:t>» следующие изменения:</w:t>
      </w:r>
    </w:p>
    <w:p w:rsidR="008F734E" w:rsidRPr="00453F34" w:rsidRDefault="005F60B7" w:rsidP="005F60B7">
      <w:pPr>
        <w:pStyle w:val="a3"/>
        <w:ind w:firstLine="708"/>
        <w:rPr>
          <w:szCs w:val="24"/>
        </w:rPr>
      </w:pPr>
      <w:r w:rsidRPr="00453F34">
        <w:rPr>
          <w:b/>
          <w:szCs w:val="24"/>
        </w:rPr>
        <w:t>1.1</w:t>
      </w:r>
      <w:proofErr w:type="gramStart"/>
      <w:r w:rsidRPr="00453F34">
        <w:rPr>
          <w:b/>
          <w:szCs w:val="24"/>
        </w:rPr>
        <w:t>.</w:t>
      </w:r>
      <w:r w:rsidRPr="00453F34">
        <w:rPr>
          <w:szCs w:val="24"/>
        </w:rPr>
        <w:t xml:space="preserve"> </w:t>
      </w:r>
      <w:r w:rsidR="008F734E" w:rsidRPr="00453F34">
        <w:rPr>
          <w:szCs w:val="24"/>
        </w:rPr>
        <w:t>в</w:t>
      </w:r>
      <w:proofErr w:type="gramEnd"/>
      <w:r w:rsidR="008F734E" w:rsidRPr="00453F34">
        <w:rPr>
          <w:szCs w:val="24"/>
        </w:rPr>
        <w:t xml:space="preserve"> пункте 2.3. </w:t>
      </w:r>
      <w:r w:rsidR="00453F34">
        <w:rPr>
          <w:szCs w:val="24"/>
        </w:rPr>
        <w:t xml:space="preserve">Порядка </w:t>
      </w:r>
      <w:r w:rsidR="008F734E" w:rsidRPr="00453F34">
        <w:rPr>
          <w:szCs w:val="24"/>
        </w:rPr>
        <w:t>после слов «проекта МНПА» дополнить словами «,в том числе подготовки заключения»;</w:t>
      </w:r>
    </w:p>
    <w:p w:rsidR="005F60B7" w:rsidRPr="00453F34" w:rsidRDefault="008F734E" w:rsidP="005F60B7">
      <w:pPr>
        <w:pStyle w:val="a3"/>
        <w:ind w:firstLine="708"/>
        <w:rPr>
          <w:szCs w:val="24"/>
        </w:rPr>
      </w:pPr>
      <w:r w:rsidRPr="00453F34">
        <w:rPr>
          <w:b/>
          <w:szCs w:val="24"/>
        </w:rPr>
        <w:t>1.2</w:t>
      </w:r>
      <w:proofErr w:type="gramStart"/>
      <w:r w:rsidRPr="00453F34">
        <w:rPr>
          <w:b/>
          <w:szCs w:val="24"/>
        </w:rPr>
        <w:t>.</w:t>
      </w:r>
      <w:r w:rsidRPr="00453F34">
        <w:rPr>
          <w:szCs w:val="24"/>
        </w:rPr>
        <w:t xml:space="preserve"> </w:t>
      </w:r>
      <w:r w:rsidR="009F5EE4" w:rsidRPr="00453F34">
        <w:rPr>
          <w:szCs w:val="24"/>
        </w:rPr>
        <w:t>пункт</w:t>
      </w:r>
      <w:proofErr w:type="gramEnd"/>
      <w:r w:rsidR="009F5EE4" w:rsidRPr="00453F34">
        <w:rPr>
          <w:szCs w:val="24"/>
        </w:rPr>
        <w:t xml:space="preserve"> 2.6. Порядка изложить в следующей редакции:</w:t>
      </w:r>
    </w:p>
    <w:p w:rsidR="009F5EE4" w:rsidRDefault="009F5EE4" w:rsidP="005F60B7">
      <w:pPr>
        <w:pStyle w:val="a3"/>
        <w:ind w:firstLine="708"/>
        <w:rPr>
          <w:szCs w:val="24"/>
        </w:rPr>
      </w:pPr>
      <w:r w:rsidRPr="00453F34">
        <w:rPr>
          <w:szCs w:val="24"/>
        </w:rPr>
        <w:t xml:space="preserve">«2.6. </w:t>
      </w:r>
      <w:r w:rsidR="008F734E" w:rsidRPr="00453F34">
        <w:rPr>
          <w:szCs w:val="24"/>
        </w:rPr>
        <w:t>Заключение о результатах антикоррупционной экспертизы проекта МНПА подпи</w:t>
      </w:r>
      <w:r w:rsidR="00E32945">
        <w:rPr>
          <w:szCs w:val="24"/>
        </w:rPr>
        <w:t xml:space="preserve">сывается главным специалистом, </w:t>
      </w:r>
      <w:r w:rsidR="008F734E" w:rsidRPr="00453F34">
        <w:rPr>
          <w:szCs w:val="24"/>
        </w:rPr>
        <w:t>и в течение 1 рабочего дня, после завершения экспертизы направляется разработчику проекта МНПА.</w:t>
      </w:r>
      <w:r w:rsidR="00DD1182">
        <w:rPr>
          <w:szCs w:val="24"/>
        </w:rPr>
        <w:t>»;</w:t>
      </w:r>
    </w:p>
    <w:p w:rsidR="009D431B" w:rsidRDefault="009D431B" w:rsidP="005F60B7">
      <w:pPr>
        <w:pStyle w:val="a3"/>
        <w:ind w:firstLine="708"/>
        <w:rPr>
          <w:szCs w:val="24"/>
        </w:rPr>
      </w:pPr>
      <w:r w:rsidRPr="009D431B">
        <w:rPr>
          <w:b/>
          <w:szCs w:val="24"/>
        </w:rPr>
        <w:t>1.3</w:t>
      </w:r>
      <w:proofErr w:type="gramStart"/>
      <w:r w:rsidRPr="009D431B">
        <w:rPr>
          <w:b/>
          <w:szCs w:val="24"/>
        </w:rPr>
        <w:t>.</w:t>
      </w:r>
      <w:r>
        <w:rPr>
          <w:szCs w:val="24"/>
        </w:rPr>
        <w:t xml:space="preserve"> пункт</w:t>
      </w:r>
      <w:proofErr w:type="gramEnd"/>
      <w:r>
        <w:rPr>
          <w:szCs w:val="24"/>
        </w:rPr>
        <w:t xml:space="preserve"> 3.1. Порядка дополнить абзацем вторым следующего содержания:</w:t>
      </w:r>
    </w:p>
    <w:p w:rsidR="009D431B" w:rsidRPr="009D431B" w:rsidRDefault="009D431B" w:rsidP="009D43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«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Срок проведения </w:t>
      </w:r>
      <w:r w:rsidRPr="0053190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главным специалистом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антик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оррупционной экспертизы 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МНПА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, в том числе подготовки заключения составляет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не более десяти рабочих дней с даты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,</w:t>
      </w:r>
      <w:r w:rsidR="007227C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утвержденной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ежекварта</w:t>
      </w:r>
      <w:r w:rsidR="007227C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льным планом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мониторинга применения МНПА</w:t>
      </w:r>
      <w:r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»;</w:t>
      </w:r>
    </w:p>
    <w:p w:rsidR="00453F34" w:rsidRPr="00453F34" w:rsidRDefault="005F60B7" w:rsidP="009E6CC6">
      <w:pPr>
        <w:pStyle w:val="Style13"/>
        <w:widowControl/>
        <w:tabs>
          <w:tab w:val="left" w:pos="1214"/>
        </w:tabs>
        <w:spacing w:line="322" w:lineRule="exact"/>
      </w:pPr>
      <w:r w:rsidRPr="00453F34">
        <w:rPr>
          <w:b/>
        </w:rPr>
        <w:t>1.</w:t>
      </w:r>
      <w:r w:rsidR="009D431B">
        <w:rPr>
          <w:b/>
        </w:rPr>
        <w:t>4</w:t>
      </w:r>
      <w:proofErr w:type="gramStart"/>
      <w:r w:rsidRPr="00453F34">
        <w:rPr>
          <w:b/>
        </w:rPr>
        <w:t>.</w:t>
      </w:r>
      <w:r w:rsidR="009E6CC6" w:rsidRPr="00453F34">
        <w:t xml:space="preserve"> </w:t>
      </w:r>
      <w:r w:rsidR="00453F34" w:rsidRPr="00453F34">
        <w:t>пункт</w:t>
      </w:r>
      <w:proofErr w:type="gramEnd"/>
      <w:r w:rsidR="00453F34" w:rsidRPr="00453F34">
        <w:t xml:space="preserve"> 3.3. </w:t>
      </w:r>
      <w:r w:rsidR="00453F34">
        <w:t xml:space="preserve">Порядка </w:t>
      </w:r>
      <w:r w:rsidR="00453F34" w:rsidRPr="00453F34">
        <w:t>изложить в следующей редакции:</w:t>
      </w:r>
    </w:p>
    <w:p w:rsidR="00DD1182" w:rsidRDefault="00453F34" w:rsidP="00DD11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53F34">
        <w:rPr>
          <w:rStyle w:val="FontStyle22"/>
          <w:sz w:val="24"/>
          <w:szCs w:val="24"/>
        </w:rPr>
        <w:t>«</w:t>
      </w:r>
      <w:r w:rsidRPr="00453F34">
        <w:rPr>
          <w:rFonts w:ascii="Times New Roman CYR" w:eastAsiaTheme="minorEastAsia" w:hAnsi="Times New Roman CYR" w:cs="Times New Roman CYR"/>
          <w:sz w:val="24"/>
          <w:szCs w:val="24"/>
        </w:rPr>
        <w:t xml:space="preserve">3.3. В случае выявления при проведении антикоррупционной экспертизы в МНПА </w:t>
      </w:r>
      <w:proofErr w:type="spellStart"/>
      <w:r w:rsidRPr="00453F34">
        <w:rPr>
          <w:rFonts w:ascii="Times New Roman CYR" w:eastAsiaTheme="minorEastAsia" w:hAnsi="Times New Roman CYR" w:cs="Times New Roman CYR"/>
          <w:sz w:val="24"/>
          <w:szCs w:val="24"/>
        </w:rPr>
        <w:t>коррупциогенных</w:t>
      </w:r>
      <w:proofErr w:type="spellEnd"/>
      <w:r w:rsidRPr="00453F34">
        <w:rPr>
          <w:rFonts w:ascii="Times New Roman CYR" w:eastAsiaTheme="minorEastAsia" w:hAnsi="Times New Roman CYR" w:cs="Times New Roman CYR"/>
          <w:sz w:val="24"/>
          <w:szCs w:val="24"/>
        </w:rPr>
        <w:t xml:space="preserve"> факторов главным специалистом подготавливается соответствующее заключение в порядке и сроки, установленные </w:t>
      </w:r>
      <w:r w:rsidR="009D43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пунктами 3.1</w:t>
      </w:r>
      <w:proofErr w:type="gramStart"/>
      <w:r w:rsidR="009D43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. </w:t>
      </w:r>
      <w:r w:rsidRPr="00453F3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настоящего</w:t>
      </w:r>
      <w:proofErr w:type="gramEnd"/>
      <w:r w:rsidRPr="00453F3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 w:rsidR="00DD1182">
        <w:rPr>
          <w:rFonts w:ascii="Times New Roman CYR" w:eastAsiaTheme="minorEastAsia" w:hAnsi="Times New Roman CYR" w:cs="Times New Roman CYR"/>
          <w:sz w:val="24"/>
          <w:szCs w:val="24"/>
        </w:rPr>
        <w:t>Порядка.</w:t>
      </w:r>
    </w:p>
    <w:p w:rsidR="00DD1182" w:rsidRPr="00453F34" w:rsidRDefault="00DD1182" w:rsidP="00DD11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DD1182">
        <w:rPr>
          <w:sz w:val="24"/>
          <w:szCs w:val="24"/>
        </w:rPr>
        <w:t>Заключение о результатах антикоррупционной экспертизы МНПА подписывается главным специалистом, и в течение 1 рабочего дня, после завершения экспертизы направляется разработчику МНПА</w:t>
      </w:r>
      <w:r w:rsidRPr="00DD118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.»;</w:t>
      </w:r>
    </w:p>
    <w:p w:rsidR="00ED780B" w:rsidRPr="00453F34" w:rsidRDefault="009D431B" w:rsidP="00453F34">
      <w:pPr>
        <w:pStyle w:val="a3"/>
        <w:ind w:firstLine="708"/>
        <w:rPr>
          <w:szCs w:val="24"/>
        </w:rPr>
      </w:pPr>
      <w:r>
        <w:rPr>
          <w:b/>
          <w:szCs w:val="24"/>
        </w:rPr>
        <w:t>1.5</w:t>
      </w:r>
      <w:proofErr w:type="gramStart"/>
      <w:r w:rsidR="009E6CC6" w:rsidRPr="00453F34">
        <w:rPr>
          <w:b/>
          <w:szCs w:val="24"/>
        </w:rPr>
        <w:t>.</w:t>
      </w:r>
      <w:r w:rsidR="009E6CC6">
        <w:rPr>
          <w:szCs w:val="24"/>
        </w:rPr>
        <w:t xml:space="preserve"> </w:t>
      </w:r>
      <w:r w:rsidR="005F60B7">
        <w:rPr>
          <w:szCs w:val="24"/>
        </w:rPr>
        <w:t>в</w:t>
      </w:r>
      <w:proofErr w:type="gramEnd"/>
      <w:r w:rsidR="005F60B7">
        <w:rPr>
          <w:szCs w:val="24"/>
        </w:rPr>
        <w:t xml:space="preserve"> пункте 3.4. Порядка после слова «30» дополнить словом «календарных»;</w:t>
      </w:r>
    </w:p>
    <w:p w:rsidR="00ED780B" w:rsidRDefault="009D431B" w:rsidP="00453F34">
      <w:pPr>
        <w:pStyle w:val="a3"/>
        <w:ind w:firstLine="708"/>
        <w:rPr>
          <w:rFonts w:cs="Times New Roman"/>
        </w:rPr>
      </w:pPr>
      <w:r>
        <w:rPr>
          <w:rFonts w:cs="Times New Roman"/>
          <w:b/>
        </w:rPr>
        <w:t>1.6</w:t>
      </w:r>
      <w:r w:rsidR="00BE6021" w:rsidRPr="00453F34">
        <w:rPr>
          <w:rFonts w:cs="Times New Roman"/>
          <w:b/>
        </w:rPr>
        <w:t>.</w:t>
      </w:r>
      <w:r w:rsidR="00BE6021">
        <w:rPr>
          <w:rFonts w:cs="Times New Roman"/>
        </w:rPr>
        <w:t xml:space="preserve"> </w:t>
      </w:r>
      <w:r w:rsidR="00ED780B">
        <w:rPr>
          <w:rFonts w:cs="Times New Roman"/>
        </w:rPr>
        <w:t>Порядок дополнить главой 4 следующего содержания:</w:t>
      </w:r>
    </w:p>
    <w:p w:rsidR="00ED780B" w:rsidRPr="00ED780B" w:rsidRDefault="00ED780B" w:rsidP="00453F34">
      <w:pPr>
        <w:pStyle w:val="a3"/>
        <w:ind w:firstLine="708"/>
        <w:rPr>
          <w:rFonts w:cs="Times New Roman"/>
        </w:rPr>
      </w:pPr>
      <w:r>
        <w:rPr>
          <w:rFonts w:cs="Times New Roman"/>
        </w:rPr>
        <w:t>«</w:t>
      </w:r>
      <w:r w:rsidRPr="00ED780B">
        <w:rPr>
          <w:rFonts w:cs="Times New Roman"/>
        </w:rPr>
        <w:t>Глава 4. Независимая антикоррупционная экспертиза</w:t>
      </w:r>
    </w:p>
    <w:p w:rsidR="00ED780B" w:rsidRPr="00ED780B" w:rsidRDefault="00ED780B" w:rsidP="00ED780B">
      <w:pPr>
        <w:pStyle w:val="a3"/>
        <w:rPr>
          <w:rFonts w:cs="Times New Roman"/>
        </w:rPr>
      </w:pPr>
      <w:r w:rsidRPr="00ED780B">
        <w:rPr>
          <w:rFonts w:cs="Times New Roman"/>
        </w:rPr>
        <w:t xml:space="preserve">4.1.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</w:t>
      </w:r>
      <w:r>
        <w:rPr>
          <w:szCs w:val="24"/>
        </w:rPr>
        <w:t xml:space="preserve">МНПА и </w:t>
      </w:r>
      <w:r>
        <w:rPr>
          <w:rFonts w:cs="Times New Roman"/>
        </w:rPr>
        <w:t xml:space="preserve">их </w:t>
      </w:r>
      <w:r w:rsidRPr="00ED780B">
        <w:rPr>
          <w:rFonts w:cs="Times New Roman"/>
        </w:rPr>
        <w:t>проектов (далее - независимая экспертиза).</w:t>
      </w:r>
    </w:p>
    <w:p w:rsidR="00ED780B" w:rsidRPr="00ED780B" w:rsidRDefault="00ED780B" w:rsidP="00ED780B">
      <w:pPr>
        <w:pStyle w:val="a3"/>
        <w:rPr>
          <w:rFonts w:cs="Times New Roman"/>
        </w:rPr>
      </w:pPr>
      <w:r w:rsidRPr="00ED780B">
        <w:rPr>
          <w:rFonts w:cs="Times New Roman"/>
        </w:rPr>
        <w:t>4.2. Независимая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законодательством порядке.</w:t>
      </w:r>
    </w:p>
    <w:p w:rsidR="00DE0355" w:rsidRDefault="00ED780B" w:rsidP="009F5EE4">
      <w:pPr>
        <w:pStyle w:val="a3"/>
        <w:rPr>
          <w:rFonts w:cs="Times New Roman"/>
        </w:rPr>
      </w:pPr>
      <w:r w:rsidRPr="00ED780B">
        <w:rPr>
          <w:rFonts w:cs="Times New Roman"/>
        </w:rPr>
        <w:lastRenderedPageBreak/>
        <w:t>4.3. В целях обеспечения возможности проведения независимой антикоррупционной экспертизы проектов</w:t>
      </w:r>
      <w:r>
        <w:rPr>
          <w:szCs w:val="24"/>
        </w:rPr>
        <w:t xml:space="preserve"> МНПА</w:t>
      </w:r>
      <w:r>
        <w:rPr>
          <w:rFonts w:cs="Times New Roman"/>
        </w:rPr>
        <w:t>, специалисты администрации Кропоткинского городского поселения</w:t>
      </w:r>
      <w:r w:rsidR="00BE6021">
        <w:rPr>
          <w:rFonts w:cs="Times New Roman"/>
        </w:rPr>
        <w:t xml:space="preserve"> </w:t>
      </w:r>
      <w:r w:rsidRPr="00ED780B">
        <w:rPr>
          <w:rFonts w:cs="Times New Roman"/>
        </w:rPr>
        <w:t xml:space="preserve">- разработчики проектов </w:t>
      </w:r>
      <w:r>
        <w:rPr>
          <w:rFonts w:cs="Times New Roman"/>
        </w:rPr>
        <w:t>МНПА</w:t>
      </w:r>
      <w:r w:rsidRPr="00ED780B">
        <w:rPr>
          <w:rFonts w:cs="Times New Roman"/>
        </w:rPr>
        <w:t xml:space="preserve"> в течение </w:t>
      </w:r>
      <w:r>
        <w:rPr>
          <w:rFonts w:cs="Times New Roman"/>
        </w:rPr>
        <w:t>1 рабочего дня со дня разработки проекта</w:t>
      </w:r>
      <w:r w:rsidRPr="00ED780B">
        <w:rPr>
          <w:rFonts w:cs="Times New Roman"/>
        </w:rPr>
        <w:t xml:space="preserve"> размещают эти проекты на </w:t>
      </w:r>
      <w:r>
        <w:rPr>
          <w:rFonts w:cs="Times New Roman"/>
        </w:rPr>
        <w:t>официальном</w:t>
      </w:r>
      <w:r w:rsidRPr="00ED780B">
        <w:rPr>
          <w:rFonts w:cs="Times New Roman"/>
        </w:rPr>
        <w:t xml:space="preserve"> сайт</w:t>
      </w:r>
      <w:r>
        <w:rPr>
          <w:rFonts w:cs="Times New Roman"/>
        </w:rPr>
        <w:t>е</w:t>
      </w:r>
      <w:r w:rsidRPr="00ED780B">
        <w:rPr>
          <w:rFonts w:cs="Times New Roman"/>
        </w:rPr>
        <w:t xml:space="preserve"> в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93780" w:rsidRPr="009F5EE4" w:rsidRDefault="00DE0355" w:rsidP="009F5EE4">
      <w:pPr>
        <w:pStyle w:val="a3"/>
        <w:rPr>
          <w:rFonts w:cs="Times New Roman"/>
        </w:rPr>
      </w:pPr>
      <w:r w:rsidRPr="00DE0355">
        <w:rPr>
          <w:color w:val="22272F"/>
          <w:szCs w:val="24"/>
          <w:shd w:val="clear" w:color="auto" w:fill="FFFFFF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специалистом администрации –разработчиком МНПА, которым оно направлено, в течение 30 календарных дней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E0355">
        <w:rPr>
          <w:color w:val="22272F"/>
          <w:szCs w:val="24"/>
          <w:shd w:val="clear" w:color="auto" w:fill="FFFFFF"/>
        </w:rPr>
        <w:t>коррупциогенных</w:t>
      </w:r>
      <w:proofErr w:type="spellEnd"/>
      <w:r w:rsidRPr="00DE0355">
        <w:rPr>
          <w:color w:val="22272F"/>
          <w:szCs w:val="24"/>
          <w:shd w:val="clear" w:color="auto" w:fill="FFFFFF"/>
        </w:rPr>
        <w:t xml:space="preserve"> факторов</w:t>
      </w:r>
      <w:r w:rsidR="00ED780B">
        <w:rPr>
          <w:rFonts w:cs="Times New Roman"/>
        </w:rPr>
        <w:t>»</w:t>
      </w:r>
      <w:r w:rsidR="009F5EE4">
        <w:rPr>
          <w:rFonts w:cs="Times New Roman"/>
        </w:rPr>
        <w:t>.</w:t>
      </w:r>
    </w:p>
    <w:p w:rsidR="00E63F94" w:rsidRPr="00E63F94" w:rsidRDefault="00BE6021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3" w:name="sub_3"/>
      <w:bookmarkEnd w:id="2"/>
      <w:r w:rsidRPr="00453F34">
        <w:rPr>
          <w:rFonts w:ascii="Times New Roman CYR" w:eastAsiaTheme="minorEastAsia" w:hAnsi="Times New Roman CYR" w:cs="Times New Roman CYR"/>
          <w:b/>
          <w:sz w:val="24"/>
          <w:szCs w:val="24"/>
        </w:rPr>
        <w:t>2</w:t>
      </w:r>
      <w:r w:rsidR="00E63F94" w:rsidRPr="00453F34">
        <w:rPr>
          <w:rFonts w:ascii="Times New Roman CYR" w:eastAsiaTheme="minorEastAsia" w:hAnsi="Times New Roman CYR" w:cs="Times New Roman CYR"/>
          <w:b/>
          <w:sz w:val="24"/>
          <w:szCs w:val="24"/>
        </w:rPr>
        <w:t>.</w:t>
      </w:r>
      <w:r w:rsidR="00E63F94" w:rsidRPr="00E63F94">
        <w:rPr>
          <w:rFonts w:ascii="Times New Roman CYR" w:eastAsiaTheme="minorEastAsia" w:hAnsi="Times New Roman CYR" w:cs="Times New Roman CYR"/>
          <w:sz w:val="24"/>
          <w:szCs w:val="24"/>
        </w:rPr>
        <w:t xml:space="preserve"> Настоящее постановление подлежит </w:t>
      </w:r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официальному опубликованию и размещению на официальном сайте администрации Кропоткинского городского поселения.</w:t>
      </w:r>
    </w:p>
    <w:p w:rsidR="00E63F94" w:rsidRPr="00E63F94" w:rsidRDefault="00BE6021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" w:name="sub_4"/>
      <w:bookmarkEnd w:id="3"/>
      <w:r w:rsidRPr="00453F34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</w:rPr>
        <w:t>3</w:t>
      </w:r>
      <w:r w:rsidR="00E63F94" w:rsidRPr="00453F34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</w:rPr>
        <w:t>.</w:t>
      </w:r>
      <w:r w:rsidR="00E63F94" w:rsidRPr="00E63F9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Контроль за исполнением настоящего постановления оставляю за собой</w:t>
      </w:r>
      <w:r w:rsidR="00E63F94" w:rsidRPr="00E63F94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4"/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3002E4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8166C0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  <w:r w:rsidRPr="008166C0">
        <w:rPr>
          <w:rFonts w:eastAsia="Calibri"/>
          <w:sz w:val="24"/>
          <w:szCs w:val="24"/>
          <w:lang w:eastAsia="en-US"/>
        </w:rPr>
        <w:t>Глава Кропоткинского</w:t>
      </w:r>
      <w:r w:rsidR="003002E4">
        <w:rPr>
          <w:rFonts w:eastAsia="Calibri"/>
          <w:sz w:val="24"/>
          <w:szCs w:val="24"/>
          <w:lang w:eastAsia="en-US"/>
        </w:rPr>
        <w:t xml:space="preserve"> муниципального</w:t>
      </w:r>
    </w:p>
    <w:p w:rsidR="008166C0" w:rsidRPr="008166C0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образования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="008166C0" w:rsidRPr="008166C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О.В. Коробов</w:t>
      </w: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2E4FDD" w:rsidRDefault="002E4FDD" w:rsidP="003002E4">
      <w:pPr>
        <w:jc w:val="right"/>
        <w:rPr>
          <w:sz w:val="24"/>
          <w:szCs w:val="24"/>
        </w:rPr>
      </w:pPr>
    </w:p>
    <w:p w:rsidR="00E63F94" w:rsidRDefault="00E63F94" w:rsidP="008A4B48">
      <w:pPr>
        <w:spacing w:line="240" w:lineRule="exact"/>
        <w:contextualSpacing/>
        <w:jc w:val="center"/>
        <w:rPr>
          <w:sz w:val="24"/>
          <w:szCs w:val="24"/>
        </w:rPr>
      </w:pPr>
    </w:p>
    <w:sectPr w:rsidR="00E63F94" w:rsidSect="007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0"/>
    <w:rsid w:val="00134DEA"/>
    <w:rsid w:val="00177205"/>
    <w:rsid w:val="00181F6A"/>
    <w:rsid w:val="00197373"/>
    <w:rsid w:val="0028240A"/>
    <w:rsid w:val="00282499"/>
    <w:rsid w:val="002C34C9"/>
    <w:rsid w:val="002E4FDD"/>
    <w:rsid w:val="003002E4"/>
    <w:rsid w:val="00421240"/>
    <w:rsid w:val="00453F34"/>
    <w:rsid w:val="00491D3C"/>
    <w:rsid w:val="00531903"/>
    <w:rsid w:val="005C4D7B"/>
    <w:rsid w:val="005E79AC"/>
    <w:rsid w:val="005F60B7"/>
    <w:rsid w:val="00626838"/>
    <w:rsid w:val="006334E2"/>
    <w:rsid w:val="006F6193"/>
    <w:rsid w:val="007227C4"/>
    <w:rsid w:val="00793780"/>
    <w:rsid w:val="007B7D1C"/>
    <w:rsid w:val="007C4EAC"/>
    <w:rsid w:val="007D07E5"/>
    <w:rsid w:val="007E34EE"/>
    <w:rsid w:val="008166C0"/>
    <w:rsid w:val="00822812"/>
    <w:rsid w:val="008A4B48"/>
    <w:rsid w:val="008F1419"/>
    <w:rsid w:val="008F734E"/>
    <w:rsid w:val="00991336"/>
    <w:rsid w:val="009D431B"/>
    <w:rsid w:val="009D438D"/>
    <w:rsid w:val="009E3A0E"/>
    <w:rsid w:val="009E6CC6"/>
    <w:rsid w:val="009F5EE4"/>
    <w:rsid w:val="00B022B2"/>
    <w:rsid w:val="00BE6021"/>
    <w:rsid w:val="00C678A8"/>
    <w:rsid w:val="00C95D83"/>
    <w:rsid w:val="00CA0641"/>
    <w:rsid w:val="00DD1182"/>
    <w:rsid w:val="00DE0355"/>
    <w:rsid w:val="00E32945"/>
    <w:rsid w:val="00E63F94"/>
    <w:rsid w:val="00EA0901"/>
    <w:rsid w:val="00EB0ECC"/>
    <w:rsid w:val="00ED780B"/>
    <w:rsid w:val="00EF1493"/>
    <w:rsid w:val="00F7171D"/>
    <w:rsid w:val="00F826BF"/>
    <w:rsid w:val="00FB02DE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AD62-0069-42D5-B838-EC1DB05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24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1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21240"/>
    <w:rPr>
      <w:color w:val="106BBE"/>
    </w:rPr>
  </w:style>
  <w:style w:type="character" w:customStyle="1" w:styleId="10">
    <w:name w:val="Заголовок 1 Знак"/>
    <w:basedOn w:val="a0"/>
    <w:link w:val="1"/>
    <w:rsid w:val="004212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1240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12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uiPriority w:val="99"/>
    <w:rsid w:val="00421240"/>
    <w:rPr>
      <w:color w:val="0000FF"/>
      <w:u w:val="single"/>
    </w:rPr>
  </w:style>
  <w:style w:type="paragraph" w:customStyle="1" w:styleId="ConsPlusCell">
    <w:name w:val="ConsPlusCell"/>
    <w:rsid w:val="0042124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1240"/>
    <w:rPr>
      <w:b/>
      <w:bCs/>
    </w:rPr>
  </w:style>
  <w:style w:type="paragraph" w:styleId="aa">
    <w:name w:val="Normal (Web)"/>
    <w:basedOn w:val="a"/>
    <w:uiPriority w:val="99"/>
    <w:unhideWhenUsed/>
    <w:rsid w:val="00421240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42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421240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212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21240"/>
  </w:style>
  <w:style w:type="paragraph" w:styleId="ae">
    <w:name w:val="footer"/>
    <w:basedOn w:val="a"/>
    <w:link w:val="af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21240"/>
  </w:style>
  <w:style w:type="paragraph" w:styleId="af0">
    <w:name w:val="Balloon Text"/>
    <w:basedOn w:val="a"/>
    <w:link w:val="af1"/>
    <w:uiPriority w:val="99"/>
    <w:semiHidden/>
    <w:unhideWhenUsed/>
    <w:rsid w:val="004212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24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21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E63F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E6CC6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ED18-589D-45AB-93AA-BFC367D2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2018-03-01T02:43:00Z</cp:lastPrinted>
  <dcterms:created xsi:type="dcterms:W3CDTF">2017-12-18T07:09:00Z</dcterms:created>
  <dcterms:modified xsi:type="dcterms:W3CDTF">2018-05-17T05:44:00Z</dcterms:modified>
</cp:coreProperties>
</file>