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458EB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E3B48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1953FF06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E3B48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466B3FE1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E3B48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1B7E6525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E3B48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5AFAFE14" w14:textId="77777777" w:rsidR="00CE3B48" w:rsidRPr="00CE3B48" w:rsidRDefault="00CE3B48" w:rsidP="00CE3B48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69F22399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E3B48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094C98B9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A8BB983" w14:textId="77777777" w:rsidR="00CE3B48" w:rsidRPr="00CE3B48" w:rsidRDefault="00CE3B48" w:rsidP="00CE3B48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CE3B48">
        <w:rPr>
          <w:rFonts w:ascii="Times New Roman" w:eastAsia="Calibri" w:hAnsi="Times New Roman" w:cs="Times New Roman"/>
          <w:b/>
          <w:lang w:val="ru-RU" w:bidi="ar-SA"/>
        </w:rPr>
        <w:t xml:space="preserve"> 08 августа 2025 г.                                п. Кропоткин                                       № 158- п</w:t>
      </w:r>
    </w:p>
    <w:p w14:paraId="3D58BB4B" w14:textId="77777777" w:rsidR="00CE3B48" w:rsidRPr="00CE3B48" w:rsidRDefault="00CE3B48" w:rsidP="00CE3B48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10160AE2" w14:textId="77777777" w:rsidR="00CE3B48" w:rsidRPr="00CE3B48" w:rsidRDefault="00CE3B48" w:rsidP="00CE3B48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38AC4363" w14:textId="77777777" w:rsidR="00CE3B48" w:rsidRPr="00CE3B48" w:rsidRDefault="00CE3B48" w:rsidP="00CE3B48">
      <w:pPr>
        <w:rPr>
          <w:rFonts w:ascii="Times New Roman" w:eastAsia="Calibri" w:hAnsi="Times New Roman" w:cs="Times New Roman"/>
          <w:b/>
          <w:lang w:val="ru-RU" w:bidi="ar-SA"/>
        </w:rPr>
      </w:pPr>
      <w:r w:rsidRPr="00CE3B48">
        <w:rPr>
          <w:rFonts w:ascii="Times New Roman" w:eastAsia="Calibri" w:hAnsi="Times New Roman" w:cs="Times New Roman"/>
          <w:b/>
          <w:lang w:val="ru-RU" w:bidi="ar-SA"/>
        </w:rPr>
        <w:t>Об утверждении внесения изменений в</w:t>
      </w:r>
    </w:p>
    <w:p w14:paraId="43A20B26" w14:textId="77777777" w:rsidR="00CE3B48" w:rsidRPr="00CE3B48" w:rsidRDefault="00CE3B48" w:rsidP="00CE3B48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CE3B48">
        <w:rPr>
          <w:rFonts w:ascii="Times New Roman" w:eastAsia="Calibri" w:hAnsi="Times New Roman" w:cs="Times New Roman"/>
          <w:b/>
          <w:lang w:val="ru-RU" w:bidi="ar-SA"/>
        </w:rPr>
        <w:t>документацию по планировке территории</w:t>
      </w:r>
      <w:r w:rsidRPr="00CE3B48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</w:p>
    <w:p w14:paraId="3A929702" w14:textId="77777777" w:rsidR="00CE3B48" w:rsidRPr="00CE3B48" w:rsidRDefault="00CE3B48" w:rsidP="00CE3B48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CE3B48">
        <w:rPr>
          <w:rFonts w:ascii="Times New Roman" w:hAnsi="Times New Roman" w:cs="Times New Roman"/>
          <w:b/>
          <w:bCs/>
          <w:color w:val="000000"/>
          <w:lang w:val="ru-RU"/>
        </w:rPr>
        <w:t xml:space="preserve">с проектом межевания территории в ее составе, </w:t>
      </w:r>
    </w:p>
    <w:p w14:paraId="24B7F847" w14:textId="77777777" w:rsidR="00CE3B48" w:rsidRPr="00CE3B48" w:rsidRDefault="00CE3B48" w:rsidP="00CE3B48">
      <w:pPr>
        <w:rPr>
          <w:rFonts w:ascii="Times New Roman" w:hAnsi="Times New Roman" w:cs="Times New Roman"/>
          <w:b/>
          <w:bCs/>
          <w:color w:val="000000"/>
          <w:lang w:val="ru-RU"/>
        </w:rPr>
      </w:pPr>
      <w:r w:rsidRPr="00CE3B48">
        <w:rPr>
          <w:rFonts w:ascii="Times New Roman" w:hAnsi="Times New Roman" w:cs="Times New Roman"/>
          <w:b/>
          <w:bCs/>
          <w:color w:val="000000"/>
          <w:lang w:val="ru-RU"/>
        </w:rPr>
        <w:t xml:space="preserve">предусматривающей размещение линейного </w:t>
      </w:r>
    </w:p>
    <w:p w14:paraId="40BC7962" w14:textId="77777777" w:rsidR="00CE3B48" w:rsidRPr="00CE3B48" w:rsidRDefault="00CE3B48" w:rsidP="00CE3B48">
      <w:pPr>
        <w:rPr>
          <w:rFonts w:ascii="Times New Roman" w:eastAsia="Calibri" w:hAnsi="Times New Roman" w:cs="Times New Roman"/>
          <w:b/>
          <w:lang w:val="ru-RU" w:bidi="ar-SA"/>
        </w:rPr>
      </w:pPr>
      <w:r w:rsidRPr="00CE3B48">
        <w:rPr>
          <w:rFonts w:ascii="Times New Roman" w:hAnsi="Times New Roman" w:cs="Times New Roman"/>
          <w:b/>
          <w:bCs/>
          <w:color w:val="000000"/>
          <w:lang w:val="ru-RU"/>
        </w:rPr>
        <w:t>объекта</w:t>
      </w:r>
      <w:r w:rsidRPr="00CE3B48">
        <w:rPr>
          <w:rFonts w:ascii="Times New Roman" w:eastAsia="Calibri" w:hAnsi="Times New Roman" w:cs="Times New Roman"/>
          <w:b/>
          <w:lang w:val="ru-RU" w:bidi="ar-SA"/>
        </w:rPr>
        <w:t xml:space="preserve"> </w:t>
      </w:r>
    </w:p>
    <w:p w14:paraId="19898A48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4C8AB24A" w14:textId="77777777" w:rsidR="00CE3B48" w:rsidRPr="00CE3B48" w:rsidRDefault="00CE3B48" w:rsidP="00CE3B48">
      <w:pPr>
        <w:spacing w:line="20" w:lineRule="atLeast"/>
        <w:ind w:left="5" w:firstLine="845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CE3B48">
        <w:rPr>
          <w:rFonts w:ascii="Times New Roman" w:hAnsi="Times New Roman" w:cs="Times New Roman"/>
          <w:color w:val="000000"/>
          <w:lang w:val="ru-RU" w:eastAsia="ru-RU" w:bidi="ar-SA"/>
        </w:rPr>
        <w:t xml:space="preserve">Рассмотрев заявление </w:t>
      </w:r>
      <w:r w:rsidRPr="00CE3B48">
        <w:rPr>
          <w:rFonts w:ascii="Times New Roman" w:hAnsi="Times New Roman" w:cs="Times New Roman"/>
          <w:color w:val="000000"/>
          <w:lang w:val="ru-RU"/>
        </w:rPr>
        <w:t>общества с ограниченной ответственностью «Полюс Сухой Лог»</w:t>
      </w:r>
      <w:r w:rsidRPr="00CE3B48">
        <w:rPr>
          <w:rFonts w:ascii="Times New Roman" w:eastAsia="Calibri" w:hAnsi="Times New Roman" w:cs="Times New Roman"/>
          <w:noProof/>
          <w:color w:val="000000"/>
          <w:lang w:val="ru-RU" w:eastAsia="ru-RU" w:bidi="ar-SA"/>
        </w:rPr>
        <w:t xml:space="preserve">, </w:t>
      </w:r>
      <w:r w:rsidRPr="00CE3B48">
        <w:rPr>
          <w:rFonts w:ascii="Times New Roman" w:eastAsia="Calibri" w:hAnsi="Times New Roman" w:cs="Times New Roman"/>
          <w:lang w:val="ru-RU" w:bidi="ar-SA"/>
        </w:rPr>
        <w:t xml:space="preserve">согласование Министерства лесного комплекса Иркутской области от 25.07.2025г. № 02-91-9228/25, </w:t>
      </w:r>
      <w:r w:rsidRPr="00CE3B48">
        <w:rPr>
          <w:rFonts w:ascii="Times New Roman" w:hAnsi="Times New Roman" w:cs="Times New Roman"/>
          <w:color w:val="000000"/>
          <w:lang w:val="ru-RU" w:eastAsia="ru-RU" w:bidi="ar-SA"/>
        </w:rPr>
        <w:t xml:space="preserve">руководствуясь </w:t>
      </w:r>
      <w:proofErr w:type="spellStart"/>
      <w:r w:rsidRPr="00CE3B48">
        <w:rPr>
          <w:rFonts w:ascii="Times New Roman" w:hAnsi="Times New Roman" w:cs="Times New Roman"/>
          <w:color w:val="000000"/>
          <w:lang w:val="ru-RU" w:eastAsia="ru-RU" w:bidi="ar-SA"/>
        </w:rPr>
        <w:t>ст.ст</w:t>
      </w:r>
      <w:proofErr w:type="spellEnd"/>
      <w:r w:rsidRPr="00CE3B48">
        <w:rPr>
          <w:rFonts w:ascii="Times New Roman" w:hAnsi="Times New Roman" w:cs="Times New Roman"/>
          <w:color w:val="000000"/>
          <w:lang w:val="ru-RU" w:eastAsia="ru-RU" w:bidi="ar-SA"/>
        </w:rPr>
        <w:t>. 45,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Кропоткинского муниципального образования, администрация Кропоткинского городского поселения</w:t>
      </w:r>
    </w:p>
    <w:p w14:paraId="7FE69B51" w14:textId="77777777" w:rsidR="00CE3B48" w:rsidRPr="00CE3B48" w:rsidRDefault="00CE3B48" w:rsidP="00CE3B48">
      <w:pPr>
        <w:spacing w:line="20" w:lineRule="atLeast"/>
        <w:ind w:left="5" w:firstLine="845"/>
        <w:jc w:val="both"/>
        <w:rPr>
          <w:rFonts w:ascii="Times New Roman" w:eastAsia="Calibri" w:hAnsi="Times New Roman" w:cs="Times New Roman"/>
          <w:b/>
          <w:bCs/>
          <w:color w:val="000000"/>
          <w:lang w:val="ru-RU" w:eastAsia="ru-RU" w:bidi="ar-SA"/>
        </w:rPr>
      </w:pPr>
      <w:r w:rsidRPr="00CE3B48">
        <w:rPr>
          <w:rFonts w:ascii="Times New Roman" w:hAnsi="Times New Roman" w:cs="Times New Roman"/>
          <w:b/>
          <w:bCs/>
          <w:color w:val="000000"/>
          <w:lang w:val="ru-RU" w:eastAsia="ru-RU" w:bidi="ar-SA"/>
        </w:rPr>
        <w:t>ПОСТАНОВЛЯЕТ:</w:t>
      </w:r>
    </w:p>
    <w:p w14:paraId="4CE17BD8" w14:textId="77777777" w:rsidR="00CE3B48" w:rsidRPr="00CE3B48" w:rsidRDefault="00CE3B48" w:rsidP="00CE3B48">
      <w:pPr>
        <w:numPr>
          <w:ilvl w:val="0"/>
          <w:numId w:val="2"/>
        </w:numPr>
        <w:tabs>
          <w:tab w:val="left" w:pos="567"/>
          <w:tab w:val="left" w:pos="851"/>
        </w:tabs>
        <w:spacing w:after="160" w:line="256" w:lineRule="auto"/>
        <w:ind w:left="0" w:firstLine="851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 w:rsidRPr="00CE3B48">
        <w:rPr>
          <w:rFonts w:ascii="Times New Roman" w:hAnsi="Times New Roman" w:cs="Times New Roman"/>
          <w:color w:val="000000"/>
          <w:lang w:val="ru-RU" w:eastAsia="ru-RU" w:bidi="ar-SA"/>
        </w:rPr>
        <w:t xml:space="preserve">Утвердить </w:t>
      </w:r>
      <w:r w:rsidRPr="00CE3B48">
        <w:rPr>
          <w:rFonts w:ascii="Times New Roman" w:hAnsi="Times New Roman" w:cs="Times New Roman"/>
          <w:color w:val="000000"/>
          <w:lang w:val="ru-RU"/>
        </w:rPr>
        <w:t xml:space="preserve">внесенные изменения в </w:t>
      </w:r>
      <w:r w:rsidRPr="00CE3B48">
        <w:rPr>
          <w:rFonts w:ascii="Times New Roman" w:hAnsi="Times New Roman" w:cs="Times New Roman"/>
          <w:color w:val="000000"/>
          <w:lang w:val="ru-RU" w:eastAsia="ru-RU" w:bidi="ar-SA"/>
        </w:rPr>
        <w:t>документацию по планировке территории с проектом межевания территории в ее составе, предусматривающей размещение</w:t>
      </w:r>
      <w:r w:rsidRPr="00CE3B48">
        <w:rPr>
          <w:rFonts w:ascii="Times New Roman" w:eastAsia="Calibri" w:hAnsi="Times New Roman" w:cs="Times New Roman"/>
          <w:lang w:val="ru-RU" w:bidi="ar-SA"/>
        </w:rPr>
        <w:t xml:space="preserve"> линейного объекта </w:t>
      </w:r>
      <w:r w:rsidRPr="00CE3B48">
        <w:rPr>
          <w:rFonts w:ascii="Times New Roman" w:hAnsi="Times New Roman" w:cs="Times New Roman"/>
          <w:color w:val="000000"/>
          <w:lang w:val="ru-RU"/>
        </w:rPr>
        <w:t>«АД-13. Южный подъезд к предприятию», утвержденную постановлением от 22.02.2023г. № 26-п, на территории Кропоткинского городского поселения.</w:t>
      </w:r>
    </w:p>
    <w:p w14:paraId="0158EC68" w14:textId="77777777" w:rsidR="00CE3B48" w:rsidRPr="00CE3B48" w:rsidRDefault="00CE3B48" w:rsidP="00CE3B48">
      <w:pPr>
        <w:jc w:val="both"/>
        <w:rPr>
          <w:rFonts w:ascii="Times New Roman" w:hAnsi="Times New Roman" w:cs="Times New Roman"/>
          <w:u w:val="single"/>
          <w:lang w:val="ru-RU" w:eastAsia="ru-RU" w:bidi="ar-SA"/>
        </w:rPr>
      </w:pPr>
      <w:r w:rsidRPr="00CE3B48">
        <w:rPr>
          <w:rFonts w:ascii="Times New Roman" w:eastAsia="Calibri" w:hAnsi="Times New Roman" w:cs="Times New Roman"/>
          <w:color w:val="000000"/>
          <w:lang w:val="ru-RU" w:bidi="ar-SA"/>
        </w:rPr>
        <w:t xml:space="preserve">              2.  </w:t>
      </w:r>
      <w:r w:rsidRPr="00CE3B48">
        <w:rPr>
          <w:rFonts w:ascii="Times New Roman" w:hAnsi="Times New Roman" w:cs="Times New Roman"/>
          <w:lang w:val="ru-RU" w:eastAsia="ru-RU" w:bidi="ar-SA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CE3B48">
        <w:rPr>
          <w:rFonts w:ascii="Times New Roman" w:eastAsia="Calibri" w:hAnsi="Times New Roman" w:cs="Times New Roman"/>
          <w:color w:val="000000"/>
          <w:lang w:val="ru-RU" w:bidi="ar-SA"/>
        </w:rPr>
        <w:t xml:space="preserve"> </w:t>
      </w:r>
      <w:hyperlink r:id="rId5" w:history="1">
        <w:r w:rsidRPr="00CE3B48">
          <w:rPr>
            <w:rFonts w:ascii="Times New Roman" w:eastAsia="Calibri" w:hAnsi="Times New Roman" w:cs="Times New Roman"/>
            <w:color w:val="0563C1"/>
            <w:u w:val="single"/>
            <w:lang w:val="ru-RU" w:bidi="ar-SA"/>
          </w:rPr>
          <w:t>www.кропоткин-адм.рф</w:t>
        </w:r>
      </w:hyperlink>
      <w:r w:rsidRPr="00CE3B48">
        <w:rPr>
          <w:rFonts w:ascii="Times New Roman" w:hAnsi="Times New Roman" w:cs="Times New Roman"/>
          <w:u w:val="single"/>
          <w:lang w:val="ru-RU" w:eastAsia="ru-RU" w:bidi="ar-SA"/>
        </w:rPr>
        <w:t>.</w:t>
      </w:r>
    </w:p>
    <w:p w14:paraId="4B720A94" w14:textId="77777777" w:rsidR="00CE3B48" w:rsidRPr="00CE3B48" w:rsidRDefault="00CE3B48" w:rsidP="00CE3B48">
      <w:pPr>
        <w:jc w:val="both"/>
        <w:rPr>
          <w:rFonts w:ascii="Times New Roman" w:hAnsi="Times New Roman" w:cs="Times New Roman"/>
          <w:lang w:val="ru-RU" w:eastAsia="ru-RU" w:bidi="ar-SA"/>
        </w:rPr>
      </w:pPr>
      <w:r w:rsidRPr="00CE3B48">
        <w:rPr>
          <w:rFonts w:ascii="Times New Roman" w:hAnsi="Times New Roman" w:cs="Times New Roman"/>
          <w:lang w:val="ru-RU" w:eastAsia="ru-RU" w:bidi="ar-SA"/>
        </w:rPr>
        <w:t xml:space="preserve">              3.  Контроль за исполнением Постановления оставляю за собой.</w:t>
      </w:r>
    </w:p>
    <w:p w14:paraId="710C9D77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0C01D166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3CCAF093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07C0BEC" w14:textId="77777777" w:rsidR="00CE3B48" w:rsidRPr="00CE3B48" w:rsidRDefault="00CE3B48" w:rsidP="00CE3B48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E3B48">
        <w:rPr>
          <w:rFonts w:ascii="Times New Roman" w:hAnsi="Times New Roman" w:cs="Times New Roman"/>
          <w:color w:val="000000"/>
          <w:lang w:val="ru-RU"/>
        </w:rPr>
        <w:t xml:space="preserve">   Глава администрации </w:t>
      </w:r>
    </w:p>
    <w:p w14:paraId="41E23261" w14:textId="77777777" w:rsidR="00CE3B48" w:rsidRPr="00CE3B48" w:rsidRDefault="00CE3B48" w:rsidP="00CE3B48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E3B48">
        <w:rPr>
          <w:rFonts w:ascii="Times New Roman" w:hAnsi="Times New Roman" w:cs="Times New Roman"/>
          <w:color w:val="000000"/>
          <w:lang w:val="ru-RU"/>
        </w:rPr>
        <w:t xml:space="preserve">   Кропоткинского</w:t>
      </w:r>
    </w:p>
    <w:p w14:paraId="1DB37E52" w14:textId="77777777" w:rsidR="00CE3B48" w:rsidRPr="00CE3B48" w:rsidRDefault="00CE3B48" w:rsidP="00CE3B48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E3B48">
        <w:rPr>
          <w:rFonts w:ascii="Times New Roman" w:hAnsi="Times New Roman" w:cs="Times New Roman"/>
          <w:color w:val="000000"/>
          <w:lang w:val="ru-RU"/>
        </w:rPr>
        <w:t xml:space="preserve">   городского поселения                                                                       Коробов О.В.</w:t>
      </w:r>
    </w:p>
    <w:p w14:paraId="0A01C36B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00B2991F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EA8E50B" w14:textId="77777777" w:rsidR="00CE3B48" w:rsidRPr="00CE3B48" w:rsidRDefault="00CE3B48" w:rsidP="00CE3B48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7298AD8" w14:textId="77777777" w:rsidR="00D51D5D" w:rsidRPr="00CE3B48" w:rsidRDefault="00D51D5D" w:rsidP="00CE3B48">
      <w:pPr>
        <w:rPr>
          <w:lang w:val="ru-RU"/>
        </w:rPr>
      </w:pPr>
    </w:p>
    <w:sectPr w:rsidR="00D51D5D" w:rsidRPr="00CE3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7799F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3B1930"/>
    <w:rsid w:val="00545BC1"/>
    <w:rsid w:val="005E7715"/>
    <w:rsid w:val="007213BC"/>
    <w:rsid w:val="0075295B"/>
    <w:rsid w:val="007E696A"/>
    <w:rsid w:val="00AE2FAF"/>
    <w:rsid w:val="00CE3B48"/>
    <w:rsid w:val="00D51D5D"/>
    <w:rsid w:val="00DC360E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2025-05-12T07:17:00Z</cp:lastPrinted>
  <dcterms:created xsi:type="dcterms:W3CDTF">2025-04-10T03:28:00Z</dcterms:created>
  <dcterms:modified xsi:type="dcterms:W3CDTF">2025-08-08T03:36:00Z</dcterms:modified>
</cp:coreProperties>
</file>