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9D48F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Pr="004C7B7E">
        <w:rPr>
          <w:b/>
          <w:sz w:val="24"/>
          <w:szCs w:val="24"/>
        </w:rPr>
        <w:t>РОССИЙСКАЯ ФЕДЕРАЦИЯ</w:t>
      </w:r>
    </w:p>
    <w:p w14:paraId="389C198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8B8CD5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FA6A3D8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E84E7D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917F404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6F918CB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38E754" w14:textId="2A080E5E" w:rsidR="005642DB" w:rsidRPr="004C7B7E" w:rsidRDefault="006E0EE6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28</w:t>
      </w:r>
      <w:r w:rsidR="00316F1F">
        <w:rPr>
          <w:b/>
          <w:sz w:val="24"/>
          <w:szCs w:val="24"/>
        </w:rPr>
        <w:t xml:space="preserve"> октября </w:t>
      </w:r>
      <w:r w:rsidR="00A07809">
        <w:rPr>
          <w:b/>
          <w:sz w:val="24"/>
          <w:szCs w:val="24"/>
        </w:rPr>
        <w:t>20</w:t>
      </w:r>
      <w:r w:rsidR="005B65D9" w:rsidRPr="005B65D9">
        <w:rPr>
          <w:b/>
          <w:sz w:val="24"/>
          <w:szCs w:val="24"/>
        </w:rPr>
        <w:t>2</w:t>
      </w:r>
      <w:r w:rsidR="005B65D9" w:rsidRPr="00600E13">
        <w:rPr>
          <w:b/>
          <w:sz w:val="24"/>
          <w:szCs w:val="24"/>
        </w:rPr>
        <w:t>6</w:t>
      </w:r>
      <w:r w:rsidR="005642DB" w:rsidRPr="004C7B7E">
        <w:rPr>
          <w:b/>
          <w:sz w:val="24"/>
          <w:szCs w:val="24"/>
        </w:rPr>
        <w:t xml:space="preserve"> г.</w:t>
      </w:r>
      <w:r w:rsidR="005642DB" w:rsidRPr="004C7B7E">
        <w:rPr>
          <w:b/>
          <w:color w:val="FF0000"/>
          <w:sz w:val="24"/>
          <w:szCs w:val="24"/>
        </w:rPr>
        <w:t xml:space="preserve"> </w:t>
      </w:r>
      <w:r w:rsidR="005642DB" w:rsidRPr="004C7B7E">
        <w:rPr>
          <w:b/>
          <w:sz w:val="24"/>
          <w:szCs w:val="24"/>
        </w:rPr>
        <w:t xml:space="preserve">              </w:t>
      </w:r>
      <w:r w:rsidR="00316F1F">
        <w:rPr>
          <w:b/>
          <w:sz w:val="24"/>
          <w:szCs w:val="24"/>
        </w:rPr>
        <w:t xml:space="preserve">           </w:t>
      </w:r>
      <w:r w:rsidR="00A07809">
        <w:rPr>
          <w:b/>
          <w:sz w:val="24"/>
          <w:szCs w:val="24"/>
        </w:rPr>
        <w:t xml:space="preserve">      </w:t>
      </w:r>
      <w:r w:rsidR="005642DB" w:rsidRPr="004C7B7E">
        <w:rPr>
          <w:b/>
          <w:sz w:val="24"/>
          <w:szCs w:val="24"/>
        </w:rPr>
        <w:t xml:space="preserve"> п. Кропоткин           </w:t>
      </w:r>
      <w:r w:rsidR="005642DB">
        <w:rPr>
          <w:b/>
          <w:sz w:val="24"/>
          <w:szCs w:val="24"/>
        </w:rPr>
        <w:t xml:space="preserve">                                     №</w:t>
      </w:r>
      <w:r>
        <w:rPr>
          <w:b/>
          <w:sz w:val="24"/>
          <w:szCs w:val="24"/>
        </w:rPr>
        <w:t>197</w:t>
      </w:r>
      <w:r w:rsidR="005642DB">
        <w:rPr>
          <w:b/>
          <w:sz w:val="24"/>
          <w:szCs w:val="24"/>
        </w:rPr>
        <w:t>-</w:t>
      </w:r>
      <w:r w:rsidR="005642DB" w:rsidRPr="004C7B7E">
        <w:rPr>
          <w:b/>
          <w:sz w:val="24"/>
          <w:szCs w:val="24"/>
        </w:rPr>
        <w:t>п</w:t>
      </w:r>
    </w:p>
    <w:p w14:paraId="3B0F7B9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C048C32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6F671C5D" w14:textId="77777777" w:rsidR="00A6105B" w:rsidRPr="00A6105B" w:rsidRDefault="005642DB" w:rsidP="00A6105B">
      <w:pPr>
        <w:pStyle w:val="a3"/>
        <w:ind w:firstLine="0"/>
        <w:rPr>
          <w:rFonts w:eastAsia="Arial"/>
          <w:lang w:eastAsia="ar-SA"/>
        </w:rPr>
      </w:pPr>
      <w:r>
        <w:rPr>
          <w:szCs w:val="24"/>
        </w:rPr>
        <w:t>«</w:t>
      </w:r>
      <w:r w:rsidR="00A6105B" w:rsidRPr="00A6105B">
        <w:rPr>
          <w:rFonts w:eastAsia="Arial"/>
          <w:lang w:eastAsia="ar-SA"/>
        </w:rPr>
        <w:t>Об утверждении состава группы</w:t>
      </w:r>
    </w:p>
    <w:p w14:paraId="61B802E2" w14:textId="77777777" w:rsidR="00A6105B" w:rsidRPr="00A6105B" w:rsidRDefault="00A6105B" w:rsidP="00A6105B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A6105B">
        <w:rPr>
          <w:rFonts w:eastAsia="Arial"/>
          <w:sz w:val="24"/>
          <w:szCs w:val="24"/>
          <w:lang w:eastAsia="ar-SA"/>
        </w:rPr>
        <w:t>организации световой маскировки</w:t>
      </w:r>
    </w:p>
    <w:p w14:paraId="25246FEA" w14:textId="77777777" w:rsidR="00A6105B" w:rsidRDefault="00A6105B" w:rsidP="00A6105B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A6105B">
        <w:rPr>
          <w:rFonts w:eastAsia="Arial"/>
          <w:sz w:val="24"/>
          <w:szCs w:val="24"/>
          <w:lang w:eastAsia="ar-SA"/>
        </w:rPr>
        <w:t xml:space="preserve">Кропоткинского муниципального </w:t>
      </w:r>
    </w:p>
    <w:p w14:paraId="6B5395E7" w14:textId="33D1EE66" w:rsidR="00A6105B" w:rsidRPr="00A6105B" w:rsidRDefault="00A6105B" w:rsidP="00A6105B">
      <w:pPr>
        <w:suppressAutoHyphens/>
        <w:jc w:val="both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>о</w:t>
      </w:r>
      <w:r w:rsidRPr="00A6105B">
        <w:rPr>
          <w:rFonts w:eastAsia="Arial"/>
          <w:sz w:val="24"/>
          <w:szCs w:val="24"/>
          <w:lang w:eastAsia="ar-SA"/>
        </w:rPr>
        <w:t>бразования</w:t>
      </w:r>
      <w:r>
        <w:rPr>
          <w:rFonts w:eastAsia="Arial"/>
          <w:sz w:val="24"/>
          <w:szCs w:val="24"/>
          <w:lang w:eastAsia="ar-SA"/>
        </w:rPr>
        <w:t>»</w:t>
      </w:r>
      <w:r w:rsidRPr="00A6105B">
        <w:rPr>
          <w:rFonts w:eastAsia="Arial"/>
          <w:sz w:val="24"/>
          <w:szCs w:val="24"/>
          <w:lang w:eastAsia="ar-SA"/>
        </w:rPr>
        <w:t xml:space="preserve"> </w:t>
      </w:r>
    </w:p>
    <w:p w14:paraId="70CA7146" w14:textId="601DB114" w:rsidR="005642DB" w:rsidRDefault="005642DB" w:rsidP="005642DB">
      <w:pPr>
        <w:jc w:val="both"/>
        <w:rPr>
          <w:sz w:val="24"/>
          <w:szCs w:val="24"/>
        </w:rPr>
      </w:pPr>
    </w:p>
    <w:p w14:paraId="216887F0" w14:textId="77777777" w:rsidR="005642DB" w:rsidRDefault="005642DB" w:rsidP="005642DB">
      <w:pPr>
        <w:jc w:val="both"/>
        <w:rPr>
          <w:sz w:val="24"/>
          <w:szCs w:val="24"/>
        </w:rPr>
      </w:pPr>
    </w:p>
    <w:p w14:paraId="4233BF41" w14:textId="1EA0DE37" w:rsidR="005642DB" w:rsidRPr="00530EB5" w:rsidRDefault="00A6105B" w:rsidP="005642DB">
      <w:pPr>
        <w:pStyle w:val="a3"/>
        <w:ind w:firstLine="708"/>
        <w:rPr>
          <w:bCs/>
        </w:rPr>
      </w:pPr>
      <w:r w:rsidRPr="00A6105B">
        <w:rPr>
          <w:szCs w:val="24"/>
        </w:rPr>
        <w:t xml:space="preserve">В целях организации световой маскировки при угрозе или ведении военных действий, в соответствии с Федеральным законом от 12 февраля 1998 г. № 28-ФЗ «О гражданской обороне», постановлением Правительства Российской Федерации от 26 ноября 2007 г. № 804 «Об </w:t>
      </w:r>
      <w:proofErr w:type="gramStart"/>
      <w:r w:rsidRPr="00A6105B">
        <w:rPr>
          <w:szCs w:val="24"/>
        </w:rPr>
        <w:t>утверждении  Положения</w:t>
      </w:r>
      <w:proofErr w:type="gramEnd"/>
      <w:r w:rsidRPr="00A6105B">
        <w:rPr>
          <w:szCs w:val="24"/>
        </w:rPr>
        <w:t xml:space="preserve"> о гражданской обороне в Российской Федерации», приказом МЧС России от 14 ноября 2008 г. «Об утверждении Положения об организации и ведении гражданской обороны в муниципальных образованиях и организациях», сводом правил СП 165.1325800.2014 «Инженерно-технические мероприятия по гражданской обороне. Актуализированная редакция СНиП 2.01.51-90» (утвержден приказом Минстроя России от 12 ноября 2014 г. № 705/</w:t>
      </w:r>
      <w:proofErr w:type="spellStart"/>
      <w:r w:rsidRPr="00A6105B">
        <w:rPr>
          <w:szCs w:val="24"/>
        </w:rPr>
        <w:t>пр</w:t>
      </w:r>
      <w:proofErr w:type="spellEnd"/>
      <w:r w:rsidRPr="00A6105B">
        <w:rPr>
          <w:szCs w:val="24"/>
        </w:rPr>
        <w:t xml:space="preserve">), СНиП 2.01.53-84 «Световая маскировка населенных пунктов и объектов народного хозяйства», Федеральным законом от 06 октября 2003 года № 131-ФЗ «Об общих принципах организации местного самоуправления в Российской Федерации», </w:t>
      </w:r>
      <w:r>
        <w:rPr>
          <w:szCs w:val="24"/>
        </w:rPr>
        <w:t>в</w:t>
      </w:r>
      <w:r w:rsidR="005642DB">
        <w:rPr>
          <w:szCs w:val="24"/>
        </w:rPr>
        <w:t xml:space="preserve">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</w:t>
      </w:r>
      <w:r w:rsidR="005642DB" w:rsidRPr="005642DB"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="005642DB" w:rsidRPr="005642DB">
        <w:rPr>
          <w:b/>
        </w:rPr>
        <w:t>ПОСТАНОВЛЯЕТ:</w:t>
      </w:r>
    </w:p>
    <w:p w14:paraId="563CFBE0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2EF08C1E" w14:textId="4F3455E5" w:rsidR="00000280" w:rsidRPr="00000280" w:rsidRDefault="005642DB" w:rsidP="0000028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1.</w:t>
      </w:r>
      <w:r w:rsidR="00000280" w:rsidRPr="00000280">
        <w:rPr>
          <w:rFonts w:eastAsia="Calibri"/>
          <w:sz w:val="24"/>
          <w:szCs w:val="24"/>
          <w:lang w:eastAsia="en-US"/>
        </w:rPr>
        <w:t xml:space="preserve"> </w:t>
      </w:r>
      <w:r w:rsidR="00000280" w:rsidRPr="00000280">
        <w:rPr>
          <w:sz w:val="24"/>
          <w:szCs w:val="24"/>
        </w:rPr>
        <w:t>Утвердить состав группы организации световой маскировки Кропоткинского муниципального образования (Приложение).</w:t>
      </w:r>
    </w:p>
    <w:p w14:paraId="45CC1F44" w14:textId="5A340E71" w:rsidR="00523945" w:rsidRPr="00523945" w:rsidRDefault="00523945" w:rsidP="00316F1F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  <w:r w:rsidRPr="00523945">
        <w:rPr>
          <w:rFonts w:eastAsia="Arial"/>
          <w:sz w:val="24"/>
          <w:szCs w:val="24"/>
          <w:lang w:eastAsia="ar-SA"/>
        </w:rPr>
        <w:t xml:space="preserve">2. Постановление администрации Кропоткинского городского поселения от </w:t>
      </w:r>
      <w:r>
        <w:rPr>
          <w:rFonts w:eastAsia="Arial"/>
          <w:sz w:val="24"/>
          <w:szCs w:val="24"/>
          <w:lang w:eastAsia="ar-SA"/>
        </w:rPr>
        <w:t xml:space="preserve">26 сентября 2024 года </w:t>
      </w:r>
      <w:r w:rsidRPr="00523945">
        <w:rPr>
          <w:rFonts w:eastAsia="Arial"/>
          <w:sz w:val="24"/>
          <w:szCs w:val="24"/>
          <w:lang w:eastAsia="ar-SA"/>
        </w:rPr>
        <w:t xml:space="preserve">№ </w:t>
      </w:r>
      <w:r>
        <w:rPr>
          <w:rFonts w:eastAsia="Arial"/>
          <w:sz w:val="24"/>
          <w:szCs w:val="24"/>
          <w:lang w:eastAsia="ar-SA"/>
        </w:rPr>
        <w:t>228</w:t>
      </w:r>
      <w:r w:rsidRPr="00523945">
        <w:rPr>
          <w:rFonts w:eastAsia="Arial"/>
          <w:sz w:val="24"/>
          <w:szCs w:val="24"/>
          <w:lang w:eastAsia="ar-SA"/>
        </w:rPr>
        <w:t>-п «Об утверждении состава группы организации световой маскировки</w:t>
      </w:r>
      <w:r w:rsidR="00316F1F">
        <w:rPr>
          <w:rFonts w:eastAsia="Arial"/>
          <w:sz w:val="24"/>
          <w:szCs w:val="24"/>
          <w:lang w:eastAsia="ar-SA"/>
        </w:rPr>
        <w:t xml:space="preserve"> </w:t>
      </w:r>
      <w:r w:rsidRPr="00523945">
        <w:rPr>
          <w:rFonts w:eastAsia="Arial"/>
          <w:sz w:val="24"/>
          <w:szCs w:val="24"/>
          <w:lang w:eastAsia="ar-SA"/>
        </w:rPr>
        <w:t>Кропоткинского муниципального образования</w:t>
      </w:r>
      <w:r>
        <w:rPr>
          <w:rFonts w:eastAsia="Arial"/>
          <w:sz w:val="24"/>
          <w:szCs w:val="24"/>
          <w:lang w:eastAsia="ar-SA"/>
        </w:rPr>
        <w:t>»</w:t>
      </w:r>
      <w:r w:rsidRPr="00523945">
        <w:rPr>
          <w:rFonts w:eastAsia="Arial"/>
          <w:sz w:val="24"/>
          <w:szCs w:val="24"/>
          <w:lang w:eastAsia="ar-SA"/>
        </w:rPr>
        <w:t xml:space="preserve"> признать утратившим силу.</w:t>
      </w:r>
    </w:p>
    <w:p w14:paraId="0B3690D2" w14:textId="540A827B" w:rsidR="00523945" w:rsidRPr="00523945" w:rsidRDefault="00316F1F" w:rsidP="00523945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 xml:space="preserve"> 3</w:t>
      </w:r>
      <w:r w:rsidR="00523945" w:rsidRPr="00523945">
        <w:rPr>
          <w:rFonts w:eastAsia="Arial"/>
          <w:sz w:val="24"/>
          <w:szCs w:val="24"/>
          <w:lang w:eastAsia="ar-SA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523945" w:rsidRPr="00523945">
        <w:rPr>
          <w:rFonts w:eastAsia="Arial"/>
          <w:color w:val="FF0000"/>
          <w:sz w:val="24"/>
          <w:szCs w:val="24"/>
          <w:u w:val="single"/>
          <w:lang w:val="en-US" w:eastAsia="ar-SA"/>
        </w:rPr>
        <w:t>www</w:t>
      </w:r>
      <w:r w:rsidR="00523945" w:rsidRPr="00523945">
        <w:rPr>
          <w:rFonts w:eastAsia="Arial"/>
          <w:color w:val="FF0000"/>
          <w:sz w:val="24"/>
          <w:szCs w:val="24"/>
          <w:u w:val="single"/>
          <w:lang w:eastAsia="ar-SA"/>
        </w:rPr>
        <w:t>.</w:t>
      </w:r>
      <w:proofErr w:type="spellStart"/>
      <w:r w:rsidR="00523945" w:rsidRPr="00523945">
        <w:rPr>
          <w:rFonts w:eastAsia="Arial"/>
          <w:color w:val="FF0000"/>
          <w:sz w:val="24"/>
          <w:szCs w:val="24"/>
          <w:u w:val="single"/>
          <w:lang w:eastAsia="ar-SA"/>
        </w:rPr>
        <w:t>кропоткин-адм.рф</w:t>
      </w:r>
      <w:proofErr w:type="spellEnd"/>
      <w:r w:rsidR="00523945" w:rsidRPr="00523945">
        <w:rPr>
          <w:rFonts w:eastAsia="Arial"/>
          <w:color w:val="FF0000"/>
          <w:sz w:val="24"/>
          <w:szCs w:val="24"/>
          <w:u w:val="single"/>
          <w:lang w:eastAsia="ar-SA"/>
        </w:rPr>
        <w:t>.</w:t>
      </w:r>
    </w:p>
    <w:p w14:paraId="475E8C66" w14:textId="580EAD57" w:rsidR="00523945" w:rsidRPr="00523945" w:rsidRDefault="00316F1F" w:rsidP="00523945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>4</w:t>
      </w:r>
      <w:r w:rsidR="00523945" w:rsidRPr="00523945">
        <w:rPr>
          <w:rFonts w:eastAsia="Arial"/>
          <w:sz w:val="24"/>
          <w:szCs w:val="24"/>
          <w:lang w:eastAsia="ar-SA"/>
        </w:rPr>
        <w:t>.</w:t>
      </w:r>
      <w:r w:rsidR="00523945">
        <w:rPr>
          <w:rFonts w:eastAsia="Arial"/>
          <w:sz w:val="24"/>
          <w:szCs w:val="24"/>
          <w:lang w:eastAsia="ar-SA"/>
        </w:rPr>
        <w:t xml:space="preserve">   </w:t>
      </w:r>
      <w:r w:rsidR="00523945" w:rsidRPr="00523945">
        <w:rPr>
          <w:rFonts w:eastAsia="Arial"/>
          <w:sz w:val="24"/>
          <w:szCs w:val="24"/>
          <w:lang w:eastAsia="ar-SA"/>
        </w:rPr>
        <w:t xml:space="preserve"> Контроль за исполнением настоящего постановления оставляю за собой.</w:t>
      </w:r>
    </w:p>
    <w:p w14:paraId="113D032B" w14:textId="77777777" w:rsidR="00523945" w:rsidRPr="00523945" w:rsidRDefault="00523945" w:rsidP="00523945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6CAF417D" w14:textId="77777777" w:rsidR="00523945" w:rsidRPr="00523945" w:rsidRDefault="00523945" w:rsidP="00523945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1A705372" w14:textId="77777777" w:rsidR="00523945" w:rsidRPr="00523945" w:rsidRDefault="00523945" w:rsidP="00523945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28B7AA03" w14:textId="77777777" w:rsidR="00523945" w:rsidRDefault="00523945" w:rsidP="00523945">
      <w:pPr>
        <w:suppressAutoHyphens/>
        <w:jc w:val="both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>Председатель ликвидационной</w:t>
      </w:r>
    </w:p>
    <w:p w14:paraId="7EA43E6D" w14:textId="1A6E48E0" w:rsidR="00523945" w:rsidRPr="00523945" w:rsidRDefault="00523945" w:rsidP="00523945">
      <w:pPr>
        <w:suppressAutoHyphens/>
        <w:jc w:val="both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 xml:space="preserve">комиссии </w:t>
      </w:r>
      <w:r w:rsidRPr="00523945">
        <w:rPr>
          <w:rFonts w:eastAsia="Arial"/>
          <w:sz w:val="24"/>
          <w:szCs w:val="24"/>
          <w:lang w:eastAsia="ar-SA"/>
        </w:rPr>
        <w:t xml:space="preserve">                                                                              </w:t>
      </w:r>
      <w:r>
        <w:rPr>
          <w:rFonts w:eastAsia="Arial"/>
          <w:sz w:val="24"/>
          <w:szCs w:val="24"/>
          <w:lang w:eastAsia="ar-SA"/>
        </w:rPr>
        <w:t>О.В.</w:t>
      </w:r>
      <w:r w:rsidR="00316F1F">
        <w:rPr>
          <w:rFonts w:eastAsia="Arial"/>
          <w:sz w:val="24"/>
          <w:szCs w:val="24"/>
          <w:lang w:eastAsia="ar-SA"/>
        </w:rPr>
        <w:t xml:space="preserve"> </w:t>
      </w:r>
      <w:bookmarkStart w:id="0" w:name="_GoBack"/>
      <w:bookmarkEnd w:id="0"/>
      <w:r>
        <w:rPr>
          <w:rFonts w:eastAsia="Arial"/>
          <w:sz w:val="24"/>
          <w:szCs w:val="24"/>
          <w:lang w:eastAsia="ar-SA"/>
        </w:rPr>
        <w:t>Коробов</w:t>
      </w:r>
    </w:p>
    <w:p w14:paraId="6B2618F9" w14:textId="3B3EB868" w:rsidR="00FE7169" w:rsidRPr="00FE7169" w:rsidRDefault="00FE7169" w:rsidP="00FE7169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58988606" w14:textId="77777777" w:rsidR="00316F1F" w:rsidRDefault="00316F1F" w:rsidP="00523945">
      <w:pPr>
        <w:ind w:left="5954"/>
        <w:jc w:val="right"/>
        <w:rPr>
          <w:sz w:val="24"/>
          <w:szCs w:val="24"/>
        </w:rPr>
      </w:pPr>
    </w:p>
    <w:p w14:paraId="1F079E4F" w14:textId="77777777" w:rsidR="00316F1F" w:rsidRDefault="00316F1F" w:rsidP="00523945">
      <w:pPr>
        <w:ind w:left="5954"/>
        <w:jc w:val="right"/>
        <w:rPr>
          <w:sz w:val="24"/>
          <w:szCs w:val="24"/>
        </w:rPr>
      </w:pPr>
    </w:p>
    <w:p w14:paraId="783167F6" w14:textId="77777777" w:rsidR="00316F1F" w:rsidRDefault="00316F1F" w:rsidP="00523945">
      <w:pPr>
        <w:ind w:left="5954"/>
        <w:jc w:val="right"/>
        <w:rPr>
          <w:sz w:val="24"/>
          <w:szCs w:val="24"/>
        </w:rPr>
      </w:pPr>
    </w:p>
    <w:p w14:paraId="79DD6665" w14:textId="0250FE1E" w:rsidR="00523945" w:rsidRPr="00523945" w:rsidRDefault="00523945" w:rsidP="00523945">
      <w:pPr>
        <w:ind w:left="5954"/>
        <w:jc w:val="right"/>
        <w:rPr>
          <w:sz w:val="24"/>
          <w:szCs w:val="24"/>
        </w:rPr>
      </w:pPr>
      <w:r w:rsidRPr="00523945">
        <w:rPr>
          <w:sz w:val="24"/>
          <w:szCs w:val="24"/>
        </w:rPr>
        <w:lastRenderedPageBreak/>
        <w:t xml:space="preserve">Приложение </w:t>
      </w:r>
    </w:p>
    <w:p w14:paraId="3DAE207C" w14:textId="77777777" w:rsidR="00523945" w:rsidRPr="00523945" w:rsidRDefault="00523945" w:rsidP="00523945">
      <w:pPr>
        <w:ind w:left="5954"/>
        <w:jc w:val="right"/>
        <w:rPr>
          <w:sz w:val="24"/>
          <w:szCs w:val="24"/>
        </w:rPr>
      </w:pPr>
      <w:r w:rsidRPr="00523945">
        <w:rPr>
          <w:sz w:val="24"/>
          <w:szCs w:val="24"/>
        </w:rPr>
        <w:t>к постановлению администрации</w:t>
      </w:r>
    </w:p>
    <w:p w14:paraId="5C210F2F" w14:textId="77777777" w:rsidR="00523945" w:rsidRPr="00523945" w:rsidRDefault="00523945" w:rsidP="00523945">
      <w:pPr>
        <w:jc w:val="right"/>
        <w:rPr>
          <w:sz w:val="24"/>
          <w:szCs w:val="24"/>
        </w:rPr>
      </w:pPr>
      <w:r w:rsidRPr="00523945">
        <w:rPr>
          <w:sz w:val="24"/>
          <w:szCs w:val="24"/>
        </w:rPr>
        <w:t>Кропоткинского городского поселения</w:t>
      </w:r>
    </w:p>
    <w:p w14:paraId="7B506B9E" w14:textId="488AB2C4" w:rsidR="00523945" w:rsidRPr="00523945" w:rsidRDefault="00523945" w:rsidP="00523945">
      <w:pPr>
        <w:jc w:val="right"/>
        <w:rPr>
          <w:sz w:val="24"/>
          <w:szCs w:val="24"/>
        </w:rPr>
      </w:pPr>
      <w:r w:rsidRPr="00523945">
        <w:rPr>
          <w:sz w:val="24"/>
          <w:szCs w:val="24"/>
        </w:rPr>
        <w:t xml:space="preserve">№ </w:t>
      </w:r>
      <w:r w:rsidR="006E0EE6">
        <w:rPr>
          <w:sz w:val="24"/>
          <w:szCs w:val="24"/>
        </w:rPr>
        <w:t>197</w:t>
      </w:r>
      <w:r w:rsidRPr="00523945">
        <w:rPr>
          <w:sz w:val="24"/>
          <w:szCs w:val="24"/>
        </w:rPr>
        <w:t xml:space="preserve">-п от </w:t>
      </w:r>
      <w:r w:rsidRPr="006E0EE6">
        <w:rPr>
          <w:sz w:val="24"/>
          <w:szCs w:val="24"/>
        </w:rPr>
        <w:t>2</w:t>
      </w:r>
      <w:r w:rsidR="006E0EE6">
        <w:rPr>
          <w:sz w:val="24"/>
          <w:szCs w:val="24"/>
        </w:rPr>
        <w:t>8</w:t>
      </w:r>
      <w:r w:rsidRPr="006E0EE6">
        <w:rPr>
          <w:sz w:val="24"/>
          <w:szCs w:val="24"/>
        </w:rPr>
        <w:t xml:space="preserve"> </w:t>
      </w:r>
      <w:r w:rsidR="006E0EE6">
        <w:rPr>
          <w:sz w:val="24"/>
          <w:szCs w:val="24"/>
        </w:rPr>
        <w:t>октября</w:t>
      </w:r>
      <w:r w:rsidRPr="006E0EE6">
        <w:rPr>
          <w:sz w:val="24"/>
          <w:szCs w:val="24"/>
        </w:rPr>
        <w:t xml:space="preserve"> 202</w:t>
      </w:r>
      <w:r w:rsidR="006E0EE6">
        <w:rPr>
          <w:sz w:val="24"/>
          <w:szCs w:val="24"/>
        </w:rPr>
        <w:t>6</w:t>
      </w:r>
      <w:r w:rsidRPr="00523945">
        <w:rPr>
          <w:sz w:val="24"/>
          <w:szCs w:val="24"/>
        </w:rPr>
        <w:t xml:space="preserve"> г.</w:t>
      </w:r>
    </w:p>
    <w:p w14:paraId="573D7BAA" w14:textId="77777777" w:rsidR="00523945" w:rsidRPr="00523945" w:rsidRDefault="00523945" w:rsidP="00523945">
      <w:pPr>
        <w:rPr>
          <w:sz w:val="24"/>
          <w:szCs w:val="24"/>
        </w:rPr>
      </w:pPr>
    </w:p>
    <w:p w14:paraId="6CBE1EEB" w14:textId="77777777" w:rsidR="00523945" w:rsidRPr="00523945" w:rsidRDefault="00523945" w:rsidP="00523945">
      <w:pPr>
        <w:ind w:right="707"/>
        <w:rPr>
          <w:sz w:val="24"/>
          <w:szCs w:val="24"/>
        </w:rPr>
      </w:pPr>
    </w:p>
    <w:p w14:paraId="54B5085E" w14:textId="77777777" w:rsidR="00523945" w:rsidRPr="00523945" w:rsidRDefault="00523945" w:rsidP="00523945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23945">
        <w:rPr>
          <w:b/>
          <w:sz w:val="24"/>
          <w:szCs w:val="24"/>
        </w:rPr>
        <w:t xml:space="preserve">Состав группы организации световой маскировки </w:t>
      </w:r>
    </w:p>
    <w:p w14:paraId="400EE6AC" w14:textId="77777777" w:rsidR="00523945" w:rsidRPr="00523945" w:rsidRDefault="00523945" w:rsidP="00523945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23945">
        <w:rPr>
          <w:b/>
          <w:sz w:val="24"/>
          <w:szCs w:val="24"/>
        </w:rPr>
        <w:t xml:space="preserve">Кропоткинского муниципального образования </w:t>
      </w:r>
    </w:p>
    <w:p w14:paraId="16B43D3D" w14:textId="77777777" w:rsidR="00523945" w:rsidRPr="00523945" w:rsidRDefault="00523945" w:rsidP="0052394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B9DFE17" w14:textId="77777777" w:rsidR="00523945" w:rsidRPr="00523945" w:rsidRDefault="00523945" w:rsidP="0052394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23945">
        <w:rPr>
          <w:sz w:val="24"/>
          <w:szCs w:val="24"/>
        </w:rPr>
        <w:t>1. Управление группы:</w:t>
      </w:r>
    </w:p>
    <w:p w14:paraId="17298349" w14:textId="38DDAE7E" w:rsidR="00523945" w:rsidRPr="00523945" w:rsidRDefault="00523945" w:rsidP="0052394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23945">
        <w:rPr>
          <w:sz w:val="24"/>
          <w:szCs w:val="24"/>
        </w:rPr>
        <w:t xml:space="preserve">1.1. Руководитель группы – </w:t>
      </w:r>
      <w:r>
        <w:rPr>
          <w:sz w:val="24"/>
          <w:szCs w:val="24"/>
        </w:rPr>
        <w:t>председатель ликвидационной комиссии</w:t>
      </w:r>
      <w:r w:rsidRPr="00523945">
        <w:rPr>
          <w:sz w:val="24"/>
          <w:szCs w:val="24"/>
        </w:rPr>
        <w:t>, руководитель гражданской обороны – Коробов Олег Викторович.</w:t>
      </w:r>
    </w:p>
    <w:p w14:paraId="2E9E5393" w14:textId="6213FD49" w:rsidR="00523945" w:rsidRPr="00523945" w:rsidRDefault="00523945" w:rsidP="00523945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523945">
        <w:rPr>
          <w:sz w:val="24"/>
          <w:szCs w:val="24"/>
        </w:rPr>
        <w:t>1.2. Заместитель руководителя группы –</w:t>
      </w:r>
      <w:r w:rsidRPr="00523945">
        <w:rPr>
          <w:color w:val="000000"/>
          <w:sz w:val="24"/>
          <w:szCs w:val="24"/>
        </w:rPr>
        <w:t xml:space="preserve"> директор муниципального унитарного предприятия «Тепловодоцентраль» - </w:t>
      </w:r>
      <w:proofErr w:type="spellStart"/>
      <w:r>
        <w:rPr>
          <w:color w:val="000000"/>
          <w:sz w:val="24"/>
          <w:szCs w:val="24"/>
        </w:rPr>
        <w:t>Башкова</w:t>
      </w:r>
      <w:proofErr w:type="spellEnd"/>
      <w:r>
        <w:rPr>
          <w:color w:val="000000"/>
          <w:sz w:val="24"/>
          <w:szCs w:val="24"/>
        </w:rPr>
        <w:t xml:space="preserve"> Мария Васильевна</w:t>
      </w:r>
      <w:r w:rsidRPr="00523945">
        <w:rPr>
          <w:color w:val="000000"/>
          <w:sz w:val="24"/>
          <w:szCs w:val="24"/>
        </w:rPr>
        <w:t>.</w:t>
      </w:r>
    </w:p>
    <w:p w14:paraId="0AF8EFE5" w14:textId="77777777" w:rsidR="00523945" w:rsidRPr="00523945" w:rsidRDefault="00523945" w:rsidP="0052394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23945">
        <w:rPr>
          <w:sz w:val="24"/>
          <w:szCs w:val="24"/>
        </w:rPr>
        <w:t>2. Члены группы:</w:t>
      </w:r>
    </w:p>
    <w:p w14:paraId="0B17CE3B" w14:textId="3937D74C" w:rsidR="00523945" w:rsidRPr="00523945" w:rsidRDefault="00523945" w:rsidP="00523945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523945">
        <w:rPr>
          <w:sz w:val="24"/>
          <w:szCs w:val="24"/>
        </w:rPr>
        <w:t xml:space="preserve">2.1. Помощник по общему контролю за выполнением мероприятий светомаскировки, </w:t>
      </w:r>
      <w:r w:rsidRPr="00523945">
        <w:rPr>
          <w:color w:val="000000"/>
          <w:sz w:val="24"/>
          <w:szCs w:val="24"/>
        </w:rPr>
        <w:t>помощник по обеспечению связи и передачи информации</w:t>
      </w:r>
      <w:r w:rsidRPr="00523945">
        <w:rPr>
          <w:sz w:val="24"/>
          <w:szCs w:val="24"/>
        </w:rPr>
        <w:t xml:space="preserve"> – специалист </w:t>
      </w:r>
      <w:r w:rsidRPr="00523945">
        <w:rPr>
          <w:color w:val="000000"/>
          <w:sz w:val="24"/>
          <w:szCs w:val="24"/>
        </w:rPr>
        <w:t xml:space="preserve">гражданской обороны </w:t>
      </w:r>
      <w:bookmarkStart w:id="1" w:name="_Hlk178324405"/>
      <w:r w:rsidRPr="00523945">
        <w:rPr>
          <w:color w:val="000000"/>
          <w:sz w:val="24"/>
          <w:szCs w:val="24"/>
        </w:rPr>
        <w:t>администрации Кропоткинского городского поселения</w:t>
      </w:r>
      <w:bookmarkEnd w:id="1"/>
      <w:r w:rsidRPr="00523945">
        <w:rPr>
          <w:color w:val="000000"/>
          <w:sz w:val="24"/>
          <w:szCs w:val="24"/>
        </w:rPr>
        <w:t xml:space="preserve"> – </w:t>
      </w:r>
      <w:r>
        <w:rPr>
          <w:color w:val="000000"/>
          <w:sz w:val="24"/>
          <w:szCs w:val="24"/>
        </w:rPr>
        <w:t>Пенская Светлана Васильевна</w:t>
      </w:r>
    </w:p>
    <w:p w14:paraId="2B4F5D17" w14:textId="77777777" w:rsidR="00523945" w:rsidRPr="00523945" w:rsidRDefault="00523945" w:rsidP="0052394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23945">
        <w:rPr>
          <w:sz w:val="24"/>
          <w:szCs w:val="24"/>
        </w:rPr>
        <w:t>2.2. Помощник по контролю за светомаскировкой административных зданий, помощник по контролю за отключением уличного освещения населённых пунктов, отключением наружного освещения и светомаскировке многоквартирных жилых домов, учреждений образования, учреждений культуры и спорта, учреждений здравоохранения, торговых, производственных объектов и территорий – специалист по управлению муниципальным имуществом и жилищным вопросам</w:t>
      </w:r>
      <w:r w:rsidRPr="00523945">
        <w:rPr>
          <w:color w:val="000000"/>
          <w:sz w:val="24"/>
          <w:szCs w:val="24"/>
        </w:rPr>
        <w:t xml:space="preserve"> администрации Кропоткинского городского поселения – Шевцова Юлия Михайловна.</w:t>
      </w:r>
    </w:p>
    <w:p w14:paraId="6BE6D523" w14:textId="77777777" w:rsidR="005642DB" w:rsidRDefault="005642DB" w:rsidP="005642DB">
      <w:pPr>
        <w:rPr>
          <w:sz w:val="24"/>
          <w:szCs w:val="24"/>
        </w:rPr>
      </w:pPr>
    </w:p>
    <w:p w14:paraId="118B938F" w14:textId="77777777" w:rsidR="005642DB" w:rsidRDefault="005642DB" w:rsidP="005642DB">
      <w:pPr>
        <w:rPr>
          <w:sz w:val="24"/>
          <w:szCs w:val="24"/>
        </w:rPr>
      </w:pPr>
    </w:p>
    <w:p w14:paraId="32A88188" w14:textId="77777777" w:rsidR="005642DB" w:rsidRDefault="005642DB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52224BD" w14:textId="77777777" w:rsidR="005642DB" w:rsidRPr="004C7B7E" w:rsidRDefault="005642DB" w:rsidP="005642DB">
      <w:pPr>
        <w:rPr>
          <w:sz w:val="24"/>
          <w:szCs w:val="24"/>
        </w:rPr>
      </w:pPr>
    </w:p>
    <w:p w14:paraId="69E84285" w14:textId="77777777" w:rsidR="005642DB" w:rsidRPr="004C7B7E" w:rsidRDefault="005642DB" w:rsidP="005642DB">
      <w:pPr>
        <w:rPr>
          <w:sz w:val="24"/>
          <w:szCs w:val="24"/>
        </w:rPr>
      </w:pPr>
    </w:p>
    <w:p w14:paraId="0E4CDCAF" w14:textId="77777777" w:rsidR="005642DB" w:rsidRPr="004C7B7E" w:rsidRDefault="005642DB" w:rsidP="005642DB">
      <w:pPr>
        <w:rPr>
          <w:sz w:val="24"/>
          <w:szCs w:val="24"/>
        </w:rPr>
      </w:pPr>
    </w:p>
    <w:p w14:paraId="35BADC6C" w14:textId="77777777" w:rsidR="005642DB" w:rsidRPr="004C7B7E" w:rsidRDefault="005642DB" w:rsidP="005642DB">
      <w:pPr>
        <w:rPr>
          <w:sz w:val="24"/>
          <w:szCs w:val="24"/>
        </w:rPr>
      </w:pPr>
    </w:p>
    <w:sectPr w:rsidR="005642DB" w:rsidRPr="004C7B7E" w:rsidSect="00A0780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DB"/>
    <w:rsid w:val="00000280"/>
    <w:rsid w:val="000F6FDC"/>
    <w:rsid w:val="0022657A"/>
    <w:rsid w:val="00266F37"/>
    <w:rsid w:val="00282BF3"/>
    <w:rsid w:val="00316F1F"/>
    <w:rsid w:val="00373AE6"/>
    <w:rsid w:val="00385220"/>
    <w:rsid w:val="003C0AE0"/>
    <w:rsid w:val="0043673F"/>
    <w:rsid w:val="00467B43"/>
    <w:rsid w:val="00523945"/>
    <w:rsid w:val="005642DB"/>
    <w:rsid w:val="005B65D9"/>
    <w:rsid w:val="00600E13"/>
    <w:rsid w:val="006E0EE6"/>
    <w:rsid w:val="00A07809"/>
    <w:rsid w:val="00A6105B"/>
    <w:rsid w:val="00AC4BF2"/>
    <w:rsid w:val="00D16C80"/>
    <w:rsid w:val="00D855C7"/>
    <w:rsid w:val="00DC6971"/>
    <w:rsid w:val="00EB6778"/>
    <w:rsid w:val="00FE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E2A"/>
  <w15:chartTrackingRefBased/>
  <w15:docId w15:val="{0392369B-EF22-42DF-9C10-21AA7F96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2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eeu">
    <w:name w:val="Noeeu"/>
    <w:rsid w:val="005642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642DB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23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2026-10-15T02:25:00Z</dcterms:created>
  <dcterms:modified xsi:type="dcterms:W3CDTF">2026-10-28T06:12:00Z</dcterms:modified>
</cp:coreProperties>
</file>