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9B3" w:rsidRPr="00B559B3" w:rsidRDefault="00B559B3" w:rsidP="00B559B3">
      <w:pPr>
        <w:pStyle w:val="21"/>
        <w:spacing w:after="0" w:line="240" w:lineRule="auto"/>
        <w:rPr>
          <w:b/>
          <w:sz w:val="26"/>
          <w:szCs w:val="26"/>
        </w:rPr>
      </w:pPr>
    </w:p>
    <w:p w:rsidR="00B559B3" w:rsidRPr="00B559B3" w:rsidRDefault="00B559B3" w:rsidP="00B559B3">
      <w:pPr>
        <w:jc w:val="center"/>
        <w:rPr>
          <w:b/>
          <w:sz w:val="26"/>
          <w:szCs w:val="26"/>
        </w:rPr>
      </w:pPr>
      <w:r w:rsidRPr="00B559B3">
        <w:rPr>
          <w:b/>
          <w:sz w:val="26"/>
          <w:szCs w:val="26"/>
        </w:rPr>
        <w:t>РОССИЙСКАЯ ФЕДЕРАЦИЯ</w:t>
      </w:r>
    </w:p>
    <w:p w:rsidR="00B559B3" w:rsidRPr="00B559B3" w:rsidRDefault="00B559B3" w:rsidP="00B559B3">
      <w:pPr>
        <w:jc w:val="center"/>
        <w:rPr>
          <w:b/>
          <w:sz w:val="26"/>
          <w:szCs w:val="26"/>
        </w:rPr>
      </w:pPr>
      <w:r w:rsidRPr="00B559B3">
        <w:rPr>
          <w:b/>
          <w:sz w:val="26"/>
          <w:szCs w:val="26"/>
        </w:rPr>
        <w:t>ИРКУТСКАЯ ОБЛАСТЬ БОДАЙБИНСКИЙ РАЙОН</w:t>
      </w:r>
    </w:p>
    <w:p w:rsidR="00B559B3" w:rsidRPr="00B559B3" w:rsidRDefault="00B559B3" w:rsidP="00B559B3">
      <w:pPr>
        <w:jc w:val="center"/>
        <w:rPr>
          <w:b/>
          <w:sz w:val="26"/>
          <w:szCs w:val="26"/>
        </w:rPr>
      </w:pPr>
      <w:r w:rsidRPr="00B559B3">
        <w:rPr>
          <w:b/>
          <w:sz w:val="26"/>
          <w:szCs w:val="26"/>
        </w:rPr>
        <w:t xml:space="preserve">АДМИНИСТРАЦИЯ </w:t>
      </w:r>
      <w:proofErr w:type="gramStart"/>
      <w:r w:rsidRPr="00B559B3">
        <w:rPr>
          <w:b/>
          <w:sz w:val="26"/>
          <w:szCs w:val="26"/>
        </w:rPr>
        <w:t>КРОПОТКИНСКОГО</w:t>
      </w:r>
      <w:proofErr w:type="gramEnd"/>
    </w:p>
    <w:p w:rsidR="00B559B3" w:rsidRPr="00B559B3" w:rsidRDefault="00B559B3" w:rsidP="00B559B3">
      <w:pPr>
        <w:jc w:val="center"/>
        <w:rPr>
          <w:b/>
          <w:sz w:val="26"/>
          <w:szCs w:val="26"/>
        </w:rPr>
      </w:pPr>
      <w:r w:rsidRPr="00B559B3">
        <w:rPr>
          <w:b/>
          <w:sz w:val="26"/>
          <w:szCs w:val="26"/>
        </w:rPr>
        <w:t>ГОРОДСКОГО ПОСЕЛЕНИЯ</w:t>
      </w:r>
    </w:p>
    <w:p w:rsidR="00B559B3" w:rsidRPr="00B559B3" w:rsidRDefault="00B559B3" w:rsidP="00B559B3">
      <w:pPr>
        <w:jc w:val="center"/>
        <w:rPr>
          <w:b/>
          <w:sz w:val="26"/>
          <w:szCs w:val="26"/>
        </w:rPr>
      </w:pPr>
    </w:p>
    <w:p w:rsidR="00B559B3" w:rsidRPr="00B559B3" w:rsidRDefault="00B559B3" w:rsidP="00B559B3">
      <w:pPr>
        <w:jc w:val="center"/>
        <w:rPr>
          <w:b/>
          <w:sz w:val="26"/>
          <w:szCs w:val="26"/>
        </w:rPr>
      </w:pPr>
    </w:p>
    <w:p w:rsidR="00B559B3" w:rsidRPr="00B559B3" w:rsidRDefault="00B559B3" w:rsidP="00B559B3">
      <w:pPr>
        <w:jc w:val="center"/>
        <w:rPr>
          <w:b/>
          <w:sz w:val="26"/>
          <w:szCs w:val="26"/>
        </w:rPr>
      </w:pPr>
    </w:p>
    <w:p w:rsidR="00B559B3" w:rsidRPr="00B559B3" w:rsidRDefault="00B559B3" w:rsidP="00B559B3">
      <w:pPr>
        <w:jc w:val="center"/>
        <w:rPr>
          <w:b/>
          <w:sz w:val="26"/>
          <w:szCs w:val="26"/>
        </w:rPr>
      </w:pPr>
      <w:r w:rsidRPr="00B559B3">
        <w:rPr>
          <w:b/>
          <w:sz w:val="26"/>
          <w:szCs w:val="26"/>
        </w:rPr>
        <w:t>ПОСТАНОВЛЕНИЕ</w:t>
      </w:r>
    </w:p>
    <w:p w:rsidR="00B559B3" w:rsidRPr="00B559B3" w:rsidRDefault="00B559B3" w:rsidP="00B559B3">
      <w:pPr>
        <w:jc w:val="center"/>
        <w:rPr>
          <w:b/>
          <w:sz w:val="26"/>
          <w:szCs w:val="26"/>
        </w:rPr>
      </w:pPr>
    </w:p>
    <w:p w:rsidR="00B559B3" w:rsidRPr="00B559B3" w:rsidRDefault="008F22B7" w:rsidP="00B559B3">
      <w:pPr>
        <w:jc w:val="both"/>
        <w:rPr>
          <w:b/>
          <w:sz w:val="26"/>
          <w:szCs w:val="26"/>
        </w:rPr>
      </w:pPr>
      <w:r>
        <w:rPr>
          <w:b/>
          <w:sz w:val="26"/>
          <w:szCs w:val="26"/>
        </w:rPr>
        <w:t>«25</w:t>
      </w:r>
      <w:r w:rsidR="00B559B3" w:rsidRPr="00B559B3">
        <w:rPr>
          <w:b/>
          <w:sz w:val="26"/>
          <w:szCs w:val="26"/>
        </w:rPr>
        <w:t xml:space="preserve">»  ноября     2015 г.                   п. Кропоткин          </w:t>
      </w:r>
      <w:r w:rsidR="00E001B0">
        <w:rPr>
          <w:b/>
          <w:sz w:val="26"/>
          <w:szCs w:val="26"/>
        </w:rPr>
        <w:t xml:space="preserve">                           № 104</w:t>
      </w:r>
      <w:r w:rsidR="00B559B3" w:rsidRPr="00B559B3">
        <w:rPr>
          <w:b/>
          <w:sz w:val="26"/>
          <w:szCs w:val="26"/>
        </w:rPr>
        <w:t>-п</w:t>
      </w:r>
    </w:p>
    <w:p w:rsidR="00B559B3" w:rsidRPr="00B559B3" w:rsidRDefault="00B559B3" w:rsidP="00B559B3">
      <w:pPr>
        <w:jc w:val="center"/>
        <w:rPr>
          <w:b/>
          <w:sz w:val="26"/>
          <w:szCs w:val="26"/>
        </w:rPr>
      </w:pPr>
    </w:p>
    <w:p w:rsidR="00B559B3" w:rsidRPr="00B559B3" w:rsidRDefault="00B559B3" w:rsidP="00B559B3">
      <w:pPr>
        <w:pStyle w:val="21"/>
        <w:spacing w:after="0" w:line="240" w:lineRule="auto"/>
        <w:rPr>
          <w:b/>
          <w:sz w:val="26"/>
          <w:szCs w:val="26"/>
        </w:rPr>
      </w:pPr>
    </w:p>
    <w:p w:rsidR="00B559B3" w:rsidRPr="00B559B3" w:rsidRDefault="00B559B3" w:rsidP="00B559B3">
      <w:pPr>
        <w:pStyle w:val="21"/>
        <w:spacing w:after="0" w:line="240" w:lineRule="auto"/>
        <w:rPr>
          <w:b/>
          <w:color w:val="1F282C"/>
          <w:sz w:val="26"/>
          <w:szCs w:val="26"/>
          <w:shd w:val="clear" w:color="auto" w:fill="FFFFFF"/>
        </w:rPr>
      </w:pPr>
      <w:r w:rsidRPr="00B559B3">
        <w:rPr>
          <w:b/>
          <w:color w:val="1F282C"/>
          <w:sz w:val="26"/>
          <w:szCs w:val="26"/>
          <w:shd w:val="clear" w:color="auto" w:fill="FFFFFF"/>
        </w:rPr>
        <w:t>Об утверждении Административного регламента </w:t>
      </w:r>
    </w:p>
    <w:p w:rsidR="00B559B3" w:rsidRPr="00B559B3" w:rsidRDefault="00B559B3" w:rsidP="00B559B3">
      <w:pPr>
        <w:pStyle w:val="21"/>
        <w:spacing w:after="0" w:line="240" w:lineRule="auto"/>
        <w:rPr>
          <w:b/>
          <w:color w:val="1F282C"/>
          <w:sz w:val="26"/>
          <w:szCs w:val="26"/>
          <w:shd w:val="clear" w:color="auto" w:fill="FFFFFF"/>
        </w:rPr>
      </w:pPr>
      <w:r w:rsidRPr="00B559B3">
        <w:rPr>
          <w:b/>
          <w:color w:val="1F282C"/>
          <w:sz w:val="26"/>
          <w:szCs w:val="26"/>
          <w:shd w:val="clear" w:color="auto" w:fill="FFFFFF"/>
        </w:rPr>
        <w:t>по предоставлению муниципальной услуги</w:t>
      </w:r>
      <w:r w:rsidRPr="00B559B3">
        <w:rPr>
          <w:b/>
          <w:color w:val="1F282C"/>
          <w:sz w:val="26"/>
          <w:szCs w:val="26"/>
        </w:rPr>
        <w:br/>
      </w:r>
      <w:r w:rsidRPr="00B559B3">
        <w:rPr>
          <w:b/>
          <w:color w:val="1F282C"/>
          <w:sz w:val="26"/>
          <w:szCs w:val="26"/>
          <w:shd w:val="clear" w:color="auto" w:fill="FFFFFF"/>
        </w:rPr>
        <w:t>«Утверждение Акта выбора земельного участка</w:t>
      </w:r>
    </w:p>
    <w:p w:rsidR="00B559B3" w:rsidRPr="00B559B3" w:rsidRDefault="00B559B3" w:rsidP="00B559B3">
      <w:pPr>
        <w:pStyle w:val="21"/>
        <w:spacing w:after="0" w:line="240" w:lineRule="auto"/>
        <w:rPr>
          <w:b/>
          <w:color w:val="1F282C"/>
          <w:sz w:val="26"/>
          <w:szCs w:val="26"/>
          <w:shd w:val="clear" w:color="auto" w:fill="FFFFFF"/>
        </w:rPr>
      </w:pPr>
      <w:r w:rsidRPr="00B559B3">
        <w:rPr>
          <w:b/>
          <w:color w:val="1F282C"/>
          <w:sz w:val="26"/>
          <w:szCs w:val="26"/>
          <w:shd w:val="clear" w:color="auto" w:fill="FFFFFF"/>
        </w:rPr>
        <w:t> для строительства и предварительное согласование </w:t>
      </w:r>
      <w:r w:rsidRPr="00B559B3">
        <w:rPr>
          <w:b/>
          <w:color w:val="1F282C"/>
          <w:sz w:val="26"/>
          <w:szCs w:val="26"/>
        </w:rPr>
        <w:br/>
      </w:r>
      <w:r w:rsidRPr="00B559B3">
        <w:rPr>
          <w:b/>
          <w:color w:val="1F282C"/>
          <w:sz w:val="26"/>
          <w:szCs w:val="26"/>
          <w:shd w:val="clear" w:color="auto" w:fill="FFFFFF"/>
        </w:rPr>
        <w:t>места размещения объекта на территории </w:t>
      </w:r>
    </w:p>
    <w:p w:rsidR="00B559B3" w:rsidRPr="00B559B3" w:rsidRDefault="00B559B3" w:rsidP="00B559B3">
      <w:pPr>
        <w:pStyle w:val="21"/>
        <w:spacing w:after="0" w:line="240" w:lineRule="auto"/>
        <w:rPr>
          <w:b/>
          <w:sz w:val="26"/>
          <w:szCs w:val="26"/>
        </w:rPr>
      </w:pPr>
      <w:r w:rsidRPr="00B559B3">
        <w:rPr>
          <w:b/>
          <w:color w:val="1F282C"/>
          <w:sz w:val="26"/>
          <w:szCs w:val="26"/>
          <w:shd w:val="clear" w:color="auto" w:fill="FFFFFF"/>
        </w:rPr>
        <w:t>Кропоткинского муниципального образования»</w:t>
      </w:r>
    </w:p>
    <w:p w:rsidR="00B559B3" w:rsidRPr="00B559B3" w:rsidRDefault="00B559B3" w:rsidP="00B559B3">
      <w:pPr>
        <w:rPr>
          <w:b/>
          <w:sz w:val="26"/>
          <w:szCs w:val="26"/>
        </w:rPr>
      </w:pPr>
    </w:p>
    <w:p w:rsidR="00B559B3" w:rsidRPr="00B559B3" w:rsidRDefault="00B559B3" w:rsidP="00B559B3">
      <w:pPr>
        <w:autoSpaceDE w:val="0"/>
        <w:autoSpaceDN w:val="0"/>
        <w:adjustRightInd w:val="0"/>
        <w:ind w:firstLine="540"/>
        <w:jc w:val="both"/>
        <w:rPr>
          <w:b/>
          <w:sz w:val="26"/>
          <w:szCs w:val="26"/>
        </w:rPr>
      </w:pPr>
      <w:proofErr w:type="gramStart"/>
      <w:r w:rsidRPr="00B559B3">
        <w:rPr>
          <w:color w:val="1F282C"/>
          <w:sz w:val="26"/>
          <w:szCs w:val="26"/>
          <w:shd w:val="clear" w:color="auto" w:fill="FFFFFF"/>
        </w:rPr>
        <w:t>В целях обеспечения реализации конституционных прав граждан и юридических лиц на обращение в органы местного самоуправления, создания нормативно-правовой базы администрации Кропоткинского муниципального образования, обеспечивающей повышение качества муниципальных услуг, в соответствии с  федеральными законами от 06.10.2003</w:t>
      </w:r>
      <w:r w:rsidR="003F43E1">
        <w:rPr>
          <w:color w:val="1F282C"/>
          <w:sz w:val="26"/>
          <w:szCs w:val="26"/>
          <w:shd w:val="clear" w:color="auto" w:fill="FFFFFF"/>
        </w:rPr>
        <w:t xml:space="preserve"> </w:t>
      </w:r>
      <w:r w:rsidRPr="00B559B3">
        <w:rPr>
          <w:color w:val="1F282C"/>
          <w:sz w:val="26"/>
          <w:szCs w:val="26"/>
          <w:shd w:val="clear" w:color="auto" w:fill="FFFFFF"/>
        </w:rPr>
        <w:t xml:space="preserve">года № 131-ФЗ "Об общих принципах организации местного самоуправления в Российской </w:t>
      </w:r>
      <w:r w:rsidR="008E6683">
        <w:rPr>
          <w:color w:val="1F282C"/>
          <w:sz w:val="26"/>
          <w:szCs w:val="26"/>
          <w:shd w:val="clear" w:color="auto" w:fill="FFFFFF"/>
        </w:rPr>
        <w:t xml:space="preserve">Федерации", от 27.07.2010 года </w:t>
      </w:r>
      <w:r w:rsidRPr="00B559B3">
        <w:rPr>
          <w:color w:val="1F282C"/>
          <w:sz w:val="26"/>
          <w:szCs w:val="26"/>
          <w:shd w:val="clear" w:color="auto" w:fill="FFFFFF"/>
        </w:rPr>
        <w:t xml:space="preserve">№210-ФЗ "Об организации предоставления государственных и муниципальных услуг", </w:t>
      </w:r>
      <w:r w:rsidRPr="00B559B3">
        <w:rPr>
          <w:sz w:val="26"/>
          <w:szCs w:val="26"/>
        </w:rPr>
        <w:t>постановлением администрации Кропоткинского</w:t>
      </w:r>
      <w:proofErr w:type="gramEnd"/>
      <w:r w:rsidRPr="00B559B3">
        <w:rPr>
          <w:sz w:val="26"/>
          <w:szCs w:val="26"/>
        </w:rPr>
        <w:t xml:space="preserve"> город</w:t>
      </w:r>
      <w:r w:rsidR="003F43E1">
        <w:rPr>
          <w:sz w:val="26"/>
          <w:szCs w:val="26"/>
        </w:rPr>
        <w:t>ского поселения от 18.04.2012 года</w:t>
      </w:r>
      <w:r w:rsidRPr="00B559B3">
        <w:rPr>
          <w:sz w:val="26"/>
          <w:szCs w:val="26"/>
        </w:rPr>
        <w:t xml:space="preserve"> № 18-П «О Порядке разработки и утверждения административных регламентов  предоставлению муниципальных услуг администрации Кропоткинского городского поселения», руководствуясь ст.33 Устава Кропоткинского  муниципального образования, администрация Кропоткинского городского поселения </w:t>
      </w:r>
      <w:r w:rsidRPr="00B559B3">
        <w:rPr>
          <w:b/>
          <w:sz w:val="26"/>
          <w:szCs w:val="26"/>
        </w:rPr>
        <w:t>ПОСТАНОВЛЯЕТ:</w:t>
      </w:r>
    </w:p>
    <w:p w:rsidR="00B559B3" w:rsidRPr="00B559B3" w:rsidRDefault="00B559B3" w:rsidP="00B559B3">
      <w:pPr>
        <w:autoSpaceDE w:val="0"/>
        <w:autoSpaceDN w:val="0"/>
        <w:adjustRightInd w:val="0"/>
        <w:ind w:firstLine="540"/>
        <w:jc w:val="both"/>
        <w:rPr>
          <w:b/>
          <w:bCs/>
          <w:sz w:val="26"/>
          <w:szCs w:val="26"/>
        </w:rPr>
      </w:pPr>
    </w:p>
    <w:p w:rsidR="00B559B3" w:rsidRPr="00B559B3" w:rsidRDefault="00B559B3" w:rsidP="00B559B3">
      <w:pPr>
        <w:pStyle w:val="21"/>
        <w:spacing w:line="240" w:lineRule="auto"/>
        <w:ind w:firstLine="708"/>
        <w:jc w:val="both"/>
        <w:rPr>
          <w:color w:val="1F282C"/>
          <w:sz w:val="26"/>
          <w:szCs w:val="26"/>
          <w:shd w:val="clear" w:color="auto" w:fill="FFFFFF"/>
        </w:rPr>
      </w:pPr>
      <w:r w:rsidRPr="00B559B3">
        <w:rPr>
          <w:sz w:val="26"/>
          <w:szCs w:val="26"/>
        </w:rPr>
        <w:t xml:space="preserve">1. </w:t>
      </w:r>
      <w:r w:rsidRPr="00B559B3">
        <w:rPr>
          <w:color w:val="1F282C"/>
          <w:sz w:val="26"/>
          <w:szCs w:val="26"/>
          <w:shd w:val="clear" w:color="auto" w:fill="FFFFFF"/>
        </w:rPr>
        <w:t>Утвердить прилагаемый Административный регламент по предоставлению муниципальной услуги  «Утверждение Акта выбора земельного участка для строительства и предварительное согласование  места размещения объекта на территории Кропоткинского муниципального образования».</w:t>
      </w:r>
    </w:p>
    <w:p w:rsidR="00B559B3" w:rsidRPr="00B559B3" w:rsidRDefault="00B559B3" w:rsidP="00B559B3">
      <w:pPr>
        <w:ind w:firstLine="708"/>
        <w:jc w:val="both"/>
        <w:rPr>
          <w:sz w:val="26"/>
          <w:szCs w:val="26"/>
        </w:rPr>
      </w:pPr>
      <w:r w:rsidRPr="00B559B3">
        <w:rPr>
          <w:sz w:val="26"/>
          <w:szCs w:val="26"/>
        </w:rPr>
        <w:t xml:space="preserve">2. </w:t>
      </w:r>
      <w:r w:rsidRPr="00B559B3">
        <w:rPr>
          <w:color w:val="1F282C"/>
          <w:sz w:val="26"/>
          <w:szCs w:val="26"/>
          <w:shd w:val="clear" w:color="auto" w:fill="FFFFFF"/>
        </w:rPr>
        <w:t xml:space="preserve">Постановление вступает в силу со дня подписания и подлежит опубликованию  в газете «Вести Кропоткин» и размещению на официальном сайте администрации </w:t>
      </w:r>
      <w:r w:rsidRPr="00B559B3">
        <w:rPr>
          <w:sz w:val="26"/>
          <w:szCs w:val="26"/>
          <w:lang w:val="en-US"/>
        </w:rPr>
        <w:t>http</w:t>
      </w:r>
      <w:r w:rsidRPr="00B559B3">
        <w:rPr>
          <w:sz w:val="26"/>
          <w:szCs w:val="26"/>
        </w:rPr>
        <w:t xml:space="preserve">//: администрация-кропоткин.рф. </w:t>
      </w:r>
    </w:p>
    <w:p w:rsidR="00B559B3" w:rsidRPr="00B559B3" w:rsidRDefault="00B559B3" w:rsidP="00B559B3">
      <w:pPr>
        <w:ind w:firstLine="709"/>
        <w:jc w:val="both"/>
        <w:rPr>
          <w:sz w:val="26"/>
          <w:szCs w:val="26"/>
        </w:rPr>
      </w:pPr>
    </w:p>
    <w:p w:rsidR="00B559B3" w:rsidRPr="00B559B3" w:rsidRDefault="00B559B3" w:rsidP="00B559B3">
      <w:pPr>
        <w:ind w:firstLine="709"/>
        <w:jc w:val="both"/>
        <w:rPr>
          <w:sz w:val="26"/>
          <w:szCs w:val="26"/>
        </w:rPr>
      </w:pPr>
      <w:r w:rsidRPr="00B559B3">
        <w:rPr>
          <w:color w:val="1F282C"/>
          <w:sz w:val="26"/>
          <w:szCs w:val="26"/>
          <w:shd w:val="clear" w:color="auto" w:fill="FFFFFF"/>
        </w:rPr>
        <w:t>3.Контроль  исполнения данного постановления оставляю за собой.</w:t>
      </w:r>
      <w:r w:rsidRPr="00B559B3">
        <w:rPr>
          <w:color w:val="1F282C"/>
          <w:sz w:val="26"/>
          <w:szCs w:val="26"/>
        </w:rPr>
        <w:br/>
      </w:r>
    </w:p>
    <w:p w:rsidR="00B559B3" w:rsidRPr="00B559B3" w:rsidRDefault="00B559B3" w:rsidP="00B559B3">
      <w:pPr>
        <w:ind w:firstLine="709"/>
        <w:jc w:val="both"/>
        <w:rPr>
          <w:sz w:val="26"/>
          <w:szCs w:val="26"/>
        </w:rPr>
      </w:pPr>
    </w:p>
    <w:p w:rsidR="00B559B3" w:rsidRPr="00B559B3" w:rsidRDefault="00B559B3" w:rsidP="00B559B3">
      <w:pPr>
        <w:jc w:val="both"/>
        <w:rPr>
          <w:sz w:val="26"/>
          <w:szCs w:val="26"/>
        </w:rPr>
      </w:pPr>
      <w:proofErr w:type="spellStart"/>
      <w:r w:rsidRPr="00B559B3">
        <w:rPr>
          <w:sz w:val="26"/>
          <w:szCs w:val="26"/>
        </w:rPr>
        <w:t>И.о</w:t>
      </w:r>
      <w:proofErr w:type="spellEnd"/>
      <w:r w:rsidRPr="00B559B3">
        <w:rPr>
          <w:sz w:val="26"/>
          <w:szCs w:val="26"/>
        </w:rPr>
        <w:t xml:space="preserve">. главы </w:t>
      </w:r>
      <w:proofErr w:type="gramStart"/>
      <w:r w:rsidRPr="00B559B3">
        <w:rPr>
          <w:sz w:val="26"/>
          <w:szCs w:val="26"/>
        </w:rPr>
        <w:t>Кропоткинского</w:t>
      </w:r>
      <w:proofErr w:type="gramEnd"/>
      <w:r w:rsidRPr="00B559B3">
        <w:rPr>
          <w:sz w:val="26"/>
          <w:szCs w:val="26"/>
        </w:rPr>
        <w:t xml:space="preserve"> </w:t>
      </w:r>
    </w:p>
    <w:p w:rsidR="00B559B3" w:rsidRPr="00B559B3" w:rsidRDefault="00B559B3" w:rsidP="00B559B3">
      <w:pPr>
        <w:jc w:val="both"/>
        <w:rPr>
          <w:sz w:val="26"/>
          <w:szCs w:val="26"/>
        </w:rPr>
      </w:pPr>
      <w:r w:rsidRPr="00B559B3">
        <w:rPr>
          <w:sz w:val="26"/>
          <w:szCs w:val="26"/>
        </w:rPr>
        <w:t xml:space="preserve">муниципального образования                                        </w:t>
      </w:r>
      <w:r>
        <w:rPr>
          <w:sz w:val="26"/>
          <w:szCs w:val="26"/>
        </w:rPr>
        <w:t xml:space="preserve">                        </w:t>
      </w:r>
      <w:r w:rsidRPr="00B559B3">
        <w:rPr>
          <w:sz w:val="26"/>
          <w:szCs w:val="26"/>
        </w:rPr>
        <w:t xml:space="preserve">С.В. Полончук </w:t>
      </w:r>
    </w:p>
    <w:p w:rsidR="00B559B3" w:rsidRPr="00AA2EA9" w:rsidRDefault="00B559B3" w:rsidP="00B559B3">
      <w:pPr>
        <w:pStyle w:val="ConsPlusNormal"/>
        <w:widowControl/>
        <w:ind w:firstLine="540"/>
        <w:jc w:val="both"/>
        <w:rPr>
          <w:rFonts w:ascii="Times New Roman" w:hAnsi="Times New Roman" w:cs="Times New Roman"/>
          <w:b/>
          <w:color w:val="000000"/>
          <w:sz w:val="26"/>
          <w:szCs w:val="26"/>
        </w:rPr>
      </w:pPr>
    </w:p>
    <w:p w:rsidR="008E5378" w:rsidRPr="008F22B7" w:rsidRDefault="008E5378" w:rsidP="00165ADD">
      <w:pPr>
        <w:tabs>
          <w:tab w:val="left" w:pos="6045"/>
        </w:tabs>
        <w:jc w:val="right"/>
      </w:pPr>
      <w:r w:rsidRPr="008F22B7">
        <w:lastRenderedPageBreak/>
        <w:t xml:space="preserve">Утвержден </w:t>
      </w:r>
    </w:p>
    <w:p w:rsidR="008E5378" w:rsidRPr="008F22B7" w:rsidRDefault="000F6C6E" w:rsidP="00165ADD">
      <w:pPr>
        <w:tabs>
          <w:tab w:val="left" w:pos="6045"/>
        </w:tabs>
        <w:jc w:val="right"/>
      </w:pPr>
      <w:r w:rsidRPr="008F22B7">
        <w:t>п</w:t>
      </w:r>
      <w:r w:rsidR="008E5378" w:rsidRPr="008F22B7">
        <w:t xml:space="preserve">остановлением администрации </w:t>
      </w:r>
    </w:p>
    <w:p w:rsidR="008E5378" w:rsidRPr="008F22B7" w:rsidRDefault="00B559B3" w:rsidP="00B559B3">
      <w:pPr>
        <w:tabs>
          <w:tab w:val="left" w:pos="6045"/>
        </w:tabs>
        <w:jc w:val="right"/>
      </w:pPr>
      <w:r w:rsidRPr="008F22B7">
        <w:t>Кропоткинского городского поселения</w:t>
      </w:r>
    </w:p>
    <w:p w:rsidR="00932721" w:rsidRPr="008F22B7" w:rsidRDefault="008F22B7" w:rsidP="00165ADD">
      <w:pPr>
        <w:tabs>
          <w:tab w:val="left" w:pos="6045"/>
        </w:tabs>
        <w:jc w:val="right"/>
      </w:pPr>
      <w:r w:rsidRPr="008F22B7">
        <w:t>от  25</w:t>
      </w:r>
      <w:r w:rsidR="008E6683" w:rsidRPr="008F22B7">
        <w:t>.11.2015 года № 104</w:t>
      </w:r>
      <w:r w:rsidR="008E5378" w:rsidRPr="008F22B7">
        <w:t>-п</w:t>
      </w:r>
    </w:p>
    <w:p w:rsidR="00932721" w:rsidRPr="008F22B7" w:rsidRDefault="00932721" w:rsidP="00165ADD">
      <w:pPr>
        <w:jc w:val="center"/>
      </w:pPr>
    </w:p>
    <w:p w:rsidR="00932721" w:rsidRPr="008F22B7" w:rsidRDefault="00932721" w:rsidP="00165ADD">
      <w:pPr>
        <w:jc w:val="center"/>
        <w:rPr>
          <w:b/>
        </w:rPr>
      </w:pPr>
      <w:r w:rsidRPr="008F22B7">
        <w:rPr>
          <w:b/>
        </w:rPr>
        <w:t xml:space="preserve">АДМИНИСТРАТИВНЫЙ РЕГЛАМЕНТ ПРЕДОСТАВЛЕНИЯ МУНИЦИПАЛЬНОЙ УСЛУГИ «УТВЕРЖДЕНИЕ АКТА ВЫБОРА ЗЕМЕЛЬНОГО УЧАСТКА ДЛЯ СТРОИТЕЛЬСТВА И ПРЕДВАРИТЕЛЬНОЕ СОГЛАСОВАНИЕ МЕСТА РАЗМЕЩЕНИЯ ОБЪЕКТА НА ТЕРРИТОРИИ </w:t>
      </w:r>
      <w:r w:rsidR="00F33596" w:rsidRPr="008F22B7">
        <w:rPr>
          <w:b/>
        </w:rPr>
        <w:t xml:space="preserve">КРОПОТКИНСКОГО </w:t>
      </w:r>
      <w:r w:rsidRPr="008F22B7">
        <w:rPr>
          <w:b/>
        </w:rPr>
        <w:t>МУНИЦИПАЛЬНОГО ОБРАЗОВАНИЯ»</w:t>
      </w:r>
    </w:p>
    <w:p w:rsidR="00F33596" w:rsidRPr="008F22B7" w:rsidRDefault="00F33596" w:rsidP="00165ADD">
      <w:pPr>
        <w:jc w:val="both"/>
      </w:pPr>
    </w:p>
    <w:p w:rsidR="00932721" w:rsidRPr="008F22B7" w:rsidRDefault="00932721" w:rsidP="00165ADD">
      <w:pPr>
        <w:widowControl w:val="0"/>
        <w:autoSpaceDE w:val="0"/>
        <w:autoSpaceDN w:val="0"/>
        <w:adjustRightInd w:val="0"/>
        <w:jc w:val="center"/>
        <w:outlineLvl w:val="1"/>
      </w:pPr>
      <w:r w:rsidRPr="008F22B7">
        <w:t>Раздел I. ОБЩИЕ ПОЛОЖЕНИЯ</w:t>
      </w:r>
    </w:p>
    <w:p w:rsidR="00932721" w:rsidRPr="008F22B7" w:rsidRDefault="00932721" w:rsidP="00165ADD">
      <w:pPr>
        <w:widowControl w:val="0"/>
        <w:autoSpaceDE w:val="0"/>
        <w:autoSpaceDN w:val="0"/>
        <w:adjustRightInd w:val="0"/>
        <w:jc w:val="center"/>
      </w:pPr>
    </w:p>
    <w:p w:rsidR="00932721" w:rsidRPr="008F22B7" w:rsidRDefault="00932721" w:rsidP="00165ADD">
      <w:pPr>
        <w:widowControl w:val="0"/>
        <w:autoSpaceDE w:val="0"/>
        <w:autoSpaceDN w:val="0"/>
        <w:adjustRightInd w:val="0"/>
        <w:jc w:val="center"/>
        <w:outlineLvl w:val="2"/>
      </w:pPr>
      <w:bookmarkStart w:id="0" w:name="Par43"/>
      <w:bookmarkEnd w:id="0"/>
      <w:r w:rsidRPr="008F22B7">
        <w:t>Глава 1. ПРЕДМЕТ РЕГУЛИРОВАНИЯ АДМИНИСТРАТИВНОГО РЕГЛАМЕНТА</w:t>
      </w:r>
    </w:p>
    <w:p w:rsidR="00932721" w:rsidRPr="008F22B7" w:rsidRDefault="00932721" w:rsidP="00165ADD">
      <w:pPr>
        <w:widowControl w:val="0"/>
        <w:autoSpaceDE w:val="0"/>
        <w:autoSpaceDN w:val="0"/>
        <w:adjustRightInd w:val="0"/>
        <w:jc w:val="both"/>
      </w:pPr>
    </w:p>
    <w:p w:rsidR="00932721" w:rsidRPr="008F22B7" w:rsidRDefault="00B559B3" w:rsidP="00165ADD">
      <w:pPr>
        <w:jc w:val="both"/>
      </w:pPr>
      <w:r w:rsidRPr="008F22B7">
        <w:t xml:space="preserve">1. </w:t>
      </w:r>
      <w:r w:rsidR="00932721" w:rsidRPr="008F22B7">
        <w:t>Административный регламент предоставления муниципальной услуги «Утверждение Акта выбора земельного участка  для строительства и предварительное согласование  места размещения объекта на территории</w:t>
      </w:r>
    </w:p>
    <w:p w:rsidR="00B559B3" w:rsidRPr="008F22B7" w:rsidRDefault="00F33596" w:rsidP="00B559B3">
      <w:pPr>
        <w:widowControl w:val="0"/>
        <w:autoSpaceDE w:val="0"/>
        <w:autoSpaceDN w:val="0"/>
        <w:adjustRightInd w:val="0"/>
        <w:jc w:val="both"/>
      </w:pPr>
      <w:r w:rsidRPr="008F22B7">
        <w:t xml:space="preserve">Кропоткинского </w:t>
      </w:r>
      <w:r w:rsidR="00932721" w:rsidRPr="008F22B7">
        <w:t xml:space="preserve">муниципального образования» (далее – административный регламент), разработан в целях определения процедур принятия решения об утверждении или об отказе в утверждении акта выбора земельного участка для строительства, а также в целях предварительного согласования места размещения объекта, расположенного на территории </w:t>
      </w:r>
      <w:r w:rsidRPr="008F22B7">
        <w:t xml:space="preserve">Кропоткинского </w:t>
      </w:r>
      <w:r w:rsidR="00932721" w:rsidRPr="008F22B7">
        <w:t>муниципального образования (далее –</w:t>
      </w:r>
      <w:r w:rsidR="00B559B3" w:rsidRPr="008F22B7">
        <w:t xml:space="preserve"> утверждение акта выбора </w:t>
      </w:r>
      <w:r w:rsidR="00932721" w:rsidRPr="008F22B7">
        <w:t>земельного участка)</w:t>
      </w:r>
      <w:r w:rsidR="00B559B3" w:rsidRPr="008F22B7">
        <w:rPr>
          <w:i/>
        </w:rPr>
        <w:t>.</w:t>
      </w:r>
    </w:p>
    <w:p w:rsidR="00932721" w:rsidRPr="008F22B7" w:rsidRDefault="00B559B3" w:rsidP="00B559B3">
      <w:pPr>
        <w:widowControl w:val="0"/>
        <w:autoSpaceDE w:val="0"/>
        <w:autoSpaceDN w:val="0"/>
        <w:adjustRightInd w:val="0"/>
        <w:jc w:val="both"/>
      </w:pPr>
      <w:r w:rsidRPr="008F22B7">
        <w:t xml:space="preserve">2. </w:t>
      </w:r>
      <w:r w:rsidR="00932721" w:rsidRPr="008F22B7">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F33596" w:rsidRPr="008F22B7">
        <w:t xml:space="preserve">Кропоткинского </w:t>
      </w:r>
      <w:r w:rsidR="00932721" w:rsidRPr="008F22B7">
        <w:t xml:space="preserve">муниципального образования при осуществлении полномочий. </w:t>
      </w:r>
    </w:p>
    <w:p w:rsidR="00932721" w:rsidRPr="008F22B7" w:rsidRDefault="00932721" w:rsidP="00165ADD">
      <w:pPr>
        <w:widowControl w:val="0"/>
        <w:autoSpaceDE w:val="0"/>
        <w:autoSpaceDN w:val="0"/>
        <w:adjustRightInd w:val="0"/>
        <w:ind w:firstLine="709"/>
        <w:jc w:val="center"/>
      </w:pPr>
    </w:p>
    <w:p w:rsidR="00932721" w:rsidRPr="008F22B7" w:rsidRDefault="00932721" w:rsidP="00165ADD">
      <w:pPr>
        <w:widowControl w:val="0"/>
        <w:autoSpaceDE w:val="0"/>
        <w:autoSpaceDN w:val="0"/>
        <w:adjustRightInd w:val="0"/>
        <w:jc w:val="center"/>
        <w:outlineLvl w:val="2"/>
      </w:pPr>
      <w:bookmarkStart w:id="1" w:name="Par49"/>
      <w:bookmarkEnd w:id="1"/>
      <w:r w:rsidRPr="008F22B7">
        <w:t>Глава 2. КРУГ ЗАЯВИТЕЛЕЙ</w:t>
      </w:r>
    </w:p>
    <w:p w:rsidR="00932721" w:rsidRPr="008F22B7" w:rsidRDefault="00932721" w:rsidP="00165ADD">
      <w:pPr>
        <w:widowControl w:val="0"/>
        <w:autoSpaceDE w:val="0"/>
        <w:autoSpaceDN w:val="0"/>
        <w:adjustRightInd w:val="0"/>
        <w:jc w:val="both"/>
      </w:pPr>
    </w:p>
    <w:p w:rsidR="00932721" w:rsidRPr="008F22B7" w:rsidRDefault="00B559B3" w:rsidP="00165ADD">
      <w:pPr>
        <w:autoSpaceDE w:val="0"/>
        <w:autoSpaceDN w:val="0"/>
        <w:adjustRightInd w:val="0"/>
        <w:ind w:firstLine="709"/>
        <w:jc w:val="both"/>
        <w:rPr>
          <w:lang w:eastAsia="en-US"/>
        </w:rPr>
      </w:pPr>
      <w:bookmarkStart w:id="2" w:name="Par51"/>
      <w:bookmarkEnd w:id="2"/>
      <w:r w:rsidRPr="008F22B7">
        <w:t xml:space="preserve">3. </w:t>
      </w:r>
      <w:r w:rsidR="00932721" w:rsidRPr="008F22B7">
        <w:rPr>
          <w:lang w:eastAsia="en-US"/>
        </w:rPr>
        <w:t>Муниципальная услуга по утверждению акта выбора земельного участка предоставляется физическим лицам (в том числе индивидуальным предпринимателям) и юридическим лицам (далее – заявители).</w:t>
      </w:r>
    </w:p>
    <w:p w:rsidR="00932721" w:rsidRPr="008F22B7" w:rsidRDefault="00932721" w:rsidP="00165ADD">
      <w:pPr>
        <w:widowControl w:val="0"/>
        <w:autoSpaceDE w:val="0"/>
        <w:autoSpaceDN w:val="0"/>
        <w:adjustRightInd w:val="0"/>
        <w:ind w:firstLine="709"/>
        <w:jc w:val="both"/>
      </w:pPr>
      <w:r w:rsidRPr="008F22B7">
        <w:t xml:space="preserve">При обращении за получением муниципальной услуги от имени заявителей взаимодействие с администрацией </w:t>
      </w:r>
      <w:r w:rsidR="00F33596" w:rsidRPr="008F22B7">
        <w:t xml:space="preserve">Кропоткинского </w:t>
      </w:r>
      <w:r w:rsidRPr="008F22B7">
        <w:t>муниципального образования вправе осуществлять их уполномоченные представители.</w:t>
      </w:r>
    </w:p>
    <w:p w:rsidR="00932721" w:rsidRPr="008F22B7" w:rsidRDefault="00932721" w:rsidP="00165ADD">
      <w:pPr>
        <w:widowControl w:val="0"/>
        <w:autoSpaceDE w:val="0"/>
        <w:autoSpaceDN w:val="0"/>
        <w:adjustRightInd w:val="0"/>
        <w:jc w:val="both"/>
      </w:pPr>
    </w:p>
    <w:p w:rsidR="00932721" w:rsidRPr="008F22B7" w:rsidRDefault="00932721" w:rsidP="00165ADD">
      <w:pPr>
        <w:widowControl w:val="0"/>
        <w:autoSpaceDE w:val="0"/>
        <w:autoSpaceDN w:val="0"/>
        <w:adjustRightInd w:val="0"/>
        <w:jc w:val="center"/>
        <w:outlineLvl w:val="2"/>
      </w:pPr>
      <w:bookmarkStart w:id="3" w:name="Par61"/>
      <w:bookmarkEnd w:id="3"/>
      <w:r w:rsidRPr="008F22B7">
        <w:t>Глава 3. ТРЕБОВАНИЯ К ПОРЯДКУ ИНФОРМИРОВАНИЯ</w:t>
      </w:r>
    </w:p>
    <w:p w:rsidR="00932721" w:rsidRPr="008F22B7" w:rsidRDefault="00932721" w:rsidP="00165ADD">
      <w:pPr>
        <w:widowControl w:val="0"/>
        <w:autoSpaceDE w:val="0"/>
        <w:autoSpaceDN w:val="0"/>
        <w:adjustRightInd w:val="0"/>
        <w:jc w:val="center"/>
      </w:pPr>
      <w:r w:rsidRPr="008F22B7">
        <w:t>О ПРЕДОСТАВЛЕНИИ МУНИЦИПАЛЬНОЙ УСЛУГИ</w:t>
      </w:r>
    </w:p>
    <w:p w:rsidR="00CA6B85" w:rsidRPr="008F22B7" w:rsidRDefault="00CA6B85" w:rsidP="00165ADD">
      <w:pPr>
        <w:widowControl w:val="0"/>
        <w:autoSpaceDE w:val="0"/>
        <w:autoSpaceDN w:val="0"/>
        <w:adjustRightInd w:val="0"/>
        <w:jc w:val="center"/>
      </w:pPr>
    </w:p>
    <w:p w:rsidR="00932721" w:rsidRPr="008F22B7" w:rsidRDefault="00B559B3" w:rsidP="00165ADD">
      <w:pPr>
        <w:pStyle w:val="ConsPlusNormal"/>
        <w:ind w:firstLine="709"/>
        <w:jc w:val="both"/>
        <w:rPr>
          <w:rFonts w:ascii="Times New Roman" w:hAnsi="Times New Roman" w:cs="Times New Roman"/>
          <w:sz w:val="24"/>
          <w:szCs w:val="24"/>
        </w:rPr>
      </w:pPr>
      <w:r w:rsidRPr="008F22B7">
        <w:rPr>
          <w:rFonts w:ascii="Times New Roman" w:hAnsi="Times New Roman" w:cs="Times New Roman"/>
          <w:sz w:val="24"/>
          <w:szCs w:val="24"/>
        </w:rPr>
        <w:t xml:space="preserve">4. </w:t>
      </w:r>
      <w:r w:rsidR="00932721" w:rsidRPr="008F22B7">
        <w:rPr>
          <w:rFonts w:ascii="Times New Roman" w:hAnsi="Times New Roman" w:cs="Times New Roman"/>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F33596" w:rsidRPr="008F22B7">
        <w:rPr>
          <w:rFonts w:ascii="Times New Roman" w:hAnsi="Times New Roman" w:cs="Times New Roman"/>
          <w:sz w:val="24"/>
          <w:szCs w:val="24"/>
        </w:rPr>
        <w:t xml:space="preserve">Кропоткинского </w:t>
      </w:r>
      <w:r w:rsidR="00932721" w:rsidRPr="008F22B7">
        <w:rPr>
          <w:rFonts w:ascii="Times New Roman" w:hAnsi="Times New Roman" w:cs="Times New Roman"/>
          <w:sz w:val="24"/>
          <w:szCs w:val="24"/>
        </w:rPr>
        <w:t>муниципального образования (далее – Уполномоченный орган).</w:t>
      </w:r>
    </w:p>
    <w:p w:rsidR="00932721" w:rsidRPr="008F22B7" w:rsidRDefault="00932721" w:rsidP="00165ADD">
      <w:pPr>
        <w:autoSpaceDE w:val="0"/>
        <w:autoSpaceDN w:val="0"/>
        <w:adjustRightInd w:val="0"/>
        <w:ind w:firstLine="709"/>
        <w:jc w:val="both"/>
        <w:rPr>
          <w:lang w:eastAsia="en-US"/>
        </w:rPr>
      </w:pPr>
      <w:r w:rsidRPr="008F22B7">
        <w:t xml:space="preserve">4.1. </w:t>
      </w:r>
      <w:r w:rsidRPr="008F22B7">
        <w:rPr>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32721" w:rsidRPr="008F22B7" w:rsidRDefault="00B559B3" w:rsidP="00165ADD">
      <w:pPr>
        <w:pStyle w:val="ConsPlusNormal"/>
        <w:ind w:firstLine="709"/>
        <w:jc w:val="both"/>
        <w:rPr>
          <w:rFonts w:ascii="Times New Roman" w:hAnsi="Times New Roman" w:cs="Times New Roman"/>
          <w:sz w:val="24"/>
          <w:szCs w:val="24"/>
        </w:rPr>
      </w:pPr>
      <w:r w:rsidRPr="008F22B7">
        <w:rPr>
          <w:rFonts w:ascii="Times New Roman" w:hAnsi="Times New Roman" w:cs="Times New Roman"/>
          <w:sz w:val="24"/>
          <w:szCs w:val="24"/>
        </w:rPr>
        <w:t xml:space="preserve">5. </w:t>
      </w:r>
      <w:r w:rsidR="00932721" w:rsidRPr="008F22B7">
        <w:rPr>
          <w:rFonts w:ascii="Times New Roman" w:hAnsi="Times New Roman" w:cs="Times New Roman"/>
          <w:sz w:val="24"/>
          <w:szCs w:val="24"/>
        </w:rPr>
        <w:t>Информация предоставляется:</w:t>
      </w:r>
    </w:p>
    <w:p w:rsidR="00932721" w:rsidRPr="008F22B7" w:rsidRDefault="00B559B3" w:rsidP="00165ADD">
      <w:pPr>
        <w:pStyle w:val="ConsPlusNormal"/>
        <w:ind w:firstLine="709"/>
        <w:jc w:val="both"/>
        <w:rPr>
          <w:rFonts w:ascii="Times New Roman" w:hAnsi="Times New Roman" w:cs="Times New Roman"/>
          <w:sz w:val="24"/>
          <w:szCs w:val="24"/>
        </w:rPr>
      </w:pPr>
      <w:r w:rsidRPr="008F22B7">
        <w:rPr>
          <w:rFonts w:ascii="Times New Roman" w:hAnsi="Times New Roman" w:cs="Times New Roman"/>
          <w:sz w:val="24"/>
          <w:szCs w:val="24"/>
        </w:rPr>
        <w:t xml:space="preserve">а) </w:t>
      </w:r>
      <w:r w:rsidR="00932721" w:rsidRPr="008F22B7">
        <w:rPr>
          <w:rFonts w:ascii="Times New Roman" w:hAnsi="Times New Roman" w:cs="Times New Roman"/>
          <w:sz w:val="24"/>
          <w:szCs w:val="24"/>
        </w:rPr>
        <w:t>при личном контакте с заявителями;</w:t>
      </w:r>
    </w:p>
    <w:p w:rsidR="00932721" w:rsidRPr="008F22B7" w:rsidRDefault="00B559B3" w:rsidP="00165ADD">
      <w:pPr>
        <w:pStyle w:val="ConsPlusNormal"/>
        <w:ind w:firstLine="709"/>
        <w:jc w:val="both"/>
        <w:rPr>
          <w:rFonts w:ascii="Times New Roman" w:hAnsi="Times New Roman" w:cs="Times New Roman"/>
          <w:sz w:val="24"/>
          <w:szCs w:val="24"/>
        </w:rPr>
      </w:pPr>
      <w:r w:rsidRPr="008F22B7">
        <w:rPr>
          <w:rFonts w:ascii="Times New Roman" w:hAnsi="Times New Roman" w:cs="Times New Roman"/>
          <w:sz w:val="24"/>
          <w:szCs w:val="24"/>
        </w:rPr>
        <w:t xml:space="preserve">б) </w:t>
      </w:r>
      <w:r w:rsidR="00932721" w:rsidRPr="008F22B7">
        <w:rPr>
          <w:rFonts w:ascii="Times New Roman" w:hAnsi="Times New Roman" w:cs="Times New Roman"/>
          <w:sz w:val="24"/>
          <w:szCs w:val="24"/>
        </w:rPr>
        <w:t>с использованием средств телефонной, факсимильной и электронной связи, в том числе через официальный сайт уполномоченного органа в информационно-</w:t>
      </w:r>
      <w:r w:rsidR="00932721" w:rsidRPr="008F22B7">
        <w:rPr>
          <w:rFonts w:ascii="Times New Roman" w:hAnsi="Times New Roman" w:cs="Times New Roman"/>
          <w:sz w:val="24"/>
          <w:szCs w:val="24"/>
        </w:rPr>
        <w:lastRenderedPageBreak/>
        <w:t>телекоммуникационной сети «Интернет»-</w:t>
      </w:r>
      <w:r w:rsidR="00F33596" w:rsidRPr="008F22B7">
        <w:rPr>
          <w:rFonts w:ascii="Times New Roman" w:hAnsi="Times New Roman" w:cs="Times New Roman"/>
          <w:sz w:val="24"/>
          <w:szCs w:val="24"/>
        </w:rPr>
        <w:t xml:space="preserve"> </w:t>
      </w:r>
      <w:r w:rsidR="00F33596" w:rsidRPr="008F22B7">
        <w:rPr>
          <w:rFonts w:ascii="Times New Roman" w:hAnsi="Times New Roman" w:cs="Times New Roman"/>
          <w:sz w:val="24"/>
          <w:szCs w:val="24"/>
          <w:lang w:val="en-US"/>
        </w:rPr>
        <w:t>http</w:t>
      </w:r>
      <w:r w:rsidR="00F33596" w:rsidRPr="008F22B7">
        <w:rPr>
          <w:rFonts w:ascii="Times New Roman" w:hAnsi="Times New Roman" w:cs="Times New Roman"/>
          <w:sz w:val="24"/>
          <w:szCs w:val="24"/>
        </w:rPr>
        <w:t>/:администрация-кропоткин</w:t>
      </w:r>
      <w:proofErr w:type="gramStart"/>
      <w:r w:rsidR="00F33596" w:rsidRPr="008F22B7">
        <w:rPr>
          <w:rFonts w:ascii="Times New Roman" w:hAnsi="Times New Roman" w:cs="Times New Roman"/>
          <w:sz w:val="24"/>
          <w:szCs w:val="24"/>
        </w:rPr>
        <w:t>.р</w:t>
      </w:r>
      <w:proofErr w:type="gramEnd"/>
      <w:r w:rsidR="00F33596" w:rsidRPr="008F22B7">
        <w:rPr>
          <w:rFonts w:ascii="Times New Roman" w:hAnsi="Times New Roman" w:cs="Times New Roman"/>
          <w:sz w:val="24"/>
          <w:szCs w:val="24"/>
        </w:rPr>
        <w:t>ф</w:t>
      </w:r>
      <w:r w:rsidR="00932721" w:rsidRPr="008F22B7">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932721" w:rsidRPr="008F22B7" w:rsidRDefault="00B559B3" w:rsidP="00165ADD">
      <w:pPr>
        <w:pStyle w:val="ConsPlusNormal"/>
        <w:ind w:firstLine="709"/>
        <w:jc w:val="both"/>
        <w:rPr>
          <w:rFonts w:ascii="Times New Roman" w:hAnsi="Times New Roman" w:cs="Times New Roman"/>
          <w:sz w:val="24"/>
          <w:szCs w:val="24"/>
        </w:rPr>
      </w:pPr>
      <w:r w:rsidRPr="008F22B7">
        <w:rPr>
          <w:rFonts w:ascii="Times New Roman" w:hAnsi="Times New Roman" w:cs="Times New Roman"/>
          <w:sz w:val="24"/>
          <w:szCs w:val="24"/>
        </w:rPr>
        <w:t xml:space="preserve">в) </w:t>
      </w:r>
      <w:r w:rsidR="00932721" w:rsidRPr="008F22B7">
        <w:rPr>
          <w:rFonts w:ascii="Times New Roman" w:hAnsi="Times New Roman" w:cs="Times New Roman"/>
          <w:sz w:val="24"/>
          <w:szCs w:val="24"/>
        </w:rPr>
        <w:t>письменно, в случае письменного обращения заявителя.</w:t>
      </w:r>
    </w:p>
    <w:p w:rsidR="00932721" w:rsidRPr="008F22B7" w:rsidRDefault="00932721" w:rsidP="00165ADD">
      <w:pPr>
        <w:pStyle w:val="ConsPlusNormal"/>
        <w:ind w:firstLine="709"/>
        <w:jc w:val="both"/>
        <w:rPr>
          <w:rFonts w:ascii="Times New Roman" w:hAnsi="Times New Roman" w:cs="Times New Roman"/>
          <w:sz w:val="24"/>
          <w:szCs w:val="24"/>
        </w:rPr>
      </w:pPr>
      <w:r w:rsidRPr="008F22B7">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32721" w:rsidRPr="008F22B7" w:rsidRDefault="00B559B3" w:rsidP="00165ADD">
      <w:pPr>
        <w:pStyle w:val="ConsPlusNormal"/>
        <w:ind w:firstLine="709"/>
        <w:jc w:val="both"/>
        <w:rPr>
          <w:rFonts w:ascii="Times New Roman" w:hAnsi="Times New Roman" w:cs="Times New Roman"/>
          <w:sz w:val="24"/>
          <w:szCs w:val="24"/>
        </w:rPr>
      </w:pPr>
      <w:r w:rsidRPr="008F22B7">
        <w:rPr>
          <w:rFonts w:ascii="Times New Roman" w:hAnsi="Times New Roman" w:cs="Times New Roman"/>
          <w:sz w:val="24"/>
          <w:szCs w:val="24"/>
        </w:rPr>
        <w:t xml:space="preserve">7. </w:t>
      </w:r>
      <w:r w:rsidR="00932721" w:rsidRPr="008F22B7">
        <w:rPr>
          <w:rFonts w:ascii="Times New Roman" w:hAnsi="Times New Roman" w:cs="Times New Roman"/>
          <w:sz w:val="24"/>
          <w:szCs w:val="24"/>
        </w:rPr>
        <w:t>Должностные лица Уполномоченного органа, предоставляют информацию по следующим вопросам:</w:t>
      </w:r>
    </w:p>
    <w:p w:rsidR="00932721" w:rsidRPr="008F22B7" w:rsidRDefault="00B559B3" w:rsidP="00165ADD">
      <w:pPr>
        <w:pStyle w:val="ConsPlusNormal"/>
        <w:ind w:firstLine="709"/>
        <w:jc w:val="both"/>
        <w:rPr>
          <w:rFonts w:ascii="Times New Roman" w:hAnsi="Times New Roman" w:cs="Times New Roman"/>
          <w:sz w:val="24"/>
          <w:szCs w:val="24"/>
        </w:rPr>
      </w:pPr>
      <w:r w:rsidRPr="008F22B7">
        <w:rPr>
          <w:rFonts w:ascii="Times New Roman" w:hAnsi="Times New Roman" w:cs="Times New Roman"/>
          <w:sz w:val="24"/>
          <w:szCs w:val="24"/>
        </w:rPr>
        <w:t xml:space="preserve">а) </w:t>
      </w:r>
      <w:r w:rsidR="00932721" w:rsidRPr="008F22B7">
        <w:rPr>
          <w:rFonts w:ascii="Times New Roman" w:hAnsi="Times New Roman" w:cs="Times New Roman"/>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32721" w:rsidRPr="008F22B7" w:rsidRDefault="00B559B3" w:rsidP="00165ADD">
      <w:pPr>
        <w:pStyle w:val="ConsPlusNormal"/>
        <w:ind w:firstLine="709"/>
        <w:jc w:val="both"/>
        <w:rPr>
          <w:rFonts w:ascii="Times New Roman" w:hAnsi="Times New Roman" w:cs="Times New Roman"/>
          <w:sz w:val="24"/>
          <w:szCs w:val="24"/>
        </w:rPr>
      </w:pPr>
      <w:r w:rsidRPr="008F22B7">
        <w:rPr>
          <w:rFonts w:ascii="Times New Roman" w:hAnsi="Times New Roman" w:cs="Times New Roman"/>
          <w:sz w:val="24"/>
          <w:szCs w:val="24"/>
        </w:rPr>
        <w:t xml:space="preserve">б) </w:t>
      </w:r>
      <w:r w:rsidR="00932721" w:rsidRPr="008F22B7">
        <w:rPr>
          <w:rFonts w:ascii="Times New Roman" w:hAnsi="Times New Roman" w:cs="Times New Roman"/>
          <w:sz w:val="24"/>
          <w:szCs w:val="24"/>
        </w:rPr>
        <w:t>о порядке предоставления муниципальной услуги и ходе предоставления муниципальной услуги;</w:t>
      </w:r>
    </w:p>
    <w:p w:rsidR="00932721" w:rsidRPr="008F22B7" w:rsidRDefault="00B559B3" w:rsidP="00165ADD">
      <w:pPr>
        <w:pStyle w:val="ConsPlusNormal"/>
        <w:ind w:firstLine="709"/>
        <w:jc w:val="both"/>
        <w:rPr>
          <w:rFonts w:ascii="Times New Roman" w:hAnsi="Times New Roman" w:cs="Times New Roman"/>
          <w:sz w:val="24"/>
          <w:szCs w:val="24"/>
        </w:rPr>
      </w:pPr>
      <w:r w:rsidRPr="008F22B7">
        <w:rPr>
          <w:rFonts w:ascii="Times New Roman" w:hAnsi="Times New Roman" w:cs="Times New Roman"/>
          <w:sz w:val="24"/>
          <w:szCs w:val="24"/>
        </w:rPr>
        <w:t xml:space="preserve">в) </w:t>
      </w:r>
      <w:r w:rsidR="00932721" w:rsidRPr="008F22B7">
        <w:rPr>
          <w:rFonts w:ascii="Times New Roman" w:hAnsi="Times New Roman" w:cs="Times New Roman"/>
          <w:sz w:val="24"/>
          <w:szCs w:val="24"/>
        </w:rPr>
        <w:t>о перечне документов, необходимых для предоставления муниципальной услуги;</w:t>
      </w:r>
    </w:p>
    <w:p w:rsidR="00932721" w:rsidRPr="008F22B7" w:rsidRDefault="00932721" w:rsidP="00165ADD">
      <w:pPr>
        <w:pStyle w:val="ConsPlusNormal"/>
        <w:ind w:firstLine="709"/>
        <w:jc w:val="both"/>
        <w:rPr>
          <w:rFonts w:ascii="Times New Roman" w:hAnsi="Times New Roman" w:cs="Times New Roman"/>
          <w:sz w:val="24"/>
          <w:szCs w:val="24"/>
        </w:rPr>
      </w:pPr>
      <w:r w:rsidRPr="008F22B7">
        <w:rPr>
          <w:rFonts w:ascii="Times New Roman" w:hAnsi="Times New Roman" w:cs="Times New Roman"/>
          <w:sz w:val="24"/>
          <w:szCs w:val="24"/>
        </w:rPr>
        <w:t>г</w:t>
      </w:r>
      <w:r w:rsidR="00B559B3" w:rsidRPr="008F22B7">
        <w:rPr>
          <w:rFonts w:ascii="Times New Roman" w:hAnsi="Times New Roman" w:cs="Times New Roman"/>
          <w:sz w:val="24"/>
          <w:szCs w:val="24"/>
        </w:rPr>
        <w:t xml:space="preserve">) </w:t>
      </w:r>
      <w:r w:rsidRPr="008F22B7">
        <w:rPr>
          <w:rFonts w:ascii="Times New Roman" w:hAnsi="Times New Roman" w:cs="Times New Roman"/>
          <w:sz w:val="24"/>
          <w:szCs w:val="24"/>
        </w:rPr>
        <w:t>о времени приема документов, необходимых для предоставления муниципальной услуги;</w:t>
      </w:r>
    </w:p>
    <w:p w:rsidR="00932721" w:rsidRPr="008F22B7" w:rsidRDefault="00B559B3" w:rsidP="00165ADD">
      <w:pPr>
        <w:pStyle w:val="ConsPlusNormal"/>
        <w:ind w:firstLine="709"/>
        <w:jc w:val="both"/>
        <w:rPr>
          <w:rFonts w:ascii="Times New Roman" w:hAnsi="Times New Roman" w:cs="Times New Roman"/>
          <w:sz w:val="24"/>
          <w:szCs w:val="24"/>
        </w:rPr>
      </w:pPr>
      <w:r w:rsidRPr="008F22B7">
        <w:rPr>
          <w:rFonts w:ascii="Times New Roman" w:hAnsi="Times New Roman" w:cs="Times New Roman"/>
          <w:sz w:val="24"/>
          <w:szCs w:val="24"/>
        </w:rPr>
        <w:t xml:space="preserve">д) </w:t>
      </w:r>
      <w:r w:rsidR="00932721" w:rsidRPr="008F22B7">
        <w:rPr>
          <w:rFonts w:ascii="Times New Roman" w:hAnsi="Times New Roman" w:cs="Times New Roman"/>
          <w:sz w:val="24"/>
          <w:szCs w:val="24"/>
        </w:rPr>
        <w:t>о сроке предоставления муниципальной услуги;</w:t>
      </w:r>
    </w:p>
    <w:p w:rsidR="00932721" w:rsidRPr="008F22B7" w:rsidRDefault="00B559B3" w:rsidP="00165ADD">
      <w:pPr>
        <w:pStyle w:val="ConsPlusNormal"/>
        <w:ind w:firstLine="709"/>
        <w:jc w:val="both"/>
        <w:rPr>
          <w:rFonts w:ascii="Times New Roman" w:hAnsi="Times New Roman" w:cs="Times New Roman"/>
          <w:sz w:val="24"/>
          <w:szCs w:val="24"/>
        </w:rPr>
      </w:pPr>
      <w:r w:rsidRPr="008F22B7">
        <w:rPr>
          <w:rFonts w:ascii="Times New Roman" w:hAnsi="Times New Roman" w:cs="Times New Roman"/>
          <w:sz w:val="24"/>
          <w:szCs w:val="24"/>
        </w:rPr>
        <w:t xml:space="preserve">е) </w:t>
      </w:r>
      <w:r w:rsidR="00932721" w:rsidRPr="008F22B7">
        <w:rPr>
          <w:rFonts w:ascii="Times New Roman" w:hAnsi="Times New Roman" w:cs="Times New Roman"/>
          <w:sz w:val="24"/>
          <w:szCs w:val="24"/>
        </w:rPr>
        <w:t>об основаниях отказа в приеме заявления и документов, необходимых для предоставления муниципальной услуги;</w:t>
      </w:r>
    </w:p>
    <w:p w:rsidR="00932721" w:rsidRPr="008F22B7" w:rsidRDefault="00B559B3" w:rsidP="00165ADD">
      <w:pPr>
        <w:pStyle w:val="ConsPlusNormal"/>
        <w:ind w:firstLine="709"/>
        <w:jc w:val="both"/>
        <w:rPr>
          <w:rFonts w:ascii="Times New Roman" w:hAnsi="Times New Roman" w:cs="Times New Roman"/>
          <w:sz w:val="24"/>
          <w:szCs w:val="24"/>
        </w:rPr>
      </w:pPr>
      <w:r w:rsidRPr="008F22B7">
        <w:rPr>
          <w:rFonts w:ascii="Times New Roman" w:hAnsi="Times New Roman" w:cs="Times New Roman"/>
          <w:sz w:val="24"/>
          <w:szCs w:val="24"/>
        </w:rPr>
        <w:t xml:space="preserve">ж) </w:t>
      </w:r>
      <w:r w:rsidR="00932721" w:rsidRPr="008F22B7">
        <w:rPr>
          <w:rFonts w:ascii="Times New Roman" w:hAnsi="Times New Roman" w:cs="Times New Roman"/>
          <w:sz w:val="24"/>
          <w:szCs w:val="24"/>
        </w:rPr>
        <w:t>об основаниях отказа в предоставлении муниципальной услуги;</w:t>
      </w:r>
    </w:p>
    <w:p w:rsidR="00932721" w:rsidRPr="008F22B7" w:rsidRDefault="00B559B3" w:rsidP="00165ADD">
      <w:pPr>
        <w:pStyle w:val="ConsPlusNormal"/>
        <w:ind w:firstLine="709"/>
        <w:jc w:val="both"/>
        <w:rPr>
          <w:rFonts w:ascii="Times New Roman" w:hAnsi="Times New Roman" w:cs="Times New Roman"/>
          <w:sz w:val="24"/>
          <w:szCs w:val="24"/>
        </w:rPr>
      </w:pPr>
      <w:r w:rsidRPr="008F22B7">
        <w:rPr>
          <w:rFonts w:ascii="Times New Roman" w:hAnsi="Times New Roman" w:cs="Times New Roman"/>
          <w:sz w:val="24"/>
          <w:szCs w:val="24"/>
        </w:rPr>
        <w:t xml:space="preserve">з) </w:t>
      </w:r>
      <w:r w:rsidR="00932721" w:rsidRPr="008F22B7">
        <w:rPr>
          <w:rFonts w:ascii="Times New Roman" w:hAnsi="Times New Roman" w:cs="Times New Roman"/>
          <w:sz w:val="24"/>
          <w:szCs w:val="24"/>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32721" w:rsidRPr="008F22B7" w:rsidRDefault="00B559B3" w:rsidP="00165ADD">
      <w:pPr>
        <w:pStyle w:val="ConsPlusNormal"/>
        <w:ind w:firstLine="709"/>
        <w:jc w:val="both"/>
        <w:rPr>
          <w:rFonts w:ascii="Times New Roman" w:hAnsi="Times New Roman" w:cs="Times New Roman"/>
          <w:sz w:val="24"/>
          <w:szCs w:val="24"/>
        </w:rPr>
      </w:pPr>
      <w:r w:rsidRPr="008F22B7">
        <w:rPr>
          <w:rFonts w:ascii="Times New Roman" w:hAnsi="Times New Roman" w:cs="Times New Roman"/>
          <w:sz w:val="24"/>
          <w:szCs w:val="24"/>
        </w:rPr>
        <w:t xml:space="preserve">8. </w:t>
      </w:r>
      <w:r w:rsidR="00932721" w:rsidRPr="008F22B7">
        <w:rPr>
          <w:rFonts w:ascii="Times New Roman" w:hAnsi="Times New Roman" w:cs="Times New Roman"/>
          <w:sz w:val="24"/>
          <w:szCs w:val="24"/>
        </w:rPr>
        <w:t>Основными требованиями при предоставлении информации являются:</w:t>
      </w:r>
    </w:p>
    <w:p w:rsidR="00932721" w:rsidRPr="008F22B7" w:rsidRDefault="00932721" w:rsidP="00165ADD">
      <w:pPr>
        <w:pStyle w:val="ConsPlusNormal"/>
        <w:ind w:firstLine="709"/>
        <w:jc w:val="both"/>
        <w:rPr>
          <w:rFonts w:ascii="Times New Roman" w:hAnsi="Times New Roman" w:cs="Times New Roman"/>
          <w:sz w:val="24"/>
          <w:szCs w:val="24"/>
        </w:rPr>
      </w:pPr>
      <w:r w:rsidRPr="008F22B7">
        <w:rPr>
          <w:rFonts w:ascii="Times New Roman" w:hAnsi="Times New Roman" w:cs="Times New Roman"/>
          <w:sz w:val="24"/>
          <w:szCs w:val="24"/>
        </w:rPr>
        <w:t>а) актуальность;</w:t>
      </w:r>
    </w:p>
    <w:p w:rsidR="00932721" w:rsidRPr="008F22B7" w:rsidRDefault="00932721" w:rsidP="00165ADD">
      <w:pPr>
        <w:pStyle w:val="ConsPlusNormal"/>
        <w:ind w:firstLine="709"/>
        <w:jc w:val="both"/>
        <w:rPr>
          <w:rFonts w:ascii="Times New Roman" w:hAnsi="Times New Roman" w:cs="Times New Roman"/>
          <w:sz w:val="24"/>
          <w:szCs w:val="24"/>
        </w:rPr>
      </w:pPr>
      <w:r w:rsidRPr="008F22B7">
        <w:rPr>
          <w:rFonts w:ascii="Times New Roman" w:hAnsi="Times New Roman" w:cs="Times New Roman"/>
          <w:sz w:val="24"/>
          <w:szCs w:val="24"/>
        </w:rPr>
        <w:t>б) своевременность;</w:t>
      </w:r>
    </w:p>
    <w:p w:rsidR="00932721" w:rsidRPr="008F22B7" w:rsidRDefault="00932721" w:rsidP="00165ADD">
      <w:pPr>
        <w:pStyle w:val="ConsPlusNormal"/>
        <w:ind w:firstLine="709"/>
        <w:jc w:val="both"/>
        <w:rPr>
          <w:rFonts w:ascii="Times New Roman" w:hAnsi="Times New Roman" w:cs="Times New Roman"/>
          <w:sz w:val="24"/>
          <w:szCs w:val="24"/>
        </w:rPr>
      </w:pPr>
      <w:r w:rsidRPr="008F22B7">
        <w:rPr>
          <w:rFonts w:ascii="Times New Roman" w:hAnsi="Times New Roman" w:cs="Times New Roman"/>
          <w:sz w:val="24"/>
          <w:szCs w:val="24"/>
        </w:rPr>
        <w:t>в) четкость и доступность в изложении информации;</w:t>
      </w:r>
    </w:p>
    <w:p w:rsidR="00932721" w:rsidRPr="008F22B7" w:rsidRDefault="00932721" w:rsidP="00165ADD">
      <w:pPr>
        <w:pStyle w:val="ConsPlusNormal"/>
        <w:ind w:firstLine="709"/>
        <w:jc w:val="both"/>
        <w:rPr>
          <w:rFonts w:ascii="Times New Roman" w:hAnsi="Times New Roman" w:cs="Times New Roman"/>
          <w:sz w:val="24"/>
          <w:szCs w:val="24"/>
        </w:rPr>
      </w:pPr>
      <w:r w:rsidRPr="008F22B7">
        <w:rPr>
          <w:rFonts w:ascii="Times New Roman" w:hAnsi="Times New Roman" w:cs="Times New Roman"/>
          <w:sz w:val="24"/>
          <w:szCs w:val="24"/>
        </w:rPr>
        <w:t>г) полнота информации;</w:t>
      </w:r>
    </w:p>
    <w:p w:rsidR="00932721" w:rsidRPr="008F22B7" w:rsidRDefault="00932721" w:rsidP="00165ADD">
      <w:pPr>
        <w:pStyle w:val="ConsPlusNormal"/>
        <w:ind w:firstLine="709"/>
        <w:jc w:val="both"/>
        <w:rPr>
          <w:rFonts w:ascii="Times New Roman" w:hAnsi="Times New Roman" w:cs="Times New Roman"/>
          <w:sz w:val="24"/>
          <w:szCs w:val="24"/>
        </w:rPr>
      </w:pPr>
      <w:r w:rsidRPr="008F22B7">
        <w:rPr>
          <w:rFonts w:ascii="Times New Roman" w:hAnsi="Times New Roman" w:cs="Times New Roman"/>
          <w:sz w:val="24"/>
          <w:szCs w:val="24"/>
        </w:rPr>
        <w:t>д) соответствие информации требованиям законодательства.</w:t>
      </w:r>
    </w:p>
    <w:p w:rsidR="00932721" w:rsidRPr="008F22B7" w:rsidRDefault="00B559B3" w:rsidP="00165ADD">
      <w:pPr>
        <w:pStyle w:val="ConsPlusNormal"/>
        <w:ind w:firstLine="709"/>
        <w:jc w:val="both"/>
        <w:rPr>
          <w:rFonts w:ascii="Times New Roman" w:hAnsi="Times New Roman" w:cs="Times New Roman"/>
          <w:sz w:val="24"/>
          <w:szCs w:val="24"/>
        </w:rPr>
      </w:pPr>
      <w:r w:rsidRPr="008F22B7">
        <w:rPr>
          <w:rFonts w:ascii="Times New Roman" w:hAnsi="Times New Roman" w:cs="Times New Roman"/>
          <w:sz w:val="24"/>
          <w:szCs w:val="24"/>
        </w:rPr>
        <w:t xml:space="preserve">9. </w:t>
      </w:r>
      <w:r w:rsidR="00932721" w:rsidRPr="008F22B7">
        <w:rPr>
          <w:rFonts w:ascii="Times New Roman" w:hAnsi="Times New Roman" w:cs="Times New Roman"/>
          <w:sz w:val="24"/>
          <w:szCs w:val="24"/>
        </w:rPr>
        <w:t>Предоставление информации по телефону осуществляется путем непосредственного общения заявителя с должностным лицом У</w:t>
      </w:r>
      <w:r w:rsidR="00932721" w:rsidRPr="008F22B7">
        <w:rPr>
          <w:rFonts w:ascii="Times New Roman" w:hAnsi="Times New Roman" w:cs="Times New Roman"/>
          <w:sz w:val="24"/>
          <w:szCs w:val="24"/>
          <w:lang w:eastAsia="ko-KR"/>
        </w:rPr>
        <w:t>полномоченного органа</w:t>
      </w:r>
      <w:r w:rsidR="00932721" w:rsidRPr="008F22B7">
        <w:rPr>
          <w:rFonts w:ascii="Times New Roman" w:hAnsi="Times New Roman" w:cs="Times New Roman"/>
          <w:sz w:val="24"/>
          <w:szCs w:val="24"/>
        </w:rPr>
        <w:t>.</w:t>
      </w:r>
    </w:p>
    <w:p w:rsidR="00932721" w:rsidRPr="008F22B7" w:rsidRDefault="00B559B3" w:rsidP="00165ADD">
      <w:pPr>
        <w:pStyle w:val="ConsPlusNormal"/>
        <w:ind w:firstLine="709"/>
        <w:jc w:val="both"/>
        <w:rPr>
          <w:rFonts w:ascii="Times New Roman" w:hAnsi="Times New Roman" w:cs="Times New Roman"/>
          <w:sz w:val="24"/>
          <w:szCs w:val="24"/>
        </w:rPr>
      </w:pPr>
      <w:r w:rsidRPr="008F22B7">
        <w:rPr>
          <w:rFonts w:ascii="Times New Roman" w:hAnsi="Times New Roman" w:cs="Times New Roman"/>
          <w:sz w:val="24"/>
          <w:szCs w:val="24"/>
        </w:rPr>
        <w:t xml:space="preserve">10. </w:t>
      </w:r>
      <w:r w:rsidR="00932721" w:rsidRPr="008F22B7">
        <w:rPr>
          <w:rFonts w:ascii="Times New Roman" w:hAnsi="Times New Roman" w:cs="Times New Roman"/>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32721" w:rsidRPr="008F22B7" w:rsidRDefault="00932721" w:rsidP="00165ADD">
      <w:pPr>
        <w:pStyle w:val="ConsPlusNormal"/>
        <w:ind w:firstLine="709"/>
        <w:jc w:val="both"/>
        <w:rPr>
          <w:rFonts w:ascii="Times New Roman" w:hAnsi="Times New Roman" w:cs="Times New Roman"/>
          <w:sz w:val="24"/>
          <w:szCs w:val="24"/>
        </w:rPr>
      </w:pPr>
      <w:r w:rsidRPr="008F22B7">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32721" w:rsidRPr="008F22B7" w:rsidRDefault="00B559B3" w:rsidP="00165ADD">
      <w:pPr>
        <w:pStyle w:val="ConsPlusNormal"/>
        <w:ind w:firstLine="709"/>
        <w:jc w:val="both"/>
        <w:rPr>
          <w:rFonts w:ascii="Times New Roman" w:hAnsi="Times New Roman" w:cs="Times New Roman"/>
          <w:sz w:val="24"/>
          <w:szCs w:val="24"/>
        </w:rPr>
      </w:pPr>
      <w:r w:rsidRPr="008F22B7">
        <w:rPr>
          <w:rFonts w:ascii="Times New Roman" w:hAnsi="Times New Roman" w:cs="Times New Roman"/>
          <w:sz w:val="24"/>
          <w:szCs w:val="24"/>
        </w:rPr>
        <w:t xml:space="preserve">11. </w:t>
      </w:r>
      <w:r w:rsidR="00932721" w:rsidRPr="008F22B7">
        <w:rPr>
          <w:rFonts w:ascii="Times New Roman" w:hAnsi="Times New Roman" w:cs="Times New Roman"/>
          <w:sz w:val="24"/>
          <w:szCs w:val="24"/>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932721" w:rsidRPr="008F22B7" w:rsidRDefault="00932721" w:rsidP="00165ADD">
      <w:pPr>
        <w:autoSpaceDE w:val="0"/>
        <w:autoSpaceDN w:val="0"/>
        <w:adjustRightInd w:val="0"/>
        <w:ind w:firstLine="709"/>
        <w:jc w:val="both"/>
      </w:pPr>
      <w:r w:rsidRPr="008F22B7">
        <w:rPr>
          <w:lang w:eastAsia="en-US"/>
        </w:rPr>
        <w:lastRenderedPageBreak/>
        <w:t>Прием заявителей руководителем Уполномоченного органа (в случае его отсутствия – заместите</w:t>
      </w:r>
      <w:r w:rsidR="00F33596" w:rsidRPr="008F22B7">
        <w:rPr>
          <w:lang w:eastAsia="en-US"/>
        </w:rPr>
        <w:t xml:space="preserve">лем руководителя) проводится по </w:t>
      </w:r>
      <w:r w:rsidRPr="008F22B7">
        <w:rPr>
          <w:lang w:eastAsia="en-US"/>
        </w:rPr>
        <w:t>предварительной записи, которая о</w:t>
      </w:r>
      <w:r w:rsidR="00F33596" w:rsidRPr="008F22B7">
        <w:rPr>
          <w:lang w:eastAsia="en-US"/>
        </w:rPr>
        <w:t>существляется по телефону 8(39561) 7-00-19</w:t>
      </w:r>
      <w:r w:rsidRPr="008F22B7">
        <w:rPr>
          <w:lang w:eastAsia="en-US"/>
        </w:rPr>
        <w:t>.</w:t>
      </w:r>
    </w:p>
    <w:p w:rsidR="00932721" w:rsidRPr="008F22B7" w:rsidRDefault="00932721" w:rsidP="00165ADD">
      <w:pPr>
        <w:pStyle w:val="ConsPlusNormal"/>
        <w:ind w:firstLine="709"/>
        <w:jc w:val="both"/>
        <w:rPr>
          <w:rFonts w:ascii="Times New Roman" w:hAnsi="Times New Roman" w:cs="Times New Roman"/>
          <w:sz w:val="24"/>
          <w:szCs w:val="24"/>
        </w:rPr>
      </w:pPr>
      <w:r w:rsidRPr="008F22B7">
        <w:rPr>
          <w:rFonts w:ascii="Times New Roman" w:hAnsi="Times New Roman" w:cs="Times New Roman"/>
          <w:sz w:val="24"/>
          <w:szCs w:val="24"/>
        </w:rPr>
        <w:t>12</w:t>
      </w:r>
      <w:r w:rsidR="00B559B3" w:rsidRPr="008F22B7">
        <w:rPr>
          <w:rFonts w:ascii="Times New Roman" w:hAnsi="Times New Roman" w:cs="Times New Roman"/>
          <w:sz w:val="24"/>
          <w:szCs w:val="24"/>
        </w:rPr>
        <w:t xml:space="preserve">. </w:t>
      </w:r>
      <w:r w:rsidRPr="008F22B7">
        <w:rPr>
          <w:rFonts w:ascii="Times New Roman" w:hAnsi="Times New Roman" w:cs="Times New Roman"/>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32721" w:rsidRPr="008F22B7" w:rsidRDefault="00932721" w:rsidP="00165ADD">
      <w:pPr>
        <w:pStyle w:val="ConsPlusNormal"/>
        <w:ind w:firstLine="709"/>
        <w:jc w:val="both"/>
        <w:rPr>
          <w:rFonts w:ascii="Times New Roman" w:hAnsi="Times New Roman" w:cs="Times New Roman"/>
          <w:sz w:val="24"/>
          <w:szCs w:val="24"/>
        </w:rPr>
      </w:pPr>
      <w:r w:rsidRPr="008F22B7">
        <w:rPr>
          <w:rFonts w:ascii="Times New Roman" w:hAnsi="Times New Roman" w:cs="Times New Roman"/>
          <w:sz w:val="24"/>
          <w:szCs w:val="24"/>
        </w:rPr>
        <w:t>Днем регистрации обращения является день его поступления в Уполномоченный орган.</w:t>
      </w:r>
    </w:p>
    <w:p w:rsidR="00932721" w:rsidRPr="008F22B7" w:rsidRDefault="00932721" w:rsidP="00165ADD">
      <w:pPr>
        <w:pStyle w:val="ConsPlusNormal"/>
        <w:ind w:firstLine="709"/>
        <w:jc w:val="both"/>
        <w:rPr>
          <w:rFonts w:ascii="Times New Roman" w:hAnsi="Times New Roman" w:cs="Times New Roman"/>
          <w:sz w:val="24"/>
          <w:szCs w:val="24"/>
        </w:rPr>
      </w:pPr>
      <w:r w:rsidRPr="008F22B7">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932721" w:rsidRPr="008F22B7" w:rsidRDefault="00932721" w:rsidP="00165ADD">
      <w:pPr>
        <w:pStyle w:val="ConsPlusNormal"/>
        <w:ind w:firstLine="709"/>
        <w:jc w:val="both"/>
        <w:rPr>
          <w:rFonts w:ascii="Times New Roman" w:hAnsi="Times New Roman" w:cs="Times New Roman"/>
          <w:sz w:val="24"/>
          <w:szCs w:val="24"/>
        </w:rPr>
      </w:pPr>
      <w:r w:rsidRPr="008F22B7">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32721" w:rsidRPr="008F22B7" w:rsidRDefault="00B559B3" w:rsidP="00165ADD">
      <w:pPr>
        <w:pStyle w:val="ConsPlusNormal"/>
        <w:ind w:firstLine="709"/>
        <w:jc w:val="both"/>
        <w:rPr>
          <w:rFonts w:ascii="Times New Roman" w:hAnsi="Times New Roman" w:cs="Times New Roman"/>
          <w:sz w:val="24"/>
          <w:szCs w:val="24"/>
        </w:rPr>
      </w:pPr>
      <w:r w:rsidRPr="008F22B7">
        <w:rPr>
          <w:rFonts w:ascii="Times New Roman" w:hAnsi="Times New Roman" w:cs="Times New Roman"/>
          <w:sz w:val="24"/>
          <w:szCs w:val="24"/>
        </w:rPr>
        <w:t xml:space="preserve">13. </w:t>
      </w:r>
      <w:r w:rsidR="00932721" w:rsidRPr="008F22B7">
        <w:rPr>
          <w:rFonts w:ascii="Times New Roman" w:hAnsi="Times New Roman" w:cs="Times New Roman"/>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32721" w:rsidRPr="008F22B7" w:rsidRDefault="00B559B3" w:rsidP="00165ADD">
      <w:pPr>
        <w:pStyle w:val="ConsPlusNormal"/>
        <w:ind w:firstLine="709"/>
        <w:jc w:val="both"/>
        <w:rPr>
          <w:rFonts w:ascii="Times New Roman" w:hAnsi="Times New Roman" w:cs="Times New Roman"/>
          <w:sz w:val="24"/>
          <w:szCs w:val="24"/>
        </w:rPr>
      </w:pPr>
      <w:r w:rsidRPr="008F22B7">
        <w:rPr>
          <w:rFonts w:ascii="Times New Roman" w:hAnsi="Times New Roman" w:cs="Times New Roman"/>
          <w:sz w:val="24"/>
          <w:szCs w:val="24"/>
        </w:rPr>
        <w:t xml:space="preserve">а) </w:t>
      </w:r>
      <w:r w:rsidR="00932721" w:rsidRPr="008F22B7">
        <w:rPr>
          <w:rFonts w:ascii="Times New Roman" w:hAnsi="Times New Roman" w:cs="Times New Roman"/>
          <w:sz w:val="24"/>
          <w:szCs w:val="24"/>
        </w:rPr>
        <w:t>на стендах, расположенных в помещениях, занимаемых Уполномоченным органом;</w:t>
      </w:r>
    </w:p>
    <w:p w:rsidR="00932721" w:rsidRPr="008F22B7" w:rsidRDefault="00B559B3" w:rsidP="00165ADD">
      <w:pPr>
        <w:widowControl w:val="0"/>
        <w:autoSpaceDE w:val="0"/>
        <w:autoSpaceDN w:val="0"/>
        <w:adjustRightInd w:val="0"/>
        <w:ind w:firstLine="709"/>
        <w:jc w:val="both"/>
      </w:pPr>
      <w:r w:rsidRPr="008F22B7">
        <w:t xml:space="preserve">б) </w:t>
      </w:r>
      <w:r w:rsidR="00932721" w:rsidRPr="008F22B7">
        <w:t>на официальном сайте Уполномоченного органа в информационно-телекоммуникационной сети «Интернет» –</w:t>
      </w:r>
      <w:r w:rsidR="00F33596" w:rsidRPr="008F22B7">
        <w:rPr>
          <w:lang w:val="en-US"/>
        </w:rPr>
        <w:t>http</w:t>
      </w:r>
      <w:r w:rsidR="00F33596" w:rsidRPr="008F22B7">
        <w:t>//:администрация-кропоткин</w:t>
      </w:r>
      <w:proofErr w:type="gramStart"/>
      <w:r w:rsidR="00F33596" w:rsidRPr="008F22B7">
        <w:t>.р</w:t>
      </w:r>
      <w:proofErr w:type="gramEnd"/>
      <w:r w:rsidR="00F33596" w:rsidRPr="008F22B7">
        <w:t>ф</w:t>
      </w:r>
      <w:r w:rsidR="00932721" w:rsidRPr="008F22B7">
        <w:t>, а также на Портале;</w:t>
      </w:r>
    </w:p>
    <w:p w:rsidR="00932721" w:rsidRPr="008F22B7" w:rsidRDefault="00B559B3" w:rsidP="00165ADD">
      <w:pPr>
        <w:pStyle w:val="ConsPlusNormal"/>
        <w:ind w:firstLine="709"/>
        <w:jc w:val="both"/>
        <w:rPr>
          <w:rFonts w:ascii="Times New Roman" w:hAnsi="Times New Roman" w:cs="Times New Roman"/>
          <w:sz w:val="24"/>
          <w:szCs w:val="24"/>
        </w:rPr>
      </w:pPr>
      <w:r w:rsidRPr="008F22B7">
        <w:rPr>
          <w:rFonts w:ascii="Times New Roman" w:hAnsi="Times New Roman" w:cs="Times New Roman"/>
          <w:sz w:val="24"/>
          <w:szCs w:val="24"/>
        </w:rPr>
        <w:t xml:space="preserve">в) </w:t>
      </w:r>
      <w:r w:rsidR="00932721" w:rsidRPr="008F22B7">
        <w:rPr>
          <w:rFonts w:ascii="Times New Roman" w:hAnsi="Times New Roman" w:cs="Times New Roman"/>
          <w:sz w:val="24"/>
          <w:szCs w:val="24"/>
        </w:rPr>
        <w:t>посредством публикации в средствах массовой информации.</w:t>
      </w:r>
    </w:p>
    <w:p w:rsidR="00932721" w:rsidRPr="008F22B7" w:rsidRDefault="00B559B3" w:rsidP="00165ADD">
      <w:pPr>
        <w:pStyle w:val="ConsPlusNormal"/>
        <w:ind w:firstLine="709"/>
        <w:jc w:val="both"/>
        <w:rPr>
          <w:rFonts w:ascii="Times New Roman" w:hAnsi="Times New Roman" w:cs="Times New Roman"/>
          <w:sz w:val="24"/>
          <w:szCs w:val="24"/>
        </w:rPr>
      </w:pPr>
      <w:r w:rsidRPr="008F22B7">
        <w:rPr>
          <w:rFonts w:ascii="Times New Roman" w:hAnsi="Times New Roman" w:cs="Times New Roman"/>
          <w:sz w:val="24"/>
          <w:szCs w:val="24"/>
        </w:rPr>
        <w:t xml:space="preserve">14. </w:t>
      </w:r>
      <w:r w:rsidR="00932721" w:rsidRPr="008F22B7">
        <w:rPr>
          <w:rFonts w:ascii="Times New Roman" w:hAnsi="Times New Roman" w:cs="Times New Roman"/>
          <w:sz w:val="24"/>
          <w:szCs w:val="24"/>
        </w:rPr>
        <w:t>На стендах, расположенных в помещениях, занимаемых Уполномоченным органом, размещается следующая информация:</w:t>
      </w:r>
    </w:p>
    <w:p w:rsidR="00932721" w:rsidRPr="008F22B7" w:rsidRDefault="00932721" w:rsidP="00165ADD">
      <w:pPr>
        <w:pStyle w:val="ConsPlusNormal"/>
        <w:ind w:firstLine="709"/>
        <w:jc w:val="both"/>
        <w:rPr>
          <w:rFonts w:ascii="Times New Roman" w:hAnsi="Times New Roman" w:cs="Times New Roman"/>
          <w:sz w:val="24"/>
          <w:szCs w:val="24"/>
        </w:rPr>
      </w:pPr>
      <w:r w:rsidRPr="008F22B7">
        <w:rPr>
          <w:rFonts w:ascii="Times New Roman" w:hAnsi="Times New Roman" w:cs="Times New Roman"/>
          <w:sz w:val="24"/>
          <w:szCs w:val="24"/>
        </w:rPr>
        <w:t>1) список документов для получения муниципальной услуги;</w:t>
      </w:r>
    </w:p>
    <w:p w:rsidR="00932721" w:rsidRPr="008F22B7" w:rsidRDefault="00932721" w:rsidP="00165ADD">
      <w:pPr>
        <w:pStyle w:val="ConsPlusNormal"/>
        <w:ind w:firstLine="709"/>
        <w:jc w:val="both"/>
        <w:rPr>
          <w:rFonts w:ascii="Times New Roman" w:hAnsi="Times New Roman" w:cs="Times New Roman"/>
          <w:sz w:val="24"/>
          <w:szCs w:val="24"/>
        </w:rPr>
      </w:pPr>
      <w:r w:rsidRPr="008F22B7">
        <w:rPr>
          <w:rFonts w:ascii="Times New Roman" w:hAnsi="Times New Roman" w:cs="Times New Roman"/>
          <w:sz w:val="24"/>
          <w:szCs w:val="24"/>
        </w:rPr>
        <w:t>2) о сроках предоставления муниципальной услуги;</w:t>
      </w:r>
    </w:p>
    <w:p w:rsidR="00932721" w:rsidRPr="008F22B7" w:rsidRDefault="00932721" w:rsidP="00165ADD">
      <w:pPr>
        <w:pStyle w:val="ConsPlusNormal"/>
        <w:ind w:firstLine="709"/>
        <w:jc w:val="both"/>
        <w:rPr>
          <w:rFonts w:ascii="Times New Roman" w:hAnsi="Times New Roman" w:cs="Times New Roman"/>
          <w:sz w:val="24"/>
          <w:szCs w:val="24"/>
        </w:rPr>
      </w:pPr>
      <w:r w:rsidRPr="008F22B7">
        <w:rPr>
          <w:rFonts w:ascii="Times New Roman" w:hAnsi="Times New Roman" w:cs="Times New Roman"/>
          <w:sz w:val="24"/>
          <w:szCs w:val="24"/>
        </w:rPr>
        <w:t>3) извлечения из административного регламента:</w:t>
      </w:r>
    </w:p>
    <w:p w:rsidR="00932721" w:rsidRPr="008F22B7" w:rsidRDefault="00B559B3" w:rsidP="00165ADD">
      <w:pPr>
        <w:pStyle w:val="ConsPlusNormal"/>
        <w:ind w:firstLine="709"/>
        <w:jc w:val="both"/>
        <w:rPr>
          <w:rFonts w:ascii="Times New Roman" w:hAnsi="Times New Roman" w:cs="Times New Roman"/>
          <w:sz w:val="24"/>
          <w:szCs w:val="24"/>
        </w:rPr>
      </w:pPr>
      <w:r w:rsidRPr="008F22B7">
        <w:rPr>
          <w:rFonts w:ascii="Times New Roman" w:hAnsi="Times New Roman" w:cs="Times New Roman"/>
          <w:sz w:val="24"/>
          <w:szCs w:val="24"/>
        </w:rPr>
        <w:t xml:space="preserve">а) </w:t>
      </w:r>
      <w:r w:rsidR="00932721" w:rsidRPr="008F22B7">
        <w:rPr>
          <w:rFonts w:ascii="Times New Roman" w:hAnsi="Times New Roman" w:cs="Times New Roman"/>
          <w:sz w:val="24"/>
          <w:szCs w:val="24"/>
        </w:rPr>
        <w:t>об основаниях отказа в предоставлении муниципальной услуги;</w:t>
      </w:r>
    </w:p>
    <w:p w:rsidR="00932721" w:rsidRPr="008F22B7" w:rsidRDefault="00B559B3" w:rsidP="00165ADD">
      <w:pPr>
        <w:pStyle w:val="ConsPlusNormal"/>
        <w:ind w:firstLine="709"/>
        <w:jc w:val="both"/>
        <w:rPr>
          <w:rFonts w:ascii="Times New Roman" w:hAnsi="Times New Roman" w:cs="Times New Roman"/>
          <w:sz w:val="24"/>
          <w:szCs w:val="24"/>
        </w:rPr>
      </w:pPr>
      <w:r w:rsidRPr="008F22B7">
        <w:rPr>
          <w:rFonts w:ascii="Times New Roman" w:hAnsi="Times New Roman" w:cs="Times New Roman"/>
          <w:sz w:val="24"/>
          <w:szCs w:val="24"/>
        </w:rPr>
        <w:t xml:space="preserve">б) </w:t>
      </w:r>
      <w:r w:rsidR="00932721" w:rsidRPr="008F22B7">
        <w:rPr>
          <w:rFonts w:ascii="Times New Roman" w:hAnsi="Times New Roman" w:cs="Times New Roman"/>
          <w:sz w:val="24"/>
          <w:szCs w:val="24"/>
        </w:rPr>
        <w:t>об описании конечного результата предоставления муниципальной услуги;</w:t>
      </w:r>
    </w:p>
    <w:p w:rsidR="00932721" w:rsidRPr="008F22B7" w:rsidRDefault="00B559B3" w:rsidP="00165ADD">
      <w:pPr>
        <w:pStyle w:val="ConsPlusNormal"/>
        <w:ind w:firstLine="709"/>
        <w:jc w:val="both"/>
        <w:rPr>
          <w:rFonts w:ascii="Times New Roman" w:hAnsi="Times New Roman" w:cs="Times New Roman"/>
          <w:sz w:val="24"/>
          <w:szCs w:val="24"/>
        </w:rPr>
      </w:pPr>
      <w:r w:rsidRPr="008F22B7">
        <w:rPr>
          <w:rFonts w:ascii="Times New Roman" w:hAnsi="Times New Roman" w:cs="Times New Roman"/>
          <w:sz w:val="24"/>
          <w:szCs w:val="24"/>
        </w:rPr>
        <w:t xml:space="preserve">в) </w:t>
      </w:r>
      <w:r w:rsidR="00932721" w:rsidRPr="008F22B7">
        <w:rPr>
          <w:rFonts w:ascii="Times New Roman" w:hAnsi="Times New Roman" w:cs="Times New Roman"/>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932721" w:rsidRPr="008F22B7" w:rsidRDefault="00B559B3" w:rsidP="00165ADD">
      <w:pPr>
        <w:pStyle w:val="ConsPlusNormal"/>
        <w:ind w:firstLine="709"/>
        <w:jc w:val="both"/>
        <w:rPr>
          <w:rFonts w:ascii="Times New Roman" w:hAnsi="Times New Roman" w:cs="Times New Roman"/>
          <w:sz w:val="24"/>
          <w:szCs w:val="24"/>
        </w:rPr>
      </w:pPr>
      <w:r w:rsidRPr="008F22B7">
        <w:rPr>
          <w:rFonts w:ascii="Times New Roman" w:hAnsi="Times New Roman" w:cs="Times New Roman"/>
          <w:sz w:val="24"/>
          <w:szCs w:val="24"/>
        </w:rPr>
        <w:t xml:space="preserve">4) </w:t>
      </w:r>
      <w:r w:rsidR="00932721" w:rsidRPr="008F22B7">
        <w:rPr>
          <w:rFonts w:ascii="Times New Roman" w:hAnsi="Times New Roman" w:cs="Times New Roman"/>
          <w:sz w:val="24"/>
          <w:szCs w:val="24"/>
        </w:rPr>
        <w:t>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32721" w:rsidRPr="008F22B7" w:rsidRDefault="00B559B3" w:rsidP="00165ADD">
      <w:pPr>
        <w:pStyle w:val="ConsPlusNormal"/>
        <w:ind w:firstLine="709"/>
        <w:jc w:val="both"/>
        <w:rPr>
          <w:rFonts w:ascii="Times New Roman" w:hAnsi="Times New Roman" w:cs="Times New Roman"/>
          <w:sz w:val="24"/>
          <w:szCs w:val="24"/>
        </w:rPr>
      </w:pPr>
      <w:r w:rsidRPr="008F22B7">
        <w:rPr>
          <w:rFonts w:ascii="Times New Roman" w:hAnsi="Times New Roman" w:cs="Times New Roman"/>
          <w:sz w:val="24"/>
          <w:szCs w:val="24"/>
        </w:rPr>
        <w:t xml:space="preserve">5) </w:t>
      </w:r>
      <w:r w:rsidR="00932721" w:rsidRPr="008F22B7">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932721" w:rsidRPr="008F22B7" w:rsidRDefault="00B559B3" w:rsidP="00165ADD">
      <w:pPr>
        <w:widowControl w:val="0"/>
        <w:autoSpaceDE w:val="0"/>
        <w:autoSpaceDN w:val="0"/>
        <w:adjustRightInd w:val="0"/>
        <w:ind w:firstLine="709"/>
        <w:jc w:val="both"/>
      </w:pPr>
      <w:r w:rsidRPr="008F22B7">
        <w:t xml:space="preserve">15. </w:t>
      </w:r>
      <w:r w:rsidR="00932721" w:rsidRPr="008F22B7">
        <w:t>Информация об Уполномоченном органе:</w:t>
      </w:r>
    </w:p>
    <w:p w:rsidR="00932721" w:rsidRPr="008F22B7" w:rsidRDefault="00B559B3" w:rsidP="00165ADD">
      <w:pPr>
        <w:widowControl w:val="0"/>
        <w:autoSpaceDE w:val="0"/>
        <w:autoSpaceDN w:val="0"/>
        <w:adjustRightInd w:val="0"/>
        <w:ind w:firstLine="709"/>
        <w:jc w:val="both"/>
      </w:pPr>
      <w:r w:rsidRPr="008F22B7">
        <w:t xml:space="preserve">а) </w:t>
      </w:r>
      <w:r w:rsidR="00932721" w:rsidRPr="008F22B7">
        <w:t xml:space="preserve">место нахождения: </w:t>
      </w:r>
      <w:proofErr w:type="gramStart"/>
      <w:r w:rsidR="00932721" w:rsidRPr="008F22B7">
        <w:t xml:space="preserve">Иркутская область, </w:t>
      </w:r>
      <w:r w:rsidR="00F33596" w:rsidRPr="008F22B7">
        <w:t xml:space="preserve">Бодайбинский </w:t>
      </w:r>
      <w:r w:rsidR="00932721" w:rsidRPr="008F22B7">
        <w:t xml:space="preserve">район, </w:t>
      </w:r>
      <w:r w:rsidR="00F33596" w:rsidRPr="008F22B7">
        <w:t>п. Кропоткин</w:t>
      </w:r>
      <w:r w:rsidR="00932721" w:rsidRPr="008F22B7">
        <w:t>, ул.</w:t>
      </w:r>
      <w:r w:rsidR="00F33596" w:rsidRPr="008F22B7">
        <w:t xml:space="preserve"> Ленина, д.9</w:t>
      </w:r>
      <w:r w:rsidR="00932721" w:rsidRPr="008F22B7">
        <w:t>;</w:t>
      </w:r>
      <w:proofErr w:type="gramEnd"/>
    </w:p>
    <w:p w:rsidR="00932721" w:rsidRPr="008F22B7" w:rsidRDefault="00B559B3" w:rsidP="00165ADD">
      <w:pPr>
        <w:widowControl w:val="0"/>
        <w:autoSpaceDE w:val="0"/>
        <w:autoSpaceDN w:val="0"/>
        <w:adjustRightInd w:val="0"/>
        <w:ind w:firstLine="709"/>
        <w:jc w:val="both"/>
      </w:pPr>
      <w:r w:rsidRPr="008F22B7">
        <w:t xml:space="preserve">б) </w:t>
      </w:r>
      <w:r w:rsidR="00F33596" w:rsidRPr="008F22B7">
        <w:t>телефон: 8(39561)7-00-19</w:t>
      </w:r>
      <w:r w:rsidR="00932721" w:rsidRPr="008F22B7">
        <w:t xml:space="preserve">; </w:t>
      </w:r>
    </w:p>
    <w:p w:rsidR="00932721" w:rsidRPr="008F22B7" w:rsidRDefault="00B559B3" w:rsidP="00165ADD">
      <w:pPr>
        <w:widowControl w:val="0"/>
        <w:autoSpaceDE w:val="0"/>
        <w:autoSpaceDN w:val="0"/>
        <w:adjustRightInd w:val="0"/>
        <w:ind w:firstLine="709"/>
        <w:jc w:val="both"/>
      </w:pPr>
      <w:r w:rsidRPr="008F22B7">
        <w:t xml:space="preserve">в) </w:t>
      </w:r>
      <w:r w:rsidR="00932721" w:rsidRPr="008F22B7">
        <w:t>почтовый адрес для направл</w:t>
      </w:r>
      <w:r w:rsidR="00F33596" w:rsidRPr="008F22B7">
        <w:t>ения документов и обращений: 666940</w:t>
      </w:r>
      <w:r w:rsidR="00932721" w:rsidRPr="008F22B7">
        <w:t xml:space="preserve">, Иркутская область, </w:t>
      </w:r>
      <w:r w:rsidR="00F33596" w:rsidRPr="008F22B7">
        <w:t xml:space="preserve">Бодайбинский </w:t>
      </w:r>
      <w:r w:rsidR="00932721" w:rsidRPr="008F22B7">
        <w:t xml:space="preserve">район, </w:t>
      </w:r>
      <w:r w:rsidR="00F33596" w:rsidRPr="008F22B7">
        <w:t>п. Кропоткин,</w:t>
      </w:r>
      <w:proofErr w:type="gramStart"/>
      <w:r w:rsidR="00F33596" w:rsidRPr="008F22B7">
        <w:t xml:space="preserve"> ,</w:t>
      </w:r>
      <w:proofErr w:type="gramEnd"/>
      <w:r w:rsidR="00F33596" w:rsidRPr="008F22B7">
        <w:t xml:space="preserve"> ул. Ленина, д.9</w:t>
      </w:r>
      <w:r w:rsidR="00932721" w:rsidRPr="008F22B7">
        <w:t>;</w:t>
      </w:r>
    </w:p>
    <w:p w:rsidR="00932721" w:rsidRPr="008F22B7" w:rsidRDefault="00B559B3" w:rsidP="00165ADD">
      <w:pPr>
        <w:widowControl w:val="0"/>
        <w:autoSpaceDE w:val="0"/>
        <w:autoSpaceDN w:val="0"/>
        <w:adjustRightInd w:val="0"/>
        <w:ind w:firstLine="709"/>
        <w:jc w:val="both"/>
      </w:pPr>
      <w:r w:rsidRPr="008F22B7">
        <w:t xml:space="preserve">г) </w:t>
      </w:r>
      <w:r w:rsidR="00932721" w:rsidRPr="008F22B7">
        <w:t>официальный сайт в информационно-телекоммуникационной сети «Интернет» –</w:t>
      </w:r>
      <w:r w:rsidR="00F33596" w:rsidRPr="008F22B7">
        <w:rPr>
          <w:lang w:val="en-US"/>
        </w:rPr>
        <w:t>http</w:t>
      </w:r>
      <w:r w:rsidR="00F33596" w:rsidRPr="008F22B7">
        <w:t>//: администрация-кропоткин</w:t>
      </w:r>
      <w:proofErr w:type="gramStart"/>
      <w:r w:rsidR="00F33596" w:rsidRPr="008F22B7">
        <w:t>.р</w:t>
      </w:r>
      <w:proofErr w:type="gramEnd"/>
      <w:r w:rsidR="00F33596" w:rsidRPr="008F22B7">
        <w:t>ф</w:t>
      </w:r>
      <w:r w:rsidR="00932721" w:rsidRPr="008F22B7">
        <w:t>;</w:t>
      </w:r>
    </w:p>
    <w:p w:rsidR="00932721" w:rsidRPr="008F22B7" w:rsidRDefault="00B559B3" w:rsidP="00165ADD">
      <w:pPr>
        <w:widowControl w:val="0"/>
        <w:autoSpaceDE w:val="0"/>
        <w:autoSpaceDN w:val="0"/>
        <w:adjustRightInd w:val="0"/>
        <w:ind w:firstLine="709"/>
        <w:jc w:val="both"/>
      </w:pPr>
      <w:r w:rsidRPr="008F22B7">
        <w:t xml:space="preserve">д) </w:t>
      </w:r>
      <w:r w:rsidR="00932721" w:rsidRPr="008F22B7">
        <w:t xml:space="preserve">адрес электронной почты: </w:t>
      </w:r>
      <w:proofErr w:type="spellStart"/>
      <w:r w:rsidR="00F33596" w:rsidRPr="008F22B7">
        <w:rPr>
          <w:lang w:val="en-US"/>
        </w:rPr>
        <w:t>kropotkin</w:t>
      </w:r>
      <w:proofErr w:type="spellEnd"/>
      <w:r w:rsidR="00F33596" w:rsidRPr="008F22B7">
        <w:t>.</w:t>
      </w:r>
      <w:proofErr w:type="spellStart"/>
      <w:r w:rsidR="00F33596" w:rsidRPr="008F22B7">
        <w:rPr>
          <w:lang w:val="en-US"/>
        </w:rPr>
        <w:t>adm</w:t>
      </w:r>
      <w:proofErr w:type="spellEnd"/>
      <w:r w:rsidR="00F33596" w:rsidRPr="008F22B7">
        <w:t>@</w:t>
      </w:r>
      <w:proofErr w:type="spellStart"/>
      <w:r w:rsidR="00F33596" w:rsidRPr="008F22B7">
        <w:rPr>
          <w:lang w:val="en-US"/>
        </w:rPr>
        <w:t>yandex</w:t>
      </w:r>
      <w:proofErr w:type="spellEnd"/>
      <w:r w:rsidR="00F33596" w:rsidRPr="008F22B7">
        <w:t>.</w:t>
      </w:r>
      <w:proofErr w:type="spellStart"/>
      <w:r w:rsidR="00F33596" w:rsidRPr="008F22B7">
        <w:rPr>
          <w:lang w:val="en-US"/>
        </w:rPr>
        <w:t>ru</w:t>
      </w:r>
      <w:proofErr w:type="spellEnd"/>
    </w:p>
    <w:p w:rsidR="00932721" w:rsidRPr="008F22B7" w:rsidRDefault="00B559B3" w:rsidP="00165ADD">
      <w:pPr>
        <w:widowControl w:val="0"/>
        <w:autoSpaceDE w:val="0"/>
        <w:autoSpaceDN w:val="0"/>
        <w:adjustRightInd w:val="0"/>
        <w:ind w:firstLine="709"/>
        <w:jc w:val="both"/>
      </w:pPr>
      <w:r w:rsidRPr="008F22B7">
        <w:t xml:space="preserve">16. </w:t>
      </w:r>
      <w:r w:rsidR="00932721" w:rsidRPr="008F22B7">
        <w:t>График приема заявителей в уполномоченном органе:</w:t>
      </w:r>
    </w:p>
    <w:p w:rsidR="00932721" w:rsidRPr="008F22B7" w:rsidRDefault="00F33596" w:rsidP="00165ADD">
      <w:pPr>
        <w:widowControl w:val="0"/>
        <w:autoSpaceDE w:val="0"/>
        <w:autoSpaceDN w:val="0"/>
        <w:adjustRightInd w:val="0"/>
        <w:ind w:firstLine="709"/>
        <w:jc w:val="both"/>
      </w:pPr>
      <w:r w:rsidRPr="008F22B7">
        <w:t>Понедельник-</w:t>
      </w:r>
      <w:r w:rsidR="00932721" w:rsidRPr="008F22B7">
        <w:t>чет</w:t>
      </w:r>
      <w:r w:rsidRPr="008F22B7">
        <w:t>верг – с 8.00 до 16.12</w:t>
      </w:r>
    </w:p>
    <w:p w:rsidR="00932721" w:rsidRPr="008F22B7" w:rsidRDefault="00932721" w:rsidP="00165ADD">
      <w:pPr>
        <w:widowControl w:val="0"/>
        <w:autoSpaceDE w:val="0"/>
        <w:autoSpaceDN w:val="0"/>
        <w:adjustRightInd w:val="0"/>
        <w:ind w:firstLine="709"/>
        <w:jc w:val="both"/>
      </w:pPr>
      <w:r w:rsidRPr="008F22B7">
        <w:t>Пятница – с 8.00 до 16.00</w:t>
      </w:r>
    </w:p>
    <w:p w:rsidR="00932721" w:rsidRPr="008F22B7" w:rsidRDefault="00F33596" w:rsidP="00165ADD">
      <w:pPr>
        <w:widowControl w:val="0"/>
        <w:autoSpaceDE w:val="0"/>
        <w:autoSpaceDN w:val="0"/>
        <w:adjustRightInd w:val="0"/>
        <w:ind w:firstLine="709"/>
        <w:jc w:val="both"/>
      </w:pPr>
      <w:r w:rsidRPr="008F22B7">
        <w:t>Перерыв с 12.00 до 13.00</w:t>
      </w:r>
    </w:p>
    <w:p w:rsidR="00932721" w:rsidRPr="008F22B7" w:rsidRDefault="00932721" w:rsidP="00165ADD">
      <w:pPr>
        <w:widowControl w:val="0"/>
        <w:autoSpaceDE w:val="0"/>
        <w:autoSpaceDN w:val="0"/>
        <w:adjustRightInd w:val="0"/>
        <w:ind w:firstLine="709"/>
        <w:jc w:val="both"/>
      </w:pPr>
      <w:r w:rsidRPr="008F22B7">
        <w:t>Суббота, воскресенье – выходные дни</w:t>
      </w:r>
    </w:p>
    <w:p w:rsidR="00932721" w:rsidRPr="008F22B7" w:rsidRDefault="00932721" w:rsidP="00165ADD">
      <w:pPr>
        <w:widowControl w:val="0"/>
        <w:autoSpaceDE w:val="0"/>
        <w:autoSpaceDN w:val="0"/>
        <w:adjustRightInd w:val="0"/>
        <w:jc w:val="both"/>
        <w:outlineLvl w:val="1"/>
      </w:pPr>
      <w:bookmarkStart w:id="4" w:name="Par144"/>
      <w:bookmarkEnd w:id="4"/>
    </w:p>
    <w:p w:rsidR="00932721" w:rsidRPr="008F22B7" w:rsidRDefault="00932721" w:rsidP="00165ADD">
      <w:pPr>
        <w:widowControl w:val="0"/>
        <w:autoSpaceDE w:val="0"/>
        <w:autoSpaceDN w:val="0"/>
        <w:adjustRightInd w:val="0"/>
        <w:jc w:val="center"/>
        <w:outlineLvl w:val="1"/>
      </w:pPr>
      <w:r w:rsidRPr="008F22B7">
        <w:t>Раздел II. СТАНДАРТ ПРЕДОСТАВЛЕНИЯ МУНИЦИПАЛЬНОЙ УСЛУГИ</w:t>
      </w:r>
    </w:p>
    <w:p w:rsidR="00932721" w:rsidRPr="008F22B7" w:rsidRDefault="00932721" w:rsidP="00165ADD">
      <w:pPr>
        <w:widowControl w:val="0"/>
        <w:autoSpaceDE w:val="0"/>
        <w:autoSpaceDN w:val="0"/>
        <w:adjustRightInd w:val="0"/>
        <w:jc w:val="center"/>
      </w:pPr>
    </w:p>
    <w:p w:rsidR="00932721" w:rsidRPr="008F22B7" w:rsidRDefault="00932721" w:rsidP="00165ADD">
      <w:pPr>
        <w:widowControl w:val="0"/>
        <w:autoSpaceDE w:val="0"/>
        <w:autoSpaceDN w:val="0"/>
        <w:adjustRightInd w:val="0"/>
        <w:jc w:val="center"/>
        <w:outlineLvl w:val="2"/>
      </w:pPr>
      <w:bookmarkStart w:id="5" w:name="Par146"/>
      <w:bookmarkEnd w:id="5"/>
      <w:r w:rsidRPr="008F22B7">
        <w:t>Глава 4. НАИМЕНОВАНИЕ МУНИЦИПАЛЬНОЙ УСЛУГИ</w:t>
      </w:r>
    </w:p>
    <w:p w:rsidR="00932721" w:rsidRPr="008F22B7" w:rsidRDefault="00932721" w:rsidP="00165ADD">
      <w:pPr>
        <w:widowControl w:val="0"/>
        <w:autoSpaceDE w:val="0"/>
        <w:autoSpaceDN w:val="0"/>
        <w:adjustRightInd w:val="0"/>
        <w:ind w:firstLine="709"/>
        <w:jc w:val="center"/>
      </w:pPr>
    </w:p>
    <w:p w:rsidR="00932721" w:rsidRPr="008F22B7" w:rsidRDefault="00B559B3" w:rsidP="00165ADD">
      <w:pPr>
        <w:widowControl w:val="0"/>
        <w:autoSpaceDE w:val="0"/>
        <w:autoSpaceDN w:val="0"/>
        <w:adjustRightInd w:val="0"/>
        <w:ind w:firstLine="709"/>
        <w:jc w:val="both"/>
      </w:pPr>
      <w:r w:rsidRPr="008F22B7">
        <w:t xml:space="preserve">17. </w:t>
      </w:r>
      <w:r w:rsidR="00932721" w:rsidRPr="008F22B7">
        <w:t>Под муниципальной услугой в настоящем административном регламенте понимается утверждение акта выбора земельного участка для строительства и предварительное согласование места размещения объекта.</w:t>
      </w:r>
    </w:p>
    <w:p w:rsidR="00932721" w:rsidRPr="008F22B7" w:rsidRDefault="00932721" w:rsidP="00165ADD">
      <w:pPr>
        <w:widowControl w:val="0"/>
        <w:autoSpaceDE w:val="0"/>
        <w:autoSpaceDN w:val="0"/>
        <w:adjustRightInd w:val="0"/>
        <w:ind w:firstLine="709"/>
        <w:jc w:val="both"/>
      </w:pPr>
      <w:r w:rsidRPr="008F22B7">
        <w:t>18. Уполномоченный орган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объектов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p>
    <w:p w:rsidR="00932721" w:rsidRPr="008F22B7" w:rsidRDefault="00932721" w:rsidP="00165ADD">
      <w:pPr>
        <w:widowControl w:val="0"/>
        <w:autoSpaceDE w:val="0"/>
        <w:autoSpaceDN w:val="0"/>
        <w:adjustRightInd w:val="0"/>
        <w:ind w:firstLine="709"/>
        <w:jc w:val="both"/>
      </w:pPr>
      <w:r w:rsidRPr="008F22B7">
        <w:t>19. Утверждение акта выбора земельного участка для строительства осуществляется в соответствии с законодательством.</w:t>
      </w:r>
    </w:p>
    <w:p w:rsidR="00932721" w:rsidRPr="008F22B7" w:rsidRDefault="00932721" w:rsidP="00165ADD">
      <w:pPr>
        <w:widowControl w:val="0"/>
        <w:autoSpaceDE w:val="0"/>
        <w:autoSpaceDN w:val="0"/>
        <w:adjustRightInd w:val="0"/>
        <w:ind w:firstLine="709"/>
        <w:jc w:val="center"/>
      </w:pPr>
    </w:p>
    <w:p w:rsidR="00932721" w:rsidRPr="008F22B7" w:rsidRDefault="00932721" w:rsidP="00165ADD">
      <w:pPr>
        <w:widowControl w:val="0"/>
        <w:autoSpaceDE w:val="0"/>
        <w:autoSpaceDN w:val="0"/>
        <w:adjustRightInd w:val="0"/>
        <w:jc w:val="center"/>
        <w:outlineLvl w:val="2"/>
      </w:pPr>
      <w:bookmarkStart w:id="6" w:name="Par151"/>
      <w:bookmarkEnd w:id="6"/>
      <w:r w:rsidRPr="008F22B7">
        <w:t>Глава 5. НАИМЕНОВАНИЕ ОРГАНА МЕСТНОГО САМОУПРАВЛЕНИЯ, ПРЕДОСТАВЛЯЮЩЕГО МУНИЦИПАЛЬНУЮ УСЛУГУ</w:t>
      </w:r>
    </w:p>
    <w:p w:rsidR="00932721" w:rsidRPr="008F22B7" w:rsidRDefault="00932721" w:rsidP="00165ADD">
      <w:pPr>
        <w:widowControl w:val="0"/>
        <w:autoSpaceDE w:val="0"/>
        <w:autoSpaceDN w:val="0"/>
        <w:adjustRightInd w:val="0"/>
        <w:ind w:firstLine="709"/>
        <w:jc w:val="center"/>
      </w:pPr>
    </w:p>
    <w:p w:rsidR="00F33596" w:rsidRPr="008F22B7" w:rsidRDefault="00B559B3" w:rsidP="00165ADD">
      <w:pPr>
        <w:widowControl w:val="0"/>
        <w:autoSpaceDE w:val="0"/>
        <w:autoSpaceDN w:val="0"/>
        <w:adjustRightInd w:val="0"/>
        <w:ind w:firstLine="709"/>
        <w:jc w:val="both"/>
      </w:pPr>
      <w:r w:rsidRPr="008F22B7">
        <w:t xml:space="preserve">20. </w:t>
      </w:r>
      <w:r w:rsidR="00932721" w:rsidRPr="008F22B7">
        <w:t xml:space="preserve">Органом местного самоуправления муниципального образования Иркутской области, предоставляющим муниципальную услугу, является Уполномоченный орган - администрация </w:t>
      </w:r>
      <w:r w:rsidR="00F33596" w:rsidRPr="008F22B7">
        <w:t>Кропоткинского городского поселения.</w:t>
      </w:r>
    </w:p>
    <w:p w:rsidR="00932721" w:rsidRPr="008F22B7" w:rsidRDefault="00B559B3" w:rsidP="00165ADD">
      <w:pPr>
        <w:widowControl w:val="0"/>
        <w:autoSpaceDE w:val="0"/>
        <w:autoSpaceDN w:val="0"/>
        <w:adjustRightInd w:val="0"/>
        <w:ind w:firstLine="709"/>
        <w:jc w:val="both"/>
      </w:pPr>
      <w:r w:rsidRPr="008F22B7">
        <w:t xml:space="preserve">21. </w:t>
      </w:r>
      <w:proofErr w:type="gramStart"/>
      <w:r w:rsidR="00932721" w:rsidRPr="008F22B7">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F33596" w:rsidRPr="008F22B7">
        <w:t xml:space="preserve">Кропоткинского городского поселения. </w:t>
      </w:r>
      <w:proofErr w:type="gramEnd"/>
    </w:p>
    <w:p w:rsidR="00932721" w:rsidRPr="008F22B7" w:rsidRDefault="00932721" w:rsidP="00165ADD">
      <w:pPr>
        <w:widowControl w:val="0"/>
        <w:autoSpaceDE w:val="0"/>
        <w:autoSpaceDN w:val="0"/>
        <w:adjustRightInd w:val="0"/>
        <w:ind w:firstLine="709"/>
        <w:jc w:val="both"/>
      </w:pPr>
      <w:r w:rsidRPr="008F22B7">
        <w:t xml:space="preserve"> </w:t>
      </w:r>
    </w:p>
    <w:p w:rsidR="00932721" w:rsidRPr="008F22B7" w:rsidRDefault="00B559B3" w:rsidP="00165ADD">
      <w:pPr>
        <w:widowControl w:val="0"/>
        <w:autoSpaceDE w:val="0"/>
        <w:autoSpaceDN w:val="0"/>
        <w:adjustRightInd w:val="0"/>
        <w:ind w:firstLine="709"/>
        <w:jc w:val="both"/>
      </w:pPr>
      <w:r w:rsidRPr="008F22B7">
        <w:t xml:space="preserve">22. </w:t>
      </w:r>
      <w:r w:rsidR="00932721" w:rsidRPr="008F22B7">
        <w:t>В предоставлении муниципальной услуги участвуют:</w:t>
      </w:r>
    </w:p>
    <w:p w:rsidR="00932721" w:rsidRPr="008F22B7" w:rsidRDefault="00932721" w:rsidP="00165ADD">
      <w:pPr>
        <w:widowControl w:val="0"/>
        <w:autoSpaceDE w:val="0"/>
        <w:autoSpaceDN w:val="0"/>
        <w:adjustRightInd w:val="0"/>
        <w:ind w:firstLine="709"/>
        <w:jc w:val="both"/>
      </w:pPr>
      <w:r w:rsidRPr="008F22B7">
        <w:t>- Федеральная служба государственной регистрации, кадастра и картографии;</w:t>
      </w:r>
    </w:p>
    <w:p w:rsidR="00932721" w:rsidRPr="008F22B7" w:rsidRDefault="00932721" w:rsidP="00165ADD">
      <w:pPr>
        <w:widowControl w:val="0"/>
        <w:autoSpaceDE w:val="0"/>
        <w:autoSpaceDN w:val="0"/>
        <w:adjustRightInd w:val="0"/>
        <w:ind w:firstLine="709"/>
        <w:jc w:val="both"/>
      </w:pPr>
      <w:r w:rsidRPr="008F22B7">
        <w:t>- Федеральная налоговая служба;</w:t>
      </w:r>
    </w:p>
    <w:p w:rsidR="00932721" w:rsidRPr="008F22B7" w:rsidRDefault="00932721" w:rsidP="00165ADD">
      <w:pPr>
        <w:widowControl w:val="0"/>
        <w:autoSpaceDE w:val="0"/>
        <w:autoSpaceDN w:val="0"/>
        <w:adjustRightInd w:val="0"/>
        <w:ind w:firstLine="709"/>
        <w:jc w:val="both"/>
      </w:pPr>
      <w:r w:rsidRPr="008F22B7">
        <w:t>- нотариус.</w:t>
      </w:r>
    </w:p>
    <w:p w:rsidR="00932721" w:rsidRPr="008F22B7" w:rsidRDefault="00932721" w:rsidP="00165ADD">
      <w:pPr>
        <w:widowControl w:val="0"/>
        <w:autoSpaceDE w:val="0"/>
        <w:autoSpaceDN w:val="0"/>
        <w:adjustRightInd w:val="0"/>
        <w:ind w:firstLine="709"/>
        <w:jc w:val="both"/>
      </w:pPr>
    </w:p>
    <w:p w:rsidR="00932721" w:rsidRPr="008F22B7" w:rsidRDefault="00932721" w:rsidP="00165ADD">
      <w:pPr>
        <w:widowControl w:val="0"/>
        <w:autoSpaceDE w:val="0"/>
        <w:autoSpaceDN w:val="0"/>
        <w:adjustRightInd w:val="0"/>
        <w:ind w:firstLine="709"/>
        <w:jc w:val="center"/>
      </w:pPr>
      <w:bookmarkStart w:id="7" w:name="Par159"/>
      <w:bookmarkEnd w:id="7"/>
      <w:r w:rsidRPr="008F22B7">
        <w:t>Глава 6. ОПИСАНИЕ РЕЗУЛЬТАТА</w:t>
      </w:r>
    </w:p>
    <w:p w:rsidR="00932721" w:rsidRPr="008F22B7" w:rsidRDefault="00932721" w:rsidP="00165ADD">
      <w:pPr>
        <w:widowControl w:val="0"/>
        <w:autoSpaceDE w:val="0"/>
        <w:autoSpaceDN w:val="0"/>
        <w:adjustRightInd w:val="0"/>
        <w:ind w:firstLine="709"/>
        <w:jc w:val="center"/>
      </w:pPr>
      <w:r w:rsidRPr="008F22B7">
        <w:t>ПРЕДОСТАВЛЕНИЯ МУНИЦИПАЛЬНОЙ УСЛУГИ</w:t>
      </w:r>
    </w:p>
    <w:p w:rsidR="00932721" w:rsidRPr="008F22B7" w:rsidRDefault="00932721" w:rsidP="00165ADD">
      <w:pPr>
        <w:widowControl w:val="0"/>
        <w:autoSpaceDE w:val="0"/>
        <w:autoSpaceDN w:val="0"/>
        <w:adjustRightInd w:val="0"/>
        <w:ind w:firstLine="709"/>
        <w:jc w:val="center"/>
      </w:pPr>
    </w:p>
    <w:p w:rsidR="00932721" w:rsidRPr="008F22B7" w:rsidRDefault="00B559B3" w:rsidP="00165ADD">
      <w:pPr>
        <w:widowControl w:val="0"/>
        <w:autoSpaceDE w:val="0"/>
        <w:autoSpaceDN w:val="0"/>
        <w:adjustRightInd w:val="0"/>
        <w:ind w:firstLine="709"/>
        <w:jc w:val="both"/>
      </w:pPr>
      <w:r w:rsidRPr="008F22B7">
        <w:t xml:space="preserve">23. </w:t>
      </w:r>
      <w:r w:rsidR="00932721" w:rsidRPr="008F22B7">
        <w:t>Конечным результатом предоставления муниципальной услуги является:</w:t>
      </w:r>
    </w:p>
    <w:p w:rsidR="00932721" w:rsidRPr="008F22B7" w:rsidRDefault="00932721" w:rsidP="00165ADD">
      <w:pPr>
        <w:autoSpaceDE w:val="0"/>
        <w:autoSpaceDN w:val="0"/>
        <w:adjustRightInd w:val="0"/>
        <w:ind w:firstLine="709"/>
        <w:jc w:val="both"/>
        <w:rPr>
          <w:lang w:eastAsia="en-US"/>
        </w:rPr>
      </w:pPr>
      <w:bookmarkStart w:id="8" w:name="Par167"/>
      <w:bookmarkEnd w:id="8"/>
      <w:r w:rsidRPr="008F22B7">
        <w:rPr>
          <w:lang w:eastAsia="en-US"/>
        </w:rPr>
        <w:t>- утверждение акта выбора земельного участка для строительства и предварительное согласование места размещения объекта;</w:t>
      </w:r>
    </w:p>
    <w:p w:rsidR="00932721" w:rsidRPr="008F22B7" w:rsidRDefault="00932721" w:rsidP="00165ADD">
      <w:pPr>
        <w:autoSpaceDE w:val="0"/>
        <w:autoSpaceDN w:val="0"/>
        <w:adjustRightInd w:val="0"/>
        <w:ind w:firstLine="709"/>
        <w:jc w:val="both"/>
        <w:rPr>
          <w:lang w:eastAsia="en-US"/>
        </w:rPr>
      </w:pPr>
      <w:r w:rsidRPr="008F22B7">
        <w:rPr>
          <w:lang w:eastAsia="en-US"/>
        </w:rPr>
        <w:t>- утверждение акта выбора земельного участка для строительства и отказ в предварительном согласовании места размещения объекта;</w:t>
      </w:r>
    </w:p>
    <w:p w:rsidR="00932721" w:rsidRPr="008F22B7" w:rsidRDefault="00932721" w:rsidP="00165ADD">
      <w:pPr>
        <w:autoSpaceDE w:val="0"/>
        <w:autoSpaceDN w:val="0"/>
        <w:adjustRightInd w:val="0"/>
        <w:ind w:firstLine="709"/>
        <w:jc w:val="both"/>
        <w:rPr>
          <w:lang w:eastAsia="en-US"/>
        </w:rPr>
      </w:pPr>
      <w:r w:rsidRPr="008F22B7">
        <w:rPr>
          <w:lang w:eastAsia="en-US"/>
        </w:rPr>
        <w:t>- отказ в утверждении акта выбора земельного участка для строительства.</w:t>
      </w:r>
    </w:p>
    <w:p w:rsidR="00932721" w:rsidRPr="008F22B7" w:rsidRDefault="00932721" w:rsidP="00165ADD">
      <w:pPr>
        <w:autoSpaceDE w:val="0"/>
        <w:autoSpaceDN w:val="0"/>
        <w:adjustRightInd w:val="0"/>
        <w:ind w:firstLine="709"/>
        <w:jc w:val="both"/>
        <w:rPr>
          <w:lang w:eastAsia="en-US"/>
        </w:rPr>
      </w:pPr>
      <w:r w:rsidRPr="008F22B7">
        <w:rPr>
          <w:lang w:eastAsia="en-US"/>
        </w:rPr>
        <w:t>24. Результат оформляется актом о выборе земельного участка для строительства, а в необходимых случаях и для установления его охранной или санитарно-защитной зоны. К указанному акту прилагаются утвержденные Уполномоченным органом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932721" w:rsidRPr="008F22B7" w:rsidRDefault="00932721" w:rsidP="00165ADD">
      <w:pPr>
        <w:autoSpaceDE w:val="0"/>
        <w:autoSpaceDN w:val="0"/>
        <w:adjustRightInd w:val="0"/>
        <w:ind w:firstLine="709"/>
        <w:jc w:val="both"/>
        <w:rPr>
          <w:lang w:eastAsia="en-US"/>
        </w:rPr>
      </w:pPr>
      <w:r w:rsidRPr="008F22B7">
        <w:rPr>
          <w:lang w:eastAsia="en-US"/>
        </w:rPr>
        <w:lastRenderedPageBreak/>
        <w:t>В случае предполагаемого изъятия, в том числе путем выкупа,  земельного участка для государственных или муниципальных нужд к акту о выборе земельного участка также прилагаются расчеты убытков собственников земельных участков, землепользователей, землевладельцев, арендаторов земельных участков.</w:t>
      </w:r>
    </w:p>
    <w:p w:rsidR="00932721" w:rsidRPr="008F22B7" w:rsidRDefault="00932721" w:rsidP="00165ADD">
      <w:pPr>
        <w:widowControl w:val="0"/>
        <w:autoSpaceDE w:val="0"/>
        <w:autoSpaceDN w:val="0"/>
        <w:adjustRightInd w:val="0"/>
        <w:ind w:firstLine="709"/>
        <w:jc w:val="both"/>
      </w:pPr>
    </w:p>
    <w:p w:rsidR="00932721" w:rsidRPr="008F22B7" w:rsidRDefault="00932721" w:rsidP="00165ADD">
      <w:pPr>
        <w:widowControl w:val="0"/>
        <w:autoSpaceDE w:val="0"/>
        <w:autoSpaceDN w:val="0"/>
        <w:adjustRightInd w:val="0"/>
        <w:ind w:firstLine="726"/>
        <w:jc w:val="center"/>
        <w:outlineLvl w:val="2"/>
      </w:pPr>
      <w:r w:rsidRPr="008F22B7">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32721" w:rsidRPr="008F22B7" w:rsidRDefault="00932721" w:rsidP="00165ADD">
      <w:pPr>
        <w:widowControl w:val="0"/>
        <w:autoSpaceDE w:val="0"/>
        <w:autoSpaceDN w:val="0"/>
        <w:adjustRightInd w:val="0"/>
        <w:ind w:firstLine="709"/>
        <w:jc w:val="center"/>
      </w:pPr>
    </w:p>
    <w:p w:rsidR="00932721" w:rsidRPr="008F22B7" w:rsidRDefault="00B559B3" w:rsidP="00165ADD">
      <w:pPr>
        <w:autoSpaceDE w:val="0"/>
        <w:autoSpaceDN w:val="0"/>
        <w:adjustRightInd w:val="0"/>
        <w:ind w:firstLine="709"/>
        <w:jc w:val="both"/>
        <w:rPr>
          <w:lang w:eastAsia="en-US"/>
        </w:rPr>
      </w:pPr>
      <w:bookmarkStart w:id="9" w:name="Par174"/>
      <w:bookmarkEnd w:id="9"/>
      <w:r w:rsidRPr="008F22B7">
        <w:t xml:space="preserve">25. </w:t>
      </w:r>
      <w:r w:rsidR="00932721" w:rsidRPr="008F22B7">
        <w:rPr>
          <w:lang w:eastAsia="en-US"/>
        </w:rPr>
        <w:t>Срок утверждения и выдачи заявителю акта выбора земельного участка составляет 30 календарных дней со дня поступления заявления и документов.</w:t>
      </w:r>
    </w:p>
    <w:p w:rsidR="00932721" w:rsidRPr="008F22B7" w:rsidRDefault="00932721" w:rsidP="00165ADD">
      <w:pPr>
        <w:autoSpaceDE w:val="0"/>
        <w:autoSpaceDN w:val="0"/>
        <w:adjustRightInd w:val="0"/>
        <w:ind w:firstLine="709"/>
        <w:jc w:val="both"/>
        <w:rPr>
          <w:lang w:eastAsia="en-US"/>
        </w:rPr>
      </w:pPr>
      <w:r w:rsidRPr="008F22B7">
        <w:rPr>
          <w:lang w:eastAsia="en-US"/>
        </w:rPr>
        <w:t>Срок принятия решения о предварительном согласовании места размещения объекта или об отказе в предварительном согласовании места размещения объекта составляет три календарных дней со дня утверждения акта выбора земельного участка.</w:t>
      </w:r>
    </w:p>
    <w:p w:rsidR="00932721" w:rsidRPr="008F22B7" w:rsidRDefault="00932721" w:rsidP="00165ADD">
      <w:pPr>
        <w:autoSpaceDE w:val="0"/>
        <w:autoSpaceDN w:val="0"/>
        <w:adjustRightInd w:val="0"/>
        <w:ind w:firstLine="709"/>
        <w:jc w:val="both"/>
        <w:rPr>
          <w:lang w:eastAsia="en-US"/>
        </w:rPr>
      </w:pPr>
      <w:r w:rsidRPr="008F22B7">
        <w:rPr>
          <w:lang w:eastAsia="en-US"/>
        </w:rPr>
        <w:t>26. Срок выдачи (направления) акта выбора земельного участка или отказа в утверждении акта выбора земельного участка заявителю составляет не более трех календарных дней со дня принятия соответствующего решения.</w:t>
      </w:r>
    </w:p>
    <w:p w:rsidR="00932721" w:rsidRPr="008F22B7" w:rsidRDefault="00932721" w:rsidP="00165ADD">
      <w:pPr>
        <w:autoSpaceDE w:val="0"/>
        <w:autoSpaceDN w:val="0"/>
        <w:adjustRightInd w:val="0"/>
        <w:ind w:firstLine="709"/>
        <w:jc w:val="both"/>
        <w:rPr>
          <w:lang w:eastAsia="en-US"/>
        </w:rPr>
      </w:pPr>
      <w:r w:rsidRPr="008F22B7">
        <w:rPr>
          <w:lang w:eastAsia="en-US"/>
        </w:rPr>
        <w:t>Срок выдачи (направления) решения о предварительном согласовании места размещения объекта или об отказе в предварительном согласовании места размещения объекта составляет 7 календарных дней с момента принятия соответствующего решения.</w:t>
      </w:r>
    </w:p>
    <w:p w:rsidR="00932721" w:rsidRPr="008F22B7" w:rsidRDefault="00B559B3" w:rsidP="00165ADD">
      <w:pPr>
        <w:widowControl w:val="0"/>
        <w:autoSpaceDE w:val="0"/>
        <w:autoSpaceDN w:val="0"/>
        <w:adjustRightInd w:val="0"/>
        <w:ind w:firstLine="709"/>
        <w:jc w:val="both"/>
      </w:pPr>
      <w:r w:rsidRPr="008F22B7">
        <w:t xml:space="preserve">27. </w:t>
      </w:r>
      <w:r w:rsidR="00932721" w:rsidRPr="008F22B7">
        <w:t>Срок приостановления предоставления муниципальной услуги законодательством не предусмотрен.</w:t>
      </w:r>
    </w:p>
    <w:p w:rsidR="00932721" w:rsidRPr="008F22B7" w:rsidRDefault="00932721" w:rsidP="00165ADD">
      <w:pPr>
        <w:widowControl w:val="0"/>
        <w:autoSpaceDE w:val="0"/>
        <w:autoSpaceDN w:val="0"/>
        <w:adjustRightInd w:val="0"/>
        <w:ind w:firstLine="709"/>
        <w:jc w:val="both"/>
      </w:pPr>
    </w:p>
    <w:p w:rsidR="00932721" w:rsidRPr="008F22B7" w:rsidRDefault="00932721" w:rsidP="00165ADD">
      <w:pPr>
        <w:widowControl w:val="0"/>
        <w:autoSpaceDE w:val="0"/>
        <w:autoSpaceDN w:val="0"/>
        <w:adjustRightInd w:val="0"/>
        <w:ind w:firstLine="709"/>
        <w:jc w:val="center"/>
      </w:pPr>
      <w:bookmarkStart w:id="10" w:name="Par179"/>
      <w:bookmarkEnd w:id="10"/>
      <w:r w:rsidRPr="008F22B7">
        <w:t>Глава 8. ПЕРЕЧЕНЬ НОРМАТИВНЫХ ПРАВОВЫХ АКТОВ, РЕГУЛИРУЮЩИХ ОТНОШЕНИЯ, ВОЗНИКАЮЩИЕ В СВЯЗИ С ПРЕДОСТАВЛЕНИЕМ МУНИЦИПАЛЬНОЙ УСЛУГИ</w:t>
      </w:r>
    </w:p>
    <w:p w:rsidR="00932721" w:rsidRPr="008F22B7" w:rsidRDefault="00932721" w:rsidP="00165ADD">
      <w:pPr>
        <w:widowControl w:val="0"/>
        <w:autoSpaceDE w:val="0"/>
        <w:autoSpaceDN w:val="0"/>
        <w:adjustRightInd w:val="0"/>
        <w:jc w:val="both"/>
      </w:pPr>
    </w:p>
    <w:p w:rsidR="00932721" w:rsidRPr="008F22B7" w:rsidRDefault="00B559B3" w:rsidP="00165ADD">
      <w:pPr>
        <w:widowControl w:val="0"/>
        <w:autoSpaceDE w:val="0"/>
        <w:autoSpaceDN w:val="0"/>
        <w:adjustRightInd w:val="0"/>
        <w:ind w:firstLine="709"/>
        <w:jc w:val="both"/>
      </w:pPr>
      <w:r w:rsidRPr="008F22B7">
        <w:t xml:space="preserve">28. </w:t>
      </w:r>
      <w:r w:rsidR="00932721" w:rsidRPr="008F22B7">
        <w:t>Предоставление муниципальной услуги осуществляется в соответствии с законодательством.</w:t>
      </w:r>
    </w:p>
    <w:p w:rsidR="00932721" w:rsidRPr="008F22B7" w:rsidRDefault="00B559B3" w:rsidP="00165ADD">
      <w:pPr>
        <w:widowControl w:val="0"/>
        <w:autoSpaceDE w:val="0"/>
        <w:autoSpaceDN w:val="0"/>
        <w:adjustRightInd w:val="0"/>
        <w:ind w:firstLine="709"/>
        <w:jc w:val="both"/>
      </w:pPr>
      <w:r w:rsidRPr="008F22B7">
        <w:t xml:space="preserve">29. </w:t>
      </w:r>
      <w:r w:rsidR="00932721" w:rsidRPr="008F22B7">
        <w:t>Правовой основой предоставления муниципальной услуги являются следующие нормативные правовые акты:</w:t>
      </w:r>
    </w:p>
    <w:p w:rsidR="00932721" w:rsidRPr="008F22B7" w:rsidRDefault="00B559B3" w:rsidP="00165ADD">
      <w:pPr>
        <w:widowControl w:val="0"/>
        <w:autoSpaceDE w:val="0"/>
        <w:autoSpaceDN w:val="0"/>
        <w:adjustRightInd w:val="0"/>
        <w:ind w:firstLine="709"/>
        <w:jc w:val="both"/>
      </w:pPr>
      <w:r w:rsidRPr="008F22B7">
        <w:t xml:space="preserve">а) </w:t>
      </w:r>
      <w:r w:rsidR="00932721" w:rsidRPr="008F22B7">
        <w:t>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932721" w:rsidRPr="008F22B7" w:rsidRDefault="00B559B3" w:rsidP="00165ADD">
      <w:pPr>
        <w:autoSpaceDE w:val="0"/>
        <w:autoSpaceDN w:val="0"/>
        <w:adjustRightInd w:val="0"/>
        <w:ind w:firstLine="709"/>
        <w:jc w:val="both"/>
      </w:pPr>
      <w:r w:rsidRPr="008F22B7">
        <w:t xml:space="preserve">б) </w:t>
      </w:r>
      <w:r w:rsidR="00932721" w:rsidRPr="008F22B7">
        <w:t xml:space="preserve">Земельный кодекс Российской Федерации (Российская газеты, № 211-212, 30.10.2001, Собрание законодательства Российской Федерации, № 44, ст.4147, 29.10.2001, Парламентская газета, № 204-205, 30.10.2001); </w:t>
      </w:r>
    </w:p>
    <w:p w:rsidR="00932721" w:rsidRPr="008F22B7" w:rsidRDefault="00932721" w:rsidP="00165ADD">
      <w:pPr>
        <w:autoSpaceDE w:val="0"/>
        <w:autoSpaceDN w:val="0"/>
        <w:adjustRightInd w:val="0"/>
        <w:ind w:firstLine="709"/>
        <w:jc w:val="both"/>
        <w:rPr>
          <w:lang w:eastAsia="en-US"/>
        </w:rPr>
      </w:pPr>
      <w:r w:rsidRPr="008F22B7">
        <w:rPr>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32721" w:rsidRPr="008F22B7" w:rsidRDefault="00932721" w:rsidP="00165ADD">
      <w:pPr>
        <w:autoSpaceDE w:val="0"/>
        <w:autoSpaceDN w:val="0"/>
        <w:adjustRightInd w:val="0"/>
        <w:ind w:firstLine="709"/>
        <w:jc w:val="both"/>
        <w:rPr>
          <w:lang w:eastAsia="en-US"/>
        </w:rPr>
      </w:pPr>
      <w:r w:rsidRPr="008F22B7">
        <w:rPr>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932721" w:rsidRPr="008F22B7" w:rsidRDefault="00932721" w:rsidP="00165ADD">
      <w:pPr>
        <w:autoSpaceDE w:val="0"/>
        <w:autoSpaceDN w:val="0"/>
        <w:adjustRightInd w:val="0"/>
        <w:ind w:firstLine="709"/>
        <w:jc w:val="both"/>
        <w:rPr>
          <w:lang w:eastAsia="en-US"/>
        </w:rPr>
      </w:pPr>
      <w:r w:rsidRPr="008F22B7">
        <w:rPr>
          <w:lang w:eastAsia="en-US"/>
        </w:rPr>
        <w:t xml:space="preserve">д) Федеральный закон от 24 июля 2007 года № 221-ФЗ «О государственной </w:t>
      </w:r>
      <w:proofErr w:type="gramStart"/>
      <w:r w:rsidRPr="008F22B7">
        <w:rPr>
          <w:lang w:eastAsia="en-US"/>
        </w:rPr>
        <w:t>кадастре</w:t>
      </w:r>
      <w:proofErr w:type="gramEnd"/>
      <w:r w:rsidRPr="008F22B7">
        <w:rPr>
          <w:lang w:eastAsia="en-US"/>
        </w:rPr>
        <w:t xml:space="preserve"> недвижимости»</w:t>
      </w:r>
      <w:r w:rsidRPr="008F22B7">
        <w:t xml:space="preserve"> (Российская газета, № 165, 01.08.2007, Собрание законодательства Российской Федерации, № 31, ст. 4017, 30.07.2007, Парламентская газета, № 99-101, 09.08.2007)</w:t>
      </w:r>
    </w:p>
    <w:p w:rsidR="00B559B3" w:rsidRPr="008F22B7" w:rsidRDefault="00932721" w:rsidP="00B559B3">
      <w:pPr>
        <w:autoSpaceDE w:val="0"/>
        <w:autoSpaceDN w:val="0"/>
        <w:adjustRightInd w:val="0"/>
        <w:ind w:firstLine="709"/>
        <w:jc w:val="both"/>
        <w:outlineLvl w:val="2"/>
        <w:rPr>
          <w:iCs/>
          <w:color w:val="000000"/>
        </w:rPr>
      </w:pPr>
      <w:proofErr w:type="gramStart"/>
      <w:r w:rsidRPr="008F22B7">
        <w:rPr>
          <w:lang w:eastAsia="en-US"/>
        </w:rPr>
        <w:t>ж</w:t>
      </w:r>
      <w:r w:rsidR="00F33596" w:rsidRPr="008F22B7">
        <w:rPr>
          <w:lang w:eastAsia="en-US"/>
        </w:rPr>
        <w:t xml:space="preserve">) </w:t>
      </w:r>
      <w:r w:rsidR="00F33596" w:rsidRPr="008F22B7">
        <w:rPr>
          <w:iCs/>
          <w:color w:val="000000"/>
        </w:rPr>
        <w:t>Устав</w:t>
      </w:r>
      <w:r w:rsidRPr="008F22B7">
        <w:rPr>
          <w:iCs/>
          <w:color w:val="000000"/>
        </w:rPr>
        <w:t xml:space="preserve"> </w:t>
      </w:r>
      <w:r w:rsidR="00F33596" w:rsidRPr="008F22B7">
        <w:rPr>
          <w:iCs/>
          <w:color w:val="000000"/>
        </w:rPr>
        <w:t xml:space="preserve">Кропоткинского </w:t>
      </w:r>
      <w:r w:rsidRPr="008F22B7">
        <w:rPr>
          <w:iCs/>
          <w:color w:val="000000"/>
        </w:rPr>
        <w:t>о муниципального образования;</w:t>
      </w:r>
      <w:proofErr w:type="gramEnd"/>
    </w:p>
    <w:p w:rsidR="00932721" w:rsidRPr="008F22B7" w:rsidRDefault="00932721" w:rsidP="00B559B3">
      <w:pPr>
        <w:autoSpaceDE w:val="0"/>
        <w:autoSpaceDN w:val="0"/>
        <w:adjustRightInd w:val="0"/>
        <w:ind w:firstLine="709"/>
        <w:jc w:val="both"/>
        <w:outlineLvl w:val="2"/>
        <w:rPr>
          <w:iCs/>
          <w:color w:val="000000"/>
        </w:rPr>
      </w:pPr>
      <w:r w:rsidRPr="008F22B7">
        <w:rPr>
          <w:lang w:eastAsia="en-US"/>
        </w:rPr>
        <w:lastRenderedPageBreak/>
        <w:t xml:space="preserve">з) </w:t>
      </w:r>
      <w:r w:rsidR="00165ADD" w:rsidRPr="008F22B7">
        <w:t>Постановление администрации Кропоткинского городского поселения от 18.04.2012 г. № 18-П «О Порядке разработки и утверждения административных регламентов  предоставлению муниципальных услуг администрации Кропоткинского городского поселения».</w:t>
      </w:r>
    </w:p>
    <w:p w:rsidR="00932721" w:rsidRPr="008F22B7" w:rsidRDefault="00932721" w:rsidP="00165ADD">
      <w:pPr>
        <w:widowControl w:val="0"/>
        <w:autoSpaceDE w:val="0"/>
        <w:autoSpaceDN w:val="0"/>
        <w:adjustRightInd w:val="0"/>
        <w:ind w:firstLine="709"/>
        <w:jc w:val="both"/>
      </w:pPr>
    </w:p>
    <w:p w:rsidR="00932721" w:rsidRPr="008F22B7" w:rsidRDefault="00932721" w:rsidP="00165ADD">
      <w:pPr>
        <w:autoSpaceDE w:val="0"/>
        <w:autoSpaceDN w:val="0"/>
        <w:adjustRightInd w:val="0"/>
        <w:jc w:val="center"/>
        <w:rPr>
          <w:lang w:eastAsia="en-US"/>
        </w:rPr>
      </w:pPr>
      <w:bookmarkStart w:id="11" w:name="Par199"/>
      <w:bookmarkEnd w:id="11"/>
      <w:r w:rsidRPr="008F22B7">
        <w:rPr>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32721" w:rsidRPr="008F22B7" w:rsidRDefault="00932721" w:rsidP="00165ADD">
      <w:pPr>
        <w:widowControl w:val="0"/>
        <w:autoSpaceDE w:val="0"/>
        <w:autoSpaceDN w:val="0"/>
        <w:adjustRightInd w:val="0"/>
        <w:jc w:val="both"/>
        <w:rPr>
          <w:highlight w:val="yellow"/>
        </w:rPr>
      </w:pPr>
    </w:p>
    <w:p w:rsidR="00932721" w:rsidRPr="008F22B7" w:rsidRDefault="008C1868" w:rsidP="008C1868">
      <w:pPr>
        <w:widowControl w:val="0"/>
        <w:autoSpaceDE w:val="0"/>
        <w:autoSpaceDN w:val="0"/>
        <w:adjustRightInd w:val="0"/>
        <w:ind w:firstLine="709"/>
        <w:jc w:val="both"/>
      </w:pPr>
      <w:bookmarkStart w:id="12" w:name="Par202"/>
      <w:bookmarkEnd w:id="12"/>
      <w:r w:rsidRPr="008F22B7">
        <w:t xml:space="preserve">30. </w:t>
      </w:r>
      <w:r w:rsidR="00932721" w:rsidRPr="008F22B7">
        <w:rPr>
          <w:rFonts w:eastAsia="Calibri"/>
        </w:rPr>
        <w:t xml:space="preserve">Для получения муниципальной услуги заявитель оформляет </w:t>
      </w:r>
      <w:hyperlink w:anchor="Par381" w:history="1">
        <w:r w:rsidR="00932721" w:rsidRPr="008F22B7">
          <w:rPr>
            <w:rFonts w:eastAsia="Calibri"/>
          </w:rPr>
          <w:t>заявление</w:t>
        </w:r>
      </w:hyperlink>
      <w:r w:rsidR="00932721" w:rsidRPr="008F22B7">
        <w:rPr>
          <w:rFonts w:eastAsia="Calibri"/>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932721" w:rsidRPr="008F22B7">
        <w:t>.</w:t>
      </w:r>
    </w:p>
    <w:p w:rsidR="00932721" w:rsidRPr="008F22B7" w:rsidRDefault="00932721" w:rsidP="00165ADD">
      <w:pPr>
        <w:widowControl w:val="0"/>
        <w:autoSpaceDE w:val="0"/>
        <w:autoSpaceDN w:val="0"/>
        <w:adjustRightInd w:val="0"/>
        <w:ind w:firstLine="709"/>
        <w:jc w:val="both"/>
      </w:pPr>
      <w:r w:rsidRPr="008F22B7">
        <w:t>31. К заявлению прилагаются следующие документы:</w:t>
      </w:r>
    </w:p>
    <w:p w:rsidR="00932721" w:rsidRPr="008F22B7" w:rsidRDefault="00932721" w:rsidP="00165ADD">
      <w:pPr>
        <w:widowControl w:val="0"/>
        <w:autoSpaceDE w:val="0"/>
        <w:autoSpaceDN w:val="0"/>
        <w:adjustRightInd w:val="0"/>
        <w:ind w:firstLine="709"/>
        <w:jc w:val="both"/>
      </w:pPr>
      <w:r w:rsidRPr="008F22B7">
        <w:t>а) документ, удостоверяющий личность заявителя (для физического лица);</w:t>
      </w:r>
    </w:p>
    <w:p w:rsidR="00932721" w:rsidRPr="008F22B7" w:rsidRDefault="00932721" w:rsidP="00165ADD">
      <w:pPr>
        <w:widowControl w:val="0"/>
        <w:autoSpaceDE w:val="0"/>
        <w:autoSpaceDN w:val="0"/>
        <w:adjustRightInd w:val="0"/>
        <w:ind w:firstLine="709"/>
        <w:jc w:val="both"/>
      </w:pPr>
      <w:r w:rsidRPr="008F22B7">
        <w:t>б) учредительные документы юридического лица;</w:t>
      </w:r>
    </w:p>
    <w:p w:rsidR="00932721" w:rsidRPr="008F22B7" w:rsidRDefault="00932721" w:rsidP="00165ADD">
      <w:pPr>
        <w:widowControl w:val="0"/>
        <w:autoSpaceDE w:val="0"/>
        <w:autoSpaceDN w:val="0"/>
        <w:adjustRightInd w:val="0"/>
        <w:ind w:firstLine="709"/>
        <w:jc w:val="both"/>
      </w:pPr>
      <w:r w:rsidRPr="008F22B7">
        <w:t>в) схема расположения земельного участка на кадастровой карте (плане);</w:t>
      </w:r>
    </w:p>
    <w:p w:rsidR="00932721" w:rsidRPr="008F22B7" w:rsidRDefault="00932721" w:rsidP="00165ADD">
      <w:pPr>
        <w:autoSpaceDE w:val="0"/>
        <w:autoSpaceDN w:val="0"/>
        <w:adjustRightInd w:val="0"/>
        <w:ind w:firstLine="709"/>
        <w:jc w:val="both"/>
        <w:rPr>
          <w:lang w:eastAsia="en-US"/>
        </w:rPr>
      </w:pPr>
      <w:r w:rsidRPr="008F22B7">
        <w:t xml:space="preserve">г) </w:t>
      </w:r>
      <w:r w:rsidRPr="008F22B7">
        <w:rPr>
          <w:bCs/>
          <w:lang w:eastAsia="en-US"/>
        </w:rPr>
        <w:t>акт выбора земельного участка для строительства, выполненный с привлечением специализированной (землеустроительной организацией) организации</w:t>
      </w:r>
      <w:r w:rsidRPr="008F22B7">
        <w:rPr>
          <w:lang w:eastAsia="en-US"/>
        </w:rPr>
        <w:t>;</w:t>
      </w:r>
    </w:p>
    <w:p w:rsidR="00932721" w:rsidRPr="008F22B7" w:rsidRDefault="00932721" w:rsidP="00165ADD">
      <w:pPr>
        <w:autoSpaceDE w:val="0"/>
        <w:autoSpaceDN w:val="0"/>
        <w:adjustRightInd w:val="0"/>
        <w:ind w:firstLine="709"/>
        <w:jc w:val="both"/>
        <w:rPr>
          <w:bCs/>
          <w:lang w:eastAsia="en-US"/>
        </w:rPr>
      </w:pPr>
      <w:r w:rsidRPr="008F22B7">
        <w:rPr>
          <w:lang w:eastAsia="en-US"/>
        </w:rPr>
        <w:t>д) технико-экономическое обоснование проекта строительства или необходимые расчеты (при наличии);</w:t>
      </w:r>
    </w:p>
    <w:p w:rsidR="00932721" w:rsidRPr="008F22B7" w:rsidRDefault="00932721" w:rsidP="00165ADD">
      <w:pPr>
        <w:widowControl w:val="0"/>
        <w:autoSpaceDE w:val="0"/>
        <w:autoSpaceDN w:val="0"/>
        <w:adjustRightInd w:val="0"/>
        <w:ind w:firstLine="709"/>
        <w:jc w:val="both"/>
      </w:pPr>
      <w:r w:rsidRPr="008F22B7">
        <w:t>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932721" w:rsidRPr="008F22B7" w:rsidRDefault="00932721" w:rsidP="00165ADD">
      <w:pPr>
        <w:autoSpaceDE w:val="0"/>
        <w:autoSpaceDN w:val="0"/>
        <w:adjustRightInd w:val="0"/>
        <w:ind w:firstLine="709"/>
        <w:jc w:val="both"/>
      </w:pPr>
      <w:bookmarkStart w:id="13" w:name="Par215"/>
      <w:bookmarkEnd w:id="13"/>
      <w:r w:rsidRPr="008F22B7">
        <w:t>32. Заявитель или его представитель должен представить документы, указанные в пункте 31 настоящего административного регламента.</w:t>
      </w:r>
    </w:p>
    <w:p w:rsidR="00932721" w:rsidRPr="008F22B7" w:rsidRDefault="00932721" w:rsidP="00165ADD">
      <w:pPr>
        <w:autoSpaceDE w:val="0"/>
        <w:autoSpaceDN w:val="0"/>
        <w:adjustRightInd w:val="0"/>
        <w:ind w:firstLine="709"/>
        <w:jc w:val="both"/>
      </w:pPr>
      <w:r w:rsidRPr="008F22B7">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31 настоящего административного регламента.</w:t>
      </w:r>
    </w:p>
    <w:p w:rsidR="00932721" w:rsidRPr="008F22B7" w:rsidRDefault="008C1868" w:rsidP="00165ADD">
      <w:pPr>
        <w:autoSpaceDE w:val="0"/>
        <w:autoSpaceDN w:val="0"/>
        <w:adjustRightInd w:val="0"/>
        <w:ind w:firstLine="709"/>
        <w:jc w:val="both"/>
      </w:pPr>
      <w:r w:rsidRPr="008F22B7">
        <w:t xml:space="preserve">33. </w:t>
      </w:r>
      <w:r w:rsidR="00932721" w:rsidRPr="008F22B7">
        <w:t>Требования к документам, представляемым заявителем:</w:t>
      </w:r>
    </w:p>
    <w:p w:rsidR="00932721" w:rsidRPr="008F22B7" w:rsidRDefault="008C1868" w:rsidP="00165ADD">
      <w:pPr>
        <w:autoSpaceDE w:val="0"/>
        <w:autoSpaceDN w:val="0"/>
        <w:adjustRightInd w:val="0"/>
        <w:ind w:firstLine="709"/>
        <w:jc w:val="both"/>
      </w:pPr>
      <w:r w:rsidRPr="008F22B7">
        <w:t xml:space="preserve">а) </w:t>
      </w:r>
      <w:r w:rsidR="00932721" w:rsidRPr="008F22B7">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32721" w:rsidRPr="008F22B7" w:rsidRDefault="008C1868" w:rsidP="00165ADD">
      <w:pPr>
        <w:autoSpaceDE w:val="0"/>
        <w:autoSpaceDN w:val="0"/>
        <w:adjustRightInd w:val="0"/>
        <w:ind w:firstLine="709"/>
        <w:jc w:val="both"/>
      </w:pPr>
      <w:r w:rsidRPr="008F22B7">
        <w:t xml:space="preserve">б) </w:t>
      </w:r>
      <w:r w:rsidR="00932721" w:rsidRPr="008F22B7">
        <w:t>тексты документов должны быть написаны разборчиво;</w:t>
      </w:r>
    </w:p>
    <w:p w:rsidR="00932721" w:rsidRPr="008F22B7" w:rsidRDefault="008C1868" w:rsidP="00165ADD">
      <w:pPr>
        <w:autoSpaceDE w:val="0"/>
        <w:autoSpaceDN w:val="0"/>
        <w:adjustRightInd w:val="0"/>
        <w:ind w:firstLine="709"/>
        <w:jc w:val="both"/>
      </w:pPr>
      <w:r w:rsidRPr="008F22B7">
        <w:t xml:space="preserve">в) </w:t>
      </w:r>
      <w:r w:rsidR="00932721" w:rsidRPr="008F22B7">
        <w:t>документы не должны иметь подчисток, приписок, зачеркнутых слов и не оговоренных в них исправлений;</w:t>
      </w:r>
    </w:p>
    <w:p w:rsidR="00932721" w:rsidRPr="008F22B7" w:rsidRDefault="008C1868" w:rsidP="00165ADD">
      <w:pPr>
        <w:autoSpaceDE w:val="0"/>
        <w:autoSpaceDN w:val="0"/>
        <w:adjustRightInd w:val="0"/>
        <w:ind w:firstLine="709"/>
        <w:jc w:val="both"/>
      </w:pPr>
      <w:r w:rsidRPr="008F22B7">
        <w:t xml:space="preserve">г) </w:t>
      </w:r>
      <w:r w:rsidR="00932721" w:rsidRPr="008F22B7">
        <w:t>документы не должны быть исполнены карандашом;</w:t>
      </w:r>
    </w:p>
    <w:p w:rsidR="00932721" w:rsidRPr="008F22B7" w:rsidRDefault="008C1868" w:rsidP="00165ADD">
      <w:pPr>
        <w:autoSpaceDE w:val="0"/>
        <w:autoSpaceDN w:val="0"/>
        <w:adjustRightInd w:val="0"/>
        <w:ind w:firstLine="709"/>
        <w:jc w:val="both"/>
      </w:pPr>
      <w:r w:rsidRPr="008F22B7">
        <w:t xml:space="preserve">д) </w:t>
      </w:r>
      <w:r w:rsidR="00932721" w:rsidRPr="008F22B7">
        <w:t>документы не должны иметь повреждений, наличие которых не позволяет однозначно истолковать их содержание.</w:t>
      </w:r>
    </w:p>
    <w:p w:rsidR="00932721" w:rsidRPr="008F22B7" w:rsidRDefault="00932721" w:rsidP="00165ADD">
      <w:pPr>
        <w:autoSpaceDE w:val="0"/>
        <w:autoSpaceDN w:val="0"/>
        <w:adjustRightInd w:val="0"/>
        <w:ind w:firstLine="709"/>
        <w:jc w:val="both"/>
        <w:rPr>
          <w:highlight w:val="yellow"/>
        </w:rPr>
      </w:pPr>
    </w:p>
    <w:p w:rsidR="00932721" w:rsidRPr="008F22B7" w:rsidRDefault="00932721" w:rsidP="00165ADD">
      <w:pPr>
        <w:widowControl w:val="0"/>
        <w:autoSpaceDE w:val="0"/>
        <w:autoSpaceDN w:val="0"/>
        <w:adjustRightInd w:val="0"/>
        <w:jc w:val="center"/>
        <w:outlineLvl w:val="2"/>
      </w:pPr>
      <w:bookmarkStart w:id="14" w:name="Par224"/>
      <w:bookmarkEnd w:id="14"/>
      <w:r w:rsidRPr="008F22B7">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32721" w:rsidRPr="008F22B7" w:rsidRDefault="00932721" w:rsidP="00165ADD">
      <w:pPr>
        <w:widowControl w:val="0"/>
        <w:autoSpaceDE w:val="0"/>
        <w:autoSpaceDN w:val="0"/>
        <w:adjustRightInd w:val="0"/>
        <w:jc w:val="both"/>
        <w:rPr>
          <w:highlight w:val="yellow"/>
        </w:rPr>
      </w:pPr>
    </w:p>
    <w:p w:rsidR="00932721" w:rsidRPr="008F22B7" w:rsidRDefault="00932721" w:rsidP="00165ADD">
      <w:pPr>
        <w:widowControl w:val="0"/>
        <w:autoSpaceDE w:val="0"/>
        <w:autoSpaceDN w:val="0"/>
        <w:adjustRightInd w:val="0"/>
        <w:ind w:firstLine="709"/>
        <w:jc w:val="both"/>
      </w:pPr>
      <w:bookmarkStart w:id="15" w:name="Par232"/>
      <w:bookmarkEnd w:id="15"/>
      <w:r w:rsidRPr="008F22B7">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32721" w:rsidRPr="008F22B7" w:rsidRDefault="00932721" w:rsidP="00165ADD">
      <w:pPr>
        <w:autoSpaceDE w:val="0"/>
        <w:autoSpaceDN w:val="0"/>
        <w:adjustRightInd w:val="0"/>
        <w:ind w:firstLine="709"/>
        <w:jc w:val="both"/>
        <w:rPr>
          <w:lang w:eastAsia="en-US"/>
        </w:rPr>
      </w:pPr>
      <w:r w:rsidRPr="008F22B7">
        <w:rPr>
          <w:lang w:eastAsia="en-US"/>
        </w:rPr>
        <w:t>а) выписка из Единого государственного реестра юридических лиц;</w:t>
      </w:r>
    </w:p>
    <w:p w:rsidR="00932721" w:rsidRPr="008F22B7" w:rsidRDefault="00932721" w:rsidP="00165ADD">
      <w:pPr>
        <w:autoSpaceDE w:val="0"/>
        <w:autoSpaceDN w:val="0"/>
        <w:adjustRightInd w:val="0"/>
        <w:ind w:firstLine="709"/>
        <w:jc w:val="both"/>
        <w:rPr>
          <w:lang w:eastAsia="en-US"/>
        </w:rPr>
      </w:pPr>
      <w:r w:rsidRPr="008F22B7">
        <w:rPr>
          <w:lang w:eastAsia="en-US"/>
        </w:rPr>
        <w:t>б) выписка из Единого государственного реестра индивидуальных предпринимателей;</w:t>
      </w:r>
    </w:p>
    <w:p w:rsidR="00932721" w:rsidRPr="008F22B7" w:rsidRDefault="00932721" w:rsidP="00165ADD">
      <w:pPr>
        <w:autoSpaceDE w:val="0"/>
        <w:autoSpaceDN w:val="0"/>
        <w:adjustRightInd w:val="0"/>
        <w:ind w:firstLine="709"/>
        <w:jc w:val="both"/>
      </w:pPr>
      <w:r w:rsidRPr="008F22B7">
        <w:t>в) кадастровый паспорт объекта недвижимости;</w:t>
      </w:r>
    </w:p>
    <w:p w:rsidR="00932721" w:rsidRPr="008F22B7" w:rsidRDefault="00932721" w:rsidP="00165ADD">
      <w:pPr>
        <w:autoSpaceDE w:val="0"/>
        <w:autoSpaceDN w:val="0"/>
        <w:adjustRightInd w:val="0"/>
        <w:ind w:firstLine="709"/>
        <w:jc w:val="both"/>
      </w:pPr>
      <w:r w:rsidRPr="008F22B7">
        <w:t>г) кадастровый план территории.</w:t>
      </w:r>
    </w:p>
    <w:p w:rsidR="00932721" w:rsidRPr="008F22B7" w:rsidRDefault="00E001B0" w:rsidP="00165ADD">
      <w:pPr>
        <w:autoSpaceDE w:val="0"/>
        <w:autoSpaceDN w:val="0"/>
        <w:adjustRightInd w:val="0"/>
        <w:ind w:firstLine="709"/>
        <w:jc w:val="both"/>
      </w:pPr>
      <w:r w:rsidRPr="008F22B7">
        <w:t xml:space="preserve">35. </w:t>
      </w:r>
      <w:r w:rsidR="00932721" w:rsidRPr="008F22B7">
        <w:t>Уполномоченный орган при предоставлении муниципальной услуги не вправе требовать от заявителей:</w:t>
      </w:r>
    </w:p>
    <w:p w:rsidR="00932721" w:rsidRPr="008F22B7" w:rsidRDefault="00E001B0" w:rsidP="00165ADD">
      <w:pPr>
        <w:widowControl w:val="0"/>
        <w:autoSpaceDE w:val="0"/>
        <w:autoSpaceDN w:val="0"/>
        <w:adjustRightInd w:val="0"/>
        <w:ind w:firstLine="709"/>
        <w:jc w:val="both"/>
      </w:pPr>
      <w:r w:rsidRPr="008F22B7">
        <w:t xml:space="preserve">а) </w:t>
      </w:r>
      <w:r w:rsidR="00932721" w:rsidRPr="008F22B7">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2721" w:rsidRPr="008F22B7" w:rsidRDefault="00E001B0" w:rsidP="00165ADD">
      <w:pPr>
        <w:widowControl w:val="0"/>
        <w:autoSpaceDE w:val="0"/>
        <w:autoSpaceDN w:val="0"/>
        <w:adjustRightInd w:val="0"/>
        <w:ind w:firstLine="709"/>
        <w:jc w:val="both"/>
      </w:pPr>
      <w:proofErr w:type="gramStart"/>
      <w:r w:rsidRPr="008F22B7">
        <w:t xml:space="preserve">б) </w:t>
      </w:r>
      <w:r w:rsidR="00932721" w:rsidRPr="008F22B7">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932721" w:rsidRPr="008F22B7">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32721" w:rsidRPr="008F22B7" w:rsidRDefault="00932721" w:rsidP="00165ADD">
      <w:pPr>
        <w:widowControl w:val="0"/>
        <w:autoSpaceDE w:val="0"/>
        <w:autoSpaceDN w:val="0"/>
        <w:adjustRightInd w:val="0"/>
        <w:jc w:val="both"/>
      </w:pPr>
    </w:p>
    <w:p w:rsidR="00932721" w:rsidRPr="008F22B7" w:rsidRDefault="00932721" w:rsidP="00165ADD">
      <w:pPr>
        <w:jc w:val="center"/>
      </w:pPr>
      <w:bookmarkStart w:id="16" w:name="Par239"/>
      <w:bookmarkEnd w:id="16"/>
      <w:r w:rsidRPr="008F22B7">
        <w:t>Глава 11. ПЕРЕЧЕНЬ ОСНОВАНИЙ ДЛЯ ОТКАЗА В ПРИЕМЕ ЗАЯВЛЕНИЯ И ДОКУМЕНТОВ, НЕОБХОДИМЫХ ДЛЯ ПРЕДОСТАВЛЕНИЯ МУНИЦИПАЛЬНОЙ УСЛУГИ</w:t>
      </w:r>
    </w:p>
    <w:p w:rsidR="00932721" w:rsidRPr="008F22B7" w:rsidRDefault="00932721" w:rsidP="00165ADD">
      <w:pPr>
        <w:jc w:val="center"/>
      </w:pPr>
    </w:p>
    <w:p w:rsidR="00932721" w:rsidRPr="008F22B7" w:rsidRDefault="00E001B0" w:rsidP="00165ADD">
      <w:pPr>
        <w:jc w:val="both"/>
        <w:rPr>
          <w:color w:val="000000" w:themeColor="text1"/>
        </w:rPr>
      </w:pPr>
      <w:r w:rsidRPr="008F22B7">
        <w:rPr>
          <w:color w:val="000000" w:themeColor="text1"/>
        </w:rPr>
        <w:t xml:space="preserve">36. </w:t>
      </w:r>
      <w:r w:rsidR="00932721" w:rsidRPr="008F22B7">
        <w:rPr>
          <w:color w:val="000000" w:themeColor="text1"/>
        </w:rPr>
        <w:t>Основанием для отказа в приеме к рассмотрению заявления и документов являются:</w:t>
      </w:r>
    </w:p>
    <w:p w:rsidR="00932721" w:rsidRPr="008F22B7" w:rsidRDefault="00932721" w:rsidP="00165ADD">
      <w:pPr>
        <w:jc w:val="both"/>
        <w:rPr>
          <w:color w:val="000000" w:themeColor="text1"/>
        </w:rPr>
      </w:pPr>
      <w:r w:rsidRPr="008F22B7">
        <w:rPr>
          <w:color w:val="000000" w:themeColor="text1"/>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932721" w:rsidRPr="008F22B7" w:rsidRDefault="00932721" w:rsidP="00165ADD">
      <w:pPr>
        <w:jc w:val="both"/>
      </w:pPr>
      <w:r w:rsidRPr="008F22B7">
        <w:rPr>
          <w:color w:val="000000" w:themeColor="text1"/>
        </w:rPr>
        <w:t xml:space="preserve">- несоответствие документов требованиям, указанным </w:t>
      </w:r>
      <w:r w:rsidRPr="008F22B7">
        <w:t>в пункте 33 настоящего административного регламента;</w:t>
      </w:r>
    </w:p>
    <w:p w:rsidR="00932721" w:rsidRPr="008F22B7" w:rsidRDefault="00932721" w:rsidP="00165ADD">
      <w:pPr>
        <w:jc w:val="both"/>
        <w:rPr>
          <w:color w:val="000000" w:themeColor="text1"/>
        </w:rPr>
      </w:pPr>
      <w:r w:rsidRPr="008F22B7">
        <w:t>- наличие в заявлении нецензурных либо оскорбительных</w:t>
      </w:r>
      <w:r w:rsidRPr="008F22B7">
        <w:rPr>
          <w:color w:val="000000" w:themeColor="text1"/>
        </w:rPr>
        <w:t xml:space="preserve"> выражений, угроз жизни, здоровью и имуществу должностных лиц Уполномоченного органа, а также членов их семей.</w:t>
      </w:r>
    </w:p>
    <w:p w:rsidR="00932721" w:rsidRPr="008F22B7" w:rsidRDefault="00932721" w:rsidP="00165ADD">
      <w:pPr>
        <w:jc w:val="both"/>
        <w:rPr>
          <w:color w:val="000000" w:themeColor="text1"/>
        </w:rPr>
      </w:pPr>
      <w:r w:rsidRPr="008F22B7">
        <w:rPr>
          <w:color w:val="000000" w:themeColor="text1"/>
        </w:rPr>
        <w:t>37.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32721" w:rsidRPr="008F22B7" w:rsidRDefault="00932721" w:rsidP="00165ADD">
      <w:pPr>
        <w:jc w:val="both"/>
        <w:rPr>
          <w:color w:val="000000" w:themeColor="text1"/>
        </w:rPr>
      </w:pPr>
      <w:r w:rsidRPr="008F22B7">
        <w:rPr>
          <w:color w:val="000000" w:themeColor="text1"/>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932721" w:rsidRPr="008F22B7" w:rsidRDefault="00932721" w:rsidP="00165ADD">
      <w:pPr>
        <w:jc w:val="both"/>
        <w:rPr>
          <w:color w:val="000000" w:themeColor="text1"/>
        </w:rPr>
      </w:pPr>
      <w:proofErr w:type="gramStart"/>
      <w:r w:rsidRPr="008F22B7">
        <w:rPr>
          <w:color w:val="000000" w:themeColor="text1"/>
        </w:rPr>
        <w:lastRenderedPageBreak/>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w:t>
      </w:r>
      <w:r w:rsidRPr="008F22B7">
        <w:t>я</w:t>
      </w:r>
      <w:r w:rsidRPr="008F22B7">
        <w:rPr>
          <w:color w:val="000000" w:themeColor="text1"/>
        </w:rPr>
        <w:t xml:space="preserve">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932721" w:rsidRPr="008F22B7" w:rsidRDefault="00932721" w:rsidP="00165ADD">
      <w:pPr>
        <w:jc w:val="both"/>
      </w:pPr>
      <w:r w:rsidRPr="008F22B7">
        <w:rPr>
          <w:color w:val="000000" w:themeColor="text1"/>
        </w:rPr>
        <w:t xml:space="preserve">38. Отказ в приеме заявления и документов не препятствует повторному обращению гражданина или его представителя в порядке, </w:t>
      </w:r>
      <w:r w:rsidRPr="008F22B7">
        <w:t xml:space="preserve">установленном </w:t>
      </w:r>
      <w:hyperlink r:id="rId8" w:history="1">
        <w:r w:rsidRPr="008F22B7">
          <w:t>пунктом 75</w:t>
        </w:r>
      </w:hyperlink>
      <w:r w:rsidRPr="008F22B7">
        <w:t xml:space="preserve"> настоящего административного регламента.</w:t>
      </w:r>
    </w:p>
    <w:p w:rsidR="00932721" w:rsidRPr="008F22B7" w:rsidRDefault="00932721" w:rsidP="00165ADD">
      <w:pPr>
        <w:jc w:val="both"/>
        <w:rPr>
          <w:color w:val="000000" w:themeColor="text1"/>
        </w:rPr>
      </w:pPr>
    </w:p>
    <w:p w:rsidR="00932721" w:rsidRPr="008F22B7" w:rsidRDefault="00932721" w:rsidP="00165ADD">
      <w:pPr>
        <w:widowControl w:val="0"/>
        <w:autoSpaceDE w:val="0"/>
        <w:autoSpaceDN w:val="0"/>
        <w:adjustRightInd w:val="0"/>
        <w:jc w:val="center"/>
        <w:outlineLvl w:val="2"/>
      </w:pPr>
      <w:bookmarkStart w:id="17" w:name="Par251"/>
      <w:bookmarkEnd w:id="17"/>
      <w:r w:rsidRPr="008F22B7">
        <w:t>Глава 12. ПЕРЕЧЕНЬ ОСНОВАНИЙ ДЛЯ ПРИОСТАНОВЛЕНИЯ</w:t>
      </w:r>
    </w:p>
    <w:p w:rsidR="00932721" w:rsidRPr="008F22B7" w:rsidRDefault="00932721" w:rsidP="00165ADD">
      <w:pPr>
        <w:widowControl w:val="0"/>
        <w:autoSpaceDE w:val="0"/>
        <w:autoSpaceDN w:val="0"/>
        <w:adjustRightInd w:val="0"/>
        <w:jc w:val="center"/>
      </w:pPr>
      <w:r w:rsidRPr="008F22B7">
        <w:t>ИЛИ ОТКАЗА В ПРЕДОСТАВЛЕНИИ МУНИЦИПАЛЬНОЙ УСЛУГИ</w:t>
      </w:r>
    </w:p>
    <w:p w:rsidR="00932721" w:rsidRPr="008F22B7" w:rsidRDefault="00932721" w:rsidP="00165ADD">
      <w:pPr>
        <w:widowControl w:val="0"/>
        <w:autoSpaceDE w:val="0"/>
        <w:autoSpaceDN w:val="0"/>
        <w:adjustRightInd w:val="0"/>
        <w:jc w:val="both"/>
        <w:rPr>
          <w:highlight w:val="yellow"/>
        </w:rPr>
      </w:pPr>
    </w:p>
    <w:p w:rsidR="00932721" w:rsidRPr="008F22B7" w:rsidRDefault="00E001B0" w:rsidP="00165ADD">
      <w:pPr>
        <w:widowControl w:val="0"/>
        <w:autoSpaceDE w:val="0"/>
        <w:autoSpaceDN w:val="0"/>
        <w:adjustRightInd w:val="0"/>
        <w:ind w:firstLine="709"/>
        <w:jc w:val="both"/>
      </w:pPr>
      <w:r w:rsidRPr="008F22B7">
        <w:t xml:space="preserve">39. </w:t>
      </w:r>
      <w:r w:rsidR="00932721" w:rsidRPr="008F22B7">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32721" w:rsidRPr="008F22B7" w:rsidRDefault="00932721" w:rsidP="00165ADD">
      <w:pPr>
        <w:autoSpaceDE w:val="0"/>
        <w:autoSpaceDN w:val="0"/>
        <w:adjustRightInd w:val="0"/>
        <w:ind w:firstLine="709"/>
        <w:jc w:val="both"/>
      </w:pPr>
      <w:r w:rsidRPr="008F22B7">
        <w:t>40. Основаниями для отказа в предоставлении муниципальной услуги являются:</w:t>
      </w:r>
    </w:p>
    <w:p w:rsidR="00932721" w:rsidRPr="008F22B7" w:rsidRDefault="00932721" w:rsidP="00165ADD">
      <w:pPr>
        <w:autoSpaceDE w:val="0"/>
        <w:autoSpaceDN w:val="0"/>
        <w:adjustRightInd w:val="0"/>
        <w:ind w:firstLine="709"/>
        <w:jc w:val="both"/>
      </w:pPr>
      <w:r w:rsidRPr="008F22B7">
        <w:t xml:space="preserve">а) непредставление документов, отраженных в пункте 31 настоящего административного регламента, и отсутствие документов в </w:t>
      </w:r>
      <w:r w:rsidRPr="008F22B7">
        <w:rPr>
          <w:lang w:eastAsia="en-US"/>
        </w:rPr>
        <w:t>органах государственной власти, органах местного самоуправления либо подведомственных органу государственной власти или органу местного самоуправления организациях, отраженных в пункте 34 настоящего административного регламента</w:t>
      </w:r>
      <w:r w:rsidRPr="008F22B7">
        <w:t>;</w:t>
      </w:r>
    </w:p>
    <w:p w:rsidR="00932721" w:rsidRPr="008F22B7" w:rsidRDefault="00932721" w:rsidP="00165ADD">
      <w:pPr>
        <w:autoSpaceDE w:val="0"/>
        <w:autoSpaceDN w:val="0"/>
        <w:adjustRightInd w:val="0"/>
        <w:ind w:firstLine="709"/>
        <w:jc w:val="both"/>
        <w:rPr>
          <w:lang w:eastAsia="en-US"/>
        </w:rPr>
      </w:pPr>
      <w:r w:rsidRPr="008F22B7">
        <w:t>б) п</w:t>
      </w:r>
      <w:r w:rsidRPr="008F22B7">
        <w:rPr>
          <w:lang w:eastAsia="en-US"/>
        </w:rPr>
        <w:t>ри поступлении заявления и документов, по форме или содержанию не соответствующих требованиям действующего законодательства Российской Федерации, Иркутской области, муниципальных правовых актов муниципального образования и настоящего административного регламента.</w:t>
      </w:r>
    </w:p>
    <w:p w:rsidR="00932721" w:rsidRPr="008F22B7" w:rsidRDefault="00932721" w:rsidP="00165ADD">
      <w:pPr>
        <w:autoSpaceDE w:val="0"/>
        <w:autoSpaceDN w:val="0"/>
        <w:adjustRightInd w:val="0"/>
        <w:ind w:firstLine="709"/>
        <w:jc w:val="both"/>
      </w:pPr>
      <w:r w:rsidRPr="008F22B7">
        <w:t>41.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утверждении акта выбора земельного участка.</w:t>
      </w:r>
    </w:p>
    <w:p w:rsidR="00932721" w:rsidRPr="008F22B7" w:rsidRDefault="00932721" w:rsidP="00165ADD">
      <w:pPr>
        <w:autoSpaceDE w:val="0"/>
        <w:autoSpaceDN w:val="0"/>
        <w:adjustRightInd w:val="0"/>
        <w:ind w:firstLine="709"/>
        <w:jc w:val="both"/>
      </w:pPr>
      <w:r w:rsidRPr="008F22B7">
        <w:t>42. Решение об отказе в утверждении акта выбора земельного участка должно содержать основания отказа с обязательной ссылкой на нарушения, предусмотренные пунктом 40 настоящего административного регламента.</w:t>
      </w:r>
    </w:p>
    <w:p w:rsidR="00932721" w:rsidRPr="008F22B7" w:rsidRDefault="00932721" w:rsidP="00165ADD">
      <w:pPr>
        <w:autoSpaceDE w:val="0"/>
        <w:autoSpaceDN w:val="0"/>
        <w:adjustRightInd w:val="0"/>
        <w:ind w:firstLine="709"/>
        <w:jc w:val="both"/>
      </w:pPr>
      <w:r w:rsidRPr="008F22B7">
        <w:t>Отказ в предоставлении муниципальной услуги может быть обжалован заявителем в порядке, установленном законодательством.</w:t>
      </w:r>
    </w:p>
    <w:p w:rsidR="00932721" w:rsidRPr="008F22B7" w:rsidRDefault="00932721" w:rsidP="00165ADD">
      <w:pPr>
        <w:autoSpaceDE w:val="0"/>
        <w:autoSpaceDN w:val="0"/>
        <w:adjustRightInd w:val="0"/>
        <w:ind w:firstLine="709"/>
        <w:jc w:val="both"/>
      </w:pPr>
    </w:p>
    <w:p w:rsidR="00932721" w:rsidRPr="008F22B7" w:rsidRDefault="00932721" w:rsidP="00165ADD">
      <w:pPr>
        <w:widowControl w:val="0"/>
        <w:autoSpaceDE w:val="0"/>
        <w:autoSpaceDN w:val="0"/>
        <w:adjustRightInd w:val="0"/>
        <w:jc w:val="center"/>
        <w:outlineLvl w:val="2"/>
      </w:pPr>
      <w:bookmarkStart w:id="18" w:name="Par261"/>
      <w:bookmarkEnd w:id="18"/>
      <w:r w:rsidRPr="008F22B7">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2721" w:rsidRPr="008F22B7" w:rsidRDefault="00932721" w:rsidP="00165ADD">
      <w:pPr>
        <w:widowControl w:val="0"/>
        <w:autoSpaceDE w:val="0"/>
        <w:autoSpaceDN w:val="0"/>
        <w:adjustRightInd w:val="0"/>
        <w:jc w:val="both"/>
      </w:pPr>
    </w:p>
    <w:p w:rsidR="00932721" w:rsidRPr="008F22B7" w:rsidRDefault="00E001B0" w:rsidP="00165ADD">
      <w:pPr>
        <w:widowControl w:val="0"/>
        <w:autoSpaceDE w:val="0"/>
        <w:autoSpaceDN w:val="0"/>
        <w:adjustRightInd w:val="0"/>
        <w:ind w:firstLine="709"/>
        <w:jc w:val="both"/>
        <w:rPr>
          <w:color w:val="000000" w:themeColor="text1"/>
        </w:rPr>
      </w:pPr>
      <w:r w:rsidRPr="008F22B7">
        <w:t xml:space="preserve">43. </w:t>
      </w:r>
      <w:r w:rsidR="00932721" w:rsidRPr="008F22B7">
        <w:rPr>
          <w:lang w:eastAsia="en-US"/>
        </w:rPr>
        <w:t xml:space="preserve">В соответствии с Перечнем услуг, которые являются необходимыми и обязательными для предоставления муниципальных услуг </w:t>
      </w:r>
      <w:r w:rsidR="00F33596" w:rsidRPr="008F22B7">
        <w:rPr>
          <w:lang w:eastAsia="en-US"/>
        </w:rPr>
        <w:t xml:space="preserve">Кропоткинского городского поселения </w:t>
      </w:r>
      <w:r w:rsidR="00932721" w:rsidRPr="008F22B7">
        <w:rPr>
          <w:lang w:eastAsia="en-US"/>
        </w:rPr>
        <w:t xml:space="preserve">и предоставляются организациями, участвующими в предоставлении муниципальных услуг </w:t>
      </w:r>
      <w:r w:rsidR="00F33596" w:rsidRPr="008F22B7">
        <w:rPr>
          <w:lang w:eastAsia="en-US"/>
        </w:rPr>
        <w:t>Кропоткинского городского поселения</w:t>
      </w:r>
      <w:r w:rsidR="00932721" w:rsidRPr="008F22B7">
        <w:rPr>
          <w:lang w:eastAsia="en-US"/>
        </w:rPr>
        <w:t xml:space="preserve">, утвержденным решением Думы </w:t>
      </w:r>
      <w:r w:rsidR="00F33596" w:rsidRPr="008F22B7">
        <w:rPr>
          <w:lang w:eastAsia="en-US"/>
        </w:rPr>
        <w:t>Кропоткинского городского поселения</w:t>
      </w:r>
      <w:r w:rsidR="00932721" w:rsidRPr="008F22B7">
        <w:rPr>
          <w:lang w:eastAsia="en-US"/>
        </w:rPr>
        <w:t>, необходимые и обязательные услуги для предоставления муниципальной услуги  отсутствуют.</w:t>
      </w:r>
    </w:p>
    <w:p w:rsidR="00932721" w:rsidRPr="008F22B7" w:rsidRDefault="00932721" w:rsidP="00165ADD">
      <w:pPr>
        <w:widowControl w:val="0"/>
        <w:autoSpaceDE w:val="0"/>
        <w:autoSpaceDN w:val="0"/>
        <w:adjustRightInd w:val="0"/>
        <w:ind w:firstLine="709"/>
        <w:jc w:val="both"/>
      </w:pPr>
    </w:p>
    <w:p w:rsidR="00932721" w:rsidRPr="008F22B7" w:rsidRDefault="00932721" w:rsidP="00165ADD">
      <w:pPr>
        <w:widowControl w:val="0"/>
        <w:autoSpaceDE w:val="0"/>
        <w:autoSpaceDN w:val="0"/>
        <w:adjustRightInd w:val="0"/>
        <w:jc w:val="center"/>
        <w:outlineLvl w:val="2"/>
      </w:pPr>
      <w:bookmarkStart w:id="19" w:name="Par270"/>
      <w:bookmarkEnd w:id="19"/>
      <w:r w:rsidRPr="008F22B7">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932721" w:rsidRPr="008F22B7" w:rsidRDefault="00932721" w:rsidP="00165ADD">
      <w:pPr>
        <w:widowControl w:val="0"/>
        <w:autoSpaceDE w:val="0"/>
        <w:autoSpaceDN w:val="0"/>
        <w:adjustRightInd w:val="0"/>
        <w:jc w:val="both"/>
      </w:pPr>
      <w:bookmarkStart w:id="20" w:name="Par277"/>
      <w:bookmarkEnd w:id="20"/>
    </w:p>
    <w:p w:rsidR="00932721" w:rsidRPr="008F22B7" w:rsidRDefault="00E001B0" w:rsidP="00165ADD">
      <w:pPr>
        <w:widowControl w:val="0"/>
        <w:autoSpaceDE w:val="0"/>
        <w:autoSpaceDN w:val="0"/>
        <w:adjustRightInd w:val="0"/>
        <w:ind w:firstLine="709"/>
        <w:jc w:val="both"/>
      </w:pPr>
      <w:r w:rsidRPr="008F22B7">
        <w:t xml:space="preserve">44. </w:t>
      </w:r>
      <w:r w:rsidR="00932721" w:rsidRPr="008F22B7">
        <w:t xml:space="preserve">Муниципальная услуга предоставляется заявителям бесплатно. Оплата </w:t>
      </w:r>
      <w:r w:rsidR="00932721" w:rsidRPr="008F22B7">
        <w:lastRenderedPageBreak/>
        <w:t>государственной пошлины или иной платы при предоставлении муниципальной услуги не установлена.</w:t>
      </w:r>
    </w:p>
    <w:p w:rsidR="00932721" w:rsidRPr="008F22B7" w:rsidRDefault="00E001B0" w:rsidP="00165ADD">
      <w:pPr>
        <w:widowControl w:val="0"/>
        <w:autoSpaceDE w:val="0"/>
        <w:autoSpaceDN w:val="0"/>
        <w:adjustRightInd w:val="0"/>
        <w:ind w:firstLine="709"/>
        <w:jc w:val="both"/>
      </w:pPr>
      <w:r w:rsidRPr="008F22B7">
        <w:t xml:space="preserve">45. </w:t>
      </w:r>
      <w:r w:rsidR="00932721" w:rsidRPr="008F22B7">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32721" w:rsidRPr="008F22B7" w:rsidRDefault="00932721" w:rsidP="00165ADD">
      <w:pPr>
        <w:widowControl w:val="0"/>
        <w:autoSpaceDE w:val="0"/>
        <w:autoSpaceDN w:val="0"/>
        <w:adjustRightInd w:val="0"/>
        <w:ind w:firstLine="709"/>
        <w:jc w:val="center"/>
      </w:pPr>
    </w:p>
    <w:p w:rsidR="00932721" w:rsidRPr="008F22B7" w:rsidRDefault="00932721" w:rsidP="00165ADD">
      <w:pPr>
        <w:jc w:val="center"/>
      </w:pPr>
      <w:r w:rsidRPr="008F22B7">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001B0" w:rsidRPr="008F22B7" w:rsidRDefault="00E001B0" w:rsidP="00165ADD">
      <w:pPr>
        <w:jc w:val="both"/>
      </w:pPr>
    </w:p>
    <w:p w:rsidR="00932721" w:rsidRPr="008F22B7" w:rsidRDefault="00E001B0" w:rsidP="00165ADD">
      <w:pPr>
        <w:jc w:val="both"/>
      </w:pPr>
      <w:r w:rsidRPr="008F22B7">
        <w:t xml:space="preserve">46. </w:t>
      </w:r>
      <w:r w:rsidR="00932721" w:rsidRPr="008F22B7">
        <w:t>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932721" w:rsidRPr="008F22B7" w:rsidRDefault="00E001B0" w:rsidP="00165ADD">
      <w:pPr>
        <w:jc w:val="both"/>
      </w:pPr>
      <w:r w:rsidRPr="008F22B7">
        <w:t xml:space="preserve">47. </w:t>
      </w:r>
      <w:r w:rsidR="00932721" w:rsidRPr="008F22B7">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932721" w:rsidRPr="008F22B7" w:rsidRDefault="00932721" w:rsidP="00165ADD">
      <w:pPr>
        <w:jc w:val="both"/>
      </w:pPr>
    </w:p>
    <w:p w:rsidR="00932721" w:rsidRPr="008F22B7" w:rsidRDefault="00932721" w:rsidP="00165ADD">
      <w:pPr>
        <w:jc w:val="center"/>
      </w:pPr>
      <w:bookmarkStart w:id="21" w:name="Par285"/>
      <w:bookmarkEnd w:id="21"/>
      <w:r w:rsidRPr="008F22B7">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32721" w:rsidRPr="008F22B7" w:rsidRDefault="00932721" w:rsidP="00165ADD">
      <w:pPr>
        <w:jc w:val="center"/>
      </w:pPr>
    </w:p>
    <w:p w:rsidR="00932721" w:rsidRPr="008F22B7" w:rsidRDefault="00E001B0" w:rsidP="00165ADD">
      <w:pPr>
        <w:jc w:val="both"/>
      </w:pPr>
      <w:bookmarkStart w:id="22" w:name="Par289"/>
      <w:bookmarkEnd w:id="22"/>
      <w:r w:rsidRPr="008F22B7">
        <w:t xml:space="preserve">48. </w:t>
      </w:r>
      <w:r w:rsidR="00932721" w:rsidRPr="008F22B7">
        <w:t>Максимальное время ожидания в очереди при подаче заявления и документов не должно превышать 15 минут.</w:t>
      </w:r>
    </w:p>
    <w:p w:rsidR="00932721" w:rsidRPr="008F22B7" w:rsidRDefault="00E001B0" w:rsidP="00165ADD">
      <w:pPr>
        <w:jc w:val="both"/>
      </w:pPr>
      <w:r w:rsidRPr="008F22B7">
        <w:t xml:space="preserve">49. </w:t>
      </w:r>
      <w:r w:rsidR="00932721" w:rsidRPr="008F22B7">
        <w:t>Максимальное время ожидания в очереди при получении результата муниципальной услуги не должно превышать 15 минут.</w:t>
      </w:r>
    </w:p>
    <w:p w:rsidR="00932721" w:rsidRPr="008F22B7" w:rsidRDefault="00932721" w:rsidP="00165ADD">
      <w:pPr>
        <w:jc w:val="both"/>
      </w:pPr>
    </w:p>
    <w:p w:rsidR="00932721" w:rsidRPr="008F22B7" w:rsidRDefault="00932721" w:rsidP="00165ADD">
      <w:pPr>
        <w:jc w:val="center"/>
      </w:pPr>
      <w:bookmarkStart w:id="23" w:name="Par293"/>
      <w:bookmarkEnd w:id="23"/>
      <w:r w:rsidRPr="008F22B7">
        <w:t>Глава 17. СРОК И ПОРЯДОК РЕГИСТРАЦИИ ЗАЯВЛЕНИЯ</w:t>
      </w:r>
    </w:p>
    <w:p w:rsidR="00932721" w:rsidRPr="008F22B7" w:rsidRDefault="00932721" w:rsidP="00165ADD">
      <w:pPr>
        <w:jc w:val="center"/>
      </w:pPr>
      <w:r w:rsidRPr="008F22B7">
        <w:t>ЗАЯВИТЕЛЯ О ПРЕДОСТАВЛЕНИИ МУНИЦИПАЛЬНОЙ УСЛУГИ, В ТОМ ЧИСЛЕ В ЭЛЕКТРОННОЙ ФОРМЕ</w:t>
      </w:r>
    </w:p>
    <w:p w:rsidR="00932721" w:rsidRPr="008F22B7" w:rsidRDefault="00932721" w:rsidP="00165ADD">
      <w:pPr>
        <w:jc w:val="both"/>
      </w:pPr>
    </w:p>
    <w:p w:rsidR="00932721" w:rsidRPr="008F22B7" w:rsidRDefault="00E001B0" w:rsidP="00165ADD">
      <w:pPr>
        <w:jc w:val="both"/>
      </w:pPr>
      <w:r w:rsidRPr="008F22B7">
        <w:t xml:space="preserve">50. </w:t>
      </w:r>
      <w:r w:rsidR="00932721" w:rsidRPr="008F22B7">
        <w:t>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932721" w:rsidRPr="008F22B7" w:rsidRDefault="00E001B0" w:rsidP="00165ADD">
      <w:pPr>
        <w:jc w:val="both"/>
      </w:pPr>
      <w:r w:rsidRPr="008F22B7">
        <w:t xml:space="preserve">51. </w:t>
      </w:r>
      <w:r w:rsidR="00932721" w:rsidRPr="008F22B7">
        <w:t>Максимальное время регистрации заявления о предоставлении муниципальной услуги составляет 10 минут.</w:t>
      </w:r>
    </w:p>
    <w:p w:rsidR="00932721" w:rsidRPr="008F22B7" w:rsidRDefault="00932721" w:rsidP="00165ADD">
      <w:pPr>
        <w:jc w:val="center"/>
      </w:pPr>
    </w:p>
    <w:p w:rsidR="00932721" w:rsidRPr="008F22B7" w:rsidRDefault="00932721" w:rsidP="00165ADD">
      <w:pPr>
        <w:widowControl w:val="0"/>
        <w:autoSpaceDE w:val="0"/>
        <w:autoSpaceDN w:val="0"/>
        <w:adjustRightInd w:val="0"/>
        <w:jc w:val="center"/>
        <w:outlineLvl w:val="2"/>
      </w:pPr>
      <w:bookmarkStart w:id="24" w:name="Par300"/>
      <w:bookmarkEnd w:id="24"/>
      <w:r w:rsidRPr="008F22B7">
        <w:t>Глава 18. ТРЕБОВАНИЯ К ПОМЕЩЕНИЯМ,</w:t>
      </w:r>
    </w:p>
    <w:p w:rsidR="00932721" w:rsidRPr="008F22B7" w:rsidRDefault="00932721" w:rsidP="00165ADD">
      <w:pPr>
        <w:widowControl w:val="0"/>
        <w:autoSpaceDE w:val="0"/>
        <w:autoSpaceDN w:val="0"/>
        <w:adjustRightInd w:val="0"/>
        <w:jc w:val="center"/>
      </w:pPr>
      <w:r w:rsidRPr="008F22B7">
        <w:t xml:space="preserve">В </w:t>
      </w:r>
      <w:proofErr w:type="gramStart"/>
      <w:r w:rsidRPr="008F22B7">
        <w:t>КОТОРЫХ</w:t>
      </w:r>
      <w:proofErr w:type="gramEnd"/>
      <w:r w:rsidRPr="008F22B7">
        <w:t xml:space="preserve"> ПРЕДОСТАВЛЯЕТСЯ МУНИЦИПАЛЬНАЯ УСЛУГА</w:t>
      </w:r>
    </w:p>
    <w:p w:rsidR="00932721" w:rsidRPr="008F22B7" w:rsidRDefault="00932721" w:rsidP="00165ADD">
      <w:pPr>
        <w:widowControl w:val="0"/>
        <w:autoSpaceDE w:val="0"/>
        <w:autoSpaceDN w:val="0"/>
        <w:adjustRightInd w:val="0"/>
        <w:ind w:firstLine="709"/>
        <w:jc w:val="center"/>
      </w:pPr>
    </w:p>
    <w:p w:rsidR="00932721" w:rsidRPr="008F22B7" w:rsidRDefault="00E001B0" w:rsidP="00165ADD">
      <w:pPr>
        <w:widowControl w:val="0"/>
        <w:autoSpaceDE w:val="0"/>
        <w:autoSpaceDN w:val="0"/>
        <w:adjustRightInd w:val="0"/>
        <w:ind w:firstLine="709"/>
        <w:jc w:val="both"/>
      </w:pPr>
      <w:r w:rsidRPr="008F22B7">
        <w:t xml:space="preserve">52. </w:t>
      </w:r>
      <w:r w:rsidR="00932721" w:rsidRPr="008F22B7">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32721" w:rsidRPr="008F22B7" w:rsidRDefault="00E001B0" w:rsidP="00165ADD">
      <w:pPr>
        <w:autoSpaceDE w:val="0"/>
        <w:autoSpaceDN w:val="0"/>
        <w:adjustRightInd w:val="0"/>
        <w:ind w:firstLine="709"/>
        <w:jc w:val="both"/>
      </w:pPr>
      <w:r w:rsidRPr="008F22B7">
        <w:t xml:space="preserve">53. </w:t>
      </w:r>
      <w:r w:rsidR="00932721" w:rsidRPr="008F22B7">
        <w:t>Информационные таблички (вывески) размещаются рядом с входом, либо на двери входа так, чтобы они были хорошо видны заявителям.</w:t>
      </w:r>
    </w:p>
    <w:p w:rsidR="00932721" w:rsidRPr="008F22B7" w:rsidRDefault="00932721" w:rsidP="00165ADD">
      <w:pPr>
        <w:autoSpaceDE w:val="0"/>
        <w:autoSpaceDN w:val="0"/>
        <w:adjustRightInd w:val="0"/>
        <w:ind w:firstLine="709"/>
        <w:jc w:val="both"/>
        <w:rPr>
          <w:lang w:eastAsia="en-US"/>
        </w:rPr>
      </w:pPr>
      <w:r w:rsidRPr="008F22B7">
        <w:t xml:space="preserve">54. </w:t>
      </w:r>
      <w:r w:rsidRPr="008F22B7">
        <w:rPr>
          <w:lang w:eastAsia="en-US"/>
        </w:rPr>
        <w:t>Вход в здание должен быть оборудован удобной лестницей, при наличии технической возможности – с поручнями и пандусами.</w:t>
      </w:r>
    </w:p>
    <w:p w:rsidR="00932721" w:rsidRPr="008F22B7" w:rsidRDefault="00932721" w:rsidP="00165ADD">
      <w:pPr>
        <w:widowControl w:val="0"/>
        <w:autoSpaceDE w:val="0"/>
        <w:autoSpaceDN w:val="0"/>
        <w:adjustRightInd w:val="0"/>
        <w:ind w:firstLine="709"/>
        <w:jc w:val="both"/>
      </w:pPr>
      <w:r w:rsidRPr="008F22B7">
        <w:t>55. Прием заявлений и документов, необходимых для предоставления муниципальной услуги, осуществляется в кабинетах Уполномоченного органа.</w:t>
      </w:r>
    </w:p>
    <w:p w:rsidR="00932721" w:rsidRPr="008F22B7" w:rsidRDefault="00E001B0" w:rsidP="00165ADD">
      <w:pPr>
        <w:widowControl w:val="0"/>
        <w:autoSpaceDE w:val="0"/>
        <w:autoSpaceDN w:val="0"/>
        <w:adjustRightInd w:val="0"/>
        <w:ind w:firstLine="709"/>
        <w:jc w:val="both"/>
      </w:pPr>
      <w:r w:rsidRPr="008F22B7">
        <w:t xml:space="preserve">56. </w:t>
      </w:r>
      <w:r w:rsidR="00932721" w:rsidRPr="008F22B7">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32721" w:rsidRPr="008F22B7" w:rsidRDefault="00E001B0" w:rsidP="00165ADD">
      <w:pPr>
        <w:widowControl w:val="0"/>
        <w:autoSpaceDE w:val="0"/>
        <w:autoSpaceDN w:val="0"/>
        <w:adjustRightInd w:val="0"/>
        <w:ind w:firstLine="709"/>
        <w:jc w:val="both"/>
      </w:pPr>
      <w:r w:rsidRPr="008F22B7">
        <w:t xml:space="preserve">57. </w:t>
      </w:r>
      <w:r w:rsidR="00932721" w:rsidRPr="008F22B7">
        <w:t xml:space="preserve">Каждое рабочее место должностных лиц Уполномоченного органа должно </w:t>
      </w:r>
      <w:r w:rsidR="00932721" w:rsidRPr="008F22B7">
        <w:lastRenderedPageBreak/>
        <w:t>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32721" w:rsidRPr="008F22B7" w:rsidRDefault="00E001B0" w:rsidP="00165ADD">
      <w:pPr>
        <w:widowControl w:val="0"/>
        <w:autoSpaceDE w:val="0"/>
        <w:autoSpaceDN w:val="0"/>
        <w:adjustRightInd w:val="0"/>
        <w:ind w:firstLine="709"/>
        <w:jc w:val="both"/>
      </w:pPr>
      <w:r w:rsidRPr="008F22B7">
        <w:t xml:space="preserve">58. </w:t>
      </w:r>
      <w:r w:rsidR="00932721" w:rsidRPr="008F22B7">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32721" w:rsidRPr="008F22B7" w:rsidRDefault="00932721" w:rsidP="00165ADD">
      <w:pPr>
        <w:widowControl w:val="0"/>
        <w:autoSpaceDE w:val="0"/>
        <w:autoSpaceDN w:val="0"/>
        <w:adjustRightInd w:val="0"/>
        <w:ind w:firstLine="709"/>
        <w:jc w:val="both"/>
      </w:pPr>
      <w:r w:rsidRPr="008F22B7">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32721" w:rsidRPr="008F22B7" w:rsidRDefault="00E001B0" w:rsidP="00165ADD">
      <w:pPr>
        <w:autoSpaceDE w:val="0"/>
        <w:autoSpaceDN w:val="0"/>
        <w:adjustRightInd w:val="0"/>
        <w:ind w:firstLine="709"/>
        <w:jc w:val="both"/>
        <w:rPr>
          <w:lang w:eastAsia="en-US"/>
        </w:rPr>
      </w:pPr>
      <w:r w:rsidRPr="008F22B7">
        <w:t>59.</w:t>
      </w:r>
      <w:r w:rsidR="00932721" w:rsidRPr="008F22B7">
        <w:t xml:space="preserve"> Места для заполнения документов оборудуются информационными стендами, стульями и столами для возможности оформления документов.</w:t>
      </w:r>
    </w:p>
    <w:p w:rsidR="00932721" w:rsidRPr="008F22B7" w:rsidRDefault="00932721" w:rsidP="00165ADD">
      <w:pPr>
        <w:widowControl w:val="0"/>
        <w:autoSpaceDE w:val="0"/>
        <w:autoSpaceDN w:val="0"/>
        <w:adjustRightInd w:val="0"/>
        <w:ind w:firstLine="709"/>
        <w:jc w:val="both"/>
      </w:pPr>
      <w:r w:rsidRPr="008F22B7">
        <w:t>60.</w:t>
      </w:r>
      <w:r w:rsidR="00E001B0" w:rsidRPr="008F22B7">
        <w:t xml:space="preserve"> </w:t>
      </w:r>
      <w:r w:rsidRPr="008F22B7">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32721" w:rsidRPr="008F22B7" w:rsidRDefault="00932721" w:rsidP="00165ADD">
      <w:pPr>
        <w:widowControl w:val="0"/>
        <w:autoSpaceDE w:val="0"/>
        <w:autoSpaceDN w:val="0"/>
        <w:adjustRightInd w:val="0"/>
        <w:ind w:firstLine="709"/>
        <w:jc w:val="center"/>
      </w:pPr>
    </w:p>
    <w:p w:rsidR="00932721" w:rsidRPr="008F22B7" w:rsidRDefault="00932721" w:rsidP="00165ADD">
      <w:pPr>
        <w:widowControl w:val="0"/>
        <w:autoSpaceDE w:val="0"/>
        <w:autoSpaceDN w:val="0"/>
        <w:adjustRightInd w:val="0"/>
        <w:jc w:val="center"/>
        <w:outlineLvl w:val="2"/>
      </w:pPr>
      <w:bookmarkStart w:id="25" w:name="Par313"/>
      <w:bookmarkEnd w:id="25"/>
      <w:r w:rsidRPr="008F22B7">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32721" w:rsidRPr="008F22B7" w:rsidRDefault="00932721" w:rsidP="00165ADD">
      <w:pPr>
        <w:widowControl w:val="0"/>
        <w:autoSpaceDE w:val="0"/>
        <w:autoSpaceDN w:val="0"/>
        <w:adjustRightInd w:val="0"/>
        <w:jc w:val="both"/>
      </w:pPr>
    </w:p>
    <w:p w:rsidR="00932721" w:rsidRPr="008F22B7" w:rsidRDefault="00E001B0" w:rsidP="00165ADD">
      <w:pPr>
        <w:widowControl w:val="0"/>
        <w:autoSpaceDE w:val="0"/>
        <w:autoSpaceDN w:val="0"/>
        <w:adjustRightInd w:val="0"/>
        <w:ind w:firstLine="709"/>
        <w:jc w:val="both"/>
      </w:pPr>
      <w:r w:rsidRPr="008F22B7">
        <w:t xml:space="preserve">61. </w:t>
      </w:r>
      <w:r w:rsidR="00932721" w:rsidRPr="008F22B7">
        <w:t>Основными показателями доступности и качества муниципальной услуги являются:</w:t>
      </w:r>
    </w:p>
    <w:p w:rsidR="00932721" w:rsidRPr="008F22B7" w:rsidRDefault="00932721" w:rsidP="00165ADD">
      <w:pPr>
        <w:widowControl w:val="0"/>
        <w:autoSpaceDE w:val="0"/>
        <w:autoSpaceDN w:val="0"/>
        <w:adjustRightInd w:val="0"/>
        <w:ind w:firstLine="709"/>
        <w:jc w:val="both"/>
      </w:pPr>
      <w:r w:rsidRPr="008F22B7">
        <w:t>- соблюдение требований к местам предоставления муниципальной услуги, их транспортной доступности;</w:t>
      </w:r>
    </w:p>
    <w:p w:rsidR="00932721" w:rsidRPr="008F22B7" w:rsidRDefault="00932721" w:rsidP="00165ADD">
      <w:pPr>
        <w:widowControl w:val="0"/>
        <w:autoSpaceDE w:val="0"/>
        <w:autoSpaceDN w:val="0"/>
        <w:adjustRightInd w:val="0"/>
        <w:ind w:firstLine="709"/>
        <w:jc w:val="both"/>
      </w:pPr>
      <w:r w:rsidRPr="008F22B7">
        <w:t>- среднее время ожидания в очереди при подаче документов;</w:t>
      </w:r>
    </w:p>
    <w:p w:rsidR="00932721" w:rsidRPr="008F22B7" w:rsidRDefault="00932721" w:rsidP="00165ADD">
      <w:pPr>
        <w:widowControl w:val="0"/>
        <w:autoSpaceDE w:val="0"/>
        <w:autoSpaceDN w:val="0"/>
        <w:adjustRightInd w:val="0"/>
        <w:ind w:firstLine="709"/>
        <w:jc w:val="both"/>
      </w:pPr>
      <w:r w:rsidRPr="008F22B7">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932721" w:rsidRPr="008F22B7" w:rsidRDefault="00932721" w:rsidP="00165ADD">
      <w:pPr>
        <w:widowControl w:val="0"/>
        <w:autoSpaceDE w:val="0"/>
        <w:autoSpaceDN w:val="0"/>
        <w:adjustRightInd w:val="0"/>
        <w:ind w:firstLine="709"/>
        <w:jc w:val="both"/>
      </w:pPr>
      <w:r w:rsidRPr="008F22B7">
        <w:t>- количество взаимодействий заявителя с должностными лицами Уполномоченного органа.</w:t>
      </w:r>
    </w:p>
    <w:p w:rsidR="00932721" w:rsidRPr="008F22B7" w:rsidRDefault="00E001B0" w:rsidP="00165ADD">
      <w:pPr>
        <w:widowControl w:val="0"/>
        <w:autoSpaceDE w:val="0"/>
        <w:autoSpaceDN w:val="0"/>
        <w:adjustRightInd w:val="0"/>
        <w:ind w:firstLine="709"/>
        <w:jc w:val="both"/>
      </w:pPr>
      <w:r w:rsidRPr="008F22B7">
        <w:t>62.</w:t>
      </w:r>
      <w:r w:rsidR="00932721" w:rsidRPr="008F22B7">
        <w:t xml:space="preserve"> Основными требованиями к качеству рассмотрения обращений заявителей являются:</w:t>
      </w:r>
    </w:p>
    <w:p w:rsidR="00932721" w:rsidRPr="008F22B7" w:rsidRDefault="00932721" w:rsidP="00165ADD">
      <w:pPr>
        <w:widowControl w:val="0"/>
        <w:autoSpaceDE w:val="0"/>
        <w:autoSpaceDN w:val="0"/>
        <w:adjustRightInd w:val="0"/>
        <w:ind w:firstLine="709"/>
        <w:jc w:val="both"/>
      </w:pPr>
      <w:r w:rsidRPr="008F22B7">
        <w:t>- достоверность предоставляемой заявителям информации о ходе рассмотрения обращения;</w:t>
      </w:r>
    </w:p>
    <w:p w:rsidR="00932721" w:rsidRPr="008F22B7" w:rsidRDefault="00932721" w:rsidP="00165ADD">
      <w:pPr>
        <w:widowControl w:val="0"/>
        <w:autoSpaceDE w:val="0"/>
        <w:autoSpaceDN w:val="0"/>
        <w:adjustRightInd w:val="0"/>
        <w:ind w:firstLine="709"/>
        <w:jc w:val="both"/>
      </w:pPr>
      <w:r w:rsidRPr="008F22B7">
        <w:t>- полнота информирования заявителей о ходе рассмотрения обращения;</w:t>
      </w:r>
    </w:p>
    <w:p w:rsidR="00932721" w:rsidRPr="008F22B7" w:rsidRDefault="00932721" w:rsidP="00165ADD">
      <w:pPr>
        <w:widowControl w:val="0"/>
        <w:autoSpaceDE w:val="0"/>
        <w:autoSpaceDN w:val="0"/>
        <w:adjustRightInd w:val="0"/>
        <w:ind w:firstLine="709"/>
        <w:jc w:val="both"/>
      </w:pPr>
      <w:r w:rsidRPr="008F22B7">
        <w:t>- наглядность форм предоставляемой информации об административных процедурах;</w:t>
      </w:r>
    </w:p>
    <w:p w:rsidR="00932721" w:rsidRPr="008F22B7" w:rsidRDefault="00932721" w:rsidP="00165ADD">
      <w:pPr>
        <w:widowControl w:val="0"/>
        <w:autoSpaceDE w:val="0"/>
        <w:autoSpaceDN w:val="0"/>
        <w:adjustRightInd w:val="0"/>
        <w:ind w:firstLine="709"/>
        <w:jc w:val="both"/>
      </w:pPr>
      <w:r w:rsidRPr="008F22B7">
        <w:t>- удобство и доступность получения заявителями информации о порядке предоставления муниципальной услуги;</w:t>
      </w:r>
    </w:p>
    <w:p w:rsidR="00932721" w:rsidRPr="008F22B7" w:rsidRDefault="00932721" w:rsidP="00165ADD">
      <w:pPr>
        <w:widowControl w:val="0"/>
        <w:autoSpaceDE w:val="0"/>
        <w:autoSpaceDN w:val="0"/>
        <w:adjustRightInd w:val="0"/>
        <w:ind w:firstLine="709"/>
        <w:jc w:val="both"/>
      </w:pPr>
      <w:r w:rsidRPr="008F22B7">
        <w:t>- оперативность вынесения решения в отношении рассматриваемого обращения.</w:t>
      </w:r>
    </w:p>
    <w:p w:rsidR="00932721" w:rsidRPr="008F22B7" w:rsidRDefault="00932721" w:rsidP="00165ADD">
      <w:pPr>
        <w:widowControl w:val="0"/>
        <w:autoSpaceDE w:val="0"/>
        <w:autoSpaceDN w:val="0"/>
        <w:adjustRightInd w:val="0"/>
        <w:ind w:firstLine="709"/>
        <w:jc w:val="both"/>
      </w:pPr>
      <w:r w:rsidRPr="008F22B7">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32721" w:rsidRPr="008F22B7" w:rsidRDefault="00932721" w:rsidP="00165ADD">
      <w:pPr>
        <w:widowControl w:val="0"/>
        <w:autoSpaceDE w:val="0"/>
        <w:autoSpaceDN w:val="0"/>
        <w:adjustRightInd w:val="0"/>
        <w:ind w:firstLine="709"/>
        <w:jc w:val="both"/>
      </w:pPr>
      <w:r w:rsidRPr="008F22B7">
        <w:t>64. Взаимодействие заявителя с должностными лицами Уполномоченного органа осуществляется при личном обращении заявителя:</w:t>
      </w:r>
    </w:p>
    <w:p w:rsidR="00932721" w:rsidRPr="008F22B7" w:rsidRDefault="00932721" w:rsidP="00165ADD">
      <w:pPr>
        <w:widowControl w:val="0"/>
        <w:autoSpaceDE w:val="0"/>
        <w:autoSpaceDN w:val="0"/>
        <w:adjustRightInd w:val="0"/>
        <w:ind w:firstLine="709"/>
        <w:jc w:val="both"/>
      </w:pPr>
      <w:r w:rsidRPr="008F22B7">
        <w:t>- для подачи документов, необходимых для предоставления муниципальной услуги;</w:t>
      </w:r>
    </w:p>
    <w:p w:rsidR="00932721" w:rsidRPr="008F22B7" w:rsidRDefault="00E001B0" w:rsidP="00165ADD">
      <w:pPr>
        <w:widowControl w:val="0"/>
        <w:autoSpaceDE w:val="0"/>
        <w:autoSpaceDN w:val="0"/>
        <w:adjustRightInd w:val="0"/>
        <w:ind w:firstLine="709"/>
        <w:jc w:val="both"/>
      </w:pPr>
      <w:r w:rsidRPr="008F22B7">
        <w:t>-</w:t>
      </w:r>
      <w:r w:rsidR="00932721" w:rsidRPr="008F22B7">
        <w:t>за получением результата предоставления муниципальной услуги.</w:t>
      </w:r>
    </w:p>
    <w:p w:rsidR="00932721" w:rsidRPr="008F22B7" w:rsidRDefault="00932721" w:rsidP="00165ADD">
      <w:pPr>
        <w:widowControl w:val="0"/>
        <w:autoSpaceDE w:val="0"/>
        <w:autoSpaceDN w:val="0"/>
        <w:adjustRightInd w:val="0"/>
        <w:ind w:firstLine="709"/>
        <w:jc w:val="both"/>
      </w:pPr>
      <w:r w:rsidRPr="008F22B7">
        <w:t xml:space="preserve">65. Продолжительность взаимодействия заявителя с должностными лицами </w:t>
      </w:r>
      <w:r w:rsidRPr="008F22B7">
        <w:lastRenderedPageBreak/>
        <w:t>Уполномоченного органа при предоставлении муниципальной  услуги не должна превышать 20 минут по каждому из указанных видов взаимодействия.</w:t>
      </w:r>
    </w:p>
    <w:p w:rsidR="00932721" w:rsidRPr="008F22B7" w:rsidRDefault="00932721" w:rsidP="00165ADD">
      <w:pPr>
        <w:widowControl w:val="0"/>
        <w:autoSpaceDE w:val="0"/>
        <w:autoSpaceDN w:val="0"/>
        <w:adjustRightInd w:val="0"/>
        <w:ind w:firstLine="709"/>
        <w:jc w:val="both"/>
      </w:pPr>
      <w:r w:rsidRPr="008F22B7">
        <w:t>66. Заявителю обеспечивается возможность получения муниципальной услуги посредством Портала.</w:t>
      </w:r>
    </w:p>
    <w:p w:rsidR="00932721" w:rsidRPr="008F22B7" w:rsidRDefault="00932721" w:rsidP="00165ADD">
      <w:pPr>
        <w:widowControl w:val="0"/>
        <w:autoSpaceDE w:val="0"/>
        <w:autoSpaceDN w:val="0"/>
        <w:adjustRightInd w:val="0"/>
        <w:ind w:firstLine="709"/>
        <w:jc w:val="both"/>
      </w:pPr>
      <w:r w:rsidRPr="008F22B7">
        <w:t>Законодательством не предусмотрена возможность предоставления муниципальной услуги посредством МФЦ.</w:t>
      </w:r>
    </w:p>
    <w:p w:rsidR="00932721" w:rsidRPr="008F22B7" w:rsidRDefault="00932721" w:rsidP="00165ADD">
      <w:pPr>
        <w:widowControl w:val="0"/>
        <w:autoSpaceDE w:val="0"/>
        <w:autoSpaceDN w:val="0"/>
        <w:adjustRightInd w:val="0"/>
        <w:ind w:firstLine="709"/>
        <w:jc w:val="both"/>
      </w:pPr>
    </w:p>
    <w:p w:rsidR="00932721" w:rsidRPr="008F22B7" w:rsidRDefault="00932721" w:rsidP="00165ADD">
      <w:pPr>
        <w:widowControl w:val="0"/>
        <w:autoSpaceDE w:val="0"/>
        <w:autoSpaceDN w:val="0"/>
        <w:adjustRightInd w:val="0"/>
        <w:jc w:val="center"/>
      </w:pPr>
      <w:bookmarkStart w:id="26" w:name="Par328"/>
      <w:bookmarkEnd w:id="26"/>
      <w:r w:rsidRPr="008F22B7">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32721" w:rsidRPr="008F22B7" w:rsidRDefault="00932721" w:rsidP="00165ADD">
      <w:pPr>
        <w:widowControl w:val="0"/>
        <w:autoSpaceDE w:val="0"/>
        <w:autoSpaceDN w:val="0"/>
        <w:adjustRightInd w:val="0"/>
        <w:jc w:val="both"/>
      </w:pPr>
    </w:p>
    <w:p w:rsidR="00932721" w:rsidRPr="008F22B7" w:rsidRDefault="00932721" w:rsidP="00165ADD">
      <w:pPr>
        <w:widowControl w:val="0"/>
        <w:autoSpaceDE w:val="0"/>
        <w:autoSpaceDN w:val="0"/>
        <w:adjustRightInd w:val="0"/>
        <w:ind w:firstLine="709"/>
        <w:jc w:val="both"/>
      </w:pPr>
      <w:r w:rsidRPr="008F22B7">
        <w:t>67. Законодательством не предусмотрена возможность предоставления муниципальной услуги посредством МФЦ.</w:t>
      </w:r>
    </w:p>
    <w:p w:rsidR="00932721" w:rsidRPr="008F22B7" w:rsidRDefault="00932721" w:rsidP="00165ADD">
      <w:pPr>
        <w:widowControl w:val="0"/>
        <w:autoSpaceDE w:val="0"/>
        <w:autoSpaceDN w:val="0"/>
        <w:adjustRightInd w:val="0"/>
        <w:ind w:firstLine="709"/>
        <w:jc w:val="both"/>
      </w:pPr>
      <w:r w:rsidRPr="008F22B7">
        <w:t>68. Заявители имеют возможность получения муниципальной услуги в электронной форме посредством Портала в части:</w:t>
      </w:r>
    </w:p>
    <w:p w:rsidR="00932721" w:rsidRPr="008F22B7" w:rsidRDefault="00932721" w:rsidP="00165ADD">
      <w:pPr>
        <w:widowControl w:val="0"/>
        <w:autoSpaceDE w:val="0"/>
        <w:autoSpaceDN w:val="0"/>
        <w:adjustRightInd w:val="0"/>
        <w:ind w:firstLine="709"/>
        <w:jc w:val="both"/>
      </w:pPr>
      <w:r w:rsidRPr="008F22B7">
        <w:t>1) получения информации о порядке предоставления муниципальной услуги;</w:t>
      </w:r>
    </w:p>
    <w:p w:rsidR="00932721" w:rsidRPr="008F22B7" w:rsidRDefault="00932721" w:rsidP="00165ADD">
      <w:pPr>
        <w:widowControl w:val="0"/>
        <w:autoSpaceDE w:val="0"/>
        <w:autoSpaceDN w:val="0"/>
        <w:adjustRightInd w:val="0"/>
        <w:ind w:firstLine="709"/>
        <w:jc w:val="both"/>
      </w:pPr>
      <w:r w:rsidRPr="008F22B7">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32721" w:rsidRPr="008F22B7" w:rsidRDefault="00932721" w:rsidP="00165ADD">
      <w:pPr>
        <w:widowControl w:val="0"/>
        <w:autoSpaceDE w:val="0"/>
        <w:autoSpaceDN w:val="0"/>
        <w:adjustRightInd w:val="0"/>
        <w:ind w:firstLine="709"/>
        <w:jc w:val="both"/>
      </w:pPr>
      <w:r w:rsidRPr="008F22B7">
        <w:t>3) направления запроса и документов, необходимых для предоставления муниципальной услуги;</w:t>
      </w:r>
    </w:p>
    <w:p w:rsidR="00932721" w:rsidRPr="008F22B7" w:rsidRDefault="00932721" w:rsidP="00165ADD">
      <w:pPr>
        <w:widowControl w:val="0"/>
        <w:autoSpaceDE w:val="0"/>
        <w:autoSpaceDN w:val="0"/>
        <w:adjustRightInd w:val="0"/>
        <w:ind w:firstLine="709"/>
        <w:jc w:val="both"/>
      </w:pPr>
      <w:r w:rsidRPr="008F22B7">
        <w:t>4) отслеживания хода предоставления муниципальной услуги.</w:t>
      </w:r>
    </w:p>
    <w:p w:rsidR="00932721" w:rsidRPr="008F22B7" w:rsidRDefault="00932721" w:rsidP="00165ADD">
      <w:pPr>
        <w:widowControl w:val="0"/>
        <w:autoSpaceDE w:val="0"/>
        <w:autoSpaceDN w:val="0"/>
        <w:adjustRightInd w:val="0"/>
        <w:ind w:firstLine="709"/>
        <w:jc w:val="both"/>
      </w:pPr>
      <w:r w:rsidRPr="008F22B7">
        <w:t xml:space="preserve">69. </w:t>
      </w:r>
      <w:proofErr w:type="gramStart"/>
      <w:r w:rsidRPr="008F22B7">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9" w:history="1">
        <w:r w:rsidRPr="008F22B7">
          <w:t>закона</w:t>
        </w:r>
      </w:hyperlink>
      <w:r w:rsidRPr="008F22B7">
        <w:t xml:space="preserve"> от 6 апреля 2011 года № 63-ФЗ «Об электронной подписи» и требованиями Федерального </w:t>
      </w:r>
      <w:hyperlink r:id="rId10" w:history="1">
        <w:r w:rsidRPr="008F22B7">
          <w:t>закона</w:t>
        </w:r>
      </w:hyperlink>
      <w:r w:rsidR="00E001B0" w:rsidRPr="008F22B7">
        <w:t xml:space="preserve"> от 27 июля 2010 года </w:t>
      </w:r>
      <w:r w:rsidRPr="008F22B7">
        <w:t>№ 210-ФЗ «Об организации предоставления государственных и муниципальных услуг».</w:t>
      </w:r>
      <w:proofErr w:type="gramEnd"/>
    </w:p>
    <w:p w:rsidR="00932721" w:rsidRPr="008F22B7" w:rsidRDefault="00932721" w:rsidP="00165ADD">
      <w:pPr>
        <w:widowControl w:val="0"/>
        <w:autoSpaceDE w:val="0"/>
        <w:autoSpaceDN w:val="0"/>
        <w:adjustRightInd w:val="0"/>
        <w:ind w:firstLine="709"/>
        <w:jc w:val="both"/>
      </w:pPr>
      <w:r w:rsidRPr="008F22B7">
        <w:t>70.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32721" w:rsidRPr="008F22B7" w:rsidRDefault="00932721" w:rsidP="00165ADD">
      <w:pPr>
        <w:widowControl w:val="0"/>
        <w:autoSpaceDE w:val="0"/>
        <w:autoSpaceDN w:val="0"/>
        <w:adjustRightInd w:val="0"/>
        <w:ind w:firstLine="709"/>
        <w:jc w:val="both"/>
      </w:pPr>
      <w:r w:rsidRPr="008F22B7">
        <w:t xml:space="preserve">71. В течение 5 календарных дней </w:t>
      </w:r>
      <w:proofErr w:type="gramStart"/>
      <w:r w:rsidRPr="008F22B7">
        <w:t>с даты направления</w:t>
      </w:r>
      <w:proofErr w:type="gramEnd"/>
      <w:r w:rsidRPr="008F22B7">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932721" w:rsidRPr="008F22B7" w:rsidRDefault="00932721" w:rsidP="00165ADD">
      <w:pPr>
        <w:widowControl w:val="0"/>
        <w:autoSpaceDE w:val="0"/>
        <w:autoSpaceDN w:val="0"/>
        <w:adjustRightInd w:val="0"/>
        <w:ind w:firstLine="709"/>
        <w:jc w:val="both"/>
      </w:pPr>
      <w:r w:rsidRPr="008F22B7">
        <w:t xml:space="preserve">72. </w:t>
      </w:r>
      <w:proofErr w:type="gramStart"/>
      <w:r w:rsidRPr="008F22B7">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8F22B7">
        <w:t xml:space="preserve"> статьи 6 Федерального закона от 27 июля 2006 года № 152-ФЗ «О персональных данных» не требуется.</w:t>
      </w:r>
    </w:p>
    <w:p w:rsidR="00932721" w:rsidRPr="008F22B7" w:rsidRDefault="00932721" w:rsidP="00165ADD">
      <w:pPr>
        <w:widowControl w:val="0"/>
        <w:autoSpaceDE w:val="0"/>
        <w:autoSpaceDN w:val="0"/>
        <w:adjustRightInd w:val="0"/>
        <w:ind w:firstLine="709"/>
        <w:jc w:val="both"/>
      </w:pPr>
    </w:p>
    <w:p w:rsidR="00932721" w:rsidRPr="008F22B7" w:rsidRDefault="00932721" w:rsidP="00165ADD">
      <w:pPr>
        <w:widowControl w:val="0"/>
        <w:autoSpaceDE w:val="0"/>
        <w:autoSpaceDN w:val="0"/>
        <w:adjustRightInd w:val="0"/>
        <w:jc w:val="center"/>
      </w:pPr>
      <w:bookmarkStart w:id="27" w:name="Par339"/>
      <w:bookmarkEnd w:id="27"/>
      <w:r w:rsidRPr="008F22B7">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32721" w:rsidRPr="008F22B7" w:rsidRDefault="00932721" w:rsidP="00165ADD">
      <w:pPr>
        <w:widowControl w:val="0"/>
        <w:autoSpaceDE w:val="0"/>
        <w:autoSpaceDN w:val="0"/>
        <w:adjustRightInd w:val="0"/>
        <w:ind w:firstLine="709"/>
        <w:jc w:val="center"/>
      </w:pPr>
    </w:p>
    <w:p w:rsidR="00932721" w:rsidRPr="008F22B7" w:rsidRDefault="00932721" w:rsidP="00165ADD">
      <w:pPr>
        <w:widowControl w:val="0"/>
        <w:autoSpaceDE w:val="0"/>
        <w:autoSpaceDN w:val="0"/>
        <w:adjustRightInd w:val="0"/>
        <w:ind w:firstLine="709"/>
        <w:jc w:val="center"/>
      </w:pPr>
      <w:bookmarkStart w:id="28" w:name="Par343"/>
      <w:bookmarkEnd w:id="28"/>
      <w:r w:rsidRPr="008F22B7">
        <w:t>Глава 21. СОСТАВ И ПОСЛЕДОВАТЕЛЬНОСТЬ АДМИНИСТРАТИВНЫХ ПРОЦЕДУР</w:t>
      </w:r>
    </w:p>
    <w:p w:rsidR="00932721" w:rsidRPr="008F22B7" w:rsidRDefault="00932721" w:rsidP="00165ADD">
      <w:pPr>
        <w:widowControl w:val="0"/>
        <w:autoSpaceDE w:val="0"/>
        <w:autoSpaceDN w:val="0"/>
        <w:adjustRightInd w:val="0"/>
        <w:ind w:firstLine="709"/>
        <w:jc w:val="center"/>
      </w:pPr>
    </w:p>
    <w:p w:rsidR="00932721" w:rsidRPr="008F22B7" w:rsidRDefault="00E001B0" w:rsidP="00165ADD">
      <w:pPr>
        <w:widowControl w:val="0"/>
        <w:autoSpaceDE w:val="0"/>
        <w:autoSpaceDN w:val="0"/>
        <w:adjustRightInd w:val="0"/>
        <w:ind w:firstLine="709"/>
        <w:jc w:val="both"/>
      </w:pPr>
      <w:r w:rsidRPr="008F22B7">
        <w:t xml:space="preserve">73. </w:t>
      </w:r>
      <w:r w:rsidR="00932721" w:rsidRPr="008F22B7">
        <w:t>Предоставление муниципальной услуги включает в себя следующие административные процедуры:</w:t>
      </w:r>
    </w:p>
    <w:p w:rsidR="00932721" w:rsidRPr="008F22B7" w:rsidRDefault="00932721" w:rsidP="00165ADD">
      <w:pPr>
        <w:widowControl w:val="0"/>
        <w:autoSpaceDE w:val="0"/>
        <w:autoSpaceDN w:val="0"/>
        <w:adjustRightInd w:val="0"/>
        <w:ind w:firstLine="709"/>
        <w:jc w:val="both"/>
      </w:pPr>
      <w:r w:rsidRPr="008F22B7">
        <w:t>а) прием, регистрация заявления и документов, подлежащих представлению заявителем;</w:t>
      </w:r>
    </w:p>
    <w:p w:rsidR="00932721" w:rsidRPr="008F22B7" w:rsidRDefault="00932721" w:rsidP="00165ADD">
      <w:pPr>
        <w:widowControl w:val="0"/>
        <w:autoSpaceDE w:val="0"/>
        <w:autoSpaceDN w:val="0"/>
        <w:adjustRightInd w:val="0"/>
        <w:ind w:firstLine="709"/>
        <w:jc w:val="both"/>
      </w:pPr>
      <w:r w:rsidRPr="008F22B7">
        <w:t xml:space="preserve">б) формирование и направление межведомственных запросов в органы, участвующие в предоставлении </w:t>
      </w:r>
      <w:proofErr w:type="gramStart"/>
      <w:r w:rsidRPr="008F22B7">
        <w:t>муниципальной</w:t>
      </w:r>
      <w:proofErr w:type="gramEnd"/>
      <w:r w:rsidRPr="008F22B7">
        <w:t xml:space="preserve"> услуг;</w:t>
      </w:r>
    </w:p>
    <w:p w:rsidR="00932721" w:rsidRPr="008F22B7" w:rsidRDefault="00932721" w:rsidP="00165ADD">
      <w:pPr>
        <w:autoSpaceDE w:val="0"/>
        <w:autoSpaceDN w:val="0"/>
        <w:adjustRightInd w:val="0"/>
        <w:ind w:firstLine="709"/>
        <w:jc w:val="both"/>
        <w:rPr>
          <w:lang w:eastAsia="en-US"/>
        </w:rPr>
      </w:pPr>
      <w:r w:rsidRPr="008F22B7">
        <w:t xml:space="preserve">в) </w:t>
      </w:r>
      <w:r w:rsidRPr="008F22B7">
        <w:rPr>
          <w:lang w:eastAsia="en-US"/>
        </w:rPr>
        <w:t>принятие решения об утверждении или об отказе в утверждении акта выбора земельного участка и направление решения заявителю;</w:t>
      </w:r>
    </w:p>
    <w:p w:rsidR="00932721" w:rsidRPr="008F22B7" w:rsidRDefault="00E001B0" w:rsidP="00165ADD">
      <w:pPr>
        <w:widowControl w:val="0"/>
        <w:autoSpaceDE w:val="0"/>
        <w:autoSpaceDN w:val="0"/>
        <w:adjustRightInd w:val="0"/>
        <w:ind w:firstLine="709"/>
        <w:jc w:val="both"/>
      </w:pPr>
      <w:r w:rsidRPr="008F22B7">
        <w:t xml:space="preserve">74. </w:t>
      </w:r>
      <w:r w:rsidR="00932721" w:rsidRPr="008F22B7">
        <w:t>Блок-схема предоставления муниципальной услуги приводится в приложении 2 к настоящему административному регламенту.</w:t>
      </w:r>
    </w:p>
    <w:p w:rsidR="00932721" w:rsidRPr="008F22B7" w:rsidRDefault="00932721" w:rsidP="00165ADD">
      <w:pPr>
        <w:widowControl w:val="0"/>
        <w:autoSpaceDE w:val="0"/>
        <w:autoSpaceDN w:val="0"/>
        <w:adjustRightInd w:val="0"/>
        <w:ind w:firstLine="709"/>
        <w:jc w:val="both"/>
      </w:pPr>
    </w:p>
    <w:p w:rsidR="00932721" w:rsidRPr="008F22B7" w:rsidRDefault="00932721" w:rsidP="00165ADD">
      <w:pPr>
        <w:widowControl w:val="0"/>
        <w:autoSpaceDE w:val="0"/>
        <w:autoSpaceDN w:val="0"/>
        <w:adjustRightInd w:val="0"/>
        <w:ind w:firstLine="709"/>
        <w:jc w:val="center"/>
      </w:pPr>
      <w:bookmarkStart w:id="29" w:name="Par353"/>
      <w:bookmarkEnd w:id="29"/>
      <w:r w:rsidRPr="008F22B7">
        <w:t>Глава 22. ПРИЕМ, РЕГИСТРАЦИЯ ЗАЯВЛЕНИЯ И ДОКУМЕНТОВ, ПОДЛЕЖАЩИХ ПРЕДСТАВЛЕНИЮ ЗАЯВИТЕЛЕМ</w:t>
      </w:r>
    </w:p>
    <w:p w:rsidR="00932721" w:rsidRPr="008F22B7" w:rsidRDefault="00932721" w:rsidP="00165ADD">
      <w:pPr>
        <w:autoSpaceDE w:val="0"/>
        <w:autoSpaceDN w:val="0"/>
        <w:adjustRightInd w:val="0"/>
        <w:jc w:val="center"/>
        <w:rPr>
          <w:lang w:eastAsia="en-US"/>
        </w:rPr>
      </w:pPr>
      <w:bookmarkStart w:id="30" w:name="Par355"/>
      <w:bookmarkEnd w:id="30"/>
    </w:p>
    <w:p w:rsidR="00932721" w:rsidRPr="008F22B7" w:rsidRDefault="00E001B0" w:rsidP="00165ADD">
      <w:pPr>
        <w:autoSpaceDE w:val="0"/>
        <w:autoSpaceDN w:val="0"/>
        <w:adjustRightInd w:val="0"/>
        <w:ind w:firstLine="709"/>
        <w:jc w:val="both"/>
        <w:rPr>
          <w:lang w:eastAsia="en-US"/>
        </w:rPr>
      </w:pPr>
      <w:r w:rsidRPr="008F22B7">
        <w:rPr>
          <w:lang w:eastAsia="en-US"/>
        </w:rPr>
        <w:t xml:space="preserve">75. </w:t>
      </w:r>
      <w:r w:rsidR="00932721" w:rsidRPr="008F22B7">
        <w:rPr>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932721" w:rsidRPr="008F22B7" w:rsidRDefault="00932721" w:rsidP="00165ADD">
      <w:pPr>
        <w:autoSpaceDE w:val="0"/>
        <w:autoSpaceDN w:val="0"/>
        <w:adjustRightInd w:val="0"/>
        <w:ind w:firstLine="709"/>
        <w:jc w:val="both"/>
        <w:rPr>
          <w:lang w:eastAsia="en-US"/>
        </w:rPr>
      </w:pPr>
      <w:r w:rsidRPr="008F22B7">
        <w:rPr>
          <w:lang w:eastAsia="en-US"/>
        </w:rPr>
        <w:t>а) путем личного обращения в уполномоченный орган;</w:t>
      </w:r>
    </w:p>
    <w:p w:rsidR="00932721" w:rsidRPr="008F22B7" w:rsidRDefault="00932721" w:rsidP="00165ADD">
      <w:pPr>
        <w:autoSpaceDE w:val="0"/>
        <w:autoSpaceDN w:val="0"/>
        <w:adjustRightInd w:val="0"/>
        <w:ind w:firstLine="709"/>
        <w:jc w:val="both"/>
        <w:rPr>
          <w:lang w:eastAsia="en-US"/>
        </w:rPr>
      </w:pPr>
      <w:r w:rsidRPr="008F22B7">
        <w:rPr>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32721" w:rsidRPr="008F22B7" w:rsidRDefault="00932721" w:rsidP="00165ADD">
      <w:pPr>
        <w:autoSpaceDE w:val="0"/>
        <w:autoSpaceDN w:val="0"/>
        <w:adjustRightInd w:val="0"/>
        <w:ind w:firstLine="709"/>
        <w:jc w:val="both"/>
        <w:rPr>
          <w:lang w:eastAsia="en-US"/>
        </w:rPr>
      </w:pPr>
      <w:r w:rsidRPr="008F22B7">
        <w:rPr>
          <w:lang w:eastAsia="en-US"/>
        </w:rPr>
        <w:t>в) посредством Портала.</w:t>
      </w:r>
    </w:p>
    <w:p w:rsidR="00932721" w:rsidRPr="008F22B7" w:rsidRDefault="00E001B0" w:rsidP="00165ADD">
      <w:pPr>
        <w:autoSpaceDE w:val="0"/>
        <w:autoSpaceDN w:val="0"/>
        <w:adjustRightInd w:val="0"/>
        <w:ind w:firstLine="709"/>
        <w:jc w:val="both"/>
        <w:rPr>
          <w:lang w:eastAsia="en-US"/>
        </w:rPr>
      </w:pPr>
      <w:r w:rsidRPr="008F22B7">
        <w:t xml:space="preserve">76. </w:t>
      </w:r>
      <w:r w:rsidR="00932721" w:rsidRPr="008F22B7">
        <w:t xml:space="preserve">В день поступления </w:t>
      </w:r>
      <w:r w:rsidR="00932721" w:rsidRPr="008F22B7">
        <w:rPr>
          <w:lang w:eastAsia="en-US"/>
        </w:rPr>
        <w:t xml:space="preserve">(получения через организации федеральной почтовой связи, с помощью средств электронной связи) </w:t>
      </w:r>
      <w:r w:rsidR="00932721" w:rsidRPr="008F22B7">
        <w:t xml:space="preserve">заявление регистрируется </w:t>
      </w:r>
      <w:r w:rsidR="00932721" w:rsidRPr="008F22B7">
        <w:rPr>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932721" w:rsidRPr="008F22B7" w:rsidRDefault="00E001B0" w:rsidP="00165ADD">
      <w:pPr>
        <w:widowControl w:val="0"/>
        <w:autoSpaceDE w:val="0"/>
        <w:autoSpaceDN w:val="0"/>
        <w:adjustRightInd w:val="0"/>
        <w:ind w:firstLine="709"/>
        <w:jc w:val="both"/>
        <w:rPr>
          <w:lang w:eastAsia="en-US"/>
        </w:rPr>
      </w:pPr>
      <w:r w:rsidRPr="008F22B7">
        <w:rPr>
          <w:lang w:eastAsia="en-US"/>
        </w:rPr>
        <w:t xml:space="preserve">77. </w:t>
      </w:r>
      <w:r w:rsidR="00932721" w:rsidRPr="008F22B7">
        <w:rPr>
          <w:lang w:eastAsia="en-US"/>
        </w:rPr>
        <w:t>Днем обращения заявителя считается дата регистрации в Уполномоченном органе заявления и документов.</w:t>
      </w:r>
    </w:p>
    <w:p w:rsidR="00932721" w:rsidRPr="008F22B7" w:rsidRDefault="00932721" w:rsidP="00165ADD">
      <w:pPr>
        <w:autoSpaceDE w:val="0"/>
        <w:autoSpaceDN w:val="0"/>
        <w:adjustRightInd w:val="0"/>
        <w:ind w:firstLine="709"/>
        <w:jc w:val="both"/>
        <w:rPr>
          <w:lang w:eastAsia="en-US"/>
        </w:rPr>
      </w:pPr>
      <w:r w:rsidRPr="008F22B7">
        <w:rPr>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32721" w:rsidRPr="008F22B7" w:rsidRDefault="00932721" w:rsidP="00165ADD">
      <w:pPr>
        <w:autoSpaceDE w:val="0"/>
        <w:autoSpaceDN w:val="0"/>
        <w:adjustRightInd w:val="0"/>
        <w:ind w:firstLine="709"/>
        <w:jc w:val="both"/>
        <w:rPr>
          <w:lang w:eastAsia="en-US"/>
        </w:rPr>
      </w:pPr>
      <w:r w:rsidRPr="008F22B7">
        <w:rPr>
          <w:lang w:eastAsia="en-US"/>
        </w:rPr>
        <w:t>78. Должностное лицо Уполномоченного органа, ответственное за прием и регистрацию документов, устанавливает:</w:t>
      </w:r>
    </w:p>
    <w:p w:rsidR="00932721" w:rsidRPr="008F22B7" w:rsidRDefault="00932721" w:rsidP="00165ADD">
      <w:pPr>
        <w:autoSpaceDE w:val="0"/>
        <w:autoSpaceDN w:val="0"/>
        <w:adjustRightInd w:val="0"/>
        <w:ind w:firstLine="709"/>
        <w:jc w:val="both"/>
        <w:rPr>
          <w:lang w:eastAsia="en-US"/>
        </w:rPr>
      </w:pPr>
      <w:r w:rsidRPr="008F22B7">
        <w:rPr>
          <w:lang w:eastAsia="en-US"/>
        </w:rPr>
        <w:t>а) предмет обращения;</w:t>
      </w:r>
    </w:p>
    <w:p w:rsidR="00932721" w:rsidRPr="008F22B7" w:rsidRDefault="00932721" w:rsidP="00165ADD">
      <w:pPr>
        <w:autoSpaceDE w:val="0"/>
        <w:autoSpaceDN w:val="0"/>
        <w:adjustRightInd w:val="0"/>
        <w:ind w:firstLine="709"/>
        <w:jc w:val="both"/>
        <w:rPr>
          <w:lang w:eastAsia="en-US"/>
        </w:rPr>
      </w:pPr>
      <w:r w:rsidRPr="008F22B7">
        <w:rPr>
          <w:lang w:eastAsia="en-US"/>
        </w:rPr>
        <w:t>б) комплектность представленных документов, предусмотренных настоящим административным регламентом;</w:t>
      </w:r>
    </w:p>
    <w:p w:rsidR="00932721" w:rsidRPr="008F22B7" w:rsidRDefault="00932721" w:rsidP="00165ADD">
      <w:pPr>
        <w:autoSpaceDE w:val="0"/>
        <w:autoSpaceDN w:val="0"/>
        <w:adjustRightInd w:val="0"/>
        <w:ind w:firstLine="709"/>
        <w:jc w:val="both"/>
        <w:rPr>
          <w:lang w:eastAsia="en-US"/>
        </w:rPr>
      </w:pPr>
      <w:r w:rsidRPr="008F22B7">
        <w:rPr>
          <w:lang w:eastAsia="en-US"/>
        </w:rPr>
        <w:t>в) соответствие документов требованиям, указанным в пункте 33 настоящего административного регламента.</w:t>
      </w:r>
    </w:p>
    <w:p w:rsidR="00932721" w:rsidRPr="008F22B7" w:rsidRDefault="00932721" w:rsidP="00165ADD">
      <w:pPr>
        <w:autoSpaceDE w:val="0"/>
        <w:autoSpaceDN w:val="0"/>
        <w:adjustRightInd w:val="0"/>
        <w:ind w:firstLine="709"/>
        <w:jc w:val="both"/>
        <w:rPr>
          <w:lang w:eastAsia="en-US"/>
        </w:rPr>
      </w:pPr>
      <w:r w:rsidRPr="008F22B7">
        <w:rPr>
          <w:lang w:eastAsia="en-US"/>
        </w:rPr>
        <w:t>Максимальный срок выполнения данного действия составляет 10 минут.</w:t>
      </w:r>
    </w:p>
    <w:p w:rsidR="00932721" w:rsidRPr="008F22B7" w:rsidRDefault="00932721" w:rsidP="00165ADD">
      <w:pPr>
        <w:autoSpaceDE w:val="0"/>
        <w:autoSpaceDN w:val="0"/>
        <w:adjustRightInd w:val="0"/>
        <w:ind w:firstLine="709"/>
        <w:jc w:val="both"/>
        <w:rPr>
          <w:lang w:eastAsia="en-US"/>
        </w:rPr>
      </w:pPr>
      <w:r w:rsidRPr="008F22B7">
        <w:rPr>
          <w:lang w:eastAsia="en-US"/>
        </w:rPr>
        <w:t>79. В случае</w:t>
      </w:r>
      <w:proofErr w:type="gramStart"/>
      <w:r w:rsidRPr="008F22B7">
        <w:rPr>
          <w:lang w:eastAsia="en-US"/>
        </w:rPr>
        <w:t>,</w:t>
      </w:r>
      <w:proofErr w:type="gramEnd"/>
      <w:r w:rsidRPr="008F22B7">
        <w:rPr>
          <w:lang w:eastAsia="en-US"/>
        </w:rPr>
        <w:t xml:space="preserve"> если заявителем предоставлены исключительно оригиналы документов, отраженных в пункте 31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932721" w:rsidRPr="008F22B7" w:rsidRDefault="00932721" w:rsidP="00165ADD">
      <w:pPr>
        <w:autoSpaceDE w:val="0"/>
        <w:autoSpaceDN w:val="0"/>
        <w:adjustRightInd w:val="0"/>
        <w:ind w:firstLine="709"/>
        <w:jc w:val="both"/>
        <w:rPr>
          <w:lang w:eastAsia="en-US"/>
        </w:rPr>
      </w:pPr>
      <w:r w:rsidRPr="008F22B7">
        <w:rPr>
          <w:lang w:eastAsia="en-US"/>
        </w:rPr>
        <w:lastRenderedPageBreak/>
        <w:t>В случае</w:t>
      </w:r>
      <w:proofErr w:type="gramStart"/>
      <w:r w:rsidRPr="008F22B7">
        <w:rPr>
          <w:lang w:eastAsia="en-US"/>
        </w:rPr>
        <w:t>,</w:t>
      </w:r>
      <w:proofErr w:type="gramEnd"/>
      <w:r w:rsidRPr="008F22B7">
        <w:rPr>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932721" w:rsidRPr="008F22B7" w:rsidRDefault="00932721" w:rsidP="00165ADD">
      <w:pPr>
        <w:autoSpaceDE w:val="0"/>
        <w:autoSpaceDN w:val="0"/>
        <w:adjustRightInd w:val="0"/>
        <w:ind w:firstLine="709"/>
        <w:jc w:val="both"/>
        <w:rPr>
          <w:lang w:eastAsia="en-US"/>
        </w:rPr>
      </w:pPr>
      <w:r w:rsidRPr="008F22B7">
        <w:rPr>
          <w:lang w:eastAsia="en-US"/>
        </w:rPr>
        <w:t>Максимальный срок выполнения данного действия составляет 2 минуты на каждый представленный документ.</w:t>
      </w:r>
    </w:p>
    <w:p w:rsidR="00932721" w:rsidRPr="008F22B7" w:rsidRDefault="00932721" w:rsidP="00165ADD">
      <w:pPr>
        <w:autoSpaceDE w:val="0"/>
        <w:autoSpaceDN w:val="0"/>
        <w:adjustRightInd w:val="0"/>
        <w:ind w:firstLine="709"/>
        <w:jc w:val="both"/>
      </w:pPr>
      <w:r w:rsidRPr="008F22B7">
        <w:t>80. В случае выявления в документах и заявлении оснований в соответствии с пунктом 36 настоящего административного регламента, уведомление об отказе направляется в соответствии с пунктом 37 настоящего административного регламента.</w:t>
      </w:r>
    </w:p>
    <w:p w:rsidR="00932721" w:rsidRPr="008F22B7" w:rsidRDefault="00932721" w:rsidP="00165ADD">
      <w:pPr>
        <w:autoSpaceDE w:val="0"/>
        <w:autoSpaceDN w:val="0"/>
        <w:adjustRightInd w:val="0"/>
        <w:ind w:firstLine="709"/>
        <w:jc w:val="both"/>
        <w:rPr>
          <w:lang w:eastAsia="en-US"/>
        </w:rPr>
      </w:pPr>
      <w:r w:rsidRPr="008F22B7">
        <w:rPr>
          <w:lang w:eastAsia="en-US"/>
        </w:rPr>
        <w:t>81. Общий срок приема, регистрации документов составляет не более 20 минут.</w:t>
      </w:r>
    </w:p>
    <w:p w:rsidR="00932721" w:rsidRPr="008F22B7" w:rsidRDefault="00932721" w:rsidP="00165ADD">
      <w:pPr>
        <w:autoSpaceDE w:val="0"/>
        <w:autoSpaceDN w:val="0"/>
        <w:adjustRightInd w:val="0"/>
        <w:ind w:firstLine="709"/>
        <w:jc w:val="both"/>
        <w:rPr>
          <w:lang w:eastAsia="en-US"/>
        </w:rPr>
      </w:pPr>
      <w:r w:rsidRPr="008F22B7">
        <w:rPr>
          <w:lang w:eastAsia="en-US"/>
        </w:rPr>
        <w:t>Заявителю сообщается входящей номер заявления и документов, полученный при регистрации.</w:t>
      </w:r>
    </w:p>
    <w:p w:rsidR="00932721" w:rsidRPr="008F22B7" w:rsidRDefault="00932721" w:rsidP="00165ADD">
      <w:pPr>
        <w:autoSpaceDE w:val="0"/>
        <w:autoSpaceDN w:val="0"/>
        <w:adjustRightInd w:val="0"/>
        <w:ind w:firstLine="709"/>
        <w:jc w:val="both"/>
        <w:rPr>
          <w:lang w:eastAsia="en-US"/>
        </w:rPr>
      </w:pPr>
      <w:r w:rsidRPr="008F22B7">
        <w:rPr>
          <w:lang w:eastAsia="en-US"/>
        </w:rPr>
        <w:t xml:space="preserve">82.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в получении документов заказным почтовым отправлением с уведомлением о вручении в течение 3 календарных дней </w:t>
      </w:r>
      <w:proofErr w:type="gramStart"/>
      <w:r w:rsidRPr="008F22B7">
        <w:rPr>
          <w:lang w:eastAsia="en-US"/>
        </w:rPr>
        <w:t>с даты получения</w:t>
      </w:r>
      <w:proofErr w:type="gramEnd"/>
      <w:r w:rsidRPr="008F22B7">
        <w:rPr>
          <w:lang w:eastAsia="en-US"/>
        </w:rPr>
        <w:t xml:space="preserve"> заявления и прилагаемых к нему документов.</w:t>
      </w:r>
    </w:p>
    <w:p w:rsidR="00932721" w:rsidRPr="008F22B7" w:rsidRDefault="00E001B0" w:rsidP="00165ADD">
      <w:pPr>
        <w:autoSpaceDE w:val="0"/>
        <w:autoSpaceDN w:val="0"/>
        <w:adjustRightInd w:val="0"/>
        <w:ind w:firstLine="709"/>
        <w:jc w:val="both"/>
        <w:rPr>
          <w:lang w:eastAsia="en-US"/>
        </w:rPr>
      </w:pPr>
      <w:r w:rsidRPr="008F22B7">
        <w:rPr>
          <w:lang w:eastAsia="en-US"/>
        </w:rPr>
        <w:t xml:space="preserve">83. </w:t>
      </w:r>
      <w:r w:rsidR="00932721" w:rsidRPr="008F22B7">
        <w:rPr>
          <w:lang w:eastAsia="en-US"/>
        </w:rPr>
        <w:t>Результатом административной процедуры по приему и регистрации заявления и документов является регистрация заявления и приложенных к нему документов.</w:t>
      </w:r>
    </w:p>
    <w:p w:rsidR="00932721" w:rsidRPr="008F22B7" w:rsidRDefault="00932721" w:rsidP="00165ADD">
      <w:pPr>
        <w:autoSpaceDE w:val="0"/>
        <w:autoSpaceDN w:val="0"/>
        <w:adjustRightInd w:val="0"/>
        <w:ind w:firstLine="709"/>
        <w:jc w:val="both"/>
        <w:rPr>
          <w:lang w:eastAsia="en-US"/>
        </w:rPr>
      </w:pPr>
    </w:p>
    <w:p w:rsidR="00932721" w:rsidRPr="008F22B7" w:rsidRDefault="00932721" w:rsidP="00165ADD">
      <w:pPr>
        <w:widowControl w:val="0"/>
        <w:autoSpaceDE w:val="0"/>
        <w:autoSpaceDN w:val="0"/>
        <w:adjustRightInd w:val="0"/>
        <w:ind w:firstLine="709"/>
        <w:jc w:val="center"/>
      </w:pPr>
      <w:bookmarkStart w:id="31" w:name="Par376"/>
      <w:bookmarkEnd w:id="31"/>
      <w:r w:rsidRPr="008F22B7">
        <w:t>Глава 23. ФОРМИРОВАНИЕ И НАПРАВЛЕНИЕ МЕЖВЕДОМСТВЕННЫХ ЗАПРОСОВ В ОРГАНЫ, УЧАСТВУЮЩИЕ В ПРЕДОСТАВЛЕНИИ МУНИЦИПАЛЬНОЙ УСЛУГИ</w:t>
      </w:r>
    </w:p>
    <w:p w:rsidR="00932721" w:rsidRPr="008F22B7" w:rsidRDefault="00932721" w:rsidP="00165ADD">
      <w:pPr>
        <w:widowControl w:val="0"/>
        <w:autoSpaceDE w:val="0"/>
        <w:autoSpaceDN w:val="0"/>
        <w:adjustRightInd w:val="0"/>
        <w:ind w:firstLine="709"/>
        <w:jc w:val="center"/>
      </w:pPr>
    </w:p>
    <w:p w:rsidR="00932721" w:rsidRPr="008F22B7" w:rsidRDefault="00932721" w:rsidP="00165ADD">
      <w:pPr>
        <w:autoSpaceDE w:val="0"/>
        <w:autoSpaceDN w:val="0"/>
        <w:adjustRightInd w:val="0"/>
        <w:ind w:firstLine="709"/>
        <w:jc w:val="both"/>
        <w:rPr>
          <w:lang w:eastAsia="en-US"/>
        </w:rPr>
      </w:pPr>
      <w:r w:rsidRPr="008F22B7">
        <w:t xml:space="preserve">84. </w:t>
      </w:r>
      <w:r w:rsidRPr="008F22B7">
        <w:rPr>
          <w:lang w:eastAsia="en-US"/>
        </w:rPr>
        <w:t>Основанием для формирования и направления межведомственных запросов является зарегистрированные заявление и документы.</w:t>
      </w:r>
    </w:p>
    <w:p w:rsidR="00932721" w:rsidRPr="008F22B7" w:rsidRDefault="00E001B0" w:rsidP="00165ADD">
      <w:pPr>
        <w:widowControl w:val="0"/>
        <w:autoSpaceDE w:val="0"/>
        <w:autoSpaceDN w:val="0"/>
        <w:adjustRightInd w:val="0"/>
        <w:ind w:firstLine="709"/>
        <w:jc w:val="both"/>
      </w:pPr>
      <w:r w:rsidRPr="008F22B7">
        <w:t xml:space="preserve">85. </w:t>
      </w:r>
      <w:proofErr w:type="gramStart"/>
      <w:r w:rsidR="00932721" w:rsidRPr="008F22B7">
        <w:t>В случае непредставления документов, указанных в пункте 34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Федеральной налоговой службой.</w:t>
      </w:r>
      <w:proofErr w:type="gramEnd"/>
    </w:p>
    <w:p w:rsidR="00932721" w:rsidRPr="008F22B7" w:rsidRDefault="00932721" w:rsidP="00165ADD">
      <w:pPr>
        <w:widowControl w:val="0"/>
        <w:autoSpaceDE w:val="0"/>
        <w:autoSpaceDN w:val="0"/>
        <w:adjustRightInd w:val="0"/>
        <w:ind w:firstLine="709"/>
        <w:jc w:val="both"/>
      </w:pPr>
      <w:proofErr w:type="gramStart"/>
      <w:r w:rsidRPr="008F22B7">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sidRPr="008F22B7">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32721" w:rsidRPr="008F22B7" w:rsidRDefault="00932721" w:rsidP="00165ADD">
      <w:pPr>
        <w:widowControl w:val="0"/>
        <w:autoSpaceDE w:val="0"/>
        <w:autoSpaceDN w:val="0"/>
        <w:adjustRightInd w:val="0"/>
        <w:ind w:firstLine="709"/>
        <w:jc w:val="both"/>
      </w:pPr>
      <w:r w:rsidRPr="008F22B7">
        <w:t>86.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932721" w:rsidRPr="008F22B7" w:rsidRDefault="00932721" w:rsidP="00165ADD">
      <w:pPr>
        <w:widowControl w:val="0"/>
        <w:autoSpaceDE w:val="0"/>
        <w:autoSpaceDN w:val="0"/>
        <w:adjustRightInd w:val="0"/>
        <w:ind w:firstLine="709"/>
        <w:jc w:val="both"/>
      </w:pPr>
      <w:r w:rsidRPr="008F22B7">
        <w:t xml:space="preserve">87.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 w:history="1">
        <w:r w:rsidRPr="008F22B7">
          <w:t>статьи 7.2</w:t>
        </w:r>
      </w:hyperlink>
      <w:r w:rsidRPr="008F22B7">
        <w:t xml:space="preserve"> Федерального закона от 27 июля 2010 года № 210-ФЗ «Об организации предоставления государственных и муниципальных услуг».</w:t>
      </w:r>
    </w:p>
    <w:p w:rsidR="00932721" w:rsidRPr="008F22B7" w:rsidRDefault="00932721" w:rsidP="00165ADD">
      <w:pPr>
        <w:widowControl w:val="0"/>
        <w:autoSpaceDE w:val="0"/>
        <w:autoSpaceDN w:val="0"/>
        <w:adjustRightInd w:val="0"/>
        <w:ind w:firstLine="709"/>
        <w:jc w:val="both"/>
      </w:pPr>
      <w:r w:rsidRPr="008F22B7">
        <w:t xml:space="preserve">Документы и сведения, полученные с использованием межведомственного </w:t>
      </w:r>
      <w:r w:rsidRPr="008F22B7">
        <w:lastRenderedPageBreak/>
        <w:t>информационного взаимодействия, применяются в соответствии с нормативными правовыми актами для предоставления муниципальной услуги.</w:t>
      </w:r>
    </w:p>
    <w:p w:rsidR="00932721" w:rsidRPr="008F22B7" w:rsidRDefault="00932721" w:rsidP="00165ADD">
      <w:pPr>
        <w:widowControl w:val="0"/>
        <w:autoSpaceDE w:val="0"/>
        <w:autoSpaceDN w:val="0"/>
        <w:adjustRightInd w:val="0"/>
        <w:ind w:firstLine="709"/>
        <w:jc w:val="both"/>
      </w:pPr>
      <w:r w:rsidRPr="008F22B7">
        <w:t>88.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32721" w:rsidRPr="008F22B7" w:rsidRDefault="00932721" w:rsidP="00165ADD">
      <w:pPr>
        <w:widowControl w:val="0"/>
        <w:autoSpaceDE w:val="0"/>
        <w:autoSpaceDN w:val="0"/>
        <w:adjustRightInd w:val="0"/>
        <w:ind w:firstLine="709"/>
        <w:jc w:val="both"/>
      </w:pPr>
      <w:r w:rsidRPr="008F22B7">
        <w:t>89. В случае</w:t>
      </w:r>
      <w:proofErr w:type="gramStart"/>
      <w:r w:rsidRPr="008F22B7">
        <w:t>,</w:t>
      </w:r>
      <w:proofErr w:type="gramEnd"/>
      <w:r w:rsidRPr="008F22B7">
        <w:t xml:space="preserve"> если поступил ответ от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об отсутствии документов и (или) информации, необходимых для утверждения акта выбора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932721" w:rsidRPr="008F22B7" w:rsidRDefault="00E001B0" w:rsidP="00165ADD">
      <w:pPr>
        <w:widowControl w:val="0"/>
        <w:autoSpaceDE w:val="0"/>
        <w:autoSpaceDN w:val="0"/>
        <w:adjustRightInd w:val="0"/>
        <w:ind w:firstLine="709"/>
        <w:jc w:val="both"/>
      </w:pPr>
      <w:r w:rsidRPr="008F22B7">
        <w:t xml:space="preserve">90. </w:t>
      </w:r>
      <w:r w:rsidR="00932721" w:rsidRPr="008F22B7">
        <w:t>Результатом административной процедуры является получение документов, указанных в пункте 34 настоящего административного регламента.</w:t>
      </w:r>
    </w:p>
    <w:p w:rsidR="00932721" w:rsidRPr="008F22B7" w:rsidRDefault="00932721" w:rsidP="00165ADD">
      <w:pPr>
        <w:widowControl w:val="0"/>
        <w:autoSpaceDE w:val="0"/>
        <w:autoSpaceDN w:val="0"/>
        <w:adjustRightInd w:val="0"/>
        <w:ind w:firstLine="709"/>
        <w:jc w:val="both"/>
      </w:pPr>
      <w:r w:rsidRPr="008F22B7">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w:t>
      </w:r>
    </w:p>
    <w:p w:rsidR="00932721" w:rsidRPr="008F22B7" w:rsidRDefault="00932721" w:rsidP="00165ADD">
      <w:pPr>
        <w:widowControl w:val="0"/>
        <w:autoSpaceDE w:val="0"/>
        <w:autoSpaceDN w:val="0"/>
        <w:adjustRightInd w:val="0"/>
        <w:ind w:firstLine="709"/>
        <w:jc w:val="both"/>
      </w:pPr>
    </w:p>
    <w:p w:rsidR="00932721" w:rsidRPr="008F22B7" w:rsidRDefault="00932721" w:rsidP="00165ADD">
      <w:pPr>
        <w:widowControl w:val="0"/>
        <w:autoSpaceDE w:val="0"/>
        <w:autoSpaceDN w:val="0"/>
        <w:adjustRightInd w:val="0"/>
        <w:spacing w:line="216" w:lineRule="auto"/>
        <w:ind w:firstLine="709"/>
        <w:jc w:val="center"/>
      </w:pPr>
      <w:r w:rsidRPr="008F22B7">
        <w:t>Глава 25. ПРИНЯТИЕ РЕШЕНИЯ ОБ УТВЕРЖДЕНИИ ИЛИ ОБ ОТКАЗЕ В УТВЕРЖДЕНИИ АКТА ВЫБОРА ЗЕМЕЛЬНОГО УЧАСТКА И НАПРАВЛЕНИЕ РЕШЕНИЯ ЗАЯВИТЕЛЮ</w:t>
      </w:r>
    </w:p>
    <w:p w:rsidR="00932721" w:rsidRPr="008F22B7" w:rsidRDefault="00932721" w:rsidP="00165ADD">
      <w:pPr>
        <w:widowControl w:val="0"/>
        <w:autoSpaceDE w:val="0"/>
        <w:autoSpaceDN w:val="0"/>
        <w:adjustRightInd w:val="0"/>
        <w:ind w:firstLine="709"/>
        <w:jc w:val="both"/>
      </w:pPr>
    </w:p>
    <w:p w:rsidR="00932721" w:rsidRPr="008F22B7" w:rsidRDefault="00E001B0" w:rsidP="00165ADD">
      <w:pPr>
        <w:widowControl w:val="0"/>
        <w:autoSpaceDE w:val="0"/>
        <w:autoSpaceDN w:val="0"/>
        <w:adjustRightInd w:val="0"/>
        <w:ind w:firstLine="709"/>
        <w:jc w:val="both"/>
      </w:pPr>
      <w:r w:rsidRPr="008F22B7">
        <w:t xml:space="preserve">91. </w:t>
      </w:r>
      <w:r w:rsidR="00932721" w:rsidRPr="008F22B7">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32721" w:rsidRPr="008F22B7" w:rsidRDefault="00932721" w:rsidP="00165ADD">
      <w:pPr>
        <w:widowControl w:val="0"/>
        <w:autoSpaceDE w:val="0"/>
        <w:autoSpaceDN w:val="0"/>
        <w:adjustRightInd w:val="0"/>
        <w:ind w:firstLine="709"/>
        <w:jc w:val="both"/>
      </w:pPr>
      <w:r w:rsidRPr="008F22B7">
        <w:t xml:space="preserve">92. </w:t>
      </w:r>
      <w:proofErr w:type="gramStart"/>
      <w:r w:rsidRPr="008F22B7">
        <w:t>Должностное лицо Уполномоченного органа принимает решение об утверждении или об отказе в утверждении акта выбора земельного участка и направляет соответствующее решение на основании рассмотрения представленных заявления и документов в соответствии с пунктами 31 и 34 настоящего административного регламента не позднее чем через 30 календарных дней со дня поступления в Уполномоченном органе заявления и документов в соответствии с пунктом 75 настоящего</w:t>
      </w:r>
      <w:proofErr w:type="gramEnd"/>
      <w:r w:rsidRPr="008F22B7">
        <w:t xml:space="preserve"> административного регламента. </w:t>
      </w:r>
    </w:p>
    <w:p w:rsidR="00932721" w:rsidRPr="008F22B7" w:rsidRDefault="00E001B0" w:rsidP="00165ADD">
      <w:pPr>
        <w:widowControl w:val="0"/>
        <w:autoSpaceDE w:val="0"/>
        <w:autoSpaceDN w:val="0"/>
        <w:adjustRightInd w:val="0"/>
        <w:ind w:firstLine="709"/>
        <w:jc w:val="both"/>
      </w:pPr>
      <w:r w:rsidRPr="008F22B7">
        <w:t xml:space="preserve">93. </w:t>
      </w:r>
      <w:r w:rsidR="00932721" w:rsidRPr="008F22B7">
        <w:t>В случае выявления оснований для отказа в соответствии с пунктом 40 настоящего административного регламента Уполномоченный орган принимает решение об отказе в утверждении акта выбора земельного участка.</w:t>
      </w:r>
    </w:p>
    <w:p w:rsidR="00932721" w:rsidRPr="008F22B7" w:rsidRDefault="00932721" w:rsidP="00165ADD">
      <w:pPr>
        <w:widowControl w:val="0"/>
        <w:autoSpaceDE w:val="0"/>
        <w:autoSpaceDN w:val="0"/>
        <w:adjustRightInd w:val="0"/>
        <w:ind w:firstLine="709"/>
        <w:jc w:val="both"/>
      </w:pPr>
      <w:r w:rsidRPr="008F22B7">
        <w:t>Решение об отказе в утверждении акта выбора земельного участка должно содержать основания для отказа с обязательной ссылкой на нарушение.</w:t>
      </w:r>
    </w:p>
    <w:p w:rsidR="00932721" w:rsidRPr="008F22B7" w:rsidRDefault="00932721" w:rsidP="00165ADD">
      <w:pPr>
        <w:widowControl w:val="0"/>
        <w:autoSpaceDE w:val="0"/>
        <w:autoSpaceDN w:val="0"/>
        <w:adjustRightInd w:val="0"/>
        <w:ind w:firstLine="709"/>
        <w:jc w:val="both"/>
      </w:pPr>
      <w:r w:rsidRPr="008F22B7">
        <w:t>Решение об отказе в утверждении акта выбора земельного участка выдается (направляется) заявителю в течение пяти календарных дней</w:t>
      </w:r>
      <w:r w:rsidRPr="008F22B7">
        <w:rPr>
          <w:rStyle w:val="afc"/>
        </w:rPr>
        <w:footnoteReference w:id="1"/>
      </w:r>
      <w:r w:rsidRPr="008F22B7">
        <w:t xml:space="preserve"> со дня принятия такого решения.</w:t>
      </w:r>
    </w:p>
    <w:p w:rsidR="00932721" w:rsidRPr="008F22B7" w:rsidRDefault="00E001B0" w:rsidP="00165ADD">
      <w:pPr>
        <w:widowControl w:val="0"/>
        <w:autoSpaceDE w:val="0"/>
        <w:autoSpaceDN w:val="0"/>
        <w:adjustRightInd w:val="0"/>
        <w:ind w:firstLine="709"/>
        <w:jc w:val="both"/>
      </w:pPr>
      <w:r w:rsidRPr="008F22B7">
        <w:t xml:space="preserve">94. </w:t>
      </w:r>
      <w:r w:rsidR="00932721" w:rsidRPr="008F22B7">
        <w:t>В случае, отсутствия выявленных оснований для отказа в соответствии с пунктом 40 настоящего административного регламента Уполномоченный орган принимает решение об утверждении акта выбора земельного участка.</w:t>
      </w:r>
    </w:p>
    <w:p w:rsidR="00932721" w:rsidRPr="008F22B7" w:rsidRDefault="00932721" w:rsidP="00165ADD">
      <w:pPr>
        <w:widowControl w:val="0"/>
        <w:autoSpaceDE w:val="0"/>
        <w:autoSpaceDN w:val="0"/>
        <w:adjustRightInd w:val="0"/>
        <w:ind w:firstLine="709"/>
        <w:jc w:val="both"/>
      </w:pPr>
      <w:r w:rsidRPr="008F22B7">
        <w:t>Уполномоченный орган в течение пяти календарных дней</w:t>
      </w:r>
      <w:proofErr w:type="gramStart"/>
      <w:r w:rsidRPr="008F22B7">
        <w:rPr>
          <w:vertAlign w:val="superscript"/>
        </w:rPr>
        <w:t>2</w:t>
      </w:r>
      <w:proofErr w:type="gramEnd"/>
      <w:r w:rsidRPr="008F22B7">
        <w:t xml:space="preserve"> со дня принятия решения об утверждении акта выбора земельного участка выдает или направляет по адресу, указанному в заявлении, заявителю документ, подтверждающий принятие такого решения.</w:t>
      </w:r>
    </w:p>
    <w:p w:rsidR="00932721" w:rsidRPr="008F22B7" w:rsidRDefault="00E001B0" w:rsidP="00165ADD">
      <w:pPr>
        <w:widowControl w:val="0"/>
        <w:autoSpaceDE w:val="0"/>
        <w:autoSpaceDN w:val="0"/>
        <w:adjustRightInd w:val="0"/>
        <w:ind w:firstLine="709"/>
        <w:jc w:val="both"/>
      </w:pPr>
      <w:r w:rsidRPr="008F22B7">
        <w:t xml:space="preserve">95. </w:t>
      </w:r>
      <w:r w:rsidR="00932721" w:rsidRPr="008F22B7">
        <w:t>Результатом административной процедуры является направление заявителю решения об утверждении или об отказе в утверждении акта выбора земельного участка.</w:t>
      </w:r>
    </w:p>
    <w:p w:rsidR="00932721" w:rsidRPr="008F22B7" w:rsidRDefault="00932721" w:rsidP="00165ADD">
      <w:pPr>
        <w:widowControl w:val="0"/>
        <w:autoSpaceDE w:val="0"/>
        <w:autoSpaceDN w:val="0"/>
        <w:adjustRightInd w:val="0"/>
        <w:ind w:firstLine="709"/>
        <w:jc w:val="both"/>
      </w:pPr>
      <w:r w:rsidRPr="008F22B7">
        <w:lastRenderedPageBreak/>
        <w:t>96. На основании утвержденного акта выбора земельного участка Уполномоченный орган формирует решение о предварительном согласовании места размещения объекта или об отказе в размещении объекта. Копия решения о предварительном согласовании места размещения объекта с приложением схемы расположения земельного участка на кадастровом плане (карте) либо об отказе в размещении объекта выдается заявителю в семидневный срок со дня утверждения указанного решения.</w:t>
      </w:r>
    </w:p>
    <w:p w:rsidR="00932721" w:rsidRPr="008F22B7" w:rsidRDefault="00932721" w:rsidP="00165ADD">
      <w:pPr>
        <w:widowControl w:val="0"/>
        <w:autoSpaceDE w:val="0"/>
        <w:autoSpaceDN w:val="0"/>
        <w:adjustRightInd w:val="0"/>
        <w:ind w:firstLine="709"/>
        <w:jc w:val="both"/>
      </w:pPr>
      <w:r w:rsidRPr="008F22B7">
        <w:t>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w:t>
      </w:r>
      <w:proofErr w:type="gramStart"/>
      <w:r w:rsidRPr="008F22B7">
        <w:t>и</w:t>
      </w:r>
      <w:proofErr w:type="gramEnd"/>
      <w:r w:rsidRPr="008F22B7">
        <w:t xml:space="preserve"> трех лет.</w:t>
      </w:r>
    </w:p>
    <w:p w:rsidR="00932721" w:rsidRPr="008F22B7" w:rsidRDefault="00932721" w:rsidP="00165ADD">
      <w:pPr>
        <w:widowControl w:val="0"/>
        <w:autoSpaceDE w:val="0"/>
        <w:autoSpaceDN w:val="0"/>
        <w:adjustRightInd w:val="0"/>
        <w:ind w:firstLine="709"/>
        <w:jc w:val="both"/>
        <w:outlineLvl w:val="2"/>
      </w:pPr>
      <w:bookmarkStart w:id="32" w:name="Par398"/>
      <w:bookmarkEnd w:id="32"/>
    </w:p>
    <w:p w:rsidR="00932721" w:rsidRPr="008F22B7" w:rsidRDefault="00932721" w:rsidP="00165ADD">
      <w:pPr>
        <w:widowControl w:val="0"/>
        <w:autoSpaceDE w:val="0"/>
        <w:autoSpaceDN w:val="0"/>
        <w:adjustRightInd w:val="0"/>
        <w:ind w:firstLine="709"/>
        <w:jc w:val="center"/>
        <w:outlineLvl w:val="2"/>
      </w:pPr>
      <w:bookmarkStart w:id="33" w:name="Par410"/>
      <w:bookmarkEnd w:id="33"/>
      <w:r w:rsidRPr="008F22B7">
        <w:t xml:space="preserve">Раздел IV. ФОРМЫ </w:t>
      </w:r>
      <w:proofErr w:type="gramStart"/>
      <w:r w:rsidRPr="008F22B7">
        <w:t>КОНТРОЛЯ ЗА</w:t>
      </w:r>
      <w:proofErr w:type="gramEnd"/>
      <w:r w:rsidRPr="008F22B7">
        <w:t xml:space="preserve"> ПРЕДОСТАВЛЕНИЕМ МУНИЦИПАЛЬНОЙ УСЛУГИ</w:t>
      </w:r>
    </w:p>
    <w:p w:rsidR="00932721" w:rsidRPr="008F22B7" w:rsidRDefault="00932721" w:rsidP="00165ADD">
      <w:pPr>
        <w:widowControl w:val="0"/>
        <w:autoSpaceDE w:val="0"/>
        <w:autoSpaceDN w:val="0"/>
        <w:adjustRightInd w:val="0"/>
        <w:jc w:val="center"/>
        <w:outlineLvl w:val="2"/>
      </w:pPr>
    </w:p>
    <w:p w:rsidR="00932721" w:rsidRPr="008F22B7" w:rsidRDefault="00932721" w:rsidP="00165ADD">
      <w:pPr>
        <w:widowControl w:val="0"/>
        <w:autoSpaceDE w:val="0"/>
        <w:autoSpaceDN w:val="0"/>
        <w:adjustRightInd w:val="0"/>
        <w:jc w:val="center"/>
        <w:outlineLvl w:val="2"/>
      </w:pPr>
      <w:bookmarkStart w:id="34" w:name="Par413"/>
      <w:bookmarkEnd w:id="34"/>
      <w:r w:rsidRPr="008F22B7">
        <w:t xml:space="preserve">Глава 26. ПОРЯДОК ОСУЩЕСТВЛЕНИЯ ТЕКУЩЕГО </w:t>
      </w:r>
      <w:proofErr w:type="gramStart"/>
      <w:r w:rsidRPr="008F22B7">
        <w:t>КОНТРОЛЯ ЗА</w:t>
      </w:r>
      <w:proofErr w:type="gramEnd"/>
      <w:r w:rsidRPr="008F22B7">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2721" w:rsidRPr="008F22B7" w:rsidRDefault="00932721" w:rsidP="00165ADD">
      <w:pPr>
        <w:widowControl w:val="0"/>
        <w:autoSpaceDE w:val="0"/>
        <w:autoSpaceDN w:val="0"/>
        <w:adjustRightInd w:val="0"/>
        <w:jc w:val="center"/>
        <w:outlineLvl w:val="2"/>
      </w:pPr>
    </w:p>
    <w:p w:rsidR="00932721" w:rsidRPr="008F22B7" w:rsidRDefault="00E001B0" w:rsidP="00165ADD">
      <w:pPr>
        <w:widowControl w:val="0"/>
        <w:autoSpaceDE w:val="0"/>
        <w:autoSpaceDN w:val="0"/>
        <w:adjustRightInd w:val="0"/>
        <w:ind w:firstLine="709"/>
        <w:jc w:val="both"/>
        <w:rPr>
          <w:lang w:eastAsia="ko-KR"/>
        </w:rPr>
      </w:pPr>
      <w:r w:rsidRPr="008F22B7">
        <w:rPr>
          <w:lang w:eastAsia="ko-KR"/>
        </w:rPr>
        <w:t xml:space="preserve">97. </w:t>
      </w:r>
      <w:r w:rsidR="00932721" w:rsidRPr="008F22B7">
        <w:rPr>
          <w:lang w:eastAsia="ko-KR"/>
        </w:rPr>
        <w:t xml:space="preserve">Текущий </w:t>
      </w:r>
      <w:proofErr w:type="gramStart"/>
      <w:r w:rsidR="00932721" w:rsidRPr="008F22B7">
        <w:rPr>
          <w:lang w:eastAsia="ko-KR"/>
        </w:rPr>
        <w:t>контроль за</w:t>
      </w:r>
      <w:proofErr w:type="gramEnd"/>
      <w:r w:rsidR="00932721" w:rsidRPr="008F22B7">
        <w:rPr>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932721" w:rsidRPr="008F22B7" w:rsidRDefault="00E001B0" w:rsidP="00165ADD">
      <w:pPr>
        <w:autoSpaceDE w:val="0"/>
        <w:autoSpaceDN w:val="0"/>
        <w:adjustRightInd w:val="0"/>
        <w:ind w:firstLine="709"/>
        <w:jc w:val="both"/>
        <w:rPr>
          <w:color w:val="000000"/>
        </w:rPr>
      </w:pPr>
      <w:r w:rsidRPr="008F22B7">
        <w:rPr>
          <w:lang w:eastAsia="ko-KR"/>
        </w:rPr>
        <w:t xml:space="preserve">98. </w:t>
      </w:r>
      <w:r w:rsidR="00932721" w:rsidRPr="008F22B7">
        <w:rPr>
          <w:color w:val="000000"/>
        </w:rPr>
        <w:t>Основными задачами текущего контроля являются:</w:t>
      </w:r>
    </w:p>
    <w:p w:rsidR="00932721" w:rsidRPr="008F22B7" w:rsidRDefault="00E001B0" w:rsidP="00165ADD">
      <w:pPr>
        <w:autoSpaceDE w:val="0"/>
        <w:autoSpaceDN w:val="0"/>
        <w:adjustRightInd w:val="0"/>
        <w:ind w:firstLine="709"/>
        <w:jc w:val="both"/>
        <w:rPr>
          <w:color w:val="000000"/>
        </w:rPr>
      </w:pPr>
      <w:r w:rsidRPr="008F22B7">
        <w:rPr>
          <w:color w:val="000000"/>
        </w:rPr>
        <w:t xml:space="preserve">а) </w:t>
      </w:r>
      <w:r w:rsidR="00932721" w:rsidRPr="008F22B7">
        <w:rPr>
          <w:color w:val="000000"/>
        </w:rPr>
        <w:t>обеспечение своевременного и качественного предоставления муниципальной услуги;</w:t>
      </w:r>
    </w:p>
    <w:p w:rsidR="00932721" w:rsidRPr="008F22B7" w:rsidRDefault="00E001B0" w:rsidP="00165ADD">
      <w:pPr>
        <w:autoSpaceDE w:val="0"/>
        <w:autoSpaceDN w:val="0"/>
        <w:adjustRightInd w:val="0"/>
        <w:ind w:firstLine="709"/>
        <w:jc w:val="both"/>
        <w:rPr>
          <w:color w:val="000000"/>
        </w:rPr>
      </w:pPr>
      <w:r w:rsidRPr="008F22B7">
        <w:rPr>
          <w:color w:val="000000"/>
        </w:rPr>
        <w:t xml:space="preserve">б) </w:t>
      </w:r>
      <w:r w:rsidR="00932721" w:rsidRPr="008F22B7">
        <w:rPr>
          <w:color w:val="000000"/>
        </w:rPr>
        <w:t>выявление нарушений в сроках и качестве предоставления муниципальной услуги;</w:t>
      </w:r>
    </w:p>
    <w:p w:rsidR="00932721" w:rsidRPr="008F22B7" w:rsidRDefault="00E001B0" w:rsidP="00165ADD">
      <w:pPr>
        <w:autoSpaceDE w:val="0"/>
        <w:autoSpaceDN w:val="0"/>
        <w:adjustRightInd w:val="0"/>
        <w:ind w:firstLine="709"/>
        <w:jc w:val="both"/>
        <w:rPr>
          <w:color w:val="000000"/>
        </w:rPr>
      </w:pPr>
      <w:r w:rsidRPr="008F22B7">
        <w:rPr>
          <w:color w:val="000000"/>
        </w:rPr>
        <w:t xml:space="preserve">в) </w:t>
      </w:r>
      <w:r w:rsidR="00932721" w:rsidRPr="008F22B7">
        <w:rPr>
          <w:color w:val="000000"/>
        </w:rPr>
        <w:t>выявление и устранение причин и условий, способствующих ненадлежащему предоставлению муниципальной услуги;</w:t>
      </w:r>
    </w:p>
    <w:p w:rsidR="00932721" w:rsidRPr="008F22B7" w:rsidRDefault="00E001B0" w:rsidP="00165ADD">
      <w:pPr>
        <w:autoSpaceDE w:val="0"/>
        <w:autoSpaceDN w:val="0"/>
        <w:adjustRightInd w:val="0"/>
        <w:ind w:firstLine="709"/>
        <w:jc w:val="both"/>
        <w:rPr>
          <w:color w:val="000000"/>
        </w:rPr>
      </w:pPr>
      <w:r w:rsidRPr="008F22B7">
        <w:rPr>
          <w:color w:val="000000"/>
        </w:rPr>
        <w:t xml:space="preserve">г) </w:t>
      </w:r>
      <w:r w:rsidR="00932721" w:rsidRPr="008F22B7">
        <w:rPr>
          <w:color w:val="000000"/>
        </w:rPr>
        <w:t>принятие мер по надлежащему предоставлению муниципальной услуги.</w:t>
      </w:r>
    </w:p>
    <w:p w:rsidR="00932721" w:rsidRPr="008F22B7" w:rsidRDefault="00E001B0"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 xml:space="preserve">99. </w:t>
      </w:r>
      <w:r w:rsidR="00932721" w:rsidRPr="008F22B7">
        <w:rPr>
          <w:rFonts w:ascii="Times New Roman" w:hAnsi="Times New Roman" w:cs="Times New Roman"/>
          <w:sz w:val="24"/>
          <w:szCs w:val="24"/>
          <w:lang w:eastAsia="ko-KR"/>
        </w:rPr>
        <w:t>Текущий контроль осуществляется на постоянной основе.</w:t>
      </w:r>
    </w:p>
    <w:p w:rsidR="00932721" w:rsidRPr="008F22B7" w:rsidRDefault="00932721" w:rsidP="00165ADD">
      <w:pPr>
        <w:pStyle w:val="ConsPlusNormal"/>
        <w:ind w:firstLine="709"/>
        <w:jc w:val="both"/>
        <w:rPr>
          <w:rFonts w:ascii="Times New Roman" w:hAnsi="Times New Roman" w:cs="Times New Roman"/>
          <w:sz w:val="24"/>
          <w:szCs w:val="24"/>
          <w:lang w:eastAsia="ko-KR"/>
        </w:rPr>
      </w:pPr>
    </w:p>
    <w:p w:rsidR="00932721" w:rsidRPr="008F22B7" w:rsidRDefault="00932721" w:rsidP="00165ADD">
      <w:pPr>
        <w:widowControl w:val="0"/>
        <w:autoSpaceDE w:val="0"/>
        <w:autoSpaceDN w:val="0"/>
        <w:adjustRightInd w:val="0"/>
        <w:jc w:val="center"/>
        <w:outlineLvl w:val="2"/>
      </w:pPr>
      <w:bookmarkStart w:id="35" w:name="Par427"/>
      <w:bookmarkEnd w:id="35"/>
      <w:r w:rsidRPr="008F22B7">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F22B7">
        <w:t>КОНТРОЛЯ ЗА</w:t>
      </w:r>
      <w:proofErr w:type="gramEnd"/>
      <w:r w:rsidRPr="008F22B7">
        <w:t xml:space="preserve"> ПОЛНОТОЙ И КАЧЕСТВОМ ПРЕДОСТАВЛЕНИЯ МУНИЦИПАЛЬНОЙ УСЛУГИ</w:t>
      </w:r>
    </w:p>
    <w:p w:rsidR="00932721" w:rsidRPr="008F22B7" w:rsidRDefault="00932721" w:rsidP="00165ADD">
      <w:pPr>
        <w:widowControl w:val="0"/>
        <w:autoSpaceDE w:val="0"/>
        <w:autoSpaceDN w:val="0"/>
        <w:adjustRightInd w:val="0"/>
        <w:jc w:val="both"/>
        <w:outlineLvl w:val="2"/>
      </w:pPr>
    </w:p>
    <w:p w:rsidR="00932721" w:rsidRPr="008F22B7" w:rsidRDefault="00932721"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100</w:t>
      </w:r>
      <w:r w:rsidR="00E001B0" w:rsidRPr="008F22B7">
        <w:rPr>
          <w:rFonts w:ascii="Times New Roman" w:hAnsi="Times New Roman" w:cs="Times New Roman"/>
          <w:sz w:val="24"/>
          <w:szCs w:val="24"/>
          <w:lang w:eastAsia="ko-KR"/>
        </w:rPr>
        <w:t xml:space="preserve">. </w:t>
      </w:r>
      <w:proofErr w:type="gramStart"/>
      <w:r w:rsidRPr="008F22B7">
        <w:rPr>
          <w:rFonts w:ascii="Times New Roman" w:hAnsi="Times New Roman" w:cs="Times New Roman"/>
          <w:sz w:val="24"/>
          <w:szCs w:val="24"/>
          <w:lang w:eastAsia="ko-KR"/>
        </w:rPr>
        <w:t>Контроль за</w:t>
      </w:r>
      <w:proofErr w:type="gramEnd"/>
      <w:r w:rsidRPr="008F22B7">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932721" w:rsidRPr="008F22B7" w:rsidRDefault="00932721"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101</w:t>
      </w:r>
      <w:r w:rsidR="00E001B0" w:rsidRPr="008F22B7">
        <w:rPr>
          <w:rFonts w:ascii="Times New Roman" w:hAnsi="Times New Roman" w:cs="Times New Roman"/>
          <w:sz w:val="24"/>
          <w:szCs w:val="24"/>
          <w:lang w:eastAsia="ko-KR"/>
        </w:rPr>
        <w:t xml:space="preserve">. </w:t>
      </w:r>
      <w:r w:rsidRPr="008F22B7">
        <w:rPr>
          <w:rFonts w:ascii="Times New Roman" w:hAnsi="Times New Roman" w:cs="Times New Roman"/>
          <w:sz w:val="24"/>
          <w:szCs w:val="24"/>
          <w:lang w:eastAsia="ko-KR"/>
        </w:rPr>
        <w:t xml:space="preserve">Состав Комиссии утверждается актом Уполномоченного органа, в </w:t>
      </w:r>
      <w:proofErr w:type="gramStart"/>
      <w:r w:rsidRPr="008F22B7">
        <w:rPr>
          <w:rFonts w:ascii="Times New Roman" w:hAnsi="Times New Roman" w:cs="Times New Roman"/>
          <w:sz w:val="24"/>
          <w:szCs w:val="24"/>
          <w:lang w:eastAsia="ko-KR"/>
        </w:rPr>
        <w:t>которую</w:t>
      </w:r>
      <w:proofErr w:type="gramEnd"/>
      <w:r w:rsidRPr="008F22B7">
        <w:rPr>
          <w:rFonts w:ascii="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932721" w:rsidRPr="008F22B7" w:rsidRDefault="00932721"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102</w:t>
      </w:r>
      <w:r w:rsidR="00E001B0" w:rsidRPr="008F22B7">
        <w:rPr>
          <w:rFonts w:ascii="Times New Roman" w:hAnsi="Times New Roman" w:cs="Times New Roman"/>
          <w:sz w:val="24"/>
          <w:szCs w:val="24"/>
          <w:lang w:eastAsia="ko-KR"/>
        </w:rPr>
        <w:t xml:space="preserve">. </w:t>
      </w:r>
      <w:r w:rsidRPr="008F22B7">
        <w:rPr>
          <w:rFonts w:ascii="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932721" w:rsidRPr="008F22B7" w:rsidRDefault="00E001B0" w:rsidP="00165ADD">
      <w:pPr>
        <w:autoSpaceDE w:val="0"/>
        <w:autoSpaceDN w:val="0"/>
        <w:adjustRightInd w:val="0"/>
        <w:ind w:firstLine="709"/>
        <w:jc w:val="both"/>
      </w:pPr>
      <w:r w:rsidRPr="008F22B7">
        <w:t xml:space="preserve">103. </w:t>
      </w:r>
      <w:r w:rsidR="00932721" w:rsidRPr="008F22B7">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w:t>
      </w:r>
      <w:r w:rsidR="00932721" w:rsidRPr="008F22B7">
        <w:lastRenderedPageBreak/>
        <w:t xml:space="preserve">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932721" w:rsidRPr="008F22B7" w:rsidRDefault="00E001B0"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 xml:space="preserve">104. </w:t>
      </w:r>
      <w:r w:rsidR="00932721" w:rsidRPr="008F22B7">
        <w:rPr>
          <w:rFonts w:ascii="Times New Roman" w:hAnsi="Times New Roman" w:cs="Times New Roman"/>
          <w:sz w:val="24"/>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932721" w:rsidRPr="008F22B7" w:rsidRDefault="00E001B0" w:rsidP="00165ADD">
      <w:pPr>
        <w:widowControl w:val="0"/>
        <w:autoSpaceDE w:val="0"/>
        <w:autoSpaceDN w:val="0"/>
        <w:adjustRightInd w:val="0"/>
        <w:ind w:firstLine="709"/>
        <w:jc w:val="both"/>
      </w:pPr>
      <w:r w:rsidRPr="008F22B7">
        <w:t xml:space="preserve">105. </w:t>
      </w:r>
      <w:r w:rsidR="00932721" w:rsidRPr="008F22B7">
        <w:t>Заявитель уведомляется о результатах проверки в течение 10 дней со дня принятия соответствующего решения.</w:t>
      </w:r>
    </w:p>
    <w:p w:rsidR="00932721" w:rsidRPr="008F22B7" w:rsidRDefault="00E001B0" w:rsidP="00165ADD">
      <w:pPr>
        <w:widowControl w:val="0"/>
        <w:autoSpaceDE w:val="0"/>
        <w:autoSpaceDN w:val="0"/>
        <w:adjustRightInd w:val="0"/>
        <w:ind w:firstLine="709"/>
        <w:jc w:val="both"/>
      </w:pPr>
      <w:r w:rsidRPr="008F22B7">
        <w:t xml:space="preserve">106. </w:t>
      </w:r>
      <w:r w:rsidR="00932721" w:rsidRPr="008F22B7">
        <w:t>Внеплановые проверки осуществляются по решению руководителя У</w:t>
      </w:r>
      <w:r w:rsidR="00932721" w:rsidRPr="008F22B7">
        <w:rPr>
          <w:lang w:eastAsia="ko-KR"/>
        </w:rPr>
        <w:t xml:space="preserve">полномоченного органа </w:t>
      </w:r>
      <w:r w:rsidR="00932721" w:rsidRPr="008F22B7">
        <w:t>в связи с проверкой устранения ранее выявленных нарушений, а также в случае получения жалоб на действия (бездействие) должностных лиц  У</w:t>
      </w:r>
      <w:r w:rsidR="00932721" w:rsidRPr="008F22B7">
        <w:rPr>
          <w:lang w:eastAsia="ko-KR"/>
        </w:rPr>
        <w:t>полномоченного органа</w:t>
      </w:r>
      <w:r w:rsidR="00932721" w:rsidRPr="008F22B7">
        <w:t>.</w:t>
      </w:r>
    </w:p>
    <w:p w:rsidR="00932721" w:rsidRPr="008F22B7" w:rsidRDefault="00E001B0" w:rsidP="00165ADD">
      <w:pPr>
        <w:widowControl w:val="0"/>
        <w:autoSpaceDE w:val="0"/>
        <w:autoSpaceDN w:val="0"/>
        <w:adjustRightInd w:val="0"/>
        <w:ind w:firstLine="709"/>
        <w:jc w:val="both"/>
      </w:pPr>
      <w:r w:rsidRPr="008F22B7">
        <w:t xml:space="preserve">107. </w:t>
      </w:r>
      <w:r w:rsidR="00932721" w:rsidRPr="008F22B7">
        <w:t>Плановые проверки осуществляются на основании полугод</w:t>
      </w:r>
      <w:r w:rsidRPr="008F22B7">
        <w:t xml:space="preserve">овых или годовых планов работы </w:t>
      </w:r>
      <w:r w:rsidR="00932721" w:rsidRPr="008F22B7">
        <w:t>У</w:t>
      </w:r>
      <w:r w:rsidR="00932721" w:rsidRPr="008F22B7">
        <w:rPr>
          <w:lang w:eastAsia="ko-KR"/>
        </w:rPr>
        <w:t>полномоченного органа</w:t>
      </w:r>
      <w:r w:rsidR="00932721" w:rsidRPr="008F22B7">
        <w:t>.</w:t>
      </w:r>
    </w:p>
    <w:p w:rsidR="00932721" w:rsidRPr="008F22B7" w:rsidRDefault="00E001B0" w:rsidP="00165ADD">
      <w:pPr>
        <w:widowControl w:val="0"/>
        <w:autoSpaceDE w:val="0"/>
        <w:autoSpaceDN w:val="0"/>
        <w:adjustRightInd w:val="0"/>
        <w:ind w:firstLine="709"/>
        <w:jc w:val="both"/>
      </w:pPr>
      <w:r w:rsidRPr="008F22B7">
        <w:t xml:space="preserve">108. </w:t>
      </w:r>
      <w:r w:rsidR="00932721" w:rsidRPr="008F22B7">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32721" w:rsidRPr="008F22B7" w:rsidRDefault="00932721" w:rsidP="00165ADD">
      <w:pPr>
        <w:pStyle w:val="ConsPlusNormal"/>
        <w:ind w:firstLine="709"/>
        <w:jc w:val="both"/>
        <w:rPr>
          <w:rFonts w:ascii="Times New Roman" w:hAnsi="Times New Roman" w:cs="Times New Roman"/>
          <w:sz w:val="24"/>
          <w:szCs w:val="24"/>
          <w:lang w:eastAsia="ko-KR"/>
        </w:rPr>
      </w:pPr>
      <w:bookmarkStart w:id="36" w:name="Par439"/>
      <w:bookmarkEnd w:id="36"/>
    </w:p>
    <w:p w:rsidR="00932721" w:rsidRPr="008F22B7" w:rsidRDefault="00932721" w:rsidP="00165ADD">
      <w:pPr>
        <w:widowControl w:val="0"/>
        <w:autoSpaceDE w:val="0"/>
        <w:autoSpaceDN w:val="0"/>
        <w:adjustRightInd w:val="0"/>
        <w:jc w:val="center"/>
        <w:outlineLvl w:val="2"/>
      </w:pPr>
      <w:r w:rsidRPr="008F22B7">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32721" w:rsidRPr="008F22B7" w:rsidRDefault="00932721" w:rsidP="00165ADD">
      <w:pPr>
        <w:widowControl w:val="0"/>
        <w:autoSpaceDE w:val="0"/>
        <w:autoSpaceDN w:val="0"/>
        <w:adjustRightInd w:val="0"/>
        <w:jc w:val="both"/>
        <w:outlineLvl w:val="2"/>
      </w:pPr>
    </w:p>
    <w:p w:rsidR="00932721" w:rsidRPr="008F22B7" w:rsidRDefault="00932721"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109</w:t>
      </w:r>
      <w:r w:rsidR="00E001B0" w:rsidRPr="008F22B7">
        <w:rPr>
          <w:rFonts w:ascii="Times New Roman" w:hAnsi="Times New Roman" w:cs="Times New Roman"/>
          <w:sz w:val="24"/>
          <w:szCs w:val="24"/>
          <w:lang w:eastAsia="ko-KR"/>
        </w:rPr>
        <w:t xml:space="preserve">. </w:t>
      </w:r>
      <w:r w:rsidRPr="008F22B7">
        <w:rPr>
          <w:rFonts w:ascii="Times New Roman" w:hAnsi="Times New Roman" w:cs="Times New Roman"/>
          <w:sz w:val="24"/>
          <w:szCs w:val="24"/>
          <w:lang w:eastAsia="ko-KR"/>
        </w:rPr>
        <w:t>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932721" w:rsidRPr="008F22B7" w:rsidRDefault="00932721"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110</w:t>
      </w:r>
      <w:r w:rsidR="00E001B0" w:rsidRPr="008F22B7">
        <w:rPr>
          <w:rFonts w:ascii="Times New Roman" w:hAnsi="Times New Roman" w:cs="Times New Roman"/>
          <w:sz w:val="24"/>
          <w:szCs w:val="24"/>
          <w:lang w:eastAsia="ko-KR"/>
        </w:rPr>
        <w:t xml:space="preserve">. </w:t>
      </w:r>
      <w:r w:rsidRPr="008F22B7">
        <w:rPr>
          <w:rFonts w:ascii="Times New Roman" w:hAnsi="Times New Roman" w:cs="Times New Roman"/>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32721" w:rsidRPr="008F22B7" w:rsidRDefault="00932721" w:rsidP="00165ADD">
      <w:pPr>
        <w:pStyle w:val="ConsPlusNormal"/>
        <w:ind w:firstLine="709"/>
        <w:jc w:val="both"/>
        <w:rPr>
          <w:rFonts w:ascii="Times New Roman" w:hAnsi="Times New Roman" w:cs="Times New Roman"/>
          <w:sz w:val="24"/>
          <w:szCs w:val="24"/>
          <w:lang w:eastAsia="ko-KR"/>
        </w:rPr>
      </w:pPr>
    </w:p>
    <w:p w:rsidR="00932721" w:rsidRPr="008F22B7" w:rsidRDefault="00932721" w:rsidP="00165ADD">
      <w:pPr>
        <w:widowControl w:val="0"/>
        <w:autoSpaceDE w:val="0"/>
        <w:autoSpaceDN w:val="0"/>
        <w:adjustRightInd w:val="0"/>
        <w:jc w:val="center"/>
        <w:outlineLvl w:val="2"/>
      </w:pPr>
      <w:bookmarkStart w:id="37" w:name="Par447"/>
      <w:bookmarkEnd w:id="37"/>
      <w:r w:rsidRPr="008F22B7">
        <w:t xml:space="preserve">Глава 29. ПОЛОЖЕНИЯ, ХАРАКТЕРИЗУЮЩИЕ ТРЕБОВАНИЯ К ПОРЯДКУ ИФОРМАМ </w:t>
      </w:r>
      <w:proofErr w:type="gramStart"/>
      <w:r w:rsidRPr="008F22B7">
        <w:t>КОНТРОЛЯ ЗА</w:t>
      </w:r>
      <w:proofErr w:type="gramEnd"/>
      <w:r w:rsidRPr="008F22B7">
        <w:t xml:space="preserve"> ПРЕДОСТАВЛЕНИЕМ МУНИЦИПАЛЬНОЙ УСЛУГИ, В ТОМ ЧИСЛЕ СО СТОРОНЫ ГРАЖДАН, ИХ ОБЪЕДИНЕНИЙ И ОРГАНИЗАЦИЕЙ</w:t>
      </w:r>
    </w:p>
    <w:p w:rsidR="00932721" w:rsidRPr="008F22B7" w:rsidRDefault="00932721" w:rsidP="00165ADD">
      <w:pPr>
        <w:widowControl w:val="0"/>
        <w:autoSpaceDE w:val="0"/>
        <w:autoSpaceDN w:val="0"/>
        <w:adjustRightInd w:val="0"/>
        <w:ind w:firstLine="709"/>
        <w:jc w:val="both"/>
        <w:rPr>
          <w:lang w:eastAsia="ko-KR"/>
        </w:rPr>
      </w:pPr>
    </w:p>
    <w:p w:rsidR="00932721" w:rsidRPr="008F22B7" w:rsidRDefault="00E001B0" w:rsidP="00165ADD">
      <w:pPr>
        <w:widowControl w:val="0"/>
        <w:autoSpaceDE w:val="0"/>
        <w:autoSpaceDN w:val="0"/>
        <w:adjustRightInd w:val="0"/>
        <w:ind w:firstLine="709"/>
        <w:jc w:val="both"/>
      </w:pPr>
      <w:r w:rsidRPr="008F22B7">
        <w:rPr>
          <w:lang w:eastAsia="ko-KR"/>
        </w:rPr>
        <w:t xml:space="preserve">111. </w:t>
      </w:r>
      <w:proofErr w:type="gramStart"/>
      <w:r w:rsidR="00932721" w:rsidRPr="008F22B7">
        <w:t>Контроль за</w:t>
      </w:r>
      <w:proofErr w:type="gramEnd"/>
      <w:r w:rsidR="00932721" w:rsidRPr="008F22B7">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32721" w:rsidRPr="008F22B7" w:rsidRDefault="00932721" w:rsidP="00165ADD">
      <w:pPr>
        <w:widowControl w:val="0"/>
        <w:autoSpaceDE w:val="0"/>
        <w:autoSpaceDN w:val="0"/>
        <w:adjustRightInd w:val="0"/>
        <w:ind w:firstLine="709"/>
        <w:jc w:val="both"/>
      </w:pPr>
      <w:r w:rsidRPr="008F22B7">
        <w:t xml:space="preserve">- нарушения прав и законных интересов заявителей решением, действием (бездействием), </w:t>
      </w:r>
      <w:r w:rsidRPr="008F22B7">
        <w:rPr>
          <w:lang w:eastAsia="ko-KR"/>
        </w:rPr>
        <w:t>Уполномоченного органа</w:t>
      </w:r>
      <w:r w:rsidRPr="008F22B7">
        <w:t>, его должностных лиц;</w:t>
      </w:r>
    </w:p>
    <w:p w:rsidR="00932721" w:rsidRPr="008F22B7" w:rsidRDefault="00932721" w:rsidP="00165ADD">
      <w:pPr>
        <w:widowControl w:val="0"/>
        <w:autoSpaceDE w:val="0"/>
        <w:autoSpaceDN w:val="0"/>
        <w:adjustRightInd w:val="0"/>
        <w:ind w:firstLine="709"/>
        <w:jc w:val="both"/>
      </w:pPr>
      <w:r w:rsidRPr="008F22B7">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32721" w:rsidRPr="008F22B7" w:rsidRDefault="00932721" w:rsidP="00165ADD">
      <w:pPr>
        <w:widowControl w:val="0"/>
        <w:autoSpaceDE w:val="0"/>
        <w:autoSpaceDN w:val="0"/>
        <w:adjustRightInd w:val="0"/>
        <w:ind w:firstLine="709"/>
        <w:jc w:val="both"/>
      </w:pPr>
      <w:r w:rsidRPr="008F22B7">
        <w:t>- некорректного поведения должностных лиц У</w:t>
      </w:r>
      <w:r w:rsidRPr="008F22B7">
        <w:rPr>
          <w:lang w:eastAsia="ko-KR"/>
        </w:rPr>
        <w:t>полномоченного органа</w:t>
      </w:r>
      <w:r w:rsidRPr="008F22B7">
        <w:t>, нарушения правил служебной этики при предоставлении муниципальной услуги.</w:t>
      </w:r>
    </w:p>
    <w:p w:rsidR="00932721" w:rsidRPr="008F22B7" w:rsidRDefault="00E001B0" w:rsidP="00165ADD">
      <w:pPr>
        <w:widowControl w:val="0"/>
        <w:autoSpaceDE w:val="0"/>
        <w:autoSpaceDN w:val="0"/>
        <w:adjustRightInd w:val="0"/>
        <w:ind w:firstLine="709"/>
        <w:jc w:val="both"/>
      </w:pPr>
      <w:r w:rsidRPr="008F22B7">
        <w:t xml:space="preserve">112. </w:t>
      </w:r>
      <w:r w:rsidR="00932721" w:rsidRPr="008F22B7">
        <w:t>Информацию, указанную в пункте 111</w:t>
      </w:r>
      <w:hyperlink w:anchor="Par401" w:history="1"/>
      <w:r w:rsidR="00932721" w:rsidRPr="008F22B7">
        <w:t xml:space="preserve"> настоящего административного регламента, заявители могут сообщить по телефонам У</w:t>
      </w:r>
      <w:r w:rsidR="00932721" w:rsidRPr="008F22B7">
        <w:rPr>
          <w:lang w:eastAsia="ko-KR"/>
        </w:rPr>
        <w:t>полномоченного органа</w:t>
      </w:r>
      <w:r w:rsidR="00932721" w:rsidRPr="008F22B7">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32721" w:rsidRPr="008F22B7" w:rsidRDefault="00932721" w:rsidP="00165ADD">
      <w:pPr>
        <w:widowControl w:val="0"/>
        <w:autoSpaceDE w:val="0"/>
        <w:autoSpaceDN w:val="0"/>
        <w:adjustRightInd w:val="0"/>
        <w:ind w:firstLine="709"/>
        <w:jc w:val="both"/>
      </w:pPr>
      <w:r w:rsidRPr="008F22B7">
        <w:t xml:space="preserve">113. Срок рассмотрения обращений со стороны граждан, их объединений и </w:t>
      </w:r>
      <w:r w:rsidRPr="008F22B7">
        <w:lastRenderedPageBreak/>
        <w:t>организаций составляет 30 рабочих дней с момента их регистрации.</w:t>
      </w:r>
    </w:p>
    <w:p w:rsidR="00932721" w:rsidRPr="008F22B7" w:rsidRDefault="00932721" w:rsidP="00165ADD">
      <w:pPr>
        <w:widowControl w:val="0"/>
        <w:autoSpaceDE w:val="0"/>
        <w:autoSpaceDN w:val="0"/>
        <w:adjustRightInd w:val="0"/>
        <w:ind w:firstLine="709"/>
        <w:jc w:val="both"/>
      </w:pPr>
      <w:r w:rsidRPr="008F22B7">
        <w:t>Днем регистрации обращения является день его поступления в Уполномоченный орган (до 15-00). При поступлении обращения после 15-00 его регистрация происходит следующим рабочим днем.</w:t>
      </w:r>
    </w:p>
    <w:p w:rsidR="00932721" w:rsidRPr="008F22B7" w:rsidRDefault="00932721"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114</w:t>
      </w:r>
      <w:r w:rsidR="00E001B0" w:rsidRPr="008F22B7">
        <w:rPr>
          <w:rFonts w:ascii="Times New Roman" w:hAnsi="Times New Roman" w:cs="Times New Roman"/>
          <w:sz w:val="24"/>
          <w:szCs w:val="24"/>
          <w:lang w:eastAsia="ko-KR"/>
        </w:rPr>
        <w:t xml:space="preserve">. </w:t>
      </w:r>
      <w:proofErr w:type="gramStart"/>
      <w:r w:rsidRPr="008F22B7">
        <w:rPr>
          <w:rFonts w:ascii="Times New Roman" w:hAnsi="Times New Roman" w:cs="Times New Roman"/>
          <w:sz w:val="24"/>
          <w:szCs w:val="24"/>
          <w:lang w:eastAsia="ko-KR"/>
        </w:rPr>
        <w:t>Контроль за</w:t>
      </w:r>
      <w:proofErr w:type="gramEnd"/>
      <w:r w:rsidRPr="008F22B7">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932721" w:rsidRPr="008F22B7" w:rsidRDefault="00932721" w:rsidP="00165ADD">
      <w:pPr>
        <w:widowControl w:val="0"/>
        <w:autoSpaceDE w:val="0"/>
        <w:autoSpaceDN w:val="0"/>
        <w:adjustRightInd w:val="0"/>
        <w:jc w:val="both"/>
        <w:outlineLvl w:val="2"/>
      </w:pPr>
    </w:p>
    <w:p w:rsidR="00932721" w:rsidRPr="008F22B7" w:rsidRDefault="00932721" w:rsidP="00165ADD">
      <w:pPr>
        <w:widowControl w:val="0"/>
        <w:autoSpaceDE w:val="0"/>
        <w:autoSpaceDN w:val="0"/>
        <w:adjustRightInd w:val="0"/>
        <w:jc w:val="center"/>
        <w:outlineLvl w:val="2"/>
      </w:pPr>
      <w:bookmarkStart w:id="38" w:name="Par454"/>
      <w:bookmarkEnd w:id="38"/>
      <w:r w:rsidRPr="008F22B7">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32721" w:rsidRPr="008F22B7" w:rsidRDefault="00932721" w:rsidP="00165ADD">
      <w:pPr>
        <w:widowControl w:val="0"/>
        <w:autoSpaceDE w:val="0"/>
        <w:autoSpaceDN w:val="0"/>
        <w:adjustRightInd w:val="0"/>
        <w:jc w:val="center"/>
        <w:outlineLvl w:val="2"/>
      </w:pPr>
    </w:p>
    <w:p w:rsidR="00932721" w:rsidRPr="008F22B7" w:rsidRDefault="00932721" w:rsidP="00165ADD">
      <w:pPr>
        <w:widowControl w:val="0"/>
        <w:autoSpaceDE w:val="0"/>
        <w:autoSpaceDN w:val="0"/>
        <w:adjustRightInd w:val="0"/>
        <w:jc w:val="center"/>
        <w:outlineLvl w:val="2"/>
      </w:pPr>
      <w:bookmarkStart w:id="39" w:name="Par459"/>
      <w:bookmarkEnd w:id="39"/>
      <w:r w:rsidRPr="008F22B7">
        <w:t>Глава 30. ОБЖАЛОВАНИЕ РЕШЕНИЙ И ДЕЙСТВИЙ (БЕЗДЕЙСТВИЯ) УПОЛНОМОЧЕННОГО ОРГАНА, А ТАКЖЕ ДОЛЖНОСТНЫХ ЛИЦ УПОЛНОМОЧЕННОГО ОРГАНА</w:t>
      </w:r>
    </w:p>
    <w:p w:rsidR="00932721" w:rsidRPr="008F22B7" w:rsidRDefault="00932721" w:rsidP="00165ADD">
      <w:pPr>
        <w:widowControl w:val="0"/>
        <w:autoSpaceDE w:val="0"/>
        <w:autoSpaceDN w:val="0"/>
        <w:adjustRightInd w:val="0"/>
        <w:jc w:val="both"/>
        <w:outlineLvl w:val="2"/>
      </w:pPr>
    </w:p>
    <w:p w:rsidR="00932721" w:rsidRPr="008F22B7" w:rsidRDefault="00932721"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115</w:t>
      </w:r>
      <w:r w:rsidR="00E001B0" w:rsidRPr="008F22B7">
        <w:rPr>
          <w:rFonts w:ascii="Times New Roman" w:hAnsi="Times New Roman" w:cs="Times New Roman"/>
          <w:sz w:val="24"/>
          <w:szCs w:val="24"/>
          <w:lang w:eastAsia="ko-KR"/>
        </w:rPr>
        <w:t xml:space="preserve">. </w:t>
      </w:r>
      <w:r w:rsidRPr="008F22B7">
        <w:rPr>
          <w:rFonts w:ascii="Times New Roman" w:hAnsi="Times New Roman" w:cs="Times New Roman"/>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32721" w:rsidRPr="008F22B7" w:rsidRDefault="00932721"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116</w:t>
      </w:r>
      <w:r w:rsidR="00E001B0" w:rsidRPr="008F22B7">
        <w:rPr>
          <w:rFonts w:ascii="Times New Roman" w:hAnsi="Times New Roman" w:cs="Times New Roman"/>
          <w:sz w:val="24"/>
          <w:szCs w:val="24"/>
          <w:lang w:eastAsia="ko-KR"/>
        </w:rPr>
        <w:t xml:space="preserve">. </w:t>
      </w:r>
      <w:r w:rsidRPr="008F22B7">
        <w:rPr>
          <w:rFonts w:ascii="Times New Roman" w:hAnsi="Times New Roman" w:cs="Times New Roman"/>
          <w:sz w:val="24"/>
          <w:szCs w:val="24"/>
          <w:lang w:eastAsia="ko-KR"/>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32721" w:rsidRPr="008F22B7" w:rsidRDefault="00932721"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117</w:t>
      </w:r>
      <w:r w:rsidR="00E001B0" w:rsidRPr="008F22B7">
        <w:rPr>
          <w:rFonts w:ascii="Times New Roman" w:hAnsi="Times New Roman" w:cs="Times New Roman"/>
          <w:sz w:val="24"/>
          <w:szCs w:val="24"/>
          <w:lang w:eastAsia="ko-KR"/>
        </w:rPr>
        <w:t xml:space="preserve">. </w:t>
      </w:r>
      <w:r w:rsidRPr="008F22B7">
        <w:rPr>
          <w:rFonts w:ascii="Times New Roman" w:hAnsi="Times New Roman" w:cs="Times New Roman"/>
          <w:sz w:val="24"/>
          <w:szCs w:val="24"/>
          <w:lang w:eastAsia="ko-KR"/>
        </w:rPr>
        <w:t>Информацию о порядке подачи и рассмотрения жалобы заинтересованные лица могут получить:</w:t>
      </w:r>
    </w:p>
    <w:p w:rsidR="00932721" w:rsidRPr="008F22B7" w:rsidRDefault="00E001B0"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 xml:space="preserve">а) </w:t>
      </w:r>
      <w:r w:rsidR="00932721" w:rsidRPr="008F22B7">
        <w:rPr>
          <w:rFonts w:ascii="Times New Roman" w:hAnsi="Times New Roman" w:cs="Times New Roman"/>
          <w:sz w:val="24"/>
          <w:szCs w:val="24"/>
          <w:lang w:eastAsia="ko-KR"/>
        </w:rPr>
        <w:t>на стендах, расположенных в помещениях, занимаемых Уполномоченным органом;</w:t>
      </w:r>
    </w:p>
    <w:p w:rsidR="00932721" w:rsidRPr="008F22B7" w:rsidRDefault="00E001B0"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 xml:space="preserve">б) </w:t>
      </w:r>
      <w:r w:rsidR="00932721" w:rsidRPr="008F22B7">
        <w:rPr>
          <w:rFonts w:ascii="Times New Roman" w:hAnsi="Times New Roman" w:cs="Times New Roman"/>
          <w:sz w:val="24"/>
          <w:szCs w:val="24"/>
          <w:lang w:eastAsia="ko-KR"/>
        </w:rPr>
        <w:t xml:space="preserve">на официальном сайте Уполномоченного органа в информационно-телекоммуникационной сети «Интернет» www.sbmo.su </w:t>
      </w:r>
    </w:p>
    <w:p w:rsidR="00932721" w:rsidRPr="008F22B7" w:rsidRDefault="00E001B0"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 xml:space="preserve">в) </w:t>
      </w:r>
      <w:r w:rsidR="00932721" w:rsidRPr="008F22B7">
        <w:rPr>
          <w:rFonts w:ascii="Times New Roman" w:hAnsi="Times New Roman" w:cs="Times New Roman"/>
          <w:sz w:val="24"/>
          <w:szCs w:val="24"/>
          <w:lang w:eastAsia="ko-KR"/>
        </w:rPr>
        <w:t>посредством Портала.</w:t>
      </w:r>
    </w:p>
    <w:p w:rsidR="00932721" w:rsidRPr="008F22B7" w:rsidRDefault="00932721"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932721" w:rsidRPr="008F22B7" w:rsidRDefault="00E001B0"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 xml:space="preserve">а) </w:t>
      </w:r>
      <w:r w:rsidR="00932721" w:rsidRPr="008F22B7">
        <w:rPr>
          <w:rFonts w:ascii="Times New Roman" w:hAnsi="Times New Roman" w:cs="Times New Roman"/>
          <w:sz w:val="24"/>
          <w:szCs w:val="24"/>
          <w:lang w:eastAsia="ko-KR"/>
        </w:rPr>
        <w:t>нарушение срока регистрации заявления заявителя о предоставлении муниципальной услуги;</w:t>
      </w:r>
    </w:p>
    <w:p w:rsidR="00932721" w:rsidRPr="008F22B7" w:rsidRDefault="00E001B0"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 xml:space="preserve">б) </w:t>
      </w:r>
      <w:r w:rsidR="00932721" w:rsidRPr="008F22B7">
        <w:rPr>
          <w:rFonts w:ascii="Times New Roman" w:hAnsi="Times New Roman" w:cs="Times New Roman"/>
          <w:sz w:val="24"/>
          <w:szCs w:val="24"/>
          <w:lang w:eastAsia="ko-KR"/>
        </w:rPr>
        <w:t>нарушение срока предоставления муниципальной услуги;</w:t>
      </w:r>
    </w:p>
    <w:p w:rsidR="00932721" w:rsidRPr="008F22B7" w:rsidRDefault="00E001B0"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 xml:space="preserve">в) </w:t>
      </w:r>
      <w:r w:rsidR="00932721" w:rsidRPr="008F22B7">
        <w:rPr>
          <w:rFonts w:ascii="Times New Roman" w:hAnsi="Times New Roman" w:cs="Times New Roman"/>
          <w:sz w:val="24"/>
          <w:szCs w:val="24"/>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932721" w:rsidRPr="008F22B7" w:rsidRDefault="00E001B0"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 xml:space="preserve">г) </w:t>
      </w:r>
      <w:r w:rsidR="00932721" w:rsidRPr="008F22B7">
        <w:rPr>
          <w:rFonts w:ascii="Times New Roman" w:hAnsi="Times New Roman" w:cs="Times New Roman"/>
          <w:sz w:val="24"/>
          <w:szCs w:val="24"/>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932721" w:rsidRPr="008F22B7" w:rsidRDefault="00E001B0" w:rsidP="00165ADD">
      <w:pPr>
        <w:pStyle w:val="ConsPlusNormal"/>
        <w:ind w:firstLine="709"/>
        <w:jc w:val="both"/>
        <w:rPr>
          <w:rFonts w:ascii="Times New Roman" w:hAnsi="Times New Roman" w:cs="Times New Roman"/>
          <w:sz w:val="24"/>
          <w:szCs w:val="24"/>
          <w:lang w:eastAsia="ko-KR"/>
        </w:rPr>
      </w:pPr>
      <w:proofErr w:type="gramStart"/>
      <w:r w:rsidRPr="008F22B7">
        <w:rPr>
          <w:rFonts w:ascii="Times New Roman" w:hAnsi="Times New Roman" w:cs="Times New Roman"/>
          <w:sz w:val="24"/>
          <w:szCs w:val="24"/>
          <w:lang w:eastAsia="ko-KR"/>
        </w:rPr>
        <w:t xml:space="preserve">д) </w:t>
      </w:r>
      <w:r w:rsidR="00932721" w:rsidRPr="008F22B7">
        <w:rPr>
          <w:rFonts w:ascii="Times New Roman" w:hAnsi="Times New Roman" w:cs="Times New Roman"/>
          <w:sz w:val="24"/>
          <w:szCs w:val="24"/>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932721" w:rsidRPr="008F22B7" w:rsidRDefault="00E001B0"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 xml:space="preserve">е) </w:t>
      </w:r>
      <w:r w:rsidR="00932721" w:rsidRPr="008F22B7">
        <w:rPr>
          <w:rFonts w:ascii="Times New Roman" w:hAnsi="Times New Roman" w:cs="Times New Roman"/>
          <w:sz w:val="24"/>
          <w:szCs w:val="24"/>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932721" w:rsidRPr="008F22B7">
        <w:rPr>
          <w:rFonts w:ascii="Times New Roman" w:hAnsi="Times New Roman" w:cs="Times New Roman"/>
          <w:sz w:val="24"/>
          <w:szCs w:val="24"/>
          <w:lang w:eastAsia="ko-KR"/>
        </w:rPr>
        <w:lastRenderedPageBreak/>
        <w:t>нормативными правовыми актами Иркутской области, актами органа местного самоуправления;</w:t>
      </w:r>
    </w:p>
    <w:p w:rsidR="00932721" w:rsidRPr="008F22B7" w:rsidRDefault="00E001B0" w:rsidP="00165ADD">
      <w:pPr>
        <w:pStyle w:val="ConsPlusNormal"/>
        <w:ind w:firstLine="709"/>
        <w:jc w:val="both"/>
        <w:rPr>
          <w:rFonts w:ascii="Times New Roman" w:hAnsi="Times New Roman" w:cs="Times New Roman"/>
          <w:sz w:val="24"/>
          <w:szCs w:val="24"/>
          <w:lang w:eastAsia="ko-KR"/>
        </w:rPr>
      </w:pPr>
      <w:proofErr w:type="gramStart"/>
      <w:r w:rsidRPr="008F22B7">
        <w:rPr>
          <w:rFonts w:ascii="Times New Roman" w:hAnsi="Times New Roman" w:cs="Times New Roman"/>
          <w:sz w:val="24"/>
          <w:szCs w:val="24"/>
          <w:lang w:eastAsia="ko-KR"/>
        </w:rPr>
        <w:t xml:space="preserve">ж) </w:t>
      </w:r>
      <w:r w:rsidR="00932721" w:rsidRPr="008F22B7">
        <w:rPr>
          <w:rFonts w:ascii="Times New Roman" w:hAnsi="Times New Roman" w:cs="Times New Roman"/>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2721" w:rsidRPr="008F22B7" w:rsidRDefault="00932721"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118</w:t>
      </w:r>
      <w:r w:rsidR="00E001B0" w:rsidRPr="008F22B7">
        <w:rPr>
          <w:rFonts w:ascii="Times New Roman" w:hAnsi="Times New Roman" w:cs="Times New Roman"/>
          <w:sz w:val="24"/>
          <w:szCs w:val="24"/>
          <w:lang w:eastAsia="ko-KR"/>
        </w:rPr>
        <w:t xml:space="preserve">. </w:t>
      </w:r>
      <w:r w:rsidRPr="008F22B7">
        <w:rPr>
          <w:rFonts w:ascii="Times New Roman" w:hAnsi="Times New Roman" w:cs="Times New Roman"/>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932721" w:rsidRPr="008F22B7" w:rsidRDefault="00E001B0"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 xml:space="preserve">а) </w:t>
      </w:r>
      <w:r w:rsidR="00932721" w:rsidRPr="008F22B7">
        <w:rPr>
          <w:rFonts w:ascii="Times New Roman" w:hAnsi="Times New Roman" w:cs="Times New Roman"/>
          <w:sz w:val="24"/>
          <w:szCs w:val="24"/>
          <w:lang w:eastAsia="ko-KR"/>
        </w:rPr>
        <w:t xml:space="preserve">лично по адресу: Иркутская область, </w:t>
      </w:r>
      <w:r w:rsidR="00165ADD" w:rsidRPr="008F22B7">
        <w:rPr>
          <w:rFonts w:ascii="Times New Roman" w:hAnsi="Times New Roman" w:cs="Times New Roman"/>
          <w:sz w:val="24"/>
          <w:szCs w:val="24"/>
          <w:lang w:eastAsia="ko-KR"/>
        </w:rPr>
        <w:t>Бодайбинский район</w:t>
      </w:r>
      <w:r w:rsidR="00932721" w:rsidRPr="008F22B7">
        <w:rPr>
          <w:rFonts w:ascii="Times New Roman" w:hAnsi="Times New Roman" w:cs="Times New Roman"/>
          <w:sz w:val="24"/>
          <w:szCs w:val="24"/>
          <w:lang w:eastAsia="ko-KR"/>
        </w:rPr>
        <w:t xml:space="preserve">, </w:t>
      </w:r>
      <w:r w:rsidR="00165ADD" w:rsidRPr="008F22B7">
        <w:rPr>
          <w:rFonts w:ascii="Times New Roman" w:hAnsi="Times New Roman" w:cs="Times New Roman"/>
          <w:sz w:val="24"/>
          <w:szCs w:val="24"/>
          <w:lang w:eastAsia="ko-KR"/>
        </w:rPr>
        <w:t>п. Кропоткин</w:t>
      </w:r>
      <w:r w:rsidR="00932721" w:rsidRPr="008F22B7">
        <w:rPr>
          <w:rFonts w:ascii="Times New Roman" w:hAnsi="Times New Roman" w:cs="Times New Roman"/>
          <w:sz w:val="24"/>
          <w:szCs w:val="24"/>
          <w:lang w:eastAsia="ko-KR"/>
        </w:rPr>
        <w:t>, ул.</w:t>
      </w:r>
      <w:r w:rsidR="00165ADD" w:rsidRPr="008F22B7">
        <w:rPr>
          <w:rFonts w:ascii="Times New Roman" w:hAnsi="Times New Roman" w:cs="Times New Roman"/>
          <w:sz w:val="24"/>
          <w:szCs w:val="24"/>
          <w:lang w:eastAsia="ko-KR"/>
        </w:rPr>
        <w:t xml:space="preserve"> Ленина</w:t>
      </w:r>
      <w:r w:rsidR="00932721" w:rsidRPr="008F22B7">
        <w:rPr>
          <w:rFonts w:ascii="Times New Roman" w:hAnsi="Times New Roman" w:cs="Times New Roman"/>
          <w:sz w:val="24"/>
          <w:szCs w:val="24"/>
          <w:lang w:eastAsia="ko-KR"/>
        </w:rPr>
        <w:t>, д.</w:t>
      </w:r>
      <w:r w:rsidR="00165ADD" w:rsidRPr="008F22B7">
        <w:rPr>
          <w:rFonts w:ascii="Times New Roman" w:hAnsi="Times New Roman" w:cs="Times New Roman"/>
          <w:sz w:val="24"/>
          <w:szCs w:val="24"/>
          <w:lang w:eastAsia="ko-KR"/>
        </w:rPr>
        <w:t>9. телефон</w:t>
      </w:r>
      <w:proofErr w:type="gramStart"/>
      <w:r w:rsidR="00165ADD" w:rsidRPr="008F22B7">
        <w:rPr>
          <w:rFonts w:ascii="Times New Roman" w:hAnsi="Times New Roman" w:cs="Times New Roman"/>
          <w:sz w:val="24"/>
          <w:szCs w:val="24"/>
          <w:lang w:eastAsia="ko-KR"/>
        </w:rPr>
        <w:t>.</w:t>
      </w:r>
      <w:proofErr w:type="gramEnd"/>
      <w:r w:rsidR="00165ADD" w:rsidRPr="008F22B7">
        <w:rPr>
          <w:rFonts w:ascii="Times New Roman" w:hAnsi="Times New Roman" w:cs="Times New Roman"/>
          <w:sz w:val="24"/>
          <w:szCs w:val="24"/>
          <w:lang w:eastAsia="ko-KR"/>
        </w:rPr>
        <w:t xml:space="preserve"> </w:t>
      </w:r>
      <w:proofErr w:type="gramStart"/>
      <w:r w:rsidR="00165ADD" w:rsidRPr="008F22B7">
        <w:rPr>
          <w:rFonts w:ascii="Times New Roman" w:hAnsi="Times New Roman" w:cs="Times New Roman"/>
          <w:sz w:val="24"/>
          <w:szCs w:val="24"/>
          <w:lang w:eastAsia="ko-KR"/>
        </w:rPr>
        <w:t>ф</w:t>
      </w:r>
      <w:proofErr w:type="gramEnd"/>
      <w:r w:rsidR="00165ADD" w:rsidRPr="008F22B7">
        <w:rPr>
          <w:rFonts w:ascii="Times New Roman" w:hAnsi="Times New Roman" w:cs="Times New Roman"/>
          <w:sz w:val="24"/>
          <w:szCs w:val="24"/>
          <w:lang w:eastAsia="ko-KR"/>
        </w:rPr>
        <w:t>акс: 8(39561) 7-00-19</w:t>
      </w:r>
      <w:r w:rsidR="00932721" w:rsidRPr="008F22B7">
        <w:rPr>
          <w:rFonts w:ascii="Times New Roman" w:hAnsi="Times New Roman" w:cs="Times New Roman"/>
          <w:sz w:val="24"/>
          <w:szCs w:val="24"/>
          <w:lang w:eastAsia="ko-KR"/>
        </w:rPr>
        <w:t xml:space="preserve">. </w:t>
      </w:r>
    </w:p>
    <w:p w:rsidR="00932721" w:rsidRPr="008F22B7" w:rsidRDefault="00E001B0"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 xml:space="preserve">б) </w:t>
      </w:r>
      <w:r w:rsidR="00932721" w:rsidRPr="008F22B7">
        <w:rPr>
          <w:rFonts w:ascii="Times New Roman" w:hAnsi="Times New Roman" w:cs="Times New Roman"/>
          <w:sz w:val="24"/>
          <w:szCs w:val="24"/>
          <w:lang w:eastAsia="ko-KR"/>
        </w:rPr>
        <w:t>через организации федеральной почтовой связи;</w:t>
      </w:r>
    </w:p>
    <w:p w:rsidR="00932721" w:rsidRPr="008F22B7" w:rsidRDefault="00E001B0"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 xml:space="preserve">в) </w:t>
      </w:r>
      <w:r w:rsidR="00932721" w:rsidRPr="008F22B7">
        <w:rPr>
          <w:rFonts w:ascii="Times New Roman" w:hAnsi="Times New Roman" w:cs="Times New Roman"/>
          <w:sz w:val="24"/>
          <w:szCs w:val="24"/>
          <w:lang w:eastAsia="ko-KR"/>
        </w:rPr>
        <w:t>с использованием информационно-телекоммуникационной сети «Интернет»:</w:t>
      </w:r>
    </w:p>
    <w:p w:rsidR="00165ADD" w:rsidRPr="008F22B7" w:rsidRDefault="00165ADD"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 xml:space="preserve">г) </w:t>
      </w:r>
      <w:r w:rsidR="00932721" w:rsidRPr="008F22B7">
        <w:rPr>
          <w:rFonts w:ascii="Times New Roman" w:hAnsi="Times New Roman" w:cs="Times New Roman"/>
          <w:sz w:val="24"/>
          <w:szCs w:val="24"/>
          <w:lang w:eastAsia="ko-KR"/>
        </w:rPr>
        <w:t xml:space="preserve">электронная почта: </w:t>
      </w:r>
      <w:hyperlink r:id="rId12" w:history="1">
        <w:r w:rsidRPr="008F22B7">
          <w:rPr>
            <w:rStyle w:val="ac"/>
            <w:rFonts w:ascii="Times New Roman" w:hAnsi="Times New Roman" w:cs="Times New Roman"/>
            <w:sz w:val="24"/>
            <w:szCs w:val="24"/>
            <w:lang w:val="en-US" w:eastAsia="ko-KR"/>
          </w:rPr>
          <w:t>kropotkin</w:t>
        </w:r>
        <w:r w:rsidRPr="008F22B7">
          <w:rPr>
            <w:rStyle w:val="ac"/>
            <w:rFonts w:ascii="Times New Roman" w:hAnsi="Times New Roman" w:cs="Times New Roman"/>
            <w:sz w:val="24"/>
            <w:szCs w:val="24"/>
            <w:lang w:eastAsia="ko-KR"/>
          </w:rPr>
          <w:t>.</w:t>
        </w:r>
        <w:r w:rsidRPr="008F22B7">
          <w:rPr>
            <w:rStyle w:val="ac"/>
            <w:rFonts w:ascii="Times New Roman" w:hAnsi="Times New Roman" w:cs="Times New Roman"/>
            <w:sz w:val="24"/>
            <w:szCs w:val="24"/>
            <w:lang w:val="en-US" w:eastAsia="ko-KR"/>
          </w:rPr>
          <w:t>adm</w:t>
        </w:r>
        <w:r w:rsidRPr="008F22B7">
          <w:rPr>
            <w:rStyle w:val="ac"/>
            <w:rFonts w:ascii="Times New Roman" w:hAnsi="Times New Roman" w:cs="Times New Roman"/>
            <w:sz w:val="24"/>
            <w:szCs w:val="24"/>
            <w:lang w:eastAsia="ko-KR"/>
          </w:rPr>
          <w:t>@</w:t>
        </w:r>
        <w:r w:rsidRPr="008F22B7">
          <w:rPr>
            <w:rStyle w:val="ac"/>
            <w:rFonts w:ascii="Times New Roman" w:hAnsi="Times New Roman" w:cs="Times New Roman"/>
            <w:sz w:val="24"/>
            <w:szCs w:val="24"/>
            <w:lang w:val="en-US" w:eastAsia="ko-KR"/>
          </w:rPr>
          <w:t>yandex</w:t>
        </w:r>
        <w:r w:rsidRPr="008F22B7">
          <w:rPr>
            <w:rStyle w:val="ac"/>
            <w:rFonts w:ascii="Times New Roman" w:hAnsi="Times New Roman" w:cs="Times New Roman"/>
            <w:sz w:val="24"/>
            <w:szCs w:val="24"/>
            <w:lang w:eastAsia="ko-KR"/>
          </w:rPr>
          <w:t>.</w:t>
        </w:r>
        <w:proofErr w:type="spellStart"/>
        <w:r w:rsidRPr="008F22B7">
          <w:rPr>
            <w:rStyle w:val="ac"/>
            <w:rFonts w:ascii="Times New Roman" w:hAnsi="Times New Roman" w:cs="Times New Roman"/>
            <w:sz w:val="24"/>
            <w:szCs w:val="24"/>
            <w:lang w:val="en-US" w:eastAsia="ko-KR"/>
          </w:rPr>
          <w:t>ru</w:t>
        </w:r>
        <w:proofErr w:type="spellEnd"/>
      </w:hyperlink>
    </w:p>
    <w:p w:rsidR="00165ADD" w:rsidRPr="008F22B7" w:rsidRDefault="00165ADD"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 xml:space="preserve">д) </w:t>
      </w:r>
      <w:r w:rsidR="00932721" w:rsidRPr="008F22B7">
        <w:rPr>
          <w:rFonts w:ascii="Times New Roman" w:hAnsi="Times New Roman" w:cs="Times New Roman"/>
          <w:sz w:val="24"/>
          <w:szCs w:val="24"/>
          <w:lang w:eastAsia="ko-KR"/>
        </w:rPr>
        <w:t>официальный сайт уполномоченного органа</w:t>
      </w:r>
      <w:r w:rsidRPr="008F22B7">
        <w:rPr>
          <w:rFonts w:ascii="Times New Roman" w:hAnsi="Times New Roman" w:cs="Times New Roman"/>
          <w:sz w:val="24"/>
          <w:szCs w:val="24"/>
          <w:lang w:eastAsia="ko-KR"/>
        </w:rPr>
        <w:t xml:space="preserve">: </w:t>
      </w:r>
      <w:r w:rsidRPr="008F22B7">
        <w:rPr>
          <w:rFonts w:ascii="Times New Roman" w:hAnsi="Times New Roman" w:cs="Times New Roman"/>
          <w:sz w:val="24"/>
          <w:szCs w:val="24"/>
          <w:lang w:val="en-US" w:eastAsia="ko-KR"/>
        </w:rPr>
        <w:t>http</w:t>
      </w:r>
      <w:r w:rsidRPr="008F22B7">
        <w:rPr>
          <w:rFonts w:ascii="Times New Roman" w:hAnsi="Times New Roman" w:cs="Times New Roman"/>
          <w:sz w:val="24"/>
          <w:szCs w:val="24"/>
          <w:lang w:eastAsia="ko-KR"/>
        </w:rPr>
        <w:t>//: администрация-кропоткин</w:t>
      </w:r>
      <w:proofErr w:type="gramStart"/>
      <w:r w:rsidRPr="008F22B7">
        <w:rPr>
          <w:rFonts w:ascii="Times New Roman" w:hAnsi="Times New Roman" w:cs="Times New Roman"/>
          <w:sz w:val="24"/>
          <w:szCs w:val="24"/>
          <w:lang w:eastAsia="ko-KR"/>
        </w:rPr>
        <w:t>.р</w:t>
      </w:r>
      <w:proofErr w:type="gramEnd"/>
      <w:r w:rsidRPr="008F22B7">
        <w:rPr>
          <w:rFonts w:ascii="Times New Roman" w:hAnsi="Times New Roman" w:cs="Times New Roman"/>
          <w:sz w:val="24"/>
          <w:szCs w:val="24"/>
          <w:lang w:eastAsia="ko-KR"/>
        </w:rPr>
        <w:t>ф;</w:t>
      </w:r>
    </w:p>
    <w:p w:rsidR="00932721" w:rsidRPr="008F22B7" w:rsidRDefault="00165ADD"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 xml:space="preserve">е) </w:t>
      </w:r>
      <w:r w:rsidR="00932721" w:rsidRPr="008F22B7">
        <w:rPr>
          <w:rFonts w:ascii="Times New Roman" w:hAnsi="Times New Roman" w:cs="Times New Roman"/>
          <w:sz w:val="24"/>
          <w:szCs w:val="24"/>
          <w:lang w:eastAsia="ko-KR"/>
        </w:rPr>
        <w:t>посредством Портала.</w:t>
      </w:r>
    </w:p>
    <w:p w:rsidR="00932721" w:rsidRPr="008F22B7" w:rsidRDefault="00932721"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119</w:t>
      </w:r>
      <w:r w:rsidR="00E001B0" w:rsidRPr="008F22B7">
        <w:rPr>
          <w:rFonts w:ascii="Times New Roman" w:hAnsi="Times New Roman" w:cs="Times New Roman"/>
          <w:sz w:val="24"/>
          <w:szCs w:val="24"/>
          <w:lang w:eastAsia="ko-KR"/>
        </w:rPr>
        <w:t xml:space="preserve">. </w:t>
      </w:r>
      <w:r w:rsidRPr="008F22B7">
        <w:rPr>
          <w:rFonts w:ascii="Times New Roman" w:hAnsi="Times New Roman" w:cs="Times New Roman"/>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32721" w:rsidRPr="008F22B7" w:rsidRDefault="00932721"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932721" w:rsidRPr="008F22B7" w:rsidRDefault="00932721"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120</w:t>
      </w:r>
      <w:r w:rsidR="00E001B0" w:rsidRPr="008F22B7">
        <w:rPr>
          <w:rFonts w:ascii="Times New Roman" w:hAnsi="Times New Roman" w:cs="Times New Roman"/>
          <w:sz w:val="24"/>
          <w:szCs w:val="24"/>
          <w:lang w:eastAsia="ko-KR"/>
        </w:rPr>
        <w:t xml:space="preserve">. </w:t>
      </w:r>
      <w:r w:rsidRPr="008F22B7">
        <w:rPr>
          <w:rFonts w:ascii="Times New Roman" w:hAnsi="Times New Roman" w:cs="Times New Roman"/>
          <w:sz w:val="24"/>
          <w:szCs w:val="24"/>
          <w:lang w:eastAsia="ko-KR"/>
        </w:rPr>
        <w:t xml:space="preserve">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165ADD" w:rsidRPr="008F22B7">
        <w:rPr>
          <w:rFonts w:ascii="Times New Roman" w:hAnsi="Times New Roman" w:cs="Times New Roman"/>
          <w:sz w:val="24"/>
          <w:szCs w:val="24"/>
          <w:lang w:eastAsia="ko-KR"/>
        </w:rPr>
        <w:t>Кропоткинского городского поселения</w:t>
      </w:r>
      <w:r w:rsidRPr="008F22B7">
        <w:rPr>
          <w:rFonts w:ascii="Times New Roman" w:hAnsi="Times New Roman" w:cs="Times New Roman"/>
          <w:sz w:val="24"/>
          <w:szCs w:val="24"/>
          <w:lang w:eastAsia="ko-KR"/>
        </w:rPr>
        <w:t>, в случае его отсутствия – заместитель главы администрации.</w:t>
      </w:r>
    </w:p>
    <w:p w:rsidR="00932721" w:rsidRPr="008F22B7" w:rsidRDefault="00932721"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121</w:t>
      </w:r>
      <w:r w:rsidR="00E001B0" w:rsidRPr="008F22B7">
        <w:rPr>
          <w:rFonts w:ascii="Times New Roman" w:hAnsi="Times New Roman" w:cs="Times New Roman"/>
          <w:sz w:val="24"/>
          <w:szCs w:val="24"/>
          <w:lang w:eastAsia="ko-KR"/>
        </w:rPr>
        <w:t xml:space="preserve">. </w:t>
      </w:r>
      <w:r w:rsidRPr="008F22B7">
        <w:rPr>
          <w:rFonts w:ascii="Times New Roman" w:hAnsi="Times New Roman" w:cs="Times New Roman"/>
          <w:sz w:val="24"/>
          <w:szCs w:val="24"/>
          <w:lang w:eastAsia="ko-KR"/>
        </w:rPr>
        <w:t xml:space="preserve">Прием заинтересованных лиц Главой администрации </w:t>
      </w:r>
      <w:r w:rsidR="00165ADD" w:rsidRPr="008F22B7">
        <w:rPr>
          <w:rFonts w:ascii="Times New Roman" w:hAnsi="Times New Roman" w:cs="Times New Roman"/>
          <w:sz w:val="24"/>
          <w:szCs w:val="24"/>
          <w:lang w:eastAsia="ko-KR"/>
        </w:rPr>
        <w:t xml:space="preserve">Кропоткинского городского поселения </w:t>
      </w:r>
      <w:r w:rsidRPr="008F22B7">
        <w:rPr>
          <w:rFonts w:ascii="Times New Roman" w:hAnsi="Times New Roman" w:cs="Times New Roman"/>
          <w:sz w:val="24"/>
          <w:szCs w:val="24"/>
          <w:lang w:eastAsia="ko-KR"/>
        </w:rPr>
        <w:t>либо его заместителем  проводится по предварительной записи, которая осуществляется по телефону: 8(395</w:t>
      </w:r>
      <w:r w:rsidR="00165ADD" w:rsidRPr="008F22B7">
        <w:rPr>
          <w:rFonts w:ascii="Times New Roman" w:hAnsi="Times New Roman" w:cs="Times New Roman"/>
          <w:sz w:val="24"/>
          <w:szCs w:val="24"/>
          <w:lang w:eastAsia="ko-KR"/>
        </w:rPr>
        <w:t>61</w:t>
      </w:r>
      <w:r w:rsidRPr="008F22B7">
        <w:rPr>
          <w:rFonts w:ascii="Times New Roman" w:hAnsi="Times New Roman" w:cs="Times New Roman"/>
          <w:sz w:val="24"/>
          <w:szCs w:val="24"/>
          <w:lang w:eastAsia="ko-KR"/>
        </w:rPr>
        <w:t>)</w:t>
      </w:r>
      <w:r w:rsidR="00165ADD" w:rsidRPr="008F22B7">
        <w:rPr>
          <w:rFonts w:ascii="Times New Roman" w:hAnsi="Times New Roman" w:cs="Times New Roman"/>
          <w:sz w:val="24"/>
          <w:szCs w:val="24"/>
          <w:lang w:eastAsia="ko-KR"/>
        </w:rPr>
        <w:t>7-00-19</w:t>
      </w:r>
      <w:r w:rsidRPr="008F22B7">
        <w:rPr>
          <w:rFonts w:ascii="Times New Roman" w:hAnsi="Times New Roman" w:cs="Times New Roman"/>
          <w:sz w:val="24"/>
          <w:szCs w:val="24"/>
          <w:lang w:eastAsia="ko-KR"/>
        </w:rPr>
        <w:t>.</w:t>
      </w:r>
    </w:p>
    <w:p w:rsidR="00932721" w:rsidRPr="008F22B7" w:rsidRDefault="00932721"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122</w:t>
      </w:r>
      <w:r w:rsidR="00E001B0" w:rsidRPr="008F22B7">
        <w:rPr>
          <w:rFonts w:ascii="Times New Roman" w:hAnsi="Times New Roman" w:cs="Times New Roman"/>
          <w:sz w:val="24"/>
          <w:szCs w:val="24"/>
          <w:lang w:eastAsia="ko-KR"/>
        </w:rPr>
        <w:t xml:space="preserve">. </w:t>
      </w:r>
      <w:r w:rsidRPr="008F22B7">
        <w:rPr>
          <w:rFonts w:ascii="Times New Roman" w:hAnsi="Times New Roman" w:cs="Times New Roman"/>
          <w:sz w:val="24"/>
          <w:szCs w:val="24"/>
          <w:lang w:eastAsia="ko-KR"/>
        </w:rPr>
        <w:t>При личном приеме обратившееся заинтересованное лицо предъявляет документ, удостоверяющий его личность.</w:t>
      </w:r>
    </w:p>
    <w:p w:rsidR="00932721" w:rsidRPr="008F22B7" w:rsidRDefault="00932721"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123</w:t>
      </w:r>
      <w:r w:rsidR="00E001B0" w:rsidRPr="008F22B7">
        <w:rPr>
          <w:rFonts w:ascii="Times New Roman" w:hAnsi="Times New Roman" w:cs="Times New Roman"/>
          <w:sz w:val="24"/>
          <w:szCs w:val="24"/>
          <w:lang w:eastAsia="ko-KR"/>
        </w:rPr>
        <w:t xml:space="preserve">. </w:t>
      </w:r>
      <w:r w:rsidRPr="008F22B7">
        <w:rPr>
          <w:rFonts w:ascii="Times New Roman" w:hAnsi="Times New Roman" w:cs="Times New Roman"/>
          <w:sz w:val="24"/>
          <w:szCs w:val="24"/>
          <w:lang w:eastAsia="ko-KR"/>
        </w:rPr>
        <w:t>Жалоба должна содержать:</w:t>
      </w:r>
    </w:p>
    <w:p w:rsidR="00932721" w:rsidRPr="008F22B7" w:rsidRDefault="00E001B0"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 xml:space="preserve">а) </w:t>
      </w:r>
      <w:r w:rsidR="00932721" w:rsidRPr="008F22B7">
        <w:rPr>
          <w:rFonts w:ascii="Times New Roman" w:hAnsi="Times New Roman" w:cs="Times New Roman"/>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32721" w:rsidRPr="008F22B7" w:rsidRDefault="00E001B0" w:rsidP="00165ADD">
      <w:pPr>
        <w:pStyle w:val="ConsPlusNormal"/>
        <w:ind w:firstLine="709"/>
        <w:jc w:val="both"/>
        <w:rPr>
          <w:rFonts w:ascii="Times New Roman" w:hAnsi="Times New Roman" w:cs="Times New Roman"/>
          <w:sz w:val="24"/>
          <w:szCs w:val="24"/>
          <w:lang w:eastAsia="ko-KR"/>
        </w:rPr>
      </w:pPr>
      <w:proofErr w:type="gramStart"/>
      <w:r w:rsidRPr="008F22B7">
        <w:rPr>
          <w:rFonts w:ascii="Times New Roman" w:hAnsi="Times New Roman" w:cs="Times New Roman"/>
          <w:sz w:val="24"/>
          <w:szCs w:val="24"/>
          <w:lang w:eastAsia="ko-KR"/>
        </w:rPr>
        <w:t xml:space="preserve">б) </w:t>
      </w:r>
      <w:r w:rsidR="00932721" w:rsidRPr="008F22B7">
        <w:rPr>
          <w:rFonts w:ascii="Times New Roman" w:hAnsi="Times New Roman" w:cs="Times New Roman"/>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32721" w:rsidRPr="008F22B7" w:rsidRDefault="00E001B0"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 xml:space="preserve">в) </w:t>
      </w:r>
      <w:r w:rsidR="00932721" w:rsidRPr="008F22B7">
        <w:rPr>
          <w:rFonts w:ascii="Times New Roman" w:hAnsi="Times New Roman" w:cs="Times New Roman"/>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932721" w:rsidRPr="008F22B7" w:rsidRDefault="00E001B0"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 xml:space="preserve">г) </w:t>
      </w:r>
      <w:r w:rsidR="00932721" w:rsidRPr="008F22B7">
        <w:rPr>
          <w:rFonts w:ascii="Times New Roman" w:hAnsi="Times New Roman" w:cs="Times New Roman"/>
          <w:sz w:val="24"/>
          <w:szCs w:val="24"/>
          <w:lang w:eastAsia="ko-KR"/>
        </w:rPr>
        <w:t xml:space="preserve">доводы, на основании которых заинтересованное лицо </w:t>
      </w:r>
      <w:proofErr w:type="gramStart"/>
      <w:r w:rsidR="00932721" w:rsidRPr="008F22B7">
        <w:rPr>
          <w:rFonts w:ascii="Times New Roman" w:hAnsi="Times New Roman" w:cs="Times New Roman"/>
          <w:sz w:val="24"/>
          <w:szCs w:val="24"/>
          <w:lang w:eastAsia="ko-KR"/>
        </w:rPr>
        <w:t>не согласно</w:t>
      </w:r>
      <w:proofErr w:type="gramEnd"/>
      <w:r w:rsidR="00932721" w:rsidRPr="008F22B7">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32721" w:rsidRPr="008F22B7" w:rsidRDefault="00932721"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124</w:t>
      </w:r>
      <w:r w:rsidR="00E001B0" w:rsidRPr="008F22B7">
        <w:rPr>
          <w:rFonts w:ascii="Times New Roman" w:hAnsi="Times New Roman" w:cs="Times New Roman"/>
          <w:sz w:val="24"/>
          <w:szCs w:val="24"/>
          <w:lang w:eastAsia="ko-KR"/>
        </w:rPr>
        <w:t xml:space="preserve">. </w:t>
      </w:r>
      <w:r w:rsidRPr="008F22B7">
        <w:rPr>
          <w:rFonts w:ascii="Times New Roman" w:hAnsi="Times New Roman" w:cs="Times New Roman"/>
          <w:sz w:val="24"/>
          <w:szCs w:val="24"/>
          <w:lang w:eastAsia="ko-KR"/>
        </w:rPr>
        <w:t>При рассмотрении жалобы:</w:t>
      </w:r>
    </w:p>
    <w:p w:rsidR="00932721" w:rsidRPr="008F22B7" w:rsidRDefault="00E001B0"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 xml:space="preserve">а) </w:t>
      </w:r>
      <w:r w:rsidR="00932721" w:rsidRPr="008F22B7">
        <w:rPr>
          <w:rFonts w:ascii="Times New Roman" w:hAnsi="Times New Roman" w:cs="Times New Roman"/>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32721" w:rsidRPr="008F22B7" w:rsidRDefault="00E001B0"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 xml:space="preserve">б) </w:t>
      </w:r>
      <w:r w:rsidR="00932721" w:rsidRPr="008F22B7">
        <w:rPr>
          <w:rFonts w:ascii="Times New Roman" w:hAnsi="Times New Roman" w:cs="Times New Roman"/>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32721" w:rsidRPr="008F22B7" w:rsidRDefault="00E001B0"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lastRenderedPageBreak/>
        <w:t xml:space="preserve">в) </w:t>
      </w:r>
      <w:r w:rsidR="00932721" w:rsidRPr="008F22B7">
        <w:rPr>
          <w:rFonts w:ascii="Times New Roman" w:hAnsi="Times New Roman" w:cs="Times New Roman"/>
          <w:sz w:val="24"/>
          <w:szCs w:val="24"/>
          <w:lang w:eastAsia="ko-KR"/>
        </w:rPr>
        <w:t>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32721" w:rsidRPr="008F22B7" w:rsidRDefault="00E001B0" w:rsidP="00165ADD">
      <w:pPr>
        <w:autoSpaceDE w:val="0"/>
        <w:autoSpaceDN w:val="0"/>
        <w:adjustRightInd w:val="0"/>
        <w:ind w:firstLine="709"/>
        <w:jc w:val="both"/>
        <w:rPr>
          <w:lang w:eastAsia="en-US"/>
        </w:rPr>
      </w:pPr>
      <w:r w:rsidRPr="008F22B7">
        <w:rPr>
          <w:lang w:eastAsia="ko-KR"/>
        </w:rPr>
        <w:t xml:space="preserve">125. </w:t>
      </w:r>
      <w:r w:rsidR="00932721" w:rsidRPr="008F22B7">
        <w:rPr>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32721" w:rsidRPr="008F22B7" w:rsidRDefault="00932721" w:rsidP="00165ADD">
      <w:pPr>
        <w:pStyle w:val="ConsPlusNormal"/>
        <w:ind w:firstLine="709"/>
        <w:jc w:val="both"/>
        <w:rPr>
          <w:rFonts w:ascii="Times New Roman" w:hAnsi="Times New Roman" w:cs="Times New Roman"/>
          <w:sz w:val="24"/>
          <w:szCs w:val="24"/>
          <w:lang w:eastAsia="ko-KR"/>
        </w:rPr>
      </w:pPr>
      <w:proofErr w:type="gramStart"/>
      <w:r w:rsidRPr="008F22B7">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32721" w:rsidRPr="008F22B7" w:rsidRDefault="00932721"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126</w:t>
      </w:r>
      <w:r w:rsidR="00E001B0" w:rsidRPr="008F22B7">
        <w:rPr>
          <w:rFonts w:ascii="Times New Roman" w:hAnsi="Times New Roman" w:cs="Times New Roman"/>
          <w:sz w:val="24"/>
          <w:szCs w:val="24"/>
          <w:lang w:eastAsia="ko-KR"/>
        </w:rPr>
        <w:t xml:space="preserve">. </w:t>
      </w:r>
      <w:r w:rsidRPr="008F22B7">
        <w:rPr>
          <w:rFonts w:ascii="Times New Roman" w:hAnsi="Times New Roman" w:cs="Times New Roman"/>
          <w:sz w:val="24"/>
          <w:szCs w:val="24"/>
          <w:lang w:eastAsia="ko-KR"/>
        </w:rPr>
        <w:t>Основания приостановления рассмотрения жалобы, направленной в Уполномоченный орган, не предусмотрены.</w:t>
      </w:r>
    </w:p>
    <w:p w:rsidR="00932721" w:rsidRPr="008F22B7" w:rsidRDefault="00932721"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127</w:t>
      </w:r>
      <w:r w:rsidR="00E001B0" w:rsidRPr="008F22B7">
        <w:rPr>
          <w:rFonts w:ascii="Times New Roman" w:hAnsi="Times New Roman" w:cs="Times New Roman"/>
          <w:sz w:val="24"/>
          <w:szCs w:val="24"/>
          <w:lang w:eastAsia="ko-KR"/>
        </w:rPr>
        <w:t xml:space="preserve">. </w:t>
      </w:r>
      <w:r w:rsidRPr="008F22B7">
        <w:rPr>
          <w:rFonts w:ascii="Times New Roman" w:hAnsi="Times New Roman" w:cs="Times New Roman"/>
          <w:sz w:val="24"/>
          <w:szCs w:val="24"/>
          <w:lang w:eastAsia="ko-KR"/>
        </w:rPr>
        <w:t>Случаи, в которых ответ на жалобу не дается:</w:t>
      </w:r>
    </w:p>
    <w:p w:rsidR="00932721" w:rsidRPr="008F22B7" w:rsidRDefault="00E001B0"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 xml:space="preserve">а) </w:t>
      </w:r>
      <w:r w:rsidR="00932721" w:rsidRPr="008F22B7">
        <w:rPr>
          <w:rFonts w:ascii="Times New Roman" w:hAnsi="Times New Roman" w:cs="Times New Roman"/>
          <w:sz w:val="24"/>
          <w:szCs w:val="24"/>
          <w:lang w:eastAsia="ko-KR"/>
        </w:rPr>
        <w:t>наличие в жалобе нецензурных либо оскорбительных выражений, угрозы жизни, здоровью и имуществу должностного лица Уполномоченного органа, а также членов его семьи;</w:t>
      </w:r>
    </w:p>
    <w:p w:rsidR="00932721" w:rsidRPr="008F22B7" w:rsidRDefault="00E001B0"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 xml:space="preserve">б) </w:t>
      </w:r>
      <w:r w:rsidR="00932721" w:rsidRPr="008F22B7">
        <w:rPr>
          <w:rFonts w:ascii="Times New Roman" w:hAnsi="Times New Roman" w:cs="Times New Roman"/>
          <w:sz w:val="24"/>
          <w:szCs w:val="24"/>
          <w:lang w:eastAsia="ko-KR"/>
        </w:rPr>
        <w:t>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32721" w:rsidRPr="008F22B7" w:rsidRDefault="00932721" w:rsidP="00165ADD">
      <w:pPr>
        <w:pStyle w:val="ConsPlusNormal"/>
        <w:ind w:firstLine="709"/>
        <w:jc w:val="both"/>
        <w:rPr>
          <w:rFonts w:ascii="Times New Roman" w:hAnsi="Times New Roman" w:cs="Times New Roman"/>
          <w:sz w:val="24"/>
          <w:szCs w:val="24"/>
          <w:lang w:eastAsia="ko-KR"/>
        </w:rPr>
      </w:pPr>
      <w:bookmarkStart w:id="40" w:name="Par509"/>
      <w:bookmarkEnd w:id="40"/>
      <w:r w:rsidRPr="008F22B7">
        <w:rPr>
          <w:rFonts w:ascii="Times New Roman" w:hAnsi="Times New Roman" w:cs="Times New Roman"/>
          <w:sz w:val="24"/>
          <w:szCs w:val="24"/>
          <w:lang w:eastAsia="ko-KR"/>
        </w:rPr>
        <w:t>128</w:t>
      </w:r>
      <w:r w:rsidR="00E001B0" w:rsidRPr="008F22B7">
        <w:rPr>
          <w:rFonts w:ascii="Times New Roman" w:hAnsi="Times New Roman" w:cs="Times New Roman"/>
          <w:sz w:val="24"/>
          <w:szCs w:val="24"/>
          <w:lang w:eastAsia="ko-KR"/>
        </w:rPr>
        <w:t xml:space="preserve">. </w:t>
      </w:r>
      <w:r w:rsidRPr="008F22B7">
        <w:rPr>
          <w:rFonts w:ascii="Times New Roman" w:hAnsi="Times New Roman" w:cs="Times New Roman"/>
          <w:sz w:val="24"/>
          <w:szCs w:val="24"/>
          <w:lang w:eastAsia="ko-KR"/>
        </w:rPr>
        <w:t>По результатам рассмотрения жалобы Уполномоченный орган принимает одно из следующих решений:</w:t>
      </w:r>
    </w:p>
    <w:p w:rsidR="00932721" w:rsidRPr="008F22B7" w:rsidRDefault="00E001B0" w:rsidP="00165ADD">
      <w:pPr>
        <w:pStyle w:val="ConsPlusNormal"/>
        <w:ind w:firstLine="709"/>
        <w:jc w:val="both"/>
        <w:rPr>
          <w:rFonts w:ascii="Times New Roman" w:hAnsi="Times New Roman" w:cs="Times New Roman"/>
          <w:sz w:val="24"/>
          <w:szCs w:val="24"/>
          <w:lang w:eastAsia="ko-KR"/>
        </w:rPr>
      </w:pPr>
      <w:proofErr w:type="gramStart"/>
      <w:r w:rsidRPr="008F22B7">
        <w:rPr>
          <w:rFonts w:ascii="Times New Roman" w:hAnsi="Times New Roman" w:cs="Times New Roman"/>
          <w:sz w:val="24"/>
          <w:szCs w:val="24"/>
          <w:lang w:eastAsia="ko-KR"/>
        </w:rPr>
        <w:t xml:space="preserve">а) </w:t>
      </w:r>
      <w:r w:rsidR="00932721" w:rsidRPr="008F22B7">
        <w:rPr>
          <w:rFonts w:ascii="Times New Roman" w:hAnsi="Times New Roman" w:cs="Times New Roman"/>
          <w:sz w:val="24"/>
          <w:szCs w:val="24"/>
          <w:lang w:eastAsia="ko-KR"/>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932721" w:rsidRPr="008F22B7" w:rsidRDefault="00E001B0"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 xml:space="preserve">б) </w:t>
      </w:r>
      <w:r w:rsidR="00932721" w:rsidRPr="008F22B7">
        <w:rPr>
          <w:rFonts w:ascii="Times New Roman" w:hAnsi="Times New Roman" w:cs="Times New Roman"/>
          <w:sz w:val="24"/>
          <w:szCs w:val="24"/>
          <w:lang w:eastAsia="ko-KR"/>
        </w:rPr>
        <w:t>отказывает в удовлетворении жалобы.</w:t>
      </w:r>
    </w:p>
    <w:p w:rsidR="00932721" w:rsidRPr="008F22B7" w:rsidRDefault="00932721"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129</w:t>
      </w:r>
      <w:r w:rsidR="00E001B0" w:rsidRPr="008F22B7">
        <w:rPr>
          <w:rFonts w:ascii="Times New Roman" w:hAnsi="Times New Roman" w:cs="Times New Roman"/>
          <w:sz w:val="24"/>
          <w:szCs w:val="24"/>
          <w:lang w:eastAsia="ko-KR"/>
        </w:rPr>
        <w:t xml:space="preserve">. </w:t>
      </w:r>
      <w:r w:rsidRPr="008F22B7">
        <w:rPr>
          <w:rFonts w:ascii="Times New Roman" w:hAnsi="Times New Roman" w:cs="Times New Roman"/>
          <w:sz w:val="24"/>
          <w:szCs w:val="24"/>
          <w:lang w:eastAsia="ko-KR"/>
        </w:rPr>
        <w:t>Не позднее дня, следующего за днем принятия решения, указанного в пункте 128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32721" w:rsidRPr="008F22B7" w:rsidRDefault="00932721"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130</w:t>
      </w:r>
      <w:r w:rsidR="00E001B0" w:rsidRPr="008F22B7">
        <w:rPr>
          <w:rFonts w:ascii="Times New Roman" w:hAnsi="Times New Roman" w:cs="Times New Roman"/>
          <w:sz w:val="24"/>
          <w:szCs w:val="24"/>
          <w:lang w:eastAsia="ko-KR"/>
        </w:rPr>
        <w:t xml:space="preserve">. </w:t>
      </w:r>
      <w:r w:rsidRPr="008F22B7">
        <w:rPr>
          <w:rFonts w:ascii="Times New Roman" w:hAnsi="Times New Roman" w:cs="Times New Roman"/>
          <w:sz w:val="24"/>
          <w:szCs w:val="24"/>
          <w:lang w:eastAsia="ko-KR"/>
        </w:rPr>
        <w:t>В ответе по результатам рассмотрения жалобы указываются:</w:t>
      </w:r>
    </w:p>
    <w:p w:rsidR="00932721" w:rsidRPr="008F22B7" w:rsidRDefault="00E001B0"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 xml:space="preserve">а) </w:t>
      </w:r>
      <w:r w:rsidR="00932721" w:rsidRPr="008F22B7">
        <w:rPr>
          <w:rFonts w:ascii="Times New Roman" w:hAnsi="Times New Roman" w:cs="Times New Roman"/>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32721" w:rsidRPr="008F22B7" w:rsidRDefault="00E001B0"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 xml:space="preserve">б) </w:t>
      </w:r>
      <w:r w:rsidR="00932721" w:rsidRPr="008F22B7">
        <w:rPr>
          <w:rFonts w:ascii="Times New Roman" w:hAnsi="Times New Roman" w:cs="Times New Roman"/>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932721" w:rsidRPr="008F22B7" w:rsidRDefault="00E001B0"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 xml:space="preserve">в) </w:t>
      </w:r>
      <w:r w:rsidR="00932721" w:rsidRPr="008F22B7">
        <w:rPr>
          <w:rFonts w:ascii="Times New Roman" w:hAnsi="Times New Roman" w:cs="Times New Roman"/>
          <w:sz w:val="24"/>
          <w:szCs w:val="24"/>
          <w:lang w:eastAsia="ko-KR"/>
        </w:rPr>
        <w:t>фамилия, имя и (если имеется) отчество заинтересованного лица, подавшего жалобу;</w:t>
      </w:r>
    </w:p>
    <w:p w:rsidR="00932721" w:rsidRPr="008F22B7" w:rsidRDefault="00E001B0"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 xml:space="preserve">г) </w:t>
      </w:r>
      <w:r w:rsidR="00932721" w:rsidRPr="008F22B7">
        <w:rPr>
          <w:rFonts w:ascii="Times New Roman" w:hAnsi="Times New Roman" w:cs="Times New Roman"/>
          <w:sz w:val="24"/>
          <w:szCs w:val="24"/>
          <w:lang w:eastAsia="ko-KR"/>
        </w:rPr>
        <w:t>основания для принятия решения по жалобе;</w:t>
      </w:r>
    </w:p>
    <w:p w:rsidR="00932721" w:rsidRPr="008F22B7" w:rsidRDefault="00E001B0"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 xml:space="preserve">д) </w:t>
      </w:r>
      <w:r w:rsidR="00932721" w:rsidRPr="008F22B7">
        <w:rPr>
          <w:rFonts w:ascii="Times New Roman" w:hAnsi="Times New Roman" w:cs="Times New Roman"/>
          <w:sz w:val="24"/>
          <w:szCs w:val="24"/>
          <w:lang w:eastAsia="ko-KR"/>
        </w:rPr>
        <w:t>принятое по жалобе решение;</w:t>
      </w:r>
    </w:p>
    <w:p w:rsidR="00932721" w:rsidRPr="008F22B7" w:rsidRDefault="00E001B0"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 xml:space="preserve">е) </w:t>
      </w:r>
      <w:r w:rsidR="00932721" w:rsidRPr="008F22B7">
        <w:rPr>
          <w:rFonts w:ascii="Times New Roman" w:hAnsi="Times New Roman" w:cs="Times New Roman"/>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32721" w:rsidRPr="008F22B7" w:rsidRDefault="00E001B0"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 xml:space="preserve">ж) </w:t>
      </w:r>
      <w:r w:rsidR="00932721" w:rsidRPr="008F22B7">
        <w:rPr>
          <w:rFonts w:ascii="Times New Roman" w:hAnsi="Times New Roman" w:cs="Times New Roman"/>
          <w:sz w:val="24"/>
          <w:szCs w:val="24"/>
          <w:lang w:eastAsia="ko-KR"/>
        </w:rPr>
        <w:t>сведения о порядке обжалования принятого по жалобе решения.</w:t>
      </w:r>
    </w:p>
    <w:p w:rsidR="00932721" w:rsidRPr="008F22B7" w:rsidRDefault="00932721"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131</w:t>
      </w:r>
      <w:r w:rsidR="00E001B0" w:rsidRPr="008F22B7">
        <w:rPr>
          <w:rFonts w:ascii="Times New Roman" w:hAnsi="Times New Roman" w:cs="Times New Roman"/>
          <w:sz w:val="24"/>
          <w:szCs w:val="24"/>
          <w:lang w:eastAsia="ko-KR"/>
        </w:rPr>
        <w:t xml:space="preserve">. </w:t>
      </w:r>
      <w:r w:rsidRPr="008F22B7">
        <w:rPr>
          <w:rFonts w:ascii="Times New Roman" w:hAnsi="Times New Roman" w:cs="Times New Roman"/>
          <w:sz w:val="24"/>
          <w:szCs w:val="24"/>
          <w:lang w:eastAsia="ko-KR"/>
        </w:rPr>
        <w:t>Основаниями отказа в удовлетворении жалобы являются:</w:t>
      </w:r>
    </w:p>
    <w:p w:rsidR="00932721" w:rsidRPr="008F22B7" w:rsidRDefault="00E001B0"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 xml:space="preserve">а) </w:t>
      </w:r>
      <w:r w:rsidR="00932721" w:rsidRPr="008F22B7">
        <w:rPr>
          <w:rFonts w:ascii="Times New Roman" w:hAnsi="Times New Roman" w:cs="Times New Roman"/>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932721" w:rsidRPr="008F22B7" w:rsidRDefault="00E001B0"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lastRenderedPageBreak/>
        <w:t xml:space="preserve">б) </w:t>
      </w:r>
      <w:r w:rsidR="00932721" w:rsidRPr="008F22B7">
        <w:rPr>
          <w:rFonts w:ascii="Times New Roman" w:hAnsi="Times New Roman" w:cs="Times New Roman"/>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932721" w:rsidRPr="008F22B7" w:rsidRDefault="00E001B0"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 xml:space="preserve">в) </w:t>
      </w:r>
      <w:r w:rsidR="00932721" w:rsidRPr="008F22B7">
        <w:rPr>
          <w:rFonts w:ascii="Times New Roman" w:hAnsi="Times New Roman" w:cs="Times New Roman"/>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932721" w:rsidRPr="008F22B7" w:rsidRDefault="00932721"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132</w:t>
      </w:r>
      <w:r w:rsidR="00E001B0" w:rsidRPr="008F22B7">
        <w:rPr>
          <w:rFonts w:ascii="Times New Roman" w:hAnsi="Times New Roman" w:cs="Times New Roman"/>
          <w:sz w:val="24"/>
          <w:szCs w:val="24"/>
          <w:lang w:eastAsia="ko-KR"/>
        </w:rPr>
        <w:t xml:space="preserve">. </w:t>
      </w:r>
      <w:r w:rsidRPr="008F22B7">
        <w:rPr>
          <w:rFonts w:ascii="Times New Roman" w:hAnsi="Times New Roman" w:cs="Times New Roman"/>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932721" w:rsidRPr="008F22B7" w:rsidRDefault="00932721"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133</w:t>
      </w:r>
      <w:r w:rsidR="00E001B0" w:rsidRPr="008F22B7">
        <w:rPr>
          <w:rFonts w:ascii="Times New Roman" w:hAnsi="Times New Roman" w:cs="Times New Roman"/>
          <w:sz w:val="24"/>
          <w:szCs w:val="24"/>
          <w:lang w:eastAsia="ko-KR"/>
        </w:rPr>
        <w:t xml:space="preserve">. </w:t>
      </w:r>
      <w:r w:rsidRPr="008F22B7">
        <w:rPr>
          <w:rFonts w:ascii="Times New Roman" w:hAnsi="Times New Roman" w:cs="Times New Roman"/>
          <w:sz w:val="24"/>
          <w:szCs w:val="24"/>
          <w:lang w:eastAsia="ko-KR"/>
        </w:rPr>
        <w:t xml:space="preserve">В случае установления в ходе или по результатам </w:t>
      </w:r>
      <w:proofErr w:type="gramStart"/>
      <w:r w:rsidRPr="008F22B7">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8F22B7">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32721" w:rsidRPr="008F22B7" w:rsidRDefault="00932721"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134</w:t>
      </w:r>
      <w:r w:rsidR="00E001B0" w:rsidRPr="008F22B7">
        <w:rPr>
          <w:rFonts w:ascii="Times New Roman" w:hAnsi="Times New Roman" w:cs="Times New Roman"/>
          <w:sz w:val="24"/>
          <w:szCs w:val="24"/>
          <w:lang w:eastAsia="ko-KR"/>
        </w:rPr>
        <w:t xml:space="preserve">. </w:t>
      </w:r>
      <w:r w:rsidRPr="008F22B7">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932721" w:rsidRPr="008F22B7" w:rsidRDefault="00932721"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а) личное обращение заинтересованных лиц в Уполномоченный орган;</w:t>
      </w:r>
    </w:p>
    <w:p w:rsidR="00932721" w:rsidRPr="008F22B7" w:rsidRDefault="00932721"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б) через организации федеральной почтовой связи;</w:t>
      </w:r>
    </w:p>
    <w:p w:rsidR="00932721" w:rsidRPr="008F22B7" w:rsidRDefault="00932721"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932721" w:rsidRPr="008F22B7" w:rsidRDefault="00932721" w:rsidP="00165ADD">
      <w:pPr>
        <w:pStyle w:val="ConsPlusNormal"/>
        <w:ind w:firstLine="709"/>
        <w:jc w:val="both"/>
        <w:rPr>
          <w:rFonts w:ascii="Times New Roman" w:hAnsi="Times New Roman" w:cs="Times New Roman"/>
          <w:sz w:val="24"/>
          <w:szCs w:val="24"/>
          <w:lang w:eastAsia="ko-KR"/>
        </w:rPr>
      </w:pPr>
      <w:r w:rsidRPr="008F22B7">
        <w:rPr>
          <w:rFonts w:ascii="Times New Roman" w:hAnsi="Times New Roman" w:cs="Times New Roman"/>
          <w:sz w:val="24"/>
          <w:szCs w:val="24"/>
          <w:lang w:eastAsia="ko-KR"/>
        </w:rPr>
        <w:t>г) с помощью телефонной и факсимильной связи.</w:t>
      </w:r>
    </w:p>
    <w:p w:rsidR="00932721" w:rsidRPr="008F22B7" w:rsidRDefault="00932721" w:rsidP="00165ADD">
      <w:pPr>
        <w:pStyle w:val="ConsPlusNormal"/>
        <w:ind w:firstLine="709"/>
        <w:jc w:val="both"/>
        <w:rPr>
          <w:rFonts w:ascii="Times New Roman" w:hAnsi="Times New Roman" w:cs="Times New Roman"/>
          <w:sz w:val="24"/>
          <w:szCs w:val="24"/>
          <w:lang w:eastAsia="ko-KR"/>
        </w:rPr>
      </w:pPr>
    </w:p>
    <w:p w:rsidR="00932721" w:rsidRPr="008F22B7" w:rsidRDefault="00932721" w:rsidP="00932721">
      <w:pPr>
        <w:widowControl w:val="0"/>
        <w:autoSpaceDE w:val="0"/>
        <w:autoSpaceDN w:val="0"/>
        <w:adjustRightInd w:val="0"/>
        <w:sectPr w:rsidR="00932721" w:rsidRPr="008F22B7" w:rsidSect="00F33596">
          <w:pgSz w:w="11906" w:h="16838"/>
          <w:pgMar w:top="1135" w:right="991" w:bottom="1134" w:left="1701" w:header="426" w:footer="708" w:gutter="0"/>
          <w:cols w:space="708"/>
          <w:docGrid w:linePitch="360"/>
        </w:sectPr>
      </w:pPr>
    </w:p>
    <w:p w:rsidR="00932721" w:rsidRPr="008F22B7" w:rsidRDefault="00932721" w:rsidP="00165ADD">
      <w:pPr>
        <w:widowControl w:val="0"/>
        <w:autoSpaceDE w:val="0"/>
        <w:autoSpaceDN w:val="0"/>
        <w:adjustRightInd w:val="0"/>
        <w:ind w:left="5954"/>
        <w:jc w:val="right"/>
      </w:pPr>
      <w:r w:rsidRPr="008F22B7">
        <w:lastRenderedPageBreak/>
        <w:t>Приложение № 1</w:t>
      </w:r>
    </w:p>
    <w:p w:rsidR="00932721" w:rsidRPr="008F22B7" w:rsidRDefault="00932721" w:rsidP="00165ADD">
      <w:pPr>
        <w:ind w:left="6237"/>
        <w:jc w:val="right"/>
      </w:pPr>
      <w:r w:rsidRPr="008F22B7">
        <w:t xml:space="preserve">к Административному регламенту «Утверждение акта выбора земельного участка для строительства и предварительное согласование места размещения объекта на территории </w:t>
      </w:r>
      <w:r w:rsidR="00165ADD" w:rsidRPr="008F22B7">
        <w:t xml:space="preserve">Кропоткинского </w:t>
      </w:r>
      <w:r w:rsidRPr="008F22B7">
        <w:t>муниципального образования»</w:t>
      </w:r>
    </w:p>
    <w:p w:rsidR="00932721" w:rsidRPr="008F22B7" w:rsidRDefault="00932721" w:rsidP="00932721">
      <w:pPr>
        <w:jc w:val="right"/>
        <w:rPr>
          <w:bCs/>
        </w:rPr>
      </w:pPr>
    </w:p>
    <w:p w:rsidR="00165ADD" w:rsidRPr="008F22B7" w:rsidRDefault="00932721" w:rsidP="00932721">
      <w:pPr>
        <w:jc w:val="right"/>
        <w:rPr>
          <w:b/>
          <w:bCs/>
        </w:rPr>
      </w:pPr>
      <w:r w:rsidRPr="008F22B7">
        <w:rPr>
          <w:b/>
          <w:bCs/>
        </w:rPr>
        <w:t xml:space="preserve">В Администрацию </w:t>
      </w:r>
    </w:p>
    <w:p w:rsidR="00932721" w:rsidRPr="008F22B7" w:rsidRDefault="00165ADD" w:rsidP="00932721">
      <w:pPr>
        <w:jc w:val="right"/>
        <w:rPr>
          <w:b/>
          <w:bCs/>
        </w:rPr>
      </w:pPr>
      <w:r w:rsidRPr="008F22B7">
        <w:rPr>
          <w:b/>
          <w:bCs/>
        </w:rPr>
        <w:t>Кропоткинского городского поселения</w:t>
      </w:r>
      <w:r w:rsidR="00932721" w:rsidRPr="008F22B7">
        <w:rPr>
          <w:b/>
          <w:bCs/>
        </w:rPr>
        <w:t xml:space="preserve"> </w:t>
      </w:r>
    </w:p>
    <w:p w:rsidR="00165ADD" w:rsidRPr="008F22B7" w:rsidRDefault="00165ADD" w:rsidP="00165ADD">
      <w:pPr>
        <w:jc w:val="center"/>
        <w:rPr>
          <w:bCs/>
        </w:rPr>
      </w:pPr>
    </w:p>
    <w:p w:rsidR="00165ADD" w:rsidRPr="008F22B7" w:rsidRDefault="00165ADD" w:rsidP="00932721">
      <w:pPr>
        <w:jc w:val="right"/>
        <w:rPr>
          <w:bCs/>
        </w:rPr>
      </w:pPr>
    </w:p>
    <w:p w:rsidR="00165ADD" w:rsidRPr="008F22B7" w:rsidRDefault="00165ADD" w:rsidP="00932721">
      <w:pPr>
        <w:jc w:val="right"/>
        <w:rPr>
          <w:bCs/>
        </w:rPr>
      </w:pPr>
    </w:p>
    <w:p w:rsidR="00932721" w:rsidRPr="008F22B7" w:rsidRDefault="00932721" w:rsidP="00165ADD">
      <w:pPr>
        <w:jc w:val="center"/>
        <w:rPr>
          <w:rFonts w:asciiTheme="minorHAnsi" w:hAnsiTheme="minorHAnsi"/>
        </w:rPr>
      </w:pPr>
      <w:r w:rsidRPr="008F22B7">
        <w:rPr>
          <w:caps/>
        </w:rPr>
        <w:t>Заявление</w:t>
      </w:r>
    </w:p>
    <w:p w:rsidR="00932721" w:rsidRPr="008F22B7" w:rsidRDefault="00932721" w:rsidP="00165ADD">
      <w:pPr>
        <w:jc w:val="both"/>
        <w:rPr>
          <w:rFonts w:asciiTheme="minorHAnsi" w:hAnsiTheme="minorHAnsi"/>
        </w:rPr>
      </w:pPr>
      <w:r w:rsidRPr="008F22B7">
        <w:t xml:space="preserve">от </w:t>
      </w:r>
    </w:p>
    <w:p w:rsidR="00932721" w:rsidRPr="008F22B7" w:rsidRDefault="00932721" w:rsidP="00165ADD">
      <w:pPr>
        <w:pBdr>
          <w:top w:val="single" w:sz="4" w:space="1" w:color="auto"/>
        </w:pBdr>
        <w:jc w:val="both"/>
      </w:pPr>
    </w:p>
    <w:p w:rsidR="00932721" w:rsidRPr="008F22B7" w:rsidRDefault="00932721" w:rsidP="00165ADD">
      <w:pPr>
        <w:jc w:val="both"/>
      </w:pPr>
    </w:p>
    <w:p w:rsidR="00932721" w:rsidRPr="008F22B7" w:rsidRDefault="00932721" w:rsidP="00165ADD">
      <w:pPr>
        <w:pBdr>
          <w:top w:val="single" w:sz="4" w:space="1" w:color="auto"/>
        </w:pBdr>
        <w:jc w:val="both"/>
        <w:rPr>
          <w:rFonts w:asciiTheme="minorHAnsi" w:hAnsiTheme="minorHAnsi"/>
        </w:rPr>
      </w:pPr>
    </w:p>
    <w:p w:rsidR="00932721" w:rsidRPr="008F22B7" w:rsidRDefault="00932721" w:rsidP="00165ADD">
      <w:pPr>
        <w:pBdr>
          <w:top w:val="single" w:sz="4" w:space="1" w:color="auto"/>
        </w:pBdr>
        <w:jc w:val="both"/>
      </w:pPr>
    </w:p>
    <w:p w:rsidR="00932721" w:rsidRPr="008F22B7" w:rsidRDefault="00932721" w:rsidP="00165ADD">
      <w:pPr>
        <w:ind w:firstLine="142"/>
        <w:jc w:val="both"/>
      </w:pPr>
      <w:proofErr w:type="gramStart"/>
      <w:r w:rsidRPr="008F22B7">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932721" w:rsidRPr="008F22B7" w:rsidRDefault="00932721" w:rsidP="00165ADD">
      <w:pPr>
        <w:ind w:firstLine="142"/>
        <w:jc w:val="both"/>
        <w:rPr>
          <w:rFonts w:asciiTheme="minorHAnsi" w:hAnsiTheme="minorHAnsi"/>
        </w:rPr>
      </w:pPr>
      <w:r w:rsidRPr="008F22B7">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32721" w:rsidRPr="008F22B7" w:rsidRDefault="00932721" w:rsidP="00165ADD">
      <w:pPr>
        <w:ind w:firstLine="142"/>
        <w:jc w:val="both"/>
        <w:rPr>
          <w:rFonts w:asciiTheme="minorHAnsi" w:hAnsiTheme="minorHAnsi"/>
        </w:rPr>
      </w:pPr>
    </w:p>
    <w:p w:rsidR="00932721" w:rsidRPr="008F22B7" w:rsidRDefault="00932721" w:rsidP="00165ADD">
      <w:pPr>
        <w:autoSpaceDE w:val="0"/>
        <w:autoSpaceDN w:val="0"/>
        <w:adjustRightInd w:val="0"/>
        <w:ind w:firstLine="284"/>
        <w:jc w:val="both"/>
        <w:rPr>
          <w:lang w:eastAsia="en-US"/>
        </w:rPr>
      </w:pPr>
      <w:r w:rsidRPr="008F22B7">
        <w:rPr>
          <w:lang w:eastAsia="en-US"/>
        </w:rPr>
        <w:t xml:space="preserve">Прошу утвердить акт выбора земельного участка и согласовать предварительное место размещения объекта, расположенного на территории </w:t>
      </w:r>
      <w:r w:rsidR="00165ADD" w:rsidRPr="008F22B7">
        <w:rPr>
          <w:lang w:eastAsia="en-US"/>
        </w:rPr>
        <w:t xml:space="preserve">Кропоткинского  </w:t>
      </w:r>
      <w:r w:rsidRPr="008F22B7">
        <w:rPr>
          <w:lang w:eastAsia="en-US"/>
        </w:rPr>
        <w:t>муниципального образования по адресу:</w:t>
      </w:r>
    </w:p>
    <w:p w:rsidR="00932721" w:rsidRPr="008F22B7" w:rsidRDefault="00932721" w:rsidP="00165ADD">
      <w:pPr>
        <w:autoSpaceDE w:val="0"/>
        <w:autoSpaceDN w:val="0"/>
        <w:adjustRightInd w:val="0"/>
        <w:jc w:val="both"/>
        <w:rPr>
          <w:lang w:eastAsia="en-US"/>
        </w:rPr>
      </w:pPr>
      <w:r w:rsidRPr="008F22B7">
        <w:rPr>
          <w:lang w:eastAsia="en-US"/>
        </w:rPr>
        <w:t>___________________________________________________________________________________</w:t>
      </w:r>
    </w:p>
    <w:p w:rsidR="00932721" w:rsidRPr="008F22B7" w:rsidRDefault="00932721" w:rsidP="00165ADD">
      <w:pPr>
        <w:autoSpaceDE w:val="0"/>
        <w:autoSpaceDN w:val="0"/>
        <w:adjustRightInd w:val="0"/>
        <w:jc w:val="both"/>
        <w:rPr>
          <w:lang w:eastAsia="en-US"/>
        </w:rPr>
      </w:pPr>
      <w:r w:rsidRPr="008F22B7">
        <w:rPr>
          <w:lang w:eastAsia="en-US"/>
        </w:rPr>
        <w:t>площадь _______ кв. м</w:t>
      </w:r>
    </w:p>
    <w:p w:rsidR="00932721" w:rsidRPr="008F22B7" w:rsidRDefault="00932721" w:rsidP="00165ADD">
      <w:pPr>
        <w:autoSpaceDE w:val="0"/>
        <w:autoSpaceDN w:val="0"/>
        <w:adjustRightInd w:val="0"/>
        <w:jc w:val="both"/>
        <w:rPr>
          <w:lang w:eastAsia="en-US"/>
        </w:rPr>
      </w:pPr>
      <w:r w:rsidRPr="008F22B7">
        <w:rPr>
          <w:lang w:eastAsia="en-US"/>
        </w:rPr>
        <w:t>с кадастровым номером ___________________ (если имеется).</w:t>
      </w:r>
    </w:p>
    <w:p w:rsidR="00932721" w:rsidRPr="008F22B7" w:rsidRDefault="00932721" w:rsidP="00165ADD">
      <w:pPr>
        <w:jc w:val="both"/>
      </w:pPr>
      <w:r w:rsidRPr="008F22B7">
        <w:t>В целях: ____________________________________________________________________________</w:t>
      </w:r>
    </w:p>
    <w:p w:rsidR="00932721" w:rsidRPr="008F22B7" w:rsidRDefault="00932721" w:rsidP="00165ADD">
      <w:pPr>
        <w:jc w:val="both"/>
      </w:pPr>
    </w:p>
    <w:p w:rsidR="00932721" w:rsidRPr="008F22B7" w:rsidRDefault="00932721" w:rsidP="00165ADD">
      <w:pPr>
        <w:jc w:val="both"/>
      </w:pPr>
      <w:r w:rsidRPr="008F22B7">
        <w:t>К заявлению прилагаются следующие документы:</w:t>
      </w:r>
    </w:p>
    <w:p w:rsidR="00932721" w:rsidRPr="008F22B7" w:rsidRDefault="00932721" w:rsidP="00165ADD">
      <w:pPr>
        <w:jc w:val="both"/>
        <w:rPr>
          <w:rFonts w:asciiTheme="minorHAnsi" w:hAnsiTheme="minorHAnsi"/>
        </w:rPr>
      </w:pPr>
      <w:r w:rsidRPr="008F22B7">
        <w:rPr>
          <w:rFonts w:asciiTheme="minorHAnsi" w:hAnsiTheme="minorHAnsi"/>
        </w:rPr>
        <w:t>____________________________________________________________________________________</w:t>
      </w:r>
    </w:p>
    <w:p w:rsidR="00932721" w:rsidRPr="008F22B7" w:rsidRDefault="00932721" w:rsidP="00165ADD">
      <w:pPr>
        <w:jc w:val="both"/>
        <w:rPr>
          <w:rFonts w:asciiTheme="minorHAnsi" w:hAnsiTheme="minorHAnsi"/>
        </w:rPr>
      </w:pPr>
      <w:r w:rsidRPr="008F22B7">
        <w:rPr>
          <w:rFonts w:asciiTheme="minorHAnsi" w:hAnsiTheme="minorHAnsi"/>
        </w:rPr>
        <w:t>____________________________________________________________________________________</w:t>
      </w:r>
    </w:p>
    <w:p w:rsidR="00932721" w:rsidRPr="008F22B7" w:rsidRDefault="00932721" w:rsidP="00165ADD">
      <w:pPr>
        <w:jc w:val="both"/>
        <w:rPr>
          <w:rFonts w:asciiTheme="minorHAnsi" w:hAnsiTheme="minorHAnsi"/>
        </w:rPr>
      </w:pPr>
      <w:r w:rsidRPr="008F22B7">
        <w:rPr>
          <w:rFonts w:asciiTheme="minorHAnsi" w:hAnsiTheme="minorHAnsi"/>
        </w:rPr>
        <w:t>____________________________________________________________________________________</w:t>
      </w:r>
    </w:p>
    <w:p w:rsidR="00932721" w:rsidRPr="008F22B7" w:rsidRDefault="00932721" w:rsidP="00165ADD">
      <w:pPr>
        <w:autoSpaceDE w:val="0"/>
        <w:autoSpaceDN w:val="0"/>
        <w:adjustRightInd w:val="0"/>
        <w:jc w:val="both"/>
        <w:rPr>
          <w:lang w:eastAsia="en-US"/>
        </w:rPr>
      </w:pPr>
    </w:p>
    <w:p w:rsidR="00932721" w:rsidRPr="008F22B7" w:rsidRDefault="00932721" w:rsidP="00165ADD">
      <w:pPr>
        <w:autoSpaceDE w:val="0"/>
        <w:autoSpaceDN w:val="0"/>
        <w:adjustRightInd w:val="0"/>
        <w:jc w:val="both"/>
        <w:rPr>
          <w:lang w:eastAsia="en-US"/>
        </w:rPr>
      </w:pPr>
      <w:r w:rsidRPr="008F22B7">
        <w:rPr>
          <w:lang w:eastAsia="en-US"/>
        </w:rPr>
        <w:t>Дата_________________                                                                   Подпись__________________</w:t>
      </w:r>
    </w:p>
    <w:p w:rsidR="00932721" w:rsidRPr="008F22B7" w:rsidRDefault="00932721" w:rsidP="00165ADD">
      <w:pPr>
        <w:autoSpaceDE w:val="0"/>
        <w:autoSpaceDN w:val="0"/>
        <w:adjustRightInd w:val="0"/>
        <w:jc w:val="both"/>
        <w:rPr>
          <w:lang w:eastAsia="en-US"/>
        </w:rPr>
      </w:pPr>
    </w:p>
    <w:p w:rsidR="00932721" w:rsidRPr="008F22B7" w:rsidRDefault="00932721" w:rsidP="00165ADD">
      <w:pPr>
        <w:autoSpaceDE w:val="0"/>
        <w:autoSpaceDN w:val="0"/>
        <w:adjustRightInd w:val="0"/>
        <w:jc w:val="both"/>
        <w:rPr>
          <w:lang w:eastAsia="en-US"/>
        </w:rPr>
      </w:pPr>
    </w:p>
    <w:p w:rsidR="00932721" w:rsidRPr="008F22B7" w:rsidRDefault="00932721" w:rsidP="00932721">
      <w:pPr>
        <w:ind w:left="5954"/>
        <w:sectPr w:rsidR="00932721" w:rsidRPr="008F22B7" w:rsidSect="00F33596">
          <w:pgSz w:w="11906" w:h="16838"/>
          <w:pgMar w:top="1134" w:right="849" w:bottom="1134" w:left="993" w:header="708" w:footer="708" w:gutter="0"/>
          <w:cols w:space="708"/>
          <w:docGrid w:linePitch="360"/>
        </w:sectPr>
      </w:pPr>
    </w:p>
    <w:p w:rsidR="00932721" w:rsidRPr="00165ADD" w:rsidRDefault="00932721" w:rsidP="00932721">
      <w:pPr>
        <w:widowControl w:val="0"/>
        <w:autoSpaceDE w:val="0"/>
        <w:autoSpaceDN w:val="0"/>
        <w:adjustRightInd w:val="0"/>
        <w:ind w:left="5954"/>
        <w:jc w:val="right"/>
      </w:pPr>
      <w:r w:rsidRPr="008F22B7">
        <w:lastRenderedPageBreak/>
        <w:t>При</w:t>
      </w:r>
      <w:r w:rsidRPr="00165ADD">
        <w:t>ложение № 2</w:t>
      </w:r>
    </w:p>
    <w:p w:rsidR="00932721" w:rsidRPr="00165ADD" w:rsidRDefault="00932721" w:rsidP="00932721">
      <w:pPr>
        <w:ind w:left="6521"/>
      </w:pPr>
      <w:r w:rsidRPr="00165ADD">
        <w:t xml:space="preserve">к Административному регламенту «Утверждение акта выбора земельного участка для строительства и предварительное согласование места размещения объекта на территории </w:t>
      </w:r>
      <w:r w:rsidR="00165ADD" w:rsidRPr="00165ADD">
        <w:t xml:space="preserve">Кропоткинского </w:t>
      </w:r>
      <w:r w:rsidRPr="00165ADD">
        <w:t>муниципального образования»</w:t>
      </w:r>
    </w:p>
    <w:p w:rsidR="00932721" w:rsidRPr="00165ADD" w:rsidRDefault="00932721" w:rsidP="00932721">
      <w:pPr>
        <w:ind w:left="5954"/>
      </w:pPr>
    </w:p>
    <w:p w:rsidR="00932721" w:rsidRPr="00970F6E" w:rsidRDefault="00932721" w:rsidP="00932721">
      <w:pPr>
        <w:widowControl w:val="0"/>
        <w:autoSpaceDE w:val="0"/>
        <w:autoSpaceDN w:val="0"/>
        <w:adjustRightInd w:val="0"/>
        <w:jc w:val="center"/>
        <w:rPr>
          <w:szCs w:val="28"/>
        </w:rPr>
      </w:pPr>
      <w:r w:rsidRPr="00970F6E">
        <w:rPr>
          <w:szCs w:val="28"/>
        </w:rPr>
        <w:t>БЛОК-СХЕМА</w:t>
      </w:r>
    </w:p>
    <w:p w:rsidR="00932721" w:rsidRDefault="00932721" w:rsidP="00932721">
      <w:pPr>
        <w:widowControl w:val="0"/>
        <w:autoSpaceDE w:val="0"/>
        <w:autoSpaceDN w:val="0"/>
        <w:adjustRightInd w:val="0"/>
        <w:jc w:val="center"/>
        <w:rPr>
          <w:szCs w:val="28"/>
        </w:rPr>
      </w:pPr>
      <w:r w:rsidRPr="00970F6E">
        <w:rPr>
          <w:szCs w:val="28"/>
        </w:rPr>
        <w:t>АДМИНИСТРАТИВНЫХ ПРОЦЕДУР ПРЕДОСТАВЛЕНИЯ</w:t>
      </w:r>
      <w:r>
        <w:rPr>
          <w:szCs w:val="28"/>
        </w:rPr>
        <w:t xml:space="preserve"> МУНИЦИПАЛЬНОЙ </w:t>
      </w:r>
      <w:r w:rsidRPr="00970F6E">
        <w:rPr>
          <w:szCs w:val="28"/>
        </w:rPr>
        <w:t>УСЛУГИ</w:t>
      </w:r>
    </w:p>
    <w:p w:rsidR="00932721" w:rsidRDefault="00932721" w:rsidP="00932721">
      <w:pPr>
        <w:widowControl w:val="0"/>
        <w:autoSpaceDE w:val="0"/>
        <w:autoSpaceDN w:val="0"/>
        <w:adjustRightInd w:val="0"/>
        <w:jc w:val="center"/>
        <w:rPr>
          <w:szCs w:val="28"/>
        </w:rPr>
      </w:pPr>
    </w:p>
    <w:p w:rsidR="00932721" w:rsidRDefault="00D44CD9" w:rsidP="00932721">
      <w:pPr>
        <w:widowControl w:val="0"/>
        <w:autoSpaceDE w:val="0"/>
        <w:autoSpaceDN w:val="0"/>
        <w:adjustRightInd w:val="0"/>
        <w:jc w:val="center"/>
        <w:rPr>
          <w:szCs w:val="28"/>
        </w:rPr>
      </w:pPr>
      <w:bookmarkStart w:id="41" w:name="_GoBack"/>
      <w:bookmarkEnd w:id="41"/>
      <w:r w:rsidRPr="00332F85">
        <w:rPr>
          <w:noProof/>
          <w:szCs w:val="28"/>
        </w:rPr>
        <mc:AlternateContent>
          <mc:Choice Requires="wps">
            <w:drawing>
              <wp:anchor distT="0" distB="0" distL="114300" distR="114300" simplePos="0" relativeHeight="251677696" behindDoc="0" locked="0" layoutInCell="1" allowOverlap="1" wp14:anchorId="3FADDC8F" wp14:editId="0BF34207">
                <wp:simplePos x="0" y="0"/>
                <wp:positionH relativeFrom="column">
                  <wp:posOffset>-429895</wp:posOffset>
                </wp:positionH>
                <wp:positionV relativeFrom="paragraph">
                  <wp:posOffset>5694680</wp:posOffset>
                </wp:positionV>
                <wp:extent cx="2545715" cy="773430"/>
                <wp:effectExtent l="0" t="0" r="26035" b="26670"/>
                <wp:wrapNone/>
                <wp:docPr id="3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773430"/>
                        </a:xfrm>
                        <a:prstGeom prst="rect">
                          <a:avLst/>
                        </a:prstGeom>
                        <a:solidFill>
                          <a:srgbClr val="FFFFFF"/>
                        </a:solidFill>
                        <a:ln w="9525">
                          <a:solidFill>
                            <a:srgbClr val="000000"/>
                          </a:solidFill>
                          <a:miter lim="800000"/>
                          <a:headEnd/>
                          <a:tailEnd/>
                        </a:ln>
                      </wps:spPr>
                      <wps:txbx>
                        <w:txbxContent>
                          <w:p w:rsidR="00332F85" w:rsidRDefault="00332F85" w:rsidP="00332F85">
                            <w:r>
                              <w:t>Направление отказа в утверждении акта выбора земельного участка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3.85pt;margin-top:448.4pt;width:200.45pt;height:6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">
                <v:textbox>
                  <w:txbxContent>
                    <w:p w:rsidR="00332F85" w:rsidRDefault="00332F85" w:rsidP="00332F85">
                      <w:r>
                        <w:t>Направление отказа в утверждении акта выбора земельного участка</w:t>
                      </w:r>
                    </w:p>
                  </w:txbxContent>
                </v:textbox>
              </v:shape>
            </w:pict>
          </mc:Fallback>
        </mc:AlternateContent>
      </w:r>
      <w:r>
        <w:rPr>
          <w:noProof/>
          <w:szCs w:val="28"/>
        </w:rPr>
        <mc:AlternateContent>
          <mc:Choice Requires="wps">
            <w:drawing>
              <wp:anchor distT="0" distB="0" distL="114300" distR="114300" simplePos="0" relativeHeight="251688960" behindDoc="0" locked="0" layoutInCell="1" allowOverlap="1" wp14:anchorId="6C295C59" wp14:editId="09C8BC18">
                <wp:simplePos x="0" y="0"/>
                <wp:positionH relativeFrom="column">
                  <wp:posOffset>2805137</wp:posOffset>
                </wp:positionH>
                <wp:positionV relativeFrom="paragraph">
                  <wp:posOffset>3092841</wp:posOffset>
                </wp:positionV>
                <wp:extent cx="464234" cy="0"/>
                <wp:effectExtent l="0" t="0" r="12065" b="19050"/>
                <wp:wrapNone/>
                <wp:docPr id="294" name="Прямая соединительная линия 294"/>
                <wp:cNvGraphicFramePr/>
                <a:graphic xmlns:a="http://schemas.openxmlformats.org/drawingml/2006/main">
                  <a:graphicData uri="http://schemas.microsoft.com/office/word/2010/wordprocessingShape">
                    <wps:wsp>
                      <wps:cNvCnPr/>
                      <wps:spPr>
                        <a:xfrm flipH="1">
                          <a:off x="0" y="0"/>
                          <a:ext cx="4642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94" o:spid="_x0000_s1026" style="position:absolute;flip:x;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0.9pt,243.55pt" to="257.45pt,2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" strokecolor="black [3040]"/>
            </w:pict>
          </mc:Fallback>
        </mc:AlternateContent>
      </w:r>
      <w:r w:rsidRPr="00332F85">
        <w:rPr>
          <w:noProof/>
          <w:szCs w:val="28"/>
        </w:rPr>
        <mc:AlternateContent>
          <mc:Choice Requires="wps">
            <w:drawing>
              <wp:anchor distT="0" distB="0" distL="114300" distR="114300" simplePos="0" relativeHeight="251668480" behindDoc="0" locked="0" layoutInCell="1" allowOverlap="1" wp14:anchorId="74E49EA3" wp14:editId="01A6BCB8">
                <wp:simplePos x="0" y="0"/>
                <wp:positionH relativeFrom="column">
                  <wp:posOffset>-290195</wp:posOffset>
                </wp:positionH>
                <wp:positionV relativeFrom="paragraph">
                  <wp:posOffset>3936365</wp:posOffset>
                </wp:positionV>
                <wp:extent cx="2152015" cy="955675"/>
                <wp:effectExtent l="0" t="0" r="19685" b="15875"/>
                <wp:wrapNone/>
                <wp:docPr id="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015" cy="955675"/>
                        </a:xfrm>
                        <a:prstGeom prst="rect">
                          <a:avLst/>
                        </a:prstGeom>
                        <a:solidFill>
                          <a:srgbClr val="FFFFFF"/>
                        </a:solidFill>
                        <a:ln w="9525">
                          <a:solidFill>
                            <a:srgbClr val="000000"/>
                          </a:solidFill>
                          <a:miter lim="800000"/>
                          <a:headEnd/>
                          <a:tailEnd/>
                        </a:ln>
                      </wps:spPr>
                      <wps:txbx>
                        <w:txbxContent>
                          <w:p w:rsidR="00332F85" w:rsidRDefault="00332F85" w:rsidP="00332F85">
                            <w:r>
                              <w:t xml:space="preserve">Отказ в утверждении акта выбора земельного участка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85pt;margin-top:309.95pt;width:169.45pt;height:7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">
                <v:textbox>
                  <w:txbxContent>
                    <w:p w:rsidR="00332F85" w:rsidRDefault="00332F85" w:rsidP="00332F85">
                      <w:r>
                        <w:t xml:space="preserve">Отказ в утверждении акта выбора земельного участка </w:t>
                      </w:r>
                    </w:p>
                  </w:txbxContent>
                </v:textbox>
              </v:shape>
            </w:pict>
          </mc:Fallback>
        </mc:AlternateContent>
      </w:r>
      <w:r>
        <w:rPr>
          <w:noProof/>
          <w:szCs w:val="28"/>
        </w:rPr>
        <mc:AlternateContent>
          <mc:Choice Requires="wps">
            <w:drawing>
              <wp:anchor distT="0" distB="0" distL="114300" distR="114300" simplePos="0" relativeHeight="251660288" behindDoc="0" locked="0" layoutInCell="1" allowOverlap="1" wp14:anchorId="74A288BA" wp14:editId="1A643605">
                <wp:simplePos x="0" y="0"/>
                <wp:positionH relativeFrom="column">
                  <wp:posOffset>4070789</wp:posOffset>
                </wp:positionH>
                <wp:positionV relativeFrom="paragraph">
                  <wp:posOffset>996461</wp:posOffset>
                </wp:positionV>
                <wp:extent cx="0" cy="478155"/>
                <wp:effectExtent l="95250" t="0" r="57150" b="55245"/>
                <wp:wrapNone/>
                <wp:docPr id="21" name="Прямая со стрелкой 21"/>
                <wp:cNvGraphicFramePr/>
                <a:graphic xmlns:a="http://schemas.openxmlformats.org/drawingml/2006/main">
                  <a:graphicData uri="http://schemas.microsoft.com/office/word/2010/wordprocessingShape">
                    <wps:wsp>
                      <wps:cNvCnPr/>
                      <wps:spPr>
                        <a:xfrm>
                          <a:off x="0" y="0"/>
                          <a:ext cx="0" cy="4781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320.55pt;margin-top:78.45pt;width:0;height:37.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" strokecolor="black [3040]">
                <v:stroke endarrow="open"/>
              </v:shape>
            </w:pict>
          </mc:Fallback>
        </mc:AlternateContent>
      </w:r>
      <w:r>
        <w:rPr>
          <w:noProof/>
          <w:szCs w:val="28"/>
        </w:rPr>
        <mc:AlternateContent>
          <mc:Choice Requires="wps">
            <w:drawing>
              <wp:anchor distT="0" distB="0" distL="114300" distR="114300" simplePos="0" relativeHeight="251683840" behindDoc="0" locked="0" layoutInCell="1" allowOverlap="1" wp14:anchorId="117912CB" wp14:editId="6CD2B954">
                <wp:simplePos x="0" y="0"/>
                <wp:positionH relativeFrom="column">
                  <wp:posOffset>4886960</wp:posOffset>
                </wp:positionH>
                <wp:positionV relativeFrom="paragraph">
                  <wp:posOffset>5271770</wp:posOffset>
                </wp:positionV>
                <wp:extent cx="0" cy="576580"/>
                <wp:effectExtent l="95250" t="0" r="57150" b="52070"/>
                <wp:wrapNone/>
                <wp:docPr id="289" name="Прямая со стрелкой 289"/>
                <wp:cNvGraphicFramePr/>
                <a:graphic xmlns:a="http://schemas.openxmlformats.org/drawingml/2006/main">
                  <a:graphicData uri="http://schemas.microsoft.com/office/word/2010/wordprocessingShape">
                    <wps:wsp>
                      <wps:cNvCnPr/>
                      <wps:spPr>
                        <a:xfrm>
                          <a:off x="0" y="0"/>
                          <a:ext cx="0" cy="5765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89" o:spid="_x0000_s1026" type="#_x0000_t32" style="position:absolute;margin-left:384.8pt;margin-top:415.1pt;width:0;height:45.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" strokecolor="black [3040]">
                <v:stroke endarrow="open"/>
              </v:shape>
            </w:pict>
          </mc:Fallback>
        </mc:AlternateContent>
      </w:r>
      <w:r>
        <w:rPr>
          <w:noProof/>
          <w:szCs w:val="28"/>
        </w:rPr>
        <mc:AlternateContent>
          <mc:Choice Requires="wps">
            <w:drawing>
              <wp:anchor distT="0" distB="0" distL="114300" distR="114300" simplePos="0" relativeHeight="251693056" behindDoc="0" locked="0" layoutInCell="1" allowOverlap="1" wp14:anchorId="6B1CC592" wp14:editId="49D46E32">
                <wp:simplePos x="0" y="0"/>
                <wp:positionH relativeFrom="column">
                  <wp:posOffset>1932940</wp:posOffset>
                </wp:positionH>
                <wp:positionV relativeFrom="paragraph">
                  <wp:posOffset>4105715</wp:posOffset>
                </wp:positionV>
                <wp:extent cx="871611" cy="0"/>
                <wp:effectExtent l="38100" t="76200" r="0" b="114300"/>
                <wp:wrapNone/>
                <wp:docPr id="296" name="Прямая со стрелкой 296"/>
                <wp:cNvGraphicFramePr/>
                <a:graphic xmlns:a="http://schemas.openxmlformats.org/drawingml/2006/main">
                  <a:graphicData uri="http://schemas.microsoft.com/office/word/2010/wordprocessingShape">
                    <wps:wsp>
                      <wps:cNvCnPr/>
                      <wps:spPr>
                        <a:xfrm flipH="1">
                          <a:off x="0" y="0"/>
                          <a:ext cx="87161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296" o:spid="_x0000_s1026" type="#_x0000_t32" style="position:absolute;margin-left:152.2pt;margin-top:323.3pt;width:68.65pt;height:0;flip:x;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" strokecolor="black [3040]">
                <v:stroke endarrow="open"/>
              </v:shape>
            </w:pict>
          </mc:Fallback>
        </mc:AlternateContent>
      </w:r>
      <w:r>
        <w:rPr>
          <w:noProof/>
          <w:szCs w:val="28"/>
        </w:rPr>
        <mc:AlternateContent>
          <mc:Choice Requires="wps">
            <w:drawing>
              <wp:anchor distT="0" distB="0" distL="114300" distR="114300" simplePos="0" relativeHeight="251691008" behindDoc="0" locked="0" layoutInCell="1" allowOverlap="1" wp14:anchorId="75944D40" wp14:editId="55648F54">
                <wp:simplePos x="0" y="0"/>
                <wp:positionH relativeFrom="column">
                  <wp:posOffset>2804551</wp:posOffset>
                </wp:positionH>
                <wp:positionV relativeFrom="paragraph">
                  <wp:posOffset>3092841</wp:posOffset>
                </wp:positionV>
                <wp:extent cx="586" cy="1012874"/>
                <wp:effectExtent l="0" t="0" r="19050" b="15875"/>
                <wp:wrapNone/>
                <wp:docPr id="295" name="Прямая соединительная линия 295"/>
                <wp:cNvGraphicFramePr/>
                <a:graphic xmlns:a="http://schemas.openxmlformats.org/drawingml/2006/main">
                  <a:graphicData uri="http://schemas.microsoft.com/office/word/2010/wordprocessingShape">
                    <wps:wsp>
                      <wps:cNvCnPr/>
                      <wps:spPr>
                        <a:xfrm flipH="1">
                          <a:off x="0" y="0"/>
                          <a:ext cx="586" cy="10128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95" o:spid="_x0000_s1026" style="position:absolute;flip:x;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0.85pt,243.55pt" to="220.9pt,3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" strokecolor="black [3040]"/>
            </w:pict>
          </mc:Fallback>
        </mc:AlternateContent>
      </w:r>
      <w:r>
        <w:rPr>
          <w:noProof/>
          <w:szCs w:val="28"/>
        </w:rPr>
        <mc:AlternateContent>
          <mc:Choice Requires="wps">
            <w:drawing>
              <wp:anchor distT="0" distB="0" distL="114300" distR="114300" simplePos="0" relativeHeight="251684864" behindDoc="0" locked="0" layoutInCell="1" allowOverlap="1" wp14:anchorId="0DDB65C1" wp14:editId="34DB6798">
                <wp:simplePos x="0" y="0"/>
                <wp:positionH relativeFrom="column">
                  <wp:posOffset>2115820</wp:posOffset>
                </wp:positionH>
                <wp:positionV relativeFrom="paragraph">
                  <wp:posOffset>5807710</wp:posOffset>
                </wp:positionV>
                <wp:extent cx="998220" cy="0"/>
                <wp:effectExtent l="38100" t="76200" r="0" b="114300"/>
                <wp:wrapNone/>
                <wp:docPr id="290" name="Прямая со стрелкой 290"/>
                <wp:cNvGraphicFramePr/>
                <a:graphic xmlns:a="http://schemas.openxmlformats.org/drawingml/2006/main">
                  <a:graphicData uri="http://schemas.microsoft.com/office/word/2010/wordprocessingShape">
                    <wps:wsp>
                      <wps:cNvCnPr/>
                      <wps:spPr>
                        <a:xfrm flipH="1">
                          <a:off x="0" y="0"/>
                          <a:ext cx="9982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290" o:spid="_x0000_s1026" type="#_x0000_t32" style="position:absolute;margin-left:166.6pt;margin-top:457.3pt;width:78.6pt;height:0;flip:x;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" strokecolor="black [3040]">
                <v:stroke endarrow="open"/>
              </v:shape>
            </w:pict>
          </mc:Fallback>
        </mc:AlternateContent>
      </w:r>
      <w:r>
        <w:rPr>
          <w:noProof/>
          <w:szCs w:val="28"/>
        </w:rPr>
        <mc:AlternateContent>
          <mc:Choice Requires="wps">
            <w:drawing>
              <wp:anchor distT="0" distB="0" distL="114300" distR="114300" simplePos="0" relativeHeight="251686912" behindDoc="0" locked="0" layoutInCell="1" allowOverlap="1" wp14:anchorId="6021FAD3" wp14:editId="12A04ADE">
                <wp:simplePos x="0" y="0"/>
                <wp:positionH relativeFrom="column">
                  <wp:posOffset>3114626</wp:posOffset>
                </wp:positionH>
                <wp:positionV relativeFrom="paragraph">
                  <wp:posOffset>4612152</wp:posOffset>
                </wp:positionV>
                <wp:extent cx="0" cy="1195753"/>
                <wp:effectExtent l="0" t="0" r="19050" b="23495"/>
                <wp:wrapNone/>
                <wp:docPr id="293" name="Прямая соединительная линия 293"/>
                <wp:cNvGraphicFramePr/>
                <a:graphic xmlns:a="http://schemas.openxmlformats.org/drawingml/2006/main">
                  <a:graphicData uri="http://schemas.microsoft.com/office/word/2010/wordprocessingShape">
                    <wps:wsp>
                      <wps:cNvCnPr/>
                      <wps:spPr>
                        <a:xfrm>
                          <a:off x="0" y="0"/>
                          <a:ext cx="0" cy="119575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293"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5.25pt,363.15pt" to="245.25pt,4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" strokecolor="black [3040]"/>
            </w:pict>
          </mc:Fallback>
        </mc:AlternateContent>
      </w:r>
      <w:r>
        <w:rPr>
          <w:noProof/>
          <w:szCs w:val="28"/>
        </w:rPr>
        <mc:AlternateContent>
          <mc:Choice Requires="wps">
            <w:drawing>
              <wp:anchor distT="0" distB="0" distL="114300" distR="114300" simplePos="0" relativeHeight="251685888" behindDoc="0" locked="0" layoutInCell="1" allowOverlap="1" wp14:anchorId="2A64F4CD" wp14:editId="7E102141">
                <wp:simplePos x="0" y="0"/>
                <wp:positionH relativeFrom="column">
                  <wp:posOffset>3114626</wp:posOffset>
                </wp:positionH>
                <wp:positionV relativeFrom="paragraph">
                  <wp:posOffset>4612152</wp:posOffset>
                </wp:positionV>
                <wp:extent cx="422031" cy="0"/>
                <wp:effectExtent l="0" t="0" r="16510" b="19050"/>
                <wp:wrapNone/>
                <wp:docPr id="292" name="Прямая соединительная линия 292"/>
                <wp:cNvGraphicFramePr/>
                <a:graphic xmlns:a="http://schemas.openxmlformats.org/drawingml/2006/main">
                  <a:graphicData uri="http://schemas.microsoft.com/office/word/2010/wordprocessingShape">
                    <wps:wsp>
                      <wps:cNvCnPr/>
                      <wps:spPr>
                        <a:xfrm flipH="1">
                          <a:off x="0" y="0"/>
                          <a:ext cx="4220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92" o:spid="_x0000_s1026" style="position:absolute;flip:x;z-index:251685888;visibility:visible;mso-wrap-style:square;mso-wrap-distance-left:9pt;mso-wrap-distance-top:0;mso-wrap-distance-right:9pt;mso-wrap-distance-bottom:0;mso-position-horizontal:absolute;mso-position-horizontal-relative:text;mso-position-vertical:absolute;mso-position-vertical-relative:text" from="245.25pt,363.15pt" to="278.5pt,3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" strokecolor="black [3040]"/>
            </w:pict>
          </mc:Fallback>
        </mc:AlternateContent>
      </w:r>
      <w:r>
        <w:rPr>
          <w:noProof/>
          <w:szCs w:val="28"/>
        </w:rPr>
        <mc:AlternateContent>
          <mc:Choice Requires="wps">
            <w:drawing>
              <wp:anchor distT="0" distB="0" distL="114300" distR="114300" simplePos="0" relativeHeight="251681792" behindDoc="0" locked="0" layoutInCell="1" allowOverlap="1" wp14:anchorId="4BD8B113" wp14:editId="530E067C">
                <wp:simplePos x="0" y="0"/>
                <wp:positionH relativeFrom="column">
                  <wp:posOffset>4887155</wp:posOffset>
                </wp:positionH>
                <wp:positionV relativeFrom="paragraph">
                  <wp:posOffset>3823823</wp:posOffset>
                </wp:positionV>
                <wp:extent cx="0" cy="394287"/>
                <wp:effectExtent l="95250" t="0" r="114300" b="63500"/>
                <wp:wrapNone/>
                <wp:docPr id="288" name="Прямая со стрелкой 288"/>
                <wp:cNvGraphicFramePr/>
                <a:graphic xmlns:a="http://schemas.openxmlformats.org/drawingml/2006/main">
                  <a:graphicData uri="http://schemas.microsoft.com/office/word/2010/wordprocessingShape">
                    <wps:wsp>
                      <wps:cNvCnPr/>
                      <wps:spPr>
                        <a:xfrm>
                          <a:off x="0" y="0"/>
                          <a:ext cx="0" cy="39428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88" o:spid="_x0000_s1026" type="#_x0000_t32" style="position:absolute;margin-left:384.8pt;margin-top:301.1pt;width:0;height:31.0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" strokecolor="black [3040]">
                <v:stroke endarrow="open"/>
              </v:shape>
            </w:pict>
          </mc:Fallback>
        </mc:AlternateContent>
      </w:r>
      <w:r w:rsidR="00332F85" w:rsidRPr="00332F85">
        <w:rPr>
          <w:noProof/>
          <w:szCs w:val="28"/>
        </w:rPr>
        <mc:AlternateContent>
          <mc:Choice Requires="wps">
            <w:drawing>
              <wp:anchor distT="0" distB="0" distL="114300" distR="114300" simplePos="0" relativeHeight="251679744" behindDoc="0" locked="0" layoutInCell="1" allowOverlap="1" wp14:anchorId="5C1BA20E" wp14:editId="2B24D937">
                <wp:simplePos x="0" y="0"/>
                <wp:positionH relativeFrom="column">
                  <wp:posOffset>3381912</wp:posOffset>
                </wp:positionH>
                <wp:positionV relativeFrom="paragraph">
                  <wp:posOffset>5892312</wp:posOffset>
                </wp:positionV>
                <wp:extent cx="2700460" cy="1167618"/>
                <wp:effectExtent l="0" t="0" r="24130" b="13970"/>
                <wp:wrapNone/>
                <wp:docPr id="3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460" cy="1167618"/>
                        </a:xfrm>
                        <a:prstGeom prst="rect">
                          <a:avLst/>
                        </a:prstGeom>
                        <a:solidFill>
                          <a:srgbClr val="FFFFFF"/>
                        </a:solidFill>
                        <a:ln w="9525">
                          <a:solidFill>
                            <a:srgbClr val="000000"/>
                          </a:solidFill>
                          <a:miter lim="800000"/>
                          <a:headEnd/>
                          <a:tailEnd/>
                        </a:ln>
                      </wps:spPr>
                      <wps:txbx>
                        <w:txbxContent>
                          <w:p w:rsidR="00332F85" w:rsidRDefault="00332F85" w:rsidP="00332F85">
                            <w:r>
                              <w:t>Направление (выдача) акта выбора земельного участка. Принятие решения о предварительном согласовании или отказе в предварительно</w:t>
                            </w:r>
                            <w:r w:rsidR="00D44CD9">
                              <w:t xml:space="preserve">м согласовании места размещения </w:t>
                            </w:r>
                            <w:r>
                              <w:t xml:space="preserve"> объекта.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66.3pt;margin-top:463.95pt;width:212.65pt;height:9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">
                <v:textbox>
                  <w:txbxContent>
                    <w:p w:rsidR="00332F85" w:rsidRDefault="00332F85" w:rsidP="00332F85">
                      <w:r>
                        <w:t>Направление (выдача) акта выбора земельного участка. Принятие решения о предварительном согласовании или отказе в предварительно</w:t>
                      </w:r>
                      <w:r w:rsidR="00D44CD9">
                        <w:t xml:space="preserve">м согласовании места размещения </w:t>
                      </w:r>
                      <w:r>
                        <w:t xml:space="preserve"> объекта. </w:t>
                      </w:r>
                    </w:p>
                  </w:txbxContent>
                </v:textbox>
              </v:shape>
            </w:pict>
          </mc:Fallback>
        </mc:AlternateContent>
      </w:r>
      <w:r w:rsidR="00332F85" w:rsidRPr="00332F85">
        <w:rPr>
          <w:noProof/>
          <w:szCs w:val="28"/>
        </w:rPr>
        <mc:AlternateContent>
          <mc:Choice Requires="wps">
            <w:drawing>
              <wp:anchor distT="0" distB="0" distL="114300" distR="114300" simplePos="0" relativeHeight="251675648" behindDoc="0" locked="0" layoutInCell="1" allowOverlap="1" wp14:anchorId="1662119E" wp14:editId="4B4AA27B">
                <wp:simplePos x="0" y="0"/>
                <wp:positionH relativeFrom="column">
                  <wp:posOffset>3536657</wp:posOffset>
                </wp:positionH>
                <wp:positionV relativeFrom="paragraph">
                  <wp:posOffset>4218255</wp:posOffset>
                </wp:positionV>
                <wp:extent cx="2545764" cy="1055077"/>
                <wp:effectExtent l="0" t="0" r="26035" b="120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64" cy="1055077"/>
                        </a:xfrm>
                        <a:prstGeom prst="rect">
                          <a:avLst/>
                        </a:prstGeom>
                        <a:solidFill>
                          <a:srgbClr val="FFFFFF"/>
                        </a:solidFill>
                        <a:ln w="9525">
                          <a:solidFill>
                            <a:srgbClr val="000000"/>
                          </a:solidFill>
                          <a:miter lim="800000"/>
                          <a:headEnd/>
                          <a:tailEnd/>
                        </a:ln>
                      </wps:spPr>
                      <wps:txbx>
                        <w:txbxContent>
                          <w:p w:rsidR="00332F85" w:rsidRDefault="00332F85" w:rsidP="00332F85">
                            <w:r>
                              <w:t>Принятие решения об утверждении или отказе в утверждении акта выбора земельного участка и направление решения заявителю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8.5pt;margin-top:332.15pt;width:200.45pt;height:8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">
                <v:textbox>
                  <w:txbxContent>
                    <w:p w:rsidR="00332F85" w:rsidRDefault="00332F85" w:rsidP="00332F85">
                      <w:r>
                        <w:t>Принятие решения об утверждении или отказе в утверждении акта выбора земельного участка и направление решения заявителю</w:t>
                      </w:r>
                    </w:p>
                  </w:txbxContent>
                </v:textbox>
              </v:shape>
            </w:pict>
          </mc:Fallback>
        </mc:AlternateContent>
      </w:r>
      <w:r w:rsidR="00332F85">
        <w:rPr>
          <w:noProof/>
          <w:szCs w:val="28"/>
        </w:rPr>
        <mc:AlternateContent>
          <mc:Choice Requires="wps">
            <w:drawing>
              <wp:anchor distT="0" distB="0" distL="114300" distR="114300" simplePos="0" relativeHeight="251673600" behindDoc="0" locked="0" layoutInCell="1" allowOverlap="1" wp14:anchorId="6EB5565B" wp14:editId="3DBEC769">
                <wp:simplePos x="0" y="0"/>
                <wp:positionH relativeFrom="column">
                  <wp:posOffset>4366211</wp:posOffset>
                </wp:positionH>
                <wp:positionV relativeFrom="paragraph">
                  <wp:posOffset>2290396</wp:posOffset>
                </wp:positionV>
                <wp:extent cx="0" cy="478155"/>
                <wp:effectExtent l="95250" t="0" r="57150" b="55245"/>
                <wp:wrapNone/>
                <wp:docPr id="28" name="Прямая со стрелкой 28"/>
                <wp:cNvGraphicFramePr/>
                <a:graphic xmlns:a="http://schemas.openxmlformats.org/drawingml/2006/main">
                  <a:graphicData uri="http://schemas.microsoft.com/office/word/2010/wordprocessingShape">
                    <wps:wsp>
                      <wps:cNvCnPr/>
                      <wps:spPr>
                        <a:xfrm>
                          <a:off x="0" y="0"/>
                          <a:ext cx="0" cy="4781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8" o:spid="_x0000_s1026" type="#_x0000_t32" style="position:absolute;margin-left:343.8pt;margin-top:180.35pt;width:0;height:37.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" strokecolor="black [3040]">
                <v:stroke endarrow="open"/>
              </v:shape>
            </w:pict>
          </mc:Fallback>
        </mc:AlternateContent>
      </w:r>
      <w:r w:rsidR="00332F85" w:rsidRPr="00332F85">
        <w:rPr>
          <w:noProof/>
          <w:szCs w:val="28"/>
        </w:rPr>
        <mc:AlternateContent>
          <mc:Choice Requires="wps">
            <w:drawing>
              <wp:anchor distT="0" distB="0" distL="114300" distR="114300" simplePos="0" relativeHeight="251666432" behindDoc="0" locked="0" layoutInCell="1" allowOverlap="1" wp14:anchorId="5AF4E5A1" wp14:editId="001A2D34">
                <wp:simplePos x="0" y="0"/>
                <wp:positionH relativeFrom="column">
                  <wp:posOffset>3268980</wp:posOffset>
                </wp:positionH>
                <wp:positionV relativeFrom="paragraph">
                  <wp:posOffset>2740660</wp:posOffset>
                </wp:positionV>
                <wp:extent cx="2813050" cy="1082675"/>
                <wp:effectExtent l="0" t="0" r="25400" b="22225"/>
                <wp:wrapNone/>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1082675"/>
                        </a:xfrm>
                        <a:prstGeom prst="rect">
                          <a:avLst/>
                        </a:prstGeom>
                        <a:solidFill>
                          <a:srgbClr val="FFFFFF"/>
                        </a:solidFill>
                        <a:ln w="9525">
                          <a:solidFill>
                            <a:srgbClr val="000000"/>
                          </a:solidFill>
                          <a:miter lim="800000"/>
                          <a:headEnd/>
                          <a:tailEnd/>
                        </a:ln>
                      </wps:spPr>
                      <wps:txbx>
                        <w:txbxContent>
                          <w:p w:rsidR="00332F85" w:rsidRDefault="00332F85" w:rsidP="00332F85">
                            <w:r>
                              <w:t>Формирование и 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57.4pt;margin-top:215.8pt;width:221.5pt;height:8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">
                <v:textbox>
                  <w:txbxContent>
                    <w:p w:rsidR="00332F85" w:rsidRDefault="00332F85" w:rsidP="00332F85">
                      <w:r>
                        <w:t>Формирование и направление межведомственных запросов в органы, участвующие в предоставлении муниципальной услуги</w:t>
                      </w:r>
                    </w:p>
                  </w:txbxContent>
                </v:textbox>
              </v:shape>
            </w:pict>
          </mc:Fallback>
        </mc:AlternateContent>
      </w:r>
      <w:r w:rsidR="00332F85">
        <w:rPr>
          <w:noProof/>
          <w:szCs w:val="28"/>
        </w:rPr>
        <mc:AlternateContent>
          <mc:Choice Requires="wps">
            <w:drawing>
              <wp:anchor distT="0" distB="0" distL="114300" distR="114300" simplePos="0" relativeHeight="251671552" behindDoc="0" locked="0" layoutInCell="1" allowOverlap="1" wp14:anchorId="0744E3F5" wp14:editId="78E9ED18">
                <wp:simplePos x="0" y="0"/>
                <wp:positionH relativeFrom="column">
                  <wp:posOffset>1074811</wp:posOffset>
                </wp:positionH>
                <wp:positionV relativeFrom="paragraph">
                  <wp:posOffset>2079967</wp:posOffset>
                </wp:positionV>
                <wp:extent cx="1730326" cy="0"/>
                <wp:effectExtent l="0" t="0" r="22860"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17303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84.65pt,163.8pt" to="220.9pt,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" strokecolor="black [3040]"/>
            </w:pict>
          </mc:Fallback>
        </mc:AlternateContent>
      </w:r>
      <w:r w:rsidR="00332F85">
        <w:rPr>
          <w:noProof/>
          <w:szCs w:val="28"/>
        </w:rPr>
        <mc:AlternateContent>
          <mc:Choice Requires="wps">
            <w:drawing>
              <wp:anchor distT="0" distB="0" distL="114300" distR="114300" simplePos="0" relativeHeight="251670528" behindDoc="0" locked="0" layoutInCell="1" allowOverlap="1" wp14:anchorId="413997B0" wp14:editId="597D0DBB">
                <wp:simplePos x="0" y="0"/>
                <wp:positionH relativeFrom="column">
                  <wp:posOffset>1074371</wp:posOffset>
                </wp:positionH>
                <wp:positionV relativeFrom="paragraph">
                  <wp:posOffset>2079527</wp:posOffset>
                </wp:positionV>
                <wp:extent cx="0" cy="478155"/>
                <wp:effectExtent l="95250" t="0" r="57150" b="55245"/>
                <wp:wrapNone/>
                <wp:docPr id="26" name="Прямая со стрелкой 26"/>
                <wp:cNvGraphicFramePr/>
                <a:graphic xmlns:a="http://schemas.openxmlformats.org/drawingml/2006/main">
                  <a:graphicData uri="http://schemas.microsoft.com/office/word/2010/wordprocessingShape">
                    <wps:wsp>
                      <wps:cNvCnPr/>
                      <wps:spPr>
                        <a:xfrm>
                          <a:off x="0" y="0"/>
                          <a:ext cx="0" cy="4781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6" o:spid="_x0000_s1026" type="#_x0000_t32" style="position:absolute;margin-left:84.6pt;margin-top:163.75pt;width:0;height:37.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" strokecolor="black [3040]">
                <v:stroke endarrow="open"/>
              </v:shape>
            </w:pict>
          </mc:Fallback>
        </mc:AlternateContent>
      </w:r>
      <w:r w:rsidR="00332F85" w:rsidRPr="00332F85">
        <w:rPr>
          <w:noProof/>
          <w:szCs w:val="28"/>
        </w:rPr>
        <mc:AlternateContent>
          <mc:Choice Requires="wps">
            <w:drawing>
              <wp:anchor distT="0" distB="0" distL="114300" distR="114300" simplePos="0" relativeHeight="251664384" behindDoc="0" locked="0" layoutInCell="1" allowOverlap="1" wp14:anchorId="2D84B41F" wp14:editId="56FEE666">
                <wp:simplePos x="0" y="0"/>
                <wp:positionH relativeFrom="column">
                  <wp:posOffset>-120943</wp:posOffset>
                </wp:positionH>
                <wp:positionV relativeFrom="paragraph">
                  <wp:posOffset>2656742</wp:posOffset>
                </wp:positionV>
                <wp:extent cx="2363372" cy="787791"/>
                <wp:effectExtent l="0" t="0" r="18415" b="12700"/>
                <wp:wrapNone/>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372" cy="787791"/>
                        </a:xfrm>
                        <a:prstGeom prst="rect">
                          <a:avLst/>
                        </a:prstGeom>
                        <a:solidFill>
                          <a:srgbClr val="FFFFFF"/>
                        </a:solidFill>
                        <a:ln w="9525">
                          <a:solidFill>
                            <a:srgbClr val="000000"/>
                          </a:solidFill>
                          <a:miter lim="800000"/>
                          <a:headEnd/>
                          <a:tailEnd/>
                        </a:ln>
                      </wps:spPr>
                      <wps:txbx>
                        <w:txbxContent>
                          <w:p w:rsidR="00332F85" w:rsidRDefault="00332F85" w:rsidP="00332F85">
                            <w:r>
                              <w:t xml:space="preserve">Направление уведомления об отказе в приеме заявления и документов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9.5pt;margin-top:209.2pt;width:186.1pt;height:6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">
                <v:textbox>
                  <w:txbxContent>
                    <w:p w:rsidR="00332F85" w:rsidRDefault="00332F85" w:rsidP="00332F85">
                      <w:r>
                        <w:t xml:space="preserve">Направление уведомления об отказе в приеме заявления и документов </w:t>
                      </w:r>
                    </w:p>
                  </w:txbxContent>
                </v:textbox>
              </v:shape>
            </w:pict>
          </mc:Fallback>
        </mc:AlternateContent>
      </w:r>
      <w:r w:rsidR="00332F85" w:rsidRPr="00332F85">
        <w:rPr>
          <w:noProof/>
          <w:szCs w:val="28"/>
        </w:rPr>
        <mc:AlternateContent>
          <mc:Choice Requires="wps">
            <w:drawing>
              <wp:anchor distT="0" distB="0" distL="114300" distR="114300" simplePos="0" relativeHeight="251662336" behindDoc="0" locked="0" layoutInCell="1" allowOverlap="1" wp14:anchorId="0BD9A86E" wp14:editId="381F417A">
                <wp:simplePos x="0" y="0"/>
                <wp:positionH relativeFrom="column">
                  <wp:posOffset>2805137</wp:posOffset>
                </wp:positionH>
                <wp:positionV relativeFrom="paragraph">
                  <wp:posOffset>1475056</wp:posOffset>
                </wp:positionV>
                <wp:extent cx="3122930" cy="787791"/>
                <wp:effectExtent l="0" t="0" r="20320" b="12700"/>
                <wp:wrapNone/>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930" cy="787791"/>
                        </a:xfrm>
                        <a:prstGeom prst="rect">
                          <a:avLst/>
                        </a:prstGeom>
                        <a:solidFill>
                          <a:srgbClr val="FFFFFF"/>
                        </a:solidFill>
                        <a:ln w="9525">
                          <a:solidFill>
                            <a:srgbClr val="000000"/>
                          </a:solidFill>
                          <a:miter lim="800000"/>
                          <a:headEnd/>
                          <a:tailEnd/>
                        </a:ln>
                      </wps:spPr>
                      <wps:txbx>
                        <w:txbxContent>
                          <w:p w:rsidR="00332F85" w:rsidRDefault="00332F85" w:rsidP="00332F85">
                            <w:r>
                              <w:t xml:space="preserve">Прием, регистрация заявления и документов, подлежащих представлению заявителем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20.9pt;margin-top:116.15pt;width:245.9pt;height:6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">
                <v:textbox>
                  <w:txbxContent>
                    <w:p w:rsidR="00332F85" w:rsidRDefault="00332F85" w:rsidP="00332F85">
                      <w:r>
                        <w:t xml:space="preserve">Прием, регистрация заявления и документов, подлежащих представлению заявителем </w:t>
                      </w:r>
                    </w:p>
                  </w:txbxContent>
                </v:textbox>
              </v:shape>
            </w:pict>
          </mc:Fallback>
        </mc:AlternateContent>
      </w:r>
      <w:r w:rsidR="00332F85" w:rsidRPr="00332F85">
        <w:rPr>
          <w:noProof/>
          <w:szCs w:val="28"/>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4037427" cy="998807"/>
                <wp:effectExtent l="0" t="0" r="20320" b="1143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427" cy="998807"/>
                        </a:xfrm>
                        <a:prstGeom prst="rect">
                          <a:avLst/>
                        </a:prstGeom>
                        <a:solidFill>
                          <a:srgbClr val="FFFFFF"/>
                        </a:solidFill>
                        <a:ln w="9525">
                          <a:solidFill>
                            <a:srgbClr val="000000"/>
                          </a:solidFill>
                          <a:miter lim="800000"/>
                          <a:headEnd/>
                          <a:tailEnd/>
                        </a:ln>
                      </wps:spPr>
                      <wps:txbx>
                        <w:txbxContent>
                          <w:p w:rsidR="00332F85" w:rsidRDefault="00332F85" w:rsidP="00332F85">
                            <w:r>
                              <w:t>Подача заявления и документов:</w:t>
                            </w:r>
                          </w:p>
                          <w:p w:rsidR="00332F85" w:rsidRDefault="00332F85" w:rsidP="00332F85">
                            <w:r>
                              <w:t>1) путем личного обращения;</w:t>
                            </w:r>
                          </w:p>
                          <w:p w:rsidR="00332F85" w:rsidRDefault="00332F85" w:rsidP="00332F85">
                            <w:r>
                              <w:t>2) через организации федеральной почтовой связи;</w:t>
                            </w:r>
                          </w:p>
                          <w:p w:rsidR="00332F85" w:rsidRDefault="00332F85" w:rsidP="00332F85">
                            <w:r>
                              <w:t>3)в форме электронного документа (в том числе посредством Портала)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margin-top:0;width:317.9pt;height:78.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">
                <v:textbox>
                  <w:txbxContent>
                    <w:p w:rsidR="00332F85" w:rsidRDefault="00332F85" w:rsidP="00332F85">
                      <w:r>
                        <w:t>Подача заявления и документов:</w:t>
                      </w:r>
                    </w:p>
                    <w:p w:rsidR="00332F85" w:rsidRDefault="00332F85" w:rsidP="00332F85">
                      <w:r>
                        <w:t>1) путем личного обращения;</w:t>
                      </w:r>
                    </w:p>
                    <w:p w:rsidR="00332F85" w:rsidRDefault="00332F85" w:rsidP="00332F85">
                      <w:r>
                        <w:t>2) через организации федеральной почтовой связи;</w:t>
                      </w:r>
                    </w:p>
                    <w:p w:rsidR="00332F85" w:rsidRDefault="00332F85" w:rsidP="00332F85">
                      <w:r>
                        <w:t>3)в форме электронного документа (в том числе посредством Портала)</w:t>
                      </w:r>
                    </w:p>
                  </w:txbxContent>
                </v:textbox>
              </v:shape>
            </w:pict>
          </mc:Fallback>
        </mc:AlternateContent>
      </w:r>
    </w:p>
    <w:sectPr w:rsidR="00932721" w:rsidSect="001F4AB3">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F85" w:rsidRDefault="00332F85" w:rsidP="00932721">
      <w:r>
        <w:separator/>
      </w:r>
    </w:p>
  </w:endnote>
  <w:endnote w:type="continuationSeparator" w:id="0">
    <w:p w:rsidR="00332F85" w:rsidRDefault="00332F85" w:rsidP="0093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F85" w:rsidRDefault="00332F85" w:rsidP="00932721">
      <w:r>
        <w:separator/>
      </w:r>
    </w:p>
  </w:footnote>
  <w:footnote w:type="continuationSeparator" w:id="0">
    <w:p w:rsidR="00332F85" w:rsidRDefault="00332F85" w:rsidP="00932721">
      <w:r>
        <w:continuationSeparator/>
      </w:r>
    </w:p>
  </w:footnote>
  <w:footnote w:id="1">
    <w:p w:rsidR="00332F85" w:rsidRDefault="00332F85" w:rsidP="00932721">
      <w:pPr>
        <w:pStyle w:val="afa"/>
      </w:pPr>
      <w:r>
        <w:rPr>
          <w:rStyle w:val="afc"/>
        </w:rPr>
        <w:footnoteRef/>
      </w:r>
      <w:r>
        <w:t xml:space="preserve"> </w:t>
      </w:r>
      <w:r>
        <w:rPr>
          <w:szCs w:val="28"/>
          <w:lang w:eastAsia="en-US"/>
        </w:rPr>
        <w:t>Срок выдачи результата муниципальной услуги должен быть указан в рамках тридцатидневного срока.</w:t>
      </w:r>
    </w:p>
    <w:p w:rsidR="00332F85" w:rsidRDefault="00332F85" w:rsidP="00932721">
      <w:pPr>
        <w:pStyle w:val="af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AB3"/>
    <w:rsid w:val="0007597D"/>
    <w:rsid w:val="000F6C6E"/>
    <w:rsid w:val="00165ADD"/>
    <w:rsid w:val="0019660D"/>
    <w:rsid w:val="001F4AB3"/>
    <w:rsid w:val="003269EB"/>
    <w:rsid w:val="00332F85"/>
    <w:rsid w:val="003F43E1"/>
    <w:rsid w:val="00474948"/>
    <w:rsid w:val="006C2DD8"/>
    <w:rsid w:val="00717A78"/>
    <w:rsid w:val="00735842"/>
    <w:rsid w:val="00753249"/>
    <w:rsid w:val="008C1868"/>
    <w:rsid w:val="008E5378"/>
    <w:rsid w:val="008E6683"/>
    <w:rsid w:val="008F22B7"/>
    <w:rsid w:val="00932721"/>
    <w:rsid w:val="0094159E"/>
    <w:rsid w:val="00B559B3"/>
    <w:rsid w:val="00CA6B85"/>
    <w:rsid w:val="00D3268A"/>
    <w:rsid w:val="00D44CD9"/>
    <w:rsid w:val="00D50BC5"/>
    <w:rsid w:val="00E001B0"/>
    <w:rsid w:val="00E13129"/>
    <w:rsid w:val="00E80193"/>
    <w:rsid w:val="00ED506F"/>
    <w:rsid w:val="00F11B05"/>
    <w:rsid w:val="00F33596"/>
    <w:rsid w:val="00FD0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68A"/>
    <w:rPr>
      <w:sz w:val="24"/>
      <w:szCs w:val="24"/>
    </w:rPr>
  </w:style>
  <w:style w:type="paragraph" w:styleId="1">
    <w:name w:val="heading 1"/>
    <w:basedOn w:val="a"/>
    <w:next w:val="a"/>
    <w:link w:val="10"/>
    <w:uiPriority w:val="9"/>
    <w:qFormat/>
    <w:rsid w:val="0019660D"/>
    <w:pPr>
      <w:keepNext/>
      <w:spacing w:before="240" w:after="60"/>
      <w:outlineLvl w:val="0"/>
    </w:pPr>
    <w:rPr>
      <w:rFonts w:ascii="Arial" w:hAnsi="Arial" w:cs="Arial"/>
      <w:b/>
      <w:bCs/>
      <w:kern w:val="32"/>
      <w:sz w:val="32"/>
      <w:szCs w:val="32"/>
      <w:lang w:val="en-US"/>
    </w:rPr>
  </w:style>
  <w:style w:type="paragraph" w:styleId="2">
    <w:name w:val="heading 2"/>
    <w:basedOn w:val="a"/>
    <w:next w:val="a"/>
    <w:link w:val="20"/>
    <w:qFormat/>
    <w:rsid w:val="0019660D"/>
    <w:pPr>
      <w:keepNext/>
      <w:spacing w:before="240" w:after="60"/>
      <w:outlineLvl w:val="1"/>
    </w:pPr>
    <w:rPr>
      <w:rFonts w:ascii="Arial" w:hAnsi="Arial" w:cs="Arial"/>
      <w:b/>
      <w:bCs/>
      <w:i/>
      <w:iCs/>
      <w:sz w:val="28"/>
      <w:szCs w:val="28"/>
      <w:lang w:val="en-US"/>
    </w:rPr>
  </w:style>
  <w:style w:type="paragraph" w:styleId="3">
    <w:name w:val="heading 3"/>
    <w:basedOn w:val="a"/>
    <w:next w:val="a"/>
    <w:link w:val="30"/>
    <w:qFormat/>
    <w:rsid w:val="0019660D"/>
    <w:pPr>
      <w:keepNext/>
      <w:spacing w:before="240" w:after="60"/>
      <w:outlineLvl w:val="2"/>
    </w:pPr>
    <w:rPr>
      <w:rFonts w:ascii="Arial" w:hAnsi="Arial" w:cs="Arial"/>
      <w:b/>
      <w:bCs/>
      <w:sz w:val="26"/>
      <w:szCs w:val="26"/>
      <w:lang w:val="en-US"/>
    </w:rPr>
  </w:style>
  <w:style w:type="paragraph" w:styleId="4">
    <w:name w:val="heading 4"/>
    <w:basedOn w:val="a"/>
    <w:next w:val="a"/>
    <w:link w:val="40"/>
    <w:uiPriority w:val="9"/>
    <w:qFormat/>
    <w:rsid w:val="0019660D"/>
    <w:pPr>
      <w:keepNext/>
      <w:outlineLvl w:val="3"/>
    </w:pPr>
    <w:rPr>
      <w:b/>
      <w:sz w:val="28"/>
      <w:szCs w:val="20"/>
    </w:rPr>
  </w:style>
  <w:style w:type="paragraph" w:styleId="5">
    <w:name w:val="heading 5"/>
    <w:basedOn w:val="a"/>
    <w:next w:val="a"/>
    <w:link w:val="50"/>
    <w:uiPriority w:val="9"/>
    <w:qFormat/>
    <w:rsid w:val="0019660D"/>
    <w:pPr>
      <w:spacing w:before="240" w:after="60"/>
      <w:outlineLvl w:val="4"/>
    </w:pPr>
    <w:rPr>
      <w:rFonts w:ascii="Century" w:hAnsi="Century"/>
      <w:b/>
      <w:bCs/>
      <w:i/>
      <w:iCs/>
      <w:sz w:val="26"/>
      <w:szCs w:val="26"/>
      <w:lang w:val="en-US"/>
    </w:rPr>
  </w:style>
  <w:style w:type="paragraph" w:styleId="6">
    <w:name w:val="heading 6"/>
    <w:basedOn w:val="a"/>
    <w:next w:val="a"/>
    <w:link w:val="60"/>
    <w:qFormat/>
    <w:rsid w:val="0019660D"/>
    <w:pPr>
      <w:spacing w:before="240" w:after="60"/>
      <w:outlineLvl w:val="5"/>
    </w:pPr>
    <w:rPr>
      <w:b/>
      <w:bCs/>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9660D"/>
    <w:rPr>
      <w:rFonts w:ascii="Arial" w:hAnsi="Arial" w:cs="Arial"/>
      <w:b/>
      <w:bCs/>
      <w:kern w:val="32"/>
      <w:sz w:val="32"/>
      <w:szCs w:val="32"/>
      <w:lang w:val="en-US"/>
    </w:rPr>
  </w:style>
  <w:style w:type="character" w:customStyle="1" w:styleId="20">
    <w:name w:val="Заголовок 2 Знак"/>
    <w:link w:val="2"/>
    <w:rsid w:val="0019660D"/>
    <w:rPr>
      <w:rFonts w:ascii="Arial" w:hAnsi="Arial" w:cs="Arial"/>
      <w:b/>
      <w:bCs/>
      <w:i/>
      <w:iCs/>
      <w:sz w:val="28"/>
      <w:szCs w:val="28"/>
      <w:lang w:val="en-US"/>
    </w:rPr>
  </w:style>
  <w:style w:type="character" w:customStyle="1" w:styleId="30">
    <w:name w:val="Заголовок 3 Знак"/>
    <w:link w:val="3"/>
    <w:rsid w:val="0019660D"/>
    <w:rPr>
      <w:rFonts w:ascii="Arial" w:hAnsi="Arial" w:cs="Arial"/>
      <w:b/>
      <w:bCs/>
      <w:sz w:val="26"/>
      <w:szCs w:val="26"/>
      <w:lang w:val="en-US"/>
    </w:rPr>
  </w:style>
  <w:style w:type="character" w:customStyle="1" w:styleId="40">
    <w:name w:val="Заголовок 4 Знак"/>
    <w:link w:val="4"/>
    <w:uiPriority w:val="9"/>
    <w:rsid w:val="0019660D"/>
    <w:rPr>
      <w:b/>
      <w:sz w:val="28"/>
    </w:rPr>
  </w:style>
  <w:style w:type="character" w:customStyle="1" w:styleId="50">
    <w:name w:val="Заголовок 5 Знак"/>
    <w:link w:val="5"/>
    <w:uiPriority w:val="9"/>
    <w:rsid w:val="0019660D"/>
    <w:rPr>
      <w:rFonts w:ascii="Century" w:hAnsi="Century"/>
      <w:b/>
      <w:bCs/>
      <w:i/>
      <w:iCs/>
      <w:sz w:val="26"/>
      <w:szCs w:val="26"/>
      <w:lang w:val="en-US"/>
    </w:rPr>
  </w:style>
  <w:style w:type="character" w:customStyle="1" w:styleId="60">
    <w:name w:val="Заголовок 6 Знак"/>
    <w:link w:val="6"/>
    <w:rsid w:val="0019660D"/>
    <w:rPr>
      <w:b/>
      <w:bCs/>
      <w:sz w:val="22"/>
      <w:szCs w:val="22"/>
      <w:lang w:val="en-US"/>
    </w:rPr>
  </w:style>
  <w:style w:type="paragraph" w:styleId="a3">
    <w:name w:val="caption"/>
    <w:basedOn w:val="a"/>
    <w:next w:val="a"/>
    <w:qFormat/>
    <w:rsid w:val="0019660D"/>
    <w:pPr>
      <w:spacing w:before="60" w:after="60"/>
      <w:jc w:val="center"/>
    </w:pPr>
    <w:rPr>
      <w:rFonts w:ascii="Courier New" w:hAnsi="Courier New"/>
      <w:b/>
      <w:caps/>
      <w:spacing w:val="20"/>
      <w:sz w:val="48"/>
      <w:szCs w:val="20"/>
    </w:rPr>
  </w:style>
  <w:style w:type="paragraph" w:styleId="a4">
    <w:name w:val="Title"/>
    <w:basedOn w:val="a"/>
    <w:link w:val="a5"/>
    <w:qFormat/>
    <w:rsid w:val="0019660D"/>
    <w:pPr>
      <w:jc w:val="center"/>
    </w:pPr>
    <w:rPr>
      <w:b/>
      <w:sz w:val="28"/>
      <w:szCs w:val="20"/>
    </w:rPr>
  </w:style>
  <w:style w:type="character" w:customStyle="1" w:styleId="a5">
    <w:name w:val="Название Знак"/>
    <w:link w:val="a4"/>
    <w:rsid w:val="0019660D"/>
    <w:rPr>
      <w:b/>
      <w:sz w:val="28"/>
    </w:rPr>
  </w:style>
  <w:style w:type="character" w:styleId="a6">
    <w:name w:val="Strong"/>
    <w:uiPriority w:val="22"/>
    <w:qFormat/>
    <w:rsid w:val="0019660D"/>
    <w:rPr>
      <w:rFonts w:cs="Times New Roman"/>
      <w:b/>
      <w:bCs/>
    </w:rPr>
  </w:style>
  <w:style w:type="character" w:styleId="a7">
    <w:name w:val="Emphasis"/>
    <w:uiPriority w:val="20"/>
    <w:qFormat/>
    <w:rsid w:val="0019660D"/>
    <w:rPr>
      <w:i/>
      <w:iCs/>
    </w:rPr>
  </w:style>
  <w:style w:type="paragraph" w:styleId="a8">
    <w:name w:val="No Spacing"/>
    <w:uiPriority w:val="1"/>
    <w:qFormat/>
    <w:rsid w:val="0019660D"/>
    <w:rPr>
      <w:rFonts w:ascii="Calibri" w:eastAsia="Calibri" w:hAnsi="Calibri"/>
      <w:sz w:val="22"/>
      <w:szCs w:val="22"/>
      <w:lang w:eastAsia="en-US"/>
    </w:rPr>
  </w:style>
  <w:style w:type="paragraph" w:styleId="a9">
    <w:name w:val="List Paragraph"/>
    <w:basedOn w:val="a"/>
    <w:uiPriority w:val="34"/>
    <w:qFormat/>
    <w:rsid w:val="0019660D"/>
    <w:pPr>
      <w:ind w:left="720" w:firstLine="720"/>
      <w:contextualSpacing/>
      <w:jc w:val="both"/>
    </w:pPr>
    <w:rPr>
      <w:rFonts w:ascii="Tms Rmn" w:hAnsi="Tms Rmn"/>
      <w:sz w:val="28"/>
      <w:szCs w:val="20"/>
    </w:rPr>
  </w:style>
  <w:style w:type="paragraph" w:customStyle="1" w:styleId="11">
    <w:name w:val="Стиль1"/>
    <w:basedOn w:val="a"/>
    <w:link w:val="12"/>
    <w:qFormat/>
    <w:rsid w:val="0019660D"/>
    <w:pPr>
      <w:widowControl w:val="0"/>
      <w:autoSpaceDE w:val="0"/>
      <w:autoSpaceDN w:val="0"/>
      <w:adjustRightInd w:val="0"/>
      <w:jc w:val="center"/>
    </w:pPr>
    <w:rPr>
      <w:spacing w:val="20"/>
      <w:sz w:val="20"/>
      <w:szCs w:val="20"/>
    </w:rPr>
  </w:style>
  <w:style w:type="character" w:customStyle="1" w:styleId="12">
    <w:name w:val="Стиль1 Знак"/>
    <w:link w:val="11"/>
    <w:locked/>
    <w:rsid w:val="0019660D"/>
    <w:rPr>
      <w:spacing w:val="20"/>
    </w:rPr>
  </w:style>
  <w:style w:type="paragraph" w:styleId="aa">
    <w:name w:val="Normal (Web)"/>
    <w:basedOn w:val="a"/>
    <w:uiPriority w:val="99"/>
    <w:semiHidden/>
    <w:unhideWhenUsed/>
    <w:rsid w:val="001F4AB3"/>
    <w:pPr>
      <w:spacing w:before="100" w:beforeAutospacing="1" w:after="100" w:afterAutospacing="1"/>
    </w:pPr>
  </w:style>
  <w:style w:type="paragraph" w:customStyle="1" w:styleId="13">
    <w:name w:val="Без интервала1"/>
    <w:rsid w:val="001F4AB3"/>
    <w:pPr>
      <w:suppressAutoHyphens/>
    </w:pPr>
    <w:rPr>
      <w:rFonts w:ascii="Calibri" w:hAnsi="Calibri" w:cs="Calibri"/>
      <w:sz w:val="28"/>
      <w:szCs w:val="28"/>
      <w:lang w:eastAsia="ar-SA"/>
    </w:rPr>
  </w:style>
  <w:style w:type="table" w:styleId="ab">
    <w:name w:val="Table Grid"/>
    <w:basedOn w:val="a1"/>
    <w:uiPriority w:val="39"/>
    <w:rsid w:val="00932721"/>
    <w:rPr>
      <w:rFonts w:asciiTheme="minorHAnsi" w:eastAsiaTheme="minorEastAsia"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32721"/>
    <w:pPr>
      <w:widowControl w:val="0"/>
      <w:autoSpaceDE w:val="0"/>
      <w:autoSpaceDN w:val="0"/>
      <w:adjustRightInd w:val="0"/>
    </w:pPr>
    <w:rPr>
      <w:rFonts w:eastAsiaTheme="minorEastAsia"/>
      <w:sz w:val="28"/>
      <w:szCs w:val="28"/>
    </w:rPr>
  </w:style>
  <w:style w:type="paragraph" w:customStyle="1" w:styleId="ConsPlusNonformat">
    <w:name w:val="ConsPlusNonformat"/>
    <w:uiPriority w:val="99"/>
    <w:rsid w:val="00932721"/>
    <w:pPr>
      <w:widowControl w:val="0"/>
      <w:autoSpaceDE w:val="0"/>
      <w:autoSpaceDN w:val="0"/>
      <w:adjustRightInd w:val="0"/>
    </w:pPr>
    <w:rPr>
      <w:rFonts w:ascii="Courier New" w:eastAsiaTheme="minorEastAsia" w:hAnsi="Courier New" w:cs="Courier New"/>
    </w:rPr>
  </w:style>
  <w:style w:type="character" w:styleId="ac">
    <w:name w:val="Hyperlink"/>
    <w:basedOn w:val="a0"/>
    <w:uiPriority w:val="99"/>
    <w:unhideWhenUsed/>
    <w:rsid w:val="00932721"/>
    <w:rPr>
      <w:color w:val="0000FF"/>
      <w:u w:val="single"/>
    </w:rPr>
  </w:style>
  <w:style w:type="paragraph" w:customStyle="1" w:styleId="ConsPlusNormal">
    <w:name w:val="ConsPlusNormal"/>
    <w:link w:val="ConsPlusNormal0"/>
    <w:rsid w:val="00932721"/>
    <w:pPr>
      <w:widowControl w:val="0"/>
      <w:autoSpaceDE w:val="0"/>
      <w:autoSpaceDN w:val="0"/>
      <w:adjustRightInd w:val="0"/>
      <w:ind w:firstLine="720"/>
    </w:pPr>
    <w:rPr>
      <w:rFonts w:ascii="Arial" w:eastAsiaTheme="minorEastAsia" w:hAnsi="Arial" w:cs="Arial"/>
    </w:rPr>
  </w:style>
  <w:style w:type="paragraph" w:styleId="ad">
    <w:name w:val="header"/>
    <w:basedOn w:val="a"/>
    <w:link w:val="ae"/>
    <w:uiPriority w:val="99"/>
    <w:unhideWhenUsed/>
    <w:rsid w:val="00932721"/>
    <w:pPr>
      <w:tabs>
        <w:tab w:val="center" w:pos="4677"/>
        <w:tab w:val="right" w:pos="9355"/>
      </w:tabs>
      <w:ind w:firstLine="720"/>
      <w:jc w:val="both"/>
    </w:pPr>
    <w:rPr>
      <w:rFonts w:ascii="Tms Rmn" w:eastAsiaTheme="minorEastAsia" w:hAnsi="Tms Rmn"/>
      <w:sz w:val="28"/>
      <w:szCs w:val="20"/>
    </w:rPr>
  </w:style>
  <w:style w:type="character" w:customStyle="1" w:styleId="ae">
    <w:name w:val="Верхний колонтитул Знак"/>
    <w:basedOn w:val="a0"/>
    <w:link w:val="ad"/>
    <w:uiPriority w:val="99"/>
    <w:rsid w:val="00932721"/>
    <w:rPr>
      <w:rFonts w:ascii="Tms Rmn" w:eastAsiaTheme="minorEastAsia" w:hAnsi="Tms Rmn"/>
      <w:sz w:val="28"/>
    </w:rPr>
  </w:style>
  <w:style w:type="paragraph" w:styleId="af">
    <w:name w:val="footer"/>
    <w:basedOn w:val="a"/>
    <w:link w:val="af0"/>
    <w:uiPriority w:val="99"/>
    <w:unhideWhenUsed/>
    <w:rsid w:val="00932721"/>
    <w:pPr>
      <w:tabs>
        <w:tab w:val="center" w:pos="4677"/>
        <w:tab w:val="right" w:pos="9355"/>
      </w:tabs>
      <w:ind w:firstLine="720"/>
      <w:jc w:val="both"/>
    </w:pPr>
    <w:rPr>
      <w:rFonts w:ascii="Tms Rmn" w:eastAsiaTheme="minorEastAsia" w:hAnsi="Tms Rmn"/>
      <w:sz w:val="28"/>
      <w:szCs w:val="20"/>
    </w:rPr>
  </w:style>
  <w:style w:type="character" w:customStyle="1" w:styleId="af0">
    <w:name w:val="Нижний колонтитул Знак"/>
    <w:basedOn w:val="a0"/>
    <w:link w:val="af"/>
    <w:uiPriority w:val="99"/>
    <w:rsid w:val="00932721"/>
    <w:rPr>
      <w:rFonts w:ascii="Tms Rmn" w:eastAsiaTheme="minorEastAsia" w:hAnsi="Tms Rmn"/>
      <w:sz w:val="28"/>
    </w:rPr>
  </w:style>
  <w:style w:type="paragraph" w:styleId="HTML">
    <w:name w:val="HTML Preformatted"/>
    <w:basedOn w:val="a"/>
    <w:link w:val="HTML0"/>
    <w:uiPriority w:val="99"/>
    <w:semiHidden/>
    <w:unhideWhenUsed/>
    <w:rsid w:val="00932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semiHidden/>
    <w:rsid w:val="00932721"/>
    <w:rPr>
      <w:rFonts w:ascii="Courier New" w:eastAsiaTheme="minorEastAsia" w:hAnsi="Courier New" w:cs="Courier New"/>
      <w:lang w:eastAsia="ko-KR"/>
    </w:rPr>
  </w:style>
  <w:style w:type="character" w:customStyle="1" w:styleId="blk">
    <w:name w:val="blk"/>
    <w:basedOn w:val="a0"/>
    <w:rsid w:val="00932721"/>
  </w:style>
  <w:style w:type="character" w:styleId="af1">
    <w:name w:val="Placeholder Text"/>
    <w:basedOn w:val="a0"/>
    <w:uiPriority w:val="99"/>
    <w:semiHidden/>
    <w:rsid w:val="00932721"/>
    <w:rPr>
      <w:color w:val="808080"/>
    </w:rPr>
  </w:style>
  <w:style w:type="paragraph" w:styleId="af2">
    <w:name w:val="Balloon Text"/>
    <w:basedOn w:val="a"/>
    <w:link w:val="af3"/>
    <w:uiPriority w:val="99"/>
    <w:semiHidden/>
    <w:unhideWhenUsed/>
    <w:rsid w:val="00932721"/>
    <w:pPr>
      <w:ind w:firstLine="720"/>
      <w:jc w:val="both"/>
    </w:pPr>
    <w:rPr>
      <w:rFonts w:ascii="Tahoma" w:eastAsiaTheme="minorEastAsia" w:hAnsi="Tahoma" w:cs="Tahoma"/>
      <w:sz w:val="16"/>
      <w:szCs w:val="16"/>
    </w:rPr>
  </w:style>
  <w:style w:type="character" w:customStyle="1" w:styleId="af3">
    <w:name w:val="Текст выноски Знак"/>
    <w:basedOn w:val="a0"/>
    <w:link w:val="af2"/>
    <w:uiPriority w:val="99"/>
    <w:semiHidden/>
    <w:rsid w:val="00932721"/>
    <w:rPr>
      <w:rFonts w:ascii="Tahoma" w:eastAsiaTheme="minorEastAsia" w:hAnsi="Tahoma" w:cs="Tahoma"/>
      <w:sz w:val="16"/>
      <w:szCs w:val="16"/>
    </w:rPr>
  </w:style>
  <w:style w:type="character" w:customStyle="1" w:styleId="r">
    <w:name w:val="r"/>
    <w:basedOn w:val="a0"/>
    <w:rsid w:val="00932721"/>
  </w:style>
  <w:style w:type="paragraph" w:customStyle="1" w:styleId="ConsNormal">
    <w:name w:val="ConsNormal"/>
    <w:uiPriority w:val="99"/>
    <w:rsid w:val="00932721"/>
    <w:pPr>
      <w:widowControl w:val="0"/>
      <w:suppressAutoHyphens/>
      <w:autoSpaceDE w:val="0"/>
      <w:ind w:firstLine="720"/>
    </w:pPr>
    <w:rPr>
      <w:rFonts w:ascii="Arial" w:hAnsi="Arial" w:cs="Arial"/>
      <w:lang w:eastAsia="ar-SA"/>
    </w:rPr>
  </w:style>
  <w:style w:type="character" w:customStyle="1" w:styleId="apple-converted-space">
    <w:name w:val="apple-converted-space"/>
    <w:basedOn w:val="a0"/>
    <w:rsid w:val="00932721"/>
  </w:style>
  <w:style w:type="character" w:styleId="af4">
    <w:name w:val="annotation reference"/>
    <w:basedOn w:val="a0"/>
    <w:uiPriority w:val="99"/>
    <w:semiHidden/>
    <w:unhideWhenUsed/>
    <w:rsid w:val="00932721"/>
    <w:rPr>
      <w:sz w:val="16"/>
      <w:szCs w:val="16"/>
    </w:rPr>
  </w:style>
  <w:style w:type="paragraph" w:styleId="af5">
    <w:name w:val="annotation text"/>
    <w:basedOn w:val="a"/>
    <w:link w:val="af6"/>
    <w:uiPriority w:val="99"/>
    <w:semiHidden/>
    <w:unhideWhenUsed/>
    <w:rsid w:val="00932721"/>
    <w:pPr>
      <w:ind w:firstLine="720"/>
      <w:jc w:val="both"/>
    </w:pPr>
    <w:rPr>
      <w:rFonts w:ascii="Tms Rmn" w:eastAsiaTheme="minorEastAsia" w:hAnsi="Tms Rmn"/>
      <w:sz w:val="20"/>
      <w:szCs w:val="20"/>
    </w:rPr>
  </w:style>
  <w:style w:type="character" w:customStyle="1" w:styleId="af6">
    <w:name w:val="Текст примечания Знак"/>
    <w:basedOn w:val="a0"/>
    <w:link w:val="af5"/>
    <w:uiPriority w:val="99"/>
    <w:semiHidden/>
    <w:rsid w:val="00932721"/>
    <w:rPr>
      <w:rFonts w:ascii="Tms Rmn" w:eastAsiaTheme="minorEastAsia" w:hAnsi="Tms Rmn"/>
    </w:rPr>
  </w:style>
  <w:style w:type="paragraph" w:styleId="af7">
    <w:name w:val="annotation subject"/>
    <w:basedOn w:val="af5"/>
    <w:next w:val="af5"/>
    <w:link w:val="af8"/>
    <w:uiPriority w:val="99"/>
    <w:semiHidden/>
    <w:unhideWhenUsed/>
    <w:rsid w:val="00932721"/>
    <w:rPr>
      <w:b/>
      <w:bCs/>
    </w:rPr>
  </w:style>
  <w:style w:type="character" w:customStyle="1" w:styleId="af8">
    <w:name w:val="Тема примечания Знак"/>
    <w:basedOn w:val="af6"/>
    <w:link w:val="af7"/>
    <w:uiPriority w:val="99"/>
    <w:semiHidden/>
    <w:rsid w:val="00932721"/>
    <w:rPr>
      <w:rFonts w:ascii="Tms Rmn" w:eastAsiaTheme="minorEastAsia" w:hAnsi="Tms Rmn"/>
      <w:b/>
      <w:bCs/>
    </w:rPr>
  </w:style>
  <w:style w:type="paragraph" w:styleId="af9">
    <w:name w:val="Revision"/>
    <w:hidden/>
    <w:uiPriority w:val="99"/>
    <w:semiHidden/>
    <w:rsid w:val="00932721"/>
    <w:rPr>
      <w:rFonts w:ascii="Tms Rmn" w:eastAsiaTheme="minorEastAsia" w:hAnsi="Tms Rmn"/>
      <w:sz w:val="28"/>
    </w:rPr>
  </w:style>
  <w:style w:type="paragraph" w:styleId="afa">
    <w:name w:val="footnote text"/>
    <w:basedOn w:val="a"/>
    <w:link w:val="afb"/>
    <w:uiPriority w:val="99"/>
    <w:rsid w:val="00932721"/>
    <w:pPr>
      <w:autoSpaceDE w:val="0"/>
      <w:autoSpaceDN w:val="0"/>
    </w:pPr>
    <w:rPr>
      <w:rFonts w:eastAsiaTheme="minorEastAsia"/>
      <w:sz w:val="20"/>
      <w:szCs w:val="20"/>
    </w:rPr>
  </w:style>
  <w:style w:type="character" w:customStyle="1" w:styleId="afb">
    <w:name w:val="Текст сноски Знак"/>
    <w:basedOn w:val="a0"/>
    <w:link w:val="afa"/>
    <w:uiPriority w:val="99"/>
    <w:rsid w:val="00932721"/>
    <w:rPr>
      <w:rFonts w:eastAsiaTheme="minorEastAsia"/>
    </w:rPr>
  </w:style>
  <w:style w:type="character" w:styleId="afc">
    <w:name w:val="footnote reference"/>
    <w:basedOn w:val="a0"/>
    <w:uiPriority w:val="99"/>
    <w:rsid w:val="00932721"/>
    <w:rPr>
      <w:vertAlign w:val="superscript"/>
    </w:rPr>
  </w:style>
  <w:style w:type="paragraph" w:styleId="afd">
    <w:name w:val="Body Text Indent"/>
    <w:basedOn w:val="a"/>
    <w:link w:val="afe"/>
    <w:rsid w:val="00B559B3"/>
    <w:pPr>
      <w:ind w:firstLine="540"/>
      <w:jc w:val="both"/>
    </w:pPr>
    <w:rPr>
      <w:sz w:val="20"/>
    </w:rPr>
  </w:style>
  <w:style w:type="character" w:customStyle="1" w:styleId="afe">
    <w:name w:val="Основной текст с отступом Знак"/>
    <w:basedOn w:val="a0"/>
    <w:link w:val="afd"/>
    <w:rsid w:val="00B559B3"/>
    <w:rPr>
      <w:szCs w:val="24"/>
    </w:rPr>
  </w:style>
  <w:style w:type="character" w:customStyle="1" w:styleId="ConsPlusNormal0">
    <w:name w:val="ConsPlusNormal Знак"/>
    <w:link w:val="ConsPlusNormal"/>
    <w:locked/>
    <w:rsid w:val="00B559B3"/>
    <w:rPr>
      <w:rFonts w:ascii="Arial" w:eastAsiaTheme="minorEastAsia" w:hAnsi="Arial" w:cs="Arial"/>
    </w:rPr>
  </w:style>
  <w:style w:type="paragraph" w:styleId="21">
    <w:name w:val="Body Text 2"/>
    <w:basedOn w:val="a"/>
    <w:link w:val="22"/>
    <w:rsid w:val="00B559B3"/>
    <w:pPr>
      <w:spacing w:after="120" w:line="480" w:lineRule="auto"/>
    </w:pPr>
  </w:style>
  <w:style w:type="character" w:customStyle="1" w:styleId="22">
    <w:name w:val="Основной текст 2 Знак"/>
    <w:basedOn w:val="a0"/>
    <w:link w:val="21"/>
    <w:rsid w:val="00B559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68A"/>
    <w:rPr>
      <w:sz w:val="24"/>
      <w:szCs w:val="24"/>
    </w:rPr>
  </w:style>
  <w:style w:type="paragraph" w:styleId="1">
    <w:name w:val="heading 1"/>
    <w:basedOn w:val="a"/>
    <w:next w:val="a"/>
    <w:link w:val="10"/>
    <w:uiPriority w:val="9"/>
    <w:qFormat/>
    <w:rsid w:val="0019660D"/>
    <w:pPr>
      <w:keepNext/>
      <w:spacing w:before="240" w:after="60"/>
      <w:outlineLvl w:val="0"/>
    </w:pPr>
    <w:rPr>
      <w:rFonts w:ascii="Arial" w:hAnsi="Arial" w:cs="Arial"/>
      <w:b/>
      <w:bCs/>
      <w:kern w:val="32"/>
      <w:sz w:val="32"/>
      <w:szCs w:val="32"/>
      <w:lang w:val="en-US"/>
    </w:rPr>
  </w:style>
  <w:style w:type="paragraph" w:styleId="2">
    <w:name w:val="heading 2"/>
    <w:basedOn w:val="a"/>
    <w:next w:val="a"/>
    <w:link w:val="20"/>
    <w:qFormat/>
    <w:rsid w:val="0019660D"/>
    <w:pPr>
      <w:keepNext/>
      <w:spacing w:before="240" w:after="60"/>
      <w:outlineLvl w:val="1"/>
    </w:pPr>
    <w:rPr>
      <w:rFonts w:ascii="Arial" w:hAnsi="Arial" w:cs="Arial"/>
      <w:b/>
      <w:bCs/>
      <w:i/>
      <w:iCs/>
      <w:sz w:val="28"/>
      <w:szCs w:val="28"/>
      <w:lang w:val="en-US"/>
    </w:rPr>
  </w:style>
  <w:style w:type="paragraph" w:styleId="3">
    <w:name w:val="heading 3"/>
    <w:basedOn w:val="a"/>
    <w:next w:val="a"/>
    <w:link w:val="30"/>
    <w:qFormat/>
    <w:rsid w:val="0019660D"/>
    <w:pPr>
      <w:keepNext/>
      <w:spacing w:before="240" w:after="60"/>
      <w:outlineLvl w:val="2"/>
    </w:pPr>
    <w:rPr>
      <w:rFonts w:ascii="Arial" w:hAnsi="Arial" w:cs="Arial"/>
      <w:b/>
      <w:bCs/>
      <w:sz w:val="26"/>
      <w:szCs w:val="26"/>
      <w:lang w:val="en-US"/>
    </w:rPr>
  </w:style>
  <w:style w:type="paragraph" w:styleId="4">
    <w:name w:val="heading 4"/>
    <w:basedOn w:val="a"/>
    <w:next w:val="a"/>
    <w:link w:val="40"/>
    <w:uiPriority w:val="9"/>
    <w:qFormat/>
    <w:rsid w:val="0019660D"/>
    <w:pPr>
      <w:keepNext/>
      <w:outlineLvl w:val="3"/>
    </w:pPr>
    <w:rPr>
      <w:b/>
      <w:sz w:val="28"/>
      <w:szCs w:val="20"/>
    </w:rPr>
  </w:style>
  <w:style w:type="paragraph" w:styleId="5">
    <w:name w:val="heading 5"/>
    <w:basedOn w:val="a"/>
    <w:next w:val="a"/>
    <w:link w:val="50"/>
    <w:uiPriority w:val="9"/>
    <w:qFormat/>
    <w:rsid w:val="0019660D"/>
    <w:pPr>
      <w:spacing w:before="240" w:after="60"/>
      <w:outlineLvl w:val="4"/>
    </w:pPr>
    <w:rPr>
      <w:rFonts w:ascii="Century" w:hAnsi="Century"/>
      <w:b/>
      <w:bCs/>
      <w:i/>
      <w:iCs/>
      <w:sz w:val="26"/>
      <w:szCs w:val="26"/>
      <w:lang w:val="en-US"/>
    </w:rPr>
  </w:style>
  <w:style w:type="paragraph" w:styleId="6">
    <w:name w:val="heading 6"/>
    <w:basedOn w:val="a"/>
    <w:next w:val="a"/>
    <w:link w:val="60"/>
    <w:qFormat/>
    <w:rsid w:val="0019660D"/>
    <w:pPr>
      <w:spacing w:before="240" w:after="60"/>
      <w:outlineLvl w:val="5"/>
    </w:pPr>
    <w:rPr>
      <w:b/>
      <w:bCs/>
      <w:sz w:val="22"/>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9660D"/>
    <w:rPr>
      <w:rFonts w:ascii="Arial" w:hAnsi="Arial" w:cs="Arial"/>
      <w:b/>
      <w:bCs/>
      <w:kern w:val="32"/>
      <w:sz w:val="32"/>
      <w:szCs w:val="32"/>
      <w:lang w:val="en-US"/>
    </w:rPr>
  </w:style>
  <w:style w:type="character" w:customStyle="1" w:styleId="20">
    <w:name w:val="Заголовок 2 Знак"/>
    <w:link w:val="2"/>
    <w:rsid w:val="0019660D"/>
    <w:rPr>
      <w:rFonts w:ascii="Arial" w:hAnsi="Arial" w:cs="Arial"/>
      <w:b/>
      <w:bCs/>
      <w:i/>
      <w:iCs/>
      <w:sz w:val="28"/>
      <w:szCs w:val="28"/>
      <w:lang w:val="en-US"/>
    </w:rPr>
  </w:style>
  <w:style w:type="character" w:customStyle="1" w:styleId="30">
    <w:name w:val="Заголовок 3 Знак"/>
    <w:link w:val="3"/>
    <w:rsid w:val="0019660D"/>
    <w:rPr>
      <w:rFonts w:ascii="Arial" w:hAnsi="Arial" w:cs="Arial"/>
      <w:b/>
      <w:bCs/>
      <w:sz w:val="26"/>
      <w:szCs w:val="26"/>
      <w:lang w:val="en-US"/>
    </w:rPr>
  </w:style>
  <w:style w:type="character" w:customStyle="1" w:styleId="40">
    <w:name w:val="Заголовок 4 Знак"/>
    <w:link w:val="4"/>
    <w:uiPriority w:val="9"/>
    <w:rsid w:val="0019660D"/>
    <w:rPr>
      <w:b/>
      <w:sz w:val="28"/>
    </w:rPr>
  </w:style>
  <w:style w:type="character" w:customStyle="1" w:styleId="50">
    <w:name w:val="Заголовок 5 Знак"/>
    <w:link w:val="5"/>
    <w:uiPriority w:val="9"/>
    <w:rsid w:val="0019660D"/>
    <w:rPr>
      <w:rFonts w:ascii="Century" w:hAnsi="Century"/>
      <w:b/>
      <w:bCs/>
      <w:i/>
      <w:iCs/>
      <w:sz w:val="26"/>
      <w:szCs w:val="26"/>
      <w:lang w:val="en-US"/>
    </w:rPr>
  </w:style>
  <w:style w:type="character" w:customStyle="1" w:styleId="60">
    <w:name w:val="Заголовок 6 Знак"/>
    <w:link w:val="6"/>
    <w:rsid w:val="0019660D"/>
    <w:rPr>
      <w:b/>
      <w:bCs/>
      <w:sz w:val="22"/>
      <w:szCs w:val="22"/>
      <w:lang w:val="en-US"/>
    </w:rPr>
  </w:style>
  <w:style w:type="paragraph" w:styleId="a3">
    <w:name w:val="caption"/>
    <w:basedOn w:val="a"/>
    <w:next w:val="a"/>
    <w:qFormat/>
    <w:rsid w:val="0019660D"/>
    <w:pPr>
      <w:spacing w:before="60" w:after="60"/>
      <w:jc w:val="center"/>
    </w:pPr>
    <w:rPr>
      <w:rFonts w:ascii="Courier New" w:hAnsi="Courier New"/>
      <w:b/>
      <w:caps/>
      <w:spacing w:val="20"/>
      <w:sz w:val="48"/>
      <w:szCs w:val="20"/>
    </w:rPr>
  </w:style>
  <w:style w:type="paragraph" w:styleId="a4">
    <w:name w:val="Title"/>
    <w:basedOn w:val="a"/>
    <w:link w:val="a5"/>
    <w:qFormat/>
    <w:rsid w:val="0019660D"/>
    <w:pPr>
      <w:jc w:val="center"/>
    </w:pPr>
    <w:rPr>
      <w:b/>
      <w:sz w:val="28"/>
      <w:szCs w:val="20"/>
    </w:rPr>
  </w:style>
  <w:style w:type="character" w:customStyle="1" w:styleId="a5">
    <w:name w:val="Название Знак"/>
    <w:link w:val="a4"/>
    <w:rsid w:val="0019660D"/>
    <w:rPr>
      <w:b/>
      <w:sz w:val="28"/>
    </w:rPr>
  </w:style>
  <w:style w:type="character" w:styleId="a6">
    <w:name w:val="Strong"/>
    <w:uiPriority w:val="22"/>
    <w:qFormat/>
    <w:rsid w:val="0019660D"/>
    <w:rPr>
      <w:rFonts w:cs="Times New Roman"/>
      <w:b/>
      <w:bCs/>
    </w:rPr>
  </w:style>
  <w:style w:type="character" w:styleId="a7">
    <w:name w:val="Emphasis"/>
    <w:uiPriority w:val="20"/>
    <w:qFormat/>
    <w:rsid w:val="0019660D"/>
    <w:rPr>
      <w:i/>
      <w:iCs/>
    </w:rPr>
  </w:style>
  <w:style w:type="paragraph" w:styleId="a8">
    <w:name w:val="No Spacing"/>
    <w:uiPriority w:val="1"/>
    <w:qFormat/>
    <w:rsid w:val="0019660D"/>
    <w:rPr>
      <w:rFonts w:ascii="Calibri" w:eastAsia="Calibri" w:hAnsi="Calibri"/>
      <w:sz w:val="22"/>
      <w:szCs w:val="22"/>
      <w:lang w:eastAsia="en-US"/>
    </w:rPr>
  </w:style>
  <w:style w:type="paragraph" w:styleId="a9">
    <w:name w:val="List Paragraph"/>
    <w:basedOn w:val="a"/>
    <w:uiPriority w:val="34"/>
    <w:qFormat/>
    <w:rsid w:val="0019660D"/>
    <w:pPr>
      <w:ind w:left="720" w:firstLine="720"/>
      <w:contextualSpacing/>
      <w:jc w:val="both"/>
    </w:pPr>
    <w:rPr>
      <w:rFonts w:ascii="Tms Rmn" w:hAnsi="Tms Rmn"/>
      <w:sz w:val="28"/>
      <w:szCs w:val="20"/>
    </w:rPr>
  </w:style>
  <w:style w:type="paragraph" w:customStyle="1" w:styleId="11">
    <w:name w:val="Стиль1"/>
    <w:basedOn w:val="a"/>
    <w:link w:val="12"/>
    <w:qFormat/>
    <w:rsid w:val="0019660D"/>
    <w:pPr>
      <w:widowControl w:val="0"/>
      <w:autoSpaceDE w:val="0"/>
      <w:autoSpaceDN w:val="0"/>
      <w:adjustRightInd w:val="0"/>
      <w:jc w:val="center"/>
    </w:pPr>
    <w:rPr>
      <w:spacing w:val="20"/>
      <w:sz w:val="20"/>
      <w:szCs w:val="20"/>
    </w:rPr>
  </w:style>
  <w:style w:type="character" w:customStyle="1" w:styleId="12">
    <w:name w:val="Стиль1 Знак"/>
    <w:link w:val="11"/>
    <w:locked/>
    <w:rsid w:val="0019660D"/>
    <w:rPr>
      <w:spacing w:val="20"/>
    </w:rPr>
  </w:style>
  <w:style w:type="paragraph" w:styleId="aa">
    <w:name w:val="Normal (Web)"/>
    <w:basedOn w:val="a"/>
    <w:uiPriority w:val="99"/>
    <w:semiHidden/>
    <w:unhideWhenUsed/>
    <w:rsid w:val="001F4AB3"/>
    <w:pPr>
      <w:spacing w:before="100" w:beforeAutospacing="1" w:after="100" w:afterAutospacing="1"/>
    </w:pPr>
  </w:style>
  <w:style w:type="paragraph" w:customStyle="1" w:styleId="13">
    <w:name w:val="Без интервала1"/>
    <w:rsid w:val="001F4AB3"/>
    <w:pPr>
      <w:suppressAutoHyphens/>
    </w:pPr>
    <w:rPr>
      <w:rFonts w:ascii="Calibri" w:hAnsi="Calibri" w:cs="Calibri"/>
      <w:sz w:val="28"/>
      <w:szCs w:val="28"/>
      <w:lang w:eastAsia="ar-SA"/>
    </w:rPr>
  </w:style>
  <w:style w:type="table" w:styleId="ab">
    <w:name w:val="Table Grid"/>
    <w:basedOn w:val="a1"/>
    <w:uiPriority w:val="39"/>
    <w:rsid w:val="00932721"/>
    <w:rPr>
      <w:rFonts w:asciiTheme="minorHAnsi" w:eastAsiaTheme="minorEastAsia"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32721"/>
    <w:pPr>
      <w:widowControl w:val="0"/>
      <w:autoSpaceDE w:val="0"/>
      <w:autoSpaceDN w:val="0"/>
      <w:adjustRightInd w:val="0"/>
    </w:pPr>
    <w:rPr>
      <w:rFonts w:eastAsiaTheme="minorEastAsia"/>
      <w:sz w:val="28"/>
      <w:szCs w:val="28"/>
    </w:rPr>
  </w:style>
  <w:style w:type="paragraph" w:customStyle="1" w:styleId="ConsPlusNonformat">
    <w:name w:val="ConsPlusNonformat"/>
    <w:uiPriority w:val="99"/>
    <w:rsid w:val="00932721"/>
    <w:pPr>
      <w:widowControl w:val="0"/>
      <w:autoSpaceDE w:val="0"/>
      <w:autoSpaceDN w:val="0"/>
      <w:adjustRightInd w:val="0"/>
    </w:pPr>
    <w:rPr>
      <w:rFonts w:ascii="Courier New" w:eastAsiaTheme="minorEastAsia" w:hAnsi="Courier New" w:cs="Courier New"/>
    </w:rPr>
  </w:style>
  <w:style w:type="character" w:styleId="ac">
    <w:name w:val="Hyperlink"/>
    <w:basedOn w:val="a0"/>
    <w:uiPriority w:val="99"/>
    <w:unhideWhenUsed/>
    <w:rsid w:val="00932721"/>
    <w:rPr>
      <w:color w:val="0000FF"/>
      <w:u w:val="single"/>
    </w:rPr>
  </w:style>
  <w:style w:type="paragraph" w:customStyle="1" w:styleId="ConsPlusNormal">
    <w:name w:val="ConsPlusNormal"/>
    <w:link w:val="ConsPlusNormal0"/>
    <w:rsid w:val="00932721"/>
    <w:pPr>
      <w:widowControl w:val="0"/>
      <w:autoSpaceDE w:val="0"/>
      <w:autoSpaceDN w:val="0"/>
      <w:adjustRightInd w:val="0"/>
      <w:ind w:firstLine="720"/>
    </w:pPr>
    <w:rPr>
      <w:rFonts w:ascii="Arial" w:eastAsiaTheme="minorEastAsia" w:hAnsi="Arial" w:cs="Arial"/>
    </w:rPr>
  </w:style>
  <w:style w:type="paragraph" w:styleId="ad">
    <w:name w:val="header"/>
    <w:basedOn w:val="a"/>
    <w:link w:val="ae"/>
    <w:uiPriority w:val="99"/>
    <w:unhideWhenUsed/>
    <w:rsid w:val="00932721"/>
    <w:pPr>
      <w:tabs>
        <w:tab w:val="center" w:pos="4677"/>
        <w:tab w:val="right" w:pos="9355"/>
      </w:tabs>
      <w:ind w:firstLine="720"/>
      <w:jc w:val="both"/>
    </w:pPr>
    <w:rPr>
      <w:rFonts w:ascii="Tms Rmn" w:eastAsiaTheme="minorEastAsia" w:hAnsi="Tms Rmn"/>
      <w:sz w:val="28"/>
      <w:szCs w:val="20"/>
    </w:rPr>
  </w:style>
  <w:style w:type="character" w:customStyle="1" w:styleId="ae">
    <w:name w:val="Верхний колонтитул Знак"/>
    <w:basedOn w:val="a0"/>
    <w:link w:val="ad"/>
    <w:uiPriority w:val="99"/>
    <w:rsid w:val="00932721"/>
    <w:rPr>
      <w:rFonts w:ascii="Tms Rmn" w:eastAsiaTheme="minorEastAsia" w:hAnsi="Tms Rmn"/>
      <w:sz w:val="28"/>
    </w:rPr>
  </w:style>
  <w:style w:type="paragraph" w:styleId="af">
    <w:name w:val="footer"/>
    <w:basedOn w:val="a"/>
    <w:link w:val="af0"/>
    <w:uiPriority w:val="99"/>
    <w:unhideWhenUsed/>
    <w:rsid w:val="00932721"/>
    <w:pPr>
      <w:tabs>
        <w:tab w:val="center" w:pos="4677"/>
        <w:tab w:val="right" w:pos="9355"/>
      </w:tabs>
      <w:ind w:firstLine="720"/>
      <w:jc w:val="both"/>
    </w:pPr>
    <w:rPr>
      <w:rFonts w:ascii="Tms Rmn" w:eastAsiaTheme="minorEastAsia" w:hAnsi="Tms Rmn"/>
      <w:sz w:val="28"/>
      <w:szCs w:val="20"/>
    </w:rPr>
  </w:style>
  <w:style w:type="character" w:customStyle="1" w:styleId="af0">
    <w:name w:val="Нижний колонтитул Знак"/>
    <w:basedOn w:val="a0"/>
    <w:link w:val="af"/>
    <w:uiPriority w:val="99"/>
    <w:rsid w:val="00932721"/>
    <w:rPr>
      <w:rFonts w:ascii="Tms Rmn" w:eastAsiaTheme="minorEastAsia" w:hAnsi="Tms Rmn"/>
      <w:sz w:val="28"/>
    </w:rPr>
  </w:style>
  <w:style w:type="paragraph" w:styleId="HTML">
    <w:name w:val="HTML Preformatted"/>
    <w:basedOn w:val="a"/>
    <w:link w:val="HTML0"/>
    <w:uiPriority w:val="99"/>
    <w:semiHidden/>
    <w:unhideWhenUsed/>
    <w:rsid w:val="00932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semiHidden/>
    <w:rsid w:val="00932721"/>
    <w:rPr>
      <w:rFonts w:ascii="Courier New" w:eastAsiaTheme="minorEastAsia" w:hAnsi="Courier New" w:cs="Courier New"/>
      <w:lang w:eastAsia="ko-KR"/>
    </w:rPr>
  </w:style>
  <w:style w:type="character" w:customStyle="1" w:styleId="blk">
    <w:name w:val="blk"/>
    <w:basedOn w:val="a0"/>
    <w:rsid w:val="00932721"/>
  </w:style>
  <w:style w:type="character" w:styleId="af1">
    <w:name w:val="Placeholder Text"/>
    <w:basedOn w:val="a0"/>
    <w:uiPriority w:val="99"/>
    <w:semiHidden/>
    <w:rsid w:val="00932721"/>
    <w:rPr>
      <w:color w:val="808080"/>
    </w:rPr>
  </w:style>
  <w:style w:type="paragraph" w:styleId="af2">
    <w:name w:val="Balloon Text"/>
    <w:basedOn w:val="a"/>
    <w:link w:val="af3"/>
    <w:uiPriority w:val="99"/>
    <w:semiHidden/>
    <w:unhideWhenUsed/>
    <w:rsid w:val="00932721"/>
    <w:pPr>
      <w:ind w:firstLine="720"/>
      <w:jc w:val="both"/>
    </w:pPr>
    <w:rPr>
      <w:rFonts w:ascii="Tahoma" w:eastAsiaTheme="minorEastAsia" w:hAnsi="Tahoma" w:cs="Tahoma"/>
      <w:sz w:val="16"/>
      <w:szCs w:val="16"/>
    </w:rPr>
  </w:style>
  <w:style w:type="character" w:customStyle="1" w:styleId="af3">
    <w:name w:val="Текст выноски Знак"/>
    <w:basedOn w:val="a0"/>
    <w:link w:val="af2"/>
    <w:uiPriority w:val="99"/>
    <w:semiHidden/>
    <w:rsid w:val="00932721"/>
    <w:rPr>
      <w:rFonts w:ascii="Tahoma" w:eastAsiaTheme="minorEastAsia" w:hAnsi="Tahoma" w:cs="Tahoma"/>
      <w:sz w:val="16"/>
      <w:szCs w:val="16"/>
    </w:rPr>
  </w:style>
  <w:style w:type="character" w:customStyle="1" w:styleId="r">
    <w:name w:val="r"/>
    <w:basedOn w:val="a0"/>
    <w:rsid w:val="00932721"/>
  </w:style>
  <w:style w:type="paragraph" w:customStyle="1" w:styleId="ConsNormal">
    <w:name w:val="ConsNormal"/>
    <w:uiPriority w:val="99"/>
    <w:rsid w:val="00932721"/>
    <w:pPr>
      <w:widowControl w:val="0"/>
      <w:suppressAutoHyphens/>
      <w:autoSpaceDE w:val="0"/>
      <w:ind w:firstLine="720"/>
    </w:pPr>
    <w:rPr>
      <w:rFonts w:ascii="Arial" w:hAnsi="Arial" w:cs="Arial"/>
      <w:lang w:eastAsia="ar-SA"/>
    </w:rPr>
  </w:style>
  <w:style w:type="character" w:customStyle="1" w:styleId="apple-converted-space">
    <w:name w:val="apple-converted-space"/>
    <w:basedOn w:val="a0"/>
    <w:rsid w:val="00932721"/>
  </w:style>
  <w:style w:type="character" w:styleId="af4">
    <w:name w:val="annotation reference"/>
    <w:basedOn w:val="a0"/>
    <w:uiPriority w:val="99"/>
    <w:semiHidden/>
    <w:unhideWhenUsed/>
    <w:rsid w:val="00932721"/>
    <w:rPr>
      <w:sz w:val="16"/>
      <w:szCs w:val="16"/>
    </w:rPr>
  </w:style>
  <w:style w:type="paragraph" w:styleId="af5">
    <w:name w:val="annotation text"/>
    <w:basedOn w:val="a"/>
    <w:link w:val="af6"/>
    <w:uiPriority w:val="99"/>
    <w:semiHidden/>
    <w:unhideWhenUsed/>
    <w:rsid w:val="00932721"/>
    <w:pPr>
      <w:ind w:firstLine="720"/>
      <w:jc w:val="both"/>
    </w:pPr>
    <w:rPr>
      <w:rFonts w:ascii="Tms Rmn" w:eastAsiaTheme="minorEastAsia" w:hAnsi="Tms Rmn"/>
      <w:sz w:val="20"/>
      <w:szCs w:val="20"/>
    </w:rPr>
  </w:style>
  <w:style w:type="character" w:customStyle="1" w:styleId="af6">
    <w:name w:val="Текст примечания Знак"/>
    <w:basedOn w:val="a0"/>
    <w:link w:val="af5"/>
    <w:uiPriority w:val="99"/>
    <w:semiHidden/>
    <w:rsid w:val="00932721"/>
    <w:rPr>
      <w:rFonts w:ascii="Tms Rmn" w:eastAsiaTheme="minorEastAsia" w:hAnsi="Tms Rmn"/>
    </w:rPr>
  </w:style>
  <w:style w:type="paragraph" w:styleId="af7">
    <w:name w:val="annotation subject"/>
    <w:basedOn w:val="af5"/>
    <w:next w:val="af5"/>
    <w:link w:val="af8"/>
    <w:uiPriority w:val="99"/>
    <w:semiHidden/>
    <w:unhideWhenUsed/>
    <w:rsid w:val="00932721"/>
    <w:rPr>
      <w:b/>
      <w:bCs/>
    </w:rPr>
  </w:style>
  <w:style w:type="character" w:customStyle="1" w:styleId="af8">
    <w:name w:val="Тема примечания Знак"/>
    <w:basedOn w:val="af6"/>
    <w:link w:val="af7"/>
    <w:uiPriority w:val="99"/>
    <w:semiHidden/>
    <w:rsid w:val="00932721"/>
    <w:rPr>
      <w:rFonts w:ascii="Tms Rmn" w:eastAsiaTheme="minorEastAsia" w:hAnsi="Tms Rmn"/>
      <w:b/>
      <w:bCs/>
    </w:rPr>
  </w:style>
  <w:style w:type="paragraph" w:styleId="af9">
    <w:name w:val="Revision"/>
    <w:hidden/>
    <w:uiPriority w:val="99"/>
    <w:semiHidden/>
    <w:rsid w:val="00932721"/>
    <w:rPr>
      <w:rFonts w:ascii="Tms Rmn" w:eastAsiaTheme="minorEastAsia" w:hAnsi="Tms Rmn"/>
      <w:sz w:val="28"/>
    </w:rPr>
  </w:style>
  <w:style w:type="paragraph" w:styleId="afa">
    <w:name w:val="footnote text"/>
    <w:basedOn w:val="a"/>
    <w:link w:val="afb"/>
    <w:uiPriority w:val="99"/>
    <w:rsid w:val="00932721"/>
    <w:pPr>
      <w:autoSpaceDE w:val="0"/>
      <w:autoSpaceDN w:val="0"/>
    </w:pPr>
    <w:rPr>
      <w:rFonts w:eastAsiaTheme="minorEastAsia"/>
      <w:sz w:val="20"/>
      <w:szCs w:val="20"/>
    </w:rPr>
  </w:style>
  <w:style w:type="character" w:customStyle="1" w:styleId="afb">
    <w:name w:val="Текст сноски Знак"/>
    <w:basedOn w:val="a0"/>
    <w:link w:val="afa"/>
    <w:uiPriority w:val="99"/>
    <w:rsid w:val="00932721"/>
    <w:rPr>
      <w:rFonts w:eastAsiaTheme="minorEastAsia"/>
    </w:rPr>
  </w:style>
  <w:style w:type="character" w:styleId="afc">
    <w:name w:val="footnote reference"/>
    <w:basedOn w:val="a0"/>
    <w:uiPriority w:val="99"/>
    <w:rsid w:val="00932721"/>
    <w:rPr>
      <w:vertAlign w:val="superscript"/>
    </w:rPr>
  </w:style>
  <w:style w:type="paragraph" w:styleId="afd">
    <w:name w:val="Body Text Indent"/>
    <w:basedOn w:val="a"/>
    <w:link w:val="afe"/>
    <w:rsid w:val="00B559B3"/>
    <w:pPr>
      <w:ind w:firstLine="540"/>
      <w:jc w:val="both"/>
    </w:pPr>
    <w:rPr>
      <w:sz w:val="20"/>
    </w:rPr>
  </w:style>
  <w:style w:type="character" w:customStyle="1" w:styleId="afe">
    <w:name w:val="Основной текст с отступом Знак"/>
    <w:basedOn w:val="a0"/>
    <w:link w:val="afd"/>
    <w:rsid w:val="00B559B3"/>
    <w:rPr>
      <w:szCs w:val="24"/>
    </w:rPr>
  </w:style>
  <w:style w:type="character" w:customStyle="1" w:styleId="ConsPlusNormal0">
    <w:name w:val="ConsPlusNormal Знак"/>
    <w:link w:val="ConsPlusNormal"/>
    <w:locked/>
    <w:rsid w:val="00B559B3"/>
    <w:rPr>
      <w:rFonts w:ascii="Arial" w:eastAsiaTheme="minorEastAsia" w:hAnsi="Arial" w:cs="Arial"/>
    </w:rPr>
  </w:style>
  <w:style w:type="paragraph" w:styleId="21">
    <w:name w:val="Body Text 2"/>
    <w:basedOn w:val="a"/>
    <w:link w:val="22"/>
    <w:rsid w:val="00B559B3"/>
    <w:pPr>
      <w:spacing w:after="120" w:line="480" w:lineRule="auto"/>
    </w:pPr>
  </w:style>
  <w:style w:type="character" w:customStyle="1" w:styleId="22">
    <w:name w:val="Основной текст 2 Знак"/>
    <w:basedOn w:val="a0"/>
    <w:link w:val="21"/>
    <w:rsid w:val="00B559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20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242C3977647125482FC6341F1FEB65EA4FFE180515800964F7B17AB44A813D7419EAE07023F380145E2DR8A6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ropotkin.adm@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0" Type="http://schemas.openxmlformats.org/officeDocument/2006/relationships/hyperlink" Target="consultantplus://offline/ref=FFCF61B1203897002AE1EBBDD6BF3825CCC242D70BB000727A0349900Bw5JBI" TargetMode="External"/><Relationship Id="rId4" Type="http://schemas.openxmlformats.org/officeDocument/2006/relationships/settings" Target="settings.xml"/><Relationship Id="rId9" Type="http://schemas.openxmlformats.org/officeDocument/2006/relationships/hyperlink" Target="consultantplus://offline/ref=FFCF61B1203897002AE1EBBDD6BF3825CCC242D70BB300727A0349900Bw5JB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23</Pages>
  <Words>9042</Words>
  <Characters>51540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IZ0</cp:lastModifiedBy>
  <cp:revision>8</cp:revision>
  <cp:lastPrinted>2015-11-25T01:09:00Z</cp:lastPrinted>
  <dcterms:created xsi:type="dcterms:W3CDTF">2015-11-23T05:00:00Z</dcterms:created>
  <dcterms:modified xsi:type="dcterms:W3CDTF">2015-11-25T06:34:00Z</dcterms:modified>
</cp:coreProperties>
</file>