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B1E8CF" w14:textId="77777777" w:rsidR="008C46BE" w:rsidRPr="00767628" w:rsidRDefault="008C46BE" w:rsidP="008C46BE">
      <w:pPr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767628">
        <w:rPr>
          <w:rFonts w:ascii="Times New Roman" w:eastAsia="Times New Roman" w:hAnsi="Times New Roman"/>
          <w:b/>
          <w:sz w:val="24"/>
          <w:szCs w:val="24"/>
        </w:rPr>
        <w:t>РОССИЙСКАЯ ФЕДЕРАЦИЯ</w:t>
      </w:r>
    </w:p>
    <w:p w14:paraId="273D3055" w14:textId="77777777" w:rsidR="008C46BE" w:rsidRPr="00767628" w:rsidRDefault="008C46BE" w:rsidP="008C46BE">
      <w:pPr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767628">
        <w:rPr>
          <w:rFonts w:ascii="Times New Roman" w:eastAsia="Times New Roman" w:hAnsi="Times New Roman"/>
          <w:b/>
          <w:sz w:val="24"/>
          <w:szCs w:val="24"/>
        </w:rPr>
        <w:t>ИРКУТСКАЯ ОБЛАСТЬ БОДАЙБИНСКИЙ РАЙОН</w:t>
      </w:r>
    </w:p>
    <w:p w14:paraId="7173EC44" w14:textId="77777777" w:rsidR="008C46BE" w:rsidRPr="00767628" w:rsidRDefault="008C46BE" w:rsidP="008C46BE">
      <w:pPr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767628">
        <w:rPr>
          <w:rFonts w:ascii="Times New Roman" w:eastAsia="Times New Roman" w:hAnsi="Times New Roman"/>
          <w:b/>
          <w:sz w:val="24"/>
          <w:szCs w:val="24"/>
        </w:rPr>
        <w:t>АДМИНИСТРАЦИЯ КРОПОТКИНСКОГО</w:t>
      </w:r>
    </w:p>
    <w:p w14:paraId="073BE02C" w14:textId="77777777" w:rsidR="008C46BE" w:rsidRPr="00767628" w:rsidRDefault="008C46BE" w:rsidP="008C46BE">
      <w:pPr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767628">
        <w:rPr>
          <w:rFonts w:ascii="Times New Roman" w:eastAsia="Times New Roman" w:hAnsi="Times New Roman"/>
          <w:b/>
          <w:sz w:val="24"/>
          <w:szCs w:val="24"/>
        </w:rPr>
        <w:t>ГОРОДСКОГО ПОСЕЛЕНИЯ</w:t>
      </w:r>
    </w:p>
    <w:p w14:paraId="1F13A804" w14:textId="77777777" w:rsidR="008C46BE" w:rsidRPr="00767628" w:rsidRDefault="008C46BE" w:rsidP="008C46BE">
      <w:pPr>
        <w:rPr>
          <w:rFonts w:ascii="Times New Roman" w:eastAsia="Times New Roman" w:hAnsi="Times New Roman"/>
          <w:b/>
          <w:sz w:val="24"/>
          <w:szCs w:val="24"/>
        </w:rPr>
      </w:pPr>
    </w:p>
    <w:p w14:paraId="5021657D" w14:textId="77777777" w:rsidR="008C46BE" w:rsidRPr="00767628" w:rsidRDefault="008C46BE" w:rsidP="008C46BE">
      <w:pPr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767628">
        <w:rPr>
          <w:rFonts w:ascii="Times New Roman" w:eastAsia="Times New Roman" w:hAnsi="Times New Roman"/>
          <w:b/>
          <w:sz w:val="24"/>
          <w:szCs w:val="24"/>
        </w:rPr>
        <w:t>ПОСТАНОВЛЕНИЕ</w:t>
      </w:r>
    </w:p>
    <w:p w14:paraId="2C3F438E" w14:textId="77777777" w:rsidR="008C46BE" w:rsidRPr="00767628" w:rsidRDefault="008C46BE" w:rsidP="008C46BE">
      <w:pPr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14:paraId="120F5B95" w14:textId="7FCE2719" w:rsidR="008C46BE" w:rsidRPr="006534DF" w:rsidRDefault="00857737" w:rsidP="008C46BE">
      <w:pPr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>1</w:t>
      </w:r>
      <w:r w:rsidR="009070D1">
        <w:rPr>
          <w:rFonts w:ascii="Times New Roman" w:eastAsia="Times New Roman" w:hAnsi="Times New Roman"/>
          <w:b/>
          <w:bCs/>
          <w:sz w:val="24"/>
          <w:szCs w:val="24"/>
        </w:rPr>
        <w:t>1 марта</w:t>
      </w:r>
      <w:r w:rsidR="001C1059" w:rsidRPr="006534DF">
        <w:rPr>
          <w:rFonts w:ascii="Times New Roman" w:eastAsia="Times New Roman" w:hAnsi="Times New Roman"/>
          <w:b/>
          <w:bCs/>
          <w:sz w:val="24"/>
          <w:szCs w:val="24"/>
        </w:rPr>
        <w:t xml:space="preserve"> 20</w:t>
      </w:r>
      <w:r w:rsidR="00225F9A" w:rsidRPr="006534DF">
        <w:rPr>
          <w:rFonts w:ascii="Times New Roman" w:eastAsia="Times New Roman" w:hAnsi="Times New Roman"/>
          <w:b/>
          <w:bCs/>
          <w:sz w:val="24"/>
          <w:szCs w:val="24"/>
        </w:rPr>
        <w:t>2</w:t>
      </w:r>
      <w:r>
        <w:rPr>
          <w:rFonts w:ascii="Times New Roman" w:eastAsia="Times New Roman" w:hAnsi="Times New Roman"/>
          <w:b/>
          <w:bCs/>
          <w:sz w:val="24"/>
          <w:szCs w:val="24"/>
        </w:rPr>
        <w:t>5</w:t>
      </w:r>
      <w:r w:rsidR="008C46BE" w:rsidRPr="006534DF">
        <w:rPr>
          <w:rFonts w:ascii="Times New Roman" w:eastAsia="Times New Roman" w:hAnsi="Times New Roman"/>
          <w:b/>
          <w:bCs/>
          <w:sz w:val="24"/>
          <w:szCs w:val="24"/>
        </w:rPr>
        <w:t xml:space="preserve"> г.                </w:t>
      </w:r>
      <w:r w:rsidR="00767628" w:rsidRPr="006534DF">
        <w:rPr>
          <w:rFonts w:ascii="Times New Roman" w:eastAsia="Times New Roman" w:hAnsi="Times New Roman"/>
          <w:b/>
          <w:bCs/>
          <w:sz w:val="24"/>
          <w:szCs w:val="24"/>
        </w:rPr>
        <w:t xml:space="preserve">          </w:t>
      </w:r>
      <w:r w:rsidR="009070D1">
        <w:rPr>
          <w:rFonts w:ascii="Times New Roman" w:eastAsia="Times New Roman" w:hAnsi="Times New Roman"/>
          <w:b/>
          <w:bCs/>
          <w:sz w:val="24"/>
          <w:szCs w:val="24"/>
        </w:rPr>
        <w:t xml:space="preserve">     </w:t>
      </w:r>
      <w:r w:rsidR="00767628" w:rsidRPr="006534DF">
        <w:rPr>
          <w:rFonts w:ascii="Times New Roman" w:eastAsia="Times New Roman" w:hAnsi="Times New Roman"/>
          <w:b/>
          <w:bCs/>
          <w:sz w:val="24"/>
          <w:szCs w:val="24"/>
        </w:rPr>
        <w:t xml:space="preserve">  </w:t>
      </w: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 w:rsidR="00767628" w:rsidRPr="006534DF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 w:rsidR="008C46BE" w:rsidRPr="006534DF">
        <w:rPr>
          <w:rFonts w:ascii="Times New Roman" w:eastAsia="Times New Roman" w:hAnsi="Times New Roman"/>
          <w:b/>
          <w:bCs/>
          <w:sz w:val="24"/>
          <w:szCs w:val="24"/>
        </w:rPr>
        <w:t xml:space="preserve">п. Кропоткин               </w:t>
      </w:r>
      <w:r w:rsidR="00A031A5" w:rsidRPr="006534DF">
        <w:rPr>
          <w:rFonts w:ascii="Times New Roman" w:eastAsia="Times New Roman" w:hAnsi="Times New Roman"/>
          <w:b/>
          <w:bCs/>
          <w:sz w:val="24"/>
          <w:szCs w:val="24"/>
        </w:rPr>
        <w:t xml:space="preserve">                     </w:t>
      </w:r>
      <w:r w:rsidR="00767628" w:rsidRPr="006534DF">
        <w:rPr>
          <w:rFonts w:ascii="Times New Roman" w:eastAsia="Times New Roman" w:hAnsi="Times New Roman"/>
          <w:b/>
          <w:bCs/>
          <w:sz w:val="24"/>
          <w:szCs w:val="24"/>
        </w:rPr>
        <w:t xml:space="preserve">   </w:t>
      </w:r>
      <w:r w:rsidR="00975695" w:rsidRPr="006534DF">
        <w:rPr>
          <w:rFonts w:ascii="Times New Roman" w:eastAsia="Times New Roman" w:hAnsi="Times New Roman"/>
          <w:b/>
          <w:bCs/>
          <w:sz w:val="24"/>
          <w:szCs w:val="24"/>
        </w:rPr>
        <w:t xml:space="preserve">       </w:t>
      </w:r>
      <w:r w:rsidR="00A031A5" w:rsidRPr="006534DF">
        <w:rPr>
          <w:rFonts w:ascii="Times New Roman" w:eastAsia="Times New Roman" w:hAnsi="Times New Roman"/>
          <w:b/>
          <w:bCs/>
          <w:sz w:val="24"/>
          <w:szCs w:val="24"/>
        </w:rPr>
        <w:t>№</w:t>
      </w:r>
      <w:r w:rsidR="006534DF" w:rsidRPr="006534DF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 w:rsidR="009070D1">
        <w:rPr>
          <w:rFonts w:ascii="Times New Roman" w:eastAsia="Times New Roman" w:hAnsi="Times New Roman"/>
          <w:b/>
          <w:bCs/>
          <w:sz w:val="24"/>
          <w:szCs w:val="24"/>
        </w:rPr>
        <w:t>43</w:t>
      </w:r>
      <w:r w:rsidR="00C96577" w:rsidRPr="006534DF">
        <w:rPr>
          <w:rFonts w:ascii="Times New Roman" w:eastAsia="Times New Roman" w:hAnsi="Times New Roman"/>
          <w:b/>
          <w:bCs/>
          <w:sz w:val="24"/>
          <w:szCs w:val="24"/>
        </w:rPr>
        <w:t>-п</w:t>
      </w:r>
    </w:p>
    <w:p w14:paraId="7239110F" w14:textId="77777777" w:rsidR="008C46BE" w:rsidRPr="006534DF" w:rsidRDefault="008C46BE" w:rsidP="008C46BE">
      <w:pPr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1484BE91" w14:textId="77777777" w:rsidR="006534DF" w:rsidRDefault="006534DF" w:rsidP="008C46BE">
      <w:pPr>
        <w:rPr>
          <w:rFonts w:ascii="Times New Roman" w:hAnsi="Times New Roman" w:cs="Times New Roman"/>
          <w:sz w:val="24"/>
          <w:szCs w:val="24"/>
        </w:rPr>
      </w:pPr>
    </w:p>
    <w:p w14:paraId="1250538E" w14:textId="3C2FE584" w:rsidR="008C46BE" w:rsidRPr="00857737" w:rsidRDefault="008C46BE" w:rsidP="008C46B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57737">
        <w:rPr>
          <w:rFonts w:ascii="Times New Roman" w:hAnsi="Times New Roman" w:cs="Times New Roman"/>
          <w:b/>
          <w:bCs/>
          <w:sz w:val="24"/>
          <w:szCs w:val="24"/>
        </w:rPr>
        <w:t>О проведении публичных слушаний</w:t>
      </w:r>
    </w:p>
    <w:p w14:paraId="2EA21FAA" w14:textId="77777777" w:rsidR="008C46BE" w:rsidRPr="005B4F09" w:rsidRDefault="008C46BE" w:rsidP="008C46BE">
      <w:pPr>
        <w:jc w:val="both"/>
        <w:rPr>
          <w:rFonts w:ascii="Times New Roman" w:hAnsi="Times New Roman" w:cs="Times New Roman"/>
          <w:sz w:val="24"/>
          <w:szCs w:val="24"/>
        </w:rPr>
      </w:pPr>
      <w:r w:rsidRPr="005B4F09">
        <w:rPr>
          <w:rFonts w:ascii="Times New Roman" w:hAnsi="Times New Roman" w:cs="Times New Roman"/>
          <w:sz w:val="24"/>
          <w:szCs w:val="24"/>
        </w:rPr>
        <w:tab/>
      </w:r>
    </w:p>
    <w:p w14:paraId="1CA595A0" w14:textId="77777777" w:rsidR="00CC40DD" w:rsidRPr="00810022" w:rsidRDefault="00225F9A" w:rsidP="00C96577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10022">
        <w:rPr>
          <w:rFonts w:ascii="Times New Roman" w:hAnsi="Times New Roman" w:cs="Times New Roman"/>
          <w:sz w:val="24"/>
          <w:szCs w:val="24"/>
        </w:rPr>
        <w:t xml:space="preserve">В целях </w:t>
      </w:r>
      <w:r w:rsidR="00CC40DD" w:rsidRPr="00810022">
        <w:rPr>
          <w:rFonts w:ascii="Times New Roman" w:hAnsi="Times New Roman" w:cs="Times New Roman"/>
          <w:sz w:val="24"/>
          <w:szCs w:val="24"/>
        </w:rPr>
        <w:t xml:space="preserve">обеспечения участия населения в решении вопросов местного значения, соблюдения </w:t>
      </w:r>
      <w:r w:rsidRPr="00810022">
        <w:rPr>
          <w:rFonts w:ascii="Times New Roman" w:hAnsi="Times New Roman" w:cs="Times New Roman"/>
          <w:sz w:val="24"/>
          <w:szCs w:val="24"/>
        </w:rPr>
        <w:t>права человека на благоприятные условия жизнедеятельности,</w:t>
      </w:r>
      <w:r w:rsidR="00CC40DD" w:rsidRPr="00810022">
        <w:rPr>
          <w:rFonts w:ascii="Times New Roman" w:hAnsi="Times New Roman" w:cs="Times New Roman"/>
          <w:sz w:val="24"/>
          <w:szCs w:val="24"/>
        </w:rPr>
        <w:t xml:space="preserve"> руководствуясь положениями </w:t>
      </w:r>
      <w:r w:rsidRPr="00810022">
        <w:rPr>
          <w:rFonts w:ascii="Times New Roman" w:hAnsi="Times New Roman" w:cs="Times New Roman"/>
          <w:sz w:val="24"/>
          <w:szCs w:val="24"/>
        </w:rPr>
        <w:t>статьи 5.1, статьи 46 Градостроительного кодекса Российской Федерации,</w:t>
      </w:r>
      <w:r w:rsidR="00CC40DD" w:rsidRPr="00810022">
        <w:rPr>
          <w:rFonts w:ascii="Times New Roman" w:hAnsi="Times New Roman" w:cs="Times New Roman"/>
          <w:sz w:val="24"/>
          <w:szCs w:val="24"/>
        </w:rPr>
        <w:t xml:space="preserve"> </w:t>
      </w:r>
      <w:r w:rsidRPr="00810022">
        <w:rPr>
          <w:rFonts w:ascii="Times New Roman" w:hAnsi="Times New Roman" w:cs="Times New Roman"/>
          <w:sz w:val="24"/>
          <w:szCs w:val="24"/>
        </w:rPr>
        <w:t xml:space="preserve">статьи 28 Федерального закона от 06.10.2003 № 131-ФЗ «Об общих принципах организации местного самоуправления в Российской Федерации», </w:t>
      </w:r>
      <w:r w:rsidR="00CC40DD" w:rsidRPr="00810022">
        <w:rPr>
          <w:rFonts w:ascii="Times New Roman" w:hAnsi="Times New Roman" w:cs="Times New Roman"/>
          <w:sz w:val="24"/>
          <w:szCs w:val="24"/>
        </w:rPr>
        <w:t xml:space="preserve">в соответствии с Положением о порядке организации и проведения публичных слушаний, общественных обсуждений в Кропоткинском муниципальном образовании, утвержденным решением Думы Кропоткинского городского поселения от 29.11.2018 г. № 96 администрация </w:t>
      </w:r>
      <w:r w:rsidRPr="00810022">
        <w:rPr>
          <w:rFonts w:ascii="Times New Roman" w:hAnsi="Times New Roman" w:cs="Times New Roman"/>
          <w:sz w:val="24"/>
          <w:szCs w:val="24"/>
        </w:rPr>
        <w:t xml:space="preserve">Кропоткинского </w:t>
      </w:r>
      <w:r w:rsidR="00CC40DD" w:rsidRPr="00810022">
        <w:rPr>
          <w:rFonts w:ascii="Times New Roman" w:hAnsi="Times New Roman" w:cs="Times New Roman"/>
          <w:sz w:val="24"/>
          <w:szCs w:val="24"/>
        </w:rPr>
        <w:t>городского поселения,</w:t>
      </w:r>
      <w:r w:rsidR="00452401" w:rsidRPr="0081002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769DEF0" w14:textId="0AA4A7E7" w:rsidR="008C46BE" w:rsidRPr="00857737" w:rsidRDefault="00857737" w:rsidP="008C46BE">
      <w:pPr>
        <w:ind w:firstLine="34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</w:t>
      </w:r>
      <w:r w:rsidR="00452401" w:rsidRPr="00857737">
        <w:rPr>
          <w:rFonts w:ascii="Times New Roman" w:hAnsi="Times New Roman" w:cs="Times New Roman"/>
          <w:b/>
          <w:bCs/>
          <w:sz w:val="24"/>
          <w:szCs w:val="24"/>
        </w:rPr>
        <w:t>ПОСТАНОВЛЯЕТ:</w:t>
      </w:r>
    </w:p>
    <w:p w14:paraId="539A5F6C" w14:textId="5BAC8918" w:rsidR="004E2503" w:rsidRPr="00810022" w:rsidRDefault="008C46BE" w:rsidP="00810022">
      <w:pPr>
        <w:ind w:firstLine="567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515C15">
        <w:rPr>
          <w:rFonts w:ascii="Times New Roman" w:hAnsi="Times New Roman" w:cs="Times New Roman"/>
          <w:sz w:val="24"/>
          <w:szCs w:val="24"/>
        </w:rPr>
        <w:t xml:space="preserve">1. </w:t>
      </w:r>
      <w:r w:rsidR="00CC40DD" w:rsidRPr="00515C15">
        <w:rPr>
          <w:rFonts w:ascii="Times New Roman" w:hAnsi="Times New Roman" w:cs="Times New Roman"/>
          <w:sz w:val="24"/>
          <w:szCs w:val="24"/>
        </w:rPr>
        <w:t xml:space="preserve">Назначить проведение публичных слушаний </w:t>
      </w:r>
      <w:bookmarkStart w:id="0" w:name="_Hlk192597287"/>
      <w:r w:rsidR="00EE0982">
        <w:rPr>
          <w:rFonts w:ascii="Times New Roman" w:hAnsi="Times New Roman" w:cs="Times New Roman"/>
          <w:sz w:val="24"/>
          <w:szCs w:val="24"/>
        </w:rPr>
        <w:t xml:space="preserve">для рассмотрения проектной </w:t>
      </w:r>
      <w:r w:rsidR="009070D1">
        <w:rPr>
          <w:rFonts w:ascii="Times New Roman" w:hAnsi="Times New Roman" w:cs="Times New Roman"/>
          <w:sz w:val="24"/>
          <w:szCs w:val="24"/>
        </w:rPr>
        <w:t xml:space="preserve">документации </w:t>
      </w:r>
      <w:r w:rsidR="009070D1" w:rsidRPr="00515C15">
        <w:rPr>
          <w:rFonts w:ascii="Times New Roman" w:hAnsi="Times New Roman" w:cs="Times New Roman"/>
          <w:sz w:val="24"/>
          <w:szCs w:val="24"/>
        </w:rPr>
        <w:t>по</w:t>
      </w:r>
      <w:r w:rsidR="009070D1" w:rsidRPr="00515C15">
        <w:rPr>
          <w:rFonts w:ascii="Times New Roman" w:hAnsi="Times New Roman" w:cs="Times New Roman"/>
          <w:sz w:val="24"/>
          <w:szCs w:val="24"/>
        </w:rPr>
        <w:t xml:space="preserve"> </w:t>
      </w:r>
      <w:r w:rsidR="00CC40DD" w:rsidRPr="00515C15">
        <w:rPr>
          <w:rFonts w:ascii="Times New Roman" w:hAnsi="Times New Roman" w:cs="Times New Roman"/>
          <w:sz w:val="24"/>
          <w:szCs w:val="24"/>
        </w:rPr>
        <w:t>планировк</w:t>
      </w:r>
      <w:r w:rsidR="004A3EA3">
        <w:rPr>
          <w:rFonts w:ascii="Times New Roman" w:hAnsi="Times New Roman" w:cs="Times New Roman"/>
          <w:sz w:val="24"/>
          <w:szCs w:val="24"/>
        </w:rPr>
        <w:t>и</w:t>
      </w:r>
      <w:r w:rsidR="00C9466B" w:rsidRPr="00515C15">
        <w:rPr>
          <w:rFonts w:ascii="Times New Roman" w:hAnsi="Times New Roman" w:cs="Times New Roman"/>
          <w:sz w:val="24"/>
          <w:szCs w:val="24"/>
        </w:rPr>
        <w:t xml:space="preserve"> </w:t>
      </w:r>
      <w:r w:rsidR="00CC40DD" w:rsidRPr="00515C15">
        <w:rPr>
          <w:rFonts w:ascii="Times New Roman" w:hAnsi="Times New Roman" w:cs="Times New Roman"/>
          <w:sz w:val="24"/>
          <w:szCs w:val="24"/>
        </w:rPr>
        <w:t>территории</w:t>
      </w:r>
      <w:r w:rsidR="00C14314">
        <w:rPr>
          <w:rFonts w:ascii="Times New Roman" w:hAnsi="Times New Roman" w:cs="Times New Roman"/>
          <w:sz w:val="24"/>
          <w:szCs w:val="24"/>
        </w:rPr>
        <w:t>,</w:t>
      </w:r>
      <w:r w:rsidR="009070D1">
        <w:rPr>
          <w:rFonts w:ascii="Times New Roman" w:hAnsi="Times New Roman" w:cs="Times New Roman"/>
          <w:sz w:val="24"/>
          <w:szCs w:val="24"/>
        </w:rPr>
        <w:t xml:space="preserve"> с проектом межевания территории в ее</w:t>
      </w:r>
      <w:r w:rsidR="00EE0982">
        <w:rPr>
          <w:rFonts w:ascii="Times New Roman" w:hAnsi="Times New Roman" w:cs="Times New Roman"/>
          <w:sz w:val="24"/>
          <w:szCs w:val="24"/>
        </w:rPr>
        <w:t xml:space="preserve"> составе,</w:t>
      </w:r>
      <w:r w:rsidR="00513D33" w:rsidRPr="00515C15">
        <w:rPr>
          <w:rFonts w:ascii="Times New Roman" w:hAnsi="Times New Roman" w:cs="Times New Roman"/>
          <w:sz w:val="24"/>
          <w:szCs w:val="24"/>
        </w:rPr>
        <w:t xml:space="preserve"> </w:t>
      </w:r>
      <w:r w:rsidR="00C14314">
        <w:rPr>
          <w:rFonts w:ascii="Times New Roman" w:hAnsi="Times New Roman" w:cs="Times New Roman"/>
          <w:sz w:val="24"/>
          <w:szCs w:val="24"/>
        </w:rPr>
        <w:t>предусматривающе</w:t>
      </w:r>
      <w:r w:rsidR="00EE0982">
        <w:rPr>
          <w:rFonts w:ascii="Times New Roman" w:hAnsi="Times New Roman" w:cs="Times New Roman"/>
          <w:sz w:val="24"/>
          <w:szCs w:val="24"/>
        </w:rPr>
        <w:t>й</w:t>
      </w:r>
      <w:r w:rsidR="00CC40DD" w:rsidRPr="00515C15">
        <w:rPr>
          <w:rFonts w:ascii="Times New Roman" w:hAnsi="Times New Roman" w:cs="Times New Roman"/>
          <w:sz w:val="24"/>
          <w:szCs w:val="24"/>
        </w:rPr>
        <w:t xml:space="preserve"> размещени</w:t>
      </w:r>
      <w:r w:rsidR="00C14314">
        <w:rPr>
          <w:rFonts w:ascii="Times New Roman" w:hAnsi="Times New Roman" w:cs="Times New Roman"/>
          <w:sz w:val="24"/>
          <w:szCs w:val="24"/>
        </w:rPr>
        <w:t>е</w:t>
      </w:r>
      <w:r w:rsidR="00CC40DD" w:rsidRPr="00515C15">
        <w:rPr>
          <w:rFonts w:ascii="Times New Roman" w:hAnsi="Times New Roman" w:cs="Times New Roman"/>
          <w:sz w:val="24"/>
          <w:szCs w:val="24"/>
        </w:rPr>
        <w:t xml:space="preserve"> объект</w:t>
      </w:r>
      <w:r w:rsidR="00857737">
        <w:rPr>
          <w:rFonts w:ascii="Times New Roman" w:hAnsi="Times New Roman" w:cs="Times New Roman"/>
          <w:sz w:val="24"/>
          <w:szCs w:val="24"/>
        </w:rPr>
        <w:t>а</w:t>
      </w:r>
      <w:r w:rsidR="00513D33" w:rsidRPr="00515C15">
        <w:rPr>
          <w:rFonts w:ascii="Times New Roman" w:hAnsi="Times New Roman" w:cs="Times New Roman"/>
          <w:sz w:val="24"/>
          <w:szCs w:val="24"/>
        </w:rPr>
        <w:t xml:space="preserve"> </w:t>
      </w:r>
      <w:r w:rsidR="00C14314" w:rsidRPr="00515C15">
        <w:rPr>
          <w:rStyle w:val="markedcontent"/>
          <w:rFonts w:ascii="Times New Roman" w:hAnsi="Times New Roman" w:cs="Times New Roman"/>
          <w:sz w:val="24"/>
          <w:szCs w:val="24"/>
        </w:rPr>
        <w:t>«</w:t>
      </w:r>
      <w:r w:rsidR="00EE0982">
        <w:rPr>
          <w:rStyle w:val="markedcontent"/>
          <w:rFonts w:ascii="Times New Roman" w:hAnsi="Times New Roman" w:cs="Times New Roman"/>
          <w:sz w:val="24"/>
          <w:szCs w:val="24"/>
        </w:rPr>
        <w:t>Золотодобывающее предприятие на месторождении «</w:t>
      </w:r>
      <w:r w:rsidR="00BF410C">
        <w:rPr>
          <w:rStyle w:val="markedcontent"/>
          <w:rFonts w:ascii="Times New Roman" w:hAnsi="Times New Roman" w:cs="Times New Roman"/>
          <w:sz w:val="24"/>
          <w:szCs w:val="24"/>
        </w:rPr>
        <w:t>Сухой Лог»</w:t>
      </w:r>
      <w:r w:rsidR="00EE0982">
        <w:rPr>
          <w:rStyle w:val="markedcontent"/>
          <w:rFonts w:ascii="Times New Roman" w:hAnsi="Times New Roman" w:cs="Times New Roman"/>
          <w:sz w:val="24"/>
          <w:szCs w:val="24"/>
        </w:rPr>
        <w:t>. Карьер. Этап 1»</w:t>
      </w:r>
      <w:bookmarkEnd w:id="0"/>
      <w:r w:rsidR="00857737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="00513D33" w:rsidRPr="00515C15">
        <w:rPr>
          <w:rFonts w:ascii="Times New Roman" w:hAnsi="Times New Roman" w:cs="Times New Roman"/>
          <w:sz w:val="24"/>
          <w:szCs w:val="24"/>
        </w:rPr>
        <w:t>на территории Кропоткинского городского поселения</w:t>
      </w:r>
      <w:r w:rsidR="00C14314">
        <w:rPr>
          <w:rFonts w:ascii="Times New Roman" w:hAnsi="Times New Roman" w:cs="Times New Roman"/>
          <w:sz w:val="24"/>
          <w:szCs w:val="24"/>
        </w:rPr>
        <w:t>,</w:t>
      </w:r>
      <w:r w:rsidR="00810022" w:rsidRPr="00515C15">
        <w:rPr>
          <w:rFonts w:ascii="Times New Roman" w:hAnsi="Times New Roman" w:cs="Times New Roman"/>
          <w:sz w:val="24"/>
          <w:szCs w:val="24"/>
        </w:rPr>
        <w:t xml:space="preserve"> </w:t>
      </w:r>
      <w:r w:rsidR="004E2503" w:rsidRPr="00515C15">
        <w:rPr>
          <w:rFonts w:ascii="Times New Roman" w:hAnsi="Times New Roman" w:cs="Times New Roman"/>
          <w:bCs/>
          <w:sz w:val="24"/>
          <w:szCs w:val="24"/>
        </w:rPr>
        <w:t>на 1</w:t>
      </w:r>
      <w:r w:rsidR="00857737">
        <w:rPr>
          <w:rFonts w:ascii="Times New Roman" w:hAnsi="Times New Roman" w:cs="Times New Roman"/>
          <w:bCs/>
          <w:sz w:val="24"/>
          <w:szCs w:val="24"/>
        </w:rPr>
        <w:t>1</w:t>
      </w:r>
      <w:r w:rsidR="004E2503" w:rsidRPr="00515C15">
        <w:rPr>
          <w:rFonts w:ascii="Times New Roman" w:hAnsi="Times New Roman" w:cs="Times New Roman"/>
          <w:bCs/>
          <w:sz w:val="24"/>
          <w:szCs w:val="24"/>
        </w:rPr>
        <w:t>.</w:t>
      </w:r>
      <w:r w:rsidR="00812FC8">
        <w:rPr>
          <w:rFonts w:ascii="Times New Roman" w:hAnsi="Times New Roman" w:cs="Times New Roman"/>
          <w:bCs/>
          <w:sz w:val="24"/>
          <w:szCs w:val="24"/>
        </w:rPr>
        <w:t>0</w:t>
      </w:r>
      <w:r w:rsidR="004E2503" w:rsidRPr="00515C15">
        <w:rPr>
          <w:rFonts w:ascii="Times New Roman" w:hAnsi="Times New Roman" w:cs="Times New Roman"/>
          <w:bCs/>
          <w:sz w:val="24"/>
          <w:szCs w:val="24"/>
        </w:rPr>
        <w:t>0 часов</w:t>
      </w:r>
      <w:r w:rsidR="004E2503" w:rsidRPr="0081002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F410C">
        <w:rPr>
          <w:rFonts w:ascii="Times New Roman" w:hAnsi="Times New Roman" w:cs="Times New Roman"/>
          <w:bCs/>
          <w:sz w:val="24"/>
          <w:szCs w:val="24"/>
        </w:rPr>
        <w:t>2</w:t>
      </w:r>
      <w:r w:rsidR="00EE0982">
        <w:rPr>
          <w:rFonts w:ascii="Times New Roman" w:hAnsi="Times New Roman" w:cs="Times New Roman"/>
          <w:bCs/>
          <w:sz w:val="24"/>
          <w:szCs w:val="24"/>
        </w:rPr>
        <w:t>8</w:t>
      </w:r>
      <w:r w:rsidR="00515C1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57737">
        <w:rPr>
          <w:rFonts w:ascii="Times New Roman" w:hAnsi="Times New Roman" w:cs="Times New Roman"/>
          <w:bCs/>
          <w:sz w:val="24"/>
          <w:szCs w:val="24"/>
        </w:rPr>
        <w:t>марта</w:t>
      </w:r>
      <w:r w:rsidR="00810022" w:rsidRPr="00810022">
        <w:rPr>
          <w:rFonts w:ascii="Times New Roman" w:hAnsi="Times New Roman" w:cs="Times New Roman"/>
          <w:bCs/>
          <w:sz w:val="24"/>
          <w:szCs w:val="24"/>
        </w:rPr>
        <w:t xml:space="preserve"> 202</w:t>
      </w:r>
      <w:r w:rsidR="00857737">
        <w:rPr>
          <w:rFonts w:ascii="Times New Roman" w:hAnsi="Times New Roman" w:cs="Times New Roman"/>
          <w:bCs/>
          <w:sz w:val="24"/>
          <w:szCs w:val="24"/>
        </w:rPr>
        <w:t>5</w:t>
      </w:r>
      <w:r w:rsidR="004E2503" w:rsidRPr="00810022">
        <w:rPr>
          <w:rFonts w:ascii="Times New Roman" w:hAnsi="Times New Roman" w:cs="Times New Roman"/>
          <w:bCs/>
          <w:sz w:val="24"/>
          <w:szCs w:val="24"/>
        </w:rPr>
        <w:t xml:space="preserve"> г. в здании МКУ «Культурно-досуговый центр г. Бодайбо и района», клуб п. Кропоткин по адресу: Иркутская область, Бодайбинский район, п. Кропоткин, ул. Ленина, 9а. </w:t>
      </w:r>
    </w:p>
    <w:p w14:paraId="644BA1F3" w14:textId="366FA7CB" w:rsidR="00225F9A" w:rsidRPr="005B4F09" w:rsidRDefault="00225F9A" w:rsidP="005B4F0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B4F09">
        <w:rPr>
          <w:rFonts w:ascii="Times New Roman" w:hAnsi="Times New Roman" w:cs="Times New Roman"/>
          <w:sz w:val="24"/>
          <w:szCs w:val="24"/>
        </w:rPr>
        <w:t>2. Утвердить план</w:t>
      </w:r>
      <w:r w:rsidR="004E2503" w:rsidRPr="005B4F09">
        <w:rPr>
          <w:rFonts w:ascii="Times New Roman" w:hAnsi="Times New Roman" w:cs="Times New Roman"/>
          <w:sz w:val="24"/>
          <w:szCs w:val="24"/>
        </w:rPr>
        <w:t xml:space="preserve"> </w:t>
      </w:r>
      <w:r w:rsidRPr="005B4F09">
        <w:rPr>
          <w:rFonts w:ascii="Times New Roman" w:hAnsi="Times New Roman" w:cs="Times New Roman"/>
          <w:sz w:val="24"/>
          <w:szCs w:val="24"/>
        </w:rPr>
        <w:t xml:space="preserve">проведения публичных слушаний </w:t>
      </w:r>
      <w:r w:rsidR="004A3EA3">
        <w:rPr>
          <w:rFonts w:ascii="Times New Roman" w:hAnsi="Times New Roman" w:cs="Times New Roman"/>
          <w:sz w:val="24"/>
          <w:szCs w:val="24"/>
        </w:rPr>
        <w:t>проекту</w:t>
      </w:r>
      <w:r w:rsidR="00515C15" w:rsidRPr="00515C15">
        <w:rPr>
          <w:rFonts w:ascii="Times New Roman" w:hAnsi="Times New Roman" w:cs="Times New Roman"/>
          <w:sz w:val="24"/>
          <w:szCs w:val="24"/>
        </w:rPr>
        <w:t xml:space="preserve"> планировк</w:t>
      </w:r>
      <w:r w:rsidR="004A3EA3">
        <w:rPr>
          <w:rFonts w:ascii="Times New Roman" w:hAnsi="Times New Roman" w:cs="Times New Roman"/>
          <w:sz w:val="24"/>
          <w:szCs w:val="24"/>
        </w:rPr>
        <w:t>и</w:t>
      </w:r>
      <w:r w:rsidR="00515C15" w:rsidRPr="00515C15">
        <w:rPr>
          <w:rFonts w:ascii="Times New Roman" w:hAnsi="Times New Roman" w:cs="Times New Roman"/>
          <w:sz w:val="24"/>
          <w:szCs w:val="24"/>
        </w:rPr>
        <w:t xml:space="preserve"> территории</w:t>
      </w:r>
      <w:r w:rsidR="00515C15" w:rsidRPr="005B4F09">
        <w:rPr>
          <w:rFonts w:ascii="Times New Roman" w:hAnsi="Times New Roman" w:cs="Times New Roman"/>
          <w:sz w:val="24"/>
          <w:szCs w:val="24"/>
        </w:rPr>
        <w:t xml:space="preserve"> </w:t>
      </w:r>
      <w:r w:rsidR="004E2503" w:rsidRPr="005B4F09">
        <w:rPr>
          <w:rFonts w:ascii="Times New Roman" w:hAnsi="Times New Roman" w:cs="Times New Roman"/>
          <w:sz w:val="24"/>
          <w:szCs w:val="24"/>
        </w:rPr>
        <w:t xml:space="preserve">согласно </w:t>
      </w:r>
      <w:r w:rsidRPr="005B4F09">
        <w:rPr>
          <w:rFonts w:ascii="Times New Roman" w:hAnsi="Times New Roman" w:cs="Times New Roman"/>
          <w:sz w:val="24"/>
          <w:szCs w:val="24"/>
        </w:rPr>
        <w:t>приложени</w:t>
      </w:r>
      <w:r w:rsidR="004E2503" w:rsidRPr="005B4F09">
        <w:rPr>
          <w:rFonts w:ascii="Times New Roman" w:hAnsi="Times New Roman" w:cs="Times New Roman"/>
          <w:sz w:val="24"/>
          <w:szCs w:val="24"/>
        </w:rPr>
        <w:t>ю</w:t>
      </w:r>
      <w:r w:rsidRPr="005B4F09">
        <w:rPr>
          <w:rFonts w:ascii="Times New Roman" w:hAnsi="Times New Roman" w:cs="Times New Roman"/>
          <w:sz w:val="24"/>
          <w:szCs w:val="24"/>
        </w:rPr>
        <w:t>.</w:t>
      </w:r>
    </w:p>
    <w:p w14:paraId="4490E0D0" w14:textId="77777777" w:rsidR="004E2503" w:rsidRPr="005B4F09" w:rsidRDefault="00225F9A" w:rsidP="005B4F0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B4F09">
        <w:rPr>
          <w:rFonts w:ascii="Times New Roman" w:hAnsi="Times New Roman" w:cs="Times New Roman"/>
          <w:sz w:val="24"/>
          <w:szCs w:val="24"/>
        </w:rPr>
        <w:t>3</w:t>
      </w:r>
      <w:r w:rsidR="00716665" w:rsidRPr="005B4F09">
        <w:rPr>
          <w:rFonts w:ascii="Times New Roman" w:hAnsi="Times New Roman" w:cs="Times New Roman"/>
          <w:sz w:val="24"/>
          <w:szCs w:val="24"/>
        </w:rPr>
        <w:t>.</w:t>
      </w:r>
      <w:r w:rsidR="008C46BE" w:rsidRPr="005B4F09">
        <w:rPr>
          <w:rFonts w:ascii="Times New Roman" w:hAnsi="Times New Roman" w:cs="Times New Roman"/>
          <w:sz w:val="24"/>
          <w:szCs w:val="24"/>
        </w:rPr>
        <w:t xml:space="preserve"> </w:t>
      </w:r>
      <w:r w:rsidR="004E2503" w:rsidRPr="005B4F09">
        <w:rPr>
          <w:rFonts w:ascii="Times New Roman" w:hAnsi="Times New Roman" w:cs="Times New Roman"/>
          <w:sz w:val="24"/>
          <w:szCs w:val="24"/>
        </w:rPr>
        <w:t xml:space="preserve">Разместить материалы, представляемые на публичные слушания по адресу: </w:t>
      </w:r>
      <w:r w:rsidR="004E2503" w:rsidRPr="005B4F09">
        <w:rPr>
          <w:rFonts w:ascii="Times New Roman" w:hAnsi="Times New Roman" w:cs="Times New Roman"/>
          <w:bCs/>
          <w:sz w:val="24"/>
          <w:szCs w:val="24"/>
        </w:rPr>
        <w:t xml:space="preserve">Иркутская область, Бодайбинский район, п. Кропоткин, ул. Ленина, 9а, МКУ «Культурно-досуговый центр г. Бодайбо и района», клуб п. Кропоткин. Электронный вариант разместить в сети Интернет на официальном сайте администрации </w:t>
      </w:r>
      <w:r w:rsidR="004E2503" w:rsidRPr="005B4F09">
        <w:rPr>
          <w:rFonts w:ascii="Times New Roman" w:hAnsi="Times New Roman" w:cs="Times New Roman"/>
          <w:sz w:val="24"/>
          <w:szCs w:val="24"/>
        </w:rPr>
        <w:t xml:space="preserve">Кропоткинского городского поселения </w:t>
      </w:r>
      <w:hyperlink r:id="rId4" w:history="1">
        <w:r w:rsidR="004E2503" w:rsidRPr="005B4F09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="004E2503" w:rsidRPr="005B4F09">
          <w:rPr>
            <w:rStyle w:val="a6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4E2503" w:rsidRPr="005B4F09">
          <w:rPr>
            <w:rStyle w:val="a6"/>
            <w:rFonts w:ascii="Times New Roman" w:hAnsi="Times New Roman" w:cs="Times New Roman"/>
            <w:sz w:val="24"/>
            <w:szCs w:val="24"/>
          </w:rPr>
          <w:t>кропоткин-адм.рф</w:t>
        </w:r>
        <w:proofErr w:type="spellEnd"/>
      </w:hyperlink>
      <w:r w:rsidR="004E2503" w:rsidRPr="005B4F0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50D56DF" w14:textId="77777777" w:rsidR="008C46BE" w:rsidRPr="005B4F09" w:rsidRDefault="004E2503" w:rsidP="005B4F0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B4F09">
        <w:rPr>
          <w:rFonts w:ascii="Times New Roman" w:hAnsi="Times New Roman" w:cs="Times New Roman"/>
          <w:sz w:val="24"/>
          <w:szCs w:val="24"/>
        </w:rPr>
        <w:t xml:space="preserve">4. </w:t>
      </w:r>
      <w:r w:rsidR="008C46BE" w:rsidRPr="005B4F09">
        <w:rPr>
          <w:rFonts w:ascii="Times New Roman" w:hAnsi="Times New Roman" w:cs="Times New Roman"/>
          <w:sz w:val="24"/>
          <w:szCs w:val="24"/>
        </w:rPr>
        <w:t xml:space="preserve">Назначить ответственным за проведение </w:t>
      </w:r>
      <w:r w:rsidRPr="005B4F09">
        <w:rPr>
          <w:rFonts w:ascii="Times New Roman" w:hAnsi="Times New Roman" w:cs="Times New Roman"/>
          <w:sz w:val="24"/>
          <w:szCs w:val="24"/>
        </w:rPr>
        <w:t xml:space="preserve">публичных </w:t>
      </w:r>
      <w:r w:rsidR="008C46BE" w:rsidRPr="005B4F09">
        <w:rPr>
          <w:rFonts w:ascii="Times New Roman" w:hAnsi="Times New Roman" w:cs="Times New Roman"/>
          <w:sz w:val="24"/>
          <w:szCs w:val="24"/>
        </w:rPr>
        <w:t>слушани</w:t>
      </w:r>
      <w:r w:rsidR="00205EC3" w:rsidRPr="005B4F09">
        <w:rPr>
          <w:rFonts w:ascii="Times New Roman" w:hAnsi="Times New Roman" w:cs="Times New Roman"/>
          <w:sz w:val="24"/>
          <w:szCs w:val="24"/>
        </w:rPr>
        <w:t>й</w:t>
      </w:r>
      <w:r w:rsidRPr="005B4F09">
        <w:rPr>
          <w:rFonts w:ascii="Times New Roman" w:hAnsi="Times New Roman" w:cs="Times New Roman"/>
          <w:sz w:val="24"/>
          <w:szCs w:val="24"/>
        </w:rPr>
        <w:t xml:space="preserve"> главного специалиста по управлению имуществом и земельным отношениям администрации</w:t>
      </w:r>
      <w:r w:rsidR="00205EC3" w:rsidRPr="005B4F09">
        <w:rPr>
          <w:rFonts w:ascii="Times New Roman" w:hAnsi="Times New Roman" w:cs="Times New Roman"/>
          <w:sz w:val="24"/>
          <w:szCs w:val="24"/>
        </w:rPr>
        <w:t xml:space="preserve"> Кропоткинского </w:t>
      </w:r>
      <w:r w:rsidR="008C46BE" w:rsidRPr="005B4F09">
        <w:rPr>
          <w:rFonts w:ascii="Times New Roman" w:hAnsi="Times New Roman" w:cs="Times New Roman"/>
          <w:sz w:val="24"/>
          <w:szCs w:val="24"/>
        </w:rPr>
        <w:t>городского поселения</w:t>
      </w:r>
      <w:r w:rsidR="00975695" w:rsidRPr="005B4F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75695" w:rsidRPr="005B4F09">
        <w:rPr>
          <w:rFonts w:ascii="Times New Roman" w:hAnsi="Times New Roman" w:cs="Times New Roman"/>
          <w:sz w:val="24"/>
          <w:szCs w:val="24"/>
        </w:rPr>
        <w:t>Колташову</w:t>
      </w:r>
      <w:proofErr w:type="spellEnd"/>
      <w:r w:rsidR="00975695" w:rsidRPr="005B4F09">
        <w:rPr>
          <w:rFonts w:ascii="Times New Roman" w:hAnsi="Times New Roman" w:cs="Times New Roman"/>
          <w:sz w:val="24"/>
          <w:szCs w:val="24"/>
        </w:rPr>
        <w:t xml:space="preserve"> С.Г.</w:t>
      </w:r>
    </w:p>
    <w:p w14:paraId="6BCA4B2D" w14:textId="77777777" w:rsidR="008C46BE" w:rsidRPr="005B4F09" w:rsidRDefault="00975695" w:rsidP="005B4F0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B4F09">
        <w:rPr>
          <w:rFonts w:ascii="Times New Roman" w:hAnsi="Times New Roman" w:cs="Times New Roman"/>
          <w:sz w:val="24"/>
          <w:szCs w:val="24"/>
        </w:rPr>
        <w:t>5</w:t>
      </w:r>
      <w:r w:rsidR="008C46BE" w:rsidRPr="005B4F09">
        <w:rPr>
          <w:rFonts w:ascii="Times New Roman" w:hAnsi="Times New Roman" w:cs="Times New Roman"/>
          <w:sz w:val="24"/>
          <w:szCs w:val="24"/>
        </w:rPr>
        <w:t xml:space="preserve">. Настоящее постановление опубликовать в </w:t>
      </w:r>
      <w:r w:rsidRPr="005B4F09">
        <w:rPr>
          <w:rFonts w:ascii="Times New Roman" w:hAnsi="Times New Roman" w:cs="Times New Roman"/>
          <w:sz w:val="24"/>
          <w:szCs w:val="24"/>
        </w:rPr>
        <w:t>газете «Вести Кропоткин» и разместить на официальном сайте администрации Кропоткинского городского поселения.</w:t>
      </w:r>
    </w:p>
    <w:p w14:paraId="4AB2F6F5" w14:textId="77777777" w:rsidR="00975695" w:rsidRPr="005B4F09" w:rsidRDefault="00975695" w:rsidP="005B4F0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B4F09">
        <w:rPr>
          <w:rFonts w:ascii="Times New Roman" w:hAnsi="Times New Roman" w:cs="Times New Roman"/>
          <w:sz w:val="24"/>
          <w:szCs w:val="24"/>
        </w:rPr>
        <w:t xml:space="preserve">6. Контроль за исполнением настоящего постановления оставляю за собой. </w:t>
      </w:r>
    </w:p>
    <w:p w14:paraId="4EB8E759" w14:textId="77777777" w:rsidR="00767628" w:rsidRPr="005B4F09" w:rsidRDefault="00767628" w:rsidP="00DF2D0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6903313" w14:textId="77777777" w:rsidR="00767628" w:rsidRPr="005B4F09" w:rsidRDefault="00767628" w:rsidP="00DF2D0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5042F68" w14:textId="35470492" w:rsidR="00975695" w:rsidRPr="005B4F09" w:rsidRDefault="00EE0982" w:rsidP="00DF2D0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3E7090" w:rsidRPr="005B4F09">
        <w:rPr>
          <w:rFonts w:ascii="Times New Roman" w:hAnsi="Times New Roman" w:cs="Times New Roman"/>
          <w:sz w:val="24"/>
          <w:szCs w:val="24"/>
        </w:rPr>
        <w:t>лав</w:t>
      </w:r>
      <w:r>
        <w:rPr>
          <w:rFonts w:ascii="Times New Roman" w:hAnsi="Times New Roman" w:cs="Times New Roman"/>
          <w:sz w:val="24"/>
          <w:szCs w:val="24"/>
        </w:rPr>
        <w:t>а</w:t>
      </w:r>
      <w:r w:rsidR="001C1059" w:rsidRPr="005B4F09">
        <w:rPr>
          <w:rFonts w:ascii="Times New Roman" w:hAnsi="Times New Roman" w:cs="Times New Roman"/>
          <w:sz w:val="24"/>
          <w:szCs w:val="24"/>
        </w:rPr>
        <w:t xml:space="preserve"> </w:t>
      </w:r>
      <w:r w:rsidR="008C46BE" w:rsidRPr="005B4F09">
        <w:rPr>
          <w:rFonts w:ascii="Times New Roman" w:hAnsi="Times New Roman" w:cs="Times New Roman"/>
          <w:sz w:val="24"/>
          <w:szCs w:val="24"/>
        </w:rPr>
        <w:t>администрации</w:t>
      </w:r>
    </w:p>
    <w:p w14:paraId="5006788F" w14:textId="77777777" w:rsidR="00812FC8" w:rsidRDefault="008C46BE" w:rsidP="00DF2D0C">
      <w:pPr>
        <w:jc w:val="both"/>
        <w:rPr>
          <w:rFonts w:ascii="Times New Roman" w:hAnsi="Times New Roman" w:cs="Times New Roman"/>
          <w:sz w:val="24"/>
          <w:szCs w:val="24"/>
        </w:rPr>
      </w:pPr>
      <w:r w:rsidRPr="005B4F09">
        <w:rPr>
          <w:rFonts w:ascii="Times New Roman" w:hAnsi="Times New Roman" w:cs="Times New Roman"/>
          <w:sz w:val="24"/>
          <w:szCs w:val="24"/>
        </w:rPr>
        <w:t>Кропоткинского</w:t>
      </w:r>
      <w:r w:rsidR="00867828" w:rsidRPr="005B4F0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C9B518C" w14:textId="49D698A5" w:rsidR="00C96577" w:rsidRPr="005B4F09" w:rsidRDefault="00867828" w:rsidP="00DF2D0C">
      <w:pPr>
        <w:jc w:val="both"/>
        <w:rPr>
          <w:rFonts w:ascii="Times New Roman" w:hAnsi="Times New Roman" w:cs="Times New Roman"/>
          <w:sz w:val="24"/>
          <w:szCs w:val="24"/>
        </w:rPr>
      </w:pPr>
      <w:r w:rsidRPr="005B4F09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="008C46BE" w:rsidRPr="005B4F09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3E7090" w:rsidRPr="005B4F09">
        <w:rPr>
          <w:rFonts w:ascii="Times New Roman" w:hAnsi="Times New Roman" w:cs="Times New Roman"/>
          <w:sz w:val="24"/>
          <w:szCs w:val="24"/>
        </w:rPr>
        <w:t xml:space="preserve">      </w:t>
      </w:r>
      <w:r w:rsidR="008C46BE" w:rsidRPr="005B4F09">
        <w:rPr>
          <w:rFonts w:ascii="Times New Roman" w:hAnsi="Times New Roman" w:cs="Times New Roman"/>
          <w:sz w:val="24"/>
          <w:szCs w:val="24"/>
        </w:rPr>
        <w:t xml:space="preserve">    </w:t>
      </w:r>
      <w:r w:rsidR="00DF2D0C" w:rsidRPr="005B4F09">
        <w:rPr>
          <w:rFonts w:ascii="Times New Roman" w:hAnsi="Times New Roman" w:cs="Times New Roman"/>
          <w:sz w:val="24"/>
          <w:szCs w:val="24"/>
        </w:rPr>
        <w:t xml:space="preserve">     </w:t>
      </w:r>
      <w:r w:rsidR="00767628" w:rsidRPr="005B4F09">
        <w:rPr>
          <w:rFonts w:ascii="Times New Roman" w:hAnsi="Times New Roman" w:cs="Times New Roman"/>
          <w:sz w:val="24"/>
          <w:szCs w:val="24"/>
        </w:rPr>
        <w:t xml:space="preserve">      </w:t>
      </w:r>
      <w:r w:rsidR="00857737">
        <w:rPr>
          <w:rFonts w:ascii="Times New Roman" w:hAnsi="Times New Roman" w:cs="Times New Roman"/>
          <w:sz w:val="24"/>
          <w:szCs w:val="24"/>
        </w:rPr>
        <w:t xml:space="preserve">  </w:t>
      </w:r>
      <w:r w:rsidR="00767628" w:rsidRPr="005B4F09">
        <w:rPr>
          <w:rFonts w:ascii="Times New Roman" w:hAnsi="Times New Roman" w:cs="Times New Roman"/>
          <w:sz w:val="24"/>
          <w:szCs w:val="24"/>
        </w:rPr>
        <w:t xml:space="preserve"> </w:t>
      </w:r>
      <w:r w:rsidR="00EE0982">
        <w:rPr>
          <w:rFonts w:ascii="Times New Roman" w:hAnsi="Times New Roman" w:cs="Times New Roman"/>
          <w:sz w:val="24"/>
          <w:szCs w:val="24"/>
        </w:rPr>
        <w:t xml:space="preserve">   </w:t>
      </w:r>
      <w:r w:rsidR="00767628" w:rsidRPr="005B4F09">
        <w:rPr>
          <w:rFonts w:ascii="Times New Roman" w:hAnsi="Times New Roman" w:cs="Times New Roman"/>
          <w:sz w:val="24"/>
          <w:szCs w:val="24"/>
        </w:rPr>
        <w:t xml:space="preserve">     </w:t>
      </w:r>
      <w:r w:rsidR="00812FC8">
        <w:rPr>
          <w:rFonts w:ascii="Times New Roman" w:hAnsi="Times New Roman" w:cs="Times New Roman"/>
          <w:sz w:val="24"/>
          <w:szCs w:val="24"/>
        </w:rPr>
        <w:t xml:space="preserve">      </w:t>
      </w:r>
      <w:r w:rsidR="00767628" w:rsidRPr="005B4F09">
        <w:rPr>
          <w:rFonts w:ascii="Times New Roman" w:hAnsi="Times New Roman" w:cs="Times New Roman"/>
          <w:sz w:val="24"/>
          <w:szCs w:val="24"/>
        </w:rPr>
        <w:t xml:space="preserve">        </w:t>
      </w:r>
      <w:r w:rsidR="008C46BE" w:rsidRPr="005B4F09">
        <w:rPr>
          <w:rFonts w:ascii="Times New Roman" w:hAnsi="Times New Roman" w:cs="Times New Roman"/>
          <w:sz w:val="24"/>
          <w:szCs w:val="24"/>
        </w:rPr>
        <w:t xml:space="preserve"> </w:t>
      </w:r>
      <w:r w:rsidR="001E2C2F">
        <w:rPr>
          <w:rFonts w:ascii="Times New Roman" w:hAnsi="Times New Roman" w:cs="Times New Roman"/>
          <w:sz w:val="24"/>
          <w:szCs w:val="24"/>
        </w:rPr>
        <w:t xml:space="preserve">       </w:t>
      </w:r>
      <w:r w:rsidR="00EE0982">
        <w:rPr>
          <w:rFonts w:ascii="Times New Roman" w:hAnsi="Times New Roman" w:cs="Times New Roman"/>
          <w:sz w:val="24"/>
          <w:szCs w:val="24"/>
        </w:rPr>
        <w:t>О.В. Коробов</w:t>
      </w:r>
      <w:r w:rsidR="00C96577" w:rsidRPr="005B4F09">
        <w:rPr>
          <w:rFonts w:ascii="Times New Roman" w:hAnsi="Times New Roman" w:cs="Times New Roman"/>
          <w:sz w:val="24"/>
          <w:szCs w:val="24"/>
        </w:rPr>
        <w:br w:type="page"/>
      </w:r>
    </w:p>
    <w:p w14:paraId="3D941424" w14:textId="77777777" w:rsidR="00C96577" w:rsidRPr="00FF74BD" w:rsidRDefault="00C96577" w:rsidP="00C96577">
      <w:pPr>
        <w:jc w:val="right"/>
        <w:rPr>
          <w:rFonts w:ascii="Times New Roman" w:hAnsi="Times New Roman" w:cs="Times New Roman"/>
          <w:sz w:val="24"/>
          <w:szCs w:val="24"/>
        </w:rPr>
      </w:pPr>
      <w:r w:rsidRPr="00FF74BD">
        <w:rPr>
          <w:rFonts w:ascii="Times New Roman" w:hAnsi="Times New Roman" w:cs="Times New Roman"/>
          <w:sz w:val="24"/>
          <w:szCs w:val="24"/>
        </w:rPr>
        <w:lastRenderedPageBreak/>
        <w:t>Приложение к постановлению</w:t>
      </w:r>
    </w:p>
    <w:p w14:paraId="74D59054" w14:textId="77777777" w:rsidR="00C96577" w:rsidRPr="00FF74BD" w:rsidRDefault="00C96577" w:rsidP="00C96577">
      <w:pPr>
        <w:jc w:val="right"/>
        <w:rPr>
          <w:rFonts w:ascii="Times New Roman" w:hAnsi="Times New Roman" w:cs="Times New Roman"/>
          <w:sz w:val="24"/>
          <w:szCs w:val="24"/>
        </w:rPr>
      </w:pPr>
      <w:r w:rsidRPr="00FF74BD">
        <w:rPr>
          <w:rFonts w:ascii="Times New Roman" w:hAnsi="Times New Roman" w:cs="Times New Roman"/>
          <w:sz w:val="24"/>
          <w:szCs w:val="24"/>
        </w:rPr>
        <w:t>администрации Кропоткинского ГП</w:t>
      </w:r>
    </w:p>
    <w:p w14:paraId="400ECBE5" w14:textId="2A820AF8" w:rsidR="00C96577" w:rsidRPr="00FF74BD" w:rsidRDefault="00C96577" w:rsidP="00C96577">
      <w:pPr>
        <w:jc w:val="right"/>
        <w:rPr>
          <w:rFonts w:ascii="Times New Roman" w:hAnsi="Times New Roman" w:cs="Times New Roman"/>
          <w:sz w:val="24"/>
          <w:szCs w:val="24"/>
        </w:rPr>
      </w:pPr>
      <w:r w:rsidRPr="00FF74BD">
        <w:rPr>
          <w:rFonts w:ascii="Times New Roman" w:hAnsi="Times New Roman" w:cs="Times New Roman"/>
          <w:sz w:val="24"/>
          <w:szCs w:val="24"/>
        </w:rPr>
        <w:t xml:space="preserve">№ </w:t>
      </w:r>
      <w:r w:rsidR="00EE0982">
        <w:rPr>
          <w:rFonts w:ascii="Times New Roman" w:hAnsi="Times New Roman" w:cs="Times New Roman"/>
          <w:sz w:val="24"/>
          <w:szCs w:val="24"/>
        </w:rPr>
        <w:t>43</w:t>
      </w:r>
      <w:r w:rsidRPr="00FF74BD">
        <w:rPr>
          <w:rFonts w:ascii="Times New Roman" w:hAnsi="Times New Roman" w:cs="Times New Roman"/>
          <w:sz w:val="24"/>
          <w:szCs w:val="24"/>
        </w:rPr>
        <w:t xml:space="preserve">-п от </w:t>
      </w:r>
      <w:r w:rsidR="00857737">
        <w:rPr>
          <w:rFonts w:ascii="Times New Roman" w:hAnsi="Times New Roman" w:cs="Times New Roman"/>
          <w:sz w:val="24"/>
          <w:szCs w:val="24"/>
        </w:rPr>
        <w:t>1</w:t>
      </w:r>
      <w:r w:rsidR="00EE0982">
        <w:rPr>
          <w:rFonts w:ascii="Times New Roman" w:hAnsi="Times New Roman" w:cs="Times New Roman"/>
          <w:sz w:val="24"/>
          <w:szCs w:val="24"/>
        </w:rPr>
        <w:t>1</w:t>
      </w:r>
      <w:r w:rsidRPr="00FF74BD">
        <w:rPr>
          <w:rFonts w:ascii="Times New Roman" w:hAnsi="Times New Roman" w:cs="Times New Roman"/>
          <w:sz w:val="24"/>
          <w:szCs w:val="24"/>
        </w:rPr>
        <w:t>.</w:t>
      </w:r>
      <w:r w:rsidR="0054090E" w:rsidRPr="00FF74BD">
        <w:rPr>
          <w:rFonts w:ascii="Times New Roman" w:hAnsi="Times New Roman" w:cs="Times New Roman"/>
          <w:sz w:val="24"/>
          <w:szCs w:val="24"/>
        </w:rPr>
        <w:t>0</w:t>
      </w:r>
      <w:r w:rsidR="00EE0982">
        <w:rPr>
          <w:rFonts w:ascii="Times New Roman" w:hAnsi="Times New Roman" w:cs="Times New Roman"/>
          <w:sz w:val="24"/>
          <w:szCs w:val="24"/>
        </w:rPr>
        <w:t>3</w:t>
      </w:r>
      <w:r w:rsidRPr="00FF74BD">
        <w:rPr>
          <w:rFonts w:ascii="Times New Roman" w:hAnsi="Times New Roman" w:cs="Times New Roman"/>
          <w:sz w:val="24"/>
          <w:szCs w:val="24"/>
        </w:rPr>
        <w:t>.202</w:t>
      </w:r>
      <w:r w:rsidR="00857737">
        <w:rPr>
          <w:rFonts w:ascii="Times New Roman" w:hAnsi="Times New Roman" w:cs="Times New Roman"/>
          <w:sz w:val="24"/>
          <w:szCs w:val="24"/>
        </w:rPr>
        <w:t>5</w:t>
      </w:r>
      <w:r w:rsidRPr="00FF74BD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12B0E0E4" w14:textId="77777777" w:rsidR="00C96577" w:rsidRPr="00FF74BD" w:rsidRDefault="00C96577" w:rsidP="00C9657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580C335" w14:textId="77777777" w:rsidR="00587441" w:rsidRDefault="00587441" w:rsidP="0085773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5EDBE7E" w14:textId="5F22DDBF" w:rsidR="00FF74BD" w:rsidRDefault="00C96577" w:rsidP="00EE0982">
      <w:pPr>
        <w:jc w:val="center"/>
        <w:rPr>
          <w:rStyle w:val="markedcontent"/>
          <w:rFonts w:ascii="Times New Roman" w:hAnsi="Times New Roman" w:cs="Times New Roman"/>
          <w:sz w:val="24"/>
          <w:szCs w:val="24"/>
        </w:rPr>
      </w:pPr>
      <w:r w:rsidRPr="00FF74BD">
        <w:rPr>
          <w:rFonts w:ascii="Times New Roman" w:hAnsi="Times New Roman" w:cs="Times New Roman"/>
          <w:sz w:val="24"/>
          <w:szCs w:val="24"/>
        </w:rPr>
        <w:t xml:space="preserve">Оповещение </w:t>
      </w:r>
      <w:r w:rsidR="00587441">
        <w:rPr>
          <w:rFonts w:ascii="Times New Roman" w:hAnsi="Times New Roman" w:cs="Times New Roman"/>
          <w:sz w:val="24"/>
          <w:szCs w:val="24"/>
        </w:rPr>
        <w:t xml:space="preserve">о </w:t>
      </w:r>
      <w:r w:rsidR="00857737">
        <w:rPr>
          <w:rFonts w:ascii="Times New Roman" w:hAnsi="Times New Roman" w:cs="Times New Roman"/>
          <w:sz w:val="24"/>
          <w:szCs w:val="24"/>
        </w:rPr>
        <w:t>проведении</w:t>
      </w:r>
      <w:r w:rsidRPr="00FF74BD">
        <w:rPr>
          <w:rFonts w:ascii="Times New Roman" w:hAnsi="Times New Roman" w:cs="Times New Roman"/>
          <w:sz w:val="24"/>
          <w:szCs w:val="24"/>
        </w:rPr>
        <w:t xml:space="preserve"> публичных слушаний </w:t>
      </w:r>
      <w:r w:rsidR="00EE0982">
        <w:rPr>
          <w:rFonts w:ascii="Times New Roman" w:hAnsi="Times New Roman" w:cs="Times New Roman"/>
          <w:sz w:val="24"/>
          <w:szCs w:val="24"/>
        </w:rPr>
        <w:t xml:space="preserve">для рассмотрения документации </w:t>
      </w:r>
      <w:r w:rsidR="00EE0982" w:rsidRPr="00515C15">
        <w:rPr>
          <w:rFonts w:ascii="Times New Roman" w:hAnsi="Times New Roman" w:cs="Times New Roman"/>
          <w:sz w:val="24"/>
          <w:szCs w:val="24"/>
        </w:rPr>
        <w:t>по планировк</w:t>
      </w:r>
      <w:r w:rsidR="00EE0982">
        <w:rPr>
          <w:rFonts w:ascii="Times New Roman" w:hAnsi="Times New Roman" w:cs="Times New Roman"/>
          <w:sz w:val="24"/>
          <w:szCs w:val="24"/>
        </w:rPr>
        <w:t>и</w:t>
      </w:r>
      <w:r w:rsidR="00EE0982" w:rsidRPr="00515C15">
        <w:rPr>
          <w:rFonts w:ascii="Times New Roman" w:hAnsi="Times New Roman" w:cs="Times New Roman"/>
          <w:sz w:val="24"/>
          <w:szCs w:val="24"/>
        </w:rPr>
        <w:t xml:space="preserve"> территории</w:t>
      </w:r>
      <w:r w:rsidR="00EE0982">
        <w:rPr>
          <w:rFonts w:ascii="Times New Roman" w:hAnsi="Times New Roman" w:cs="Times New Roman"/>
          <w:sz w:val="24"/>
          <w:szCs w:val="24"/>
        </w:rPr>
        <w:t>, с проектом межевания территории в ее составе,</w:t>
      </w:r>
      <w:r w:rsidR="00EE0982" w:rsidRPr="00515C15">
        <w:rPr>
          <w:rFonts w:ascii="Times New Roman" w:hAnsi="Times New Roman" w:cs="Times New Roman"/>
          <w:sz w:val="24"/>
          <w:szCs w:val="24"/>
        </w:rPr>
        <w:t xml:space="preserve"> </w:t>
      </w:r>
      <w:r w:rsidR="00EE0982">
        <w:rPr>
          <w:rFonts w:ascii="Times New Roman" w:hAnsi="Times New Roman" w:cs="Times New Roman"/>
          <w:sz w:val="24"/>
          <w:szCs w:val="24"/>
        </w:rPr>
        <w:t>предусматривающей</w:t>
      </w:r>
      <w:r w:rsidR="00EE0982" w:rsidRPr="00515C15">
        <w:rPr>
          <w:rFonts w:ascii="Times New Roman" w:hAnsi="Times New Roman" w:cs="Times New Roman"/>
          <w:sz w:val="24"/>
          <w:szCs w:val="24"/>
        </w:rPr>
        <w:t xml:space="preserve"> размещени</w:t>
      </w:r>
      <w:r w:rsidR="00EE0982">
        <w:rPr>
          <w:rFonts w:ascii="Times New Roman" w:hAnsi="Times New Roman" w:cs="Times New Roman"/>
          <w:sz w:val="24"/>
          <w:szCs w:val="24"/>
        </w:rPr>
        <w:t>е</w:t>
      </w:r>
      <w:r w:rsidR="00EE0982" w:rsidRPr="00515C15">
        <w:rPr>
          <w:rFonts w:ascii="Times New Roman" w:hAnsi="Times New Roman" w:cs="Times New Roman"/>
          <w:sz w:val="24"/>
          <w:szCs w:val="24"/>
        </w:rPr>
        <w:t xml:space="preserve"> объект</w:t>
      </w:r>
      <w:r w:rsidR="00EE0982">
        <w:rPr>
          <w:rFonts w:ascii="Times New Roman" w:hAnsi="Times New Roman" w:cs="Times New Roman"/>
          <w:sz w:val="24"/>
          <w:szCs w:val="24"/>
        </w:rPr>
        <w:t>а</w:t>
      </w:r>
      <w:r w:rsidR="00EE0982" w:rsidRPr="00515C15">
        <w:rPr>
          <w:rFonts w:ascii="Times New Roman" w:hAnsi="Times New Roman" w:cs="Times New Roman"/>
          <w:sz w:val="24"/>
          <w:szCs w:val="24"/>
        </w:rPr>
        <w:t xml:space="preserve"> </w:t>
      </w:r>
      <w:r w:rsidR="00EE0982" w:rsidRPr="00515C15">
        <w:rPr>
          <w:rStyle w:val="markedcontent"/>
          <w:rFonts w:ascii="Times New Roman" w:hAnsi="Times New Roman" w:cs="Times New Roman"/>
          <w:sz w:val="24"/>
          <w:szCs w:val="24"/>
        </w:rPr>
        <w:t>«</w:t>
      </w:r>
      <w:r w:rsidR="00EE0982">
        <w:rPr>
          <w:rStyle w:val="markedcontent"/>
          <w:rFonts w:ascii="Times New Roman" w:hAnsi="Times New Roman" w:cs="Times New Roman"/>
          <w:sz w:val="24"/>
          <w:szCs w:val="24"/>
        </w:rPr>
        <w:t>Золотодобывающее предприятие на месторождении «Сухой Лог». Карьер. Этап 1»</w:t>
      </w:r>
      <w:r w:rsidR="00EE0982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bookmarkStart w:id="1" w:name="_Hlk190770324"/>
    </w:p>
    <w:bookmarkEnd w:id="1"/>
    <w:p w14:paraId="6D45F436" w14:textId="77777777" w:rsidR="00C96577" w:rsidRPr="00FF74BD" w:rsidRDefault="00C9466B" w:rsidP="00EE0982">
      <w:pPr>
        <w:jc w:val="center"/>
        <w:rPr>
          <w:rFonts w:ascii="Times New Roman" w:hAnsi="Times New Roman" w:cs="Times New Roman"/>
          <w:sz w:val="24"/>
          <w:szCs w:val="24"/>
        </w:rPr>
      </w:pPr>
      <w:r w:rsidRPr="00FF74BD">
        <w:rPr>
          <w:rFonts w:ascii="Times New Roman" w:hAnsi="Times New Roman" w:cs="Times New Roman"/>
          <w:sz w:val="24"/>
          <w:szCs w:val="24"/>
        </w:rPr>
        <w:t>на территории Кропоткинского городского поселения</w:t>
      </w:r>
    </w:p>
    <w:p w14:paraId="2FB69BD4" w14:textId="77777777" w:rsidR="00C96577" w:rsidRPr="00FF74BD" w:rsidRDefault="00C96577" w:rsidP="00EE098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B84D030" w14:textId="41D174E1" w:rsidR="00812B8C" w:rsidRPr="00FF74BD" w:rsidRDefault="00C96577" w:rsidP="00EE098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F74BD">
        <w:rPr>
          <w:rFonts w:ascii="Times New Roman" w:hAnsi="Times New Roman" w:cs="Times New Roman"/>
          <w:sz w:val="24"/>
          <w:szCs w:val="24"/>
        </w:rPr>
        <w:t xml:space="preserve">Администрация Кропоткинского муниципального образования оповещает </w:t>
      </w:r>
      <w:r w:rsidR="00857737">
        <w:rPr>
          <w:rFonts w:ascii="Times New Roman" w:hAnsi="Times New Roman" w:cs="Times New Roman"/>
          <w:sz w:val="24"/>
          <w:szCs w:val="24"/>
        </w:rPr>
        <w:t xml:space="preserve">о </w:t>
      </w:r>
      <w:r w:rsidRPr="00FF74BD">
        <w:rPr>
          <w:rFonts w:ascii="Times New Roman" w:hAnsi="Times New Roman" w:cs="Times New Roman"/>
          <w:sz w:val="24"/>
          <w:szCs w:val="24"/>
        </w:rPr>
        <w:t>проведени</w:t>
      </w:r>
      <w:r w:rsidR="00857737">
        <w:rPr>
          <w:rFonts w:ascii="Times New Roman" w:hAnsi="Times New Roman" w:cs="Times New Roman"/>
          <w:sz w:val="24"/>
          <w:szCs w:val="24"/>
        </w:rPr>
        <w:t>и</w:t>
      </w:r>
      <w:r w:rsidRPr="00FF74BD">
        <w:rPr>
          <w:rFonts w:ascii="Times New Roman" w:hAnsi="Times New Roman" w:cs="Times New Roman"/>
          <w:sz w:val="24"/>
          <w:szCs w:val="24"/>
        </w:rPr>
        <w:t xml:space="preserve"> публичных слушаний </w:t>
      </w:r>
      <w:r w:rsidR="00EE0982">
        <w:rPr>
          <w:rFonts w:ascii="Times New Roman" w:hAnsi="Times New Roman" w:cs="Times New Roman"/>
          <w:sz w:val="24"/>
          <w:szCs w:val="24"/>
        </w:rPr>
        <w:t xml:space="preserve">для рассмотрения </w:t>
      </w:r>
      <w:r w:rsidR="00EE0982">
        <w:rPr>
          <w:rFonts w:ascii="Times New Roman" w:hAnsi="Times New Roman" w:cs="Times New Roman"/>
          <w:sz w:val="24"/>
          <w:szCs w:val="24"/>
        </w:rPr>
        <w:t xml:space="preserve">проектной </w:t>
      </w:r>
      <w:r w:rsidR="00EE0982">
        <w:rPr>
          <w:rFonts w:ascii="Times New Roman" w:hAnsi="Times New Roman" w:cs="Times New Roman"/>
          <w:sz w:val="24"/>
          <w:szCs w:val="24"/>
        </w:rPr>
        <w:t xml:space="preserve">документации </w:t>
      </w:r>
      <w:r w:rsidR="00EE0982" w:rsidRPr="00515C15">
        <w:rPr>
          <w:rFonts w:ascii="Times New Roman" w:hAnsi="Times New Roman" w:cs="Times New Roman"/>
          <w:sz w:val="24"/>
          <w:szCs w:val="24"/>
        </w:rPr>
        <w:t>по планировк</w:t>
      </w:r>
      <w:r w:rsidR="00EE0982">
        <w:rPr>
          <w:rFonts w:ascii="Times New Roman" w:hAnsi="Times New Roman" w:cs="Times New Roman"/>
          <w:sz w:val="24"/>
          <w:szCs w:val="24"/>
        </w:rPr>
        <w:t>и</w:t>
      </w:r>
      <w:r w:rsidR="00EE0982" w:rsidRPr="00515C15">
        <w:rPr>
          <w:rFonts w:ascii="Times New Roman" w:hAnsi="Times New Roman" w:cs="Times New Roman"/>
          <w:sz w:val="24"/>
          <w:szCs w:val="24"/>
        </w:rPr>
        <w:t xml:space="preserve"> территории</w:t>
      </w:r>
      <w:r w:rsidR="00EE0982">
        <w:rPr>
          <w:rFonts w:ascii="Times New Roman" w:hAnsi="Times New Roman" w:cs="Times New Roman"/>
          <w:sz w:val="24"/>
          <w:szCs w:val="24"/>
        </w:rPr>
        <w:t>, с проектом межевания территории в ее составе,</w:t>
      </w:r>
      <w:r w:rsidR="00EE0982" w:rsidRPr="00515C15">
        <w:rPr>
          <w:rFonts w:ascii="Times New Roman" w:hAnsi="Times New Roman" w:cs="Times New Roman"/>
          <w:sz w:val="24"/>
          <w:szCs w:val="24"/>
        </w:rPr>
        <w:t xml:space="preserve"> </w:t>
      </w:r>
      <w:r w:rsidR="00EE0982">
        <w:rPr>
          <w:rFonts w:ascii="Times New Roman" w:hAnsi="Times New Roman" w:cs="Times New Roman"/>
          <w:sz w:val="24"/>
          <w:szCs w:val="24"/>
        </w:rPr>
        <w:t>предусматривающей</w:t>
      </w:r>
      <w:r w:rsidR="00EE0982" w:rsidRPr="00515C15">
        <w:rPr>
          <w:rFonts w:ascii="Times New Roman" w:hAnsi="Times New Roman" w:cs="Times New Roman"/>
          <w:sz w:val="24"/>
          <w:szCs w:val="24"/>
        </w:rPr>
        <w:t xml:space="preserve"> размещени</w:t>
      </w:r>
      <w:r w:rsidR="00EE0982">
        <w:rPr>
          <w:rFonts w:ascii="Times New Roman" w:hAnsi="Times New Roman" w:cs="Times New Roman"/>
          <w:sz w:val="24"/>
          <w:szCs w:val="24"/>
        </w:rPr>
        <w:t>е</w:t>
      </w:r>
      <w:r w:rsidR="00EE0982" w:rsidRPr="00515C15">
        <w:rPr>
          <w:rFonts w:ascii="Times New Roman" w:hAnsi="Times New Roman" w:cs="Times New Roman"/>
          <w:sz w:val="24"/>
          <w:szCs w:val="24"/>
        </w:rPr>
        <w:t xml:space="preserve"> объект</w:t>
      </w:r>
      <w:r w:rsidR="00EE0982">
        <w:rPr>
          <w:rFonts w:ascii="Times New Roman" w:hAnsi="Times New Roman" w:cs="Times New Roman"/>
          <w:sz w:val="24"/>
          <w:szCs w:val="24"/>
        </w:rPr>
        <w:t>а</w:t>
      </w:r>
      <w:r w:rsidR="00EE0982" w:rsidRPr="00515C15">
        <w:rPr>
          <w:rFonts w:ascii="Times New Roman" w:hAnsi="Times New Roman" w:cs="Times New Roman"/>
          <w:sz w:val="24"/>
          <w:szCs w:val="24"/>
        </w:rPr>
        <w:t xml:space="preserve"> </w:t>
      </w:r>
      <w:r w:rsidR="00EE0982" w:rsidRPr="00515C15">
        <w:rPr>
          <w:rStyle w:val="markedcontent"/>
          <w:rFonts w:ascii="Times New Roman" w:hAnsi="Times New Roman" w:cs="Times New Roman"/>
          <w:sz w:val="24"/>
          <w:szCs w:val="24"/>
        </w:rPr>
        <w:t>«</w:t>
      </w:r>
      <w:r w:rsidR="00EE0982">
        <w:rPr>
          <w:rStyle w:val="markedcontent"/>
          <w:rFonts w:ascii="Times New Roman" w:hAnsi="Times New Roman" w:cs="Times New Roman"/>
          <w:sz w:val="24"/>
          <w:szCs w:val="24"/>
        </w:rPr>
        <w:t>Золотодобывающее предприятие на месторождении «Сухой Лог». Карьер. Этап 1»</w:t>
      </w:r>
      <w:r w:rsidR="00EE0982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="00C9466B" w:rsidRPr="00FF74BD">
        <w:rPr>
          <w:rFonts w:ascii="Times New Roman" w:hAnsi="Times New Roman" w:cs="Times New Roman"/>
          <w:sz w:val="24"/>
          <w:szCs w:val="24"/>
        </w:rPr>
        <w:t>на территории Кропоткинского городского поселения</w:t>
      </w:r>
      <w:bookmarkStart w:id="2" w:name="_Hlk78966332"/>
      <w:r w:rsidR="00812B8C" w:rsidRPr="00FF74BD">
        <w:rPr>
          <w:rFonts w:ascii="Times New Roman" w:hAnsi="Times New Roman" w:cs="Times New Roman"/>
          <w:sz w:val="24"/>
          <w:szCs w:val="24"/>
        </w:rPr>
        <w:t>.</w:t>
      </w:r>
      <w:bookmarkEnd w:id="2"/>
    </w:p>
    <w:p w14:paraId="01336F73" w14:textId="75EC7F01" w:rsidR="00C96577" w:rsidRPr="00FF74BD" w:rsidRDefault="00C96577" w:rsidP="00EE098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F74BD">
        <w:rPr>
          <w:rFonts w:ascii="Times New Roman" w:hAnsi="Times New Roman" w:cs="Times New Roman"/>
          <w:sz w:val="24"/>
          <w:szCs w:val="24"/>
        </w:rPr>
        <w:t xml:space="preserve">Информация о порядке и сроках проведения публичных слушаний </w:t>
      </w:r>
      <w:r w:rsidR="00EE0982">
        <w:rPr>
          <w:rFonts w:ascii="Times New Roman" w:hAnsi="Times New Roman" w:cs="Times New Roman"/>
          <w:sz w:val="24"/>
          <w:szCs w:val="24"/>
        </w:rPr>
        <w:t xml:space="preserve">для рассмотрения </w:t>
      </w:r>
      <w:r w:rsidR="00EE0982">
        <w:rPr>
          <w:rFonts w:ascii="Times New Roman" w:hAnsi="Times New Roman" w:cs="Times New Roman"/>
          <w:sz w:val="24"/>
          <w:szCs w:val="24"/>
        </w:rPr>
        <w:t xml:space="preserve">проектной </w:t>
      </w:r>
      <w:r w:rsidR="00EE0982">
        <w:rPr>
          <w:rFonts w:ascii="Times New Roman" w:hAnsi="Times New Roman" w:cs="Times New Roman"/>
          <w:sz w:val="24"/>
          <w:szCs w:val="24"/>
        </w:rPr>
        <w:t xml:space="preserve">документации </w:t>
      </w:r>
      <w:r w:rsidR="00EE0982" w:rsidRPr="00515C15">
        <w:rPr>
          <w:rFonts w:ascii="Times New Roman" w:hAnsi="Times New Roman" w:cs="Times New Roman"/>
          <w:sz w:val="24"/>
          <w:szCs w:val="24"/>
        </w:rPr>
        <w:t>по планировк</w:t>
      </w:r>
      <w:r w:rsidR="00EE0982">
        <w:rPr>
          <w:rFonts w:ascii="Times New Roman" w:hAnsi="Times New Roman" w:cs="Times New Roman"/>
          <w:sz w:val="24"/>
          <w:szCs w:val="24"/>
        </w:rPr>
        <w:t>и</w:t>
      </w:r>
      <w:r w:rsidR="00EE0982" w:rsidRPr="00515C15">
        <w:rPr>
          <w:rFonts w:ascii="Times New Roman" w:hAnsi="Times New Roman" w:cs="Times New Roman"/>
          <w:sz w:val="24"/>
          <w:szCs w:val="24"/>
        </w:rPr>
        <w:t xml:space="preserve"> территории</w:t>
      </w:r>
      <w:r w:rsidR="00EE0982">
        <w:rPr>
          <w:rFonts w:ascii="Times New Roman" w:hAnsi="Times New Roman" w:cs="Times New Roman"/>
          <w:sz w:val="24"/>
          <w:szCs w:val="24"/>
        </w:rPr>
        <w:t>, с проектом межевания территории в ее составе,</w:t>
      </w:r>
      <w:r w:rsidR="00EE0982" w:rsidRPr="00515C15">
        <w:rPr>
          <w:rFonts w:ascii="Times New Roman" w:hAnsi="Times New Roman" w:cs="Times New Roman"/>
          <w:sz w:val="24"/>
          <w:szCs w:val="24"/>
        </w:rPr>
        <w:t xml:space="preserve"> </w:t>
      </w:r>
      <w:r w:rsidR="00EE0982">
        <w:rPr>
          <w:rFonts w:ascii="Times New Roman" w:hAnsi="Times New Roman" w:cs="Times New Roman"/>
          <w:sz w:val="24"/>
          <w:szCs w:val="24"/>
        </w:rPr>
        <w:t>предусматривающей</w:t>
      </w:r>
      <w:r w:rsidR="00EE0982" w:rsidRPr="00515C15">
        <w:rPr>
          <w:rFonts w:ascii="Times New Roman" w:hAnsi="Times New Roman" w:cs="Times New Roman"/>
          <w:sz w:val="24"/>
          <w:szCs w:val="24"/>
        </w:rPr>
        <w:t xml:space="preserve"> размещени</w:t>
      </w:r>
      <w:r w:rsidR="00EE0982">
        <w:rPr>
          <w:rFonts w:ascii="Times New Roman" w:hAnsi="Times New Roman" w:cs="Times New Roman"/>
          <w:sz w:val="24"/>
          <w:szCs w:val="24"/>
        </w:rPr>
        <w:t>е</w:t>
      </w:r>
      <w:r w:rsidR="00EE0982" w:rsidRPr="00515C15">
        <w:rPr>
          <w:rFonts w:ascii="Times New Roman" w:hAnsi="Times New Roman" w:cs="Times New Roman"/>
          <w:sz w:val="24"/>
          <w:szCs w:val="24"/>
        </w:rPr>
        <w:t xml:space="preserve"> объект</w:t>
      </w:r>
      <w:r w:rsidR="00EE0982">
        <w:rPr>
          <w:rFonts w:ascii="Times New Roman" w:hAnsi="Times New Roman" w:cs="Times New Roman"/>
          <w:sz w:val="24"/>
          <w:szCs w:val="24"/>
        </w:rPr>
        <w:t>а</w:t>
      </w:r>
      <w:r w:rsidR="00EE0982" w:rsidRPr="00515C15">
        <w:rPr>
          <w:rFonts w:ascii="Times New Roman" w:hAnsi="Times New Roman" w:cs="Times New Roman"/>
          <w:sz w:val="24"/>
          <w:szCs w:val="24"/>
        </w:rPr>
        <w:t xml:space="preserve"> </w:t>
      </w:r>
      <w:r w:rsidR="00EE0982" w:rsidRPr="00515C15">
        <w:rPr>
          <w:rStyle w:val="markedcontent"/>
          <w:rFonts w:ascii="Times New Roman" w:hAnsi="Times New Roman" w:cs="Times New Roman"/>
          <w:sz w:val="24"/>
          <w:szCs w:val="24"/>
        </w:rPr>
        <w:t>«</w:t>
      </w:r>
      <w:r w:rsidR="00EE0982">
        <w:rPr>
          <w:rStyle w:val="markedcontent"/>
          <w:rFonts w:ascii="Times New Roman" w:hAnsi="Times New Roman" w:cs="Times New Roman"/>
          <w:sz w:val="24"/>
          <w:szCs w:val="24"/>
        </w:rPr>
        <w:t>Золотодобывающее предприятие на месторождении «Сухой Лог». Карьер. Этап 1»</w:t>
      </w:r>
      <w:r w:rsidR="00EE0982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="00C9466B" w:rsidRPr="00FF74BD">
        <w:rPr>
          <w:rFonts w:ascii="Times New Roman" w:hAnsi="Times New Roman" w:cs="Times New Roman"/>
          <w:sz w:val="24"/>
          <w:szCs w:val="24"/>
        </w:rPr>
        <w:t>на территории Кропоткинского городского поселения</w:t>
      </w:r>
      <w:r w:rsidRPr="00FF74BD">
        <w:rPr>
          <w:rFonts w:ascii="Times New Roman" w:hAnsi="Times New Roman" w:cs="Times New Roman"/>
          <w:sz w:val="24"/>
          <w:szCs w:val="24"/>
        </w:rPr>
        <w:t>:</w:t>
      </w:r>
    </w:p>
    <w:p w14:paraId="2D47301F" w14:textId="77777777" w:rsidR="00C96577" w:rsidRPr="00FF74BD" w:rsidRDefault="00C96577" w:rsidP="00C96577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40"/>
        <w:gridCol w:w="5409"/>
        <w:gridCol w:w="3395"/>
      </w:tblGrid>
      <w:tr w:rsidR="00C96577" w:rsidRPr="00FF74BD" w14:paraId="1EF673B9" w14:textId="77777777" w:rsidTr="00FF74BD">
        <w:tc>
          <w:tcPr>
            <w:tcW w:w="540" w:type="dxa"/>
            <w:vAlign w:val="center"/>
          </w:tcPr>
          <w:p w14:paraId="1F0DE896" w14:textId="77777777" w:rsidR="00C96577" w:rsidRPr="00FF74BD" w:rsidRDefault="00C96577" w:rsidP="00812B8C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4BD">
              <w:rPr>
                <w:rFonts w:ascii="Times New Roman" w:hAnsi="Times New Roman" w:cs="Times New Roman"/>
                <w:sz w:val="24"/>
                <w:szCs w:val="24"/>
              </w:rPr>
              <w:t>№ п</w:t>
            </w:r>
            <w:r w:rsidRPr="00FF74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FF74B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</w:p>
        </w:tc>
        <w:tc>
          <w:tcPr>
            <w:tcW w:w="5409" w:type="dxa"/>
            <w:vAlign w:val="center"/>
          </w:tcPr>
          <w:p w14:paraId="73A080DE" w14:textId="77777777" w:rsidR="00C96577" w:rsidRPr="00FF74BD" w:rsidRDefault="00C96577" w:rsidP="00E3135C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4BD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3395" w:type="dxa"/>
            <w:vAlign w:val="center"/>
          </w:tcPr>
          <w:p w14:paraId="6F7CB9F2" w14:textId="77777777" w:rsidR="00C96577" w:rsidRPr="00FF74BD" w:rsidRDefault="00C96577" w:rsidP="00E3135C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4BD">
              <w:rPr>
                <w:rFonts w:ascii="Times New Roman" w:hAnsi="Times New Roman" w:cs="Times New Roman"/>
                <w:sz w:val="24"/>
                <w:szCs w:val="24"/>
              </w:rPr>
              <w:t>Сроки</w:t>
            </w:r>
          </w:p>
        </w:tc>
      </w:tr>
      <w:tr w:rsidR="00C96577" w:rsidRPr="00FF74BD" w14:paraId="3B1DBF91" w14:textId="77777777" w:rsidTr="00FF74BD">
        <w:tc>
          <w:tcPr>
            <w:tcW w:w="540" w:type="dxa"/>
            <w:vAlign w:val="center"/>
          </w:tcPr>
          <w:p w14:paraId="6FC24EF4" w14:textId="77777777" w:rsidR="00C96577" w:rsidRPr="00FF74BD" w:rsidRDefault="00C96577" w:rsidP="00812B8C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4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09" w:type="dxa"/>
            <w:vAlign w:val="center"/>
          </w:tcPr>
          <w:p w14:paraId="0C5BE32D" w14:textId="77777777" w:rsidR="00C96577" w:rsidRPr="00FF74BD" w:rsidRDefault="00C96577" w:rsidP="00E3135C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74BD">
              <w:rPr>
                <w:rFonts w:ascii="Times New Roman" w:hAnsi="Times New Roman" w:cs="Times New Roman"/>
                <w:sz w:val="24"/>
                <w:szCs w:val="24"/>
              </w:rPr>
              <w:t>Оповещение населения о начале публичных слушаний</w:t>
            </w:r>
          </w:p>
        </w:tc>
        <w:tc>
          <w:tcPr>
            <w:tcW w:w="3395" w:type="dxa"/>
            <w:vAlign w:val="center"/>
          </w:tcPr>
          <w:p w14:paraId="3C26E4A1" w14:textId="7B4EA11C" w:rsidR="00C96577" w:rsidRPr="00FF74BD" w:rsidRDefault="00857737" w:rsidP="0054090E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E098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15C15" w:rsidRPr="00FF74BD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EE098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515C15" w:rsidRPr="00FF74BD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C96577" w:rsidRPr="00FF74BD" w14:paraId="1C67D1A9" w14:textId="77777777" w:rsidTr="00FF74BD">
        <w:tc>
          <w:tcPr>
            <w:tcW w:w="540" w:type="dxa"/>
            <w:vAlign w:val="center"/>
          </w:tcPr>
          <w:p w14:paraId="7F4AF7A9" w14:textId="77777777" w:rsidR="00C96577" w:rsidRPr="00FF74BD" w:rsidRDefault="00C96577" w:rsidP="00812B8C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4B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09" w:type="dxa"/>
            <w:vAlign w:val="center"/>
          </w:tcPr>
          <w:p w14:paraId="7A0C145D" w14:textId="77777777" w:rsidR="00C96577" w:rsidRPr="00FF74BD" w:rsidRDefault="00C96577" w:rsidP="00E3135C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74BD">
              <w:rPr>
                <w:rFonts w:ascii="Times New Roman" w:hAnsi="Times New Roman" w:cs="Times New Roman"/>
                <w:sz w:val="24"/>
                <w:szCs w:val="24"/>
              </w:rPr>
              <w:t>Размещение проекта, подлежащего рассмотрению на публичных слушаниях, и информационных материалов к нему на официальном сайте и открытие экспозиции такого проекта</w:t>
            </w:r>
          </w:p>
        </w:tc>
        <w:tc>
          <w:tcPr>
            <w:tcW w:w="3395" w:type="dxa"/>
            <w:vAlign w:val="center"/>
          </w:tcPr>
          <w:p w14:paraId="3C762B4C" w14:textId="7ECBD523" w:rsidR="00C96577" w:rsidRPr="00FF74BD" w:rsidRDefault="00094E81" w:rsidP="0054090E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E098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515C15" w:rsidRPr="00FF74BD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EE098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515C15" w:rsidRPr="00FF74BD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85773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C96577" w:rsidRPr="00FF74BD" w14:paraId="70386873" w14:textId="77777777" w:rsidTr="00FF74BD">
        <w:tc>
          <w:tcPr>
            <w:tcW w:w="540" w:type="dxa"/>
            <w:vAlign w:val="center"/>
          </w:tcPr>
          <w:p w14:paraId="55E30C12" w14:textId="77777777" w:rsidR="00C96577" w:rsidRPr="00FF74BD" w:rsidRDefault="00C96577" w:rsidP="00812B8C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4B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09" w:type="dxa"/>
            <w:vAlign w:val="center"/>
          </w:tcPr>
          <w:p w14:paraId="0252F9EA" w14:textId="77777777" w:rsidR="00C96577" w:rsidRPr="00FF74BD" w:rsidRDefault="00C96577" w:rsidP="00E3135C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74BD">
              <w:rPr>
                <w:rFonts w:ascii="Times New Roman" w:hAnsi="Times New Roman" w:cs="Times New Roman"/>
                <w:sz w:val="24"/>
                <w:szCs w:val="24"/>
              </w:rPr>
              <w:t>Проведение экспозиции проекта, подлежащего рассмотрению на публичных слушаниях</w:t>
            </w:r>
          </w:p>
        </w:tc>
        <w:tc>
          <w:tcPr>
            <w:tcW w:w="3395" w:type="dxa"/>
            <w:vAlign w:val="center"/>
          </w:tcPr>
          <w:p w14:paraId="444A44A6" w14:textId="1BA8E830" w:rsidR="00C96577" w:rsidRPr="00FF74BD" w:rsidRDefault="00515C15" w:rsidP="0054090E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4BD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 w:rsidR="00094E8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E098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FF74BD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85773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FF74BD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85773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FF74B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C96577" w:rsidRPr="00FF74BD" w14:paraId="2CE1C601" w14:textId="77777777" w:rsidTr="00FF74BD">
        <w:tc>
          <w:tcPr>
            <w:tcW w:w="540" w:type="dxa"/>
            <w:vAlign w:val="center"/>
          </w:tcPr>
          <w:p w14:paraId="3F0BF3F2" w14:textId="77777777" w:rsidR="00C96577" w:rsidRPr="00FF74BD" w:rsidRDefault="00C96577" w:rsidP="00812B8C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4B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09" w:type="dxa"/>
            <w:vAlign w:val="center"/>
          </w:tcPr>
          <w:p w14:paraId="489A619B" w14:textId="77777777" w:rsidR="00C96577" w:rsidRPr="00FF74BD" w:rsidRDefault="00C96577" w:rsidP="00E3135C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74BD">
              <w:rPr>
                <w:rFonts w:ascii="Times New Roman" w:hAnsi="Times New Roman" w:cs="Times New Roman"/>
                <w:sz w:val="24"/>
                <w:szCs w:val="24"/>
              </w:rPr>
              <w:t>Проведение собраний участников публичных слушаний</w:t>
            </w:r>
          </w:p>
        </w:tc>
        <w:tc>
          <w:tcPr>
            <w:tcW w:w="3395" w:type="dxa"/>
            <w:vAlign w:val="center"/>
          </w:tcPr>
          <w:p w14:paraId="659F5737" w14:textId="684A5D20" w:rsidR="00C96577" w:rsidRPr="00FF74BD" w:rsidRDefault="00094E81" w:rsidP="0054090E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E098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515C15" w:rsidRPr="00FF74BD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85773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515C15" w:rsidRPr="00FF74BD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85773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C96577" w:rsidRPr="00FF74BD" w14:paraId="27A4088E" w14:textId="77777777" w:rsidTr="00FF74BD">
        <w:tc>
          <w:tcPr>
            <w:tcW w:w="540" w:type="dxa"/>
            <w:vAlign w:val="center"/>
          </w:tcPr>
          <w:p w14:paraId="6C75D2DA" w14:textId="77777777" w:rsidR="00C96577" w:rsidRPr="00FF74BD" w:rsidRDefault="00C96577" w:rsidP="00812B8C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4B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09" w:type="dxa"/>
            <w:vAlign w:val="center"/>
          </w:tcPr>
          <w:p w14:paraId="7F26E1C3" w14:textId="77777777" w:rsidR="00C96577" w:rsidRPr="00FF74BD" w:rsidRDefault="00C96577" w:rsidP="00E3135C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74BD">
              <w:rPr>
                <w:rFonts w:ascii="Times New Roman" w:hAnsi="Times New Roman" w:cs="Times New Roman"/>
                <w:sz w:val="24"/>
                <w:szCs w:val="24"/>
              </w:rPr>
              <w:t>Подготовка и оформление протокола публичных слушаний</w:t>
            </w:r>
          </w:p>
        </w:tc>
        <w:tc>
          <w:tcPr>
            <w:tcW w:w="3395" w:type="dxa"/>
            <w:vAlign w:val="center"/>
          </w:tcPr>
          <w:p w14:paraId="11AFFDB0" w14:textId="77777777" w:rsidR="00C96577" w:rsidRPr="00FF74BD" w:rsidRDefault="00C96577" w:rsidP="00E3135C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4BD">
              <w:rPr>
                <w:rFonts w:ascii="Times New Roman" w:hAnsi="Times New Roman" w:cs="Times New Roman"/>
                <w:sz w:val="24"/>
                <w:szCs w:val="24"/>
              </w:rPr>
              <w:t>в течении 5 календарных дней, со дня закрытия экспозиции</w:t>
            </w:r>
          </w:p>
        </w:tc>
      </w:tr>
      <w:tr w:rsidR="00C96577" w:rsidRPr="00FF74BD" w14:paraId="5BCC5103" w14:textId="77777777" w:rsidTr="00FF74BD">
        <w:tc>
          <w:tcPr>
            <w:tcW w:w="540" w:type="dxa"/>
            <w:vAlign w:val="center"/>
          </w:tcPr>
          <w:p w14:paraId="5AE8EB3A" w14:textId="77777777" w:rsidR="00C96577" w:rsidRPr="00FF74BD" w:rsidRDefault="00C96577" w:rsidP="00812B8C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4B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09" w:type="dxa"/>
            <w:vAlign w:val="center"/>
          </w:tcPr>
          <w:p w14:paraId="34950064" w14:textId="77777777" w:rsidR="00C96577" w:rsidRPr="00FF74BD" w:rsidRDefault="00C96577" w:rsidP="00E3135C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74BD">
              <w:rPr>
                <w:rFonts w:ascii="Times New Roman" w:hAnsi="Times New Roman" w:cs="Times New Roman"/>
                <w:sz w:val="24"/>
                <w:szCs w:val="24"/>
              </w:rPr>
              <w:t>Подготовка и опубликование заключения о результатах публичных слушаний</w:t>
            </w:r>
          </w:p>
        </w:tc>
        <w:tc>
          <w:tcPr>
            <w:tcW w:w="3395" w:type="dxa"/>
            <w:vAlign w:val="center"/>
          </w:tcPr>
          <w:p w14:paraId="533CBA85" w14:textId="77777777" w:rsidR="00C96577" w:rsidRPr="00FF74BD" w:rsidRDefault="00C96577" w:rsidP="00E3135C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4BD">
              <w:rPr>
                <w:rFonts w:ascii="Times New Roman" w:hAnsi="Times New Roman" w:cs="Times New Roman"/>
                <w:sz w:val="24"/>
                <w:szCs w:val="24"/>
              </w:rPr>
              <w:t>в течении 7 календарных дней, со дня закрытия экспозиции</w:t>
            </w:r>
          </w:p>
        </w:tc>
      </w:tr>
    </w:tbl>
    <w:p w14:paraId="484CD1FB" w14:textId="77777777" w:rsidR="00C96577" w:rsidRPr="00FF74BD" w:rsidRDefault="00C96577" w:rsidP="00C9657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620679E" w14:textId="0FB3D044" w:rsidR="00812B8C" w:rsidRPr="00FF74BD" w:rsidRDefault="00C96577" w:rsidP="0058744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F74BD">
        <w:rPr>
          <w:rFonts w:ascii="Times New Roman" w:hAnsi="Times New Roman" w:cs="Times New Roman"/>
          <w:sz w:val="24"/>
          <w:szCs w:val="24"/>
        </w:rPr>
        <w:t xml:space="preserve">Экспозиция </w:t>
      </w:r>
      <w:r w:rsidR="00984463">
        <w:rPr>
          <w:rFonts w:ascii="Times New Roman" w:hAnsi="Times New Roman" w:cs="Times New Roman"/>
          <w:sz w:val="24"/>
          <w:szCs w:val="24"/>
        </w:rPr>
        <w:t xml:space="preserve">проектной документации </w:t>
      </w:r>
      <w:r w:rsidR="00984463" w:rsidRPr="00515C15">
        <w:rPr>
          <w:rFonts w:ascii="Times New Roman" w:hAnsi="Times New Roman" w:cs="Times New Roman"/>
          <w:sz w:val="24"/>
          <w:szCs w:val="24"/>
        </w:rPr>
        <w:t>по планировк</w:t>
      </w:r>
      <w:r w:rsidR="00984463">
        <w:rPr>
          <w:rFonts w:ascii="Times New Roman" w:hAnsi="Times New Roman" w:cs="Times New Roman"/>
          <w:sz w:val="24"/>
          <w:szCs w:val="24"/>
        </w:rPr>
        <w:t>и</w:t>
      </w:r>
      <w:r w:rsidR="00984463" w:rsidRPr="00515C15">
        <w:rPr>
          <w:rFonts w:ascii="Times New Roman" w:hAnsi="Times New Roman" w:cs="Times New Roman"/>
          <w:sz w:val="24"/>
          <w:szCs w:val="24"/>
        </w:rPr>
        <w:t xml:space="preserve"> территории</w:t>
      </w:r>
      <w:r w:rsidR="00984463">
        <w:rPr>
          <w:rFonts w:ascii="Times New Roman" w:hAnsi="Times New Roman" w:cs="Times New Roman"/>
          <w:sz w:val="24"/>
          <w:szCs w:val="24"/>
        </w:rPr>
        <w:t>, с проектом межевания территории в ее составе,</w:t>
      </w:r>
      <w:r w:rsidR="00984463" w:rsidRPr="00515C15">
        <w:rPr>
          <w:rFonts w:ascii="Times New Roman" w:hAnsi="Times New Roman" w:cs="Times New Roman"/>
          <w:sz w:val="24"/>
          <w:szCs w:val="24"/>
        </w:rPr>
        <w:t xml:space="preserve"> </w:t>
      </w:r>
      <w:r w:rsidR="00984463">
        <w:rPr>
          <w:rFonts w:ascii="Times New Roman" w:hAnsi="Times New Roman" w:cs="Times New Roman"/>
          <w:sz w:val="24"/>
          <w:szCs w:val="24"/>
        </w:rPr>
        <w:t>предусматривающей</w:t>
      </w:r>
      <w:r w:rsidR="00984463" w:rsidRPr="00515C15">
        <w:rPr>
          <w:rFonts w:ascii="Times New Roman" w:hAnsi="Times New Roman" w:cs="Times New Roman"/>
          <w:sz w:val="24"/>
          <w:szCs w:val="24"/>
        </w:rPr>
        <w:t xml:space="preserve"> размещени</w:t>
      </w:r>
      <w:r w:rsidR="00984463">
        <w:rPr>
          <w:rFonts w:ascii="Times New Roman" w:hAnsi="Times New Roman" w:cs="Times New Roman"/>
          <w:sz w:val="24"/>
          <w:szCs w:val="24"/>
        </w:rPr>
        <w:t>е</w:t>
      </w:r>
      <w:r w:rsidR="00984463" w:rsidRPr="00515C15">
        <w:rPr>
          <w:rFonts w:ascii="Times New Roman" w:hAnsi="Times New Roman" w:cs="Times New Roman"/>
          <w:sz w:val="24"/>
          <w:szCs w:val="24"/>
        </w:rPr>
        <w:t xml:space="preserve"> объект</w:t>
      </w:r>
      <w:r w:rsidR="00984463">
        <w:rPr>
          <w:rFonts w:ascii="Times New Roman" w:hAnsi="Times New Roman" w:cs="Times New Roman"/>
          <w:sz w:val="24"/>
          <w:szCs w:val="24"/>
        </w:rPr>
        <w:t>а</w:t>
      </w:r>
      <w:r w:rsidR="00984463" w:rsidRPr="00515C15">
        <w:rPr>
          <w:rFonts w:ascii="Times New Roman" w:hAnsi="Times New Roman" w:cs="Times New Roman"/>
          <w:sz w:val="24"/>
          <w:szCs w:val="24"/>
        </w:rPr>
        <w:t xml:space="preserve"> </w:t>
      </w:r>
      <w:r w:rsidR="00984463" w:rsidRPr="00515C15">
        <w:rPr>
          <w:rStyle w:val="markedcontent"/>
          <w:rFonts w:ascii="Times New Roman" w:hAnsi="Times New Roman" w:cs="Times New Roman"/>
          <w:sz w:val="24"/>
          <w:szCs w:val="24"/>
        </w:rPr>
        <w:t>«</w:t>
      </w:r>
      <w:r w:rsidR="00984463">
        <w:rPr>
          <w:rStyle w:val="markedcontent"/>
          <w:rFonts w:ascii="Times New Roman" w:hAnsi="Times New Roman" w:cs="Times New Roman"/>
          <w:sz w:val="24"/>
          <w:szCs w:val="24"/>
        </w:rPr>
        <w:t xml:space="preserve">Золотодобывающее предприятие на месторождении «Сухой Лог». Карьер. Этап 1» </w:t>
      </w:r>
      <w:r w:rsidR="00C9466B" w:rsidRPr="00FF74BD">
        <w:rPr>
          <w:rFonts w:ascii="Times New Roman" w:hAnsi="Times New Roman" w:cs="Times New Roman"/>
          <w:sz w:val="24"/>
          <w:szCs w:val="24"/>
        </w:rPr>
        <w:t xml:space="preserve">на территории Кропоткинского городского поселения </w:t>
      </w:r>
      <w:r w:rsidRPr="00FF74BD">
        <w:rPr>
          <w:rFonts w:ascii="Times New Roman" w:hAnsi="Times New Roman" w:cs="Times New Roman"/>
          <w:sz w:val="24"/>
          <w:szCs w:val="24"/>
        </w:rPr>
        <w:t xml:space="preserve">откроется </w:t>
      </w:r>
      <w:r w:rsidR="00587441">
        <w:rPr>
          <w:rFonts w:ascii="Times New Roman" w:hAnsi="Times New Roman" w:cs="Times New Roman"/>
          <w:sz w:val="24"/>
          <w:szCs w:val="24"/>
        </w:rPr>
        <w:t>1</w:t>
      </w:r>
      <w:r w:rsidR="00984463">
        <w:rPr>
          <w:rFonts w:ascii="Times New Roman" w:hAnsi="Times New Roman" w:cs="Times New Roman"/>
          <w:sz w:val="24"/>
          <w:szCs w:val="24"/>
        </w:rPr>
        <w:t>3</w:t>
      </w:r>
      <w:r w:rsidR="00C9466B" w:rsidRPr="00FF74BD">
        <w:rPr>
          <w:rFonts w:ascii="Times New Roman" w:hAnsi="Times New Roman" w:cs="Times New Roman"/>
          <w:sz w:val="24"/>
          <w:szCs w:val="24"/>
        </w:rPr>
        <w:t>.</w:t>
      </w:r>
      <w:r w:rsidR="0054090E" w:rsidRPr="00FF74BD">
        <w:rPr>
          <w:rFonts w:ascii="Times New Roman" w:hAnsi="Times New Roman" w:cs="Times New Roman"/>
          <w:sz w:val="24"/>
          <w:szCs w:val="24"/>
        </w:rPr>
        <w:t>0</w:t>
      </w:r>
      <w:r w:rsidR="00984463">
        <w:rPr>
          <w:rFonts w:ascii="Times New Roman" w:hAnsi="Times New Roman" w:cs="Times New Roman"/>
          <w:sz w:val="24"/>
          <w:szCs w:val="24"/>
        </w:rPr>
        <w:t>3</w:t>
      </w:r>
      <w:r w:rsidR="00C9466B" w:rsidRPr="00FF74BD">
        <w:rPr>
          <w:rFonts w:ascii="Times New Roman" w:hAnsi="Times New Roman" w:cs="Times New Roman"/>
          <w:sz w:val="24"/>
          <w:szCs w:val="24"/>
        </w:rPr>
        <w:t>.</w:t>
      </w:r>
      <w:r w:rsidRPr="00FF74BD">
        <w:rPr>
          <w:rFonts w:ascii="Times New Roman" w:hAnsi="Times New Roman" w:cs="Times New Roman"/>
          <w:sz w:val="24"/>
          <w:szCs w:val="24"/>
        </w:rPr>
        <w:t>202</w:t>
      </w:r>
      <w:r w:rsidR="00587441">
        <w:rPr>
          <w:rFonts w:ascii="Times New Roman" w:hAnsi="Times New Roman" w:cs="Times New Roman"/>
          <w:sz w:val="24"/>
          <w:szCs w:val="24"/>
        </w:rPr>
        <w:t>5</w:t>
      </w:r>
      <w:r w:rsidRPr="00FF74BD">
        <w:rPr>
          <w:rFonts w:ascii="Times New Roman" w:hAnsi="Times New Roman" w:cs="Times New Roman"/>
          <w:sz w:val="24"/>
          <w:szCs w:val="24"/>
        </w:rPr>
        <w:t xml:space="preserve"> года по адресу: Иркутская область, Бодайбинский район, п. Кропоткин, ул. Ленина, </w:t>
      </w:r>
      <w:r w:rsidR="00812B8C" w:rsidRPr="00FF74BD">
        <w:rPr>
          <w:rFonts w:ascii="Times New Roman" w:hAnsi="Times New Roman" w:cs="Times New Roman"/>
          <w:bCs/>
          <w:sz w:val="24"/>
          <w:szCs w:val="24"/>
        </w:rPr>
        <w:t>9а, МКУ «Культурно-досуговый центр г. Бодайбо и района», клуб п. Кропоткин</w:t>
      </w:r>
      <w:r w:rsidRPr="00FF74BD">
        <w:rPr>
          <w:rFonts w:ascii="Times New Roman" w:hAnsi="Times New Roman" w:cs="Times New Roman"/>
          <w:sz w:val="24"/>
          <w:szCs w:val="24"/>
        </w:rPr>
        <w:t>.</w:t>
      </w:r>
      <w:r w:rsidR="00812B8C" w:rsidRPr="00FF74BD">
        <w:rPr>
          <w:rFonts w:ascii="Times New Roman" w:hAnsi="Times New Roman" w:cs="Times New Roman"/>
          <w:sz w:val="24"/>
          <w:szCs w:val="24"/>
        </w:rPr>
        <w:t xml:space="preserve"> </w:t>
      </w:r>
      <w:r w:rsidRPr="00FF74BD">
        <w:rPr>
          <w:rFonts w:ascii="Times New Roman" w:hAnsi="Times New Roman" w:cs="Times New Roman"/>
          <w:sz w:val="24"/>
          <w:szCs w:val="24"/>
        </w:rPr>
        <w:t>Экспозиция будет открыта ежедневно в будние дни, с 10-00 по 12-00.</w:t>
      </w:r>
    </w:p>
    <w:p w14:paraId="643405A4" w14:textId="2A3719EA" w:rsidR="00C96577" w:rsidRPr="00FF74BD" w:rsidRDefault="00C96577" w:rsidP="0058744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F74BD">
        <w:rPr>
          <w:rFonts w:ascii="Times New Roman" w:hAnsi="Times New Roman" w:cs="Times New Roman"/>
          <w:sz w:val="24"/>
          <w:szCs w:val="24"/>
        </w:rPr>
        <w:t xml:space="preserve">Участники публичных слушаний вправе вносить свои предложения и замечания по </w:t>
      </w:r>
      <w:r w:rsidR="00196A76">
        <w:rPr>
          <w:rFonts w:ascii="Times New Roman" w:hAnsi="Times New Roman" w:cs="Times New Roman"/>
          <w:sz w:val="24"/>
          <w:szCs w:val="24"/>
        </w:rPr>
        <w:t>проекту</w:t>
      </w:r>
      <w:r w:rsidRPr="00FF74BD">
        <w:rPr>
          <w:rFonts w:ascii="Times New Roman" w:hAnsi="Times New Roman" w:cs="Times New Roman"/>
          <w:sz w:val="24"/>
          <w:szCs w:val="24"/>
        </w:rPr>
        <w:t>:</w:t>
      </w:r>
    </w:p>
    <w:p w14:paraId="3AC95E56" w14:textId="3C00E836" w:rsidR="00515C15" w:rsidRPr="00FF74BD" w:rsidRDefault="00515C15" w:rsidP="00515C15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F74BD">
        <w:rPr>
          <w:rFonts w:ascii="Times New Roman" w:hAnsi="Times New Roman" w:cs="Times New Roman"/>
          <w:sz w:val="24"/>
          <w:szCs w:val="24"/>
        </w:rPr>
        <w:t xml:space="preserve">1) посредством </w:t>
      </w:r>
      <w:r w:rsidR="00587441">
        <w:rPr>
          <w:rFonts w:ascii="Times New Roman" w:hAnsi="Times New Roman" w:cs="Times New Roman"/>
          <w:sz w:val="24"/>
          <w:szCs w:val="24"/>
        </w:rPr>
        <w:t>электронной почты</w:t>
      </w:r>
      <w:r w:rsidRPr="00FF74BD">
        <w:rPr>
          <w:rFonts w:ascii="Times New Roman" w:hAnsi="Times New Roman" w:cs="Times New Roman"/>
          <w:sz w:val="24"/>
          <w:szCs w:val="24"/>
        </w:rPr>
        <w:t xml:space="preserve"> администрации Кропоткинского муниципального образования (</w:t>
      </w:r>
      <w:proofErr w:type="spellStart"/>
      <w:r w:rsidRPr="00FF74BD">
        <w:rPr>
          <w:rFonts w:ascii="Times New Roman" w:hAnsi="Times New Roman" w:cs="Times New Roman"/>
          <w:sz w:val="24"/>
          <w:szCs w:val="24"/>
          <w:lang w:val="en-US"/>
        </w:rPr>
        <w:t>kropotkin</w:t>
      </w:r>
      <w:proofErr w:type="spellEnd"/>
      <w:r w:rsidRPr="00FF74BD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FF74BD">
        <w:rPr>
          <w:rFonts w:ascii="Times New Roman" w:hAnsi="Times New Roman" w:cs="Times New Roman"/>
          <w:sz w:val="24"/>
          <w:szCs w:val="24"/>
          <w:lang w:val="en-US"/>
        </w:rPr>
        <w:t>adm</w:t>
      </w:r>
      <w:proofErr w:type="spellEnd"/>
      <w:r w:rsidRPr="00FF74BD">
        <w:rPr>
          <w:rFonts w:ascii="Times New Roman" w:hAnsi="Times New Roman" w:cs="Times New Roman"/>
          <w:sz w:val="24"/>
          <w:szCs w:val="24"/>
        </w:rPr>
        <w:t>@</w:t>
      </w:r>
      <w:proofErr w:type="spellStart"/>
      <w:r w:rsidRPr="00FF74BD">
        <w:rPr>
          <w:rFonts w:ascii="Times New Roman" w:hAnsi="Times New Roman" w:cs="Times New Roman"/>
          <w:sz w:val="24"/>
          <w:szCs w:val="24"/>
          <w:lang w:val="en-US"/>
        </w:rPr>
        <w:t>yandex</w:t>
      </w:r>
      <w:proofErr w:type="spellEnd"/>
      <w:r w:rsidRPr="00FF74BD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FF74BD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Pr="00FF74BD">
        <w:rPr>
          <w:rFonts w:ascii="Times New Roman" w:hAnsi="Times New Roman" w:cs="Times New Roman"/>
          <w:sz w:val="24"/>
          <w:szCs w:val="24"/>
        </w:rPr>
        <w:t xml:space="preserve">) – до </w:t>
      </w:r>
      <w:r w:rsidR="00984463">
        <w:rPr>
          <w:rFonts w:ascii="Times New Roman" w:hAnsi="Times New Roman" w:cs="Times New Roman"/>
          <w:sz w:val="24"/>
          <w:szCs w:val="24"/>
        </w:rPr>
        <w:t>27</w:t>
      </w:r>
      <w:r w:rsidRPr="00FF74BD">
        <w:rPr>
          <w:rFonts w:ascii="Times New Roman" w:hAnsi="Times New Roman" w:cs="Times New Roman"/>
          <w:sz w:val="24"/>
          <w:szCs w:val="24"/>
        </w:rPr>
        <w:t>.0</w:t>
      </w:r>
      <w:r w:rsidR="00587441">
        <w:rPr>
          <w:rFonts w:ascii="Times New Roman" w:hAnsi="Times New Roman" w:cs="Times New Roman"/>
          <w:sz w:val="24"/>
          <w:szCs w:val="24"/>
        </w:rPr>
        <w:t>3</w:t>
      </w:r>
      <w:r w:rsidRPr="00FF74BD">
        <w:rPr>
          <w:rFonts w:ascii="Times New Roman" w:hAnsi="Times New Roman" w:cs="Times New Roman"/>
          <w:sz w:val="24"/>
          <w:szCs w:val="24"/>
        </w:rPr>
        <w:t>.202</w:t>
      </w:r>
      <w:r w:rsidR="00587441">
        <w:rPr>
          <w:rFonts w:ascii="Times New Roman" w:hAnsi="Times New Roman" w:cs="Times New Roman"/>
          <w:sz w:val="24"/>
          <w:szCs w:val="24"/>
        </w:rPr>
        <w:t>5</w:t>
      </w:r>
      <w:r w:rsidRPr="00FF74BD">
        <w:rPr>
          <w:rFonts w:ascii="Times New Roman" w:hAnsi="Times New Roman" w:cs="Times New Roman"/>
          <w:sz w:val="24"/>
          <w:szCs w:val="24"/>
        </w:rPr>
        <w:t>;</w:t>
      </w:r>
    </w:p>
    <w:p w14:paraId="5A34E973" w14:textId="77777777" w:rsidR="00515C15" w:rsidRPr="00FF74BD" w:rsidRDefault="00515C15" w:rsidP="00515C15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F74BD">
        <w:rPr>
          <w:rFonts w:ascii="Times New Roman" w:hAnsi="Times New Roman" w:cs="Times New Roman"/>
          <w:sz w:val="24"/>
          <w:szCs w:val="24"/>
        </w:rPr>
        <w:t xml:space="preserve">2) в письменной или устной форме в ходе проведения собраний участников </w:t>
      </w:r>
      <w:r w:rsidRPr="00FF74BD">
        <w:rPr>
          <w:rFonts w:ascii="Times New Roman" w:hAnsi="Times New Roman" w:cs="Times New Roman"/>
          <w:sz w:val="24"/>
          <w:szCs w:val="24"/>
        </w:rPr>
        <w:lastRenderedPageBreak/>
        <w:t>публичных слушаний – во время проведения собраний участников публичных слушаний;</w:t>
      </w:r>
    </w:p>
    <w:p w14:paraId="3AECC34F" w14:textId="479335FA" w:rsidR="00515C15" w:rsidRPr="00FF74BD" w:rsidRDefault="00515C15" w:rsidP="00515C15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F74BD">
        <w:rPr>
          <w:rFonts w:ascii="Times New Roman" w:hAnsi="Times New Roman" w:cs="Times New Roman"/>
          <w:sz w:val="24"/>
          <w:szCs w:val="24"/>
        </w:rPr>
        <w:t xml:space="preserve">3) в письменной форме в адрес администрации Кропоткинского муниципального образования – до </w:t>
      </w:r>
      <w:r w:rsidR="00984463">
        <w:rPr>
          <w:rFonts w:ascii="Times New Roman" w:hAnsi="Times New Roman" w:cs="Times New Roman"/>
          <w:sz w:val="24"/>
          <w:szCs w:val="24"/>
        </w:rPr>
        <w:t>27</w:t>
      </w:r>
      <w:r w:rsidRPr="00FF74BD">
        <w:rPr>
          <w:rFonts w:ascii="Times New Roman" w:hAnsi="Times New Roman" w:cs="Times New Roman"/>
          <w:sz w:val="24"/>
          <w:szCs w:val="24"/>
        </w:rPr>
        <w:t>.0</w:t>
      </w:r>
      <w:r w:rsidR="00984463">
        <w:rPr>
          <w:rFonts w:ascii="Times New Roman" w:hAnsi="Times New Roman" w:cs="Times New Roman"/>
          <w:sz w:val="24"/>
          <w:szCs w:val="24"/>
        </w:rPr>
        <w:t>3</w:t>
      </w:r>
      <w:r w:rsidRPr="00FF74BD">
        <w:rPr>
          <w:rFonts w:ascii="Times New Roman" w:hAnsi="Times New Roman" w:cs="Times New Roman"/>
          <w:sz w:val="24"/>
          <w:szCs w:val="24"/>
        </w:rPr>
        <w:t>.202</w:t>
      </w:r>
      <w:r w:rsidR="00587441">
        <w:rPr>
          <w:rFonts w:ascii="Times New Roman" w:hAnsi="Times New Roman" w:cs="Times New Roman"/>
          <w:sz w:val="24"/>
          <w:szCs w:val="24"/>
        </w:rPr>
        <w:t>5</w:t>
      </w:r>
      <w:r w:rsidRPr="00FF74BD">
        <w:rPr>
          <w:rFonts w:ascii="Times New Roman" w:hAnsi="Times New Roman" w:cs="Times New Roman"/>
          <w:sz w:val="24"/>
          <w:szCs w:val="24"/>
        </w:rPr>
        <w:t xml:space="preserve"> (предложения и замечания, поступившие в администрацию после </w:t>
      </w:r>
      <w:r w:rsidR="00984463">
        <w:rPr>
          <w:rFonts w:ascii="Times New Roman" w:hAnsi="Times New Roman" w:cs="Times New Roman"/>
          <w:sz w:val="24"/>
          <w:szCs w:val="24"/>
        </w:rPr>
        <w:t>27</w:t>
      </w:r>
      <w:r w:rsidRPr="00FF74BD">
        <w:rPr>
          <w:rFonts w:ascii="Times New Roman" w:hAnsi="Times New Roman" w:cs="Times New Roman"/>
          <w:sz w:val="24"/>
          <w:szCs w:val="24"/>
        </w:rPr>
        <w:t>.0</w:t>
      </w:r>
      <w:r w:rsidR="00984463">
        <w:rPr>
          <w:rFonts w:ascii="Times New Roman" w:hAnsi="Times New Roman" w:cs="Times New Roman"/>
          <w:sz w:val="24"/>
          <w:szCs w:val="24"/>
        </w:rPr>
        <w:t>3</w:t>
      </w:r>
      <w:r w:rsidRPr="00FF74BD">
        <w:rPr>
          <w:rFonts w:ascii="Times New Roman" w:hAnsi="Times New Roman" w:cs="Times New Roman"/>
          <w:sz w:val="24"/>
          <w:szCs w:val="24"/>
        </w:rPr>
        <w:t>.202</w:t>
      </w:r>
      <w:r w:rsidR="00587441">
        <w:rPr>
          <w:rFonts w:ascii="Times New Roman" w:hAnsi="Times New Roman" w:cs="Times New Roman"/>
          <w:sz w:val="24"/>
          <w:szCs w:val="24"/>
        </w:rPr>
        <w:t>5</w:t>
      </w:r>
      <w:r w:rsidRPr="00FF74BD">
        <w:rPr>
          <w:rFonts w:ascii="Times New Roman" w:hAnsi="Times New Roman" w:cs="Times New Roman"/>
          <w:sz w:val="24"/>
          <w:szCs w:val="24"/>
        </w:rPr>
        <w:t>, учитываться и рассматриваться не будут);</w:t>
      </w:r>
    </w:p>
    <w:p w14:paraId="280D8212" w14:textId="233E9008" w:rsidR="00515C15" w:rsidRPr="00FF74BD" w:rsidRDefault="00515C15" w:rsidP="00515C15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F74BD">
        <w:rPr>
          <w:rFonts w:ascii="Times New Roman" w:hAnsi="Times New Roman" w:cs="Times New Roman"/>
          <w:sz w:val="24"/>
          <w:szCs w:val="24"/>
        </w:rPr>
        <w:t xml:space="preserve">4) посредством записи в книге (журнале) учета посетителей экспозиции проекта, подлежащего рассмотрению на общественных обсуждениях или публичных слушаниях – до </w:t>
      </w:r>
      <w:r w:rsidR="00094E81">
        <w:rPr>
          <w:rFonts w:ascii="Times New Roman" w:hAnsi="Times New Roman" w:cs="Times New Roman"/>
          <w:sz w:val="24"/>
          <w:szCs w:val="24"/>
        </w:rPr>
        <w:t>2</w:t>
      </w:r>
      <w:r w:rsidR="00984463">
        <w:rPr>
          <w:rFonts w:ascii="Times New Roman" w:hAnsi="Times New Roman" w:cs="Times New Roman"/>
          <w:sz w:val="24"/>
          <w:szCs w:val="24"/>
        </w:rPr>
        <w:t>8</w:t>
      </w:r>
      <w:r w:rsidRPr="00FF74BD">
        <w:rPr>
          <w:rFonts w:ascii="Times New Roman" w:hAnsi="Times New Roman" w:cs="Times New Roman"/>
          <w:sz w:val="24"/>
          <w:szCs w:val="24"/>
        </w:rPr>
        <w:t>.0</w:t>
      </w:r>
      <w:r w:rsidR="00984463">
        <w:rPr>
          <w:rFonts w:ascii="Times New Roman" w:hAnsi="Times New Roman" w:cs="Times New Roman"/>
          <w:sz w:val="24"/>
          <w:szCs w:val="24"/>
        </w:rPr>
        <w:t>3</w:t>
      </w:r>
      <w:r w:rsidRPr="00FF74BD">
        <w:rPr>
          <w:rFonts w:ascii="Times New Roman" w:hAnsi="Times New Roman" w:cs="Times New Roman"/>
          <w:sz w:val="24"/>
          <w:szCs w:val="24"/>
        </w:rPr>
        <w:t>.202</w:t>
      </w:r>
      <w:r w:rsidR="00587441">
        <w:rPr>
          <w:rFonts w:ascii="Times New Roman" w:hAnsi="Times New Roman" w:cs="Times New Roman"/>
          <w:sz w:val="24"/>
          <w:szCs w:val="24"/>
        </w:rPr>
        <w:t>5</w:t>
      </w:r>
      <w:r w:rsidRPr="00FF74BD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2943B43F" w14:textId="1E0959F8" w:rsidR="00812B8C" w:rsidRPr="00FF74BD" w:rsidRDefault="00196A76" w:rsidP="0058744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Проектная д</w:t>
      </w:r>
      <w:r w:rsidR="00515C15" w:rsidRPr="00FF74BD">
        <w:rPr>
          <w:rFonts w:ascii="Times New Roman" w:hAnsi="Times New Roman" w:cs="Times New Roman"/>
          <w:sz w:val="24"/>
          <w:szCs w:val="24"/>
        </w:rPr>
        <w:t>окументация по планировке территории, предусматривающ</w:t>
      </w:r>
      <w:r>
        <w:rPr>
          <w:rFonts w:ascii="Times New Roman" w:hAnsi="Times New Roman" w:cs="Times New Roman"/>
          <w:sz w:val="24"/>
          <w:szCs w:val="24"/>
        </w:rPr>
        <w:t>ая</w:t>
      </w:r>
      <w:r w:rsidR="00515C15" w:rsidRPr="00FF74BD">
        <w:rPr>
          <w:rFonts w:ascii="Times New Roman" w:hAnsi="Times New Roman" w:cs="Times New Roman"/>
          <w:sz w:val="24"/>
          <w:szCs w:val="24"/>
        </w:rPr>
        <w:t xml:space="preserve"> размещение объекта капитального строительства</w:t>
      </w: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="000D5F84" w:rsidRPr="00FF74BD">
        <w:rPr>
          <w:rStyle w:val="markedcontent"/>
          <w:rFonts w:ascii="Times New Roman" w:hAnsi="Times New Roman" w:cs="Times New Roman"/>
          <w:sz w:val="24"/>
          <w:szCs w:val="24"/>
        </w:rPr>
        <w:t>«</w:t>
      </w:r>
      <w:r w:rsidR="000D5F84">
        <w:rPr>
          <w:rStyle w:val="markedcontent"/>
          <w:rFonts w:ascii="Times New Roman" w:hAnsi="Times New Roman" w:cs="Times New Roman"/>
          <w:sz w:val="24"/>
          <w:szCs w:val="24"/>
        </w:rPr>
        <w:t>Сооружения отвала, хвостохранилище»</w:t>
      </w:r>
      <w:r w:rsidR="00587441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="00C9466B" w:rsidRPr="00FF74BD">
        <w:rPr>
          <w:rFonts w:ascii="Times New Roman" w:hAnsi="Times New Roman" w:cs="Times New Roman"/>
          <w:sz w:val="24"/>
          <w:szCs w:val="24"/>
        </w:rPr>
        <w:t xml:space="preserve">на территории Кропоткинского городского поселения </w:t>
      </w:r>
      <w:r w:rsidR="00C96577" w:rsidRPr="00FF74BD">
        <w:rPr>
          <w:rFonts w:ascii="Times New Roman" w:hAnsi="Times New Roman" w:cs="Times New Roman"/>
          <w:sz w:val="24"/>
          <w:szCs w:val="24"/>
        </w:rPr>
        <w:t>будет размещен</w:t>
      </w:r>
      <w:r w:rsidR="00515C15" w:rsidRPr="00FF74BD">
        <w:rPr>
          <w:rFonts w:ascii="Times New Roman" w:hAnsi="Times New Roman" w:cs="Times New Roman"/>
          <w:sz w:val="24"/>
          <w:szCs w:val="24"/>
        </w:rPr>
        <w:t>а</w:t>
      </w:r>
      <w:r w:rsidR="00C96577" w:rsidRPr="00FF74BD">
        <w:rPr>
          <w:rFonts w:ascii="Times New Roman" w:hAnsi="Times New Roman" w:cs="Times New Roman"/>
          <w:sz w:val="24"/>
          <w:szCs w:val="24"/>
        </w:rPr>
        <w:t xml:space="preserve"> </w:t>
      </w:r>
      <w:r w:rsidR="00587441">
        <w:rPr>
          <w:rFonts w:ascii="Times New Roman" w:hAnsi="Times New Roman" w:cs="Times New Roman"/>
          <w:sz w:val="24"/>
          <w:szCs w:val="24"/>
        </w:rPr>
        <w:t>1</w:t>
      </w:r>
      <w:r w:rsidR="00984463">
        <w:rPr>
          <w:rFonts w:ascii="Times New Roman" w:hAnsi="Times New Roman" w:cs="Times New Roman"/>
          <w:sz w:val="24"/>
          <w:szCs w:val="24"/>
        </w:rPr>
        <w:t>3</w:t>
      </w:r>
      <w:r w:rsidR="00C96577" w:rsidRPr="00FF74BD">
        <w:rPr>
          <w:rFonts w:ascii="Times New Roman" w:hAnsi="Times New Roman" w:cs="Times New Roman"/>
          <w:sz w:val="24"/>
          <w:szCs w:val="24"/>
        </w:rPr>
        <w:t>.</w:t>
      </w:r>
      <w:r w:rsidR="0054090E" w:rsidRPr="00FF74BD">
        <w:rPr>
          <w:rFonts w:ascii="Times New Roman" w:hAnsi="Times New Roman" w:cs="Times New Roman"/>
          <w:sz w:val="24"/>
          <w:szCs w:val="24"/>
        </w:rPr>
        <w:t>0</w:t>
      </w:r>
      <w:r w:rsidR="00984463">
        <w:rPr>
          <w:rFonts w:ascii="Times New Roman" w:hAnsi="Times New Roman" w:cs="Times New Roman"/>
          <w:sz w:val="24"/>
          <w:szCs w:val="24"/>
        </w:rPr>
        <w:t>3</w:t>
      </w:r>
      <w:r w:rsidR="00C96577" w:rsidRPr="00FF74BD">
        <w:rPr>
          <w:rFonts w:ascii="Times New Roman" w:hAnsi="Times New Roman" w:cs="Times New Roman"/>
          <w:sz w:val="24"/>
          <w:szCs w:val="24"/>
        </w:rPr>
        <w:t>.202</w:t>
      </w:r>
      <w:r w:rsidR="00587441">
        <w:rPr>
          <w:rFonts w:ascii="Times New Roman" w:hAnsi="Times New Roman" w:cs="Times New Roman"/>
          <w:sz w:val="24"/>
          <w:szCs w:val="24"/>
        </w:rPr>
        <w:t>5</w:t>
      </w:r>
      <w:r w:rsidR="00812B8C" w:rsidRPr="00FF74BD">
        <w:rPr>
          <w:rFonts w:ascii="Times New Roman" w:hAnsi="Times New Roman" w:cs="Times New Roman"/>
          <w:sz w:val="24"/>
          <w:szCs w:val="24"/>
        </w:rPr>
        <w:t xml:space="preserve"> г.</w:t>
      </w:r>
      <w:r w:rsidR="00C96577" w:rsidRPr="00FF74BD">
        <w:rPr>
          <w:rFonts w:ascii="Times New Roman" w:hAnsi="Times New Roman" w:cs="Times New Roman"/>
          <w:sz w:val="24"/>
          <w:szCs w:val="24"/>
        </w:rPr>
        <w:t xml:space="preserve"> на официальном сайте администрации Кропоткинского муниципального образования (</w:t>
      </w:r>
      <w:hyperlink r:id="rId5" w:history="1">
        <w:r w:rsidR="00812B8C" w:rsidRPr="00FF74BD">
          <w:rPr>
            <w:rStyle w:val="a6"/>
            <w:rFonts w:ascii="Times New Roman" w:hAnsi="Times New Roman" w:cs="Times New Roman"/>
            <w:sz w:val="24"/>
            <w:szCs w:val="24"/>
          </w:rPr>
          <w:t>https://кропоткин-адм.рф</w:t>
        </w:r>
      </w:hyperlink>
      <w:r w:rsidR="00C96577" w:rsidRPr="00FF74BD">
        <w:rPr>
          <w:rFonts w:ascii="Times New Roman" w:hAnsi="Times New Roman" w:cs="Times New Roman"/>
          <w:sz w:val="24"/>
          <w:szCs w:val="24"/>
        </w:rPr>
        <w:t>).</w:t>
      </w:r>
    </w:p>
    <w:p w14:paraId="2566A835" w14:textId="77777777" w:rsidR="00C96577" w:rsidRPr="00FF74BD" w:rsidRDefault="00C96577" w:rsidP="00812B8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F74BD">
        <w:rPr>
          <w:rFonts w:ascii="Times New Roman" w:hAnsi="Times New Roman" w:cs="Times New Roman"/>
          <w:sz w:val="24"/>
          <w:szCs w:val="24"/>
        </w:rPr>
        <w:t xml:space="preserve">Информация о дате, времени и месте проведения </w:t>
      </w:r>
      <w:bookmarkStart w:id="3" w:name="_Hlk3207676"/>
      <w:r w:rsidRPr="00FF74BD">
        <w:rPr>
          <w:rFonts w:ascii="Times New Roman" w:hAnsi="Times New Roman" w:cs="Times New Roman"/>
          <w:sz w:val="24"/>
          <w:szCs w:val="24"/>
        </w:rPr>
        <w:t>собрания или собраний участников публичных слушаний</w:t>
      </w:r>
      <w:bookmarkEnd w:id="3"/>
      <w:r w:rsidRPr="00FF74BD">
        <w:rPr>
          <w:rFonts w:ascii="Times New Roman" w:hAnsi="Times New Roman" w:cs="Times New Roman"/>
          <w:sz w:val="24"/>
          <w:szCs w:val="24"/>
        </w:rPr>
        <w:t xml:space="preserve"> указана ниже в таблице:</w:t>
      </w:r>
    </w:p>
    <w:p w14:paraId="6E4FD27E" w14:textId="77777777" w:rsidR="00C96577" w:rsidRPr="00FF74BD" w:rsidRDefault="00C96577" w:rsidP="008E2E6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405"/>
        <w:gridCol w:w="4820"/>
        <w:gridCol w:w="2119"/>
      </w:tblGrid>
      <w:tr w:rsidR="00C96577" w:rsidRPr="00FF74BD" w14:paraId="23F4661F" w14:textId="77777777" w:rsidTr="008E2E6B">
        <w:tc>
          <w:tcPr>
            <w:tcW w:w="2405" w:type="dxa"/>
            <w:vAlign w:val="center"/>
          </w:tcPr>
          <w:p w14:paraId="074B126E" w14:textId="77777777" w:rsidR="00C96577" w:rsidRPr="00FF74BD" w:rsidRDefault="00C96577" w:rsidP="00E313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4BD">
              <w:rPr>
                <w:rFonts w:ascii="Times New Roman" w:hAnsi="Times New Roman" w:cs="Times New Roman"/>
                <w:sz w:val="24"/>
                <w:szCs w:val="24"/>
              </w:rPr>
              <w:t>Населенный пункт</w:t>
            </w:r>
          </w:p>
        </w:tc>
        <w:tc>
          <w:tcPr>
            <w:tcW w:w="4820" w:type="dxa"/>
            <w:vAlign w:val="center"/>
          </w:tcPr>
          <w:p w14:paraId="660EB3BD" w14:textId="77777777" w:rsidR="00C96577" w:rsidRPr="00FF74BD" w:rsidRDefault="00C96577" w:rsidP="00E313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4BD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</w:p>
        </w:tc>
        <w:tc>
          <w:tcPr>
            <w:tcW w:w="2119" w:type="dxa"/>
            <w:vAlign w:val="center"/>
          </w:tcPr>
          <w:p w14:paraId="5D125930" w14:textId="77777777" w:rsidR="00C96577" w:rsidRPr="00FF74BD" w:rsidRDefault="00C96577" w:rsidP="00E313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4BD">
              <w:rPr>
                <w:rFonts w:ascii="Times New Roman" w:hAnsi="Times New Roman" w:cs="Times New Roman"/>
                <w:sz w:val="24"/>
                <w:szCs w:val="24"/>
              </w:rPr>
              <w:t>Дата и время</w:t>
            </w:r>
          </w:p>
        </w:tc>
      </w:tr>
      <w:tr w:rsidR="00C96577" w:rsidRPr="00FF74BD" w14:paraId="11FE0755" w14:textId="77777777" w:rsidTr="008E2E6B">
        <w:tc>
          <w:tcPr>
            <w:tcW w:w="2405" w:type="dxa"/>
            <w:vAlign w:val="center"/>
          </w:tcPr>
          <w:p w14:paraId="71FE8B60" w14:textId="77777777" w:rsidR="00C96577" w:rsidRPr="00FF74BD" w:rsidRDefault="00C96577" w:rsidP="00E31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74BD">
              <w:rPr>
                <w:rFonts w:ascii="Times New Roman" w:hAnsi="Times New Roman" w:cs="Times New Roman"/>
                <w:sz w:val="24"/>
                <w:szCs w:val="24"/>
              </w:rPr>
              <w:t>Поселок Кропоткин</w:t>
            </w:r>
          </w:p>
        </w:tc>
        <w:tc>
          <w:tcPr>
            <w:tcW w:w="4820" w:type="dxa"/>
            <w:vAlign w:val="center"/>
          </w:tcPr>
          <w:p w14:paraId="4D35D317" w14:textId="77777777" w:rsidR="00FF74BD" w:rsidRDefault="00812B8C" w:rsidP="00E3135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F74BD">
              <w:rPr>
                <w:rFonts w:ascii="Times New Roman" w:hAnsi="Times New Roman" w:cs="Times New Roman"/>
                <w:sz w:val="24"/>
                <w:szCs w:val="24"/>
              </w:rPr>
              <w:t xml:space="preserve">ул. Ленина, </w:t>
            </w:r>
            <w:r w:rsidRPr="00FF74B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9а, МКУ «Культурно-досуговый центр г. Бодайбо и района», </w:t>
            </w:r>
          </w:p>
          <w:p w14:paraId="24F004E1" w14:textId="77777777" w:rsidR="00C96577" w:rsidRPr="00FF74BD" w:rsidRDefault="00812B8C" w:rsidP="00E313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4BD">
              <w:rPr>
                <w:rFonts w:ascii="Times New Roman" w:hAnsi="Times New Roman" w:cs="Times New Roman"/>
                <w:bCs/>
                <w:sz w:val="24"/>
                <w:szCs w:val="24"/>
              </w:rPr>
              <w:t>клуб п. Кропоткин</w:t>
            </w:r>
            <w:r w:rsidRPr="00FF74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19" w:type="dxa"/>
            <w:vAlign w:val="center"/>
          </w:tcPr>
          <w:p w14:paraId="26F7F851" w14:textId="482AC4EA" w:rsidR="00C96577" w:rsidRPr="00FF74BD" w:rsidRDefault="00094E81" w:rsidP="00515C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8446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515C15" w:rsidRPr="00FF74BD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58744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515C15" w:rsidRPr="00FF74BD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58744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515C15" w:rsidRPr="00FF74BD">
              <w:rPr>
                <w:rFonts w:ascii="Times New Roman" w:hAnsi="Times New Roman" w:cs="Times New Roman"/>
                <w:sz w:val="24"/>
                <w:szCs w:val="24"/>
              </w:rPr>
              <w:t xml:space="preserve"> в 1</w:t>
            </w:r>
            <w:r w:rsidR="0058744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15C15" w:rsidRPr="00FF74B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53CE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515C15" w:rsidRPr="00FF74B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14:paraId="596BFB6E" w14:textId="77777777" w:rsidR="008C46BE" w:rsidRPr="00FF74BD" w:rsidRDefault="008C46BE" w:rsidP="00812B8C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8C46BE" w:rsidRPr="00FF74BD" w:rsidSect="00812FC8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46BE"/>
    <w:rsid w:val="00030DCC"/>
    <w:rsid w:val="000535C1"/>
    <w:rsid w:val="00063726"/>
    <w:rsid w:val="00094E81"/>
    <w:rsid w:val="000D2232"/>
    <w:rsid w:val="000D5F84"/>
    <w:rsid w:val="00196A76"/>
    <w:rsid w:val="001A25B4"/>
    <w:rsid w:val="001C1059"/>
    <w:rsid w:val="001D3515"/>
    <w:rsid w:val="001E2C2F"/>
    <w:rsid w:val="00205EC3"/>
    <w:rsid w:val="00220FD6"/>
    <w:rsid w:val="00225F9A"/>
    <w:rsid w:val="0027017F"/>
    <w:rsid w:val="00313D8B"/>
    <w:rsid w:val="00326D98"/>
    <w:rsid w:val="003B73DD"/>
    <w:rsid w:val="003E7090"/>
    <w:rsid w:val="003F796A"/>
    <w:rsid w:val="0040061A"/>
    <w:rsid w:val="004173B1"/>
    <w:rsid w:val="00452401"/>
    <w:rsid w:val="00453CE4"/>
    <w:rsid w:val="00477051"/>
    <w:rsid w:val="004A3EA3"/>
    <w:rsid w:val="004E2503"/>
    <w:rsid w:val="004F6521"/>
    <w:rsid w:val="00513D33"/>
    <w:rsid w:val="00515C15"/>
    <w:rsid w:val="0054090E"/>
    <w:rsid w:val="005869E3"/>
    <w:rsid w:val="00587441"/>
    <w:rsid w:val="005B4F09"/>
    <w:rsid w:val="006534DF"/>
    <w:rsid w:val="00716665"/>
    <w:rsid w:val="00753F03"/>
    <w:rsid w:val="00767628"/>
    <w:rsid w:val="007878D1"/>
    <w:rsid w:val="00810022"/>
    <w:rsid w:val="00812B8C"/>
    <w:rsid w:val="00812FC8"/>
    <w:rsid w:val="00833077"/>
    <w:rsid w:val="00857737"/>
    <w:rsid w:val="008630E1"/>
    <w:rsid w:val="00867828"/>
    <w:rsid w:val="008C46BE"/>
    <w:rsid w:val="008E2E6B"/>
    <w:rsid w:val="008F222F"/>
    <w:rsid w:val="009070D1"/>
    <w:rsid w:val="00975695"/>
    <w:rsid w:val="00984463"/>
    <w:rsid w:val="00996638"/>
    <w:rsid w:val="00A031A5"/>
    <w:rsid w:val="00A2003A"/>
    <w:rsid w:val="00A32240"/>
    <w:rsid w:val="00A6241A"/>
    <w:rsid w:val="00B0489D"/>
    <w:rsid w:val="00B51688"/>
    <w:rsid w:val="00BA64FB"/>
    <w:rsid w:val="00BF410C"/>
    <w:rsid w:val="00C14314"/>
    <w:rsid w:val="00C2787B"/>
    <w:rsid w:val="00C62E60"/>
    <w:rsid w:val="00C71BC2"/>
    <w:rsid w:val="00C9466B"/>
    <w:rsid w:val="00C96577"/>
    <w:rsid w:val="00CA5647"/>
    <w:rsid w:val="00CC40DD"/>
    <w:rsid w:val="00CE23D4"/>
    <w:rsid w:val="00CE717C"/>
    <w:rsid w:val="00D942C3"/>
    <w:rsid w:val="00DD1643"/>
    <w:rsid w:val="00DE1196"/>
    <w:rsid w:val="00DF2D0C"/>
    <w:rsid w:val="00E01742"/>
    <w:rsid w:val="00E103BB"/>
    <w:rsid w:val="00E20A4C"/>
    <w:rsid w:val="00E672FE"/>
    <w:rsid w:val="00ED4868"/>
    <w:rsid w:val="00EE0982"/>
    <w:rsid w:val="00F04B5D"/>
    <w:rsid w:val="00F37A6C"/>
    <w:rsid w:val="00F44A9E"/>
    <w:rsid w:val="00F80B27"/>
    <w:rsid w:val="00FA2587"/>
    <w:rsid w:val="00FB040F"/>
    <w:rsid w:val="00FB4035"/>
    <w:rsid w:val="00FB63EA"/>
    <w:rsid w:val="00FB7587"/>
    <w:rsid w:val="00FE6BE5"/>
    <w:rsid w:val="00FF7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5A8038"/>
  <w15:docId w15:val="{7FB065D1-A143-47F5-8982-4D28DB585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C46B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0489D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0489D"/>
    <w:rPr>
      <w:rFonts w:ascii="Segoe UI" w:eastAsiaTheme="minorEastAsia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225F9A"/>
    <w:pPr>
      <w:ind w:left="720"/>
      <w:contextualSpacing/>
    </w:pPr>
  </w:style>
  <w:style w:type="paragraph" w:customStyle="1" w:styleId="Default">
    <w:name w:val="Default"/>
    <w:rsid w:val="00513D3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character" w:customStyle="1" w:styleId="blk">
    <w:name w:val="blk"/>
    <w:rsid w:val="00513D33"/>
  </w:style>
  <w:style w:type="character" w:styleId="a6">
    <w:name w:val="Hyperlink"/>
    <w:basedOn w:val="a0"/>
    <w:uiPriority w:val="99"/>
    <w:unhideWhenUsed/>
    <w:rsid w:val="004E2503"/>
    <w:rPr>
      <w:color w:val="0000FF" w:themeColor="hyperlink"/>
      <w:u w:val="single"/>
    </w:rPr>
  </w:style>
  <w:style w:type="table" w:styleId="a7">
    <w:name w:val="Table Grid"/>
    <w:basedOn w:val="a1"/>
    <w:uiPriority w:val="39"/>
    <w:rsid w:val="00C965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edcontent">
    <w:name w:val="markedcontent"/>
    <w:basedOn w:val="a0"/>
    <w:rsid w:val="00515C15"/>
  </w:style>
  <w:style w:type="character" w:customStyle="1" w:styleId="layout">
    <w:name w:val="layout"/>
    <w:basedOn w:val="a0"/>
    <w:rsid w:val="00515C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2;&#1088;&#1086;&#1087;&#1086;&#1090;&#1082;&#1080;&#1085;-&#1072;&#1076;&#1084;.&#1088;&#1092;" TargetMode="External"/><Relationship Id="rId4" Type="http://schemas.openxmlformats.org/officeDocument/2006/relationships/hyperlink" Target="http://www.&#1082;&#1088;&#1086;&#1087;&#1086;&#1090;&#1082;&#1080;&#1085;-&#1072;&#1076;&#1084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Pages>1</Pages>
  <Words>933</Words>
  <Characters>5323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</dc:creator>
  <cp:keywords/>
  <dc:description/>
  <cp:lastModifiedBy>admin</cp:lastModifiedBy>
  <cp:revision>16</cp:revision>
  <cp:lastPrinted>2025-03-11T07:11:00Z</cp:lastPrinted>
  <dcterms:created xsi:type="dcterms:W3CDTF">2023-08-01T15:23:00Z</dcterms:created>
  <dcterms:modified xsi:type="dcterms:W3CDTF">2025-03-11T07:11:00Z</dcterms:modified>
</cp:coreProperties>
</file>