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38B9" w:rsidRPr="006127C1" w:rsidRDefault="005338B9" w:rsidP="00033E8B">
      <w:pPr>
        <w:spacing w:line="240" w:lineRule="auto"/>
        <w:jc w:val="center"/>
        <w:rPr>
          <w:rFonts w:ascii="Georgia" w:eastAsia="Calibri" w:hAnsi="Georgia" w:cs="Times New Roman"/>
          <w:b/>
          <w:sz w:val="96"/>
          <w:szCs w:val="96"/>
        </w:rPr>
      </w:pPr>
      <w:proofErr w:type="gramStart"/>
      <w:r>
        <w:rPr>
          <w:rFonts w:ascii="Georgia" w:eastAsia="Calibri" w:hAnsi="Georgia" w:cs="Times New Roman"/>
          <w:b/>
          <w:sz w:val="96"/>
          <w:szCs w:val="96"/>
        </w:rPr>
        <w:t xml:space="preserve">Вести  </w:t>
      </w:r>
      <w:r w:rsidRPr="006127C1">
        <w:rPr>
          <w:rFonts w:ascii="Georgia" w:eastAsia="Calibri" w:hAnsi="Georgia" w:cs="Times New Roman"/>
          <w:b/>
          <w:sz w:val="96"/>
          <w:szCs w:val="96"/>
        </w:rPr>
        <w:t>Кропоткин</w:t>
      </w:r>
      <w:proofErr w:type="gramEnd"/>
    </w:p>
    <w:p w:rsidR="005338B9" w:rsidRPr="006127C1" w:rsidRDefault="00330D12" w:rsidP="00033E8B">
      <w:pPr>
        <w:spacing w:line="240" w:lineRule="auto"/>
        <w:jc w:val="both"/>
        <w:rPr>
          <w:rFonts w:ascii="Georgia" w:eastAsia="Calibri" w:hAnsi="Georgia" w:cs="Times New Roman"/>
          <w:b/>
          <w:sz w:val="28"/>
          <w:szCs w:val="28"/>
        </w:rPr>
      </w:pPr>
      <w:r>
        <w:rPr>
          <w:rFonts w:ascii="Georgia" w:eastAsia="Calibri" w:hAnsi="Georgia" w:cs="Times New Roman"/>
          <w:b/>
          <w:sz w:val="28"/>
          <w:szCs w:val="28"/>
        </w:rPr>
        <w:t>№</w:t>
      </w:r>
      <w:r w:rsidR="005338B9" w:rsidRPr="006127C1">
        <w:rPr>
          <w:rFonts w:ascii="Georgia" w:eastAsia="Calibri" w:hAnsi="Georgia" w:cs="Times New Roman"/>
          <w:b/>
          <w:sz w:val="28"/>
          <w:szCs w:val="28"/>
        </w:rPr>
        <w:t xml:space="preserve">   </w:t>
      </w:r>
      <w:r w:rsidR="000268FA">
        <w:rPr>
          <w:rFonts w:ascii="Georgia" w:eastAsia="Calibri" w:hAnsi="Georgia" w:cs="Times New Roman"/>
          <w:b/>
          <w:sz w:val="28"/>
          <w:szCs w:val="28"/>
        </w:rPr>
        <w:t>23</w:t>
      </w:r>
      <w:r w:rsidR="005338B9" w:rsidRPr="006127C1">
        <w:rPr>
          <w:rFonts w:ascii="Georgia" w:eastAsia="Calibri" w:hAnsi="Georgia" w:cs="Times New Roman"/>
          <w:b/>
          <w:sz w:val="28"/>
          <w:szCs w:val="28"/>
        </w:rPr>
        <w:t xml:space="preserve">                     </w:t>
      </w:r>
      <w:r w:rsidR="005338B9">
        <w:rPr>
          <w:rFonts w:ascii="Georgia" w:eastAsia="Calibri" w:hAnsi="Georgia" w:cs="Times New Roman"/>
          <w:b/>
          <w:sz w:val="28"/>
          <w:szCs w:val="28"/>
        </w:rPr>
        <w:t xml:space="preserve">                                            </w:t>
      </w:r>
      <w:r w:rsidR="00B368C6">
        <w:rPr>
          <w:rFonts w:ascii="Georgia" w:eastAsia="Calibri" w:hAnsi="Georgia" w:cs="Times New Roman"/>
          <w:b/>
          <w:sz w:val="28"/>
          <w:szCs w:val="28"/>
        </w:rPr>
        <w:t xml:space="preserve">     </w:t>
      </w:r>
      <w:r w:rsidR="00F90360">
        <w:rPr>
          <w:rFonts w:ascii="Georgia" w:eastAsia="Calibri" w:hAnsi="Georgia" w:cs="Times New Roman"/>
          <w:b/>
          <w:sz w:val="28"/>
          <w:szCs w:val="28"/>
        </w:rPr>
        <w:t xml:space="preserve"> </w:t>
      </w:r>
      <w:r w:rsidR="00867B91">
        <w:rPr>
          <w:rFonts w:ascii="Georgia" w:eastAsia="Calibri" w:hAnsi="Georgia" w:cs="Times New Roman"/>
          <w:b/>
          <w:sz w:val="28"/>
          <w:szCs w:val="28"/>
        </w:rPr>
        <w:t xml:space="preserve">  </w:t>
      </w:r>
      <w:r w:rsidR="008A7F3F">
        <w:rPr>
          <w:rFonts w:ascii="Georgia" w:eastAsia="Calibri" w:hAnsi="Georgia" w:cs="Times New Roman"/>
          <w:b/>
          <w:sz w:val="28"/>
          <w:szCs w:val="28"/>
        </w:rPr>
        <w:t xml:space="preserve">       </w:t>
      </w:r>
      <w:r w:rsidR="00592715">
        <w:rPr>
          <w:rFonts w:ascii="Georgia" w:eastAsia="Calibri" w:hAnsi="Georgia" w:cs="Times New Roman"/>
          <w:b/>
          <w:sz w:val="28"/>
          <w:szCs w:val="28"/>
        </w:rPr>
        <w:t xml:space="preserve">     </w:t>
      </w:r>
      <w:proofErr w:type="gramStart"/>
      <w:r w:rsidR="00B14B6A">
        <w:rPr>
          <w:rFonts w:ascii="Georgia" w:eastAsia="Calibri" w:hAnsi="Georgia" w:cs="Times New Roman"/>
          <w:b/>
          <w:sz w:val="28"/>
          <w:szCs w:val="28"/>
        </w:rPr>
        <w:t xml:space="preserve">от </w:t>
      </w:r>
      <w:r>
        <w:rPr>
          <w:rFonts w:ascii="Georgia" w:eastAsia="Calibri" w:hAnsi="Georgia" w:cs="Times New Roman"/>
          <w:b/>
          <w:sz w:val="28"/>
          <w:szCs w:val="28"/>
        </w:rPr>
        <w:t xml:space="preserve"> </w:t>
      </w:r>
      <w:r w:rsidR="000268FA">
        <w:rPr>
          <w:rFonts w:ascii="Georgia" w:eastAsia="Calibri" w:hAnsi="Georgia" w:cs="Times New Roman"/>
          <w:b/>
          <w:sz w:val="28"/>
          <w:szCs w:val="28"/>
        </w:rPr>
        <w:t>29</w:t>
      </w:r>
      <w:proofErr w:type="gramEnd"/>
      <w:r w:rsidR="00A023FD">
        <w:rPr>
          <w:rFonts w:ascii="Georgia" w:eastAsia="Calibri" w:hAnsi="Georgia" w:cs="Times New Roman"/>
          <w:b/>
          <w:sz w:val="28"/>
          <w:szCs w:val="28"/>
        </w:rPr>
        <w:t xml:space="preserve"> </w:t>
      </w:r>
      <w:r w:rsidR="000268FA">
        <w:rPr>
          <w:rFonts w:ascii="Georgia" w:eastAsia="Calibri" w:hAnsi="Georgia" w:cs="Times New Roman"/>
          <w:b/>
          <w:sz w:val="28"/>
          <w:szCs w:val="28"/>
        </w:rPr>
        <w:t>сентября</w:t>
      </w:r>
      <w:r w:rsidR="00640061">
        <w:rPr>
          <w:rFonts w:ascii="Georgia" w:eastAsia="Calibri" w:hAnsi="Georgia" w:cs="Times New Roman"/>
          <w:b/>
          <w:sz w:val="28"/>
          <w:szCs w:val="28"/>
        </w:rPr>
        <w:t xml:space="preserve"> </w:t>
      </w:r>
      <w:r w:rsidR="00E73995">
        <w:rPr>
          <w:rFonts w:ascii="Georgia" w:eastAsia="Calibri" w:hAnsi="Georgia" w:cs="Times New Roman"/>
          <w:b/>
          <w:sz w:val="28"/>
          <w:szCs w:val="28"/>
        </w:rPr>
        <w:t>202</w:t>
      </w:r>
      <w:r w:rsidR="004B4842">
        <w:rPr>
          <w:rFonts w:ascii="Georgia" w:eastAsia="Calibri" w:hAnsi="Georgia" w:cs="Times New Roman"/>
          <w:b/>
          <w:sz w:val="28"/>
          <w:szCs w:val="28"/>
        </w:rPr>
        <w:t>6</w:t>
      </w:r>
      <w:r w:rsidR="005338B9" w:rsidRPr="006127C1">
        <w:rPr>
          <w:rFonts w:ascii="Georgia" w:eastAsia="Calibri" w:hAnsi="Georgia" w:cs="Times New Roman"/>
          <w:b/>
          <w:sz w:val="28"/>
          <w:szCs w:val="28"/>
        </w:rPr>
        <w:t xml:space="preserve"> г</w:t>
      </w:r>
    </w:p>
    <w:p w:rsidR="005338B9" w:rsidRPr="00592722" w:rsidRDefault="005338B9" w:rsidP="00033E8B">
      <w:pPr>
        <w:spacing w:line="240" w:lineRule="auto"/>
        <w:jc w:val="center"/>
        <w:rPr>
          <w:rFonts w:ascii="Georgia" w:eastAsia="Calibri" w:hAnsi="Georgia" w:cs="Times New Roman"/>
          <w:b/>
          <w:i/>
          <w:sz w:val="28"/>
          <w:szCs w:val="28"/>
          <w:u w:val="single"/>
        </w:rPr>
      </w:pPr>
      <w:r w:rsidRPr="006127C1">
        <w:rPr>
          <w:rFonts w:ascii="Georgia" w:eastAsia="Calibri" w:hAnsi="Georgia" w:cs="Times New Roman"/>
          <w:b/>
          <w:i/>
          <w:sz w:val="28"/>
          <w:szCs w:val="28"/>
          <w:u w:val="single"/>
        </w:rPr>
        <w:t>Администрация Кропоткинского городского поселения_</w:t>
      </w:r>
    </w:p>
    <w:p w:rsidR="005338B9" w:rsidRDefault="005338B9" w:rsidP="00033E8B">
      <w:pPr>
        <w:spacing w:after="0" w:line="240" w:lineRule="auto"/>
        <w:jc w:val="center"/>
        <w:rPr>
          <w:rFonts w:ascii="Times New Roman" w:eastAsia="Calibri" w:hAnsi="Times New Roman" w:cs="Times New Roman"/>
          <w:sz w:val="18"/>
          <w:szCs w:val="18"/>
        </w:rPr>
      </w:pPr>
      <w:r w:rsidRPr="00B52EB0">
        <w:rPr>
          <w:rFonts w:ascii="Times New Roman" w:eastAsia="Calibri" w:hAnsi="Times New Roman" w:cs="Times New Roman"/>
          <w:sz w:val="18"/>
          <w:szCs w:val="18"/>
        </w:rPr>
        <w:t>В номере:</w:t>
      </w:r>
    </w:p>
    <w:p w:rsidR="00B2409E" w:rsidRDefault="00B2409E" w:rsidP="00033E8B">
      <w:pPr>
        <w:spacing w:after="0" w:line="240" w:lineRule="auto"/>
        <w:jc w:val="center"/>
        <w:rPr>
          <w:rFonts w:ascii="Times New Roman" w:eastAsia="Calibri" w:hAnsi="Times New Roman" w:cs="Times New Roman"/>
          <w:sz w:val="18"/>
          <w:szCs w:val="18"/>
        </w:rPr>
      </w:pPr>
    </w:p>
    <w:tbl>
      <w:tblPr>
        <w:tblStyle w:val="a7"/>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5252"/>
        <w:gridCol w:w="3625"/>
        <w:gridCol w:w="484"/>
      </w:tblGrid>
      <w:tr w:rsidR="00657ECF" w:rsidRPr="00567A29" w:rsidTr="00E5148C">
        <w:tc>
          <w:tcPr>
            <w:tcW w:w="704" w:type="dxa"/>
          </w:tcPr>
          <w:p w:rsidR="00E21DF4" w:rsidRPr="00567A29" w:rsidRDefault="00E21DF4" w:rsidP="007D5DDA">
            <w:pPr>
              <w:pStyle w:val="af4"/>
              <w:numPr>
                <w:ilvl w:val="0"/>
                <w:numId w:val="5"/>
              </w:numPr>
              <w:spacing w:after="0" w:line="240" w:lineRule="auto"/>
              <w:jc w:val="center"/>
              <w:rPr>
                <w:rFonts w:ascii="Times New Roman" w:eastAsia="Calibri" w:hAnsi="Times New Roman" w:cs="Times New Roman"/>
                <w:i/>
                <w:sz w:val="18"/>
                <w:szCs w:val="18"/>
              </w:rPr>
            </w:pPr>
          </w:p>
        </w:tc>
        <w:tc>
          <w:tcPr>
            <w:tcW w:w="5252" w:type="dxa"/>
          </w:tcPr>
          <w:p w:rsidR="00E21DF4" w:rsidRPr="00567A29" w:rsidRDefault="00BA2421" w:rsidP="00E5148C">
            <w:pPr>
              <w:spacing w:after="0" w:line="240" w:lineRule="auto"/>
              <w:rPr>
                <w:rFonts w:ascii="Times New Roman" w:eastAsia="Calibri" w:hAnsi="Times New Roman" w:cs="Times New Roman"/>
                <w:i/>
                <w:sz w:val="18"/>
                <w:szCs w:val="18"/>
              </w:rPr>
            </w:pPr>
            <w:r>
              <w:rPr>
                <w:rFonts w:ascii="Times New Roman" w:eastAsia="Calibri" w:hAnsi="Times New Roman" w:cs="Times New Roman"/>
                <w:i/>
                <w:sz w:val="18"/>
                <w:szCs w:val="18"/>
              </w:rPr>
              <w:t>Постановление администрации № 172-п от 23 сентября 2026 г.</w:t>
            </w:r>
          </w:p>
        </w:tc>
        <w:tc>
          <w:tcPr>
            <w:tcW w:w="3625" w:type="dxa"/>
          </w:tcPr>
          <w:p w:rsidR="00E21DF4" w:rsidRPr="00567A29" w:rsidRDefault="00657ECF" w:rsidP="00033E8B">
            <w:pPr>
              <w:spacing w:after="0" w:line="240" w:lineRule="auto"/>
              <w:jc w:val="both"/>
              <w:rPr>
                <w:rFonts w:ascii="Times New Roman" w:eastAsia="Calibri" w:hAnsi="Times New Roman" w:cs="Times New Roman"/>
                <w:i/>
                <w:sz w:val="18"/>
                <w:szCs w:val="18"/>
              </w:rPr>
            </w:pPr>
            <w:r w:rsidRPr="00567A29">
              <w:rPr>
                <w:rFonts w:ascii="Times New Roman" w:eastAsia="Calibri" w:hAnsi="Times New Roman" w:cs="Times New Roman"/>
                <w:i/>
                <w:sz w:val="18"/>
                <w:szCs w:val="18"/>
              </w:rPr>
              <w:t>……………………………………………………….</w:t>
            </w:r>
          </w:p>
        </w:tc>
        <w:tc>
          <w:tcPr>
            <w:tcW w:w="484" w:type="dxa"/>
          </w:tcPr>
          <w:p w:rsidR="00E21DF4" w:rsidRPr="00567A29" w:rsidRDefault="00C81DB6" w:rsidP="00C81DB6">
            <w:pPr>
              <w:spacing w:after="0" w:line="240" w:lineRule="auto"/>
              <w:jc w:val="center"/>
              <w:rPr>
                <w:rFonts w:ascii="Times New Roman" w:eastAsia="Calibri" w:hAnsi="Times New Roman" w:cs="Times New Roman"/>
                <w:i/>
                <w:sz w:val="18"/>
                <w:szCs w:val="18"/>
              </w:rPr>
            </w:pPr>
            <w:r w:rsidRPr="00567A29">
              <w:rPr>
                <w:rFonts w:ascii="Times New Roman" w:eastAsia="Calibri" w:hAnsi="Times New Roman" w:cs="Times New Roman"/>
                <w:i/>
                <w:sz w:val="18"/>
                <w:szCs w:val="18"/>
              </w:rPr>
              <w:t>1</w:t>
            </w:r>
          </w:p>
        </w:tc>
      </w:tr>
      <w:tr w:rsidR="00657ECF" w:rsidRPr="00567A29" w:rsidTr="00E5148C">
        <w:tc>
          <w:tcPr>
            <w:tcW w:w="704" w:type="dxa"/>
          </w:tcPr>
          <w:p w:rsidR="00E21DF4" w:rsidRPr="00567A29" w:rsidRDefault="00E21DF4" w:rsidP="007D5DDA">
            <w:pPr>
              <w:pStyle w:val="af4"/>
              <w:numPr>
                <w:ilvl w:val="0"/>
                <w:numId w:val="5"/>
              </w:numPr>
              <w:spacing w:after="0" w:line="240" w:lineRule="auto"/>
              <w:jc w:val="center"/>
              <w:rPr>
                <w:rFonts w:ascii="Times New Roman" w:eastAsia="Calibri" w:hAnsi="Times New Roman" w:cs="Times New Roman"/>
                <w:i/>
                <w:sz w:val="18"/>
                <w:szCs w:val="18"/>
              </w:rPr>
            </w:pPr>
          </w:p>
        </w:tc>
        <w:tc>
          <w:tcPr>
            <w:tcW w:w="5252" w:type="dxa"/>
          </w:tcPr>
          <w:p w:rsidR="00E21DF4" w:rsidRPr="00567A29" w:rsidRDefault="00BA2421" w:rsidP="00BA2421">
            <w:pPr>
              <w:spacing w:after="0" w:line="240" w:lineRule="auto"/>
              <w:rPr>
                <w:rFonts w:ascii="Times New Roman" w:eastAsia="Calibri" w:hAnsi="Times New Roman" w:cs="Times New Roman"/>
                <w:i/>
                <w:sz w:val="18"/>
                <w:szCs w:val="18"/>
              </w:rPr>
            </w:pPr>
            <w:r>
              <w:rPr>
                <w:rFonts w:ascii="Times New Roman" w:hAnsi="Times New Roman" w:cs="Times New Roman"/>
                <w:i/>
                <w:sz w:val="18"/>
                <w:szCs w:val="18"/>
              </w:rPr>
              <w:t>Решение Думы г. Бодайбо и района</w:t>
            </w:r>
            <w:r w:rsidR="00567A29" w:rsidRPr="00567A29">
              <w:rPr>
                <w:rFonts w:ascii="Times New Roman" w:hAnsi="Times New Roman" w:cs="Times New Roman"/>
                <w:i/>
                <w:sz w:val="18"/>
                <w:szCs w:val="18"/>
              </w:rPr>
              <w:t xml:space="preserve"> № </w:t>
            </w:r>
            <w:r>
              <w:rPr>
                <w:rFonts w:ascii="Times New Roman" w:hAnsi="Times New Roman" w:cs="Times New Roman"/>
                <w:i/>
                <w:sz w:val="18"/>
                <w:szCs w:val="18"/>
              </w:rPr>
              <w:t>53</w:t>
            </w:r>
            <w:r w:rsidR="00C81DB6" w:rsidRPr="00567A29">
              <w:rPr>
                <w:rFonts w:ascii="Times New Roman" w:hAnsi="Times New Roman" w:cs="Times New Roman"/>
                <w:i/>
                <w:sz w:val="18"/>
                <w:szCs w:val="18"/>
              </w:rPr>
              <w:t xml:space="preserve"> от </w:t>
            </w:r>
            <w:r>
              <w:rPr>
                <w:rFonts w:ascii="Times New Roman" w:hAnsi="Times New Roman" w:cs="Times New Roman"/>
                <w:i/>
                <w:sz w:val="18"/>
                <w:szCs w:val="18"/>
              </w:rPr>
              <w:t>29</w:t>
            </w:r>
            <w:r w:rsidR="00567A29" w:rsidRPr="00567A29">
              <w:rPr>
                <w:rFonts w:ascii="Times New Roman" w:hAnsi="Times New Roman" w:cs="Times New Roman"/>
                <w:i/>
                <w:sz w:val="18"/>
                <w:szCs w:val="18"/>
              </w:rPr>
              <w:t xml:space="preserve"> </w:t>
            </w:r>
            <w:r>
              <w:rPr>
                <w:rFonts w:ascii="Times New Roman" w:hAnsi="Times New Roman" w:cs="Times New Roman"/>
                <w:i/>
                <w:sz w:val="18"/>
                <w:szCs w:val="18"/>
              </w:rPr>
              <w:t>сентября</w:t>
            </w:r>
            <w:r w:rsidR="00567A29" w:rsidRPr="00567A29">
              <w:rPr>
                <w:rFonts w:ascii="Times New Roman" w:hAnsi="Times New Roman" w:cs="Times New Roman"/>
                <w:i/>
                <w:sz w:val="18"/>
                <w:szCs w:val="18"/>
              </w:rPr>
              <w:t xml:space="preserve"> 202</w:t>
            </w:r>
            <w:r w:rsidR="002A534C">
              <w:rPr>
                <w:rFonts w:ascii="Times New Roman" w:hAnsi="Times New Roman" w:cs="Times New Roman"/>
                <w:i/>
                <w:sz w:val="18"/>
                <w:szCs w:val="18"/>
              </w:rPr>
              <w:t>6</w:t>
            </w:r>
            <w:r>
              <w:rPr>
                <w:rFonts w:ascii="Times New Roman" w:hAnsi="Times New Roman" w:cs="Times New Roman"/>
                <w:i/>
                <w:sz w:val="18"/>
                <w:szCs w:val="18"/>
              </w:rPr>
              <w:t xml:space="preserve"> г.</w:t>
            </w:r>
          </w:p>
        </w:tc>
        <w:tc>
          <w:tcPr>
            <w:tcW w:w="3625" w:type="dxa"/>
          </w:tcPr>
          <w:p w:rsidR="00E21DF4" w:rsidRPr="00567A29" w:rsidRDefault="00657ECF" w:rsidP="00033E8B">
            <w:pPr>
              <w:spacing w:after="0" w:line="240" w:lineRule="auto"/>
              <w:jc w:val="both"/>
              <w:rPr>
                <w:rFonts w:ascii="Times New Roman" w:eastAsia="Calibri" w:hAnsi="Times New Roman" w:cs="Times New Roman"/>
                <w:i/>
                <w:sz w:val="18"/>
                <w:szCs w:val="18"/>
              </w:rPr>
            </w:pPr>
            <w:r w:rsidRPr="00567A29">
              <w:rPr>
                <w:rFonts w:ascii="Times New Roman" w:eastAsia="Calibri" w:hAnsi="Times New Roman" w:cs="Times New Roman"/>
                <w:i/>
                <w:sz w:val="18"/>
                <w:szCs w:val="18"/>
              </w:rPr>
              <w:t>……………………………………………………….</w:t>
            </w:r>
          </w:p>
        </w:tc>
        <w:tc>
          <w:tcPr>
            <w:tcW w:w="484" w:type="dxa"/>
          </w:tcPr>
          <w:p w:rsidR="00E21DF4" w:rsidRPr="00567A29" w:rsidRDefault="00BA2421" w:rsidP="00033E8B">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2</w:t>
            </w:r>
          </w:p>
        </w:tc>
      </w:tr>
      <w:tr w:rsidR="00BA2421" w:rsidRPr="00567A29" w:rsidTr="00E5148C">
        <w:tc>
          <w:tcPr>
            <w:tcW w:w="704" w:type="dxa"/>
          </w:tcPr>
          <w:p w:rsidR="00BA2421" w:rsidRPr="00567A29" w:rsidRDefault="00BA2421" w:rsidP="007D5DDA">
            <w:pPr>
              <w:pStyle w:val="af4"/>
              <w:numPr>
                <w:ilvl w:val="0"/>
                <w:numId w:val="5"/>
              </w:numPr>
              <w:spacing w:after="0" w:line="240" w:lineRule="auto"/>
              <w:jc w:val="center"/>
              <w:rPr>
                <w:rFonts w:ascii="Times New Roman" w:eastAsia="Calibri" w:hAnsi="Times New Roman" w:cs="Times New Roman"/>
                <w:i/>
                <w:sz w:val="18"/>
                <w:szCs w:val="18"/>
              </w:rPr>
            </w:pPr>
          </w:p>
        </w:tc>
        <w:tc>
          <w:tcPr>
            <w:tcW w:w="5252" w:type="dxa"/>
          </w:tcPr>
          <w:p w:rsidR="00BA2421" w:rsidRDefault="00BA2421" w:rsidP="00BA2421">
            <w:pPr>
              <w:spacing w:after="0" w:line="240" w:lineRule="auto"/>
              <w:rPr>
                <w:rFonts w:ascii="Times New Roman" w:hAnsi="Times New Roman" w:cs="Times New Roman"/>
                <w:i/>
                <w:sz w:val="18"/>
                <w:szCs w:val="18"/>
              </w:rPr>
            </w:pPr>
            <w:r>
              <w:rPr>
                <w:rFonts w:ascii="Times New Roman" w:hAnsi="Times New Roman" w:cs="Times New Roman"/>
                <w:i/>
                <w:sz w:val="18"/>
                <w:szCs w:val="18"/>
              </w:rPr>
              <w:t>Решение Думы г. Бодайбо и района № 54 от 29 сентября 2026 г.</w:t>
            </w:r>
          </w:p>
        </w:tc>
        <w:tc>
          <w:tcPr>
            <w:tcW w:w="3625" w:type="dxa"/>
          </w:tcPr>
          <w:p w:rsidR="00BA2421" w:rsidRPr="00567A29" w:rsidRDefault="00BA2421" w:rsidP="00033E8B">
            <w:pPr>
              <w:spacing w:after="0" w:line="240" w:lineRule="auto"/>
              <w:jc w:val="both"/>
              <w:rPr>
                <w:rFonts w:ascii="Times New Roman" w:eastAsia="Calibri" w:hAnsi="Times New Roman" w:cs="Times New Roman"/>
                <w:i/>
                <w:sz w:val="18"/>
                <w:szCs w:val="18"/>
              </w:rPr>
            </w:pPr>
            <w:r>
              <w:rPr>
                <w:rFonts w:ascii="Times New Roman" w:eastAsia="Calibri" w:hAnsi="Times New Roman" w:cs="Times New Roman"/>
                <w:i/>
                <w:sz w:val="18"/>
                <w:szCs w:val="18"/>
              </w:rPr>
              <w:t>……………………………………………………….</w:t>
            </w:r>
          </w:p>
        </w:tc>
        <w:tc>
          <w:tcPr>
            <w:tcW w:w="484" w:type="dxa"/>
          </w:tcPr>
          <w:p w:rsidR="00BA2421" w:rsidRDefault="00BA2421" w:rsidP="00033E8B">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6</w:t>
            </w:r>
          </w:p>
        </w:tc>
      </w:tr>
    </w:tbl>
    <w:p w:rsidR="00B679C3" w:rsidRDefault="00B679C3" w:rsidP="005736A6">
      <w:pPr>
        <w:pStyle w:val="a8"/>
        <w:ind w:firstLine="0"/>
        <w:rPr>
          <w:sz w:val="18"/>
          <w:szCs w:val="18"/>
        </w:rPr>
      </w:pPr>
    </w:p>
    <w:p w:rsidR="00B679C3" w:rsidRDefault="00B679C3" w:rsidP="005736A6">
      <w:pPr>
        <w:pStyle w:val="a8"/>
        <w:ind w:firstLine="0"/>
        <w:rPr>
          <w:sz w:val="18"/>
          <w:szCs w:val="18"/>
        </w:rPr>
      </w:pPr>
    </w:p>
    <w:p w:rsidR="00A3222F" w:rsidRPr="000268FA" w:rsidRDefault="00A3222F" w:rsidP="00A3222F">
      <w:pPr>
        <w:pStyle w:val="a8"/>
      </w:pPr>
    </w:p>
    <w:p w:rsidR="000268FA" w:rsidRPr="000268FA" w:rsidRDefault="000268FA" w:rsidP="000268FA">
      <w:pPr>
        <w:spacing w:after="0" w:line="240" w:lineRule="auto"/>
        <w:ind w:firstLine="709"/>
        <w:jc w:val="center"/>
        <w:rPr>
          <w:rFonts w:ascii="Times New Roman" w:eastAsia="Times New Roman" w:hAnsi="Times New Roman" w:cs="Times New Roman"/>
          <w:b/>
          <w:sz w:val="20"/>
          <w:szCs w:val="20"/>
          <w:lang w:eastAsia="ru-RU"/>
        </w:rPr>
      </w:pPr>
      <w:r w:rsidRPr="000268FA">
        <w:rPr>
          <w:rFonts w:ascii="Times New Roman" w:eastAsia="Times New Roman" w:hAnsi="Times New Roman" w:cs="Times New Roman"/>
          <w:b/>
          <w:sz w:val="20"/>
          <w:szCs w:val="20"/>
          <w:lang w:eastAsia="ru-RU"/>
        </w:rPr>
        <w:t>РОССИЙСКАЯ ФЕДЕРАЦИЯ</w:t>
      </w:r>
    </w:p>
    <w:p w:rsidR="000268FA" w:rsidRPr="000268FA" w:rsidRDefault="000268FA" w:rsidP="000268FA">
      <w:pPr>
        <w:spacing w:after="0" w:line="240" w:lineRule="auto"/>
        <w:ind w:firstLine="709"/>
        <w:jc w:val="center"/>
        <w:rPr>
          <w:rFonts w:ascii="Times New Roman" w:eastAsia="Times New Roman" w:hAnsi="Times New Roman" w:cs="Times New Roman"/>
          <w:b/>
          <w:sz w:val="20"/>
          <w:szCs w:val="20"/>
          <w:lang w:eastAsia="ru-RU"/>
        </w:rPr>
      </w:pPr>
      <w:r w:rsidRPr="000268FA">
        <w:rPr>
          <w:rFonts w:ascii="Times New Roman" w:eastAsia="Times New Roman" w:hAnsi="Times New Roman" w:cs="Times New Roman"/>
          <w:b/>
          <w:sz w:val="20"/>
          <w:szCs w:val="20"/>
          <w:lang w:eastAsia="ru-RU"/>
        </w:rPr>
        <w:t>ИРКУТСКАЯ ОБЛАСТЬ БОДАЙБИНСКИЙ РАЙОН</w:t>
      </w:r>
    </w:p>
    <w:p w:rsidR="000268FA" w:rsidRPr="000268FA" w:rsidRDefault="000268FA" w:rsidP="000268FA">
      <w:pPr>
        <w:spacing w:after="0" w:line="240" w:lineRule="auto"/>
        <w:ind w:firstLine="709"/>
        <w:jc w:val="center"/>
        <w:rPr>
          <w:rFonts w:ascii="Times New Roman" w:eastAsia="Times New Roman" w:hAnsi="Times New Roman" w:cs="Times New Roman"/>
          <w:b/>
          <w:sz w:val="20"/>
          <w:szCs w:val="20"/>
          <w:lang w:eastAsia="ru-RU"/>
        </w:rPr>
      </w:pPr>
      <w:r w:rsidRPr="000268FA">
        <w:rPr>
          <w:rFonts w:ascii="Times New Roman" w:eastAsia="Times New Roman" w:hAnsi="Times New Roman" w:cs="Times New Roman"/>
          <w:b/>
          <w:sz w:val="20"/>
          <w:szCs w:val="20"/>
          <w:lang w:eastAsia="ru-RU"/>
        </w:rPr>
        <w:t xml:space="preserve">АДМИНИСТРАЦИЯ КРОПОТКИНСКОГО </w:t>
      </w:r>
    </w:p>
    <w:p w:rsidR="000268FA" w:rsidRPr="000268FA" w:rsidRDefault="000268FA" w:rsidP="000268FA">
      <w:pPr>
        <w:spacing w:after="0" w:line="240" w:lineRule="auto"/>
        <w:ind w:firstLine="709"/>
        <w:jc w:val="center"/>
        <w:rPr>
          <w:rFonts w:ascii="Times New Roman" w:eastAsia="Times New Roman" w:hAnsi="Times New Roman" w:cs="Times New Roman"/>
          <w:b/>
          <w:sz w:val="20"/>
          <w:szCs w:val="20"/>
          <w:lang w:eastAsia="ru-RU"/>
        </w:rPr>
      </w:pPr>
      <w:r w:rsidRPr="000268FA">
        <w:rPr>
          <w:rFonts w:ascii="Times New Roman" w:eastAsia="Times New Roman" w:hAnsi="Times New Roman" w:cs="Times New Roman"/>
          <w:b/>
          <w:sz w:val="20"/>
          <w:szCs w:val="20"/>
          <w:lang w:eastAsia="ru-RU"/>
        </w:rPr>
        <w:t>ГОРОДСКОГО ПОСЕЛЕНИЯ</w:t>
      </w:r>
    </w:p>
    <w:p w:rsidR="000268FA" w:rsidRPr="000268FA" w:rsidRDefault="000268FA" w:rsidP="000268FA">
      <w:pPr>
        <w:spacing w:after="0" w:line="240" w:lineRule="auto"/>
        <w:ind w:firstLine="709"/>
        <w:jc w:val="center"/>
        <w:rPr>
          <w:rFonts w:ascii="Times New Roman" w:eastAsia="Times New Roman" w:hAnsi="Times New Roman" w:cs="Times New Roman"/>
          <w:b/>
          <w:sz w:val="20"/>
          <w:szCs w:val="20"/>
          <w:lang w:eastAsia="ru-RU"/>
        </w:rPr>
      </w:pPr>
    </w:p>
    <w:p w:rsidR="000268FA" w:rsidRPr="000268FA" w:rsidRDefault="000268FA" w:rsidP="000268FA">
      <w:pPr>
        <w:tabs>
          <w:tab w:val="left" w:pos="3600"/>
        </w:tabs>
        <w:spacing w:after="0" w:line="240" w:lineRule="auto"/>
        <w:ind w:firstLine="709"/>
        <w:jc w:val="center"/>
        <w:rPr>
          <w:rFonts w:ascii="Times New Roman" w:eastAsia="Times New Roman" w:hAnsi="Times New Roman" w:cs="Times New Roman"/>
          <w:b/>
          <w:sz w:val="20"/>
          <w:szCs w:val="20"/>
          <w:lang w:eastAsia="ru-RU"/>
        </w:rPr>
      </w:pPr>
      <w:r w:rsidRPr="000268FA">
        <w:rPr>
          <w:rFonts w:ascii="Times New Roman" w:eastAsia="Times New Roman" w:hAnsi="Times New Roman" w:cs="Times New Roman"/>
          <w:b/>
          <w:sz w:val="20"/>
          <w:szCs w:val="20"/>
          <w:lang w:eastAsia="ru-RU"/>
        </w:rPr>
        <w:t>ПОСТАНОВЛЕНИЕ</w:t>
      </w:r>
    </w:p>
    <w:p w:rsidR="000268FA" w:rsidRPr="000268FA" w:rsidRDefault="000268FA" w:rsidP="000268FA">
      <w:pPr>
        <w:spacing w:after="0" w:line="240" w:lineRule="auto"/>
        <w:ind w:firstLine="709"/>
        <w:jc w:val="center"/>
        <w:rPr>
          <w:rFonts w:ascii="Times New Roman" w:eastAsia="Times New Roman" w:hAnsi="Times New Roman" w:cs="Times New Roman"/>
          <w:b/>
          <w:sz w:val="20"/>
          <w:szCs w:val="20"/>
          <w:lang w:eastAsia="ru-RU"/>
        </w:rPr>
      </w:pPr>
    </w:p>
    <w:p w:rsidR="000268FA" w:rsidRPr="000268FA" w:rsidRDefault="000268FA" w:rsidP="000268FA">
      <w:pPr>
        <w:spacing w:after="0" w:line="240" w:lineRule="auto"/>
        <w:rPr>
          <w:rFonts w:ascii="Times New Roman" w:eastAsia="Times New Roman" w:hAnsi="Times New Roman" w:cs="Times New Roman"/>
          <w:b/>
          <w:sz w:val="20"/>
          <w:szCs w:val="20"/>
          <w:lang w:eastAsia="ru-RU"/>
        </w:rPr>
      </w:pPr>
      <w:r w:rsidRPr="000268FA">
        <w:rPr>
          <w:rFonts w:ascii="Times New Roman" w:eastAsia="Times New Roman" w:hAnsi="Times New Roman" w:cs="Times New Roman"/>
          <w:b/>
          <w:sz w:val="20"/>
          <w:szCs w:val="20"/>
          <w:lang w:eastAsia="ru-RU"/>
        </w:rPr>
        <w:t xml:space="preserve">23 сентября 2026г.                                       </w:t>
      </w:r>
      <w:r>
        <w:rPr>
          <w:rFonts w:ascii="Times New Roman" w:eastAsia="Times New Roman" w:hAnsi="Times New Roman" w:cs="Times New Roman"/>
          <w:b/>
          <w:sz w:val="20"/>
          <w:szCs w:val="20"/>
          <w:lang w:eastAsia="ru-RU"/>
        </w:rPr>
        <w:t xml:space="preserve">                   </w:t>
      </w:r>
      <w:r w:rsidRPr="000268FA">
        <w:rPr>
          <w:rFonts w:ascii="Times New Roman" w:eastAsia="Times New Roman" w:hAnsi="Times New Roman" w:cs="Times New Roman"/>
          <w:b/>
          <w:sz w:val="20"/>
          <w:szCs w:val="20"/>
          <w:lang w:eastAsia="ru-RU"/>
        </w:rPr>
        <w:t xml:space="preserve"> п. Кропоткин                                </w:t>
      </w:r>
      <w:r>
        <w:rPr>
          <w:rFonts w:ascii="Times New Roman" w:eastAsia="Times New Roman" w:hAnsi="Times New Roman" w:cs="Times New Roman"/>
          <w:b/>
          <w:sz w:val="20"/>
          <w:szCs w:val="20"/>
          <w:lang w:eastAsia="ru-RU"/>
        </w:rPr>
        <w:t xml:space="preserve">                          </w:t>
      </w:r>
      <w:r w:rsidRPr="000268FA">
        <w:rPr>
          <w:rFonts w:ascii="Times New Roman" w:eastAsia="Times New Roman" w:hAnsi="Times New Roman" w:cs="Times New Roman"/>
          <w:b/>
          <w:sz w:val="20"/>
          <w:szCs w:val="20"/>
          <w:lang w:eastAsia="ru-RU"/>
        </w:rPr>
        <w:t xml:space="preserve">            № 172-п</w:t>
      </w:r>
    </w:p>
    <w:p w:rsidR="000268FA" w:rsidRPr="000268FA" w:rsidRDefault="000268FA" w:rsidP="000268FA">
      <w:pPr>
        <w:spacing w:after="0" w:line="240" w:lineRule="auto"/>
        <w:ind w:firstLine="709"/>
        <w:jc w:val="both"/>
        <w:rPr>
          <w:rFonts w:ascii="Times New Roman" w:eastAsia="Times New Roman" w:hAnsi="Times New Roman" w:cs="Times New Roman"/>
          <w:b/>
          <w:sz w:val="20"/>
          <w:szCs w:val="20"/>
          <w:lang w:eastAsia="ru-RU"/>
        </w:rPr>
      </w:pPr>
    </w:p>
    <w:p w:rsidR="000268FA" w:rsidRPr="000268FA" w:rsidRDefault="000268FA" w:rsidP="000268FA">
      <w:pPr>
        <w:spacing w:after="0" w:line="240" w:lineRule="auto"/>
        <w:ind w:firstLine="709"/>
        <w:jc w:val="center"/>
        <w:rPr>
          <w:rFonts w:ascii="Times New Roman" w:eastAsia="Times New Roman" w:hAnsi="Times New Roman" w:cs="Times New Roman"/>
          <w:b/>
          <w:sz w:val="20"/>
          <w:szCs w:val="20"/>
          <w:lang w:eastAsia="ru-RU"/>
        </w:rPr>
      </w:pPr>
    </w:p>
    <w:p w:rsidR="000268FA" w:rsidRPr="000268FA" w:rsidRDefault="000268FA" w:rsidP="000268FA">
      <w:pPr>
        <w:spacing w:after="0" w:line="240" w:lineRule="auto"/>
        <w:jc w:val="center"/>
        <w:rPr>
          <w:rFonts w:ascii="Times New Roman" w:eastAsia="Times New Roman" w:hAnsi="Times New Roman" w:cs="Times New Roman"/>
          <w:b/>
          <w:sz w:val="20"/>
          <w:szCs w:val="20"/>
          <w:lang w:eastAsia="ru-RU"/>
        </w:rPr>
      </w:pPr>
      <w:r w:rsidRPr="000268FA">
        <w:rPr>
          <w:rFonts w:ascii="Times New Roman" w:eastAsia="Times New Roman" w:hAnsi="Times New Roman" w:cs="Times New Roman"/>
          <w:b/>
          <w:color w:val="000000"/>
          <w:sz w:val="20"/>
          <w:szCs w:val="20"/>
          <w:lang w:eastAsia="ru-RU"/>
        </w:rPr>
        <w:t>О внесении изменений в муниципальную</w:t>
      </w:r>
      <w:r>
        <w:rPr>
          <w:rFonts w:ascii="Times New Roman" w:eastAsia="Times New Roman" w:hAnsi="Times New Roman" w:cs="Times New Roman"/>
          <w:b/>
          <w:color w:val="000000"/>
          <w:sz w:val="20"/>
          <w:szCs w:val="20"/>
          <w:lang w:eastAsia="ru-RU"/>
        </w:rPr>
        <w:t xml:space="preserve"> </w:t>
      </w:r>
      <w:r w:rsidRPr="000268FA">
        <w:rPr>
          <w:rFonts w:ascii="Times New Roman" w:eastAsia="Times New Roman" w:hAnsi="Times New Roman" w:cs="Times New Roman"/>
          <w:b/>
          <w:bCs/>
          <w:color w:val="000000"/>
          <w:sz w:val="20"/>
          <w:szCs w:val="20"/>
          <w:lang w:eastAsia="ru-RU"/>
        </w:rPr>
        <w:t>программу</w:t>
      </w:r>
      <w:r w:rsidRPr="000268FA">
        <w:rPr>
          <w:rFonts w:ascii="Times New Roman" w:eastAsia="Times New Roman" w:hAnsi="Times New Roman" w:cs="Times New Roman"/>
          <w:bCs/>
          <w:color w:val="000000"/>
          <w:sz w:val="20"/>
          <w:szCs w:val="20"/>
          <w:lang w:eastAsia="ru-RU"/>
        </w:rPr>
        <w:t xml:space="preserve"> </w:t>
      </w:r>
      <w:r w:rsidRPr="000268FA">
        <w:rPr>
          <w:rFonts w:ascii="Times New Roman" w:eastAsia="Times New Roman" w:hAnsi="Times New Roman" w:cs="Times New Roman"/>
          <w:b/>
          <w:sz w:val="20"/>
          <w:szCs w:val="20"/>
          <w:lang w:eastAsia="ru-RU"/>
        </w:rPr>
        <w:t>«Модернизация объектов</w:t>
      </w:r>
    </w:p>
    <w:p w:rsidR="000268FA" w:rsidRPr="000268FA" w:rsidRDefault="000268FA" w:rsidP="000268FA">
      <w:pPr>
        <w:keepNext/>
        <w:keepLines/>
        <w:spacing w:after="0" w:line="240" w:lineRule="auto"/>
        <w:jc w:val="center"/>
        <w:outlineLvl w:val="2"/>
        <w:rPr>
          <w:rFonts w:ascii="Times New Roman" w:eastAsia="Times New Roman" w:hAnsi="Times New Roman" w:cs="Times New Roman"/>
          <w:b/>
          <w:sz w:val="20"/>
          <w:szCs w:val="20"/>
          <w:lang w:eastAsia="ru-RU"/>
        </w:rPr>
      </w:pPr>
      <w:r w:rsidRPr="000268FA">
        <w:rPr>
          <w:rFonts w:ascii="Times New Roman" w:eastAsia="Times New Roman" w:hAnsi="Times New Roman" w:cs="Times New Roman"/>
          <w:b/>
          <w:sz w:val="20"/>
          <w:szCs w:val="20"/>
          <w:lang w:eastAsia="ru-RU"/>
        </w:rPr>
        <w:t>коммунальной инфраструктуры</w:t>
      </w:r>
      <w:r w:rsidR="009B28F8">
        <w:rPr>
          <w:rFonts w:ascii="Times New Roman" w:eastAsia="Times New Roman" w:hAnsi="Times New Roman" w:cs="Times New Roman"/>
          <w:b/>
          <w:sz w:val="20"/>
          <w:szCs w:val="20"/>
          <w:lang w:eastAsia="ru-RU"/>
        </w:rPr>
        <w:t xml:space="preserve"> </w:t>
      </w:r>
      <w:r w:rsidRPr="000268FA">
        <w:rPr>
          <w:rFonts w:ascii="Times New Roman" w:eastAsia="Times New Roman" w:hAnsi="Times New Roman" w:cs="Times New Roman"/>
          <w:b/>
          <w:sz w:val="20"/>
          <w:szCs w:val="20"/>
          <w:lang w:eastAsia="ru-RU"/>
        </w:rPr>
        <w:t>Кропоткинского муниципального</w:t>
      </w:r>
    </w:p>
    <w:p w:rsidR="000268FA" w:rsidRPr="000268FA" w:rsidRDefault="000268FA" w:rsidP="009B28F8">
      <w:pPr>
        <w:keepNext/>
        <w:keepLines/>
        <w:spacing w:after="0" w:line="240" w:lineRule="auto"/>
        <w:jc w:val="center"/>
        <w:outlineLvl w:val="2"/>
        <w:rPr>
          <w:rFonts w:ascii="Times New Roman" w:eastAsia="Times New Roman" w:hAnsi="Times New Roman" w:cs="Times New Roman"/>
          <w:b/>
          <w:color w:val="000000"/>
          <w:sz w:val="20"/>
          <w:szCs w:val="20"/>
          <w:lang w:eastAsia="ru-RU"/>
        </w:rPr>
      </w:pPr>
      <w:r w:rsidRPr="000268FA">
        <w:rPr>
          <w:rFonts w:ascii="Times New Roman" w:eastAsia="Times New Roman" w:hAnsi="Times New Roman" w:cs="Times New Roman"/>
          <w:b/>
          <w:sz w:val="20"/>
          <w:szCs w:val="20"/>
          <w:lang w:eastAsia="ru-RU"/>
        </w:rPr>
        <w:t>образования на 2023-2027 годы»,</w:t>
      </w:r>
      <w:r w:rsidR="009B28F8">
        <w:rPr>
          <w:rFonts w:ascii="Times New Roman" w:eastAsia="Times New Roman" w:hAnsi="Times New Roman" w:cs="Times New Roman"/>
          <w:b/>
          <w:sz w:val="20"/>
          <w:szCs w:val="20"/>
          <w:lang w:eastAsia="ru-RU"/>
        </w:rPr>
        <w:t xml:space="preserve"> </w:t>
      </w:r>
      <w:r w:rsidRPr="000268FA">
        <w:rPr>
          <w:rFonts w:ascii="Times New Roman" w:eastAsia="Times New Roman" w:hAnsi="Times New Roman" w:cs="Times New Roman"/>
          <w:b/>
          <w:color w:val="000000"/>
          <w:sz w:val="20"/>
          <w:szCs w:val="20"/>
          <w:lang w:eastAsia="ru-RU"/>
        </w:rPr>
        <w:t>утвержденную постановлением</w:t>
      </w:r>
    </w:p>
    <w:p w:rsidR="000268FA" w:rsidRPr="000268FA" w:rsidRDefault="000268FA" w:rsidP="009B28F8">
      <w:pPr>
        <w:spacing w:after="0" w:line="240" w:lineRule="auto"/>
        <w:jc w:val="center"/>
        <w:rPr>
          <w:rFonts w:ascii="Times New Roman" w:eastAsia="Times New Roman" w:hAnsi="Times New Roman" w:cs="Times New Roman"/>
          <w:b/>
          <w:color w:val="000000"/>
          <w:sz w:val="20"/>
          <w:szCs w:val="20"/>
          <w:lang w:eastAsia="ru-RU"/>
        </w:rPr>
      </w:pPr>
      <w:r w:rsidRPr="000268FA">
        <w:rPr>
          <w:rFonts w:ascii="Times New Roman" w:eastAsia="Times New Roman" w:hAnsi="Times New Roman" w:cs="Times New Roman"/>
          <w:b/>
          <w:color w:val="000000"/>
          <w:sz w:val="20"/>
          <w:szCs w:val="20"/>
          <w:lang w:eastAsia="ru-RU"/>
        </w:rPr>
        <w:t>администрации Кропоткинского</w:t>
      </w:r>
      <w:r w:rsidR="009B28F8">
        <w:rPr>
          <w:rFonts w:ascii="Times New Roman" w:eastAsia="Times New Roman" w:hAnsi="Times New Roman" w:cs="Times New Roman"/>
          <w:b/>
          <w:color w:val="000000"/>
          <w:sz w:val="20"/>
          <w:szCs w:val="20"/>
          <w:lang w:eastAsia="ru-RU"/>
        </w:rPr>
        <w:t xml:space="preserve"> </w:t>
      </w:r>
      <w:r w:rsidRPr="000268FA">
        <w:rPr>
          <w:rFonts w:ascii="Times New Roman" w:eastAsia="Times New Roman" w:hAnsi="Times New Roman" w:cs="Times New Roman"/>
          <w:b/>
          <w:color w:val="000000"/>
          <w:sz w:val="20"/>
          <w:szCs w:val="20"/>
          <w:lang w:eastAsia="ru-RU"/>
        </w:rPr>
        <w:t>городского поселения</w:t>
      </w:r>
    </w:p>
    <w:p w:rsidR="000268FA" w:rsidRPr="000268FA" w:rsidRDefault="000268FA" w:rsidP="000268FA">
      <w:pPr>
        <w:spacing w:after="0" w:line="240" w:lineRule="auto"/>
        <w:jc w:val="center"/>
        <w:rPr>
          <w:rFonts w:ascii="Times New Roman" w:eastAsia="Times New Roman" w:hAnsi="Times New Roman" w:cs="Times New Roman"/>
          <w:b/>
          <w:color w:val="000000"/>
          <w:sz w:val="20"/>
          <w:szCs w:val="20"/>
          <w:lang w:eastAsia="ru-RU"/>
        </w:rPr>
      </w:pPr>
      <w:r w:rsidRPr="000268FA">
        <w:rPr>
          <w:rFonts w:ascii="Times New Roman" w:eastAsia="Times New Roman" w:hAnsi="Times New Roman" w:cs="Times New Roman"/>
          <w:b/>
          <w:color w:val="000000"/>
          <w:sz w:val="20"/>
          <w:szCs w:val="20"/>
          <w:lang w:eastAsia="ru-RU"/>
        </w:rPr>
        <w:t>от 15.11.2022г. № 265-п</w:t>
      </w:r>
    </w:p>
    <w:p w:rsidR="000268FA" w:rsidRPr="000268FA" w:rsidRDefault="000268FA" w:rsidP="000268FA">
      <w:pPr>
        <w:keepNext/>
        <w:spacing w:after="0" w:line="240" w:lineRule="auto"/>
        <w:ind w:firstLine="720"/>
        <w:jc w:val="both"/>
        <w:outlineLvl w:val="2"/>
        <w:rPr>
          <w:rFonts w:ascii="Times New Roman" w:eastAsia="Times New Roman" w:hAnsi="Times New Roman" w:cs="Times New Roman"/>
          <w:sz w:val="20"/>
          <w:szCs w:val="20"/>
          <w:lang w:eastAsia="ru-RU"/>
        </w:rPr>
      </w:pPr>
    </w:p>
    <w:p w:rsidR="000268FA" w:rsidRPr="000268FA" w:rsidRDefault="000268FA" w:rsidP="000268FA">
      <w:pPr>
        <w:keepNext/>
        <w:spacing w:after="0" w:line="240" w:lineRule="auto"/>
        <w:ind w:firstLine="720"/>
        <w:jc w:val="both"/>
        <w:outlineLvl w:val="2"/>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В целях реализации мероприятий по модернизации, реконструкции, строительству и эксплуатации объектов коммунальной инфраструктуры Кропоткинского муниципального образования, в соответствии со ст. 179 Бюджетного кодекса Российской Федерации, ст. 14 Федерального закона от 06.10.2003г. № 131-ФЗ «Об общих принципах организации местного самоуправления в Российской Федерации», руководствуясь Уставом Кропоткинского муниципального образования, администрация Кропоткинского городского поселения </w:t>
      </w:r>
      <w:r w:rsidRPr="000268FA">
        <w:rPr>
          <w:rFonts w:ascii="Times New Roman" w:eastAsia="Times New Roman" w:hAnsi="Times New Roman" w:cs="Times New Roman"/>
          <w:b/>
          <w:sz w:val="20"/>
          <w:szCs w:val="20"/>
          <w:lang w:eastAsia="ru-RU"/>
        </w:rPr>
        <w:t>ПОСТАНОВЛЯЕТ</w:t>
      </w:r>
      <w:r w:rsidRPr="000268FA">
        <w:rPr>
          <w:rFonts w:ascii="Times New Roman" w:eastAsia="Times New Roman" w:hAnsi="Times New Roman" w:cs="Times New Roman"/>
          <w:sz w:val="20"/>
          <w:szCs w:val="20"/>
          <w:lang w:eastAsia="ru-RU"/>
        </w:rPr>
        <w:t>:</w:t>
      </w:r>
    </w:p>
    <w:p w:rsidR="000268FA" w:rsidRPr="000268FA" w:rsidRDefault="000268FA" w:rsidP="000268FA">
      <w:pPr>
        <w:keepNext/>
        <w:spacing w:after="0" w:line="240" w:lineRule="auto"/>
        <w:ind w:firstLine="720"/>
        <w:jc w:val="both"/>
        <w:outlineLvl w:val="2"/>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1. Внести в муниципальную программу «Модернизация объектов коммунальной инфраструктуры Кропоткинского муниципального образования на 2023-2027 годы» (далее программа), утвержденную постановлением администрации Кропоткинского городского поселения от 15.11.2022г. № 265-п следующие изменения:</w:t>
      </w:r>
    </w:p>
    <w:p w:rsidR="000268FA" w:rsidRPr="000268FA" w:rsidRDefault="000268FA" w:rsidP="000268FA">
      <w:pPr>
        <w:keepNext/>
        <w:spacing w:after="0" w:line="240" w:lineRule="auto"/>
        <w:ind w:firstLine="720"/>
        <w:jc w:val="both"/>
        <w:outlineLvl w:val="2"/>
        <w:rPr>
          <w:rFonts w:ascii="Times New Roman" w:eastAsia="Times New Roman" w:hAnsi="Times New Roman" w:cs="Times New Roman"/>
          <w:sz w:val="20"/>
          <w:szCs w:val="20"/>
          <w:lang w:eastAsia="ru-RU"/>
        </w:rPr>
      </w:pPr>
    </w:p>
    <w:p w:rsidR="000268FA" w:rsidRPr="000268FA" w:rsidRDefault="000268FA" w:rsidP="000268FA">
      <w:pPr>
        <w:spacing w:after="0" w:line="240" w:lineRule="auto"/>
        <w:ind w:firstLine="708"/>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1.1. Приложение к программе изложить в следующей редакции:                                                                                                                                                                                     </w:t>
      </w:r>
      <w:bookmarkStart w:id="0" w:name="sub_57"/>
    </w:p>
    <w:bookmarkEnd w:id="0"/>
    <w:p w:rsidR="000268FA" w:rsidRPr="000268FA" w:rsidRDefault="000268FA" w:rsidP="000268FA">
      <w:pPr>
        <w:autoSpaceDE w:val="0"/>
        <w:autoSpaceDN w:val="0"/>
        <w:adjustRightInd w:val="0"/>
        <w:spacing w:after="0" w:line="240" w:lineRule="auto"/>
        <w:ind w:firstLine="540"/>
        <w:jc w:val="center"/>
        <w:rPr>
          <w:rFonts w:ascii="Times New Roman" w:eastAsia="Times New Roman" w:hAnsi="Times New Roman" w:cs="Times New Roman"/>
          <w:sz w:val="20"/>
          <w:szCs w:val="20"/>
          <w:lang w:eastAsia="ru-RU"/>
        </w:rPr>
      </w:pPr>
    </w:p>
    <w:p w:rsidR="000268FA" w:rsidRPr="000268FA" w:rsidRDefault="000268FA" w:rsidP="000268FA">
      <w:pPr>
        <w:autoSpaceDE w:val="0"/>
        <w:autoSpaceDN w:val="0"/>
        <w:adjustRightInd w:val="0"/>
        <w:spacing w:after="0" w:line="240" w:lineRule="auto"/>
        <w:ind w:firstLine="540"/>
        <w:jc w:val="right"/>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Приложение</w:t>
      </w:r>
    </w:p>
    <w:p w:rsidR="000268FA" w:rsidRPr="000268FA" w:rsidRDefault="000268FA" w:rsidP="000268FA">
      <w:pPr>
        <w:autoSpaceDE w:val="0"/>
        <w:autoSpaceDN w:val="0"/>
        <w:adjustRightInd w:val="0"/>
        <w:spacing w:after="0" w:line="240" w:lineRule="auto"/>
        <w:ind w:firstLine="540"/>
        <w:jc w:val="right"/>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к муниципальной программе</w:t>
      </w:r>
    </w:p>
    <w:p w:rsidR="000268FA" w:rsidRPr="000268FA" w:rsidRDefault="000268FA" w:rsidP="000268FA">
      <w:pPr>
        <w:autoSpaceDE w:val="0"/>
        <w:autoSpaceDN w:val="0"/>
        <w:adjustRightInd w:val="0"/>
        <w:spacing w:after="0" w:line="240" w:lineRule="auto"/>
        <w:ind w:firstLine="540"/>
        <w:jc w:val="right"/>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«Модернизация объектов коммунальной</w:t>
      </w:r>
    </w:p>
    <w:p w:rsidR="000268FA" w:rsidRPr="000268FA" w:rsidRDefault="000268FA" w:rsidP="000268FA">
      <w:pPr>
        <w:autoSpaceDE w:val="0"/>
        <w:autoSpaceDN w:val="0"/>
        <w:adjustRightInd w:val="0"/>
        <w:spacing w:after="0" w:line="240" w:lineRule="auto"/>
        <w:ind w:firstLine="540"/>
        <w:jc w:val="right"/>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инфраструктуры Кропоткинского муниципального образования на 2023-2027 годы»</w:t>
      </w:r>
    </w:p>
    <w:p w:rsidR="000268FA" w:rsidRPr="000268FA" w:rsidRDefault="000268FA" w:rsidP="000268FA">
      <w:pPr>
        <w:autoSpaceDE w:val="0"/>
        <w:autoSpaceDN w:val="0"/>
        <w:adjustRightInd w:val="0"/>
        <w:spacing w:after="0" w:line="240" w:lineRule="auto"/>
        <w:ind w:firstLine="540"/>
        <w:jc w:val="center"/>
        <w:rPr>
          <w:rFonts w:ascii="Times New Roman" w:eastAsia="Times New Roman" w:hAnsi="Times New Roman" w:cs="Times New Roman"/>
          <w:b/>
          <w:sz w:val="20"/>
          <w:szCs w:val="20"/>
          <w:lang w:eastAsia="ru-RU"/>
        </w:rPr>
      </w:pPr>
    </w:p>
    <w:p w:rsidR="000268FA" w:rsidRPr="000268FA" w:rsidRDefault="000268FA" w:rsidP="000268FA">
      <w:pPr>
        <w:autoSpaceDE w:val="0"/>
        <w:autoSpaceDN w:val="0"/>
        <w:adjustRightInd w:val="0"/>
        <w:spacing w:after="0" w:line="240" w:lineRule="auto"/>
        <w:ind w:firstLine="540"/>
        <w:jc w:val="center"/>
        <w:rPr>
          <w:rFonts w:ascii="Times New Roman" w:eastAsia="Times New Roman" w:hAnsi="Times New Roman" w:cs="Times New Roman"/>
          <w:b/>
          <w:sz w:val="20"/>
          <w:szCs w:val="20"/>
          <w:lang w:eastAsia="ru-RU"/>
        </w:rPr>
      </w:pPr>
    </w:p>
    <w:p w:rsidR="000268FA" w:rsidRPr="000268FA" w:rsidRDefault="000268FA" w:rsidP="000268FA">
      <w:pPr>
        <w:autoSpaceDE w:val="0"/>
        <w:autoSpaceDN w:val="0"/>
        <w:adjustRightInd w:val="0"/>
        <w:spacing w:after="0" w:line="240" w:lineRule="auto"/>
        <w:ind w:firstLine="540"/>
        <w:jc w:val="center"/>
        <w:rPr>
          <w:rFonts w:ascii="Times New Roman" w:eastAsia="Times New Roman" w:hAnsi="Times New Roman" w:cs="Times New Roman"/>
          <w:b/>
          <w:sz w:val="20"/>
          <w:szCs w:val="20"/>
          <w:lang w:eastAsia="ru-RU"/>
        </w:rPr>
      </w:pPr>
    </w:p>
    <w:p w:rsidR="000268FA" w:rsidRPr="000268FA" w:rsidRDefault="000268FA" w:rsidP="000268FA">
      <w:pPr>
        <w:autoSpaceDE w:val="0"/>
        <w:autoSpaceDN w:val="0"/>
        <w:adjustRightInd w:val="0"/>
        <w:spacing w:after="0" w:line="240" w:lineRule="auto"/>
        <w:ind w:firstLine="540"/>
        <w:jc w:val="center"/>
        <w:rPr>
          <w:rFonts w:ascii="Times New Roman" w:eastAsia="Times New Roman" w:hAnsi="Times New Roman" w:cs="Times New Roman"/>
          <w:b/>
          <w:sz w:val="20"/>
          <w:szCs w:val="20"/>
          <w:lang w:eastAsia="ru-RU"/>
        </w:rPr>
      </w:pPr>
      <w:r w:rsidRPr="000268FA">
        <w:rPr>
          <w:rFonts w:ascii="Times New Roman" w:eastAsia="Times New Roman" w:hAnsi="Times New Roman" w:cs="Times New Roman"/>
          <w:b/>
          <w:sz w:val="20"/>
          <w:szCs w:val="20"/>
          <w:lang w:eastAsia="ru-RU"/>
        </w:rPr>
        <w:t>ПЕРЕЧЕНЬ</w:t>
      </w:r>
    </w:p>
    <w:p w:rsidR="000268FA" w:rsidRPr="000268FA" w:rsidRDefault="000268FA" w:rsidP="000268FA">
      <w:pPr>
        <w:keepNext/>
        <w:keepLines/>
        <w:spacing w:after="0" w:line="240" w:lineRule="auto"/>
        <w:jc w:val="center"/>
        <w:outlineLvl w:val="2"/>
        <w:rPr>
          <w:rFonts w:ascii="Times New Roman" w:eastAsia="Times New Roman" w:hAnsi="Times New Roman" w:cs="Times New Roman"/>
          <w:b/>
          <w:sz w:val="20"/>
          <w:szCs w:val="20"/>
          <w:lang w:eastAsia="ru-RU"/>
        </w:rPr>
      </w:pPr>
      <w:r w:rsidRPr="000268FA">
        <w:rPr>
          <w:rFonts w:ascii="Times New Roman" w:eastAsia="Times New Roman" w:hAnsi="Times New Roman" w:cs="Times New Roman"/>
          <w:b/>
          <w:bCs/>
          <w:sz w:val="20"/>
          <w:szCs w:val="20"/>
          <w:lang w:eastAsia="ru-RU"/>
        </w:rPr>
        <w:t xml:space="preserve">мероприятий муниципальной программы </w:t>
      </w:r>
      <w:r w:rsidRPr="000268FA">
        <w:rPr>
          <w:rFonts w:ascii="Times New Roman" w:eastAsia="Times New Roman" w:hAnsi="Times New Roman" w:cs="Times New Roman"/>
          <w:b/>
          <w:sz w:val="20"/>
          <w:szCs w:val="20"/>
          <w:lang w:eastAsia="ru-RU"/>
        </w:rPr>
        <w:t xml:space="preserve">«Модернизация объектов коммунальной инфраструктуры Кропоткинского муниципального </w:t>
      </w:r>
    </w:p>
    <w:p w:rsidR="000268FA" w:rsidRPr="000268FA" w:rsidRDefault="000268FA" w:rsidP="000268FA">
      <w:pPr>
        <w:keepNext/>
        <w:keepLines/>
        <w:spacing w:after="0" w:line="240" w:lineRule="auto"/>
        <w:jc w:val="center"/>
        <w:outlineLvl w:val="2"/>
        <w:rPr>
          <w:rFonts w:ascii="Times New Roman" w:eastAsia="Times New Roman" w:hAnsi="Times New Roman" w:cs="Times New Roman"/>
          <w:b/>
          <w:bCs/>
          <w:sz w:val="20"/>
          <w:szCs w:val="20"/>
          <w:lang w:eastAsia="ru-RU"/>
        </w:rPr>
      </w:pPr>
      <w:r w:rsidRPr="000268FA">
        <w:rPr>
          <w:rFonts w:ascii="Times New Roman" w:eastAsia="Times New Roman" w:hAnsi="Times New Roman" w:cs="Times New Roman"/>
          <w:b/>
          <w:sz w:val="20"/>
          <w:szCs w:val="20"/>
          <w:lang w:eastAsia="ru-RU"/>
        </w:rPr>
        <w:t>образования на 2023-2027 годы</w:t>
      </w:r>
    </w:p>
    <w:p w:rsidR="000268FA" w:rsidRPr="000268FA" w:rsidRDefault="000268FA" w:rsidP="000268FA">
      <w:pPr>
        <w:autoSpaceDE w:val="0"/>
        <w:autoSpaceDN w:val="0"/>
        <w:adjustRightInd w:val="0"/>
        <w:spacing w:after="0" w:line="240" w:lineRule="auto"/>
        <w:ind w:firstLine="540"/>
        <w:jc w:val="center"/>
        <w:rPr>
          <w:rFonts w:ascii="Times New Roman" w:eastAsia="Times New Roman" w:hAnsi="Times New Roman" w:cs="Times New Roman"/>
          <w:b/>
          <w:sz w:val="20"/>
          <w:szCs w:val="20"/>
          <w:lang w:eastAsia="ru-RU"/>
        </w:rPr>
      </w:pPr>
    </w:p>
    <w:p w:rsidR="000268FA" w:rsidRPr="000268FA" w:rsidRDefault="000268FA" w:rsidP="000268FA">
      <w:pPr>
        <w:autoSpaceDE w:val="0"/>
        <w:autoSpaceDN w:val="0"/>
        <w:adjustRightInd w:val="0"/>
        <w:spacing w:after="0" w:line="240" w:lineRule="auto"/>
        <w:ind w:firstLine="540"/>
        <w:jc w:val="right"/>
        <w:rPr>
          <w:rFonts w:ascii="Times New Roman" w:eastAsia="Times New Roman" w:hAnsi="Times New Roman" w:cs="Times New Roman"/>
          <w:sz w:val="20"/>
          <w:szCs w:val="20"/>
          <w:lang w:eastAsia="ru-RU"/>
        </w:rPr>
      </w:pPr>
    </w:p>
    <w:tbl>
      <w:tblPr>
        <w:tblW w:w="9639" w:type="dxa"/>
        <w:tblInd w:w="70" w:type="dxa"/>
        <w:tblLayout w:type="fixed"/>
        <w:tblCellMar>
          <w:left w:w="70" w:type="dxa"/>
          <w:right w:w="70" w:type="dxa"/>
        </w:tblCellMar>
        <w:tblLook w:val="0000" w:firstRow="0" w:lastRow="0" w:firstColumn="0" w:lastColumn="0" w:noHBand="0" w:noVBand="0"/>
      </w:tblPr>
      <w:tblGrid>
        <w:gridCol w:w="567"/>
        <w:gridCol w:w="1560"/>
        <w:gridCol w:w="1701"/>
        <w:gridCol w:w="992"/>
        <w:gridCol w:w="992"/>
        <w:gridCol w:w="851"/>
        <w:gridCol w:w="992"/>
        <w:gridCol w:w="992"/>
        <w:gridCol w:w="992"/>
      </w:tblGrid>
      <w:tr w:rsidR="000268FA" w:rsidRPr="000268FA" w:rsidTr="00D1366A">
        <w:trPr>
          <w:cantSplit/>
          <w:trHeight w:val="131"/>
        </w:trPr>
        <w:tc>
          <w:tcPr>
            <w:tcW w:w="567" w:type="dxa"/>
            <w:vMerge w:val="restart"/>
            <w:tcBorders>
              <w:top w:val="single" w:sz="6" w:space="0" w:color="auto"/>
              <w:left w:val="single" w:sz="6" w:space="0" w:color="auto"/>
              <w:right w:val="single" w:sz="6" w:space="0" w:color="auto"/>
            </w:tcBorders>
            <w:vAlign w:val="center"/>
          </w:tcPr>
          <w:p w:rsidR="000268FA" w:rsidRPr="000268FA" w:rsidRDefault="000268FA" w:rsidP="000268FA">
            <w:pPr>
              <w:spacing w:after="0" w:line="240" w:lineRule="auto"/>
              <w:jc w:val="center"/>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N  </w:t>
            </w:r>
            <w:r w:rsidRPr="000268FA">
              <w:rPr>
                <w:rFonts w:ascii="Times New Roman" w:eastAsia="Times New Roman" w:hAnsi="Times New Roman" w:cs="Times New Roman"/>
                <w:sz w:val="20"/>
                <w:szCs w:val="20"/>
                <w:lang w:eastAsia="ru-RU"/>
              </w:rPr>
              <w:br/>
              <w:t>п/п</w:t>
            </w:r>
          </w:p>
        </w:tc>
        <w:tc>
          <w:tcPr>
            <w:tcW w:w="1560" w:type="dxa"/>
            <w:vMerge w:val="restart"/>
            <w:tcBorders>
              <w:top w:val="single" w:sz="6" w:space="0" w:color="auto"/>
              <w:left w:val="single" w:sz="6" w:space="0" w:color="auto"/>
              <w:right w:val="single" w:sz="6" w:space="0" w:color="auto"/>
            </w:tcBorders>
            <w:vAlign w:val="center"/>
          </w:tcPr>
          <w:p w:rsidR="000268FA" w:rsidRPr="000268FA" w:rsidRDefault="000268FA" w:rsidP="000268FA">
            <w:pPr>
              <w:spacing w:after="0" w:line="240" w:lineRule="auto"/>
              <w:jc w:val="center"/>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Наименование мероприятия</w:t>
            </w:r>
          </w:p>
        </w:tc>
        <w:tc>
          <w:tcPr>
            <w:tcW w:w="1701" w:type="dxa"/>
            <w:vMerge w:val="restart"/>
            <w:tcBorders>
              <w:top w:val="single" w:sz="6" w:space="0" w:color="auto"/>
              <w:left w:val="single" w:sz="4" w:space="0" w:color="auto"/>
              <w:right w:val="single" w:sz="4" w:space="0" w:color="auto"/>
            </w:tcBorders>
            <w:vAlign w:val="center"/>
          </w:tcPr>
          <w:p w:rsidR="000268FA" w:rsidRPr="000268FA" w:rsidRDefault="000268FA" w:rsidP="000268FA">
            <w:pPr>
              <w:spacing w:after="0" w:line="240" w:lineRule="auto"/>
              <w:jc w:val="center"/>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Источники финансирования </w:t>
            </w:r>
          </w:p>
        </w:tc>
        <w:tc>
          <w:tcPr>
            <w:tcW w:w="5811" w:type="dxa"/>
            <w:gridSpan w:val="6"/>
            <w:tcBorders>
              <w:top w:val="single" w:sz="6" w:space="0" w:color="auto"/>
              <w:left w:val="single" w:sz="4" w:space="0" w:color="auto"/>
              <w:bottom w:val="single" w:sz="6" w:space="0" w:color="auto"/>
              <w:right w:val="single" w:sz="6" w:space="0" w:color="auto"/>
            </w:tcBorders>
            <w:vAlign w:val="center"/>
          </w:tcPr>
          <w:p w:rsidR="000268FA" w:rsidRPr="000268FA" w:rsidRDefault="000268FA" w:rsidP="000268FA">
            <w:pPr>
              <w:widowControl w:val="0"/>
              <w:autoSpaceDE w:val="0"/>
              <w:autoSpaceDN w:val="0"/>
              <w:adjustRightInd w:val="0"/>
              <w:spacing w:after="0" w:line="240" w:lineRule="auto"/>
              <w:jc w:val="center"/>
              <w:rPr>
                <w:rFonts w:ascii="Times New Roman" w:eastAsia="SimSun" w:hAnsi="Times New Roman" w:cs="Times New Roman"/>
                <w:sz w:val="20"/>
                <w:szCs w:val="20"/>
                <w:lang w:eastAsia="zh-CN"/>
              </w:rPr>
            </w:pPr>
            <w:r w:rsidRPr="000268FA">
              <w:rPr>
                <w:rFonts w:ascii="Times New Roman" w:eastAsia="SimSun" w:hAnsi="Times New Roman" w:cs="Times New Roman"/>
                <w:sz w:val="20"/>
                <w:szCs w:val="20"/>
                <w:lang w:eastAsia="zh-CN"/>
              </w:rPr>
              <w:t>Объем финансирования, тыс. руб.</w:t>
            </w:r>
          </w:p>
        </w:tc>
      </w:tr>
      <w:tr w:rsidR="000268FA" w:rsidRPr="000268FA" w:rsidTr="00D1366A">
        <w:trPr>
          <w:cantSplit/>
          <w:trHeight w:val="935"/>
        </w:trPr>
        <w:tc>
          <w:tcPr>
            <w:tcW w:w="567" w:type="dxa"/>
            <w:vMerge/>
            <w:tcBorders>
              <w:left w:val="single" w:sz="6" w:space="0" w:color="auto"/>
              <w:right w:val="single" w:sz="6" w:space="0" w:color="auto"/>
            </w:tcBorders>
          </w:tcPr>
          <w:p w:rsidR="000268FA" w:rsidRPr="000268FA" w:rsidRDefault="000268FA" w:rsidP="000268FA">
            <w:pPr>
              <w:autoSpaceDE w:val="0"/>
              <w:autoSpaceDN w:val="0"/>
              <w:adjustRightInd w:val="0"/>
              <w:spacing w:after="0" w:line="240" w:lineRule="auto"/>
              <w:jc w:val="center"/>
              <w:rPr>
                <w:rFonts w:ascii="Times New Roman" w:eastAsia="SimSun" w:hAnsi="Times New Roman" w:cs="Times New Roman"/>
                <w:sz w:val="20"/>
                <w:szCs w:val="20"/>
                <w:lang w:eastAsia="zh-CN"/>
              </w:rPr>
            </w:pPr>
          </w:p>
        </w:tc>
        <w:tc>
          <w:tcPr>
            <w:tcW w:w="1560" w:type="dxa"/>
            <w:vMerge/>
            <w:tcBorders>
              <w:left w:val="single" w:sz="6" w:space="0" w:color="auto"/>
              <w:right w:val="single" w:sz="6" w:space="0" w:color="auto"/>
            </w:tcBorders>
          </w:tcPr>
          <w:p w:rsidR="000268FA" w:rsidRPr="000268FA" w:rsidRDefault="000268FA" w:rsidP="000268FA">
            <w:pPr>
              <w:autoSpaceDE w:val="0"/>
              <w:autoSpaceDN w:val="0"/>
              <w:adjustRightInd w:val="0"/>
              <w:spacing w:after="0" w:line="240" w:lineRule="auto"/>
              <w:jc w:val="center"/>
              <w:rPr>
                <w:rFonts w:ascii="Times New Roman" w:eastAsia="SimSun" w:hAnsi="Times New Roman" w:cs="Times New Roman"/>
                <w:sz w:val="20"/>
                <w:szCs w:val="20"/>
                <w:lang w:eastAsia="zh-CN"/>
              </w:rPr>
            </w:pPr>
          </w:p>
        </w:tc>
        <w:tc>
          <w:tcPr>
            <w:tcW w:w="1701" w:type="dxa"/>
            <w:vMerge/>
            <w:tcBorders>
              <w:left w:val="single" w:sz="4" w:space="0" w:color="auto"/>
              <w:right w:val="single" w:sz="4" w:space="0" w:color="auto"/>
            </w:tcBorders>
          </w:tcPr>
          <w:p w:rsidR="000268FA" w:rsidRPr="000268FA" w:rsidRDefault="000268FA" w:rsidP="000268FA">
            <w:pPr>
              <w:autoSpaceDE w:val="0"/>
              <w:autoSpaceDN w:val="0"/>
              <w:adjustRightInd w:val="0"/>
              <w:spacing w:after="0" w:line="240" w:lineRule="auto"/>
              <w:jc w:val="center"/>
              <w:rPr>
                <w:rFonts w:ascii="Times New Roman" w:eastAsia="SimSun" w:hAnsi="Times New Roman" w:cs="Times New Roman"/>
                <w:sz w:val="20"/>
                <w:szCs w:val="20"/>
                <w:lang w:eastAsia="zh-CN"/>
              </w:rPr>
            </w:pPr>
          </w:p>
        </w:tc>
        <w:tc>
          <w:tcPr>
            <w:tcW w:w="992" w:type="dxa"/>
            <w:tcBorders>
              <w:top w:val="single" w:sz="6" w:space="0" w:color="auto"/>
              <w:left w:val="single" w:sz="4" w:space="0" w:color="auto"/>
              <w:right w:val="single" w:sz="6" w:space="0" w:color="auto"/>
            </w:tcBorders>
          </w:tcPr>
          <w:p w:rsidR="000268FA" w:rsidRPr="000268FA" w:rsidRDefault="000268FA" w:rsidP="000268FA">
            <w:pPr>
              <w:autoSpaceDE w:val="0"/>
              <w:autoSpaceDN w:val="0"/>
              <w:adjustRightInd w:val="0"/>
              <w:spacing w:after="0" w:line="240" w:lineRule="auto"/>
              <w:jc w:val="center"/>
              <w:rPr>
                <w:rFonts w:ascii="Times New Roman" w:eastAsia="SimSun" w:hAnsi="Times New Roman" w:cs="Times New Roman"/>
                <w:sz w:val="20"/>
                <w:szCs w:val="20"/>
                <w:lang w:eastAsia="zh-CN"/>
              </w:rPr>
            </w:pPr>
            <w:r w:rsidRPr="000268FA">
              <w:rPr>
                <w:rFonts w:ascii="Times New Roman" w:eastAsia="SimSun" w:hAnsi="Times New Roman" w:cs="Times New Roman"/>
                <w:sz w:val="20"/>
                <w:szCs w:val="20"/>
                <w:lang w:eastAsia="zh-CN"/>
              </w:rPr>
              <w:t>Всего</w:t>
            </w:r>
          </w:p>
        </w:tc>
        <w:tc>
          <w:tcPr>
            <w:tcW w:w="992" w:type="dxa"/>
            <w:tcBorders>
              <w:top w:val="single" w:sz="6" w:space="0" w:color="auto"/>
              <w:left w:val="single" w:sz="6" w:space="0" w:color="auto"/>
              <w:right w:val="single" w:sz="6" w:space="0" w:color="auto"/>
            </w:tcBorders>
          </w:tcPr>
          <w:p w:rsidR="000268FA" w:rsidRPr="000268FA" w:rsidRDefault="000268FA" w:rsidP="000268FA">
            <w:pPr>
              <w:widowControl w:val="0"/>
              <w:autoSpaceDE w:val="0"/>
              <w:autoSpaceDN w:val="0"/>
              <w:adjustRightInd w:val="0"/>
              <w:spacing w:after="0" w:line="240" w:lineRule="auto"/>
              <w:jc w:val="center"/>
              <w:rPr>
                <w:rFonts w:ascii="Times New Roman" w:eastAsia="SimSun" w:hAnsi="Times New Roman" w:cs="Times New Roman"/>
                <w:sz w:val="20"/>
                <w:szCs w:val="20"/>
                <w:lang w:eastAsia="zh-CN"/>
              </w:rPr>
            </w:pPr>
            <w:r w:rsidRPr="000268FA">
              <w:rPr>
                <w:rFonts w:ascii="Times New Roman" w:eastAsia="SimSun" w:hAnsi="Times New Roman" w:cs="Times New Roman"/>
                <w:sz w:val="20"/>
                <w:szCs w:val="20"/>
                <w:lang w:eastAsia="zh-CN"/>
              </w:rPr>
              <w:t>2023</w:t>
            </w:r>
          </w:p>
        </w:tc>
        <w:tc>
          <w:tcPr>
            <w:tcW w:w="851" w:type="dxa"/>
            <w:tcBorders>
              <w:top w:val="single" w:sz="6" w:space="0" w:color="auto"/>
              <w:left w:val="single" w:sz="6" w:space="0" w:color="auto"/>
              <w:right w:val="single" w:sz="6" w:space="0" w:color="auto"/>
            </w:tcBorders>
          </w:tcPr>
          <w:p w:rsidR="000268FA" w:rsidRPr="000268FA" w:rsidRDefault="000268FA" w:rsidP="000268FA">
            <w:pPr>
              <w:widowControl w:val="0"/>
              <w:autoSpaceDE w:val="0"/>
              <w:autoSpaceDN w:val="0"/>
              <w:adjustRightInd w:val="0"/>
              <w:spacing w:after="0" w:line="240" w:lineRule="auto"/>
              <w:jc w:val="center"/>
              <w:rPr>
                <w:rFonts w:ascii="Times New Roman" w:eastAsia="SimSun" w:hAnsi="Times New Roman" w:cs="Times New Roman"/>
                <w:sz w:val="20"/>
                <w:szCs w:val="20"/>
                <w:lang w:eastAsia="zh-CN"/>
              </w:rPr>
            </w:pPr>
            <w:r w:rsidRPr="000268FA">
              <w:rPr>
                <w:rFonts w:ascii="Times New Roman" w:eastAsia="SimSun" w:hAnsi="Times New Roman" w:cs="Times New Roman"/>
                <w:sz w:val="20"/>
                <w:szCs w:val="20"/>
                <w:lang w:eastAsia="zh-CN"/>
              </w:rPr>
              <w:t>2024</w:t>
            </w:r>
          </w:p>
        </w:tc>
        <w:tc>
          <w:tcPr>
            <w:tcW w:w="992" w:type="dxa"/>
            <w:tcBorders>
              <w:top w:val="single" w:sz="6" w:space="0" w:color="auto"/>
              <w:left w:val="single" w:sz="6" w:space="0" w:color="auto"/>
              <w:right w:val="single" w:sz="6" w:space="0" w:color="auto"/>
            </w:tcBorders>
          </w:tcPr>
          <w:p w:rsidR="000268FA" w:rsidRPr="000268FA" w:rsidRDefault="000268FA" w:rsidP="000268FA">
            <w:pPr>
              <w:widowControl w:val="0"/>
              <w:autoSpaceDE w:val="0"/>
              <w:autoSpaceDN w:val="0"/>
              <w:adjustRightInd w:val="0"/>
              <w:spacing w:after="0" w:line="240" w:lineRule="auto"/>
              <w:jc w:val="center"/>
              <w:rPr>
                <w:rFonts w:ascii="Times New Roman" w:eastAsia="SimSun" w:hAnsi="Times New Roman" w:cs="Times New Roman"/>
                <w:sz w:val="20"/>
                <w:szCs w:val="20"/>
                <w:lang w:eastAsia="zh-CN"/>
              </w:rPr>
            </w:pPr>
            <w:r w:rsidRPr="000268FA">
              <w:rPr>
                <w:rFonts w:ascii="Times New Roman" w:eastAsia="SimSun" w:hAnsi="Times New Roman" w:cs="Times New Roman"/>
                <w:sz w:val="20"/>
                <w:szCs w:val="20"/>
                <w:lang w:eastAsia="zh-CN"/>
              </w:rPr>
              <w:t>2025</w:t>
            </w:r>
          </w:p>
        </w:tc>
        <w:tc>
          <w:tcPr>
            <w:tcW w:w="992" w:type="dxa"/>
            <w:tcBorders>
              <w:top w:val="single" w:sz="6" w:space="0" w:color="auto"/>
              <w:left w:val="single" w:sz="6" w:space="0" w:color="auto"/>
              <w:right w:val="single" w:sz="6" w:space="0" w:color="auto"/>
            </w:tcBorders>
          </w:tcPr>
          <w:p w:rsidR="000268FA" w:rsidRPr="000268FA" w:rsidRDefault="000268FA" w:rsidP="000268FA">
            <w:pPr>
              <w:widowControl w:val="0"/>
              <w:autoSpaceDE w:val="0"/>
              <w:autoSpaceDN w:val="0"/>
              <w:adjustRightInd w:val="0"/>
              <w:spacing w:after="0" w:line="240" w:lineRule="auto"/>
              <w:jc w:val="center"/>
              <w:rPr>
                <w:rFonts w:ascii="Times New Roman" w:eastAsia="SimSun" w:hAnsi="Times New Roman" w:cs="Times New Roman"/>
                <w:sz w:val="20"/>
                <w:szCs w:val="20"/>
                <w:lang w:eastAsia="zh-CN"/>
              </w:rPr>
            </w:pPr>
            <w:r w:rsidRPr="000268FA">
              <w:rPr>
                <w:rFonts w:ascii="Times New Roman" w:eastAsia="SimSun" w:hAnsi="Times New Roman" w:cs="Times New Roman"/>
                <w:sz w:val="20"/>
                <w:szCs w:val="20"/>
                <w:lang w:eastAsia="zh-CN"/>
              </w:rPr>
              <w:t>2026</w:t>
            </w:r>
          </w:p>
        </w:tc>
        <w:tc>
          <w:tcPr>
            <w:tcW w:w="992" w:type="dxa"/>
            <w:tcBorders>
              <w:top w:val="single" w:sz="6" w:space="0" w:color="auto"/>
              <w:left w:val="single" w:sz="6" w:space="0" w:color="auto"/>
              <w:right w:val="single" w:sz="6" w:space="0" w:color="auto"/>
            </w:tcBorders>
          </w:tcPr>
          <w:p w:rsidR="000268FA" w:rsidRPr="000268FA" w:rsidRDefault="000268FA" w:rsidP="000268FA">
            <w:pPr>
              <w:widowControl w:val="0"/>
              <w:autoSpaceDE w:val="0"/>
              <w:autoSpaceDN w:val="0"/>
              <w:adjustRightInd w:val="0"/>
              <w:spacing w:after="0" w:line="240" w:lineRule="auto"/>
              <w:jc w:val="center"/>
              <w:rPr>
                <w:rFonts w:ascii="Times New Roman" w:eastAsia="SimSun" w:hAnsi="Times New Roman" w:cs="Times New Roman"/>
                <w:sz w:val="20"/>
                <w:szCs w:val="20"/>
                <w:lang w:eastAsia="zh-CN"/>
              </w:rPr>
            </w:pPr>
            <w:r w:rsidRPr="000268FA">
              <w:rPr>
                <w:rFonts w:ascii="Times New Roman" w:eastAsia="SimSun" w:hAnsi="Times New Roman" w:cs="Times New Roman"/>
                <w:sz w:val="20"/>
                <w:szCs w:val="20"/>
                <w:lang w:eastAsia="zh-CN"/>
              </w:rPr>
              <w:t>2027</w:t>
            </w:r>
          </w:p>
        </w:tc>
      </w:tr>
      <w:tr w:rsidR="000268FA" w:rsidRPr="000268FA" w:rsidTr="00D1366A">
        <w:trPr>
          <w:cantSplit/>
          <w:trHeight w:val="240"/>
        </w:trPr>
        <w:tc>
          <w:tcPr>
            <w:tcW w:w="567" w:type="dxa"/>
            <w:tcBorders>
              <w:top w:val="single" w:sz="6" w:space="0" w:color="auto"/>
              <w:left w:val="single" w:sz="6" w:space="0" w:color="auto"/>
              <w:bottom w:val="single" w:sz="4" w:space="0" w:color="auto"/>
              <w:right w:val="single" w:sz="6" w:space="0" w:color="auto"/>
            </w:tcBorders>
          </w:tcPr>
          <w:p w:rsidR="000268FA" w:rsidRPr="000268FA" w:rsidRDefault="000268FA" w:rsidP="000268FA">
            <w:pPr>
              <w:autoSpaceDE w:val="0"/>
              <w:autoSpaceDN w:val="0"/>
              <w:adjustRightInd w:val="0"/>
              <w:spacing w:after="0" w:line="240" w:lineRule="auto"/>
              <w:jc w:val="center"/>
              <w:rPr>
                <w:rFonts w:ascii="Times New Roman" w:eastAsia="SimSun" w:hAnsi="Times New Roman" w:cs="Times New Roman"/>
                <w:sz w:val="20"/>
                <w:szCs w:val="20"/>
                <w:lang w:eastAsia="zh-CN"/>
              </w:rPr>
            </w:pPr>
            <w:r w:rsidRPr="000268FA">
              <w:rPr>
                <w:rFonts w:ascii="Times New Roman" w:eastAsia="SimSun" w:hAnsi="Times New Roman" w:cs="Times New Roman"/>
                <w:sz w:val="20"/>
                <w:szCs w:val="20"/>
                <w:lang w:eastAsia="zh-CN"/>
              </w:rPr>
              <w:t>1</w:t>
            </w:r>
          </w:p>
        </w:tc>
        <w:tc>
          <w:tcPr>
            <w:tcW w:w="1560" w:type="dxa"/>
            <w:tcBorders>
              <w:top w:val="single" w:sz="6" w:space="0" w:color="auto"/>
              <w:left w:val="single" w:sz="6" w:space="0" w:color="auto"/>
              <w:bottom w:val="single" w:sz="4" w:space="0" w:color="auto"/>
              <w:right w:val="single" w:sz="6" w:space="0" w:color="auto"/>
            </w:tcBorders>
          </w:tcPr>
          <w:p w:rsidR="000268FA" w:rsidRPr="000268FA" w:rsidRDefault="000268FA" w:rsidP="000268FA">
            <w:pPr>
              <w:autoSpaceDE w:val="0"/>
              <w:autoSpaceDN w:val="0"/>
              <w:adjustRightInd w:val="0"/>
              <w:spacing w:after="0" w:line="240" w:lineRule="auto"/>
              <w:jc w:val="center"/>
              <w:rPr>
                <w:rFonts w:ascii="Times New Roman" w:eastAsia="SimSun" w:hAnsi="Times New Roman" w:cs="Times New Roman"/>
                <w:sz w:val="20"/>
                <w:szCs w:val="20"/>
                <w:lang w:eastAsia="zh-CN"/>
              </w:rPr>
            </w:pPr>
            <w:r w:rsidRPr="000268FA">
              <w:rPr>
                <w:rFonts w:ascii="Times New Roman" w:eastAsia="SimSun" w:hAnsi="Times New Roman" w:cs="Times New Roman"/>
                <w:sz w:val="20"/>
                <w:szCs w:val="20"/>
                <w:lang w:eastAsia="zh-CN"/>
              </w:rPr>
              <w:t>2</w:t>
            </w:r>
          </w:p>
        </w:tc>
        <w:tc>
          <w:tcPr>
            <w:tcW w:w="1701" w:type="dxa"/>
            <w:tcBorders>
              <w:top w:val="single" w:sz="6"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jc w:val="center"/>
              <w:rPr>
                <w:rFonts w:ascii="Times New Roman" w:eastAsia="SimSun" w:hAnsi="Times New Roman" w:cs="Times New Roman"/>
                <w:sz w:val="20"/>
                <w:szCs w:val="20"/>
                <w:lang w:eastAsia="zh-CN"/>
              </w:rPr>
            </w:pPr>
            <w:r w:rsidRPr="000268FA">
              <w:rPr>
                <w:rFonts w:ascii="Times New Roman" w:eastAsia="SimSun" w:hAnsi="Times New Roman" w:cs="Times New Roman"/>
                <w:sz w:val="20"/>
                <w:szCs w:val="20"/>
                <w:lang w:eastAsia="zh-CN"/>
              </w:rPr>
              <w:t>3</w:t>
            </w:r>
          </w:p>
        </w:tc>
        <w:tc>
          <w:tcPr>
            <w:tcW w:w="992" w:type="dxa"/>
            <w:tcBorders>
              <w:top w:val="single" w:sz="6" w:space="0" w:color="auto"/>
              <w:left w:val="single" w:sz="6" w:space="0" w:color="auto"/>
              <w:bottom w:val="single" w:sz="6" w:space="0" w:color="auto"/>
              <w:right w:val="single" w:sz="6" w:space="0" w:color="auto"/>
            </w:tcBorders>
          </w:tcPr>
          <w:p w:rsidR="000268FA" w:rsidRPr="000268FA" w:rsidRDefault="000268FA" w:rsidP="000268FA">
            <w:pPr>
              <w:autoSpaceDE w:val="0"/>
              <w:autoSpaceDN w:val="0"/>
              <w:adjustRightInd w:val="0"/>
              <w:spacing w:after="0" w:line="240" w:lineRule="auto"/>
              <w:jc w:val="center"/>
              <w:rPr>
                <w:rFonts w:ascii="Times New Roman" w:eastAsia="SimSun" w:hAnsi="Times New Roman" w:cs="Times New Roman"/>
                <w:sz w:val="20"/>
                <w:szCs w:val="20"/>
                <w:lang w:eastAsia="zh-CN"/>
              </w:rPr>
            </w:pPr>
            <w:r w:rsidRPr="000268FA">
              <w:rPr>
                <w:rFonts w:ascii="Times New Roman" w:eastAsia="SimSun" w:hAnsi="Times New Roman" w:cs="Times New Roman"/>
                <w:sz w:val="20"/>
                <w:szCs w:val="20"/>
                <w:lang w:eastAsia="zh-CN"/>
              </w:rPr>
              <w:t>4</w:t>
            </w:r>
          </w:p>
        </w:tc>
        <w:tc>
          <w:tcPr>
            <w:tcW w:w="992" w:type="dxa"/>
            <w:tcBorders>
              <w:top w:val="single" w:sz="6" w:space="0" w:color="auto"/>
              <w:left w:val="single" w:sz="6" w:space="0" w:color="auto"/>
              <w:bottom w:val="single" w:sz="4" w:space="0" w:color="auto"/>
              <w:right w:val="single" w:sz="4" w:space="0" w:color="auto"/>
            </w:tcBorders>
          </w:tcPr>
          <w:p w:rsidR="000268FA" w:rsidRPr="000268FA" w:rsidRDefault="000268FA" w:rsidP="000268FA">
            <w:pPr>
              <w:autoSpaceDE w:val="0"/>
              <w:autoSpaceDN w:val="0"/>
              <w:adjustRightInd w:val="0"/>
              <w:spacing w:after="0" w:line="240" w:lineRule="auto"/>
              <w:jc w:val="center"/>
              <w:rPr>
                <w:rFonts w:ascii="Times New Roman" w:eastAsia="SimSun" w:hAnsi="Times New Roman" w:cs="Times New Roman"/>
                <w:sz w:val="20"/>
                <w:szCs w:val="20"/>
                <w:lang w:eastAsia="zh-CN"/>
              </w:rPr>
            </w:pPr>
            <w:r w:rsidRPr="000268FA">
              <w:rPr>
                <w:rFonts w:ascii="Times New Roman" w:eastAsia="SimSun" w:hAnsi="Times New Roman" w:cs="Times New Roman"/>
                <w:sz w:val="20"/>
                <w:szCs w:val="20"/>
                <w:lang w:eastAsia="zh-CN"/>
              </w:rPr>
              <w:t>5</w:t>
            </w:r>
          </w:p>
        </w:tc>
        <w:tc>
          <w:tcPr>
            <w:tcW w:w="851" w:type="dxa"/>
            <w:tcBorders>
              <w:top w:val="single" w:sz="6"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jc w:val="center"/>
              <w:rPr>
                <w:rFonts w:ascii="Times New Roman" w:eastAsia="SimSun" w:hAnsi="Times New Roman" w:cs="Times New Roman"/>
                <w:sz w:val="20"/>
                <w:szCs w:val="20"/>
                <w:lang w:eastAsia="zh-CN"/>
              </w:rPr>
            </w:pPr>
            <w:r w:rsidRPr="000268FA">
              <w:rPr>
                <w:rFonts w:ascii="Times New Roman" w:eastAsia="SimSun" w:hAnsi="Times New Roman" w:cs="Times New Roman"/>
                <w:sz w:val="20"/>
                <w:szCs w:val="20"/>
                <w:lang w:eastAsia="zh-CN"/>
              </w:rPr>
              <w:t>6</w:t>
            </w:r>
          </w:p>
        </w:tc>
        <w:tc>
          <w:tcPr>
            <w:tcW w:w="992" w:type="dxa"/>
            <w:tcBorders>
              <w:top w:val="single" w:sz="6" w:space="0" w:color="auto"/>
              <w:left w:val="single" w:sz="4" w:space="0" w:color="auto"/>
              <w:bottom w:val="single" w:sz="4" w:space="0" w:color="auto"/>
              <w:right w:val="single" w:sz="6" w:space="0" w:color="auto"/>
            </w:tcBorders>
          </w:tcPr>
          <w:p w:rsidR="000268FA" w:rsidRPr="000268FA" w:rsidRDefault="000268FA" w:rsidP="000268FA">
            <w:pPr>
              <w:widowControl w:val="0"/>
              <w:autoSpaceDE w:val="0"/>
              <w:autoSpaceDN w:val="0"/>
              <w:adjustRightInd w:val="0"/>
              <w:spacing w:after="0" w:line="240" w:lineRule="auto"/>
              <w:jc w:val="center"/>
              <w:rPr>
                <w:rFonts w:ascii="Times New Roman" w:eastAsia="SimSun" w:hAnsi="Times New Roman" w:cs="Times New Roman"/>
                <w:sz w:val="20"/>
                <w:szCs w:val="20"/>
                <w:lang w:eastAsia="zh-CN"/>
              </w:rPr>
            </w:pPr>
            <w:r w:rsidRPr="000268FA">
              <w:rPr>
                <w:rFonts w:ascii="Times New Roman" w:eastAsia="SimSun" w:hAnsi="Times New Roman" w:cs="Times New Roman"/>
                <w:sz w:val="20"/>
                <w:szCs w:val="20"/>
                <w:lang w:eastAsia="zh-CN"/>
              </w:rPr>
              <w:t>7</w:t>
            </w:r>
          </w:p>
        </w:tc>
        <w:tc>
          <w:tcPr>
            <w:tcW w:w="992" w:type="dxa"/>
            <w:tcBorders>
              <w:top w:val="single" w:sz="6" w:space="0" w:color="auto"/>
              <w:left w:val="single" w:sz="4" w:space="0" w:color="auto"/>
              <w:bottom w:val="single" w:sz="4" w:space="0" w:color="auto"/>
              <w:right w:val="single" w:sz="6" w:space="0" w:color="auto"/>
            </w:tcBorders>
          </w:tcPr>
          <w:p w:rsidR="000268FA" w:rsidRPr="000268FA" w:rsidRDefault="000268FA" w:rsidP="000268FA">
            <w:pPr>
              <w:widowControl w:val="0"/>
              <w:autoSpaceDE w:val="0"/>
              <w:autoSpaceDN w:val="0"/>
              <w:adjustRightInd w:val="0"/>
              <w:spacing w:after="0" w:line="240" w:lineRule="auto"/>
              <w:jc w:val="center"/>
              <w:rPr>
                <w:rFonts w:ascii="Times New Roman" w:eastAsia="SimSun" w:hAnsi="Times New Roman" w:cs="Times New Roman"/>
                <w:sz w:val="20"/>
                <w:szCs w:val="20"/>
                <w:lang w:eastAsia="zh-CN"/>
              </w:rPr>
            </w:pPr>
            <w:r w:rsidRPr="000268FA">
              <w:rPr>
                <w:rFonts w:ascii="Times New Roman" w:eastAsia="SimSun" w:hAnsi="Times New Roman" w:cs="Times New Roman"/>
                <w:sz w:val="20"/>
                <w:szCs w:val="20"/>
                <w:lang w:eastAsia="zh-CN"/>
              </w:rPr>
              <w:t>8</w:t>
            </w:r>
          </w:p>
        </w:tc>
        <w:tc>
          <w:tcPr>
            <w:tcW w:w="992" w:type="dxa"/>
            <w:tcBorders>
              <w:top w:val="single" w:sz="6" w:space="0" w:color="auto"/>
              <w:left w:val="single" w:sz="4" w:space="0" w:color="auto"/>
              <w:bottom w:val="single" w:sz="4" w:space="0" w:color="auto"/>
              <w:right w:val="single" w:sz="6" w:space="0" w:color="auto"/>
            </w:tcBorders>
          </w:tcPr>
          <w:p w:rsidR="000268FA" w:rsidRPr="000268FA" w:rsidRDefault="000268FA" w:rsidP="000268FA">
            <w:pPr>
              <w:widowControl w:val="0"/>
              <w:autoSpaceDE w:val="0"/>
              <w:autoSpaceDN w:val="0"/>
              <w:adjustRightInd w:val="0"/>
              <w:spacing w:after="0" w:line="240" w:lineRule="auto"/>
              <w:jc w:val="center"/>
              <w:rPr>
                <w:rFonts w:ascii="Times New Roman" w:eastAsia="SimSun" w:hAnsi="Times New Roman" w:cs="Times New Roman"/>
                <w:sz w:val="20"/>
                <w:szCs w:val="20"/>
                <w:lang w:eastAsia="zh-CN"/>
              </w:rPr>
            </w:pPr>
            <w:r w:rsidRPr="000268FA">
              <w:rPr>
                <w:rFonts w:ascii="Times New Roman" w:eastAsia="SimSun" w:hAnsi="Times New Roman" w:cs="Times New Roman"/>
                <w:sz w:val="20"/>
                <w:szCs w:val="20"/>
                <w:lang w:eastAsia="zh-CN"/>
              </w:rPr>
              <w:t>9</w:t>
            </w:r>
          </w:p>
        </w:tc>
      </w:tr>
      <w:tr w:rsidR="000268FA" w:rsidRPr="000268FA" w:rsidTr="00D1366A">
        <w:trPr>
          <w:cantSplit/>
          <w:trHeight w:val="465"/>
        </w:trPr>
        <w:tc>
          <w:tcPr>
            <w:tcW w:w="567" w:type="dxa"/>
            <w:vMerge w:val="restart"/>
            <w:tcBorders>
              <w:top w:val="single" w:sz="4" w:space="0" w:color="auto"/>
              <w:left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sz w:val="20"/>
                <w:szCs w:val="20"/>
                <w:lang w:eastAsia="zh-CN"/>
              </w:rPr>
            </w:pPr>
            <w:r w:rsidRPr="000268FA">
              <w:rPr>
                <w:rFonts w:ascii="Times New Roman" w:eastAsia="SimSun" w:hAnsi="Times New Roman" w:cs="Times New Roman"/>
                <w:sz w:val="20"/>
                <w:szCs w:val="20"/>
                <w:lang w:eastAsia="zh-CN"/>
              </w:rPr>
              <w:lastRenderedPageBreak/>
              <w:t>1</w:t>
            </w:r>
          </w:p>
        </w:tc>
        <w:tc>
          <w:tcPr>
            <w:tcW w:w="1560" w:type="dxa"/>
            <w:vMerge w:val="restart"/>
            <w:tcBorders>
              <w:top w:val="single" w:sz="4" w:space="0" w:color="auto"/>
              <w:left w:val="single" w:sz="4" w:space="0" w:color="auto"/>
              <w:right w:val="single" w:sz="4" w:space="0" w:color="auto"/>
            </w:tcBorders>
          </w:tcPr>
          <w:p w:rsidR="000268FA" w:rsidRPr="000268FA" w:rsidRDefault="000268FA" w:rsidP="000268FA">
            <w:pPr>
              <w:autoSpaceDE w:val="0"/>
              <w:autoSpaceDN w:val="0"/>
              <w:adjustRightInd w:val="0"/>
              <w:spacing w:after="0" w:line="240" w:lineRule="auto"/>
              <w:rPr>
                <w:rFonts w:ascii="Times New Roman" w:eastAsia="SimSun" w:hAnsi="Times New Roman" w:cs="Times New Roman"/>
                <w:sz w:val="20"/>
                <w:szCs w:val="20"/>
                <w:lang w:eastAsia="zh-CN"/>
              </w:rPr>
            </w:pPr>
            <w:r w:rsidRPr="000268FA">
              <w:rPr>
                <w:rFonts w:ascii="Times New Roman" w:eastAsia="SimSun" w:hAnsi="Times New Roman" w:cs="Times New Roman"/>
                <w:sz w:val="20"/>
                <w:szCs w:val="20"/>
                <w:lang w:eastAsia="zh-CN"/>
              </w:rPr>
              <w:t>Капитальный и текущий ремонт наружных и внутренних инженерных сетей и коммуникаций</w:t>
            </w:r>
          </w:p>
        </w:tc>
        <w:tc>
          <w:tcPr>
            <w:tcW w:w="1701"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областной бюджет</w:t>
            </w: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sz w:val="20"/>
                <w:szCs w:val="20"/>
                <w:lang w:eastAsia="zh-CN"/>
              </w:rPr>
            </w:pP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sz w:val="20"/>
                <w:szCs w:val="20"/>
                <w:lang w:eastAsia="zh-CN"/>
              </w:rPr>
            </w:pPr>
          </w:p>
        </w:tc>
        <w:tc>
          <w:tcPr>
            <w:tcW w:w="851"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jc w:val="center"/>
              <w:rPr>
                <w:rFonts w:ascii="Times New Roman" w:eastAsia="SimSun" w:hAnsi="Times New Roman" w:cs="Times New Roman"/>
                <w:sz w:val="20"/>
                <w:szCs w:val="20"/>
                <w:lang w:eastAsia="zh-CN"/>
              </w:rPr>
            </w:pP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sz w:val="20"/>
                <w:szCs w:val="20"/>
                <w:lang w:eastAsia="zh-CN"/>
              </w:rPr>
            </w:pP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sz w:val="20"/>
                <w:szCs w:val="20"/>
                <w:lang w:eastAsia="zh-CN"/>
              </w:rPr>
            </w:pP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sz w:val="20"/>
                <w:szCs w:val="20"/>
                <w:lang w:eastAsia="zh-CN"/>
              </w:rPr>
            </w:pPr>
          </w:p>
        </w:tc>
      </w:tr>
      <w:tr w:rsidR="000268FA" w:rsidRPr="000268FA" w:rsidTr="00D1366A">
        <w:trPr>
          <w:cantSplit/>
          <w:trHeight w:val="659"/>
        </w:trPr>
        <w:tc>
          <w:tcPr>
            <w:tcW w:w="567" w:type="dxa"/>
            <w:vMerge/>
            <w:tcBorders>
              <w:left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jc w:val="center"/>
              <w:rPr>
                <w:rFonts w:ascii="Times New Roman" w:eastAsia="SimSun" w:hAnsi="Times New Roman" w:cs="Times New Roman"/>
                <w:sz w:val="20"/>
                <w:szCs w:val="20"/>
                <w:lang w:eastAsia="zh-CN"/>
              </w:rPr>
            </w:pPr>
          </w:p>
        </w:tc>
        <w:tc>
          <w:tcPr>
            <w:tcW w:w="1560" w:type="dxa"/>
            <w:vMerge/>
            <w:tcBorders>
              <w:left w:val="single" w:sz="4" w:space="0" w:color="auto"/>
              <w:right w:val="single" w:sz="4" w:space="0" w:color="auto"/>
            </w:tcBorders>
          </w:tcPr>
          <w:p w:rsidR="000268FA" w:rsidRPr="000268FA" w:rsidRDefault="000268FA" w:rsidP="000268FA">
            <w:pPr>
              <w:autoSpaceDE w:val="0"/>
              <w:autoSpaceDN w:val="0"/>
              <w:adjustRightInd w:val="0"/>
              <w:spacing w:after="0" w:line="240" w:lineRule="auto"/>
              <w:rPr>
                <w:rFonts w:ascii="Times New Roman" w:eastAsia="SimSun" w:hAnsi="Times New Roman" w:cs="Times New Roman"/>
                <w:sz w:val="20"/>
                <w:szCs w:val="20"/>
                <w:lang w:eastAsia="zh-CN"/>
              </w:rPr>
            </w:pPr>
          </w:p>
        </w:tc>
        <w:tc>
          <w:tcPr>
            <w:tcW w:w="1701"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местный бюджет</w:t>
            </w: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b/>
                <w:sz w:val="20"/>
                <w:szCs w:val="20"/>
                <w:lang w:eastAsia="zh-CN"/>
              </w:rPr>
            </w:pPr>
            <w:r w:rsidRPr="000268FA">
              <w:rPr>
                <w:rFonts w:ascii="Times New Roman" w:eastAsia="SimSun" w:hAnsi="Times New Roman" w:cs="Times New Roman"/>
                <w:b/>
                <w:sz w:val="20"/>
                <w:szCs w:val="20"/>
                <w:lang w:eastAsia="zh-CN"/>
              </w:rPr>
              <w:t>76615</w:t>
            </w: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sz w:val="20"/>
                <w:szCs w:val="20"/>
                <w:lang w:eastAsia="zh-CN"/>
              </w:rPr>
            </w:pPr>
            <w:r w:rsidRPr="000268FA">
              <w:rPr>
                <w:rFonts w:ascii="Times New Roman" w:eastAsia="SimSun" w:hAnsi="Times New Roman" w:cs="Times New Roman"/>
                <w:sz w:val="20"/>
                <w:szCs w:val="20"/>
                <w:lang w:eastAsia="zh-CN"/>
              </w:rPr>
              <w:t>15000</w:t>
            </w:r>
          </w:p>
        </w:tc>
        <w:tc>
          <w:tcPr>
            <w:tcW w:w="851"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jc w:val="center"/>
              <w:rPr>
                <w:rFonts w:ascii="Times New Roman" w:eastAsia="SimSun" w:hAnsi="Times New Roman" w:cs="Times New Roman"/>
                <w:sz w:val="20"/>
                <w:szCs w:val="20"/>
                <w:lang w:eastAsia="zh-CN"/>
              </w:rPr>
            </w:pPr>
            <w:r w:rsidRPr="000268FA">
              <w:rPr>
                <w:rFonts w:ascii="Times New Roman" w:eastAsia="SimSun" w:hAnsi="Times New Roman" w:cs="Times New Roman"/>
                <w:sz w:val="20"/>
                <w:szCs w:val="20"/>
                <w:lang w:eastAsia="zh-CN"/>
              </w:rPr>
              <w:t>11300</w:t>
            </w: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sz w:val="20"/>
                <w:szCs w:val="20"/>
                <w:lang w:eastAsia="zh-CN"/>
              </w:rPr>
            </w:pPr>
            <w:r w:rsidRPr="000268FA">
              <w:rPr>
                <w:rFonts w:ascii="Times New Roman" w:eastAsia="SimSun" w:hAnsi="Times New Roman" w:cs="Times New Roman"/>
                <w:sz w:val="20"/>
                <w:szCs w:val="20"/>
                <w:lang w:eastAsia="zh-CN"/>
              </w:rPr>
              <w:t>17665</w:t>
            </w: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sz w:val="20"/>
                <w:szCs w:val="20"/>
                <w:lang w:eastAsia="zh-CN"/>
              </w:rPr>
            </w:pPr>
            <w:r w:rsidRPr="000268FA">
              <w:rPr>
                <w:rFonts w:ascii="Times New Roman" w:eastAsia="SimSun" w:hAnsi="Times New Roman" w:cs="Times New Roman"/>
                <w:sz w:val="20"/>
                <w:szCs w:val="20"/>
                <w:lang w:eastAsia="zh-CN"/>
              </w:rPr>
              <w:t>24150</w:t>
            </w: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sz w:val="20"/>
                <w:szCs w:val="20"/>
                <w:lang w:eastAsia="zh-CN"/>
              </w:rPr>
            </w:pPr>
            <w:r w:rsidRPr="000268FA">
              <w:rPr>
                <w:rFonts w:ascii="Times New Roman" w:eastAsia="SimSun" w:hAnsi="Times New Roman" w:cs="Times New Roman"/>
                <w:sz w:val="20"/>
                <w:szCs w:val="20"/>
                <w:lang w:eastAsia="zh-CN"/>
              </w:rPr>
              <w:t>8500</w:t>
            </w:r>
          </w:p>
        </w:tc>
      </w:tr>
      <w:tr w:rsidR="000268FA" w:rsidRPr="000268FA" w:rsidTr="00D1366A">
        <w:trPr>
          <w:cantSplit/>
          <w:trHeight w:val="179"/>
        </w:trPr>
        <w:tc>
          <w:tcPr>
            <w:tcW w:w="567" w:type="dxa"/>
            <w:vMerge/>
            <w:tcBorders>
              <w:left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jc w:val="center"/>
              <w:rPr>
                <w:rFonts w:ascii="Times New Roman" w:eastAsia="SimSun" w:hAnsi="Times New Roman" w:cs="Times New Roman"/>
                <w:sz w:val="20"/>
                <w:szCs w:val="20"/>
                <w:lang w:eastAsia="zh-CN"/>
              </w:rPr>
            </w:pPr>
          </w:p>
        </w:tc>
        <w:tc>
          <w:tcPr>
            <w:tcW w:w="1560" w:type="dxa"/>
            <w:vMerge/>
            <w:tcBorders>
              <w:left w:val="single" w:sz="4" w:space="0" w:color="auto"/>
              <w:right w:val="single" w:sz="4" w:space="0" w:color="auto"/>
            </w:tcBorders>
          </w:tcPr>
          <w:p w:rsidR="000268FA" w:rsidRPr="000268FA" w:rsidRDefault="000268FA" w:rsidP="000268FA">
            <w:pPr>
              <w:autoSpaceDE w:val="0"/>
              <w:autoSpaceDN w:val="0"/>
              <w:adjustRightInd w:val="0"/>
              <w:spacing w:after="0" w:line="240" w:lineRule="auto"/>
              <w:rPr>
                <w:rFonts w:ascii="Times New Roman" w:eastAsia="SimSun" w:hAnsi="Times New Roman" w:cs="Times New Roman"/>
                <w:sz w:val="20"/>
                <w:szCs w:val="20"/>
                <w:lang w:eastAsia="zh-CN"/>
              </w:rPr>
            </w:pPr>
          </w:p>
        </w:tc>
        <w:tc>
          <w:tcPr>
            <w:tcW w:w="1701"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sz w:val="20"/>
                <w:szCs w:val="20"/>
                <w:lang w:eastAsia="zh-CN"/>
              </w:rPr>
            </w:pP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sz w:val="20"/>
                <w:szCs w:val="20"/>
                <w:lang w:eastAsia="zh-CN"/>
              </w:rPr>
            </w:pPr>
          </w:p>
        </w:tc>
        <w:tc>
          <w:tcPr>
            <w:tcW w:w="851"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jc w:val="center"/>
              <w:rPr>
                <w:rFonts w:ascii="Times New Roman" w:eastAsia="SimSun" w:hAnsi="Times New Roman" w:cs="Times New Roman"/>
                <w:sz w:val="20"/>
                <w:szCs w:val="20"/>
                <w:lang w:eastAsia="zh-CN"/>
              </w:rPr>
            </w:pP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sz w:val="20"/>
                <w:szCs w:val="20"/>
                <w:lang w:eastAsia="zh-CN"/>
              </w:rPr>
            </w:pP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sz w:val="20"/>
                <w:szCs w:val="20"/>
                <w:lang w:eastAsia="zh-CN"/>
              </w:rPr>
            </w:pP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sz w:val="20"/>
                <w:szCs w:val="20"/>
                <w:lang w:eastAsia="zh-CN"/>
              </w:rPr>
            </w:pPr>
          </w:p>
        </w:tc>
      </w:tr>
      <w:tr w:rsidR="000268FA" w:rsidRPr="000268FA" w:rsidTr="00D1366A">
        <w:trPr>
          <w:cantSplit/>
          <w:trHeight w:val="422"/>
        </w:trPr>
        <w:tc>
          <w:tcPr>
            <w:tcW w:w="567" w:type="dxa"/>
            <w:vMerge w:val="restart"/>
            <w:tcBorders>
              <w:top w:val="single" w:sz="4" w:space="0" w:color="auto"/>
              <w:left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jc w:val="center"/>
              <w:rPr>
                <w:rFonts w:ascii="Times New Roman" w:eastAsia="SimSun" w:hAnsi="Times New Roman" w:cs="Times New Roman"/>
                <w:sz w:val="20"/>
                <w:szCs w:val="20"/>
                <w:lang w:eastAsia="zh-CN"/>
              </w:rPr>
            </w:pPr>
            <w:r w:rsidRPr="000268FA">
              <w:rPr>
                <w:rFonts w:ascii="Times New Roman" w:eastAsia="SimSun" w:hAnsi="Times New Roman" w:cs="Times New Roman"/>
                <w:sz w:val="20"/>
                <w:szCs w:val="20"/>
                <w:lang w:eastAsia="zh-CN"/>
              </w:rPr>
              <w:t>2</w:t>
            </w:r>
          </w:p>
        </w:tc>
        <w:tc>
          <w:tcPr>
            <w:tcW w:w="1560" w:type="dxa"/>
            <w:vMerge w:val="restart"/>
            <w:tcBorders>
              <w:top w:val="single" w:sz="4" w:space="0" w:color="auto"/>
              <w:left w:val="single" w:sz="4" w:space="0" w:color="auto"/>
              <w:right w:val="single" w:sz="4" w:space="0" w:color="auto"/>
            </w:tcBorders>
          </w:tcPr>
          <w:p w:rsidR="000268FA" w:rsidRPr="000268FA" w:rsidRDefault="000268FA" w:rsidP="000268FA">
            <w:pPr>
              <w:autoSpaceDE w:val="0"/>
              <w:autoSpaceDN w:val="0"/>
              <w:adjustRightInd w:val="0"/>
              <w:spacing w:after="0"/>
              <w:rPr>
                <w:rFonts w:ascii="Times New Roman" w:eastAsia="SimSun" w:hAnsi="Times New Roman" w:cs="Times New Roman"/>
                <w:sz w:val="20"/>
                <w:szCs w:val="20"/>
                <w:lang w:eastAsia="zh-CN"/>
              </w:rPr>
            </w:pPr>
            <w:r w:rsidRPr="000268FA">
              <w:rPr>
                <w:rFonts w:ascii="Times New Roman" w:eastAsia="SimSun" w:hAnsi="Times New Roman" w:cs="Times New Roman"/>
                <w:sz w:val="20"/>
                <w:szCs w:val="20"/>
                <w:lang w:eastAsia="zh-CN"/>
              </w:rPr>
              <w:t xml:space="preserve">Приобретение и установка оборудования на </w:t>
            </w:r>
            <w:proofErr w:type="spellStart"/>
            <w:r w:rsidRPr="000268FA">
              <w:rPr>
                <w:rFonts w:ascii="Times New Roman" w:eastAsia="SimSun" w:hAnsi="Times New Roman" w:cs="Times New Roman"/>
                <w:sz w:val="20"/>
                <w:szCs w:val="20"/>
                <w:lang w:eastAsia="zh-CN"/>
              </w:rPr>
              <w:t>Блочно</w:t>
            </w:r>
            <w:proofErr w:type="spellEnd"/>
            <w:r w:rsidRPr="000268FA">
              <w:rPr>
                <w:rFonts w:ascii="Times New Roman" w:eastAsia="SimSun" w:hAnsi="Times New Roman" w:cs="Times New Roman"/>
                <w:sz w:val="20"/>
                <w:szCs w:val="20"/>
                <w:lang w:eastAsia="zh-CN"/>
              </w:rPr>
              <w:t>-модульную котельную</w:t>
            </w:r>
          </w:p>
        </w:tc>
        <w:tc>
          <w:tcPr>
            <w:tcW w:w="1701"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областной бюджет</w:t>
            </w: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sz w:val="20"/>
                <w:szCs w:val="20"/>
                <w:lang w:eastAsia="zh-CN"/>
              </w:rPr>
            </w:pP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sz w:val="20"/>
                <w:szCs w:val="20"/>
                <w:lang w:eastAsia="zh-CN"/>
              </w:rPr>
            </w:pPr>
          </w:p>
        </w:tc>
        <w:tc>
          <w:tcPr>
            <w:tcW w:w="851"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jc w:val="center"/>
              <w:rPr>
                <w:rFonts w:ascii="Times New Roman" w:eastAsia="SimSun" w:hAnsi="Times New Roman" w:cs="Times New Roman"/>
                <w:sz w:val="20"/>
                <w:szCs w:val="20"/>
                <w:lang w:eastAsia="zh-CN"/>
              </w:rPr>
            </w:pP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sz w:val="20"/>
                <w:szCs w:val="20"/>
                <w:lang w:eastAsia="zh-CN"/>
              </w:rPr>
            </w:pP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sz w:val="20"/>
                <w:szCs w:val="20"/>
                <w:lang w:eastAsia="zh-CN"/>
              </w:rPr>
            </w:pP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sz w:val="20"/>
                <w:szCs w:val="20"/>
                <w:lang w:eastAsia="zh-CN"/>
              </w:rPr>
            </w:pPr>
          </w:p>
        </w:tc>
      </w:tr>
      <w:tr w:rsidR="000268FA" w:rsidRPr="000268FA" w:rsidTr="00D1366A">
        <w:trPr>
          <w:cantSplit/>
          <w:trHeight w:val="597"/>
        </w:trPr>
        <w:tc>
          <w:tcPr>
            <w:tcW w:w="567" w:type="dxa"/>
            <w:vMerge/>
            <w:tcBorders>
              <w:left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jc w:val="center"/>
              <w:rPr>
                <w:rFonts w:ascii="Times New Roman" w:eastAsia="SimSun" w:hAnsi="Times New Roman" w:cs="Times New Roman"/>
                <w:sz w:val="20"/>
                <w:szCs w:val="20"/>
                <w:lang w:eastAsia="zh-CN"/>
              </w:rPr>
            </w:pPr>
          </w:p>
        </w:tc>
        <w:tc>
          <w:tcPr>
            <w:tcW w:w="1560" w:type="dxa"/>
            <w:vMerge/>
            <w:tcBorders>
              <w:left w:val="single" w:sz="4" w:space="0" w:color="auto"/>
              <w:right w:val="single" w:sz="4" w:space="0" w:color="auto"/>
            </w:tcBorders>
          </w:tcPr>
          <w:p w:rsidR="000268FA" w:rsidRPr="000268FA" w:rsidRDefault="000268FA" w:rsidP="000268FA">
            <w:pPr>
              <w:autoSpaceDE w:val="0"/>
              <w:autoSpaceDN w:val="0"/>
              <w:adjustRightInd w:val="0"/>
              <w:spacing w:after="0"/>
              <w:rPr>
                <w:rFonts w:ascii="Times New Roman" w:eastAsia="SimSun" w:hAnsi="Times New Roman" w:cs="Times New Roman"/>
                <w:sz w:val="20"/>
                <w:szCs w:val="20"/>
                <w:lang w:eastAsia="zh-CN"/>
              </w:rPr>
            </w:pPr>
          </w:p>
        </w:tc>
        <w:tc>
          <w:tcPr>
            <w:tcW w:w="1701"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местный бюджет</w:t>
            </w: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b/>
                <w:sz w:val="20"/>
                <w:szCs w:val="20"/>
                <w:lang w:eastAsia="zh-CN"/>
              </w:rPr>
            </w:pPr>
            <w:r w:rsidRPr="000268FA">
              <w:rPr>
                <w:rFonts w:ascii="Times New Roman" w:eastAsia="SimSun" w:hAnsi="Times New Roman" w:cs="Times New Roman"/>
                <w:b/>
                <w:sz w:val="20"/>
                <w:szCs w:val="20"/>
                <w:lang w:eastAsia="zh-CN"/>
              </w:rPr>
              <w:t>47450</w:t>
            </w: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sz w:val="20"/>
                <w:szCs w:val="20"/>
                <w:lang w:eastAsia="zh-CN"/>
              </w:rPr>
            </w:pPr>
            <w:r w:rsidRPr="000268FA">
              <w:rPr>
                <w:rFonts w:ascii="Times New Roman" w:eastAsia="SimSun" w:hAnsi="Times New Roman" w:cs="Times New Roman"/>
                <w:sz w:val="20"/>
                <w:szCs w:val="20"/>
                <w:lang w:eastAsia="zh-CN"/>
              </w:rPr>
              <w:t>11700</w:t>
            </w:r>
          </w:p>
        </w:tc>
        <w:tc>
          <w:tcPr>
            <w:tcW w:w="851"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jc w:val="center"/>
              <w:rPr>
                <w:rFonts w:ascii="Times New Roman" w:eastAsia="SimSun" w:hAnsi="Times New Roman" w:cs="Times New Roman"/>
                <w:sz w:val="20"/>
                <w:szCs w:val="20"/>
                <w:lang w:eastAsia="zh-CN"/>
              </w:rPr>
            </w:pPr>
            <w:r w:rsidRPr="000268FA">
              <w:rPr>
                <w:rFonts w:ascii="Times New Roman" w:eastAsia="SimSun" w:hAnsi="Times New Roman" w:cs="Times New Roman"/>
                <w:sz w:val="20"/>
                <w:szCs w:val="20"/>
                <w:lang w:eastAsia="zh-CN"/>
              </w:rPr>
              <w:t>18500</w:t>
            </w: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sz w:val="20"/>
                <w:szCs w:val="20"/>
                <w:lang w:eastAsia="zh-CN"/>
              </w:rPr>
            </w:pPr>
            <w:r w:rsidRPr="000268FA">
              <w:rPr>
                <w:rFonts w:ascii="Times New Roman" w:eastAsia="SimSun" w:hAnsi="Times New Roman" w:cs="Times New Roman"/>
                <w:sz w:val="20"/>
                <w:szCs w:val="20"/>
                <w:lang w:eastAsia="zh-CN"/>
              </w:rPr>
              <w:t>13000</w:t>
            </w: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sz w:val="20"/>
                <w:szCs w:val="20"/>
                <w:lang w:eastAsia="zh-CN"/>
              </w:rPr>
            </w:pPr>
            <w:r w:rsidRPr="000268FA">
              <w:rPr>
                <w:rFonts w:ascii="Times New Roman" w:eastAsia="SimSun" w:hAnsi="Times New Roman" w:cs="Times New Roman"/>
                <w:sz w:val="20"/>
                <w:szCs w:val="20"/>
                <w:lang w:eastAsia="zh-CN"/>
              </w:rPr>
              <w:t>1050</w:t>
            </w: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sz w:val="20"/>
                <w:szCs w:val="20"/>
                <w:lang w:eastAsia="zh-CN"/>
              </w:rPr>
            </w:pPr>
            <w:r w:rsidRPr="000268FA">
              <w:rPr>
                <w:rFonts w:ascii="Times New Roman" w:eastAsia="SimSun" w:hAnsi="Times New Roman" w:cs="Times New Roman"/>
                <w:sz w:val="20"/>
                <w:szCs w:val="20"/>
                <w:lang w:eastAsia="zh-CN"/>
              </w:rPr>
              <w:t>3200</w:t>
            </w:r>
          </w:p>
        </w:tc>
      </w:tr>
      <w:tr w:rsidR="000268FA" w:rsidRPr="000268FA" w:rsidTr="00D1366A">
        <w:trPr>
          <w:cantSplit/>
          <w:trHeight w:val="193"/>
        </w:trPr>
        <w:tc>
          <w:tcPr>
            <w:tcW w:w="567" w:type="dxa"/>
            <w:vMerge/>
            <w:tcBorders>
              <w:left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jc w:val="center"/>
              <w:rPr>
                <w:rFonts w:ascii="Times New Roman" w:eastAsia="SimSun" w:hAnsi="Times New Roman" w:cs="Times New Roman"/>
                <w:sz w:val="20"/>
                <w:szCs w:val="20"/>
                <w:lang w:eastAsia="zh-CN"/>
              </w:rPr>
            </w:pPr>
          </w:p>
        </w:tc>
        <w:tc>
          <w:tcPr>
            <w:tcW w:w="1560" w:type="dxa"/>
            <w:vMerge/>
            <w:tcBorders>
              <w:left w:val="single" w:sz="4" w:space="0" w:color="auto"/>
              <w:right w:val="single" w:sz="4" w:space="0" w:color="auto"/>
            </w:tcBorders>
          </w:tcPr>
          <w:p w:rsidR="000268FA" w:rsidRPr="000268FA" w:rsidRDefault="000268FA" w:rsidP="000268FA">
            <w:pPr>
              <w:autoSpaceDE w:val="0"/>
              <w:autoSpaceDN w:val="0"/>
              <w:adjustRightInd w:val="0"/>
              <w:spacing w:after="0"/>
              <w:rPr>
                <w:rFonts w:ascii="Times New Roman" w:eastAsia="SimSun" w:hAnsi="Times New Roman" w:cs="Times New Roman"/>
                <w:sz w:val="20"/>
                <w:szCs w:val="20"/>
                <w:lang w:eastAsia="zh-CN"/>
              </w:rPr>
            </w:pPr>
          </w:p>
        </w:tc>
        <w:tc>
          <w:tcPr>
            <w:tcW w:w="1701"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sz w:val="20"/>
                <w:szCs w:val="20"/>
                <w:lang w:eastAsia="zh-CN"/>
              </w:rPr>
            </w:pP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sz w:val="20"/>
                <w:szCs w:val="20"/>
                <w:lang w:eastAsia="zh-CN"/>
              </w:rPr>
            </w:pPr>
          </w:p>
        </w:tc>
        <w:tc>
          <w:tcPr>
            <w:tcW w:w="851"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jc w:val="center"/>
              <w:rPr>
                <w:rFonts w:ascii="Times New Roman" w:eastAsia="SimSun" w:hAnsi="Times New Roman" w:cs="Times New Roman"/>
                <w:sz w:val="20"/>
                <w:szCs w:val="20"/>
                <w:lang w:eastAsia="zh-CN"/>
              </w:rPr>
            </w:pP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sz w:val="20"/>
                <w:szCs w:val="20"/>
                <w:lang w:eastAsia="zh-CN"/>
              </w:rPr>
            </w:pP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sz w:val="20"/>
                <w:szCs w:val="20"/>
                <w:lang w:eastAsia="zh-CN"/>
              </w:rPr>
            </w:pP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sz w:val="20"/>
                <w:szCs w:val="20"/>
                <w:lang w:eastAsia="zh-CN"/>
              </w:rPr>
            </w:pPr>
          </w:p>
        </w:tc>
      </w:tr>
      <w:tr w:rsidR="000268FA" w:rsidRPr="000268FA" w:rsidTr="00D1366A">
        <w:trPr>
          <w:cantSplit/>
          <w:trHeight w:val="251"/>
        </w:trPr>
        <w:tc>
          <w:tcPr>
            <w:tcW w:w="567"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jc w:val="center"/>
              <w:rPr>
                <w:rFonts w:ascii="Times New Roman" w:eastAsia="SimSun" w:hAnsi="Times New Roman" w:cs="Times New Roman"/>
                <w:b/>
                <w:sz w:val="20"/>
                <w:szCs w:val="20"/>
                <w:lang w:eastAsia="zh-CN"/>
              </w:rPr>
            </w:pPr>
          </w:p>
        </w:tc>
        <w:tc>
          <w:tcPr>
            <w:tcW w:w="1560"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rPr>
                <w:rFonts w:ascii="Times New Roman" w:eastAsia="SimSun" w:hAnsi="Times New Roman" w:cs="Times New Roman"/>
                <w:b/>
                <w:sz w:val="20"/>
                <w:szCs w:val="20"/>
                <w:lang w:eastAsia="zh-CN"/>
              </w:rPr>
            </w:pPr>
            <w:r w:rsidRPr="000268FA">
              <w:rPr>
                <w:rFonts w:ascii="Times New Roman" w:eastAsia="SimSun" w:hAnsi="Times New Roman" w:cs="Times New Roman"/>
                <w:b/>
                <w:sz w:val="20"/>
                <w:szCs w:val="20"/>
                <w:lang w:eastAsia="zh-CN"/>
              </w:rPr>
              <w:t>Итого</w:t>
            </w:r>
          </w:p>
        </w:tc>
        <w:tc>
          <w:tcPr>
            <w:tcW w:w="1701"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jc w:val="center"/>
              <w:rPr>
                <w:rFonts w:ascii="Times New Roman" w:eastAsia="SimSun" w:hAnsi="Times New Roman" w:cs="Times New Roman"/>
                <w:b/>
                <w:sz w:val="20"/>
                <w:szCs w:val="20"/>
                <w:lang w:eastAsia="zh-CN"/>
              </w:rPr>
            </w:pP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b/>
                <w:sz w:val="20"/>
                <w:szCs w:val="20"/>
                <w:lang w:eastAsia="zh-CN"/>
              </w:rPr>
            </w:pPr>
            <w:r w:rsidRPr="000268FA">
              <w:rPr>
                <w:rFonts w:ascii="Times New Roman" w:eastAsia="SimSun" w:hAnsi="Times New Roman" w:cs="Times New Roman"/>
                <w:b/>
                <w:sz w:val="20"/>
                <w:szCs w:val="20"/>
                <w:lang w:eastAsia="zh-CN"/>
              </w:rPr>
              <w:t>124065,0</w:t>
            </w: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b/>
                <w:sz w:val="20"/>
                <w:szCs w:val="20"/>
                <w:lang w:eastAsia="zh-CN"/>
              </w:rPr>
            </w:pPr>
            <w:r w:rsidRPr="000268FA">
              <w:rPr>
                <w:rFonts w:ascii="Times New Roman" w:eastAsia="SimSun" w:hAnsi="Times New Roman" w:cs="Times New Roman"/>
                <w:b/>
                <w:sz w:val="20"/>
                <w:szCs w:val="20"/>
                <w:lang w:eastAsia="zh-CN"/>
              </w:rPr>
              <w:t>26700,0</w:t>
            </w:r>
          </w:p>
        </w:tc>
        <w:tc>
          <w:tcPr>
            <w:tcW w:w="851"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b/>
                <w:sz w:val="20"/>
                <w:szCs w:val="20"/>
                <w:lang w:eastAsia="zh-CN"/>
              </w:rPr>
            </w:pPr>
            <w:r w:rsidRPr="000268FA">
              <w:rPr>
                <w:rFonts w:ascii="Times New Roman" w:eastAsia="SimSun" w:hAnsi="Times New Roman" w:cs="Times New Roman"/>
                <w:b/>
                <w:sz w:val="20"/>
                <w:szCs w:val="20"/>
                <w:lang w:eastAsia="zh-CN"/>
              </w:rPr>
              <w:t>29800,0</w:t>
            </w: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b/>
                <w:sz w:val="20"/>
                <w:szCs w:val="20"/>
                <w:lang w:eastAsia="zh-CN"/>
              </w:rPr>
            </w:pPr>
            <w:r w:rsidRPr="000268FA">
              <w:rPr>
                <w:rFonts w:ascii="Times New Roman" w:eastAsia="SimSun" w:hAnsi="Times New Roman" w:cs="Times New Roman"/>
                <w:b/>
                <w:sz w:val="20"/>
                <w:szCs w:val="20"/>
                <w:lang w:eastAsia="zh-CN"/>
              </w:rPr>
              <w:t>30665,0</w:t>
            </w: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b/>
                <w:sz w:val="20"/>
                <w:szCs w:val="20"/>
                <w:lang w:eastAsia="zh-CN"/>
              </w:rPr>
            </w:pPr>
            <w:r w:rsidRPr="000268FA">
              <w:rPr>
                <w:rFonts w:ascii="Times New Roman" w:eastAsia="SimSun" w:hAnsi="Times New Roman" w:cs="Times New Roman"/>
                <w:b/>
                <w:sz w:val="20"/>
                <w:szCs w:val="20"/>
                <w:lang w:eastAsia="zh-CN"/>
              </w:rPr>
              <w:t>25200,0</w:t>
            </w:r>
          </w:p>
        </w:tc>
        <w:tc>
          <w:tcPr>
            <w:tcW w:w="992" w:type="dxa"/>
            <w:tcBorders>
              <w:top w:val="single" w:sz="4" w:space="0" w:color="auto"/>
              <w:left w:val="single" w:sz="4" w:space="0" w:color="auto"/>
              <w:bottom w:val="single" w:sz="4" w:space="0" w:color="auto"/>
              <w:right w:val="single" w:sz="4" w:space="0" w:color="auto"/>
            </w:tcBorders>
          </w:tcPr>
          <w:p w:rsidR="000268FA" w:rsidRPr="000268FA" w:rsidRDefault="000268FA" w:rsidP="000268FA">
            <w:pPr>
              <w:widowControl w:val="0"/>
              <w:autoSpaceDE w:val="0"/>
              <w:autoSpaceDN w:val="0"/>
              <w:adjustRightInd w:val="0"/>
              <w:spacing w:after="0" w:line="240" w:lineRule="auto"/>
              <w:ind w:left="-70"/>
              <w:jc w:val="center"/>
              <w:rPr>
                <w:rFonts w:ascii="Times New Roman" w:eastAsia="SimSun" w:hAnsi="Times New Roman" w:cs="Times New Roman"/>
                <w:b/>
                <w:sz w:val="20"/>
                <w:szCs w:val="20"/>
                <w:lang w:eastAsia="zh-CN"/>
              </w:rPr>
            </w:pPr>
            <w:r w:rsidRPr="000268FA">
              <w:rPr>
                <w:rFonts w:ascii="Times New Roman" w:eastAsia="SimSun" w:hAnsi="Times New Roman" w:cs="Times New Roman"/>
                <w:b/>
                <w:sz w:val="20"/>
                <w:szCs w:val="20"/>
                <w:lang w:eastAsia="zh-CN"/>
              </w:rPr>
              <w:t>11700,0</w:t>
            </w:r>
          </w:p>
        </w:tc>
      </w:tr>
    </w:tbl>
    <w:p w:rsidR="000268FA" w:rsidRPr="000268FA" w:rsidRDefault="000268FA" w:rsidP="000268FA">
      <w:pPr>
        <w:spacing w:after="0" w:line="240" w:lineRule="auto"/>
        <w:ind w:firstLine="708"/>
        <w:jc w:val="both"/>
        <w:rPr>
          <w:rFonts w:ascii="Times New Roman" w:eastAsia="Times New Roman" w:hAnsi="Times New Roman" w:cs="Times New Roman"/>
          <w:sz w:val="20"/>
          <w:szCs w:val="20"/>
          <w:lang w:eastAsia="ru-RU"/>
        </w:rPr>
      </w:pPr>
    </w:p>
    <w:p w:rsidR="000268FA" w:rsidRPr="000268FA" w:rsidRDefault="000268FA" w:rsidP="000268FA">
      <w:pPr>
        <w:spacing w:after="0" w:line="240" w:lineRule="auto"/>
        <w:ind w:firstLine="708"/>
        <w:jc w:val="both"/>
        <w:rPr>
          <w:rFonts w:ascii="Times New Roman" w:eastAsia="Times New Roman" w:hAnsi="Times New Roman" w:cs="Times New Roman"/>
          <w:sz w:val="20"/>
          <w:szCs w:val="20"/>
          <w:lang w:eastAsia="ru-RU"/>
        </w:rPr>
      </w:pPr>
    </w:p>
    <w:p w:rsidR="000268FA" w:rsidRPr="000268FA" w:rsidRDefault="000268FA" w:rsidP="000268FA">
      <w:pPr>
        <w:spacing w:after="0" w:line="240" w:lineRule="auto"/>
        <w:ind w:firstLine="708"/>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2. Ежегодно корректировать мероприятия, предусмотренные настоящей программой с учетом бюджетных ассигнований, предусмотренных в бюджете Кропоткинского муниципального образования.</w:t>
      </w:r>
    </w:p>
    <w:p w:rsidR="000268FA" w:rsidRPr="000268FA" w:rsidRDefault="000268FA" w:rsidP="000268FA">
      <w:pPr>
        <w:spacing w:after="0" w:line="240" w:lineRule="auto"/>
        <w:ind w:firstLine="720"/>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3. Настоящее постановление вступает в силу с момента подписания и подлежит официальному опубликованию в газете «Вести Кропоткин» и размещению на официальном сайте администрации Кропоткинского городского поселения в сети Интернет.</w:t>
      </w:r>
    </w:p>
    <w:p w:rsidR="000268FA" w:rsidRPr="000268FA" w:rsidRDefault="000268FA" w:rsidP="000268FA">
      <w:pPr>
        <w:spacing w:after="0" w:line="240" w:lineRule="auto"/>
        <w:ind w:firstLine="708"/>
        <w:jc w:val="both"/>
        <w:rPr>
          <w:rFonts w:ascii="Times New Roman" w:eastAsia="Calibri" w:hAnsi="Times New Roman" w:cs="Times New Roman"/>
          <w:sz w:val="20"/>
          <w:szCs w:val="20"/>
        </w:rPr>
      </w:pPr>
      <w:r w:rsidRPr="000268FA">
        <w:rPr>
          <w:rFonts w:ascii="Times New Roman" w:eastAsia="Times New Roman" w:hAnsi="Times New Roman" w:cs="Times New Roman"/>
          <w:sz w:val="20"/>
          <w:szCs w:val="20"/>
          <w:lang w:eastAsia="ru-RU"/>
        </w:rPr>
        <w:t>4. Контроль за исполнением настоящего постановления оставляю за собой.</w:t>
      </w:r>
    </w:p>
    <w:p w:rsidR="000268FA" w:rsidRPr="000268FA" w:rsidRDefault="000268FA" w:rsidP="000268FA">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p w:rsidR="000268FA" w:rsidRPr="000268FA" w:rsidRDefault="000268FA" w:rsidP="000268FA">
      <w:pPr>
        <w:spacing w:after="0" w:line="240" w:lineRule="auto"/>
        <w:jc w:val="both"/>
        <w:rPr>
          <w:rFonts w:ascii="Times New Roman" w:eastAsia="Times New Roman" w:hAnsi="Times New Roman" w:cs="Times New Roman"/>
          <w:sz w:val="20"/>
          <w:szCs w:val="20"/>
          <w:lang w:eastAsia="ru-RU"/>
        </w:rPr>
      </w:pPr>
    </w:p>
    <w:p w:rsidR="000268FA" w:rsidRPr="000268FA" w:rsidRDefault="000268FA" w:rsidP="000268FA">
      <w:pPr>
        <w:spacing w:after="0" w:line="240" w:lineRule="auto"/>
        <w:jc w:val="both"/>
        <w:rPr>
          <w:rFonts w:ascii="Times New Roman" w:eastAsia="Times New Roman" w:hAnsi="Times New Roman" w:cs="Times New Roman"/>
          <w:sz w:val="20"/>
          <w:szCs w:val="20"/>
          <w:lang w:eastAsia="ru-RU"/>
        </w:rPr>
      </w:pPr>
    </w:p>
    <w:p w:rsidR="000268FA" w:rsidRPr="000268FA" w:rsidRDefault="000268FA" w:rsidP="000268FA">
      <w:pPr>
        <w:spacing w:after="0" w:line="240" w:lineRule="auto"/>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И. о. главы Кропоткинское</w:t>
      </w:r>
    </w:p>
    <w:p w:rsidR="009B28F8" w:rsidRDefault="000268FA" w:rsidP="000268FA">
      <w:pPr>
        <w:spacing w:after="0" w:line="240" w:lineRule="auto"/>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муниципального образования                                                                   </w:t>
      </w:r>
    </w:p>
    <w:p w:rsidR="000268FA" w:rsidRPr="000268FA" w:rsidRDefault="000268FA" w:rsidP="000268FA">
      <w:pPr>
        <w:spacing w:after="0" w:line="240" w:lineRule="auto"/>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Е.Ю. Юмашев</w:t>
      </w:r>
    </w:p>
    <w:p w:rsidR="000268FA" w:rsidRPr="000268FA" w:rsidRDefault="000268FA" w:rsidP="000268FA">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p w:rsidR="000268FA" w:rsidRPr="000268FA" w:rsidRDefault="000268FA" w:rsidP="000268FA">
      <w:pPr>
        <w:spacing w:after="0" w:line="240" w:lineRule="auto"/>
        <w:rPr>
          <w:rFonts w:ascii="Times New Roman" w:eastAsia="Times New Roman" w:hAnsi="Times New Roman" w:cs="Times New Roman"/>
          <w:sz w:val="20"/>
          <w:szCs w:val="20"/>
          <w:lang w:eastAsia="ru-RU"/>
        </w:rPr>
      </w:pPr>
    </w:p>
    <w:p w:rsidR="000268FA" w:rsidRPr="000268FA" w:rsidRDefault="000268FA" w:rsidP="000268FA">
      <w:pPr>
        <w:spacing w:after="0" w:line="240" w:lineRule="auto"/>
        <w:rPr>
          <w:rFonts w:ascii="Times New Roman" w:eastAsia="Times New Roman" w:hAnsi="Times New Roman" w:cs="Times New Roman"/>
          <w:sz w:val="20"/>
          <w:szCs w:val="20"/>
          <w:lang w:eastAsia="ru-RU"/>
        </w:rPr>
      </w:pPr>
    </w:p>
    <w:p w:rsidR="000268FA" w:rsidRPr="000268FA" w:rsidRDefault="000268FA" w:rsidP="000268FA">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0268FA">
        <w:rPr>
          <w:rFonts w:ascii="Times New Roman" w:eastAsia="Times New Roman" w:hAnsi="Times New Roman" w:cs="Times New Roman"/>
          <w:b/>
          <w:sz w:val="20"/>
          <w:szCs w:val="20"/>
          <w:lang w:eastAsia="ru-RU"/>
        </w:rPr>
        <w:t>РОССИЙСКАЯ ФЕДЕРАЦИЯ</w:t>
      </w:r>
    </w:p>
    <w:p w:rsidR="000268FA" w:rsidRPr="000268FA" w:rsidRDefault="000268FA" w:rsidP="000268FA">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0268FA">
        <w:rPr>
          <w:rFonts w:ascii="Times New Roman" w:eastAsia="Times New Roman" w:hAnsi="Times New Roman" w:cs="Times New Roman"/>
          <w:b/>
          <w:sz w:val="20"/>
          <w:szCs w:val="20"/>
          <w:lang w:eastAsia="ru-RU"/>
        </w:rPr>
        <w:t>ИРКУТСКАЯ ОБЛАСТЬ БОДАЙБИНСКИЙ РАЙОН</w:t>
      </w:r>
    </w:p>
    <w:p w:rsidR="000268FA" w:rsidRPr="000268FA" w:rsidRDefault="000268FA" w:rsidP="000268FA">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0268FA">
        <w:rPr>
          <w:rFonts w:ascii="Times New Roman" w:eastAsia="Times New Roman" w:hAnsi="Times New Roman" w:cs="Times New Roman"/>
          <w:b/>
          <w:bCs/>
          <w:sz w:val="20"/>
          <w:szCs w:val="20"/>
          <w:lang w:eastAsia="ru-RU"/>
        </w:rPr>
        <w:t>ДУМА ГОРОДА БОДАЙБО И РАЙОНА</w:t>
      </w:r>
    </w:p>
    <w:p w:rsidR="000268FA" w:rsidRPr="000268FA" w:rsidRDefault="000268FA" w:rsidP="000268FA">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0268FA">
        <w:rPr>
          <w:rFonts w:ascii="Times New Roman" w:eastAsia="Times New Roman" w:hAnsi="Times New Roman" w:cs="Times New Roman"/>
          <w:b/>
          <w:bCs/>
          <w:sz w:val="20"/>
          <w:szCs w:val="20"/>
          <w:lang w:eastAsia="ru-RU"/>
        </w:rPr>
        <w:t>РЕШЕНИЕ</w:t>
      </w:r>
    </w:p>
    <w:p w:rsidR="000268FA" w:rsidRPr="000268FA" w:rsidRDefault="000268FA" w:rsidP="000268FA">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tbl>
      <w:tblPr>
        <w:tblStyle w:val="260"/>
        <w:tblW w:w="0" w:type="auto"/>
        <w:tblLook w:val="04A0" w:firstRow="1" w:lastRow="0" w:firstColumn="1" w:lastColumn="0" w:noHBand="0" w:noVBand="1"/>
      </w:tblPr>
      <w:tblGrid>
        <w:gridCol w:w="3115"/>
        <w:gridCol w:w="3115"/>
        <w:gridCol w:w="3115"/>
      </w:tblGrid>
      <w:tr w:rsidR="000268FA" w:rsidRPr="000268FA" w:rsidTr="00D1366A">
        <w:tc>
          <w:tcPr>
            <w:tcW w:w="3115" w:type="dxa"/>
            <w:tcBorders>
              <w:top w:val="nil"/>
              <w:left w:val="nil"/>
              <w:bottom w:val="nil"/>
              <w:right w:val="nil"/>
            </w:tcBorders>
          </w:tcPr>
          <w:p w:rsidR="000268FA" w:rsidRPr="000268FA" w:rsidRDefault="000268FA" w:rsidP="000268FA">
            <w:pPr>
              <w:widowControl w:val="0"/>
              <w:autoSpaceDE w:val="0"/>
              <w:autoSpaceDN w:val="0"/>
              <w:adjustRightInd w:val="0"/>
              <w:spacing w:after="0" w:line="240" w:lineRule="auto"/>
              <w:rPr>
                <w:rFonts w:ascii="Times New Roman" w:eastAsia="Times New Roman" w:hAnsi="Times New Roman" w:cs="Times New Roman"/>
                <w:bCs/>
                <w:sz w:val="20"/>
                <w:szCs w:val="20"/>
              </w:rPr>
            </w:pPr>
            <w:r w:rsidRPr="000268FA">
              <w:rPr>
                <w:rFonts w:ascii="Times New Roman" w:eastAsia="Times New Roman" w:hAnsi="Times New Roman" w:cs="Times New Roman"/>
                <w:bCs/>
                <w:sz w:val="20"/>
                <w:szCs w:val="20"/>
              </w:rPr>
              <w:t>29.09.2026</w:t>
            </w:r>
          </w:p>
          <w:p w:rsidR="000268FA" w:rsidRPr="000268FA" w:rsidRDefault="000268FA" w:rsidP="000268FA">
            <w:pPr>
              <w:widowControl w:val="0"/>
              <w:autoSpaceDE w:val="0"/>
              <w:autoSpaceDN w:val="0"/>
              <w:adjustRightInd w:val="0"/>
              <w:spacing w:after="0" w:line="240" w:lineRule="auto"/>
              <w:jc w:val="center"/>
              <w:rPr>
                <w:rFonts w:ascii="Times New Roman" w:eastAsia="Times New Roman" w:hAnsi="Times New Roman" w:cs="Times New Roman"/>
                <w:b/>
                <w:bCs/>
                <w:sz w:val="20"/>
                <w:szCs w:val="20"/>
              </w:rPr>
            </w:pPr>
          </w:p>
        </w:tc>
        <w:tc>
          <w:tcPr>
            <w:tcW w:w="3115" w:type="dxa"/>
            <w:tcBorders>
              <w:top w:val="nil"/>
              <w:left w:val="nil"/>
              <w:bottom w:val="nil"/>
              <w:right w:val="nil"/>
            </w:tcBorders>
            <w:hideMark/>
          </w:tcPr>
          <w:p w:rsidR="000268FA" w:rsidRPr="000268FA" w:rsidRDefault="00B83DF2" w:rsidP="000268FA">
            <w:pPr>
              <w:widowControl w:val="0"/>
              <w:autoSpaceDE w:val="0"/>
              <w:autoSpaceDN w:val="0"/>
              <w:adjustRightInd w:val="0"/>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Cs/>
                <w:sz w:val="20"/>
                <w:szCs w:val="20"/>
              </w:rPr>
              <w:t xml:space="preserve">                </w:t>
            </w:r>
            <w:r w:rsidR="000268FA" w:rsidRPr="000268FA">
              <w:rPr>
                <w:rFonts w:ascii="Times New Roman" w:eastAsia="Times New Roman" w:hAnsi="Times New Roman" w:cs="Times New Roman"/>
                <w:bCs/>
                <w:sz w:val="20"/>
                <w:szCs w:val="20"/>
              </w:rPr>
              <w:t>Бодайбо</w:t>
            </w:r>
          </w:p>
        </w:tc>
        <w:tc>
          <w:tcPr>
            <w:tcW w:w="3115" w:type="dxa"/>
            <w:tcBorders>
              <w:top w:val="nil"/>
              <w:left w:val="nil"/>
              <w:bottom w:val="nil"/>
              <w:right w:val="nil"/>
            </w:tcBorders>
            <w:hideMark/>
          </w:tcPr>
          <w:p w:rsidR="000268FA" w:rsidRPr="000268FA" w:rsidRDefault="00B83DF2" w:rsidP="000268FA">
            <w:pPr>
              <w:widowControl w:val="0"/>
              <w:autoSpaceDE w:val="0"/>
              <w:autoSpaceDN w:val="0"/>
              <w:adjustRightInd w:val="0"/>
              <w:spacing w:after="0" w:line="240" w:lineRule="auto"/>
              <w:jc w:val="right"/>
              <w:rPr>
                <w:rFonts w:ascii="Times New Roman" w:eastAsia="Times New Roman" w:hAnsi="Times New Roman" w:cs="Times New Roman"/>
                <w:b/>
                <w:bCs/>
                <w:sz w:val="20"/>
                <w:szCs w:val="20"/>
              </w:rPr>
            </w:pPr>
            <w:r>
              <w:rPr>
                <w:rFonts w:ascii="Times New Roman" w:eastAsia="Times New Roman" w:hAnsi="Times New Roman" w:cs="Times New Roman"/>
                <w:bCs/>
                <w:sz w:val="20"/>
                <w:szCs w:val="20"/>
              </w:rPr>
              <w:t xml:space="preserve">             </w:t>
            </w:r>
            <w:r w:rsidR="000268FA" w:rsidRPr="000268FA">
              <w:rPr>
                <w:rFonts w:ascii="Times New Roman" w:eastAsia="Times New Roman" w:hAnsi="Times New Roman" w:cs="Times New Roman"/>
                <w:bCs/>
                <w:sz w:val="20"/>
                <w:szCs w:val="20"/>
              </w:rPr>
              <w:t>№ 53</w:t>
            </w:r>
          </w:p>
        </w:tc>
      </w:tr>
    </w:tbl>
    <w:p w:rsidR="000268FA" w:rsidRPr="000268FA" w:rsidRDefault="000268FA" w:rsidP="000268FA">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tbl>
      <w:tblPr>
        <w:tblStyle w:val="260"/>
        <w:tblW w:w="0" w:type="auto"/>
        <w:tblLook w:val="04A0" w:firstRow="1" w:lastRow="0" w:firstColumn="1" w:lastColumn="0" w:noHBand="0" w:noVBand="1"/>
      </w:tblPr>
      <w:tblGrid>
        <w:gridCol w:w="4256"/>
      </w:tblGrid>
      <w:tr w:rsidR="000268FA" w:rsidRPr="000268FA" w:rsidTr="00B83DF2">
        <w:trPr>
          <w:trHeight w:val="619"/>
        </w:trPr>
        <w:tc>
          <w:tcPr>
            <w:tcW w:w="4256" w:type="dxa"/>
            <w:tcBorders>
              <w:top w:val="nil"/>
              <w:left w:val="nil"/>
              <w:bottom w:val="nil"/>
              <w:right w:val="nil"/>
            </w:tcBorders>
            <w:hideMark/>
          </w:tcPr>
          <w:p w:rsidR="000268FA" w:rsidRPr="000268FA" w:rsidRDefault="000268FA" w:rsidP="00B83DF2">
            <w:pPr>
              <w:spacing w:after="0" w:line="240" w:lineRule="auto"/>
              <w:jc w:val="center"/>
              <w:rPr>
                <w:rFonts w:ascii="Times New Roman" w:eastAsia="Times New Roman" w:hAnsi="Times New Roman" w:cs="Times New Roman"/>
                <w:sz w:val="20"/>
                <w:szCs w:val="20"/>
              </w:rPr>
            </w:pPr>
            <w:r w:rsidRPr="000268FA">
              <w:rPr>
                <w:rFonts w:ascii="Times New Roman" w:eastAsia="Times New Roman" w:hAnsi="Times New Roman" w:cs="Times New Roman"/>
                <w:sz w:val="20"/>
                <w:szCs w:val="20"/>
                <w:lang w:eastAsia="ru-RU"/>
              </w:rPr>
              <w:t>О ликвидации муниципального казенного учреждения Думы Кропоткинского городского поселения</w:t>
            </w:r>
          </w:p>
        </w:tc>
      </w:tr>
    </w:tbl>
    <w:p w:rsidR="000268FA" w:rsidRPr="000268FA" w:rsidRDefault="000268FA" w:rsidP="000268FA">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0268FA" w:rsidRPr="000268FA" w:rsidRDefault="000268FA" w:rsidP="000268FA">
      <w:pPr>
        <w:spacing w:after="0" w:line="240" w:lineRule="auto"/>
        <w:ind w:firstLine="709"/>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В связи с истечением срока полномочий органов местного самоуправления Кропоткинского муниципального образования, руководствуясь статьями 61-64 Гражданского кодекса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от 08.08.2001 № 129-ФЗ «О государственной регистрации юридических лиц и индивидуальных предпринимателей», ч. 2 ст. 16 </w:t>
      </w:r>
      <w:r w:rsidRPr="000268FA">
        <w:rPr>
          <w:rFonts w:ascii="Times New Roman" w:eastAsia="Times New Roman" w:hAnsi="Times New Roman" w:cs="Times New Roman"/>
          <w:color w:val="22272F"/>
          <w:sz w:val="20"/>
          <w:szCs w:val="20"/>
          <w:shd w:val="clear" w:color="auto" w:fill="FFFFFF"/>
          <w:lang w:eastAsia="ru-RU"/>
        </w:rPr>
        <w:t>Закона Иркутской области от 26.12.2025 № 119-ОЗ</w:t>
      </w:r>
      <w:r w:rsidRPr="000268FA">
        <w:rPr>
          <w:rFonts w:ascii="Times New Roman" w:eastAsia="Times New Roman" w:hAnsi="Times New Roman" w:cs="Times New Roman"/>
          <w:color w:val="22272F"/>
          <w:sz w:val="20"/>
          <w:szCs w:val="20"/>
          <w:lang w:eastAsia="ru-RU"/>
        </w:rPr>
        <w:t xml:space="preserve"> </w:t>
      </w:r>
      <w:r w:rsidRPr="000268FA">
        <w:rPr>
          <w:rFonts w:ascii="Times New Roman" w:eastAsia="Times New Roman" w:hAnsi="Times New Roman" w:cs="Times New Roman"/>
          <w:color w:val="22272F"/>
          <w:sz w:val="20"/>
          <w:szCs w:val="20"/>
          <w:shd w:val="clear" w:color="auto" w:fill="FFFFFF"/>
          <w:lang w:eastAsia="ru-RU"/>
        </w:rPr>
        <w:t>«О территориальных и организационных основах местного самоуправления в Иркутской области»,</w:t>
      </w:r>
      <w:r w:rsidRPr="000268FA">
        <w:rPr>
          <w:rFonts w:ascii="Times New Roman" w:eastAsia="Times New Roman" w:hAnsi="Times New Roman" w:cs="Times New Roman"/>
          <w:sz w:val="20"/>
          <w:szCs w:val="20"/>
          <w:lang w:eastAsia="ru-RU"/>
        </w:rPr>
        <w:t xml:space="preserve"> статьи 23 Устава муниципального образования г. Бодайбо и района, Дума г. Бодайбо и района,</w:t>
      </w:r>
    </w:p>
    <w:p w:rsidR="000268FA" w:rsidRPr="000268FA" w:rsidRDefault="000268FA" w:rsidP="000268FA">
      <w:pPr>
        <w:spacing w:after="0" w:line="240" w:lineRule="auto"/>
        <w:ind w:firstLine="709"/>
        <w:rPr>
          <w:rFonts w:ascii="Times New Roman" w:eastAsia="Times New Roman" w:hAnsi="Times New Roman" w:cs="Times New Roman"/>
          <w:b/>
          <w:sz w:val="20"/>
          <w:szCs w:val="20"/>
          <w:lang w:eastAsia="ru-RU"/>
        </w:rPr>
      </w:pPr>
      <w:r w:rsidRPr="000268FA">
        <w:rPr>
          <w:rFonts w:ascii="Times New Roman" w:eastAsia="Times New Roman" w:hAnsi="Times New Roman" w:cs="Times New Roman"/>
          <w:b/>
          <w:sz w:val="20"/>
          <w:szCs w:val="20"/>
          <w:lang w:eastAsia="ru-RU"/>
        </w:rPr>
        <w:t>Р Е Ш И Л А:</w:t>
      </w:r>
    </w:p>
    <w:p w:rsidR="000268FA" w:rsidRPr="000268FA" w:rsidRDefault="000268FA" w:rsidP="000268FA">
      <w:pPr>
        <w:numPr>
          <w:ilvl w:val="0"/>
          <w:numId w:val="35"/>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Ликвидировать муниципальное казенное учреждение Думу Кропоткинского городского поселения (ОГРН </w:t>
      </w:r>
      <w:r w:rsidRPr="000268FA">
        <w:rPr>
          <w:rFonts w:ascii="Times New Roman" w:hAnsi="Times New Roman" w:cs="Times New Roman"/>
          <w:sz w:val="20"/>
          <w:szCs w:val="20"/>
          <w:lang w:eastAsia="ru-RU"/>
        </w:rPr>
        <w:t xml:space="preserve">1063802000371, ИНН 3802010633 КПП 380201001), юридический адрес: </w:t>
      </w:r>
      <w:r w:rsidRPr="000268FA">
        <w:rPr>
          <w:rFonts w:ascii="Times New Roman" w:eastAsia="Times New Roman" w:hAnsi="Times New Roman" w:cs="Times New Roman"/>
          <w:sz w:val="20"/>
          <w:szCs w:val="20"/>
          <w:lang w:eastAsia="ru-RU"/>
        </w:rPr>
        <w:t xml:space="preserve">666940, Иркутская область, Бодайбинский район, </w:t>
      </w:r>
      <w:proofErr w:type="spellStart"/>
      <w:r w:rsidRPr="000268FA">
        <w:rPr>
          <w:rFonts w:ascii="Times New Roman" w:eastAsia="Times New Roman" w:hAnsi="Times New Roman" w:cs="Times New Roman"/>
          <w:sz w:val="20"/>
          <w:szCs w:val="20"/>
          <w:lang w:eastAsia="ru-RU"/>
        </w:rPr>
        <w:t>рп</w:t>
      </w:r>
      <w:proofErr w:type="spellEnd"/>
      <w:r w:rsidRPr="000268FA">
        <w:rPr>
          <w:rFonts w:ascii="Times New Roman" w:eastAsia="Times New Roman" w:hAnsi="Times New Roman" w:cs="Times New Roman"/>
          <w:sz w:val="20"/>
          <w:szCs w:val="20"/>
          <w:lang w:eastAsia="ru-RU"/>
        </w:rPr>
        <w:t>. Кропоткин, ул. Ленина, д. 9.</w:t>
      </w:r>
    </w:p>
    <w:p w:rsidR="000268FA" w:rsidRPr="000268FA" w:rsidRDefault="000268FA" w:rsidP="000268FA">
      <w:pPr>
        <w:numPr>
          <w:ilvl w:val="0"/>
          <w:numId w:val="35"/>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Установить срок ликвидации</w:t>
      </w:r>
      <w:r w:rsidRPr="000268FA">
        <w:rPr>
          <w:rFonts w:ascii="Times New Roman" w:eastAsia="Times New Roman" w:hAnsi="Times New Roman" w:cs="Times New Roman"/>
          <w:i/>
          <w:sz w:val="20"/>
          <w:szCs w:val="20"/>
          <w:lang w:eastAsia="ru-RU"/>
        </w:rPr>
        <w:t xml:space="preserve"> </w:t>
      </w:r>
      <w:r w:rsidRPr="000268FA">
        <w:rPr>
          <w:rFonts w:ascii="Times New Roman" w:eastAsia="Times New Roman" w:hAnsi="Times New Roman" w:cs="Times New Roman"/>
          <w:iCs/>
          <w:sz w:val="20"/>
          <w:szCs w:val="20"/>
          <w:lang w:eastAsia="ru-RU"/>
        </w:rPr>
        <w:t xml:space="preserve">Думы </w:t>
      </w:r>
      <w:r w:rsidRPr="000268FA">
        <w:rPr>
          <w:rFonts w:ascii="Times New Roman" w:eastAsia="Times New Roman" w:hAnsi="Times New Roman" w:cs="Times New Roman"/>
          <w:sz w:val="20"/>
          <w:szCs w:val="20"/>
          <w:lang w:eastAsia="ru-RU"/>
        </w:rPr>
        <w:t>Кропоткинского городского поселения до 31 марта 2027 года.</w:t>
      </w:r>
    </w:p>
    <w:p w:rsidR="000268FA" w:rsidRPr="000268FA" w:rsidRDefault="000268FA" w:rsidP="000268FA">
      <w:pPr>
        <w:numPr>
          <w:ilvl w:val="0"/>
          <w:numId w:val="35"/>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Установить срок заявления требований кредиторами в течение двух месяцев с даты опубликования информации о ликвидации в журнале «Вестник государственной регистрации».</w:t>
      </w:r>
    </w:p>
    <w:p w:rsidR="000268FA" w:rsidRPr="000268FA" w:rsidRDefault="000268FA" w:rsidP="000268FA">
      <w:pPr>
        <w:numPr>
          <w:ilvl w:val="0"/>
          <w:numId w:val="35"/>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Утвердить:</w:t>
      </w:r>
    </w:p>
    <w:p w:rsidR="000268FA" w:rsidRPr="000268FA" w:rsidRDefault="000268FA" w:rsidP="000268FA">
      <w:pPr>
        <w:numPr>
          <w:ilvl w:val="1"/>
          <w:numId w:val="35"/>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положение о ликвидационной комиссии </w:t>
      </w:r>
      <w:r w:rsidRPr="000268FA">
        <w:rPr>
          <w:rFonts w:ascii="Times New Roman" w:eastAsia="Times New Roman" w:hAnsi="Times New Roman" w:cs="Times New Roman"/>
          <w:iCs/>
          <w:sz w:val="20"/>
          <w:szCs w:val="20"/>
          <w:lang w:eastAsia="ru-RU"/>
        </w:rPr>
        <w:t xml:space="preserve">Думы </w:t>
      </w:r>
      <w:r w:rsidRPr="000268FA">
        <w:rPr>
          <w:rFonts w:ascii="Times New Roman" w:eastAsia="Times New Roman" w:hAnsi="Times New Roman" w:cs="Times New Roman"/>
          <w:sz w:val="20"/>
          <w:szCs w:val="20"/>
          <w:lang w:eastAsia="ru-RU"/>
        </w:rPr>
        <w:t>Кропоткинского городского поселения (далее - ликвидационная комиссия) (Приложение № 1);</w:t>
      </w:r>
    </w:p>
    <w:p w:rsidR="000268FA" w:rsidRPr="000268FA" w:rsidRDefault="000268FA" w:rsidP="000268FA">
      <w:pPr>
        <w:numPr>
          <w:ilvl w:val="1"/>
          <w:numId w:val="35"/>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состав ликвидационной комиссии (Приложение № 2).</w:t>
      </w:r>
    </w:p>
    <w:p w:rsidR="000268FA" w:rsidRPr="000268FA" w:rsidRDefault="000268FA" w:rsidP="000268FA">
      <w:pPr>
        <w:numPr>
          <w:ilvl w:val="0"/>
          <w:numId w:val="35"/>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Ликвидационной комиссии:</w:t>
      </w:r>
    </w:p>
    <w:p w:rsidR="000268FA" w:rsidRPr="000268FA" w:rsidRDefault="000268FA" w:rsidP="000268FA">
      <w:pPr>
        <w:numPr>
          <w:ilvl w:val="1"/>
          <w:numId w:val="35"/>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утвердить План мероприятий по ликвидации </w:t>
      </w:r>
      <w:r w:rsidRPr="000268FA">
        <w:rPr>
          <w:rFonts w:ascii="Times New Roman" w:eastAsia="Times New Roman" w:hAnsi="Times New Roman" w:cs="Times New Roman"/>
          <w:iCs/>
          <w:sz w:val="20"/>
          <w:szCs w:val="20"/>
          <w:lang w:eastAsia="ru-RU"/>
        </w:rPr>
        <w:t xml:space="preserve">Думы </w:t>
      </w:r>
      <w:r w:rsidRPr="000268FA">
        <w:rPr>
          <w:rFonts w:ascii="Times New Roman" w:eastAsia="Times New Roman" w:hAnsi="Times New Roman" w:cs="Times New Roman"/>
          <w:sz w:val="20"/>
          <w:szCs w:val="20"/>
          <w:lang w:eastAsia="ru-RU"/>
        </w:rPr>
        <w:t>Кропоткинского городского поселения;</w:t>
      </w:r>
    </w:p>
    <w:p w:rsidR="000268FA" w:rsidRPr="000268FA" w:rsidRDefault="000268FA" w:rsidP="000268FA">
      <w:pPr>
        <w:numPr>
          <w:ilvl w:val="1"/>
          <w:numId w:val="35"/>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lastRenderedPageBreak/>
        <w:t xml:space="preserve">осуществить в соответствии с законодательством Российской Федерации юридические и организационные мероприятия, связанные с ликвидацией </w:t>
      </w:r>
      <w:r w:rsidRPr="000268FA">
        <w:rPr>
          <w:rFonts w:ascii="Times New Roman" w:eastAsia="Times New Roman" w:hAnsi="Times New Roman" w:cs="Times New Roman"/>
          <w:iCs/>
          <w:sz w:val="20"/>
          <w:szCs w:val="20"/>
          <w:lang w:eastAsia="ru-RU"/>
        </w:rPr>
        <w:t xml:space="preserve">Думы </w:t>
      </w:r>
      <w:r w:rsidRPr="000268FA">
        <w:rPr>
          <w:rFonts w:ascii="Times New Roman" w:eastAsia="Times New Roman" w:hAnsi="Times New Roman" w:cs="Times New Roman"/>
          <w:sz w:val="20"/>
          <w:szCs w:val="20"/>
          <w:lang w:eastAsia="ru-RU"/>
        </w:rPr>
        <w:t>Кропоткинского городского поселения (далее - ликвидируемое юридическое лицо) в порядке и сроки, установленные Планом мероприятий по ликвидации.</w:t>
      </w:r>
    </w:p>
    <w:p w:rsidR="000268FA" w:rsidRPr="000268FA" w:rsidRDefault="000268FA" w:rsidP="000268FA">
      <w:pPr>
        <w:numPr>
          <w:ilvl w:val="0"/>
          <w:numId w:val="35"/>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Полномочия по уведомлению Федеральной налоговой службы о ликвидации и подаче документов о прекращении деятельности ликвидируемого лица возложить на Председателя ликвидационной комиссии.</w:t>
      </w:r>
    </w:p>
    <w:p w:rsidR="000268FA" w:rsidRPr="000268FA" w:rsidRDefault="000268FA" w:rsidP="000268FA">
      <w:pPr>
        <w:numPr>
          <w:ilvl w:val="0"/>
          <w:numId w:val="35"/>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Установить, что со дня назначения ликвидационной комиссии, к ней переходят полномочия по управлению делами ликвидируемого юридического лица.</w:t>
      </w:r>
    </w:p>
    <w:p w:rsidR="000268FA" w:rsidRPr="000268FA" w:rsidRDefault="000268FA" w:rsidP="000268FA">
      <w:pPr>
        <w:numPr>
          <w:ilvl w:val="0"/>
          <w:numId w:val="35"/>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Разрешить ликвидационной комиссии использовать печать ликвидируемого юридического лица.</w:t>
      </w:r>
    </w:p>
    <w:p w:rsidR="000268FA" w:rsidRPr="000268FA" w:rsidRDefault="000268FA" w:rsidP="000268FA">
      <w:pPr>
        <w:numPr>
          <w:ilvl w:val="0"/>
          <w:numId w:val="35"/>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Наделить Председателя ликвидационной комиссии правом подписи банковских, финансовых, казначейских документов, промежуточного ликвидационного баланса, ликвидационного баланса, перечня имущества, передаваемого вновь образованному Бодайбинскому муниципальному округу Иркутской области, и других документов, создаваемых в процессе ликвидации, в соответствии с законодательством Российской Федерации.</w:t>
      </w:r>
    </w:p>
    <w:p w:rsidR="000268FA" w:rsidRPr="000268FA" w:rsidRDefault="000268FA" w:rsidP="000268FA">
      <w:pPr>
        <w:numPr>
          <w:ilvl w:val="0"/>
          <w:numId w:val="35"/>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Наделить Председателя ликвидационной комиссии полномочиями по изданию распоряжений Думы Кропоткинского городского поселения по вопросам, связанным с проведением мероприятий по ликвидации.</w:t>
      </w:r>
    </w:p>
    <w:p w:rsidR="000268FA" w:rsidRPr="000268FA" w:rsidRDefault="000268FA" w:rsidP="000268FA">
      <w:pPr>
        <w:numPr>
          <w:ilvl w:val="0"/>
          <w:numId w:val="35"/>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Имущество, оставшееся после проведения ликвидационных процедур, передать вновь образованному</w:t>
      </w:r>
      <w:r w:rsidRPr="000268FA">
        <w:rPr>
          <w:rFonts w:ascii="Times New Roman" w:eastAsia="Times New Roman" w:hAnsi="Times New Roman" w:cs="Times New Roman"/>
          <w:color w:val="FF0000"/>
          <w:sz w:val="20"/>
          <w:szCs w:val="20"/>
          <w:lang w:eastAsia="ru-RU"/>
        </w:rPr>
        <w:t xml:space="preserve"> </w:t>
      </w:r>
      <w:r w:rsidRPr="000268FA">
        <w:rPr>
          <w:rFonts w:ascii="Times New Roman" w:eastAsia="Times New Roman" w:hAnsi="Times New Roman" w:cs="Times New Roman"/>
          <w:sz w:val="20"/>
          <w:szCs w:val="20"/>
          <w:lang w:eastAsia="ru-RU"/>
        </w:rPr>
        <w:t>Бодайбинскому муниципальному округу Иркутской области.</w:t>
      </w:r>
    </w:p>
    <w:p w:rsidR="000268FA" w:rsidRPr="000268FA" w:rsidRDefault="000268FA" w:rsidP="000268FA">
      <w:pPr>
        <w:numPr>
          <w:ilvl w:val="0"/>
          <w:numId w:val="35"/>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Финансирование расходов, связанных с ликвидацией, производить по 31 декабря 2026 года включительно за счет средств бюджета преобразуемого Кропоткинского муниципального образования, с 01 января 2027 года – за счет средств </w:t>
      </w:r>
      <w:proofErr w:type="gramStart"/>
      <w:r w:rsidRPr="000268FA">
        <w:rPr>
          <w:rFonts w:ascii="Times New Roman" w:eastAsia="Times New Roman" w:hAnsi="Times New Roman" w:cs="Times New Roman"/>
          <w:sz w:val="20"/>
          <w:szCs w:val="20"/>
          <w:lang w:eastAsia="ru-RU"/>
        </w:rPr>
        <w:t>бюджета</w:t>
      </w:r>
      <w:proofErr w:type="gramEnd"/>
      <w:r w:rsidRPr="000268FA">
        <w:rPr>
          <w:rFonts w:ascii="Times New Roman" w:eastAsia="Times New Roman" w:hAnsi="Times New Roman" w:cs="Times New Roman"/>
          <w:sz w:val="20"/>
          <w:szCs w:val="20"/>
          <w:lang w:eastAsia="ru-RU"/>
        </w:rPr>
        <w:t xml:space="preserve"> вновь образованного Бодайбинского муниципального округа Иркутской области.</w:t>
      </w:r>
    </w:p>
    <w:p w:rsidR="000268FA" w:rsidRPr="000268FA" w:rsidRDefault="000268FA" w:rsidP="000268FA">
      <w:pPr>
        <w:numPr>
          <w:ilvl w:val="0"/>
          <w:numId w:val="35"/>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Настоящее решение вступает в силу со дня его принятия.</w:t>
      </w:r>
    </w:p>
    <w:p w:rsidR="000268FA" w:rsidRPr="000268FA" w:rsidRDefault="000268FA" w:rsidP="000268FA">
      <w:pPr>
        <w:numPr>
          <w:ilvl w:val="0"/>
          <w:numId w:val="35"/>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Опубликовать настоящее решение в газете «Ленский шахтер» и в газете «Вести Кропоткин», разместить на официальном сайте Администрации г. Бодайбо и района в информационно-телекоммуникационной сети «Интернет» </w:t>
      </w:r>
      <w:hyperlink r:id="rId8" w:history="1">
        <w:r w:rsidRPr="000268FA">
          <w:rPr>
            <w:rFonts w:ascii="Times New Roman" w:eastAsia="Times New Roman" w:hAnsi="Times New Roman" w:cs="Times New Roman"/>
            <w:color w:val="0000FF"/>
            <w:sz w:val="20"/>
            <w:szCs w:val="20"/>
            <w:u w:val="single"/>
            <w:lang w:eastAsia="ru-RU"/>
          </w:rPr>
          <w:t>https://bodaybo38.ru/</w:t>
        </w:r>
      </w:hyperlink>
      <w:r w:rsidRPr="000268FA">
        <w:rPr>
          <w:rFonts w:ascii="Times New Roman" w:eastAsia="Times New Roman" w:hAnsi="Times New Roman" w:cs="Times New Roman"/>
          <w:sz w:val="20"/>
          <w:szCs w:val="20"/>
          <w:lang w:eastAsia="ru-RU"/>
        </w:rPr>
        <w:t xml:space="preserve"> и на официальном сайте администрации Кропоткинского городского поселения </w:t>
      </w:r>
      <w:hyperlink r:id="rId9" w:history="1">
        <w:r w:rsidRPr="000268FA">
          <w:rPr>
            <w:rFonts w:ascii="Times New Roman" w:eastAsia="Times New Roman" w:hAnsi="Times New Roman" w:cs="Times New Roman"/>
            <w:color w:val="0000FF"/>
            <w:sz w:val="20"/>
            <w:szCs w:val="20"/>
            <w:u w:val="single"/>
            <w:lang w:val="en-US" w:eastAsia="ru-RU"/>
          </w:rPr>
          <w:t>www</w:t>
        </w:r>
        <w:r w:rsidRPr="000268FA">
          <w:rPr>
            <w:rFonts w:ascii="Times New Roman" w:eastAsia="Times New Roman" w:hAnsi="Times New Roman" w:cs="Times New Roman"/>
            <w:color w:val="0000FF"/>
            <w:sz w:val="20"/>
            <w:szCs w:val="20"/>
            <w:u w:val="single"/>
            <w:lang w:eastAsia="ru-RU"/>
          </w:rPr>
          <w:t>.</w:t>
        </w:r>
        <w:proofErr w:type="spellStart"/>
        <w:r w:rsidRPr="000268FA">
          <w:rPr>
            <w:rFonts w:ascii="Times New Roman" w:eastAsia="Times New Roman" w:hAnsi="Times New Roman" w:cs="Times New Roman"/>
            <w:color w:val="0000FF"/>
            <w:sz w:val="20"/>
            <w:szCs w:val="20"/>
            <w:u w:val="single"/>
            <w:lang w:eastAsia="ru-RU"/>
          </w:rPr>
          <w:t>кропоткин-адм.рф</w:t>
        </w:r>
        <w:proofErr w:type="spellEnd"/>
      </w:hyperlink>
      <w:r w:rsidRPr="000268FA">
        <w:rPr>
          <w:rFonts w:ascii="Times New Roman" w:eastAsia="Times New Roman" w:hAnsi="Times New Roman" w:cs="Times New Roman"/>
          <w:sz w:val="20"/>
          <w:szCs w:val="20"/>
          <w:lang w:eastAsia="ru-RU"/>
        </w:rPr>
        <w:t>.</w:t>
      </w:r>
    </w:p>
    <w:p w:rsidR="000268FA" w:rsidRPr="000268FA" w:rsidRDefault="000268FA" w:rsidP="000268FA">
      <w:pPr>
        <w:tabs>
          <w:tab w:val="left" w:pos="1134"/>
        </w:tabs>
        <w:spacing w:after="0" w:line="240" w:lineRule="auto"/>
        <w:ind w:firstLine="709"/>
        <w:jc w:val="both"/>
        <w:rPr>
          <w:rFonts w:ascii="Times New Roman" w:eastAsia="Times New Roman" w:hAnsi="Times New Roman" w:cs="Times New Roman"/>
          <w:sz w:val="20"/>
          <w:szCs w:val="20"/>
          <w:lang w:eastAsia="ru-RU"/>
        </w:rPr>
      </w:pPr>
    </w:p>
    <w:p w:rsidR="000268FA" w:rsidRPr="000268FA" w:rsidRDefault="000268FA" w:rsidP="000268FA">
      <w:pPr>
        <w:tabs>
          <w:tab w:val="left" w:pos="1134"/>
        </w:tabs>
        <w:spacing w:after="0" w:line="240" w:lineRule="auto"/>
        <w:ind w:firstLine="709"/>
        <w:jc w:val="both"/>
        <w:rPr>
          <w:rFonts w:ascii="Times New Roman" w:eastAsia="Times New Roman" w:hAnsi="Times New Roman" w:cs="Times New Roman"/>
          <w:sz w:val="20"/>
          <w:szCs w:val="20"/>
          <w:lang w:eastAsia="ru-RU"/>
        </w:rPr>
      </w:pPr>
    </w:p>
    <w:p w:rsidR="000268FA" w:rsidRPr="000268FA" w:rsidRDefault="000268FA" w:rsidP="000268FA">
      <w:pPr>
        <w:tabs>
          <w:tab w:val="left" w:pos="1134"/>
        </w:tabs>
        <w:spacing w:after="0" w:line="240" w:lineRule="auto"/>
        <w:ind w:firstLine="709"/>
        <w:jc w:val="both"/>
        <w:rPr>
          <w:rFonts w:ascii="Times New Roman" w:eastAsia="Times New Roman" w:hAnsi="Times New Roman" w:cs="Times New Roman"/>
          <w:sz w:val="20"/>
          <w:szCs w:val="20"/>
          <w:lang w:eastAsia="ru-RU"/>
        </w:rPr>
      </w:pPr>
    </w:p>
    <w:p w:rsidR="000268FA" w:rsidRPr="000268FA" w:rsidRDefault="000268FA" w:rsidP="000268FA">
      <w:pPr>
        <w:spacing w:after="0" w:line="240" w:lineRule="auto"/>
        <w:rPr>
          <w:rFonts w:ascii="Times New Roman" w:eastAsia="Times New Roman" w:hAnsi="Times New Roman" w:cs="Times New Roman"/>
          <w:b/>
          <w:sz w:val="20"/>
          <w:szCs w:val="20"/>
          <w:lang w:eastAsia="ru-RU"/>
        </w:rPr>
      </w:pPr>
      <w:r w:rsidRPr="000268FA">
        <w:rPr>
          <w:rFonts w:ascii="Times New Roman" w:eastAsia="Times New Roman" w:hAnsi="Times New Roman" w:cs="Times New Roman"/>
          <w:b/>
          <w:sz w:val="20"/>
          <w:szCs w:val="20"/>
          <w:lang w:eastAsia="ru-RU"/>
        </w:rPr>
        <w:t>Председатель Думы</w:t>
      </w:r>
      <w:r w:rsidRPr="000268FA">
        <w:rPr>
          <w:rFonts w:ascii="Times New Roman" w:eastAsia="Times New Roman" w:hAnsi="Times New Roman" w:cs="Times New Roman"/>
          <w:b/>
          <w:sz w:val="20"/>
          <w:szCs w:val="20"/>
          <w:lang w:eastAsia="ru-RU"/>
        </w:rPr>
        <w:tab/>
      </w:r>
      <w:r w:rsidRPr="000268FA">
        <w:rPr>
          <w:rFonts w:ascii="Times New Roman" w:eastAsia="Times New Roman" w:hAnsi="Times New Roman" w:cs="Times New Roman"/>
          <w:b/>
          <w:sz w:val="20"/>
          <w:szCs w:val="20"/>
          <w:lang w:eastAsia="ru-RU"/>
        </w:rPr>
        <w:tab/>
      </w:r>
      <w:r w:rsidRPr="000268FA">
        <w:rPr>
          <w:rFonts w:ascii="Times New Roman" w:eastAsia="Times New Roman" w:hAnsi="Times New Roman" w:cs="Times New Roman"/>
          <w:b/>
          <w:sz w:val="20"/>
          <w:szCs w:val="20"/>
          <w:lang w:eastAsia="ru-RU"/>
        </w:rPr>
        <w:tab/>
      </w:r>
      <w:r w:rsidRPr="000268FA">
        <w:rPr>
          <w:rFonts w:ascii="Times New Roman" w:eastAsia="Times New Roman" w:hAnsi="Times New Roman" w:cs="Times New Roman"/>
          <w:b/>
          <w:sz w:val="20"/>
          <w:szCs w:val="20"/>
          <w:lang w:eastAsia="ru-RU"/>
        </w:rPr>
        <w:tab/>
      </w:r>
      <w:r w:rsidRPr="000268FA">
        <w:rPr>
          <w:rFonts w:ascii="Times New Roman" w:eastAsia="Times New Roman" w:hAnsi="Times New Roman" w:cs="Times New Roman"/>
          <w:b/>
          <w:sz w:val="20"/>
          <w:szCs w:val="20"/>
          <w:lang w:eastAsia="ru-RU"/>
        </w:rPr>
        <w:tab/>
      </w:r>
      <w:r w:rsidRPr="000268FA">
        <w:rPr>
          <w:rFonts w:ascii="Times New Roman" w:eastAsia="Times New Roman" w:hAnsi="Times New Roman" w:cs="Times New Roman"/>
          <w:b/>
          <w:sz w:val="20"/>
          <w:szCs w:val="20"/>
          <w:lang w:eastAsia="ru-RU"/>
        </w:rPr>
        <w:tab/>
      </w:r>
      <w:r w:rsidRPr="000268FA">
        <w:rPr>
          <w:rFonts w:ascii="Times New Roman" w:eastAsia="Times New Roman" w:hAnsi="Times New Roman" w:cs="Times New Roman"/>
          <w:b/>
          <w:sz w:val="20"/>
          <w:szCs w:val="20"/>
          <w:lang w:eastAsia="ru-RU"/>
        </w:rPr>
        <w:tab/>
        <w:t xml:space="preserve">              Е.Н. </w:t>
      </w:r>
      <w:proofErr w:type="spellStart"/>
      <w:r w:rsidRPr="000268FA">
        <w:rPr>
          <w:rFonts w:ascii="Times New Roman" w:eastAsia="Times New Roman" w:hAnsi="Times New Roman" w:cs="Times New Roman"/>
          <w:b/>
          <w:sz w:val="20"/>
          <w:szCs w:val="20"/>
          <w:lang w:eastAsia="ru-RU"/>
        </w:rPr>
        <w:t>Бодяло</w:t>
      </w:r>
      <w:proofErr w:type="spellEnd"/>
    </w:p>
    <w:p w:rsidR="000268FA" w:rsidRPr="000268FA" w:rsidRDefault="000268FA" w:rsidP="000268FA">
      <w:pPr>
        <w:spacing w:after="0" w:line="240" w:lineRule="auto"/>
        <w:jc w:val="right"/>
        <w:rPr>
          <w:rFonts w:ascii="Times New Roman" w:eastAsia="Times New Roman" w:hAnsi="Times New Roman" w:cs="Times New Roman"/>
          <w:sz w:val="20"/>
          <w:szCs w:val="20"/>
          <w:lang w:eastAsia="ru-RU"/>
        </w:rPr>
      </w:pPr>
    </w:p>
    <w:p w:rsidR="000268FA" w:rsidRPr="000268FA" w:rsidRDefault="000268FA" w:rsidP="000268FA">
      <w:pPr>
        <w:spacing w:after="0" w:line="240" w:lineRule="auto"/>
        <w:jc w:val="right"/>
        <w:rPr>
          <w:rFonts w:ascii="Times New Roman" w:eastAsia="Times New Roman" w:hAnsi="Times New Roman" w:cs="Times New Roman"/>
          <w:sz w:val="20"/>
          <w:szCs w:val="20"/>
          <w:lang w:eastAsia="ru-RU"/>
        </w:rPr>
      </w:pPr>
    </w:p>
    <w:p w:rsidR="000268FA" w:rsidRPr="000268FA" w:rsidRDefault="000268FA" w:rsidP="000268FA">
      <w:pPr>
        <w:spacing w:after="0" w:line="240" w:lineRule="auto"/>
        <w:jc w:val="right"/>
        <w:rPr>
          <w:rFonts w:ascii="Times New Roman" w:eastAsia="Times New Roman" w:hAnsi="Times New Roman" w:cs="Times New Roman"/>
          <w:sz w:val="20"/>
          <w:szCs w:val="20"/>
          <w:lang w:eastAsia="ru-RU"/>
        </w:rPr>
      </w:pPr>
    </w:p>
    <w:p w:rsidR="000268FA" w:rsidRPr="000268FA" w:rsidRDefault="000268FA" w:rsidP="00B83DF2">
      <w:pPr>
        <w:spacing w:after="0" w:line="240" w:lineRule="auto"/>
        <w:jc w:val="center"/>
        <w:rPr>
          <w:rFonts w:ascii="Times New Roman" w:eastAsia="Times New Roman" w:hAnsi="Times New Roman" w:cs="Times New Roman"/>
          <w:sz w:val="20"/>
          <w:szCs w:val="20"/>
          <w:lang w:eastAsia="ru-RU"/>
        </w:rPr>
      </w:pPr>
    </w:p>
    <w:p w:rsidR="000268FA" w:rsidRPr="000268FA" w:rsidRDefault="000268FA" w:rsidP="000268FA">
      <w:pPr>
        <w:spacing w:after="0" w:line="240" w:lineRule="auto"/>
        <w:jc w:val="right"/>
        <w:rPr>
          <w:rFonts w:ascii="Times New Roman" w:eastAsia="Times New Roman" w:hAnsi="Times New Roman" w:cs="Times New Roman"/>
          <w:sz w:val="20"/>
          <w:szCs w:val="20"/>
          <w:lang w:eastAsia="ru-RU"/>
        </w:rPr>
      </w:pPr>
    </w:p>
    <w:p w:rsidR="000268FA" w:rsidRPr="000268FA" w:rsidRDefault="000268FA" w:rsidP="00B83DF2">
      <w:pPr>
        <w:spacing w:after="0" w:line="240" w:lineRule="auto"/>
        <w:ind w:firstLine="4536"/>
        <w:jc w:val="right"/>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Приложение № 1</w:t>
      </w:r>
    </w:p>
    <w:p w:rsidR="000268FA" w:rsidRPr="000268FA" w:rsidRDefault="000268FA" w:rsidP="00B83DF2">
      <w:pPr>
        <w:spacing w:after="0" w:line="240" w:lineRule="auto"/>
        <w:ind w:firstLine="4536"/>
        <w:jc w:val="right"/>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к решению Думы г. Бодайбо и района</w:t>
      </w:r>
    </w:p>
    <w:p w:rsidR="000268FA" w:rsidRPr="000268FA" w:rsidRDefault="000268FA" w:rsidP="00B83DF2">
      <w:pPr>
        <w:spacing w:after="0" w:line="240" w:lineRule="auto"/>
        <w:ind w:firstLine="4536"/>
        <w:jc w:val="right"/>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от 29.09.2026 № 53</w:t>
      </w:r>
    </w:p>
    <w:p w:rsidR="000268FA" w:rsidRPr="000268FA" w:rsidRDefault="000268FA" w:rsidP="000268FA">
      <w:pPr>
        <w:spacing w:after="0" w:line="240" w:lineRule="auto"/>
        <w:rPr>
          <w:rFonts w:ascii="Times New Roman" w:eastAsia="Times New Roman" w:hAnsi="Times New Roman" w:cs="Times New Roman"/>
          <w:sz w:val="20"/>
          <w:szCs w:val="20"/>
          <w:lang w:eastAsia="ru-RU"/>
        </w:rPr>
      </w:pPr>
    </w:p>
    <w:p w:rsidR="000268FA" w:rsidRPr="000268FA" w:rsidRDefault="000268FA" w:rsidP="000268FA">
      <w:pPr>
        <w:spacing w:after="0" w:line="240" w:lineRule="auto"/>
        <w:jc w:val="center"/>
        <w:rPr>
          <w:rFonts w:ascii="Times New Roman" w:eastAsia="Times New Roman" w:hAnsi="Times New Roman" w:cs="Times New Roman"/>
          <w:b/>
          <w:sz w:val="20"/>
          <w:szCs w:val="20"/>
          <w:lang w:eastAsia="ru-RU"/>
        </w:rPr>
      </w:pPr>
      <w:r w:rsidRPr="000268FA">
        <w:rPr>
          <w:rFonts w:ascii="Times New Roman" w:eastAsia="Times New Roman" w:hAnsi="Times New Roman" w:cs="Times New Roman"/>
          <w:b/>
          <w:sz w:val="20"/>
          <w:szCs w:val="20"/>
          <w:lang w:eastAsia="ru-RU"/>
        </w:rPr>
        <w:t>ПОЛОЖЕНИЕ О ЛИКВИДАЦИОННОЙ КОМИССИИ</w:t>
      </w:r>
    </w:p>
    <w:p w:rsidR="000268FA" w:rsidRPr="000268FA" w:rsidRDefault="000268FA" w:rsidP="000268FA">
      <w:pPr>
        <w:spacing w:after="0" w:line="240" w:lineRule="auto"/>
        <w:jc w:val="center"/>
        <w:rPr>
          <w:rFonts w:ascii="Times New Roman" w:eastAsia="Times New Roman" w:hAnsi="Times New Roman" w:cs="Times New Roman"/>
          <w:sz w:val="20"/>
          <w:szCs w:val="20"/>
          <w:lang w:eastAsia="ru-RU"/>
        </w:rPr>
      </w:pPr>
      <w:r w:rsidRPr="000268FA">
        <w:rPr>
          <w:rFonts w:ascii="Times New Roman" w:eastAsia="Times New Roman" w:hAnsi="Times New Roman" w:cs="Times New Roman"/>
          <w:b/>
          <w:iCs/>
          <w:sz w:val="20"/>
          <w:szCs w:val="20"/>
          <w:lang w:eastAsia="ru-RU"/>
        </w:rPr>
        <w:t xml:space="preserve">ДУМЫ </w:t>
      </w:r>
      <w:r w:rsidRPr="000268FA">
        <w:rPr>
          <w:rFonts w:ascii="Times New Roman" w:eastAsia="Times New Roman" w:hAnsi="Times New Roman" w:cs="Times New Roman"/>
          <w:b/>
          <w:sz w:val="20"/>
          <w:szCs w:val="20"/>
          <w:lang w:eastAsia="ru-RU"/>
        </w:rPr>
        <w:t>КРОПОТКИНСКОГО ГОРОДСКОГО ПОСЕЛЕНИЯ</w:t>
      </w:r>
    </w:p>
    <w:p w:rsidR="000268FA" w:rsidRPr="000268FA" w:rsidRDefault="000268FA" w:rsidP="000268FA">
      <w:pPr>
        <w:spacing w:after="0" w:line="240" w:lineRule="auto"/>
        <w:rPr>
          <w:rFonts w:ascii="Times New Roman" w:eastAsia="Times New Roman" w:hAnsi="Times New Roman" w:cs="Times New Roman"/>
          <w:sz w:val="20"/>
          <w:szCs w:val="20"/>
          <w:lang w:eastAsia="ru-RU"/>
        </w:rPr>
      </w:pPr>
    </w:p>
    <w:p w:rsidR="000268FA" w:rsidRPr="000268FA" w:rsidRDefault="000268FA" w:rsidP="000268FA">
      <w:pPr>
        <w:numPr>
          <w:ilvl w:val="0"/>
          <w:numId w:val="36"/>
        </w:numPr>
        <w:spacing w:after="0" w:line="240" w:lineRule="auto"/>
        <w:ind w:left="0" w:firstLine="0"/>
        <w:contextualSpacing/>
        <w:jc w:val="center"/>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ОБЩИЕ ПОЛОЖЕНИЯ</w:t>
      </w:r>
    </w:p>
    <w:p w:rsidR="000268FA" w:rsidRPr="000268FA" w:rsidRDefault="000268FA" w:rsidP="000268FA">
      <w:pPr>
        <w:numPr>
          <w:ilvl w:val="1"/>
          <w:numId w:val="36"/>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Настоящее Положение разработано в соответствии с Гражданским кодексом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от 08.08.2001 № 129-ФЗ «О государственной регистрации юридических лиц и индивидуальных предпринимателей», </w:t>
      </w:r>
      <w:r w:rsidRPr="000268FA">
        <w:rPr>
          <w:rFonts w:ascii="Times New Roman" w:eastAsia="Times New Roman" w:hAnsi="Times New Roman" w:cs="Times New Roman"/>
          <w:color w:val="22272F"/>
          <w:sz w:val="20"/>
          <w:szCs w:val="20"/>
          <w:shd w:val="clear" w:color="auto" w:fill="FFFFFF"/>
          <w:lang w:eastAsia="ru-RU"/>
        </w:rPr>
        <w:t>Законом Иркутской области от 26.12.2025 № 119-ОЗ</w:t>
      </w:r>
      <w:r w:rsidRPr="000268FA">
        <w:rPr>
          <w:rFonts w:ascii="Times New Roman" w:eastAsia="Times New Roman" w:hAnsi="Times New Roman" w:cs="Times New Roman"/>
          <w:color w:val="22272F"/>
          <w:sz w:val="20"/>
          <w:szCs w:val="20"/>
          <w:lang w:eastAsia="ru-RU"/>
        </w:rPr>
        <w:t xml:space="preserve"> </w:t>
      </w:r>
      <w:r w:rsidRPr="000268FA">
        <w:rPr>
          <w:rFonts w:ascii="Times New Roman" w:eastAsia="Times New Roman" w:hAnsi="Times New Roman" w:cs="Times New Roman"/>
          <w:color w:val="22272F"/>
          <w:sz w:val="20"/>
          <w:szCs w:val="20"/>
          <w:shd w:val="clear" w:color="auto" w:fill="FFFFFF"/>
          <w:lang w:eastAsia="ru-RU"/>
        </w:rPr>
        <w:t>«О территориальных и организационных основах местного самоуправления в Иркутской области»</w:t>
      </w:r>
      <w:r w:rsidRPr="000268FA">
        <w:rPr>
          <w:rFonts w:ascii="Times New Roman" w:eastAsia="Times New Roman" w:hAnsi="Times New Roman" w:cs="Times New Roman"/>
          <w:sz w:val="20"/>
          <w:szCs w:val="20"/>
          <w:lang w:eastAsia="ru-RU"/>
        </w:rPr>
        <w:t>.</w:t>
      </w:r>
    </w:p>
    <w:p w:rsidR="000268FA" w:rsidRPr="000268FA" w:rsidRDefault="000268FA" w:rsidP="000268FA">
      <w:pPr>
        <w:numPr>
          <w:ilvl w:val="1"/>
          <w:numId w:val="36"/>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Настоящее Положение определяет порядок формирования ликвидационной комиссии </w:t>
      </w:r>
      <w:r w:rsidRPr="000268FA">
        <w:rPr>
          <w:rFonts w:ascii="Times New Roman" w:eastAsia="Times New Roman" w:hAnsi="Times New Roman" w:cs="Times New Roman"/>
          <w:iCs/>
          <w:sz w:val="20"/>
          <w:szCs w:val="20"/>
          <w:lang w:eastAsia="ru-RU"/>
        </w:rPr>
        <w:t xml:space="preserve">Думы </w:t>
      </w:r>
      <w:r w:rsidRPr="000268FA">
        <w:rPr>
          <w:rFonts w:ascii="Times New Roman" w:eastAsia="Times New Roman" w:hAnsi="Times New Roman" w:cs="Times New Roman"/>
          <w:sz w:val="20"/>
          <w:szCs w:val="20"/>
          <w:lang w:eastAsia="ru-RU"/>
        </w:rPr>
        <w:t>Кропоткинского городского поселения (далее – ликвидационная комиссия), ее функции, порядок работы и принятия решений, а также правовой статус членов комиссии и ее Председателя.</w:t>
      </w:r>
    </w:p>
    <w:p w:rsidR="000268FA" w:rsidRPr="000268FA" w:rsidRDefault="000268FA" w:rsidP="000268FA">
      <w:pPr>
        <w:numPr>
          <w:ilvl w:val="1"/>
          <w:numId w:val="36"/>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Ликвидационная комиссия – уполномоченные лица преобразуемого муниципального образования, обеспечивающие реализацию полномочий по управлению делами ликвидируемого юридического лица в течение всего периода его ликвидации.</w:t>
      </w:r>
    </w:p>
    <w:p w:rsidR="000268FA" w:rsidRPr="000268FA" w:rsidRDefault="000268FA" w:rsidP="000268FA">
      <w:pPr>
        <w:numPr>
          <w:ilvl w:val="1"/>
          <w:numId w:val="36"/>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Ликвидация считается завершенной, а Дума Кропоткинского городского поселения прекратившей существование после внесения об этом записи в Единый государственный реестр юридических лиц в порядке, установленном Федеральным законом от 08.08.2001 № 129-ФЗ «О государственной регистрации юридических лиц и индивидуальных предпринимателей».</w:t>
      </w:r>
    </w:p>
    <w:p w:rsidR="000268FA" w:rsidRPr="000268FA" w:rsidRDefault="000268FA" w:rsidP="000268FA">
      <w:pPr>
        <w:spacing w:after="0" w:line="240" w:lineRule="auto"/>
        <w:ind w:firstLine="709"/>
        <w:jc w:val="both"/>
        <w:rPr>
          <w:rFonts w:ascii="Times New Roman" w:eastAsia="Times New Roman" w:hAnsi="Times New Roman" w:cs="Times New Roman"/>
          <w:sz w:val="20"/>
          <w:szCs w:val="20"/>
          <w:lang w:eastAsia="ru-RU"/>
        </w:rPr>
      </w:pPr>
    </w:p>
    <w:p w:rsidR="000268FA" w:rsidRPr="000268FA" w:rsidRDefault="000268FA" w:rsidP="000268FA">
      <w:pPr>
        <w:numPr>
          <w:ilvl w:val="0"/>
          <w:numId w:val="37"/>
        </w:numPr>
        <w:spacing w:after="0" w:line="240" w:lineRule="auto"/>
        <w:ind w:left="0" w:firstLine="0"/>
        <w:contextualSpacing/>
        <w:jc w:val="center"/>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ФОРМИРОВАНИЕ ЛИКВИДАЦИОННОЙ КОМИССИИ</w:t>
      </w:r>
    </w:p>
    <w:p w:rsidR="000268FA" w:rsidRPr="000268FA" w:rsidRDefault="000268FA" w:rsidP="000268FA">
      <w:pPr>
        <w:numPr>
          <w:ilvl w:val="1"/>
          <w:numId w:val="37"/>
        </w:numPr>
        <w:spacing w:after="0" w:line="240" w:lineRule="auto"/>
        <w:ind w:left="0" w:firstLine="709"/>
        <w:contextualSpacing/>
        <w:jc w:val="both"/>
        <w:rPr>
          <w:rFonts w:ascii="Times New Roman" w:eastAsia="Times New Roman" w:hAnsi="Times New Roman" w:cs="Times New Roman"/>
          <w:i/>
          <w:sz w:val="20"/>
          <w:szCs w:val="20"/>
          <w:lang w:eastAsia="ru-RU"/>
        </w:rPr>
      </w:pPr>
      <w:r w:rsidRPr="000268FA">
        <w:rPr>
          <w:rFonts w:ascii="Times New Roman" w:eastAsia="Times New Roman" w:hAnsi="Times New Roman" w:cs="Times New Roman"/>
          <w:sz w:val="20"/>
          <w:szCs w:val="20"/>
          <w:lang w:eastAsia="ru-RU"/>
        </w:rPr>
        <w:t>Решением представительного органа местного самоуправления назначается персональный состав ликвидационной комиссии, в том числе ее Председатель. Председателем ликвидационной комиссии назначается лицо, на которое возложены полномочия в соответствии с постановлением мэра                    г. Бодайбо и района от 21.09.2026 № 5 «О возложении полномочий на начальника отдела по вопросам ЖКХ, строительства, благоустройства и транспорта администрации Кропоткинского городского поселения (иных должностных лиц)»</w:t>
      </w:r>
      <w:r w:rsidRPr="000268FA">
        <w:rPr>
          <w:rFonts w:ascii="Times New Roman" w:eastAsia="Times New Roman" w:hAnsi="Times New Roman" w:cs="Times New Roman"/>
          <w:i/>
          <w:sz w:val="20"/>
          <w:szCs w:val="20"/>
          <w:lang w:eastAsia="ru-RU"/>
        </w:rPr>
        <w:t>.</w:t>
      </w:r>
    </w:p>
    <w:p w:rsidR="000268FA" w:rsidRPr="000268FA" w:rsidRDefault="000268FA" w:rsidP="000268FA">
      <w:pPr>
        <w:numPr>
          <w:ilvl w:val="1"/>
          <w:numId w:val="37"/>
        </w:numPr>
        <w:spacing w:after="0" w:line="240" w:lineRule="auto"/>
        <w:ind w:left="0" w:firstLine="709"/>
        <w:contextualSpacing/>
        <w:jc w:val="both"/>
        <w:rPr>
          <w:rFonts w:ascii="Times New Roman" w:eastAsia="Times New Roman" w:hAnsi="Times New Roman" w:cs="Times New Roman"/>
          <w:i/>
          <w:sz w:val="20"/>
          <w:szCs w:val="20"/>
          <w:lang w:eastAsia="ru-RU"/>
        </w:rPr>
      </w:pPr>
      <w:r w:rsidRPr="000268FA">
        <w:rPr>
          <w:rFonts w:ascii="Times New Roman" w:eastAsia="Times New Roman" w:hAnsi="Times New Roman" w:cs="Times New Roman"/>
          <w:sz w:val="20"/>
          <w:szCs w:val="20"/>
          <w:lang w:eastAsia="ru-RU"/>
        </w:rPr>
        <w:lastRenderedPageBreak/>
        <w:t xml:space="preserve">Ликвидационная комиссия от имени </w:t>
      </w:r>
      <w:r w:rsidRPr="000268FA">
        <w:rPr>
          <w:rFonts w:ascii="Times New Roman" w:eastAsia="Times New Roman" w:hAnsi="Times New Roman" w:cs="Times New Roman"/>
          <w:iCs/>
          <w:sz w:val="20"/>
          <w:szCs w:val="20"/>
          <w:lang w:eastAsia="ru-RU"/>
        </w:rPr>
        <w:t>Думы</w:t>
      </w:r>
      <w:r w:rsidRPr="000268FA">
        <w:rPr>
          <w:rFonts w:ascii="Times New Roman" w:eastAsia="Times New Roman" w:hAnsi="Times New Roman" w:cs="Times New Roman"/>
          <w:i/>
          <w:sz w:val="20"/>
          <w:szCs w:val="20"/>
          <w:lang w:eastAsia="ru-RU"/>
        </w:rPr>
        <w:t xml:space="preserve"> </w:t>
      </w:r>
      <w:r w:rsidRPr="000268FA">
        <w:rPr>
          <w:rFonts w:ascii="Times New Roman" w:eastAsia="Times New Roman" w:hAnsi="Times New Roman" w:cs="Times New Roman"/>
          <w:sz w:val="20"/>
          <w:szCs w:val="20"/>
          <w:lang w:eastAsia="ru-RU"/>
        </w:rPr>
        <w:t>Кропоткинского городского поселения выступает в суде по вопросам, связанным с ликвидацией.</w:t>
      </w:r>
    </w:p>
    <w:p w:rsidR="000268FA" w:rsidRPr="000268FA" w:rsidRDefault="000268FA" w:rsidP="000268FA">
      <w:pPr>
        <w:numPr>
          <w:ilvl w:val="1"/>
          <w:numId w:val="37"/>
        </w:numPr>
        <w:spacing w:after="0" w:line="240" w:lineRule="auto"/>
        <w:ind w:left="0" w:firstLine="709"/>
        <w:contextualSpacing/>
        <w:jc w:val="both"/>
        <w:rPr>
          <w:rFonts w:ascii="Times New Roman" w:eastAsia="Times New Roman" w:hAnsi="Times New Roman" w:cs="Times New Roman"/>
          <w:i/>
          <w:sz w:val="20"/>
          <w:szCs w:val="20"/>
          <w:lang w:eastAsia="ru-RU"/>
        </w:rPr>
      </w:pPr>
      <w:r w:rsidRPr="000268FA">
        <w:rPr>
          <w:rFonts w:ascii="Times New Roman" w:eastAsia="Times New Roman" w:hAnsi="Times New Roman" w:cs="Times New Roman"/>
          <w:sz w:val="20"/>
          <w:szCs w:val="20"/>
          <w:lang w:eastAsia="ru-RU"/>
        </w:rPr>
        <w:t>Ликвидационная комиссия обязана действовать добросовестно и разумно.</w:t>
      </w:r>
    </w:p>
    <w:p w:rsidR="000268FA" w:rsidRPr="000268FA" w:rsidRDefault="000268FA" w:rsidP="000268FA">
      <w:pPr>
        <w:numPr>
          <w:ilvl w:val="1"/>
          <w:numId w:val="37"/>
        </w:numPr>
        <w:spacing w:after="0" w:line="240" w:lineRule="auto"/>
        <w:ind w:left="0" w:firstLine="709"/>
        <w:contextualSpacing/>
        <w:jc w:val="both"/>
        <w:rPr>
          <w:rFonts w:ascii="Times New Roman" w:eastAsia="Times New Roman" w:hAnsi="Times New Roman" w:cs="Times New Roman"/>
          <w:i/>
          <w:sz w:val="20"/>
          <w:szCs w:val="20"/>
          <w:lang w:eastAsia="ru-RU"/>
        </w:rPr>
      </w:pPr>
      <w:r w:rsidRPr="000268FA">
        <w:rPr>
          <w:rFonts w:ascii="Times New Roman" w:eastAsia="Times New Roman" w:hAnsi="Times New Roman" w:cs="Times New Roman"/>
          <w:sz w:val="20"/>
          <w:szCs w:val="20"/>
          <w:lang w:eastAsia="ru-RU"/>
        </w:rPr>
        <w:t>С момента прекращения полномочий главы муниципального образования в связи с вступлением в должность главы вновь образованного Бодайбинского муниципального округа Иркутской области</w:t>
      </w:r>
      <w:r w:rsidRPr="000268FA">
        <w:rPr>
          <w:rFonts w:ascii="Times New Roman" w:hAnsi="Times New Roman" w:cs="Times New Roman"/>
          <w:sz w:val="20"/>
          <w:szCs w:val="20"/>
          <w:lang w:val="x-none"/>
        </w:rPr>
        <w:t xml:space="preserve"> Председатель </w:t>
      </w:r>
      <w:r w:rsidRPr="000268FA">
        <w:rPr>
          <w:rFonts w:ascii="Times New Roman" w:hAnsi="Times New Roman" w:cs="Times New Roman"/>
          <w:sz w:val="20"/>
          <w:szCs w:val="20"/>
        </w:rPr>
        <w:t>и члены л</w:t>
      </w:r>
      <w:proofErr w:type="spellStart"/>
      <w:r w:rsidRPr="000268FA">
        <w:rPr>
          <w:rFonts w:ascii="Times New Roman" w:hAnsi="Times New Roman" w:cs="Times New Roman"/>
          <w:sz w:val="20"/>
          <w:szCs w:val="20"/>
          <w:lang w:val="x-none"/>
        </w:rPr>
        <w:t>иквидационной</w:t>
      </w:r>
      <w:proofErr w:type="spellEnd"/>
      <w:r w:rsidRPr="000268FA">
        <w:rPr>
          <w:rFonts w:ascii="Times New Roman" w:hAnsi="Times New Roman" w:cs="Times New Roman"/>
          <w:sz w:val="20"/>
          <w:szCs w:val="20"/>
          <w:lang w:val="x-none"/>
        </w:rPr>
        <w:t xml:space="preserve"> комиссии </w:t>
      </w:r>
      <w:r w:rsidRPr="000268FA">
        <w:rPr>
          <w:rFonts w:ascii="Times New Roman" w:hAnsi="Times New Roman" w:cs="Times New Roman"/>
          <w:sz w:val="20"/>
          <w:szCs w:val="20"/>
        </w:rPr>
        <w:t xml:space="preserve">(в случае их увольнения) </w:t>
      </w:r>
      <w:r w:rsidRPr="000268FA">
        <w:rPr>
          <w:rFonts w:ascii="Times New Roman" w:hAnsi="Times New Roman" w:cs="Times New Roman"/>
          <w:sz w:val="20"/>
          <w:szCs w:val="20"/>
          <w:lang w:val="x-none"/>
        </w:rPr>
        <w:t xml:space="preserve">продолжают исполнять свои полномочия на основании гражданско-правового договора, подписанного заместителем председателя Думы </w:t>
      </w:r>
      <w:r w:rsidRPr="000268FA">
        <w:rPr>
          <w:rFonts w:ascii="Times New Roman" w:hAnsi="Times New Roman" w:cs="Times New Roman"/>
          <w:sz w:val="20"/>
          <w:szCs w:val="20"/>
        </w:rPr>
        <w:t>г. Бодайбо и района.</w:t>
      </w:r>
    </w:p>
    <w:p w:rsidR="000268FA" w:rsidRPr="000268FA" w:rsidRDefault="000268FA" w:rsidP="000268FA">
      <w:pPr>
        <w:numPr>
          <w:ilvl w:val="1"/>
          <w:numId w:val="37"/>
        </w:numPr>
        <w:spacing w:after="0" w:line="240" w:lineRule="auto"/>
        <w:ind w:left="0" w:firstLine="709"/>
        <w:contextualSpacing/>
        <w:jc w:val="both"/>
        <w:rPr>
          <w:rFonts w:ascii="Times New Roman" w:eastAsia="Times New Roman" w:hAnsi="Times New Roman" w:cs="Times New Roman"/>
          <w:i/>
          <w:sz w:val="20"/>
          <w:szCs w:val="20"/>
          <w:lang w:eastAsia="ru-RU"/>
        </w:rPr>
      </w:pPr>
      <w:r w:rsidRPr="000268FA">
        <w:rPr>
          <w:rFonts w:ascii="Times New Roman" w:eastAsia="Times New Roman" w:hAnsi="Times New Roman" w:cs="Times New Roman"/>
          <w:sz w:val="20"/>
          <w:szCs w:val="20"/>
          <w:lang w:eastAsia="ru-RU"/>
        </w:rPr>
        <w:t>Изменения в состав ликвидационной комиссии, исключение членов комиссии из ее числа и включение новых членов комиссии утверждаются Решением представительного органа местного самоуправления.</w:t>
      </w:r>
    </w:p>
    <w:p w:rsidR="000268FA" w:rsidRPr="000268FA" w:rsidRDefault="000268FA" w:rsidP="000268FA">
      <w:pPr>
        <w:spacing w:after="0" w:line="240" w:lineRule="auto"/>
        <w:ind w:firstLine="709"/>
        <w:jc w:val="both"/>
        <w:rPr>
          <w:rFonts w:ascii="Times New Roman" w:eastAsia="Times New Roman" w:hAnsi="Times New Roman" w:cs="Times New Roman"/>
          <w:sz w:val="20"/>
          <w:szCs w:val="20"/>
          <w:lang w:eastAsia="ru-RU"/>
        </w:rPr>
      </w:pPr>
    </w:p>
    <w:p w:rsidR="000268FA" w:rsidRPr="000268FA" w:rsidRDefault="000268FA" w:rsidP="000268FA">
      <w:pPr>
        <w:numPr>
          <w:ilvl w:val="0"/>
          <w:numId w:val="37"/>
        </w:numPr>
        <w:spacing w:after="0" w:line="240" w:lineRule="auto"/>
        <w:ind w:left="0" w:firstLine="0"/>
        <w:contextualSpacing/>
        <w:jc w:val="center"/>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ФУНКЦИИ ЛИКВИДАЦИОННОЙ КОМИССИИ</w:t>
      </w:r>
    </w:p>
    <w:p w:rsidR="000268FA" w:rsidRPr="000268FA" w:rsidRDefault="000268FA" w:rsidP="000268FA">
      <w:pPr>
        <w:numPr>
          <w:ilvl w:val="1"/>
          <w:numId w:val="37"/>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С целью осуществления полномочий по управлению делами </w:t>
      </w:r>
      <w:r w:rsidRPr="000268FA">
        <w:rPr>
          <w:rFonts w:ascii="Times New Roman" w:eastAsia="Times New Roman" w:hAnsi="Times New Roman" w:cs="Times New Roman"/>
          <w:iCs/>
          <w:sz w:val="20"/>
          <w:szCs w:val="20"/>
          <w:lang w:eastAsia="ru-RU"/>
        </w:rPr>
        <w:t>Думы</w:t>
      </w:r>
      <w:r w:rsidRPr="000268FA">
        <w:rPr>
          <w:rFonts w:ascii="Times New Roman" w:eastAsia="Times New Roman" w:hAnsi="Times New Roman" w:cs="Times New Roman"/>
          <w:i/>
          <w:sz w:val="20"/>
          <w:szCs w:val="20"/>
          <w:lang w:eastAsia="ru-RU"/>
        </w:rPr>
        <w:t xml:space="preserve">                </w:t>
      </w:r>
      <w:r w:rsidRPr="000268FA">
        <w:rPr>
          <w:rFonts w:ascii="Times New Roman" w:eastAsia="Times New Roman" w:hAnsi="Times New Roman" w:cs="Times New Roman"/>
          <w:sz w:val="20"/>
          <w:szCs w:val="20"/>
          <w:lang w:eastAsia="ru-RU"/>
        </w:rPr>
        <w:t>Кропоткинского городского поселения в течение всего периода его ликвидации, на ликвидационную комиссию возлагаются следующие функции:</w:t>
      </w:r>
    </w:p>
    <w:p w:rsidR="000268FA" w:rsidRPr="000268FA" w:rsidRDefault="000268FA" w:rsidP="000268FA">
      <w:pPr>
        <w:numPr>
          <w:ilvl w:val="2"/>
          <w:numId w:val="37"/>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В сфере правового обеспечения: организация юридического сопровождения деятельности, проведение правой экспертизы актов, принимаемых ликвидационной комиссией;</w:t>
      </w:r>
    </w:p>
    <w:p w:rsidR="000268FA" w:rsidRPr="000268FA" w:rsidRDefault="000268FA" w:rsidP="000268FA">
      <w:pPr>
        <w:numPr>
          <w:ilvl w:val="2"/>
          <w:numId w:val="37"/>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В сфере документационного обеспечения: координация документационного обеспечения, подготовки к передаче документов вновь образованному Бодайбинскому муниципальному округу Иркутской области, формирование архивных фондов;</w:t>
      </w:r>
    </w:p>
    <w:p w:rsidR="000268FA" w:rsidRPr="000268FA" w:rsidRDefault="000268FA" w:rsidP="000268FA">
      <w:pPr>
        <w:numPr>
          <w:ilvl w:val="2"/>
          <w:numId w:val="37"/>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В сфере организации бюджетного процесса, ведения учета и отчетности: осуществление полномочий главного распорядителя бюджетных средств и главного администратора доходов;</w:t>
      </w:r>
    </w:p>
    <w:p w:rsidR="000268FA" w:rsidRPr="000268FA" w:rsidRDefault="000268FA" w:rsidP="000268FA">
      <w:pPr>
        <w:numPr>
          <w:ilvl w:val="1"/>
          <w:numId w:val="37"/>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При исполнении функций ликвидационная комиссия руководствуется действующим законодательством, планом мероприятий по ликвидации и настоящим Положением.</w:t>
      </w:r>
    </w:p>
    <w:p w:rsidR="000268FA" w:rsidRPr="000268FA" w:rsidRDefault="000268FA" w:rsidP="000268FA">
      <w:pPr>
        <w:spacing w:after="0" w:line="240" w:lineRule="auto"/>
        <w:ind w:firstLine="709"/>
        <w:jc w:val="both"/>
        <w:rPr>
          <w:rFonts w:ascii="Times New Roman" w:eastAsia="Times New Roman" w:hAnsi="Times New Roman" w:cs="Times New Roman"/>
          <w:sz w:val="20"/>
          <w:szCs w:val="20"/>
          <w:lang w:eastAsia="ru-RU"/>
        </w:rPr>
      </w:pPr>
    </w:p>
    <w:p w:rsidR="000268FA" w:rsidRPr="000268FA" w:rsidRDefault="000268FA" w:rsidP="000268FA">
      <w:pPr>
        <w:numPr>
          <w:ilvl w:val="0"/>
          <w:numId w:val="37"/>
        </w:numPr>
        <w:spacing w:after="0" w:line="240" w:lineRule="auto"/>
        <w:ind w:left="0" w:firstLine="0"/>
        <w:contextualSpacing/>
        <w:jc w:val="center"/>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ПОРЯДОК РАБОТЫ ЛИКВИДАЦИОННОЙ КОМИССИИ</w:t>
      </w:r>
    </w:p>
    <w:p w:rsidR="000268FA" w:rsidRPr="000268FA" w:rsidRDefault="000268FA" w:rsidP="000268FA">
      <w:pPr>
        <w:numPr>
          <w:ilvl w:val="1"/>
          <w:numId w:val="37"/>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Ликвидационная комиссия обеспечивает реализацию полномочий по управлению делами </w:t>
      </w:r>
      <w:r w:rsidRPr="000268FA">
        <w:rPr>
          <w:rFonts w:ascii="Times New Roman" w:eastAsia="Times New Roman" w:hAnsi="Times New Roman" w:cs="Times New Roman"/>
          <w:iCs/>
          <w:sz w:val="20"/>
          <w:szCs w:val="20"/>
          <w:lang w:eastAsia="ru-RU"/>
        </w:rPr>
        <w:t>Думы</w:t>
      </w:r>
      <w:r w:rsidRPr="000268FA">
        <w:rPr>
          <w:rFonts w:ascii="Times New Roman" w:eastAsia="Times New Roman" w:hAnsi="Times New Roman" w:cs="Times New Roman"/>
          <w:i/>
          <w:sz w:val="20"/>
          <w:szCs w:val="20"/>
          <w:lang w:eastAsia="ru-RU"/>
        </w:rPr>
        <w:t xml:space="preserve"> </w:t>
      </w:r>
      <w:r w:rsidRPr="000268FA">
        <w:rPr>
          <w:rFonts w:ascii="Times New Roman" w:eastAsia="Times New Roman" w:hAnsi="Times New Roman" w:cs="Times New Roman"/>
          <w:sz w:val="20"/>
          <w:szCs w:val="20"/>
          <w:lang w:eastAsia="ru-RU"/>
        </w:rPr>
        <w:t>Кропоткинского городского поселения в течение всего периода его ликвидации согласно плану ликвидационных мероприятий и действующему законодательству.</w:t>
      </w:r>
    </w:p>
    <w:p w:rsidR="000268FA" w:rsidRPr="000268FA" w:rsidRDefault="000268FA" w:rsidP="000268FA">
      <w:pPr>
        <w:numPr>
          <w:ilvl w:val="1"/>
          <w:numId w:val="37"/>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Ликвидационная комиссия решает все вопросы на своих заседаниях.</w:t>
      </w:r>
    </w:p>
    <w:p w:rsidR="000268FA" w:rsidRPr="000268FA" w:rsidRDefault="000268FA" w:rsidP="000268FA">
      <w:pPr>
        <w:numPr>
          <w:ilvl w:val="1"/>
          <w:numId w:val="37"/>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Заседание ликвидационной комиссии является правомочным, если на заседании присутствует более половины от числа членов ликвидационной комиссии.</w:t>
      </w:r>
    </w:p>
    <w:p w:rsidR="000268FA" w:rsidRPr="000268FA" w:rsidRDefault="000268FA" w:rsidP="000268FA">
      <w:pPr>
        <w:spacing w:after="0" w:line="240" w:lineRule="auto"/>
        <w:ind w:firstLine="709"/>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4.4.</w:t>
      </w:r>
      <w:r w:rsidRPr="000268FA">
        <w:rPr>
          <w:rFonts w:ascii="Times New Roman" w:eastAsia="Times New Roman" w:hAnsi="Times New Roman" w:cs="Times New Roman"/>
          <w:sz w:val="20"/>
          <w:szCs w:val="20"/>
          <w:lang w:eastAsia="ru-RU"/>
        </w:rPr>
        <w:tab/>
        <w:t>При решении вопросов каждый член ликвидационной комиссии обладает одним голосом. Передача голоса одним членом ликвидационной комиссии другому члену ликвидационной комиссии не допускается.</w:t>
      </w:r>
    </w:p>
    <w:p w:rsidR="000268FA" w:rsidRPr="000268FA" w:rsidRDefault="000268FA" w:rsidP="000268FA">
      <w:pPr>
        <w:spacing w:after="0" w:line="240" w:lineRule="auto"/>
        <w:ind w:firstLine="709"/>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4.5.</w:t>
      </w:r>
      <w:r w:rsidRPr="000268FA">
        <w:rPr>
          <w:rFonts w:ascii="Times New Roman" w:eastAsia="Times New Roman" w:hAnsi="Times New Roman" w:cs="Times New Roman"/>
          <w:sz w:val="20"/>
          <w:szCs w:val="20"/>
          <w:lang w:eastAsia="ru-RU"/>
        </w:rPr>
        <w:tab/>
        <w:t>Решения ликвидационной комиссии принимаются простым большинством голосов присутствующих на заседании членов ликвидационной комиссии. При равенстве голосов голос Председателя ликвидационной комиссии является решающим.</w:t>
      </w:r>
    </w:p>
    <w:p w:rsidR="000268FA" w:rsidRPr="000268FA" w:rsidRDefault="000268FA" w:rsidP="000268FA">
      <w:pPr>
        <w:spacing w:after="0" w:line="240" w:lineRule="auto"/>
        <w:ind w:firstLine="709"/>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4.6.</w:t>
      </w:r>
      <w:r w:rsidRPr="000268FA">
        <w:rPr>
          <w:rFonts w:ascii="Times New Roman" w:eastAsia="Times New Roman" w:hAnsi="Times New Roman" w:cs="Times New Roman"/>
          <w:sz w:val="20"/>
          <w:szCs w:val="20"/>
          <w:lang w:eastAsia="ru-RU"/>
        </w:rPr>
        <w:tab/>
        <w:t>Все заседания ликвидационной комиссии проводятся в очной форме. На заседаниях ликвидационной комиссии секретарем комиссии ведется протокол.</w:t>
      </w:r>
    </w:p>
    <w:p w:rsidR="000268FA" w:rsidRPr="000268FA" w:rsidRDefault="000268FA" w:rsidP="000268FA">
      <w:pPr>
        <w:spacing w:after="0" w:line="240" w:lineRule="auto"/>
        <w:ind w:firstLine="709"/>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Протокол заседания ликвидационной комиссии составляется секретарем не позднее 3 (трех) дней со дня проведения заседания. В протоколе указываются:</w:t>
      </w:r>
    </w:p>
    <w:p w:rsidR="000268FA" w:rsidRPr="000268FA" w:rsidRDefault="000268FA" w:rsidP="000268FA">
      <w:pPr>
        <w:numPr>
          <w:ilvl w:val="0"/>
          <w:numId w:val="38"/>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место и время проведения заседания;</w:t>
      </w:r>
    </w:p>
    <w:p w:rsidR="000268FA" w:rsidRPr="000268FA" w:rsidRDefault="000268FA" w:rsidP="000268FA">
      <w:pPr>
        <w:numPr>
          <w:ilvl w:val="0"/>
          <w:numId w:val="38"/>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лица, присутствующие на заседании;</w:t>
      </w:r>
    </w:p>
    <w:p w:rsidR="000268FA" w:rsidRPr="000268FA" w:rsidRDefault="000268FA" w:rsidP="000268FA">
      <w:pPr>
        <w:numPr>
          <w:ilvl w:val="0"/>
          <w:numId w:val="38"/>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повестка дня заседания;</w:t>
      </w:r>
    </w:p>
    <w:p w:rsidR="000268FA" w:rsidRPr="000268FA" w:rsidRDefault="000268FA" w:rsidP="000268FA">
      <w:pPr>
        <w:numPr>
          <w:ilvl w:val="0"/>
          <w:numId w:val="38"/>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вопросы, поставленные на голосование, и итоги голосования по ним;</w:t>
      </w:r>
    </w:p>
    <w:p w:rsidR="000268FA" w:rsidRPr="000268FA" w:rsidRDefault="000268FA" w:rsidP="000268FA">
      <w:pPr>
        <w:numPr>
          <w:ilvl w:val="0"/>
          <w:numId w:val="38"/>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принятые решения.</w:t>
      </w:r>
    </w:p>
    <w:p w:rsidR="000268FA" w:rsidRPr="000268FA" w:rsidRDefault="000268FA" w:rsidP="000268FA">
      <w:pPr>
        <w:spacing w:after="0" w:line="240" w:lineRule="auto"/>
        <w:ind w:firstLine="709"/>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Протокол заседания ликвидационной комиссии подписывается Председателем ликвидационной комиссии и секретарем.</w:t>
      </w:r>
    </w:p>
    <w:p w:rsidR="000268FA" w:rsidRPr="000268FA" w:rsidRDefault="000268FA" w:rsidP="000268FA">
      <w:pPr>
        <w:numPr>
          <w:ilvl w:val="1"/>
          <w:numId w:val="42"/>
        </w:numPr>
        <w:spacing w:after="0" w:line="240" w:lineRule="auto"/>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Председатель ликвидационной комиссии:</w:t>
      </w:r>
    </w:p>
    <w:p w:rsidR="000268FA" w:rsidRPr="000268FA" w:rsidRDefault="000268FA" w:rsidP="000268FA">
      <w:pPr>
        <w:numPr>
          <w:ilvl w:val="2"/>
          <w:numId w:val="42"/>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организует работу по ликвидации;</w:t>
      </w:r>
    </w:p>
    <w:p w:rsidR="000268FA" w:rsidRPr="000268FA" w:rsidRDefault="000268FA" w:rsidP="000268FA">
      <w:pPr>
        <w:numPr>
          <w:ilvl w:val="2"/>
          <w:numId w:val="42"/>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является единоличным исполнительным органом </w:t>
      </w:r>
      <w:r w:rsidRPr="000268FA">
        <w:rPr>
          <w:rFonts w:ascii="Times New Roman" w:eastAsia="Times New Roman" w:hAnsi="Times New Roman" w:cs="Times New Roman"/>
          <w:iCs/>
          <w:sz w:val="20"/>
          <w:szCs w:val="20"/>
          <w:lang w:eastAsia="ru-RU"/>
        </w:rPr>
        <w:t>Думы</w:t>
      </w:r>
      <w:r w:rsidRPr="000268FA">
        <w:rPr>
          <w:rFonts w:ascii="Times New Roman" w:eastAsia="Times New Roman" w:hAnsi="Times New Roman" w:cs="Times New Roman"/>
          <w:i/>
          <w:sz w:val="20"/>
          <w:szCs w:val="20"/>
          <w:lang w:eastAsia="ru-RU"/>
        </w:rPr>
        <w:t xml:space="preserve"> </w:t>
      </w:r>
      <w:r w:rsidRPr="000268FA">
        <w:rPr>
          <w:rFonts w:ascii="Times New Roman" w:eastAsia="Times New Roman" w:hAnsi="Times New Roman" w:cs="Times New Roman"/>
          <w:sz w:val="20"/>
          <w:szCs w:val="20"/>
          <w:lang w:eastAsia="ru-RU"/>
        </w:rPr>
        <w:t>Кропоткинского городского поселения, действует на основе единоначалия;</w:t>
      </w:r>
    </w:p>
    <w:p w:rsidR="000268FA" w:rsidRPr="000268FA" w:rsidRDefault="000268FA" w:rsidP="000268FA">
      <w:pPr>
        <w:numPr>
          <w:ilvl w:val="2"/>
          <w:numId w:val="42"/>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действует без доверенности от имени </w:t>
      </w:r>
      <w:r w:rsidRPr="000268FA">
        <w:rPr>
          <w:rFonts w:ascii="Times New Roman" w:eastAsia="Times New Roman" w:hAnsi="Times New Roman" w:cs="Times New Roman"/>
          <w:iCs/>
          <w:sz w:val="20"/>
          <w:szCs w:val="20"/>
          <w:lang w:eastAsia="ru-RU"/>
        </w:rPr>
        <w:t>Думы</w:t>
      </w:r>
      <w:r w:rsidRPr="000268FA">
        <w:rPr>
          <w:rFonts w:ascii="Times New Roman" w:eastAsia="Times New Roman" w:hAnsi="Times New Roman" w:cs="Times New Roman"/>
          <w:i/>
          <w:sz w:val="20"/>
          <w:szCs w:val="20"/>
          <w:lang w:eastAsia="ru-RU"/>
        </w:rPr>
        <w:t xml:space="preserve"> </w:t>
      </w:r>
      <w:r w:rsidRPr="000268FA">
        <w:rPr>
          <w:rFonts w:ascii="Times New Roman" w:eastAsia="Times New Roman" w:hAnsi="Times New Roman" w:cs="Times New Roman"/>
          <w:sz w:val="20"/>
          <w:szCs w:val="20"/>
          <w:lang w:eastAsia="ru-RU"/>
        </w:rPr>
        <w:t>Кропоткинского городского поселения;</w:t>
      </w:r>
    </w:p>
    <w:p w:rsidR="000268FA" w:rsidRPr="000268FA" w:rsidRDefault="000268FA" w:rsidP="000268FA">
      <w:pPr>
        <w:numPr>
          <w:ilvl w:val="2"/>
          <w:numId w:val="42"/>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распоряжается имуществом </w:t>
      </w:r>
      <w:r w:rsidRPr="000268FA">
        <w:rPr>
          <w:rFonts w:ascii="Times New Roman" w:eastAsia="Times New Roman" w:hAnsi="Times New Roman" w:cs="Times New Roman"/>
          <w:iCs/>
          <w:sz w:val="20"/>
          <w:szCs w:val="20"/>
          <w:lang w:eastAsia="ru-RU"/>
        </w:rPr>
        <w:t>Думы</w:t>
      </w:r>
      <w:r w:rsidRPr="000268FA">
        <w:rPr>
          <w:rFonts w:ascii="Times New Roman" w:eastAsia="Times New Roman" w:hAnsi="Times New Roman" w:cs="Times New Roman"/>
          <w:i/>
          <w:sz w:val="20"/>
          <w:szCs w:val="20"/>
          <w:lang w:eastAsia="ru-RU"/>
        </w:rPr>
        <w:t xml:space="preserve"> </w:t>
      </w:r>
      <w:r w:rsidRPr="000268FA">
        <w:rPr>
          <w:rFonts w:ascii="Times New Roman" w:eastAsia="Times New Roman" w:hAnsi="Times New Roman" w:cs="Times New Roman"/>
          <w:sz w:val="20"/>
          <w:szCs w:val="20"/>
          <w:lang w:eastAsia="ru-RU"/>
        </w:rPr>
        <w:t>Кропоткинского городского поселения в порядке и пределах, установленных законодательством Российской Федерации, законами и нормативными правовыми актами Иркутской области, муниципальными правовыми актами, действующими на территории преобразуемого муниципального образования, выдает доверенности, совершает иные юридические действия;</w:t>
      </w:r>
    </w:p>
    <w:p w:rsidR="000268FA" w:rsidRPr="000268FA" w:rsidRDefault="000268FA" w:rsidP="000268FA">
      <w:pPr>
        <w:numPr>
          <w:ilvl w:val="2"/>
          <w:numId w:val="42"/>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обеспечивает своевременную уплату </w:t>
      </w:r>
      <w:r w:rsidRPr="000268FA">
        <w:rPr>
          <w:rFonts w:ascii="Times New Roman" w:eastAsia="Times New Roman" w:hAnsi="Times New Roman" w:cs="Times New Roman"/>
          <w:iCs/>
          <w:sz w:val="20"/>
          <w:szCs w:val="20"/>
          <w:lang w:eastAsia="ru-RU"/>
        </w:rPr>
        <w:t>Думой</w:t>
      </w:r>
      <w:r w:rsidRPr="000268FA">
        <w:rPr>
          <w:rFonts w:ascii="Times New Roman" w:eastAsia="Times New Roman" w:hAnsi="Times New Roman" w:cs="Times New Roman"/>
          <w:i/>
          <w:sz w:val="20"/>
          <w:szCs w:val="20"/>
          <w:lang w:eastAsia="ru-RU"/>
        </w:rPr>
        <w:t xml:space="preserve"> </w:t>
      </w:r>
      <w:r w:rsidRPr="000268FA">
        <w:rPr>
          <w:rFonts w:ascii="Times New Roman" w:eastAsia="Times New Roman" w:hAnsi="Times New Roman" w:cs="Times New Roman"/>
          <w:sz w:val="20"/>
          <w:szCs w:val="20"/>
          <w:lang w:eastAsia="ru-RU"/>
        </w:rPr>
        <w:t>Кропоткинского городского поселения в полном объеме всех установленных действующим законодательством налогов, сборов и обязательных платежей;</w:t>
      </w:r>
    </w:p>
    <w:p w:rsidR="000268FA" w:rsidRPr="000268FA" w:rsidRDefault="000268FA" w:rsidP="000268FA">
      <w:pPr>
        <w:numPr>
          <w:ilvl w:val="2"/>
          <w:numId w:val="42"/>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представляет отчетность в связи с ликвидацией юридического лица в порядке и сроки, установленные законодательством Российской Федерации;</w:t>
      </w:r>
    </w:p>
    <w:p w:rsidR="000268FA" w:rsidRPr="000268FA" w:rsidRDefault="000268FA" w:rsidP="000268FA">
      <w:pPr>
        <w:numPr>
          <w:ilvl w:val="2"/>
          <w:numId w:val="42"/>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подписывает и представляет на утверждение Думе г. Бодайбо и района, а после прекращения ее полномочий - ее правопреемнику - Думе Бодайбинского муниципального округа промежуточный ликвидационный баланс и ликвидационный баланс, а также перечень имущества, передаваемого вновь образованному Бодайбинскому муниципальному округу;</w:t>
      </w:r>
    </w:p>
    <w:p w:rsidR="000268FA" w:rsidRPr="000268FA" w:rsidRDefault="000268FA" w:rsidP="000268FA">
      <w:pPr>
        <w:spacing w:after="0" w:line="240" w:lineRule="auto"/>
        <w:ind w:firstLine="709"/>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lastRenderedPageBreak/>
        <w:t>4.7.8.</w:t>
      </w:r>
      <w:r w:rsidRPr="000268FA">
        <w:rPr>
          <w:rFonts w:ascii="Times New Roman" w:eastAsia="Times New Roman" w:hAnsi="Times New Roman" w:cs="Times New Roman"/>
          <w:sz w:val="20"/>
          <w:szCs w:val="20"/>
          <w:lang w:eastAsia="ru-RU"/>
        </w:rPr>
        <w:tab/>
        <w:t xml:space="preserve"> имеет право осуществлять исполнительно-распорядительные функции с правом подписи банковских, финансовых, казначейских документов, промежуточного ликвидационного баланса, ликвидационного баланса и других документов, создаваемых в процессе ликвидации и иных документов в соответствии с законодательством Российской Федерации;</w:t>
      </w:r>
    </w:p>
    <w:p w:rsidR="000268FA" w:rsidRPr="000268FA" w:rsidRDefault="000268FA" w:rsidP="000268FA">
      <w:pPr>
        <w:spacing w:after="0" w:line="240" w:lineRule="auto"/>
        <w:ind w:firstLine="709"/>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4.7.9.</w:t>
      </w:r>
      <w:r w:rsidRPr="000268FA">
        <w:rPr>
          <w:rFonts w:ascii="Times New Roman" w:eastAsia="Times New Roman" w:hAnsi="Times New Roman" w:cs="Times New Roman"/>
          <w:sz w:val="20"/>
          <w:szCs w:val="20"/>
          <w:lang w:eastAsia="ru-RU"/>
        </w:rPr>
        <w:tab/>
        <w:t xml:space="preserve"> имеет право использовать печать Думы Кропоткинского городского поселения;</w:t>
      </w:r>
    </w:p>
    <w:p w:rsidR="000268FA" w:rsidRPr="000268FA" w:rsidRDefault="000268FA" w:rsidP="000268FA">
      <w:pPr>
        <w:spacing w:after="0" w:line="240" w:lineRule="auto"/>
        <w:ind w:firstLine="709"/>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4.7.10.</w:t>
      </w:r>
      <w:r w:rsidRPr="000268FA">
        <w:rPr>
          <w:rFonts w:ascii="Times New Roman" w:eastAsia="Times New Roman" w:hAnsi="Times New Roman" w:cs="Times New Roman"/>
          <w:sz w:val="20"/>
          <w:szCs w:val="20"/>
          <w:lang w:eastAsia="ru-RU"/>
        </w:rPr>
        <w:tab/>
        <w:t xml:space="preserve"> имеет право вносить на рассмотрение </w:t>
      </w:r>
      <w:r w:rsidRPr="000268FA">
        <w:rPr>
          <w:rFonts w:ascii="Times New Roman" w:eastAsia="Times New Roman" w:hAnsi="Times New Roman" w:cs="Times New Roman"/>
          <w:iCs/>
          <w:sz w:val="20"/>
          <w:szCs w:val="20"/>
          <w:lang w:eastAsia="ru-RU"/>
        </w:rPr>
        <w:t>Думы</w:t>
      </w:r>
      <w:r w:rsidRPr="000268FA">
        <w:rPr>
          <w:rFonts w:ascii="Times New Roman" w:eastAsia="Times New Roman" w:hAnsi="Times New Roman" w:cs="Times New Roman"/>
          <w:i/>
          <w:sz w:val="20"/>
          <w:szCs w:val="20"/>
          <w:lang w:eastAsia="ru-RU"/>
        </w:rPr>
        <w:t xml:space="preserve"> </w:t>
      </w:r>
      <w:r w:rsidRPr="000268FA">
        <w:rPr>
          <w:rFonts w:ascii="Times New Roman" w:eastAsia="Times New Roman" w:hAnsi="Times New Roman" w:cs="Times New Roman"/>
          <w:sz w:val="20"/>
          <w:szCs w:val="20"/>
          <w:lang w:eastAsia="ru-RU"/>
        </w:rPr>
        <w:t>г. Бодайбо и района, а после прекращения ее полномочий – Думы Бодайбинского муниципального округа, изменения в состав ликвидационной комиссии, исключение членов комиссии из ее числа и включение новых членов комиссии.</w:t>
      </w:r>
    </w:p>
    <w:p w:rsidR="000268FA" w:rsidRPr="000268FA" w:rsidRDefault="000268FA" w:rsidP="000268FA">
      <w:pPr>
        <w:numPr>
          <w:ilvl w:val="2"/>
          <w:numId w:val="39"/>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самостоятельно решает все вопросы деятельности </w:t>
      </w:r>
      <w:r w:rsidRPr="000268FA">
        <w:rPr>
          <w:rFonts w:ascii="Times New Roman" w:eastAsia="Times New Roman" w:hAnsi="Times New Roman" w:cs="Times New Roman"/>
          <w:iCs/>
          <w:sz w:val="20"/>
          <w:szCs w:val="20"/>
          <w:lang w:eastAsia="ru-RU"/>
        </w:rPr>
        <w:t>Думы</w:t>
      </w:r>
      <w:r w:rsidRPr="000268FA">
        <w:rPr>
          <w:rFonts w:ascii="Times New Roman" w:eastAsia="Times New Roman" w:hAnsi="Times New Roman" w:cs="Times New Roman"/>
          <w:i/>
          <w:sz w:val="20"/>
          <w:szCs w:val="20"/>
          <w:lang w:eastAsia="ru-RU"/>
        </w:rPr>
        <w:t xml:space="preserve"> </w:t>
      </w:r>
      <w:r w:rsidRPr="000268FA">
        <w:rPr>
          <w:rFonts w:ascii="Times New Roman" w:eastAsia="Times New Roman" w:hAnsi="Times New Roman" w:cs="Times New Roman"/>
          <w:sz w:val="20"/>
          <w:szCs w:val="20"/>
          <w:lang w:eastAsia="ru-RU"/>
        </w:rPr>
        <w:t xml:space="preserve">Кропоткинского городского поселения, отнесенные к её компетенции действующим законодательством Российской Федерации, настоящим Положением, планом мероприятий по ликвидации. </w:t>
      </w:r>
    </w:p>
    <w:p w:rsidR="000268FA" w:rsidRPr="000268FA" w:rsidRDefault="000268FA" w:rsidP="000268FA">
      <w:pPr>
        <w:numPr>
          <w:ilvl w:val="1"/>
          <w:numId w:val="39"/>
        </w:numPr>
        <w:spacing w:after="0" w:line="240" w:lineRule="auto"/>
        <w:ind w:left="0" w:firstLine="714"/>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Член ликвидационной комиссии:</w:t>
      </w:r>
    </w:p>
    <w:p w:rsidR="000268FA" w:rsidRPr="000268FA" w:rsidRDefault="000268FA" w:rsidP="000268FA">
      <w:pPr>
        <w:numPr>
          <w:ilvl w:val="2"/>
          <w:numId w:val="40"/>
        </w:numPr>
        <w:spacing w:after="0" w:line="240" w:lineRule="auto"/>
        <w:ind w:left="0" w:firstLine="714"/>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добросовестно и разумно исполняет свои обязанности, обеспечивает выполнение установленных для ликвидации мероприятий согласно действующему законодательству Российской Федерации, настоящему Положению, плану мероприятий по ликвидации;</w:t>
      </w:r>
    </w:p>
    <w:p w:rsidR="000268FA" w:rsidRPr="000268FA" w:rsidRDefault="000268FA" w:rsidP="000268FA">
      <w:pPr>
        <w:numPr>
          <w:ilvl w:val="2"/>
          <w:numId w:val="40"/>
        </w:numPr>
        <w:spacing w:after="0" w:line="240" w:lineRule="auto"/>
        <w:ind w:left="0" w:firstLine="714"/>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представляет Председателю ликвидационной комиссии отчеты о деятельности в связи с ликвидацией;</w:t>
      </w:r>
    </w:p>
    <w:p w:rsidR="000268FA" w:rsidRPr="000268FA" w:rsidRDefault="000268FA" w:rsidP="000268FA">
      <w:pPr>
        <w:numPr>
          <w:ilvl w:val="2"/>
          <w:numId w:val="40"/>
        </w:numPr>
        <w:spacing w:after="0" w:line="240" w:lineRule="auto"/>
        <w:ind w:left="0" w:firstLine="714"/>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решает иные вопросы, отнесенные законодательством Российской Федерации к компетенции члена ликвидационной комиссии.</w:t>
      </w:r>
    </w:p>
    <w:p w:rsidR="000268FA" w:rsidRPr="000268FA" w:rsidRDefault="000268FA" w:rsidP="000268FA">
      <w:pPr>
        <w:numPr>
          <w:ilvl w:val="1"/>
          <w:numId w:val="40"/>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Из состава членов ликвидационной комиссии назначается секретарь. Секретарь ликвидационной комиссии:</w:t>
      </w:r>
    </w:p>
    <w:p w:rsidR="000268FA" w:rsidRPr="000268FA" w:rsidRDefault="000268FA" w:rsidP="000268FA">
      <w:pPr>
        <w:numPr>
          <w:ilvl w:val="2"/>
          <w:numId w:val="40"/>
        </w:numPr>
        <w:spacing w:after="0" w:line="240" w:lineRule="auto"/>
        <w:ind w:left="0" w:firstLine="714"/>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ведет протоколы ее заседаний;</w:t>
      </w:r>
    </w:p>
    <w:p w:rsidR="000268FA" w:rsidRPr="000268FA" w:rsidRDefault="000268FA" w:rsidP="000268FA">
      <w:pPr>
        <w:numPr>
          <w:ilvl w:val="2"/>
          <w:numId w:val="40"/>
        </w:numPr>
        <w:spacing w:after="0" w:line="240" w:lineRule="auto"/>
        <w:ind w:left="0" w:firstLine="714"/>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доводит до адресатов решения ликвидационной комиссии.</w:t>
      </w:r>
    </w:p>
    <w:p w:rsidR="000268FA" w:rsidRPr="000268FA" w:rsidRDefault="000268FA" w:rsidP="000268FA">
      <w:pPr>
        <w:numPr>
          <w:ilvl w:val="1"/>
          <w:numId w:val="40"/>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В период временного отсутствия Председателя ликвидационной комиссии его полномочия исполняет член ликвидационной комиссии на основании решения Председателя.</w:t>
      </w:r>
    </w:p>
    <w:p w:rsidR="000268FA" w:rsidRPr="000268FA" w:rsidRDefault="000268FA" w:rsidP="000268FA">
      <w:pPr>
        <w:numPr>
          <w:ilvl w:val="1"/>
          <w:numId w:val="40"/>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Документы, исходящие от имени ликвидационной комиссии, подписываются ее Председателем.</w:t>
      </w:r>
    </w:p>
    <w:p w:rsidR="000268FA" w:rsidRPr="000268FA" w:rsidRDefault="000268FA" w:rsidP="000268FA">
      <w:pPr>
        <w:numPr>
          <w:ilvl w:val="1"/>
          <w:numId w:val="40"/>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Председатель и члены ликвидационной комиссии несут ответственность за причиненный ущерб ликвидируемому юридическому лицу и (или) его правопреемнику.</w:t>
      </w:r>
    </w:p>
    <w:p w:rsidR="000268FA" w:rsidRPr="000268FA" w:rsidRDefault="000268FA" w:rsidP="000268FA">
      <w:pPr>
        <w:numPr>
          <w:ilvl w:val="1"/>
          <w:numId w:val="40"/>
        </w:numPr>
        <w:spacing w:after="0" w:line="240" w:lineRule="auto"/>
        <w:ind w:left="0"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Председатель и члены ликвидационной комиссии могут быть привлечены к гражданской, административной и уголовной ответственности в случаях, предусмотренных действующим законодательством Российской Федерации.</w:t>
      </w:r>
    </w:p>
    <w:p w:rsidR="000268FA" w:rsidRPr="000268FA" w:rsidRDefault="000268FA" w:rsidP="000268FA">
      <w:pPr>
        <w:spacing w:after="0" w:line="240" w:lineRule="auto"/>
        <w:ind w:firstLine="709"/>
        <w:jc w:val="both"/>
        <w:rPr>
          <w:rFonts w:ascii="Times New Roman" w:eastAsia="Times New Roman" w:hAnsi="Times New Roman" w:cs="Times New Roman"/>
          <w:sz w:val="20"/>
          <w:szCs w:val="20"/>
          <w:lang w:eastAsia="ru-RU"/>
        </w:rPr>
      </w:pPr>
    </w:p>
    <w:p w:rsidR="000268FA" w:rsidRPr="000268FA" w:rsidRDefault="000268FA" w:rsidP="000268FA">
      <w:pPr>
        <w:numPr>
          <w:ilvl w:val="0"/>
          <w:numId w:val="40"/>
        </w:numPr>
        <w:spacing w:after="0" w:line="240" w:lineRule="auto"/>
        <w:ind w:left="0" w:firstLine="0"/>
        <w:contextualSpacing/>
        <w:jc w:val="center"/>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ИНВЕНТАРИЗАЦИЯ ИМУЩЕСТВА</w:t>
      </w:r>
    </w:p>
    <w:p w:rsidR="000268FA" w:rsidRPr="000268FA" w:rsidRDefault="000268FA" w:rsidP="000268FA">
      <w:pPr>
        <w:numPr>
          <w:ilvl w:val="1"/>
          <w:numId w:val="41"/>
        </w:numPr>
        <w:spacing w:after="0" w:line="240" w:lineRule="auto"/>
        <w:ind w:left="0" w:firstLine="714"/>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Инвентаризация имущества проводится перед составлением промежуточного ликвидационного баланса. Инвентаризации подлежит все имущество ликвидируемого юридического лица независимо от его местонахождения и все виды финансовых обязательств.</w:t>
      </w:r>
    </w:p>
    <w:p w:rsidR="000268FA" w:rsidRPr="000268FA" w:rsidRDefault="000268FA" w:rsidP="000268FA">
      <w:pPr>
        <w:numPr>
          <w:ilvl w:val="1"/>
          <w:numId w:val="41"/>
        </w:numPr>
        <w:spacing w:after="0" w:line="240" w:lineRule="auto"/>
        <w:ind w:left="0" w:firstLine="714"/>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Председатель ликвидационной комиссии распоряжением назначает инвентаризационную комиссию, определяет сроки проведения инвентаризации.</w:t>
      </w:r>
    </w:p>
    <w:p w:rsidR="000268FA" w:rsidRPr="000268FA" w:rsidRDefault="000268FA" w:rsidP="000268FA">
      <w:pPr>
        <w:numPr>
          <w:ilvl w:val="1"/>
          <w:numId w:val="41"/>
        </w:numPr>
        <w:spacing w:after="0" w:line="240" w:lineRule="auto"/>
        <w:ind w:left="0" w:firstLine="714"/>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По завершении инвентаризации имущества, финансовых обязательств, производится оформление ведомости результатов, выявленных инвентаризацией.</w:t>
      </w:r>
    </w:p>
    <w:p w:rsidR="000268FA" w:rsidRPr="000268FA" w:rsidRDefault="000268FA" w:rsidP="000268FA">
      <w:pPr>
        <w:numPr>
          <w:ilvl w:val="1"/>
          <w:numId w:val="41"/>
        </w:numPr>
        <w:spacing w:after="0" w:line="240" w:lineRule="auto"/>
        <w:ind w:left="0" w:firstLine="714"/>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Председатель ликвидационной комиссии утверждает результаты инвентаризации.</w:t>
      </w:r>
    </w:p>
    <w:p w:rsidR="000268FA" w:rsidRPr="000268FA" w:rsidRDefault="000268FA" w:rsidP="000268FA">
      <w:pPr>
        <w:spacing w:after="0" w:line="240" w:lineRule="auto"/>
        <w:ind w:firstLine="709"/>
        <w:jc w:val="both"/>
        <w:rPr>
          <w:rFonts w:ascii="Times New Roman" w:eastAsia="Times New Roman" w:hAnsi="Times New Roman" w:cs="Times New Roman"/>
          <w:sz w:val="20"/>
          <w:szCs w:val="20"/>
          <w:lang w:eastAsia="ru-RU"/>
        </w:rPr>
      </w:pPr>
    </w:p>
    <w:p w:rsidR="000268FA" w:rsidRPr="000268FA" w:rsidRDefault="000268FA" w:rsidP="000268FA">
      <w:pPr>
        <w:numPr>
          <w:ilvl w:val="0"/>
          <w:numId w:val="41"/>
        </w:numPr>
        <w:spacing w:after="0" w:line="240" w:lineRule="auto"/>
        <w:ind w:left="0" w:firstLine="0"/>
        <w:contextualSpacing/>
        <w:jc w:val="center"/>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СОСТАВЛЕНИЕ ПРОМЕЖУТОЧНОГО ЛИКВИДАЦИОННОГО БАЛАНСА</w:t>
      </w:r>
    </w:p>
    <w:p w:rsidR="000268FA" w:rsidRPr="000268FA" w:rsidRDefault="000268FA" w:rsidP="000268FA">
      <w:pPr>
        <w:numPr>
          <w:ilvl w:val="1"/>
          <w:numId w:val="41"/>
        </w:numPr>
        <w:spacing w:after="0" w:line="240" w:lineRule="auto"/>
        <w:ind w:left="0" w:firstLine="714"/>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Промежуточный ликвидационный баланс составляется ликвидационной комиссией после окончания срока предъявления требований кредиторами ликвидируемого юридического лица (не ранее чем через два месяца со дня опубликования сообщения о ликвидации). Промежуточный ликвидационный баланс и приложения к нему подписываются Председателем ликвидационной комиссии.</w:t>
      </w:r>
    </w:p>
    <w:p w:rsidR="000268FA" w:rsidRPr="000268FA" w:rsidRDefault="000268FA" w:rsidP="000268FA">
      <w:pPr>
        <w:numPr>
          <w:ilvl w:val="1"/>
          <w:numId w:val="41"/>
        </w:numPr>
        <w:spacing w:after="0" w:line="240" w:lineRule="auto"/>
        <w:ind w:left="0" w:firstLine="714"/>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Выплата денежных сумм кредиторам производится в порядке очередности, установленной статьей 64 Гражданского кодекса Российской Федерации, в соответствии с промежуточным ликвидационным балансом со дня его утверждения Думой г. Бодайбо и района.</w:t>
      </w:r>
    </w:p>
    <w:p w:rsidR="000268FA" w:rsidRPr="000268FA" w:rsidRDefault="000268FA" w:rsidP="000268FA">
      <w:pPr>
        <w:spacing w:after="0" w:line="240" w:lineRule="auto"/>
        <w:ind w:left="714"/>
        <w:contextualSpacing/>
        <w:jc w:val="both"/>
        <w:rPr>
          <w:rFonts w:ascii="Times New Roman" w:eastAsia="Times New Roman" w:hAnsi="Times New Roman" w:cs="Times New Roman"/>
          <w:sz w:val="20"/>
          <w:szCs w:val="20"/>
          <w:lang w:eastAsia="ru-RU"/>
        </w:rPr>
      </w:pPr>
    </w:p>
    <w:p w:rsidR="000268FA" w:rsidRPr="000268FA" w:rsidRDefault="000268FA" w:rsidP="000268FA">
      <w:pPr>
        <w:numPr>
          <w:ilvl w:val="0"/>
          <w:numId w:val="41"/>
        </w:numPr>
        <w:spacing w:after="0" w:line="240" w:lineRule="auto"/>
        <w:ind w:left="0" w:firstLine="0"/>
        <w:contextualSpacing/>
        <w:jc w:val="center"/>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СОСТАВЛЕНИЕ ЛИКВИДАЦИОННОГО БАЛАНСА</w:t>
      </w:r>
    </w:p>
    <w:p w:rsidR="000268FA" w:rsidRPr="000268FA" w:rsidRDefault="000268FA" w:rsidP="000268FA">
      <w:pPr>
        <w:numPr>
          <w:ilvl w:val="1"/>
          <w:numId w:val="41"/>
        </w:numPr>
        <w:spacing w:after="0" w:line="240" w:lineRule="auto"/>
        <w:ind w:left="0" w:firstLine="714"/>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После завершения расчетов с кредиторами ликвидационная комиссия составляет ликвидационный баланс.</w:t>
      </w:r>
    </w:p>
    <w:p w:rsidR="000268FA" w:rsidRPr="000268FA" w:rsidRDefault="000268FA" w:rsidP="000268FA">
      <w:pPr>
        <w:numPr>
          <w:ilvl w:val="1"/>
          <w:numId w:val="41"/>
        </w:numPr>
        <w:spacing w:after="0" w:line="240" w:lineRule="auto"/>
        <w:ind w:left="0" w:firstLine="714"/>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Ликвидационная комиссия в течение 10 календарных дней после завершения расчетов с кредиторами представляет в Думу вновь образованного Бодайбинского муниципального округа Иркутской области ликвидационный баланс.</w:t>
      </w:r>
    </w:p>
    <w:p w:rsidR="000268FA" w:rsidRPr="000268FA" w:rsidRDefault="000268FA" w:rsidP="000268FA">
      <w:pPr>
        <w:spacing w:after="0" w:line="240" w:lineRule="auto"/>
        <w:ind w:firstLine="709"/>
        <w:jc w:val="both"/>
        <w:rPr>
          <w:rFonts w:ascii="Times New Roman" w:eastAsia="Times New Roman" w:hAnsi="Times New Roman" w:cs="Times New Roman"/>
          <w:sz w:val="20"/>
          <w:szCs w:val="20"/>
          <w:lang w:eastAsia="ru-RU"/>
        </w:rPr>
      </w:pPr>
    </w:p>
    <w:p w:rsidR="000268FA" w:rsidRPr="000268FA" w:rsidRDefault="000268FA" w:rsidP="000268FA">
      <w:pPr>
        <w:numPr>
          <w:ilvl w:val="0"/>
          <w:numId w:val="41"/>
        </w:numPr>
        <w:spacing w:after="0" w:line="240" w:lineRule="auto"/>
        <w:ind w:left="0" w:firstLine="0"/>
        <w:contextualSpacing/>
        <w:jc w:val="center"/>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ЗАКЛЮЧИТЕЛЬНЫЕ ПОЛОЖЕНИЯ</w:t>
      </w:r>
    </w:p>
    <w:p w:rsidR="000268FA" w:rsidRPr="000268FA" w:rsidRDefault="000268FA" w:rsidP="000268FA">
      <w:pPr>
        <w:numPr>
          <w:ilvl w:val="1"/>
          <w:numId w:val="41"/>
        </w:numPr>
        <w:spacing w:after="0" w:line="240" w:lineRule="auto"/>
        <w:ind w:left="0" w:firstLine="714"/>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Денежные средства и имущество </w:t>
      </w:r>
      <w:r w:rsidRPr="000268FA">
        <w:rPr>
          <w:rFonts w:ascii="Times New Roman" w:eastAsia="Times New Roman" w:hAnsi="Times New Roman" w:cs="Times New Roman"/>
          <w:iCs/>
          <w:sz w:val="20"/>
          <w:szCs w:val="20"/>
          <w:lang w:eastAsia="ru-RU"/>
        </w:rPr>
        <w:t>Думы</w:t>
      </w:r>
      <w:r w:rsidRPr="000268FA">
        <w:rPr>
          <w:rFonts w:ascii="Times New Roman" w:eastAsia="Times New Roman" w:hAnsi="Times New Roman" w:cs="Times New Roman"/>
          <w:i/>
          <w:sz w:val="20"/>
          <w:szCs w:val="20"/>
          <w:lang w:eastAsia="ru-RU"/>
        </w:rPr>
        <w:t xml:space="preserve"> </w:t>
      </w:r>
      <w:r w:rsidRPr="000268FA">
        <w:rPr>
          <w:rFonts w:ascii="Times New Roman" w:eastAsia="Times New Roman" w:hAnsi="Times New Roman" w:cs="Times New Roman"/>
          <w:sz w:val="20"/>
          <w:szCs w:val="20"/>
          <w:lang w:eastAsia="ru-RU"/>
        </w:rPr>
        <w:t>Кропоткинского городского поселения передаются ликвидационной комиссией вновь образованному Бодайбинскому муниципальному округу Иркутской области.</w:t>
      </w:r>
    </w:p>
    <w:p w:rsidR="000268FA" w:rsidRPr="000268FA" w:rsidRDefault="000268FA" w:rsidP="000268FA">
      <w:pPr>
        <w:numPr>
          <w:ilvl w:val="1"/>
          <w:numId w:val="41"/>
        </w:numPr>
        <w:spacing w:after="0" w:line="240" w:lineRule="auto"/>
        <w:ind w:left="0" w:firstLine="714"/>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После проведения всех взаиморасчетов ликвидационная комиссия закрывает банковские и иные счета </w:t>
      </w:r>
      <w:r w:rsidRPr="000268FA">
        <w:rPr>
          <w:rFonts w:ascii="Times New Roman" w:eastAsia="Times New Roman" w:hAnsi="Times New Roman" w:cs="Times New Roman"/>
          <w:iCs/>
          <w:sz w:val="20"/>
          <w:szCs w:val="20"/>
          <w:lang w:eastAsia="ru-RU"/>
        </w:rPr>
        <w:t>Думы</w:t>
      </w:r>
      <w:r w:rsidRPr="000268FA">
        <w:rPr>
          <w:rFonts w:ascii="Times New Roman" w:eastAsia="Times New Roman" w:hAnsi="Times New Roman" w:cs="Times New Roman"/>
          <w:i/>
          <w:sz w:val="20"/>
          <w:szCs w:val="20"/>
          <w:lang w:eastAsia="ru-RU"/>
        </w:rPr>
        <w:t xml:space="preserve"> </w:t>
      </w:r>
      <w:r w:rsidRPr="000268FA">
        <w:rPr>
          <w:rFonts w:ascii="Times New Roman" w:eastAsia="Times New Roman" w:hAnsi="Times New Roman" w:cs="Times New Roman"/>
          <w:sz w:val="20"/>
          <w:szCs w:val="20"/>
          <w:lang w:eastAsia="ru-RU"/>
        </w:rPr>
        <w:t>Кропоткинского городского поселения.</w:t>
      </w:r>
    </w:p>
    <w:p w:rsidR="000268FA" w:rsidRPr="000268FA" w:rsidRDefault="000268FA" w:rsidP="000268FA">
      <w:pPr>
        <w:numPr>
          <w:ilvl w:val="1"/>
          <w:numId w:val="41"/>
        </w:numPr>
        <w:spacing w:after="0" w:line="240" w:lineRule="auto"/>
        <w:ind w:left="0" w:firstLine="714"/>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После завершения процедуры ликвидации печать </w:t>
      </w:r>
      <w:r w:rsidRPr="000268FA">
        <w:rPr>
          <w:rFonts w:ascii="Times New Roman" w:eastAsia="Times New Roman" w:hAnsi="Times New Roman" w:cs="Times New Roman"/>
          <w:iCs/>
          <w:sz w:val="20"/>
          <w:szCs w:val="20"/>
          <w:lang w:eastAsia="ru-RU"/>
        </w:rPr>
        <w:t>Думы</w:t>
      </w:r>
      <w:r w:rsidRPr="000268FA">
        <w:rPr>
          <w:rFonts w:ascii="Times New Roman" w:eastAsia="Times New Roman" w:hAnsi="Times New Roman" w:cs="Times New Roman"/>
          <w:i/>
          <w:sz w:val="20"/>
          <w:szCs w:val="20"/>
          <w:lang w:eastAsia="ru-RU"/>
        </w:rPr>
        <w:t xml:space="preserve"> </w:t>
      </w:r>
      <w:r w:rsidRPr="000268FA">
        <w:rPr>
          <w:rFonts w:ascii="Times New Roman" w:eastAsia="Times New Roman" w:hAnsi="Times New Roman" w:cs="Times New Roman"/>
          <w:sz w:val="20"/>
          <w:szCs w:val="20"/>
          <w:lang w:eastAsia="ru-RU"/>
        </w:rPr>
        <w:t>Кропоткинского городского поселения подлежит уничтожению. Об уничтожении составляется акт об уничтожении.</w:t>
      </w:r>
    </w:p>
    <w:p w:rsidR="000268FA" w:rsidRPr="000268FA" w:rsidRDefault="000268FA" w:rsidP="000268FA">
      <w:pPr>
        <w:spacing w:after="0" w:line="240" w:lineRule="auto"/>
        <w:jc w:val="right"/>
        <w:rPr>
          <w:rFonts w:ascii="Times New Roman" w:eastAsia="Times New Roman" w:hAnsi="Times New Roman" w:cs="Times New Roman"/>
          <w:sz w:val="20"/>
          <w:szCs w:val="20"/>
          <w:lang w:eastAsia="ru-RU"/>
        </w:rPr>
      </w:pPr>
    </w:p>
    <w:p w:rsidR="000268FA" w:rsidRPr="000268FA" w:rsidRDefault="000268FA" w:rsidP="00B83DF2">
      <w:pPr>
        <w:spacing w:after="0" w:line="240" w:lineRule="auto"/>
        <w:jc w:val="right"/>
        <w:rPr>
          <w:rFonts w:ascii="Times New Roman" w:eastAsia="Times New Roman" w:hAnsi="Times New Roman" w:cs="Times New Roman"/>
          <w:sz w:val="20"/>
          <w:szCs w:val="20"/>
          <w:lang w:eastAsia="ru-RU"/>
        </w:rPr>
      </w:pPr>
    </w:p>
    <w:p w:rsidR="000268FA" w:rsidRPr="000268FA" w:rsidRDefault="000268FA" w:rsidP="00B83DF2">
      <w:pPr>
        <w:spacing w:after="0" w:line="240" w:lineRule="auto"/>
        <w:ind w:firstLine="4536"/>
        <w:jc w:val="right"/>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Приложение № 2</w:t>
      </w:r>
    </w:p>
    <w:p w:rsidR="000268FA" w:rsidRPr="000268FA" w:rsidRDefault="000268FA" w:rsidP="00B83DF2">
      <w:pPr>
        <w:spacing w:after="0" w:line="240" w:lineRule="auto"/>
        <w:ind w:firstLine="4536"/>
        <w:jc w:val="right"/>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к решению Думы г. Бодайбо и района</w:t>
      </w:r>
    </w:p>
    <w:p w:rsidR="000268FA" w:rsidRPr="000268FA" w:rsidRDefault="000268FA" w:rsidP="00B83DF2">
      <w:pPr>
        <w:spacing w:after="0" w:line="240" w:lineRule="auto"/>
        <w:ind w:firstLine="4536"/>
        <w:jc w:val="right"/>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от 29.09.2026 № 53</w:t>
      </w:r>
    </w:p>
    <w:p w:rsidR="000268FA" w:rsidRPr="000268FA" w:rsidRDefault="000268FA" w:rsidP="000268FA">
      <w:pPr>
        <w:spacing w:after="0" w:line="240" w:lineRule="auto"/>
        <w:jc w:val="right"/>
        <w:rPr>
          <w:rFonts w:ascii="Times New Roman" w:eastAsia="Times New Roman" w:hAnsi="Times New Roman" w:cs="Times New Roman"/>
          <w:sz w:val="20"/>
          <w:szCs w:val="20"/>
          <w:lang w:eastAsia="ru-RU"/>
        </w:rPr>
      </w:pPr>
    </w:p>
    <w:p w:rsidR="000268FA" w:rsidRPr="000268FA" w:rsidRDefault="000268FA" w:rsidP="000268FA">
      <w:pPr>
        <w:spacing w:after="0" w:line="240" w:lineRule="auto"/>
        <w:jc w:val="center"/>
        <w:rPr>
          <w:rFonts w:ascii="Times New Roman" w:eastAsia="Times New Roman" w:hAnsi="Times New Roman" w:cs="Times New Roman"/>
          <w:b/>
          <w:sz w:val="20"/>
          <w:szCs w:val="20"/>
          <w:lang w:eastAsia="ru-RU"/>
        </w:rPr>
      </w:pPr>
      <w:r w:rsidRPr="000268FA">
        <w:rPr>
          <w:rFonts w:ascii="Times New Roman" w:eastAsia="Times New Roman" w:hAnsi="Times New Roman" w:cs="Times New Roman"/>
          <w:b/>
          <w:sz w:val="20"/>
          <w:szCs w:val="20"/>
          <w:lang w:eastAsia="ru-RU"/>
        </w:rPr>
        <w:t>СОСТАВ</w:t>
      </w:r>
    </w:p>
    <w:p w:rsidR="000268FA" w:rsidRPr="000268FA" w:rsidRDefault="000268FA" w:rsidP="000268FA">
      <w:pPr>
        <w:spacing w:after="0" w:line="240" w:lineRule="auto"/>
        <w:jc w:val="center"/>
        <w:rPr>
          <w:rFonts w:ascii="Times New Roman" w:eastAsia="Times New Roman" w:hAnsi="Times New Roman" w:cs="Times New Roman"/>
          <w:b/>
          <w:sz w:val="20"/>
          <w:szCs w:val="20"/>
          <w:lang w:eastAsia="ru-RU"/>
        </w:rPr>
      </w:pPr>
      <w:r w:rsidRPr="000268FA">
        <w:rPr>
          <w:rFonts w:ascii="Times New Roman" w:eastAsia="Times New Roman" w:hAnsi="Times New Roman" w:cs="Times New Roman"/>
          <w:b/>
          <w:sz w:val="20"/>
          <w:szCs w:val="20"/>
          <w:lang w:eastAsia="ru-RU"/>
        </w:rPr>
        <w:t>ЛИКВИДАЦИОННОЙ КОМИССИИ ДУМЫ</w:t>
      </w:r>
    </w:p>
    <w:p w:rsidR="000268FA" w:rsidRPr="000268FA" w:rsidRDefault="000268FA" w:rsidP="000268FA">
      <w:pPr>
        <w:spacing w:after="0" w:line="240" w:lineRule="auto"/>
        <w:jc w:val="center"/>
        <w:rPr>
          <w:rFonts w:ascii="Times New Roman" w:eastAsia="Times New Roman" w:hAnsi="Times New Roman" w:cs="Times New Roman"/>
          <w:sz w:val="20"/>
          <w:szCs w:val="20"/>
          <w:lang w:eastAsia="ru-RU"/>
        </w:rPr>
      </w:pPr>
      <w:r w:rsidRPr="000268FA">
        <w:rPr>
          <w:rFonts w:ascii="Times New Roman" w:eastAsia="Times New Roman" w:hAnsi="Times New Roman" w:cs="Times New Roman"/>
          <w:b/>
          <w:sz w:val="20"/>
          <w:szCs w:val="20"/>
          <w:lang w:eastAsia="ru-RU"/>
        </w:rPr>
        <w:t>КРОПОТКИНСКОГО ГОРОДСКОГО ПОСЕЛЕНИЯ</w:t>
      </w:r>
    </w:p>
    <w:p w:rsidR="000268FA" w:rsidRPr="000268FA" w:rsidRDefault="000268FA" w:rsidP="000268FA">
      <w:pPr>
        <w:spacing w:after="0" w:line="240" w:lineRule="auto"/>
        <w:jc w:val="both"/>
        <w:rPr>
          <w:rFonts w:ascii="Times New Roman" w:eastAsia="Times New Roman" w:hAnsi="Times New Roman" w:cs="Times New Roman"/>
          <w:sz w:val="20"/>
          <w:szCs w:val="20"/>
          <w:lang w:eastAsia="ru-RU"/>
        </w:rPr>
      </w:pPr>
    </w:p>
    <w:p w:rsidR="000268FA" w:rsidRPr="000268FA" w:rsidRDefault="000268FA" w:rsidP="000268FA">
      <w:pPr>
        <w:spacing w:after="0" w:line="240" w:lineRule="auto"/>
        <w:jc w:val="center"/>
        <w:rPr>
          <w:rFonts w:ascii="Times New Roman" w:eastAsia="Times New Roman" w:hAnsi="Times New Roman" w:cs="Times New Roman"/>
          <w:iCs/>
          <w:sz w:val="20"/>
          <w:szCs w:val="20"/>
          <w:lang w:eastAsia="ru-RU"/>
        </w:rPr>
      </w:pPr>
    </w:p>
    <w:tbl>
      <w:tblPr>
        <w:tblStyle w:val="260"/>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0268FA" w:rsidRPr="000268FA" w:rsidTr="00D1366A">
        <w:tc>
          <w:tcPr>
            <w:tcW w:w="4536" w:type="dxa"/>
          </w:tcPr>
          <w:p w:rsidR="000268FA" w:rsidRPr="000268FA" w:rsidRDefault="000268FA" w:rsidP="000268FA">
            <w:pPr>
              <w:spacing w:after="0" w:line="240" w:lineRule="auto"/>
              <w:rPr>
                <w:rFonts w:ascii="Times New Roman" w:eastAsia="Times New Roman" w:hAnsi="Times New Roman" w:cs="Times New Roman"/>
                <w:iCs/>
                <w:sz w:val="20"/>
                <w:szCs w:val="20"/>
                <w:lang w:eastAsia="ru-RU"/>
              </w:rPr>
            </w:pPr>
            <w:r w:rsidRPr="000268FA">
              <w:rPr>
                <w:rFonts w:ascii="Times New Roman" w:eastAsia="Times New Roman" w:hAnsi="Times New Roman" w:cs="Times New Roman"/>
                <w:sz w:val="20"/>
                <w:szCs w:val="20"/>
                <w:lang w:eastAsia="ru-RU"/>
              </w:rPr>
              <w:t>Коробов Олег Викторович</w:t>
            </w:r>
          </w:p>
        </w:tc>
        <w:tc>
          <w:tcPr>
            <w:tcW w:w="4536" w:type="dxa"/>
          </w:tcPr>
          <w:p w:rsidR="000268FA" w:rsidRPr="000268FA" w:rsidRDefault="000268FA" w:rsidP="000268FA">
            <w:pPr>
              <w:spacing w:after="0" w:line="240" w:lineRule="auto"/>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iCs/>
                <w:sz w:val="20"/>
                <w:szCs w:val="20"/>
                <w:lang w:eastAsia="ru-RU"/>
              </w:rPr>
              <w:t xml:space="preserve">- </w:t>
            </w:r>
            <w:r w:rsidRPr="000268FA">
              <w:rPr>
                <w:rFonts w:ascii="Times New Roman" w:eastAsia="Times New Roman" w:hAnsi="Times New Roman" w:cs="Times New Roman"/>
                <w:sz w:val="20"/>
                <w:szCs w:val="20"/>
                <w:lang w:eastAsia="ru-RU"/>
              </w:rPr>
              <w:t>председатель</w:t>
            </w:r>
          </w:p>
          <w:p w:rsidR="000268FA" w:rsidRPr="000268FA" w:rsidRDefault="000268FA" w:rsidP="000268FA">
            <w:pPr>
              <w:spacing w:after="0" w:line="240" w:lineRule="auto"/>
              <w:jc w:val="both"/>
              <w:rPr>
                <w:rFonts w:ascii="Times New Roman" w:eastAsia="Times New Roman" w:hAnsi="Times New Roman" w:cs="Times New Roman"/>
                <w:iCs/>
                <w:sz w:val="20"/>
                <w:szCs w:val="20"/>
                <w:lang w:eastAsia="ru-RU"/>
              </w:rPr>
            </w:pPr>
          </w:p>
        </w:tc>
      </w:tr>
      <w:tr w:rsidR="000268FA" w:rsidRPr="000268FA" w:rsidTr="00D1366A">
        <w:tc>
          <w:tcPr>
            <w:tcW w:w="4536" w:type="dxa"/>
          </w:tcPr>
          <w:p w:rsidR="000268FA" w:rsidRPr="000268FA" w:rsidRDefault="000268FA" w:rsidP="000268FA">
            <w:pPr>
              <w:spacing w:after="0" w:line="240" w:lineRule="auto"/>
              <w:rPr>
                <w:rFonts w:ascii="Times New Roman" w:eastAsia="Times New Roman" w:hAnsi="Times New Roman" w:cs="Times New Roman"/>
                <w:iCs/>
                <w:sz w:val="20"/>
                <w:szCs w:val="20"/>
                <w:lang w:eastAsia="ru-RU"/>
              </w:rPr>
            </w:pPr>
            <w:r w:rsidRPr="000268FA">
              <w:rPr>
                <w:rFonts w:ascii="Times New Roman" w:eastAsia="Times New Roman" w:hAnsi="Times New Roman" w:cs="Times New Roman"/>
                <w:sz w:val="20"/>
                <w:szCs w:val="20"/>
                <w:lang w:eastAsia="ru-RU"/>
              </w:rPr>
              <w:t>Члены ликвидационной комиссии:</w:t>
            </w:r>
          </w:p>
        </w:tc>
        <w:tc>
          <w:tcPr>
            <w:tcW w:w="4536" w:type="dxa"/>
          </w:tcPr>
          <w:p w:rsidR="000268FA" w:rsidRPr="000268FA" w:rsidRDefault="000268FA" w:rsidP="000268FA">
            <w:pPr>
              <w:spacing w:after="0" w:line="240" w:lineRule="auto"/>
              <w:jc w:val="both"/>
              <w:rPr>
                <w:rFonts w:ascii="Times New Roman" w:eastAsia="Times New Roman" w:hAnsi="Times New Roman" w:cs="Times New Roman"/>
                <w:iCs/>
                <w:sz w:val="20"/>
                <w:szCs w:val="20"/>
                <w:lang w:eastAsia="ru-RU"/>
              </w:rPr>
            </w:pPr>
          </w:p>
        </w:tc>
      </w:tr>
      <w:tr w:rsidR="000268FA" w:rsidRPr="000268FA" w:rsidTr="00D1366A">
        <w:tc>
          <w:tcPr>
            <w:tcW w:w="4536" w:type="dxa"/>
          </w:tcPr>
          <w:p w:rsidR="000268FA" w:rsidRPr="000268FA" w:rsidRDefault="000268FA" w:rsidP="000268FA">
            <w:pPr>
              <w:spacing w:after="0" w:line="240" w:lineRule="auto"/>
              <w:rPr>
                <w:rFonts w:ascii="Times New Roman" w:eastAsia="Times New Roman" w:hAnsi="Times New Roman" w:cs="Times New Roman"/>
                <w:iCs/>
                <w:sz w:val="20"/>
                <w:szCs w:val="20"/>
                <w:lang w:eastAsia="ru-RU"/>
              </w:rPr>
            </w:pPr>
            <w:r w:rsidRPr="000268FA">
              <w:rPr>
                <w:rFonts w:ascii="Times New Roman" w:eastAsia="Times New Roman" w:hAnsi="Times New Roman" w:cs="Times New Roman"/>
                <w:sz w:val="20"/>
                <w:szCs w:val="20"/>
                <w:lang w:eastAsia="ru-RU"/>
              </w:rPr>
              <w:t>Хусаинова Евгения Ивановна</w:t>
            </w:r>
          </w:p>
        </w:tc>
        <w:tc>
          <w:tcPr>
            <w:tcW w:w="4536" w:type="dxa"/>
          </w:tcPr>
          <w:p w:rsidR="000268FA" w:rsidRPr="000268FA" w:rsidRDefault="000268FA" w:rsidP="000268FA">
            <w:pPr>
              <w:spacing w:after="0" w:line="240" w:lineRule="auto"/>
              <w:jc w:val="both"/>
              <w:rPr>
                <w:rFonts w:ascii="Times New Roman" w:eastAsia="Times New Roman" w:hAnsi="Times New Roman" w:cs="Times New Roman"/>
                <w:iCs/>
                <w:sz w:val="20"/>
                <w:szCs w:val="20"/>
                <w:lang w:eastAsia="ru-RU"/>
              </w:rPr>
            </w:pPr>
            <w:r w:rsidRPr="000268FA">
              <w:rPr>
                <w:rFonts w:ascii="Times New Roman" w:eastAsia="Times New Roman" w:hAnsi="Times New Roman" w:cs="Times New Roman"/>
                <w:iCs/>
                <w:sz w:val="20"/>
                <w:szCs w:val="20"/>
                <w:lang w:eastAsia="ru-RU"/>
              </w:rPr>
              <w:t>- по административно-хозяйственным вопросам и и</w:t>
            </w:r>
            <w:r w:rsidRPr="000268FA">
              <w:rPr>
                <w:rFonts w:ascii="Times New Roman" w:eastAsia="Times New Roman" w:hAnsi="Times New Roman" w:cs="Times New Roman"/>
                <w:sz w:val="20"/>
                <w:szCs w:val="20"/>
                <w:lang w:eastAsia="ru-RU"/>
              </w:rPr>
              <w:t>нвентаризации имущества;</w:t>
            </w:r>
          </w:p>
        </w:tc>
      </w:tr>
      <w:tr w:rsidR="000268FA" w:rsidRPr="000268FA" w:rsidTr="00D1366A">
        <w:tc>
          <w:tcPr>
            <w:tcW w:w="4536" w:type="dxa"/>
          </w:tcPr>
          <w:p w:rsidR="000268FA" w:rsidRPr="000268FA" w:rsidRDefault="000268FA" w:rsidP="000268FA">
            <w:pPr>
              <w:spacing w:after="0" w:line="240" w:lineRule="auto"/>
              <w:rPr>
                <w:rFonts w:ascii="Times New Roman" w:eastAsia="Times New Roman" w:hAnsi="Times New Roman" w:cs="Times New Roman"/>
                <w:iCs/>
                <w:sz w:val="20"/>
                <w:szCs w:val="20"/>
                <w:lang w:eastAsia="ru-RU"/>
              </w:rPr>
            </w:pPr>
            <w:r w:rsidRPr="000268FA">
              <w:rPr>
                <w:rFonts w:ascii="Times New Roman" w:eastAsia="Times New Roman" w:hAnsi="Times New Roman" w:cs="Times New Roman"/>
                <w:sz w:val="20"/>
                <w:szCs w:val="20"/>
                <w:lang w:eastAsia="ru-RU"/>
              </w:rPr>
              <w:t>Шарова Марина Михайловна</w:t>
            </w:r>
          </w:p>
        </w:tc>
        <w:tc>
          <w:tcPr>
            <w:tcW w:w="4536" w:type="dxa"/>
          </w:tcPr>
          <w:p w:rsidR="000268FA" w:rsidRPr="000268FA" w:rsidRDefault="000268FA" w:rsidP="000268FA">
            <w:pPr>
              <w:spacing w:after="0" w:line="240" w:lineRule="auto"/>
              <w:jc w:val="both"/>
              <w:rPr>
                <w:rFonts w:ascii="Times New Roman" w:eastAsia="Times New Roman" w:hAnsi="Times New Roman" w:cs="Times New Roman"/>
                <w:iCs/>
                <w:sz w:val="20"/>
                <w:szCs w:val="20"/>
                <w:lang w:eastAsia="ru-RU"/>
              </w:rPr>
            </w:pPr>
            <w:r w:rsidRPr="000268FA">
              <w:rPr>
                <w:rFonts w:ascii="Times New Roman" w:eastAsia="Times New Roman" w:hAnsi="Times New Roman" w:cs="Times New Roman"/>
                <w:iCs/>
                <w:sz w:val="20"/>
                <w:szCs w:val="20"/>
                <w:lang w:eastAsia="ru-RU"/>
              </w:rPr>
              <w:t xml:space="preserve">- </w:t>
            </w:r>
            <w:r w:rsidRPr="000268FA">
              <w:rPr>
                <w:rFonts w:ascii="Times New Roman" w:eastAsia="Times New Roman" w:hAnsi="Times New Roman" w:cs="Times New Roman"/>
                <w:sz w:val="20"/>
                <w:szCs w:val="20"/>
                <w:lang w:eastAsia="ru-RU"/>
              </w:rPr>
              <w:t>по финансовым, бухгалтерским вопросам;</w:t>
            </w:r>
          </w:p>
        </w:tc>
      </w:tr>
      <w:tr w:rsidR="000268FA" w:rsidRPr="000268FA" w:rsidTr="00D1366A">
        <w:tc>
          <w:tcPr>
            <w:tcW w:w="4536" w:type="dxa"/>
          </w:tcPr>
          <w:p w:rsidR="000268FA" w:rsidRPr="000268FA" w:rsidRDefault="000268FA" w:rsidP="000268FA">
            <w:pPr>
              <w:spacing w:after="0" w:line="240" w:lineRule="auto"/>
              <w:rPr>
                <w:rFonts w:ascii="Times New Roman" w:eastAsia="Times New Roman" w:hAnsi="Times New Roman" w:cs="Times New Roman"/>
                <w:iCs/>
                <w:sz w:val="20"/>
                <w:szCs w:val="20"/>
                <w:lang w:eastAsia="ru-RU"/>
              </w:rPr>
            </w:pPr>
            <w:r w:rsidRPr="000268FA">
              <w:rPr>
                <w:rFonts w:ascii="Times New Roman" w:eastAsia="Times New Roman" w:hAnsi="Times New Roman" w:cs="Times New Roman"/>
                <w:sz w:val="20"/>
                <w:szCs w:val="20"/>
                <w:lang w:eastAsia="x-none"/>
              </w:rPr>
              <w:t>Кулямина Наталья Александровна</w:t>
            </w:r>
          </w:p>
        </w:tc>
        <w:tc>
          <w:tcPr>
            <w:tcW w:w="4536" w:type="dxa"/>
          </w:tcPr>
          <w:p w:rsidR="000268FA" w:rsidRPr="000268FA" w:rsidRDefault="000268FA" w:rsidP="000268FA">
            <w:pPr>
              <w:spacing w:after="0" w:line="240" w:lineRule="auto"/>
              <w:jc w:val="both"/>
              <w:rPr>
                <w:rFonts w:ascii="Times New Roman" w:eastAsia="Times New Roman" w:hAnsi="Times New Roman" w:cs="Times New Roman"/>
                <w:iCs/>
                <w:sz w:val="20"/>
                <w:szCs w:val="20"/>
                <w:lang w:eastAsia="ru-RU"/>
              </w:rPr>
            </w:pPr>
            <w:r w:rsidRPr="000268FA">
              <w:rPr>
                <w:rFonts w:ascii="Times New Roman" w:eastAsia="Times New Roman" w:hAnsi="Times New Roman" w:cs="Times New Roman"/>
                <w:iCs/>
                <w:sz w:val="20"/>
                <w:szCs w:val="20"/>
                <w:lang w:eastAsia="ru-RU"/>
              </w:rPr>
              <w:t xml:space="preserve">- </w:t>
            </w:r>
            <w:r w:rsidRPr="000268FA">
              <w:rPr>
                <w:rFonts w:ascii="Times New Roman" w:eastAsia="Times New Roman" w:hAnsi="Times New Roman" w:cs="Times New Roman"/>
                <w:sz w:val="20"/>
                <w:szCs w:val="20"/>
                <w:lang w:eastAsia="ru-RU"/>
              </w:rPr>
              <w:t>по правовому обеспечению, по кадровой работе</w:t>
            </w:r>
          </w:p>
        </w:tc>
      </w:tr>
      <w:tr w:rsidR="000268FA" w:rsidRPr="000268FA" w:rsidTr="00D1366A">
        <w:tc>
          <w:tcPr>
            <w:tcW w:w="4536" w:type="dxa"/>
          </w:tcPr>
          <w:p w:rsidR="000268FA" w:rsidRPr="000268FA" w:rsidRDefault="000268FA" w:rsidP="000268FA">
            <w:pPr>
              <w:spacing w:after="0" w:line="240" w:lineRule="auto"/>
              <w:rPr>
                <w:rFonts w:ascii="Times New Roman" w:eastAsia="Times New Roman" w:hAnsi="Times New Roman" w:cs="Times New Roman"/>
                <w:iCs/>
                <w:sz w:val="20"/>
                <w:szCs w:val="20"/>
                <w:lang w:eastAsia="ru-RU"/>
              </w:rPr>
            </w:pPr>
            <w:r w:rsidRPr="000268FA">
              <w:rPr>
                <w:rFonts w:ascii="Times New Roman" w:eastAsia="Times New Roman" w:hAnsi="Times New Roman" w:cs="Times New Roman"/>
                <w:sz w:val="20"/>
                <w:szCs w:val="20"/>
                <w:lang w:eastAsia="ru-RU"/>
              </w:rPr>
              <w:t>Пенская Светлана Васильевна</w:t>
            </w:r>
          </w:p>
        </w:tc>
        <w:tc>
          <w:tcPr>
            <w:tcW w:w="4536" w:type="dxa"/>
          </w:tcPr>
          <w:p w:rsidR="000268FA" w:rsidRPr="000268FA" w:rsidRDefault="000268FA" w:rsidP="000268FA">
            <w:pPr>
              <w:spacing w:after="0" w:line="240" w:lineRule="auto"/>
              <w:jc w:val="both"/>
              <w:rPr>
                <w:rFonts w:ascii="Times New Roman" w:eastAsia="Times New Roman" w:hAnsi="Times New Roman" w:cs="Times New Roman"/>
                <w:iCs/>
                <w:sz w:val="20"/>
                <w:szCs w:val="20"/>
                <w:lang w:eastAsia="ru-RU"/>
              </w:rPr>
            </w:pPr>
            <w:r w:rsidRPr="000268FA">
              <w:rPr>
                <w:rFonts w:ascii="Times New Roman" w:eastAsia="Times New Roman" w:hAnsi="Times New Roman" w:cs="Times New Roman"/>
                <w:iCs/>
                <w:sz w:val="20"/>
                <w:szCs w:val="20"/>
                <w:lang w:eastAsia="ru-RU"/>
              </w:rPr>
              <w:t xml:space="preserve">- </w:t>
            </w:r>
            <w:r w:rsidRPr="000268FA">
              <w:rPr>
                <w:rFonts w:ascii="Times New Roman" w:eastAsia="Times New Roman" w:hAnsi="Times New Roman" w:cs="Times New Roman"/>
                <w:sz w:val="20"/>
                <w:szCs w:val="20"/>
                <w:lang w:eastAsia="ru-RU"/>
              </w:rPr>
              <w:t>по делопроизводству и архиву.</w:t>
            </w:r>
          </w:p>
        </w:tc>
      </w:tr>
    </w:tbl>
    <w:p w:rsidR="000268FA" w:rsidRPr="000268FA" w:rsidRDefault="000268FA" w:rsidP="000268FA">
      <w:pPr>
        <w:spacing w:after="0" w:line="240" w:lineRule="auto"/>
        <w:rPr>
          <w:rFonts w:ascii="Times New Roman" w:eastAsia="Times New Roman" w:hAnsi="Times New Roman" w:cs="Times New Roman"/>
          <w:iCs/>
          <w:sz w:val="20"/>
          <w:szCs w:val="20"/>
          <w:lang w:eastAsia="ru-RU"/>
        </w:rPr>
      </w:pPr>
    </w:p>
    <w:p w:rsidR="000268FA" w:rsidRPr="000268FA" w:rsidRDefault="000268FA" w:rsidP="000268FA">
      <w:pPr>
        <w:spacing w:after="0" w:line="240" w:lineRule="auto"/>
        <w:rPr>
          <w:rFonts w:ascii="Times New Roman" w:eastAsia="Times New Roman" w:hAnsi="Times New Roman" w:cs="Times New Roman"/>
          <w:sz w:val="20"/>
          <w:szCs w:val="20"/>
          <w:lang w:eastAsia="ru-RU"/>
        </w:rPr>
      </w:pPr>
    </w:p>
    <w:p w:rsidR="000268FA" w:rsidRPr="000268FA" w:rsidRDefault="000268FA" w:rsidP="000268FA">
      <w:pPr>
        <w:spacing w:after="0" w:line="240" w:lineRule="auto"/>
        <w:rPr>
          <w:rFonts w:ascii="Times New Roman" w:eastAsia="Times New Roman" w:hAnsi="Times New Roman" w:cs="Times New Roman"/>
          <w:sz w:val="20"/>
          <w:szCs w:val="20"/>
          <w:lang w:eastAsia="ru-RU"/>
        </w:rPr>
      </w:pPr>
    </w:p>
    <w:p w:rsidR="00B83DF2" w:rsidRDefault="00B83DF2" w:rsidP="000268FA">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B83DF2" w:rsidRDefault="00B83DF2" w:rsidP="000268FA">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0268FA" w:rsidRPr="000268FA" w:rsidRDefault="000268FA" w:rsidP="000268FA">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0268FA">
        <w:rPr>
          <w:rFonts w:ascii="Times New Roman" w:eastAsia="Times New Roman" w:hAnsi="Times New Roman" w:cs="Times New Roman"/>
          <w:b/>
          <w:sz w:val="20"/>
          <w:szCs w:val="20"/>
          <w:lang w:eastAsia="ru-RU"/>
        </w:rPr>
        <w:t>РОССИЙСКАЯ ФЕДЕРАЦИЯ</w:t>
      </w:r>
    </w:p>
    <w:p w:rsidR="000268FA" w:rsidRPr="000268FA" w:rsidRDefault="000268FA" w:rsidP="000268FA">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0268FA">
        <w:rPr>
          <w:rFonts w:ascii="Times New Roman" w:eastAsia="Times New Roman" w:hAnsi="Times New Roman" w:cs="Times New Roman"/>
          <w:b/>
          <w:sz w:val="20"/>
          <w:szCs w:val="20"/>
          <w:lang w:eastAsia="ru-RU"/>
        </w:rPr>
        <w:t>ИРКУТСКАЯ ОБЛАСТЬ БОДАЙБИНСКИЙ РАЙОН</w:t>
      </w:r>
    </w:p>
    <w:p w:rsidR="000268FA" w:rsidRPr="000268FA" w:rsidRDefault="000268FA" w:rsidP="000268FA">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0268FA">
        <w:rPr>
          <w:rFonts w:ascii="Times New Roman" w:eastAsia="Times New Roman" w:hAnsi="Times New Roman" w:cs="Times New Roman"/>
          <w:b/>
          <w:bCs/>
          <w:sz w:val="20"/>
          <w:szCs w:val="20"/>
          <w:lang w:eastAsia="ru-RU"/>
        </w:rPr>
        <w:t>ДУМА ГОРОДА БОДАЙБО И РАЙОНА</w:t>
      </w:r>
    </w:p>
    <w:p w:rsidR="000268FA" w:rsidRPr="000268FA" w:rsidRDefault="000268FA" w:rsidP="000268FA">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0268FA">
        <w:rPr>
          <w:rFonts w:ascii="Times New Roman" w:eastAsia="Times New Roman" w:hAnsi="Times New Roman" w:cs="Times New Roman"/>
          <w:b/>
          <w:bCs/>
          <w:sz w:val="20"/>
          <w:szCs w:val="20"/>
          <w:lang w:eastAsia="ru-RU"/>
        </w:rPr>
        <w:t>РЕШЕНИЕ</w:t>
      </w:r>
    </w:p>
    <w:p w:rsidR="000268FA" w:rsidRPr="000268FA" w:rsidRDefault="000268FA" w:rsidP="000268FA">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tbl>
      <w:tblPr>
        <w:tblStyle w:val="270"/>
        <w:tblW w:w="0" w:type="auto"/>
        <w:tblLook w:val="04A0" w:firstRow="1" w:lastRow="0" w:firstColumn="1" w:lastColumn="0" w:noHBand="0" w:noVBand="1"/>
      </w:tblPr>
      <w:tblGrid>
        <w:gridCol w:w="3115"/>
        <w:gridCol w:w="3115"/>
        <w:gridCol w:w="3115"/>
      </w:tblGrid>
      <w:tr w:rsidR="000268FA" w:rsidRPr="000268FA" w:rsidTr="00D1366A">
        <w:tc>
          <w:tcPr>
            <w:tcW w:w="3115" w:type="dxa"/>
            <w:tcBorders>
              <w:top w:val="nil"/>
              <w:left w:val="nil"/>
              <w:bottom w:val="nil"/>
              <w:right w:val="nil"/>
            </w:tcBorders>
          </w:tcPr>
          <w:p w:rsidR="000268FA" w:rsidRPr="000268FA" w:rsidRDefault="000268FA" w:rsidP="000268FA">
            <w:pPr>
              <w:widowControl w:val="0"/>
              <w:autoSpaceDE w:val="0"/>
              <w:autoSpaceDN w:val="0"/>
              <w:adjustRightInd w:val="0"/>
              <w:spacing w:after="120" w:line="480" w:lineRule="auto"/>
              <w:ind w:left="283"/>
              <w:rPr>
                <w:rFonts w:ascii="Times New Roman" w:eastAsia="Times New Roman" w:hAnsi="Times New Roman" w:cs="Times New Roman"/>
                <w:bCs/>
                <w:sz w:val="20"/>
                <w:szCs w:val="20"/>
                <w:lang w:val="x-none"/>
              </w:rPr>
            </w:pPr>
            <w:r w:rsidRPr="000268FA">
              <w:rPr>
                <w:rFonts w:ascii="Times New Roman" w:eastAsia="Times New Roman" w:hAnsi="Times New Roman" w:cs="Times New Roman"/>
                <w:bCs/>
                <w:sz w:val="20"/>
                <w:szCs w:val="20"/>
                <w:lang w:val="x-none"/>
              </w:rPr>
              <w:t>29.09.2026</w:t>
            </w:r>
          </w:p>
          <w:p w:rsidR="000268FA" w:rsidRPr="000268FA" w:rsidRDefault="000268FA" w:rsidP="000268FA">
            <w:pPr>
              <w:widowControl w:val="0"/>
              <w:autoSpaceDE w:val="0"/>
              <w:autoSpaceDN w:val="0"/>
              <w:adjustRightInd w:val="0"/>
              <w:spacing w:after="120" w:line="480" w:lineRule="auto"/>
              <w:ind w:left="283"/>
              <w:jc w:val="center"/>
              <w:rPr>
                <w:rFonts w:ascii="Times New Roman" w:eastAsia="Times New Roman" w:hAnsi="Times New Roman" w:cs="Times New Roman"/>
                <w:b/>
                <w:bCs/>
                <w:sz w:val="20"/>
                <w:szCs w:val="20"/>
                <w:lang w:val="x-none"/>
              </w:rPr>
            </w:pPr>
          </w:p>
        </w:tc>
        <w:tc>
          <w:tcPr>
            <w:tcW w:w="3115" w:type="dxa"/>
            <w:tcBorders>
              <w:top w:val="nil"/>
              <w:left w:val="nil"/>
              <w:bottom w:val="nil"/>
              <w:right w:val="nil"/>
            </w:tcBorders>
            <w:hideMark/>
          </w:tcPr>
          <w:p w:rsidR="000268FA" w:rsidRPr="000268FA" w:rsidRDefault="00B83DF2" w:rsidP="000268FA">
            <w:pPr>
              <w:widowControl w:val="0"/>
              <w:autoSpaceDE w:val="0"/>
              <w:autoSpaceDN w:val="0"/>
              <w:adjustRightInd w:val="0"/>
              <w:spacing w:after="120" w:line="480" w:lineRule="auto"/>
              <w:ind w:left="283"/>
              <w:jc w:val="center"/>
              <w:rPr>
                <w:rFonts w:ascii="Times New Roman" w:eastAsia="Times New Roman" w:hAnsi="Times New Roman" w:cs="Times New Roman"/>
                <w:b/>
                <w:bCs/>
                <w:sz w:val="20"/>
                <w:szCs w:val="20"/>
                <w:lang w:val="x-none"/>
              </w:rPr>
            </w:pPr>
            <w:r>
              <w:rPr>
                <w:rFonts w:ascii="Times New Roman" w:eastAsia="Times New Roman" w:hAnsi="Times New Roman" w:cs="Times New Roman"/>
                <w:bCs/>
                <w:sz w:val="20"/>
                <w:szCs w:val="20"/>
              </w:rPr>
              <w:t xml:space="preserve">  </w:t>
            </w:r>
            <w:r w:rsidR="000268FA" w:rsidRPr="000268FA">
              <w:rPr>
                <w:rFonts w:ascii="Times New Roman" w:eastAsia="Times New Roman" w:hAnsi="Times New Roman" w:cs="Times New Roman"/>
                <w:bCs/>
                <w:sz w:val="20"/>
                <w:szCs w:val="20"/>
                <w:lang w:val="x-none"/>
              </w:rPr>
              <w:t>Бодайбо</w:t>
            </w:r>
          </w:p>
        </w:tc>
        <w:tc>
          <w:tcPr>
            <w:tcW w:w="3115" w:type="dxa"/>
            <w:tcBorders>
              <w:top w:val="nil"/>
              <w:left w:val="nil"/>
              <w:bottom w:val="nil"/>
              <w:right w:val="nil"/>
            </w:tcBorders>
            <w:hideMark/>
          </w:tcPr>
          <w:p w:rsidR="000268FA" w:rsidRPr="000268FA" w:rsidRDefault="000268FA" w:rsidP="000268FA">
            <w:pPr>
              <w:widowControl w:val="0"/>
              <w:autoSpaceDE w:val="0"/>
              <w:autoSpaceDN w:val="0"/>
              <w:adjustRightInd w:val="0"/>
              <w:spacing w:after="120" w:line="480" w:lineRule="auto"/>
              <w:ind w:left="283"/>
              <w:jc w:val="right"/>
              <w:rPr>
                <w:rFonts w:ascii="Times New Roman" w:eastAsia="Times New Roman" w:hAnsi="Times New Roman" w:cs="Times New Roman"/>
                <w:b/>
                <w:bCs/>
                <w:sz w:val="20"/>
                <w:szCs w:val="20"/>
                <w:lang w:val="x-none"/>
              </w:rPr>
            </w:pPr>
            <w:r w:rsidRPr="000268FA">
              <w:rPr>
                <w:rFonts w:ascii="Times New Roman" w:eastAsia="Times New Roman" w:hAnsi="Times New Roman" w:cs="Times New Roman"/>
                <w:bCs/>
                <w:sz w:val="20"/>
                <w:szCs w:val="20"/>
                <w:lang w:val="x-none"/>
              </w:rPr>
              <w:t>№ 54</w:t>
            </w:r>
          </w:p>
        </w:tc>
      </w:tr>
    </w:tbl>
    <w:p w:rsidR="000268FA" w:rsidRPr="000268FA" w:rsidRDefault="000268FA" w:rsidP="000268FA">
      <w:pPr>
        <w:spacing w:after="0" w:line="240" w:lineRule="auto"/>
        <w:rPr>
          <w:rFonts w:ascii="Times New Roman" w:eastAsia="Times New Roman" w:hAnsi="Times New Roman" w:cs="Times New Roman"/>
          <w:b/>
          <w:bCs/>
          <w:color w:val="000000"/>
          <w:sz w:val="20"/>
          <w:szCs w:val="20"/>
          <w:lang w:eastAsia="ru-RU"/>
        </w:rPr>
      </w:pPr>
    </w:p>
    <w:tbl>
      <w:tblPr>
        <w:tblStyle w:val="270"/>
        <w:tblW w:w="0" w:type="auto"/>
        <w:tblLook w:val="04A0" w:firstRow="1" w:lastRow="0" w:firstColumn="1" w:lastColumn="0" w:noHBand="0" w:noVBand="1"/>
      </w:tblPr>
      <w:tblGrid>
        <w:gridCol w:w="4928"/>
      </w:tblGrid>
      <w:tr w:rsidR="000268FA" w:rsidRPr="000268FA" w:rsidTr="00D1366A">
        <w:tc>
          <w:tcPr>
            <w:tcW w:w="4928" w:type="dxa"/>
            <w:tcBorders>
              <w:top w:val="nil"/>
              <w:left w:val="nil"/>
              <w:bottom w:val="nil"/>
              <w:right w:val="nil"/>
            </w:tcBorders>
          </w:tcPr>
          <w:p w:rsidR="000268FA" w:rsidRPr="000268FA" w:rsidRDefault="000268FA" w:rsidP="00B83DF2">
            <w:pPr>
              <w:pStyle w:val="a8"/>
              <w:ind w:firstLine="0"/>
            </w:pPr>
            <w:r w:rsidRPr="000268FA">
              <w:t>О ликвидации муниципального казенного учреждения администрации Кропоткинского городского поселения</w:t>
            </w:r>
          </w:p>
        </w:tc>
      </w:tr>
    </w:tbl>
    <w:p w:rsidR="000268FA" w:rsidRPr="000268FA" w:rsidRDefault="000268FA" w:rsidP="000268FA">
      <w:pPr>
        <w:spacing w:after="0" w:line="240" w:lineRule="auto"/>
        <w:ind w:firstLine="709"/>
        <w:jc w:val="both"/>
        <w:rPr>
          <w:rFonts w:ascii="Times New Roman" w:eastAsia="Times New Roman" w:hAnsi="Times New Roman" w:cs="Times New Roman"/>
          <w:b/>
          <w:bCs/>
          <w:color w:val="000000"/>
          <w:sz w:val="20"/>
          <w:szCs w:val="20"/>
          <w:lang w:eastAsia="ru-RU"/>
        </w:rPr>
      </w:pPr>
    </w:p>
    <w:p w:rsidR="000268FA" w:rsidRPr="000268FA" w:rsidRDefault="000268FA" w:rsidP="000268FA">
      <w:pPr>
        <w:spacing w:after="0" w:line="240" w:lineRule="auto"/>
        <w:ind w:firstLine="709"/>
        <w:jc w:val="both"/>
        <w:rPr>
          <w:rFonts w:ascii="Times New Roman" w:eastAsia="Times New Roman" w:hAnsi="Times New Roman" w:cs="Times New Roman"/>
          <w:b/>
          <w:bCs/>
          <w:color w:val="000000"/>
          <w:sz w:val="20"/>
          <w:szCs w:val="20"/>
          <w:lang w:eastAsia="ru-RU"/>
        </w:rPr>
      </w:pPr>
    </w:p>
    <w:p w:rsidR="000268FA" w:rsidRPr="000268FA" w:rsidRDefault="000268FA" w:rsidP="000268FA">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В связи с истечением срока полномочий органов местного самоуправления Кропоткинского муниципального образования, руководствуясь статьями 61-64 Гражданского кодекса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от 08.08.2001 № 129-ФЗ «О государственной регистрации юридических лиц и индивидуальных предпринимателей», ч. 2 ст. 16 </w:t>
      </w:r>
      <w:r w:rsidRPr="000268FA">
        <w:rPr>
          <w:rFonts w:ascii="Times New Roman" w:eastAsia="Times New Roman" w:hAnsi="Times New Roman" w:cs="Times New Roman"/>
          <w:color w:val="22272F"/>
          <w:sz w:val="20"/>
          <w:szCs w:val="20"/>
          <w:shd w:val="clear" w:color="auto" w:fill="FFFFFF"/>
          <w:lang w:eastAsia="ru-RU"/>
        </w:rPr>
        <w:t xml:space="preserve">Закона Иркутской области от 26.12.2025               № </w:t>
      </w:r>
      <w:r w:rsidRPr="000268FA">
        <w:rPr>
          <w:rFonts w:ascii="Times New Roman" w:eastAsia="Times New Roman" w:hAnsi="Times New Roman" w:cs="Times New Roman"/>
          <w:i/>
          <w:iCs/>
          <w:color w:val="22272F"/>
          <w:sz w:val="20"/>
          <w:szCs w:val="20"/>
          <w:shd w:val="clear" w:color="auto" w:fill="FFFFFF"/>
          <w:lang w:eastAsia="ru-RU"/>
        </w:rPr>
        <w:t>119</w:t>
      </w:r>
      <w:r w:rsidRPr="000268FA">
        <w:rPr>
          <w:rFonts w:ascii="Times New Roman" w:eastAsia="Times New Roman" w:hAnsi="Times New Roman" w:cs="Times New Roman"/>
          <w:i/>
          <w:color w:val="22272F"/>
          <w:sz w:val="20"/>
          <w:szCs w:val="20"/>
          <w:shd w:val="clear" w:color="auto" w:fill="FFFFFF"/>
          <w:lang w:eastAsia="ru-RU"/>
        </w:rPr>
        <w:t>-</w:t>
      </w:r>
      <w:r w:rsidRPr="000268FA">
        <w:rPr>
          <w:rFonts w:ascii="Times New Roman" w:eastAsia="Times New Roman" w:hAnsi="Times New Roman" w:cs="Times New Roman"/>
          <w:i/>
          <w:iCs/>
          <w:color w:val="22272F"/>
          <w:sz w:val="20"/>
          <w:szCs w:val="20"/>
          <w:shd w:val="clear" w:color="auto" w:fill="FFFFFF"/>
          <w:lang w:eastAsia="ru-RU"/>
        </w:rPr>
        <w:t>ОЗ</w:t>
      </w:r>
      <w:r w:rsidRPr="000268FA">
        <w:rPr>
          <w:rFonts w:ascii="Times New Roman" w:eastAsia="Times New Roman" w:hAnsi="Times New Roman" w:cs="Times New Roman"/>
          <w:color w:val="22272F"/>
          <w:sz w:val="20"/>
          <w:szCs w:val="20"/>
          <w:lang w:eastAsia="ru-RU"/>
        </w:rPr>
        <w:t xml:space="preserve"> </w:t>
      </w:r>
      <w:r w:rsidRPr="000268FA">
        <w:rPr>
          <w:rFonts w:ascii="Times New Roman" w:eastAsia="Times New Roman" w:hAnsi="Times New Roman" w:cs="Times New Roman"/>
          <w:color w:val="22272F"/>
          <w:sz w:val="20"/>
          <w:szCs w:val="20"/>
          <w:shd w:val="clear" w:color="auto" w:fill="FFFFFF"/>
          <w:lang w:eastAsia="ru-RU"/>
        </w:rPr>
        <w:t>«О территориальных и организационных основах местного самоуправления в Иркутской области»,</w:t>
      </w:r>
      <w:r w:rsidRPr="000268FA">
        <w:rPr>
          <w:rFonts w:ascii="Times New Roman" w:eastAsia="Times New Roman" w:hAnsi="Times New Roman" w:cs="Times New Roman"/>
          <w:sz w:val="20"/>
          <w:szCs w:val="20"/>
          <w:lang w:eastAsia="ru-RU"/>
        </w:rPr>
        <w:t xml:space="preserve"> статьи 23 Устава муниципального образования г. Бодайбо и района, Дума г. Бодайбо и района,</w:t>
      </w:r>
    </w:p>
    <w:p w:rsidR="000268FA" w:rsidRPr="000268FA" w:rsidRDefault="000268FA" w:rsidP="000268FA">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b/>
          <w:sz w:val="20"/>
          <w:szCs w:val="20"/>
          <w:lang w:eastAsia="ru-RU"/>
        </w:rPr>
        <w:t>Р Е Ш И Л А:</w:t>
      </w:r>
    </w:p>
    <w:p w:rsidR="000268FA" w:rsidRPr="000268FA" w:rsidRDefault="000268FA" w:rsidP="000268FA">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1. Ликвидировать муниципальное казенное учреждение администрацию Кропоткинского городского поселения (ОГРН 1053802020612, ИНН/КПП 3802010457/380201001), юридический адрес: 666940, Иркутская область, Бодайбинский район, </w:t>
      </w:r>
      <w:proofErr w:type="spellStart"/>
      <w:r w:rsidRPr="000268FA">
        <w:rPr>
          <w:rFonts w:ascii="Times New Roman" w:eastAsia="Times New Roman" w:hAnsi="Times New Roman" w:cs="Times New Roman"/>
          <w:sz w:val="20"/>
          <w:szCs w:val="20"/>
          <w:lang w:eastAsia="ru-RU"/>
        </w:rPr>
        <w:t>рп</w:t>
      </w:r>
      <w:proofErr w:type="spellEnd"/>
      <w:r w:rsidRPr="000268FA">
        <w:rPr>
          <w:rFonts w:ascii="Times New Roman" w:eastAsia="Times New Roman" w:hAnsi="Times New Roman" w:cs="Times New Roman"/>
          <w:sz w:val="20"/>
          <w:szCs w:val="20"/>
          <w:lang w:eastAsia="ru-RU"/>
        </w:rPr>
        <w:t xml:space="preserve">. </w:t>
      </w:r>
      <w:proofErr w:type="gramStart"/>
      <w:r w:rsidRPr="000268FA">
        <w:rPr>
          <w:rFonts w:ascii="Times New Roman" w:eastAsia="Times New Roman" w:hAnsi="Times New Roman" w:cs="Times New Roman"/>
          <w:sz w:val="20"/>
          <w:szCs w:val="20"/>
          <w:lang w:eastAsia="ru-RU"/>
        </w:rPr>
        <w:t xml:space="preserve">Кропоткин,   </w:t>
      </w:r>
      <w:proofErr w:type="gramEnd"/>
      <w:r w:rsidRPr="000268FA">
        <w:rPr>
          <w:rFonts w:ascii="Times New Roman" w:eastAsia="Times New Roman" w:hAnsi="Times New Roman" w:cs="Times New Roman"/>
          <w:sz w:val="20"/>
          <w:szCs w:val="20"/>
          <w:lang w:eastAsia="ru-RU"/>
        </w:rPr>
        <w:t xml:space="preserve">                         ул. Ленина, д. 9.</w:t>
      </w:r>
    </w:p>
    <w:p w:rsidR="000268FA" w:rsidRPr="000268FA" w:rsidRDefault="000268FA" w:rsidP="000268FA">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2. Установить срок ликвидации администрации Кропоткинского городского поселения до 31 марта 2027 года.</w:t>
      </w:r>
    </w:p>
    <w:p w:rsidR="000268FA" w:rsidRPr="000268FA" w:rsidRDefault="000268FA" w:rsidP="000268FA">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3. Установить срок заявления требований кредиторами в течение двух месяцев с даты опубликования информации о ликвидации в журнале «Вестник государственной регистрации». Требования предъявляются по адресу: 666940, Иркутская область, Бодайбинский район, </w:t>
      </w:r>
      <w:proofErr w:type="spellStart"/>
      <w:r w:rsidRPr="000268FA">
        <w:rPr>
          <w:rFonts w:ascii="Times New Roman" w:eastAsia="Times New Roman" w:hAnsi="Times New Roman" w:cs="Times New Roman"/>
          <w:sz w:val="20"/>
          <w:szCs w:val="20"/>
          <w:lang w:eastAsia="ru-RU"/>
        </w:rPr>
        <w:t>рп</w:t>
      </w:r>
      <w:proofErr w:type="spellEnd"/>
      <w:r w:rsidRPr="000268FA">
        <w:rPr>
          <w:rFonts w:ascii="Times New Roman" w:eastAsia="Times New Roman" w:hAnsi="Times New Roman" w:cs="Times New Roman"/>
          <w:sz w:val="20"/>
          <w:szCs w:val="20"/>
          <w:lang w:eastAsia="ru-RU"/>
        </w:rPr>
        <w:t xml:space="preserve">. </w:t>
      </w:r>
      <w:proofErr w:type="gramStart"/>
      <w:r w:rsidRPr="000268FA">
        <w:rPr>
          <w:rFonts w:ascii="Times New Roman" w:eastAsia="Times New Roman" w:hAnsi="Times New Roman" w:cs="Times New Roman"/>
          <w:sz w:val="20"/>
          <w:szCs w:val="20"/>
          <w:lang w:eastAsia="ru-RU"/>
        </w:rPr>
        <w:t>Кропоткин,  ул.</w:t>
      </w:r>
      <w:proofErr w:type="gramEnd"/>
      <w:r w:rsidRPr="000268FA">
        <w:rPr>
          <w:rFonts w:ascii="Times New Roman" w:eastAsia="Times New Roman" w:hAnsi="Times New Roman" w:cs="Times New Roman"/>
          <w:sz w:val="20"/>
          <w:szCs w:val="20"/>
          <w:lang w:eastAsia="ru-RU"/>
        </w:rPr>
        <w:t xml:space="preserve"> Ленина, д. 9.</w:t>
      </w:r>
    </w:p>
    <w:p w:rsidR="000268FA" w:rsidRPr="000268FA" w:rsidRDefault="000268FA" w:rsidP="000268FA">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4. Утвердить:</w:t>
      </w:r>
    </w:p>
    <w:p w:rsidR="000268FA" w:rsidRPr="000268FA" w:rsidRDefault="000268FA" w:rsidP="000268FA">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4.1. Положение о ликвидационной комиссии администрации Кропоткинского городского поселения (далее - ликвидационная комиссия) (приложение 1);</w:t>
      </w:r>
    </w:p>
    <w:p w:rsidR="000268FA" w:rsidRPr="000268FA" w:rsidRDefault="000268FA" w:rsidP="000268FA">
      <w:pPr>
        <w:tabs>
          <w:tab w:val="left" w:pos="1276"/>
        </w:tabs>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4.2. Состав ликвидационной комиссии (приложение 2);</w:t>
      </w:r>
    </w:p>
    <w:p w:rsidR="000268FA" w:rsidRPr="000268FA" w:rsidRDefault="000268FA" w:rsidP="000268FA">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5. Ликвидационной комиссии:</w:t>
      </w:r>
    </w:p>
    <w:p w:rsidR="000268FA" w:rsidRPr="000268FA" w:rsidRDefault="000268FA" w:rsidP="000268FA">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5.1. Утвердить План мероприятий по ликвидации администрации Кропоткинского городского поселения;</w:t>
      </w:r>
    </w:p>
    <w:p w:rsidR="000268FA" w:rsidRPr="000268FA" w:rsidRDefault="000268FA" w:rsidP="000268FA">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5.2. Осуществить в соответствии с законодательством Российской Федерации юридические и организационные мероприятия, связанные с ликвидацией администрации Кропоткинского городского поселения (далее - ликвидируемое юридическое лицо).</w:t>
      </w:r>
    </w:p>
    <w:p w:rsidR="000268FA" w:rsidRPr="000268FA" w:rsidRDefault="000268FA" w:rsidP="000268FA">
      <w:pPr>
        <w:autoSpaceDE w:val="0"/>
        <w:autoSpaceDN w:val="0"/>
        <w:adjustRightInd w:val="0"/>
        <w:spacing w:after="0" w:line="240" w:lineRule="auto"/>
        <w:ind w:firstLine="709"/>
        <w:jc w:val="both"/>
        <w:rPr>
          <w:rFonts w:ascii="Times New Roman" w:eastAsia="Times New Roman" w:hAnsi="Times New Roman" w:cs="Times New Roman"/>
          <w:color w:val="000000"/>
          <w:sz w:val="20"/>
          <w:szCs w:val="20"/>
          <w:lang w:eastAsia="ru-RU"/>
        </w:rPr>
      </w:pPr>
      <w:r w:rsidRPr="000268FA">
        <w:rPr>
          <w:rFonts w:ascii="Times New Roman" w:eastAsia="Times New Roman" w:hAnsi="Times New Roman" w:cs="Times New Roman"/>
          <w:sz w:val="20"/>
          <w:szCs w:val="20"/>
          <w:lang w:eastAsia="ru-RU"/>
        </w:rPr>
        <w:lastRenderedPageBreak/>
        <w:t>6. Полномочия по уведомлению Федеральной налоговой службы о ликвидации и подаче документов о прекращении деятельности ликвидируемого лица возложить на Председателя ликвидационной комиссии.</w:t>
      </w:r>
    </w:p>
    <w:p w:rsidR="000268FA" w:rsidRPr="000268FA" w:rsidRDefault="000268FA" w:rsidP="000268FA">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7. Установить, что со дня назначения ликвидационной комиссии к ней переходят полномочия по управлению делами ликвидируемого юридического лица.</w:t>
      </w:r>
    </w:p>
    <w:p w:rsidR="000268FA" w:rsidRPr="000268FA" w:rsidRDefault="000268FA" w:rsidP="000268FA">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8. Разрешить ликвидационной комиссии использовать печати и штампы ликвидируемого юридического лица.</w:t>
      </w:r>
    </w:p>
    <w:p w:rsidR="000268FA" w:rsidRPr="000268FA" w:rsidRDefault="000268FA" w:rsidP="000268FA">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9. Наделить Председателя ликвидационной комиссии правом подписи банковских, финансовых, казначейских документов, промежуточного ликвидационного баланса, ликвидационного баланса, перечня имущества, передаваемого вновь образованному Бодайбинскому муниципальному округу Иркутской области, иной отчетности и других документов, создаваемых в процессе ликвидации, в соответствии с законодательством Российской Федерации.</w:t>
      </w:r>
    </w:p>
    <w:p w:rsidR="000268FA" w:rsidRPr="000268FA" w:rsidRDefault="000268FA" w:rsidP="000268FA">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10. Наделить Председателя ликвидационной комиссии полномочиями по изданию распоряжений по вопросам, связанным с проведением мероприятий по ликвидации.</w:t>
      </w:r>
    </w:p>
    <w:p w:rsidR="000268FA" w:rsidRPr="000268FA" w:rsidRDefault="000268FA" w:rsidP="000268FA">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11. Имущество, оставшееся после проведения ликвидационных процедур, передать вновь образованному Бодайбинскому муниципальному округу Иркутской области.</w:t>
      </w:r>
    </w:p>
    <w:p w:rsidR="000268FA" w:rsidRPr="000268FA" w:rsidRDefault="000268FA" w:rsidP="000268FA">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12. Финансирование расходов, связанных с ликвидацией, осуществляется до 31.12.2026 включительно за счет средств бюджета преобразуемого Кропоткинского муниципального образования, с 01.01.2027 – за счет средств </w:t>
      </w:r>
      <w:proofErr w:type="gramStart"/>
      <w:r w:rsidRPr="000268FA">
        <w:rPr>
          <w:rFonts w:ascii="Times New Roman" w:eastAsia="Times New Roman" w:hAnsi="Times New Roman" w:cs="Times New Roman"/>
          <w:sz w:val="20"/>
          <w:szCs w:val="20"/>
          <w:lang w:eastAsia="ru-RU"/>
        </w:rPr>
        <w:t>бюджета</w:t>
      </w:r>
      <w:proofErr w:type="gramEnd"/>
      <w:r w:rsidRPr="000268FA">
        <w:rPr>
          <w:rFonts w:ascii="Times New Roman" w:eastAsia="Times New Roman" w:hAnsi="Times New Roman" w:cs="Times New Roman"/>
          <w:sz w:val="20"/>
          <w:szCs w:val="20"/>
          <w:lang w:eastAsia="ru-RU"/>
        </w:rPr>
        <w:t xml:space="preserve"> вновь образованного Бодайбинского муниципального округа Иркутской области.</w:t>
      </w:r>
    </w:p>
    <w:p w:rsidR="000268FA" w:rsidRPr="000268FA" w:rsidRDefault="000268FA" w:rsidP="000268FA">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13. Настоящее решение вступает в силу со дня его принятия.</w:t>
      </w:r>
    </w:p>
    <w:p w:rsidR="000268FA" w:rsidRPr="000268FA" w:rsidRDefault="000268FA" w:rsidP="000268FA">
      <w:pPr>
        <w:spacing w:after="0" w:line="240" w:lineRule="auto"/>
        <w:ind w:firstLine="708"/>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14. Опубликовать настоящее решение в газете «Ленский шахтер» и в газете «Вести Кропоткин», разместить на официальном сайте Администрации г. Бодайбо и района в информационно-телекоммуникационной сети «Интернет» </w:t>
      </w:r>
      <w:hyperlink r:id="rId10" w:history="1">
        <w:r w:rsidRPr="000268FA">
          <w:rPr>
            <w:rFonts w:ascii="Times New Roman" w:eastAsia="Times New Roman" w:hAnsi="Times New Roman" w:cs="Times New Roman"/>
            <w:color w:val="0000FF"/>
            <w:sz w:val="20"/>
            <w:szCs w:val="20"/>
            <w:u w:val="single"/>
            <w:lang w:eastAsia="ru-RU"/>
          </w:rPr>
          <w:t>https://bodaybo38.ru/</w:t>
        </w:r>
      </w:hyperlink>
      <w:r w:rsidRPr="000268FA">
        <w:rPr>
          <w:rFonts w:ascii="Times New Roman" w:eastAsia="Times New Roman" w:hAnsi="Times New Roman" w:cs="Times New Roman"/>
          <w:sz w:val="20"/>
          <w:szCs w:val="20"/>
          <w:lang w:eastAsia="ru-RU"/>
        </w:rPr>
        <w:t xml:space="preserve"> и на официальном сайте администрации Кропоткинского городского поселения </w:t>
      </w:r>
      <w:hyperlink r:id="rId11" w:history="1">
        <w:r w:rsidRPr="000268FA">
          <w:rPr>
            <w:rFonts w:ascii="Times New Roman" w:eastAsia="Times New Roman" w:hAnsi="Times New Roman" w:cs="Times New Roman"/>
            <w:color w:val="0000FF"/>
            <w:sz w:val="20"/>
            <w:szCs w:val="20"/>
            <w:u w:val="single"/>
            <w:lang w:val="en-US" w:eastAsia="ru-RU"/>
          </w:rPr>
          <w:t>www</w:t>
        </w:r>
        <w:r w:rsidRPr="000268FA">
          <w:rPr>
            <w:rFonts w:ascii="Times New Roman" w:eastAsia="Times New Roman" w:hAnsi="Times New Roman" w:cs="Times New Roman"/>
            <w:color w:val="0000FF"/>
            <w:sz w:val="20"/>
            <w:szCs w:val="20"/>
            <w:u w:val="single"/>
            <w:lang w:eastAsia="ru-RU"/>
          </w:rPr>
          <w:t>.</w:t>
        </w:r>
        <w:proofErr w:type="spellStart"/>
        <w:r w:rsidRPr="000268FA">
          <w:rPr>
            <w:rFonts w:ascii="Times New Roman" w:eastAsia="Times New Roman" w:hAnsi="Times New Roman" w:cs="Times New Roman"/>
            <w:color w:val="0000FF"/>
            <w:sz w:val="20"/>
            <w:szCs w:val="20"/>
            <w:u w:val="single"/>
            <w:lang w:eastAsia="ru-RU"/>
          </w:rPr>
          <w:t>кропоткин-адм.рф</w:t>
        </w:r>
        <w:proofErr w:type="spellEnd"/>
      </w:hyperlink>
      <w:r w:rsidRPr="000268FA">
        <w:rPr>
          <w:rFonts w:ascii="Times New Roman" w:eastAsia="Times New Roman" w:hAnsi="Times New Roman" w:cs="Times New Roman"/>
          <w:sz w:val="20"/>
          <w:szCs w:val="20"/>
          <w:lang w:eastAsia="ru-RU"/>
        </w:rPr>
        <w:t>.</w:t>
      </w:r>
    </w:p>
    <w:p w:rsidR="000268FA" w:rsidRPr="000268FA" w:rsidRDefault="000268FA" w:rsidP="000268FA">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rsidR="000268FA" w:rsidRPr="000268FA" w:rsidRDefault="000268FA" w:rsidP="000268FA">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rsidR="000268FA" w:rsidRPr="000268FA" w:rsidRDefault="000268FA" w:rsidP="000268FA">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rsidR="000268FA" w:rsidRPr="000268FA" w:rsidRDefault="000268FA" w:rsidP="000268FA">
      <w:pPr>
        <w:spacing w:after="0" w:line="240" w:lineRule="auto"/>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b/>
          <w:sz w:val="20"/>
          <w:szCs w:val="20"/>
          <w:lang w:eastAsia="ru-RU"/>
        </w:rPr>
        <w:t>Председатель Думы</w:t>
      </w:r>
      <w:r w:rsidRPr="000268FA">
        <w:rPr>
          <w:rFonts w:ascii="Times New Roman" w:eastAsia="Times New Roman" w:hAnsi="Times New Roman" w:cs="Times New Roman"/>
          <w:b/>
          <w:sz w:val="20"/>
          <w:szCs w:val="20"/>
          <w:lang w:eastAsia="ru-RU"/>
        </w:rPr>
        <w:tab/>
      </w:r>
      <w:r w:rsidRPr="000268FA">
        <w:rPr>
          <w:rFonts w:ascii="Times New Roman" w:eastAsia="Times New Roman" w:hAnsi="Times New Roman" w:cs="Times New Roman"/>
          <w:b/>
          <w:sz w:val="20"/>
          <w:szCs w:val="20"/>
          <w:lang w:eastAsia="ru-RU"/>
        </w:rPr>
        <w:tab/>
      </w:r>
      <w:r w:rsidRPr="000268FA">
        <w:rPr>
          <w:rFonts w:ascii="Times New Roman" w:eastAsia="Times New Roman" w:hAnsi="Times New Roman" w:cs="Times New Roman"/>
          <w:b/>
          <w:sz w:val="20"/>
          <w:szCs w:val="20"/>
          <w:lang w:eastAsia="ru-RU"/>
        </w:rPr>
        <w:tab/>
      </w:r>
      <w:r w:rsidRPr="000268FA">
        <w:rPr>
          <w:rFonts w:ascii="Times New Roman" w:eastAsia="Times New Roman" w:hAnsi="Times New Roman" w:cs="Times New Roman"/>
          <w:b/>
          <w:sz w:val="20"/>
          <w:szCs w:val="20"/>
          <w:lang w:eastAsia="ru-RU"/>
        </w:rPr>
        <w:tab/>
      </w:r>
      <w:r w:rsidRPr="000268FA">
        <w:rPr>
          <w:rFonts w:ascii="Times New Roman" w:eastAsia="Times New Roman" w:hAnsi="Times New Roman" w:cs="Times New Roman"/>
          <w:b/>
          <w:sz w:val="20"/>
          <w:szCs w:val="20"/>
          <w:lang w:eastAsia="ru-RU"/>
        </w:rPr>
        <w:tab/>
      </w:r>
      <w:r w:rsidRPr="000268FA">
        <w:rPr>
          <w:rFonts w:ascii="Times New Roman" w:eastAsia="Times New Roman" w:hAnsi="Times New Roman" w:cs="Times New Roman"/>
          <w:b/>
          <w:sz w:val="20"/>
          <w:szCs w:val="20"/>
          <w:lang w:eastAsia="ru-RU"/>
        </w:rPr>
        <w:tab/>
      </w:r>
      <w:r w:rsidRPr="000268FA">
        <w:rPr>
          <w:rFonts w:ascii="Times New Roman" w:eastAsia="Times New Roman" w:hAnsi="Times New Roman" w:cs="Times New Roman"/>
          <w:b/>
          <w:sz w:val="20"/>
          <w:szCs w:val="20"/>
          <w:lang w:eastAsia="ru-RU"/>
        </w:rPr>
        <w:tab/>
        <w:t xml:space="preserve">      Е.Н. </w:t>
      </w:r>
      <w:proofErr w:type="spellStart"/>
      <w:r w:rsidRPr="000268FA">
        <w:rPr>
          <w:rFonts w:ascii="Times New Roman" w:eastAsia="Times New Roman" w:hAnsi="Times New Roman" w:cs="Times New Roman"/>
          <w:b/>
          <w:sz w:val="20"/>
          <w:szCs w:val="20"/>
          <w:lang w:eastAsia="ru-RU"/>
        </w:rPr>
        <w:t>Бодяло</w:t>
      </w:r>
      <w:proofErr w:type="spellEnd"/>
    </w:p>
    <w:p w:rsidR="000268FA" w:rsidRPr="000268FA" w:rsidRDefault="000268FA" w:rsidP="000268FA">
      <w:pPr>
        <w:spacing w:after="0" w:line="240" w:lineRule="auto"/>
        <w:ind w:firstLine="709"/>
        <w:jc w:val="both"/>
        <w:rPr>
          <w:rFonts w:ascii="Times New Roman" w:eastAsia="Times New Roman" w:hAnsi="Times New Roman" w:cs="Times New Roman"/>
          <w:sz w:val="20"/>
          <w:szCs w:val="20"/>
          <w:lang w:eastAsia="ru-RU"/>
        </w:rPr>
      </w:pPr>
    </w:p>
    <w:p w:rsidR="000268FA" w:rsidRPr="000268FA" w:rsidRDefault="000268FA" w:rsidP="000268FA">
      <w:pPr>
        <w:spacing w:after="0" w:line="240" w:lineRule="auto"/>
        <w:ind w:firstLine="709"/>
        <w:jc w:val="both"/>
        <w:rPr>
          <w:rFonts w:ascii="Times New Roman" w:eastAsia="Times New Roman" w:hAnsi="Times New Roman" w:cs="Times New Roman"/>
          <w:sz w:val="20"/>
          <w:szCs w:val="20"/>
          <w:lang w:eastAsia="ru-RU"/>
        </w:rPr>
      </w:pPr>
    </w:p>
    <w:p w:rsidR="000268FA" w:rsidRPr="000268FA" w:rsidRDefault="000268FA" w:rsidP="000268FA">
      <w:pPr>
        <w:spacing w:after="0" w:line="240" w:lineRule="auto"/>
        <w:jc w:val="both"/>
        <w:rPr>
          <w:rFonts w:ascii="Times New Roman" w:eastAsia="Times New Roman" w:hAnsi="Times New Roman" w:cs="Times New Roman"/>
          <w:sz w:val="20"/>
          <w:szCs w:val="20"/>
          <w:lang w:eastAsia="ru-RU"/>
        </w:rPr>
      </w:pPr>
    </w:p>
    <w:tbl>
      <w:tblPr>
        <w:tblW w:w="9180" w:type="dxa"/>
        <w:tblLook w:val="04A0" w:firstRow="1" w:lastRow="0" w:firstColumn="1" w:lastColumn="0" w:noHBand="0" w:noVBand="1"/>
      </w:tblPr>
      <w:tblGrid>
        <w:gridCol w:w="4928"/>
        <w:gridCol w:w="4252"/>
      </w:tblGrid>
      <w:tr w:rsidR="000268FA" w:rsidRPr="000268FA" w:rsidTr="00D1366A">
        <w:trPr>
          <w:trHeight w:val="1134"/>
        </w:trPr>
        <w:tc>
          <w:tcPr>
            <w:tcW w:w="4928" w:type="dxa"/>
            <w:shd w:val="clear" w:color="auto" w:fill="auto"/>
          </w:tcPr>
          <w:p w:rsidR="000268FA" w:rsidRPr="000268FA" w:rsidRDefault="000268FA" w:rsidP="000268FA">
            <w:pPr>
              <w:tabs>
                <w:tab w:val="left" w:pos="142"/>
                <w:tab w:val="left" w:pos="426"/>
                <w:tab w:val="left" w:pos="993"/>
              </w:tabs>
              <w:spacing w:after="0" w:line="240" w:lineRule="auto"/>
              <w:rPr>
                <w:rFonts w:ascii="Times New Roman" w:eastAsia="Times New Roman" w:hAnsi="Times New Roman" w:cs="Times New Roman"/>
                <w:sz w:val="20"/>
                <w:szCs w:val="20"/>
                <w:lang w:eastAsia="x-none"/>
              </w:rPr>
            </w:pPr>
          </w:p>
          <w:p w:rsidR="000268FA" w:rsidRPr="000268FA" w:rsidRDefault="000268FA" w:rsidP="000268FA">
            <w:pPr>
              <w:tabs>
                <w:tab w:val="left" w:pos="142"/>
                <w:tab w:val="left" w:pos="426"/>
                <w:tab w:val="left" w:pos="993"/>
              </w:tabs>
              <w:spacing w:after="0" w:line="240" w:lineRule="auto"/>
              <w:rPr>
                <w:rFonts w:ascii="Times New Roman" w:eastAsia="Times New Roman" w:hAnsi="Times New Roman" w:cs="Times New Roman"/>
                <w:sz w:val="20"/>
                <w:szCs w:val="20"/>
                <w:lang w:eastAsia="x-none"/>
              </w:rPr>
            </w:pPr>
          </w:p>
        </w:tc>
        <w:tc>
          <w:tcPr>
            <w:tcW w:w="4252" w:type="dxa"/>
            <w:shd w:val="clear" w:color="auto" w:fill="auto"/>
          </w:tcPr>
          <w:p w:rsidR="000268FA" w:rsidRPr="000268FA" w:rsidRDefault="000268FA" w:rsidP="00B83DF2">
            <w:pPr>
              <w:tabs>
                <w:tab w:val="left" w:pos="142"/>
                <w:tab w:val="left" w:pos="426"/>
                <w:tab w:val="left" w:pos="993"/>
              </w:tabs>
              <w:spacing w:after="0" w:line="240" w:lineRule="auto"/>
              <w:jc w:val="right"/>
              <w:rPr>
                <w:rFonts w:ascii="Times New Roman" w:eastAsia="Times New Roman" w:hAnsi="Times New Roman" w:cs="Times New Roman"/>
                <w:sz w:val="20"/>
                <w:szCs w:val="20"/>
                <w:lang w:eastAsia="x-none"/>
              </w:rPr>
            </w:pPr>
            <w:r w:rsidRPr="000268FA">
              <w:rPr>
                <w:rFonts w:ascii="Times New Roman" w:eastAsia="Times New Roman" w:hAnsi="Times New Roman" w:cs="Times New Roman"/>
                <w:sz w:val="20"/>
                <w:szCs w:val="20"/>
                <w:lang w:val="x-none" w:eastAsia="x-none"/>
              </w:rPr>
              <w:t>Приложение</w:t>
            </w:r>
            <w:r w:rsidRPr="000268FA">
              <w:rPr>
                <w:rFonts w:ascii="Times New Roman" w:eastAsia="Times New Roman" w:hAnsi="Times New Roman" w:cs="Times New Roman"/>
                <w:sz w:val="20"/>
                <w:szCs w:val="20"/>
                <w:lang w:eastAsia="x-none"/>
              </w:rPr>
              <w:t xml:space="preserve"> №</w:t>
            </w:r>
            <w:r w:rsidRPr="000268FA">
              <w:rPr>
                <w:rFonts w:ascii="Times New Roman" w:eastAsia="Times New Roman" w:hAnsi="Times New Roman" w:cs="Times New Roman"/>
                <w:sz w:val="20"/>
                <w:szCs w:val="20"/>
                <w:lang w:val="x-none" w:eastAsia="x-none"/>
              </w:rPr>
              <w:t xml:space="preserve"> </w:t>
            </w:r>
            <w:r w:rsidRPr="000268FA">
              <w:rPr>
                <w:rFonts w:ascii="Times New Roman" w:eastAsia="Times New Roman" w:hAnsi="Times New Roman" w:cs="Times New Roman"/>
                <w:sz w:val="20"/>
                <w:szCs w:val="20"/>
                <w:lang w:eastAsia="x-none"/>
              </w:rPr>
              <w:t>1</w:t>
            </w:r>
          </w:p>
          <w:p w:rsidR="000268FA" w:rsidRPr="000268FA" w:rsidRDefault="000268FA" w:rsidP="00B83DF2">
            <w:pPr>
              <w:tabs>
                <w:tab w:val="left" w:pos="426"/>
                <w:tab w:val="left" w:pos="993"/>
              </w:tabs>
              <w:spacing w:after="0" w:line="240" w:lineRule="auto"/>
              <w:jc w:val="right"/>
              <w:rPr>
                <w:rFonts w:ascii="Times New Roman" w:eastAsia="Times New Roman" w:hAnsi="Times New Roman" w:cs="Times New Roman"/>
                <w:sz w:val="20"/>
                <w:szCs w:val="20"/>
                <w:lang w:eastAsia="x-none"/>
              </w:rPr>
            </w:pPr>
            <w:r w:rsidRPr="000268FA">
              <w:rPr>
                <w:rFonts w:ascii="Times New Roman" w:eastAsia="Times New Roman" w:hAnsi="Times New Roman" w:cs="Times New Roman"/>
                <w:sz w:val="20"/>
                <w:szCs w:val="20"/>
                <w:lang w:val="x-none" w:eastAsia="x-none"/>
              </w:rPr>
              <w:t>к решению Думы</w:t>
            </w:r>
            <w:r w:rsidRPr="000268FA">
              <w:rPr>
                <w:rFonts w:ascii="Times New Roman" w:eastAsia="Times New Roman" w:hAnsi="Times New Roman" w:cs="Times New Roman"/>
                <w:sz w:val="20"/>
                <w:szCs w:val="20"/>
                <w:lang w:eastAsia="x-none"/>
              </w:rPr>
              <w:t xml:space="preserve">  г. Бодайбо</w:t>
            </w:r>
          </w:p>
          <w:p w:rsidR="000268FA" w:rsidRPr="000268FA" w:rsidRDefault="000268FA" w:rsidP="00B83DF2">
            <w:pPr>
              <w:tabs>
                <w:tab w:val="left" w:pos="426"/>
                <w:tab w:val="left" w:pos="993"/>
              </w:tabs>
              <w:spacing w:after="0" w:line="240" w:lineRule="auto"/>
              <w:jc w:val="right"/>
              <w:rPr>
                <w:rFonts w:ascii="Times New Roman" w:eastAsia="Times New Roman" w:hAnsi="Times New Roman" w:cs="Times New Roman"/>
                <w:sz w:val="20"/>
                <w:szCs w:val="20"/>
                <w:lang w:val="x-none" w:eastAsia="x-none"/>
              </w:rPr>
            </w:pPr>
            <w:r w:rsidRPr="000268FA">
              <w:rPr>
                <w:rFonts w:ascii="Times New Roman" w:eastAsia="Times New Roman" w:hAnsi="Times New Roman" w:cs="Times New Roman"/>
                <w:sz w:val="20"/>
                <w:szCs w:val="20"/>
                <w:lang w:eastAsia="x-none"/>
              </w:rPr>
              <w:t>и района от 29.09.2026 № 54</w:t>
            </w:r>
          </w:p>
          <w:p w:rsidR="000268FA" w:rsidRPr="000268FA" w:rsidRDefault="000268FA" w:rsidP="000268FA">
            <w:pPr>
              <w:tabs>
                <w:tab w:val="left" w:pos="142"/>
                <w:tab w:val="left" w:pos="426"/>
                <w:tab w:val="left" w:pos="993"/>
              </w:tabs>
              <w:spacing w:after="0" w:line="240" w:lineRule="auto"/>
              <w:jc w:val="right"/>
              <w:rPr>
                <w:rFonts w:ascii="Times New Roman" w:eastAsia="Times New Roman" w:hAnsi="Times New Roman" w:cs="Times New Roman"/>
                <w:sz w:val="20"/>
                <w:szCs w:val="20"/>
                <w:lang w:val="x-none" w:eastAsia="x-none"/>
              </w:rPr>
            </w:pPr>
          </w:p>
        </w:tc>
      </w:tr>
    </w:tbl>
    <w:p w:rsidR="000268FA" w:rsidRPr="000268FA" w:rsidRDefault="000268FA" w:rsidP="000268FA">
      <w:pPr>
        <w:tabs>
          <w:tab w:val="left" w:pos="142"/>
          <w:tab w:val="left" w:pos="426"/>
          <w:tab w:val="left" w:pos="993"/>
        </w:tabs>
        <w:spacing w:after="0" w:line="240" w:lineRule="auto"/>
        <w:contextualSpacing/>
        <w:jc w:val="both"/>
        <w:rPr>
          <w:rFonts w:ascii="Times New Roman" w:eastAsia="Times New Roman" w:hAnsi="Times New Roman" w:cs="Times New Roman"/>
          <w:sz w:val="20"/>
          <w:szCs w:val="20"/>
          <w:lang w:eastAsia="x-none"/>
        </w:rPr>
      </w:pPr>
    </w:p>
    <w:p w:rsidR="000268FA" w:rsidRPr="000268FA" w:rsidRDefault="000268FA" w:rsidP="000268FA">
      <w:pPr>
        <w:spacing w:after="0" w:line="240" w:lineRule="auto"/>
        <w:contextualSpacing/>
        <w:jc w:val="center"/>
        <w:rPr>
          <w:rFonts w:ascii="Times New Roman" w:eastAsia="Times New Roman" w:hAnsi="Times New Roman" w:cs="Times New Roman"/>
          <w:b/>
          <w:sz w:val="20"/>
          <w:szCs w:val="20"/>
          <w:lang w:eastAsia="ru-RU"/>
        </w:rPr>
      </w:pPr>
      <w:r w:rsidRPr="000268FA">
        <w:rPr>
          <w:rFonts w:ascii="Times New Roman" w:eastAsia="Times New Roman" w:hAnsi="Times New Roman" w:cs="Times New Roman"/>
          <w:b/>
          <w:sz w:val="20"/>
          <w:szCs w:val="20"/>
          <w:lang w:eastAsia="ru-RU"/>
        </w:rPr>
        <w:t>ПОЛОЖЕНИЕ</w:t>
      </w:r>
    </w:p>
    <w:p w:rsidR="000268FA" w:rsidRPr="000268FA" w:rsidRDefault="000268FA" w:rsidP="000268FA">
      <w:pPr>
        <w:spacing w:after="0" w:line="240" w:lineRule="auto"/>
        <w:contextualSpacing/>
        <w:jc w:val="center"/>
        <w:rPr>
          <w:rFonts w:ascii="Times New Roman" w:eastAsia="Times New Roman" w:hAnsi="Times New Roman" w:cs="Times New Roman"/>
          <w:sz w:val="20"/>
          <w:szCs w:val="20"/>
          <w:lang w:eastAsia="ru-RU"/>
        </w:rPr>
      </w:pPr>
      <w:r w:rsidRPr="000268FA">
        <w:rPr>
          <w:rFonts w:ascii="Times New Roman" w:eastAsia="Times New Roman" w:hAnsi="Times New Roman" w:cs="Times New Roman"/>
          <w:b/>
          <w:sz w:val="20"/>
          <w:szCs w:val="20"/>
          <w:lang w:eastAsia="ru-RU"/>
        </w:rPr>
        <w:t xml:space="preserve">О ЛИКВИДАЦИОННОЙ КОМИССИИ АДМИНИСТРАЦИИ КРОПОТКИНСКОГО ГОРОДСКОГО ПОСЕЛЕНИЯ </w:t>
      </w:r>
    </w:p>
    <w:p w:rsidR="000268FA" w:rsidRPr="000268FA" w:rsidRDefault="000268FA" w:rsidP="000268FA">
      <w:pPr>
        <w:spacing w:after="0" w:line="240" w:lineRule="auto"/>
        <w:ind w:firstLine="709"/>
        <w:contextualSpacing/>
        <w:jc w:val="center"/>
        <w:rPr>
          <w:rFonts w:ascii="Times New Roman" w:eastAsia="Times New Roman" w:hAnsi="Times New Roman" w:cs="Times New Roman"/>
          <w:sz w:val="20"/>
          <w:szCs w:val="20"/>
          <w:lang w:eastAsia="ru-RU"/>
        </w:rPr>
      </w:pPr>
    </w:p>
    <w:p w:rsidR="000268FA" w:rsidRPr="000268FA" w:rsidRDefault="000268FA" w:rsidP="000268FA">
      <w:pPr>
        <w:spacing w:after="0" w:line="240" w:lineRule="auto"/>
        <w:ind w:firstLine="709"/>
        <w:contextualSpacing/>
        <w:jc w:val="both"/>
        <w:rPr>
          <w:rFonts w:ascii="Times New Roman" w:eastAsia="Times New Roman" w:hAnsi="Times New Roman" w:cs="Times New Roman"/>
          <w:b/>
          <w:sz w:val="20"/>
          <w:szCs w:val="20"/>
          <w:lang w:eastAsia="ru-RU"/>
        </w:rPr>
      </w:pPr>
      <w:r w:rsidRPr="000268FA">
        <w:rPr>
          <w:rFonts w:ascii="Times New Roman" w:eastAsia="Times New Roman" w:hAnsi="Times New Roman" w:cs="Times New Roman"/>
          <w:b/>
          <w:sz w:val="20"/>
          <w:szCs w:val="20"/>
          <w:lang w:eastAsia="ru-RU"/>
        </w:rPr>
        <w:t xml:space="preserve">1. Общие положения </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1.1. Настоящее Положение разработано в соответствии с Гражданским кодексом Российской Федерации, Федеральным законом от 20.03.2025 № 33-ФЗ «Об общих принципах организации местного самоуправления в единой системе публичной власти», Законом Иркутской области от 26.12.2025 № 119-ОЗ «О территориальных и организационных основах местного самоуправления в Иркутской области».</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1.2. Настоящее Положение определяет порядок формирования ликвидационной комиссии администрации Кропоткинского городского поселения (далее – ликвидационная комиссия, ликвидируемое юридическое лицо, преобразуемое муниципальное образование), ее функции, порядок работы и принятия решений, а также правовой статус членов комиссии и ее Председателя.</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1.3. Ликвидационная комиссия – уполномоченные лица преобразуемого муниципального образования, обеспечивающие реализацию полномочий по управлению делами ликвидируемого юридического лица в течение всего периода его ликвидации.</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1.4. Ликвидация считается завершенной, а ликвидируемое юридическое лицо прекратившим существование после внесения об этом записи в Единый государственный реестр юридических лиц в порядке, установленном Федеральным законом от 08.08.2001 № 129-ФЗ «О государственной регистрации юридических лиц и индивидуальных предпринимателей».</w:t>
      </w:r>
    </w:p>
    <w:p w:rsidR="000268FA" w:rsidRPr="000268FA" w:rsidRDefault="000268FA" w:rsidP="000268FA">
      <w:pPr>
        <w:spacing w:after="0" w:line="240" w:lineRule="auto"/>
        <w:ind w:firstLine="709"/>
        <w:contextualSpacing/>
        <w:jc w:val="both"/>
        <w:rPr>
          <w:rFonts w:ascii="Times New Roman" w:eastAsia="Times New Roman" w:hAnsi="Times New Roman" w:cs="Times New Roman"/>
          <w:b/>
          <w:sz w:val="20"/>
          <w:szCs w:val="20"/>
          <w:lang w:eastAsia="ru-RU"/>
        </w:rPr>
      </w:pPr>
      <w:r w:rsidRPr="000268FA">
        <w:rPr>
          <w:rFonts w:ascii="Times New Roman" w:eastAsia="Times New Roman" w:hAnsi="Times New Roman" w:cs="Times New Roman"/>
          <w:b/>
          <w:sz w:val="20"/>
          <w:szCs w:val="20"/>
          <w:lang w:eastAsia="ru-RU"/>
        </w:rPr>
        <w:t xml:space="preserve">2. Формирование ликвидационной комиссии </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2.1. Решением Думы г. Бодайбо и района назначается персональный состав ликвидационной комиссии, в том числе ее Председатель. Председателем ликвидационной комиссии назначается лицо, на которое возложены полномочия в соответствии с постановлением мэра г. Бодайбо и района от 21.09.2026 № 5 «О возложении полномочий на начальника отдела по вопросам ЖКХ, строительства, благоустройства и транспорта администрации Кропоткинского городского поселения (иных должностных лиц)».</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С момента прекращения полномочий главы муниципального образования в связи с вступлением в должность главы вновь образованного Бодайбинского муниципального округа Иркутской области Председатель и члены ликвидационной комиссии (в случае их увольнения) продолжают исполнять свои полномочия на основании гражданско-правового договора, подписанного заместителем председателя представительного органа.</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lastRenderedPageBreak/>
        <w:t>Изменения в состав ликвидационной комиссии, исключение членов комиссии из ее числа и включение новых членов комиссии утверждаются Решением представительного органа местного самоуправления.</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2.2. С момента назначения ликвидационной комиссии к ней переходят полномочия по управлению делами ликвидируемого юридического лица.</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2.3. Ликвидационная комиссия от имени ликвидируемого юридического лица выступает в суде по вопросам, связанным с ликвидацией. </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2.4. Ликвидационная комиссия обязана действовать добросовестно и разумно. </w:t>
      </w:r>
    </w:p>
    <w:p w:rsidR="000268FA" w:rsidRPr="000268FA" w:rsidRDefault="000268FA" w:rsidP="000268FA">
      <w:pPr>
        <w:spacing w:after="0" w:line="240" w:lineRule="auto"/>
        <w:ind w:firstLine="709"/>
        <w:contextualSpacing/>
        <w:jc w:val="both"/>
        <w:rPr>
          <w:rFonts w:ascii="Times New Roman" w:eastAsia="Times New Roman" w:hAnsi="Times New Roman" w:cs="Times New Roman"/>
          <w:b/>
          <w:sz w:val="20"/>
          <w:szCs w:val="20"/>
          <w:lang w:eastAsia="ru-RU"/>
        </w:rPr>
      </w:pPr>
      <w:r w:rsidRPr="000268FA">
        <w:rPr>
          <w:rFonts w:ascii="Times New Roman" w:eastAsia="Times New Roman" w:hAnsi="Times New Roman" w:cs="Times New Roman"/>
          <w:b/>
          <w:sz w:val="20"/>
          <w:szCs w:val="20"/>
          <w:lang w:eastAsia="ru-RU"/>
        </w:rPr>
        <w:t xml:space="preserve">3. Функции ликвидационной комиссии </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3.1. С целью осуществления полномочий по управлению делами ликвидируемого юридического лица в течение всего периода его ликвидации, на ликвидационную комиссию возлагаются следующие функции:</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3.1.1. В сфере правового обеспечения: организация юридического сопровождения деятельности, проведение правовой экспертизы актов, принимаемых ликвидационной комиссией; </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3.1.2. В сфере документационного обеспечения: координация документационного обеспечения, подготовки к передаче документов вновь образованному Бодайбинскому муниципальному округу Иркутской области, формирование архивных фондов;</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3.1.3. В сфере бюджетных отношений обеспечивает реализацию бюджетных полномочий ликвидируемого юридического лица; </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3.1.4. В сфере кадрового обеспечения: администрирование процессов и документооборота по учету и движению кадров, представлению документов по персоналу в государственные органы и иные организации.</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3.2. При исполнении функций ликвидационная комиссия руководствуется действующим законодательством, планом мероприятий по ликвидации и настоящим Положением.</w:t>
      </w:r>
    </w:p>
    <w:p w:rsidR="000268FA" w:rsidRPr="000268FA" w:rsidRDefault="000268FA" w:rsidP="000268FA">
      <w:pPr>
        <w:spacing w:after="0" w:line="240" w:lineRule="auto"/>
        <w:ind w:firstLine="709"/>
        <w:contextualSpacing/>
        <w:jc w:val="both"/>
        <w:rPr>
          <w:rFonts w:ascii="Times New Roman" w:eastAsia="Times New Roman" w:hAnsi="Times New Roman" w:cs="Times New Roman"/>
          <w:b/>
          <w:sz w:val="20"/>
          <w:szCs w:val="20"/>
          <w:lang w:eastAsia="ru-RU"/>
        </w:rPr>
      </w:pPr>
      <w:r w:rsidRPr="000268FA">
        <w:rPr>
          <w:rFonts w:ascii="Times New Roman" w:eastAsia="Times New Roman" w:hAnsi="Times New Roman" w:cs="Times New Roman"/>
          <w:b/>
          <w:sz w:val="20"/>
          <w:szCs w:val="20"/>
          <w:lang w:eastAsia="ru-RU"/>
        </w:rPr>
        <w:t xml:space="preserve">4. Порядок работы ликвидационной комиссии </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4.1. Ликвидационная комиссия обеспечивает реализацию полномочий по управлению делами ликвидируемого юридического лица преобразуемого муниципального образования в течение всего периода его ликвидации согласно плану ликвидационных мероприятий и действующему законодательству.</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4.2. Ликвидационная комиссия решает все вопросы на своих заседаниях. </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4.3.</w:t>
      </w:r>
      <w:r w:rsidRPr="000268FA">
        <w:rPr>
          <w:rFonts w:ascii="Times New Roman" w:eastAsia="Times New Roman" w:hAnsi="Times New Roman" w:cs="Times New Roman"/>
          <w:sz w:val="20"/>
          <w:szCs w:val="20"/>
          <w:lang w:eastAsia="ru-RU"/>
        </w:rPr>
        <w:tab/>
        <w:t>Заседание ликвидационной комиссии является правомочным, если на заседании присутствует более половины от числа членов ликвидационной комиссии.</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4.4.</w:t>
      </w:r>
      <w:r w:rsidRPr="000268FA">
        <w:rPr>
          <w:rFonts w:ascii="Times New Roman" w:eastAsia="Times New Roman" w:hAnsi="Times New Roman" w:cs="Times New Roman"/>
          <w:sz w:val="20"/>
          <w:szCs w:val="20"/>
          <w:lang w:eastAsia="ru-RU"/>
        </w:rPr>
        <w:tab/>
        <w:t>При решении вопросов каждый член ликвидационной комиссии обладает одним голосом. Передача голоса одним членом ликвидационной комиссии другому члену ликвидационной комиссии не допускается.</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4.5.</w:t>
      </w:r>
      <w:r w:rsidRPr="000268FA">
        <w:rPr>
          <w:rFonts w:ascii="Times New Roman" w:eastAsia="Times New Roman" w:hAnsi="Times New Roman" w:cs="Times New Roman"/>
          <w:sz w:val="20"/>
          <w:szCs w:val="20"/>
          <w:lang w:eastAsia="ru-RU"/>
        </w:rPr>
        <w:tab/>
        <w:t>Решения ликвидационной комиссии принимаются простым большинством голосов присутствующих на заседании членов ликвидационной комиссии. При равенстве голосов голос Председателя ликвидационной комиссии является решающим.</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4.6.</w:t>
      </w:r>
      <w:r w:rsidRPr="000268FA">
        <w:rPr>
          <w:rFonts w:ascii="Times New Roman" w:eastAsia="Times New Roman" w:hAnsi="Times New Roman" w:cs="Times New Roman"/>
          <w:sz w:val="20"/>
          <w:szCs w:val="20"/>
          <w:lang w:eastAsia="ru-RU"/>
        </w:rPr>
        <w:tab/>
        <w:t>Все заседания ликвидационной комиссии проводятся в очной форме. На заседаниях ликвидационной комиссии секретарем комиссии ведется протокол.</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Протокол заседания ликвидационной комиссии составляется секретарем не позднее 3 (трех) дней со дня проведения заседания. В протоколе указываются:</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w:t>
      </w:r>
      <w:r w:rsidRPr="000268FA">
        <w:rPr>
          <w:rFonts w:ascii="Times New Roman" w:eastAsia="Times New Roman" w:hAnsi="Times New Roman" w:cs="Times New Roman"/>
          <w:sz w:val="20"/>
          <w:szCs w:val="20"/>
          <w:lang w:eastAsia="ru-RU"/>
        </w:rPr>
        <w:tab/>
        <w:t>место и время проведения заседания;</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w:t>
      </w:r>
      <w:r w:rsidRPr="000268FA">
        <w:rPr>
          <w:rFonts w:ascii="Times New Roman" w:eastAsia="Times New Roman" w:hAnsi="Times New Roman" w:cs="Times New Roman"/>
          <w:sz w:val="20"/>
          <w:szCs w:val="20"/>
          <w:lang w:eastAsia="ru-RU"/>
        </w:rPr>
        <w:tab/>
        <w:t>лица, присутствующие на заседании;</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w:t>
      </w:r>
      <w:r w:rsidRPr="000268FA">
        <w:rPr>
          <w:rFonts w:ascii="Times New Roman" w:eastAsia="Times New Roman" w:hAnsi="Times New Roman" w:cs="Times New Roman"/>
          <w:sz w:val="20"/>
          <w:szCs w:val="20"/>
          <w:lang w:eastAsia="ru-RU"/>
        </w:rPr>
        <w:tab/>
        <w:t>повестка дня заседания;</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w:t>
      </w:r>
      <w:r w:rsidRPr="000268FA">
        <w:rPr>
          <w:rFonts w:ascii="Times New Roman" w:eastAsia="Times New Roman" w:hAnsi="Times New Roman" w:cs="Times New Roman"/>
          <w:sz w:val="20"/>
          <w:szCs w:val="20"/>
          <w:lang w:eastAsia="ru-RU"/>
        </w:rPr>
        <w:tab/>
        <w:t>вопросы, поставленные на голосование, и итоги голосования по ним;</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w:t>
      </w:r>
      <w:r w:rsidRPr="000268FA">
        <w:rPr>
          <w:rFonts w:ascii="Times New Roman" w:eastAsia="Times New Roman" w:hAnsi="Times New Roman" w:cs="Times New Roman"/>
          <w:sz w:val="20"/>
          <w:szCs w:val="20"/>
          <w:lang w:eastAsia="ru-RU"/>
        </w:rPr>
        <w:tab/>
        <w:t>принятые решения.</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Протокол заседания ликвидационной комиссии подписывается Председателем ликвидационной комиссии и секретарем.</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4.7. Председатель ликвидационной комиссии:</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4.7.1. организует работу по ликвидации; </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4.7.2. является единоличным исполнительным органом ликвидируемого юридического лица, действует на основе единоначалия; </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4.7.3. действует без доверенности от имени ликвидируемого юридического лица;</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4.7.4. распоряжается имуществом ликвидируемого юридического лица в порядке и пределах, установленных законодательством Российской Федерации, законами и нормативными правовыми актами Иркутской области, муниципальными правовыми актами, действующими на территории преобразуемого муниципального образования, выдает доверенности, совершает иные юридические действия; </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4.7.5. обеспечивает своевременную уплату ликвидируемым юридическим лицом в полном объеме всех установленных действующим законодательством налогов, сборов и обязательных платежей;</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4.7.6. представляет отчетность в связи с ликвидацией юридического лица в порядке и сроки, установленные законодательством Российской Федерации;</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4.7.7. подписывает и представляет на утверждение Думе г. Бодайбо и района, а после прекращения ее полномочий - ее правопреемнику промежуточный ликвидационный баланс и ликвидационный баланс, а также перечень имущества, передаваемого вновь образованному Бодайбинскому муниципальному округу Иркутской области;</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4.7.8.</w:t>
      </w:r>
      <w:r w:rsidRPr="000268FA">
        <w:rPr>
          <w:rFonts w:ascii="Times New Roman" w:eastAsia="Times New Roman" w:hAnsi="Times New Roman" w:cs="Times New Roman"/>
          <w:sz w:val="20"/>
          <w:szCs w:val="20"/>
          <w:lang w:eastAsia="ru-RU"/>
        </w:rPr>
        <w:tab/>
        <w:t xml:space="preserve"> имеет право осуществлять исполнительно-распорядительные функции с правом подписи банковских, финансовых, казначейских документов, промежуточного ликвидационного баланса, ликвидационного баланса, иных отчетов и других документов, создаваемых в процессе ликвидации и иных документов в соответствии с законодательством Российской Федерации;</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lastRenderedPageBreak/>
        <w:t>4.7.9.</w:t>
      </w:r>
      <w:r w:rsidRPr="000268FA">
        <w:rPr>
          <w:rFonts w:ascii="Times New Roman" w:eastAsia="Times New Roman" w:hAnsi="Times New Roman" w:cs="Times New Roman"/>
          <w:sz w:val="20"/>
          <w:szCs w:val="20"/>
          <w:lang w:eastAsia="ru-RU"/>
        </w:rPr>
        <w:tab/>
        <w:t xml:space="preserve"> имеет право использовать печати и штампы ликвидируемого юридического лица;</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4.7.10. имеет право вносить на рассмотрение Думы г. Бодайбо и района, а после прекращения ее полномочий - ее правопреемника изменения в состав ликвидационной комиссии, исключение членов комиссии из ее числа и включение новых членов комиссии, в том числе и замене Председателя ликвидационной комиссии.</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4.7.11. самостоятельно решает все вопросы деятельности ликвидируемого юридического лица, отнесенные к ее компетенции действующим законодательством Российской Федерации, настоящим Положением, планом мероприятий по ликвидации.</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4.8. Член ликвидационной комиссии:</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4.8.1. добросовестно и разумно исполняет свои обязанности, обеспечивает выполнение установленных для ликвидации мероприятий согласно действующему законодательству Российской Федерации, настоящему Положению, плану мероприятий по ликвидации;</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4.8.2. представляет Председателю ликвидационной комиссии отчеты о деятельности в связи с ликвидацией;</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4.8.3. решает иные вопросы, отнесенные законодательством Российской Федерации к компетенции члена ликвидационной комиссии. </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4.9. Из состава членов ликвидационной комиссии назначается секретарь. Секретарь ликвидационной комиссии:</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4.9.1. ведет протоколы ее заседаний;</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4.9.2. доводит до адресатов решения ликвидационной комиссии.</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4.10. В период временного отсутствия Председателя ликвидационной комиссии его полномочия исполняет заместитель председателя либо член ликвидационной комиссии на основании решения Председателя.</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4.11. Документы, исходящие от имени ликвидационной комиссии, подписываются ее Председателем.</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4.12. Председатель и члены ликвидационной комиссии несут ответственность за причиненный ущерб ликвидируемому юридическому лицу и/или его правопреемнику.</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4.13. Председатель и члены ликвидационной комиссии могут быть привлечены к гражданской, административной и уголовной ответственности в случаях, предусмотренных действующим законодательством Российской Федерации.</w:t>
      </w:r>
    </w:p>
    <w:p w:rsidR="000268FA" w:rsidRPr="000268FA" w:rsidRDefault="000268FA" w:rsidP="000268FA">
      <w:pPr>
        <w:spacing w:after="0" w:line="240" w:lineRule="auto"/>
        <w:ind w:firstLine="709"/>
        <w:contextualSpacing/>
        <w:jc w:val="both"/>
        <w:rPr>
          <w:rFonts w:ascii="Times New Roman" w:eastAsia="Times New Roman" w:hAnsi="Times New Roman" w:cs="Times New Roman"/>
          <w:b/>
          <w:sz w:val="20"/>
          <w:szCs w:val="20"/>
          <w:lang w:eastAsia="ru-RU"/>
        </w:rPr>
      </w:pPr>
      <w:r w:rsidRPr="000268FA">
        <w:rPr>
          <w:rFonts w:ascii="Times New Roman" w:eastAsia="Times New Roman" w:hAnsi="Times New Roman" w:cs="Times New Roman"/>
          <w:b/>
          <w:sz w:val="20"/>
          <w:szCs w:val="20"/>
          <w:lang w:eastAsia="ru-RU"/>
        </w:rPr>
        <w:t>5. Инвентаризация имущества</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5.1. Инвентаризация имущества проводится перед составлением промежуточного ликвидационного баланса. Инвентаризации подлежит все имущество ликвидируемого юридического лица независимо от его местонахождения и все виды финансовых обязательств. </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5.2. Председатель ликвидационной комиссии распоряжением назначает инвентаризационную комиссию, определяет сроки проведения инвентаризации. </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5.3. По завершении инвентаризации имущества, финансовых обязательств, производится оформление ведомости результатов, выявленных инвентаризацией. </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 xml:space="preserve">5.4. Председатель ликвидационной комиссии утверждает результаты инвентаризации. </w:t>
      </w:r>
    </w:p>
    <w:p w:rsidR="000268FA" w:rsidRPr="000268FA" w:rsidRDefault="000268FA" w:rsidP="000268FA">
      <w:pPr>
        <w:spacing w:after="0" w:line="240" w:lineRule="auto"/>
        <w:ind w:firstLine="709"/>
        <w:contextualSpacing/>
        <w:jc w:val="both"/>
        <w:rPr>
          <w:rFonts w:ascii="Times New Roman" w:eastAsia="Times New Roman" w:hAnsi="Times New Roman" w:cs="Times New Roman"/>
          <w:b/>
          <w:sz w:val="20"/>
          <w:szCs w:val="20"/>
          <w:lang w:eastAsia="ru-RU"/>
        </w:rPr>
      </w:pPr>
      <w:r w:rsidRPr="000268FA">
        <w:rPr>
          <w:rFonts w:ascii="Times New Roman" w:eastAsia="Times New Roman" w:hAnsi="Times New Roman" w:cs="Times New Roman"/>
          <w:b/>
          <w:sz w:val="20"/>
          <w:szCs w:val="20"/>
          <w:lang w:eastAsia="ru-RU"/>
        </w:rPr>
        <w:t>6. Составление промежуточного ликвидационного баланса</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6.1. Промежуточный ликвидационный баланс составляется ликвидационной комиссией после окончания срока предъявления требований кредиторами ликвидируемого юридического лица (не ранее чем через два месяца со дня опубликования сообщения о ликвидации). Промежуточный ликвидационный баланс и приложения к нему подписываются Председателем ликвидационной комиссии.</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6.2. Выплата денежных сумм кредиторам производится в порядке очередности, установленной статьей 64 Гражданского кодекса Российской Федерации, в соответствии с промежуточным ликвидационным балансом со дня его утверждения Думой г. Бодайбо и района.</w:t>
      </w:r>
    </w:p>
    <w:p w:rsidR="000268FA" w:rsidRPr="000268FA" w:rsidRDefault="000268FA" w:rsidP="000268FA">
      <w:pPr>
        <w:spacing w:after="0" w:line="240" w:lineRule="auto"/>
        <w:ind w:firstLine="709"/>
        <w:contextualSpacing/>
        <w:jc w:val="both"/>
        <w:rPr>
          <w:rFonts w:ascii="Times New Roman" w:eastAsia="Times New Roman" w:hAnsi="Times New Roman" w:cs="Times New Roman"/>
          <w:b/>
          <w:sz w:val="20"/>
          <w:szCs w:val="20"/>
          <w:lang w:eastAsia="ru-RU"/>
        </w:rPr>
      </w:pPr>
      <w:r w:rsidRPr="000268FA">
        <w:rPr>
          <w:rFonts w:ascii="Times New Roman" w:eastAsia="Times New Roman" w:hAnsi="Times New Roman" w:cs="Times New Roman"/>
          <w:b/>
          <w:sz w:val="20"/>
          <w:szCs w:val="20"/>
          <w:lang w:eastAsia="ru-RU"/>
        </w:rPr>
        <w:t>7. Составление ликвидационного баланса</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7.1. После завершения расчетов с кредиторами ликвидационная комиссия составляет ликвидационный баланс.</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7.2. Ликвидационная комиссия в течение 10 календарных дней после завершения расчетов с кредиторами представляет в Думу вновь образованного Бодайбинского муниципального округа Иркутской области ликвидационный баланс.</w:t>
      </w:r>
    </w:p>
    <w:p w:rsidR="000268FA" w:rsidRPr="000268FA" w:rsidRDefault="000268FA" w:rsidP="000268FA">
      <w:pPr>
        <w:spacing w:after="0" w:line="240" w:lineRule="auto"/>
        <w:ind w:firstLine="709"/>
        <w:contextualSpacing/>
        <w:jc w:val="both"/>
        <w:rPr>
          <w:rFonts w:ascii="Times New Roman" w:eastAsia="Times New Roman" w:hAnsi="Times New Roman" w:cs="Times New Roman"/>
          <w:b/>
          <w:sz w:val="20"/>
          <w:szCs w:val="20"/>
          <w:lang w:eastAsia="ru-RU"/>
        </w:rPr>
      </w:pPr>
      <w:r w:rsidRPr="000268FA">
        <w:rPr>
          <w:rFonts w:ascii="Times New Roman" w:eastAsia="Times New Roman" w:hAnsi="Times New Roman" w:cs="Times New Roman"/>
          <w:b/>
          <w:sz w:val="20"/>
          <w:szCs w:val="20"/>
          <w:lang w:eastAsia="ru-RU"/>
        </w:rPr>
        <w:t>8. Заключительные положения</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8.1. Имущество ликвидируемого юридического лица передаются ликвидационной комиссией вновь образованному Бодайбинскому муниципальному округу Иркутской области.</w:t>
      </w:r>
    </w:p>
    <w:p w:rsidR="000268FA" w:rsidRP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8.2. После проведения всех взаиморасчетов ликвидационная комиссия закрывает банковские и иные счета ликвидируемого юридического лица.</w:t>
      </w:r>
    </w:p>
    <w:p w:rsidR="000268FA" w:rsidRDefault="000268FA" w:rsidP="000268FA">
      <w:pPr>
        <w:spacing w:after="0" w:line="240" w:lineRule="auto"/>
        <w:ind w:firstLine="709"/>
        <w:contextualSpacing/>
        <w:jc w:val="both"/>
        <w:rPr>
          <w:rFonts w:ascii="Times New Roman" w:eastAsia="Times New Roman" w:hAnsi="Times New Roman" w:cs="Times New Roman"/>
          <w:sz w:val="20"/>
          <w:szCs w:val="20"/>
          <w:lang w:eastAsia="ru-RU"/>
        </w:rPr>
      </w:pPr>
      <w:r w:rsidRPr="000268FA">
        <w:rPr>
          <w:rFonts w:ascii="Times New Roman" w:eastAsia="Times New Roman" w:hAnsi="Times New Roman" w:cs="Times New Roman"/>
          <w:sz w:val="20"/>
          <w:szCs w:val="20"/>
          <w:lang w:eastAsia="ru-RU"/>
        </w:rPr>
        <w:t>8.3. После завершения процедуры ликвидации печати</w:t>
      </w:r>
      <w:r w:rsidRPr="000268FA">
        <w:rPr>
          <w:rFonts w:ascii="Times New Roman" w:eastAsia="Times New Roman" w:hAnsi="Times New Roman" w:cs="Times New Roman"/>
          <w:color w:val="FF0000"/>
          <w:sz w:val="20"/>
          <w:szCs w:val="20"/>
          <w:lang w:eastAsia="ru-RU"/>
        </w:rPr>
        <w:t xml:space="preserve"> </w:t>
      </w:r>
      <w:r w:rsidRPr="000268FA">
        <w:rPr>
          <w:rFonts w:ascii="Times New Roman" w:eastAsia="Times New Roman" w:hAnsi="Times New Roman" w:cs="Times New Roman"/>
          <w:sz w:val="20"/>
          <w:szCs w:val="20"/>
          <w:lang w:eastAsia="ru-RU"/>
        </w:rPr>
        <w:t>и штампы ликвидируемого юридического лица подлежат уничтожению. Об их уничтожении составляется акт об уничтожении.</w:t>
      </w:r>
    </w:p>
    <w:p w:rsidR="00B83DF2" w:rsidRDefault="00B83DF2" w:rsidP="000268FA">
      <w:pPr>
        <w:spacing w:after="0" w:line="240" w:lineRule="auto"/>
        <w:ind w:firstLine="709"/>
        <w:contextualSpacing/>
        <w:jc w:val="both"/>
        <w:rPr>
          <w:rFonts w:ascii="Times New Roman" w:eastAsia="Times New Roman" w:hAnsi="Times New Roman" w:cs="Times New Roman"/>
          <w:sz w:val="20"/>
          <w:szCs w:val="20"/>
          <w:lang w:eastAsia="ru-RU"/>
        </w:rPr>
      </w:pPr>
    </w:p>
    <w:p w:rsidR="00B83DF2" w:rsidRPr="000268FA" w:rsidRDefault="00B83DF2" w:rsidP="000268FA">
      <w:pPr>
        <w:spacing w:after="0" w:line="240" w:lineRule="auto"/>
        <w:ind w:firstLine="709"/>
        <w:contextualSpacing/>
        <w:jc w:val="both"/>
        <w:rPr>
          <w:rFonts w:ascii="Times New Roman" w:eastAsia="Times New Roman" w:hAnsi="Times New Roman" w:cs="Times New Roman"/>
          <w:sz w:val="20"/>
          <w:szCs w:val="20"/>
          <w:lang w:eastAsia="ru-RU"/>
        </w:rPr>
      </w:pPr>
    </w:p>
    <w:tbl>
      <w:tblPr>
        <w:tblW w:w="9322" w:type="dxa"/>
        <w:tblLook w:val="04A0" w:firstRow="1" w:lastRow="0" w:firstColumn="1" w:lastColumn="0" w:noHBand="0" w:noVBand="1"/>
      </w:tblPr>
      <w:tblGrid>
        <w:gridCol w:w="5182"/>
        <w:gridCol w:w="4140"/>
      </w:tblGrid>
      <w:tr w:rsidR="000268FA" w:rsidRPr="000268FA" w:rsidTr="00D1366A">
        <w:trPr>
          <w:trHeight w:val="1278"/>
        </w:trPr>
        <w:tc>
          <w:tcPr>
            <w:tcW w:w="5182" w:type="dxa"/>
            <w:shd w:val="clear" w:color="auto" w:fill="auto"/>
          </w:tcPr>
          <w:p w:rsidR="000268FA" w:rsidRDefault="000268FA" w:rsidP="000268FA">
            <w:pPr>
              <w:tabs>
                <w:tab w:val="left" w:pos="142"/>
                <w:tab w:val="left" w:pos="426"/>
                <w:tab w:val="left" w:pos="993"/>
              </w:tabs>
              <w:spacing w:after="0" w:line="240" w:lineRule="auto"/>
              <w:rPr>
                <w:rFonts w:ascii="Times New Roman" w:eastAsia="Times New Roman" w:hAnsi="Times New Roman" w:cs="Times New Roman"/>
                <w:sz w:val="20"/>
                <w:szCs w:val="20"/>
                <w:lang w:val="x-none" w:eastAsia="x-none"/>
              </w:rPr>
            </w:pPr>
          </w:p>
          <w:p w:rsidR="00B83DF2" w:rsidRPr="000268FA" w:rsidRDefault="00B83DF2" w:rsidP="000268FA">
            <w:pPr>
              <w:tabs>
                <w:tab w:val="left" w:pos="142"/>
                <w:tab w:val="left" w:pos="426"/>
                <w:tab w:val="left" w:pos="993"/>
              </w:tabs>
              <w:spacing w:after="0" w:line="240" w:lineRule="auto"/>
              <w:rPr>
                <w:rFonts w:ascii="Times New Roman" w:eastAsia="Times New Roman" w:hAnsi="Times New Roman" w:cs="Times New Roman"/>
                <w:sz w:val="20"/>
                <w:szCs w:val="20"/>
                <w:lang w:val="x-none" w:eastAsia="x-none"/>
              </w:rPr>
            </w:pPr>
          </w:p>
        </w:tc>
        <w:tc>
          <w:tcPr>
            <w:tcW w:w="4140" w:type="dxa"/>
            <w:shd w:val="clear" w:color="auto" w:fill="auto"/>
          </w:tcPr>
          <w:p w:rsidR="000268FA" w:rsidRPr="000268FA" w:rsidRDefault="000268FA" w:rsidP="00B83DF2">
            <w:pPr>
              <w:tabs>
                <w:tab w:val="left" w:pos="142"/>
                <w:tab w:val="left" w:pos="426"/>
                <w:tab w:val="left" w:pos="993"/>
              </w:tabs>
              <w:spacing w:after="0" w:line="240" w:lineRule="auto"/>
              <w:jc w:val="right"/>
              <w:rPr>
                <w:rFonts w:ascii="Times New Roman" w:eastAsia="Times New Roman" w:hAnsi="Times New Roman" w:cs="Times New Roman"/>
                <w:sz w:val="20"/>
                <w:szCs w:val="20"/>
                <w:lang w:eastAsia="x-none"/>
              </w:rPr>
            </w:pPr>
            <w:r w:rsidRPr="000268FA">
              <w:rPr>
                <w:rFonts w:ascii="Times New Roman" w:eastAsia="Times New Roman" w:hAnsi="Times New Roman" w:cs="Times New Roman"/>
                <w:sz w:val="20"/>
                <w:szCs w:val="20"/>
                <w:lang w:val="x-none" w:eastAsia="x-none"/>
              </w:rPr>
              <w:t>Приложение</w:t>
            </w:r>
            <w:r w:rsidRPr="000268FA">
              <w:rPr>
                <w:rFonts w:ascii="Times New Roman" w:eastAsia="Times New Roman" w:hAnsi="Times New Roman" w:cs="Times New Roman"/>
                <w:sz w:val="20"/>
                <w:szCs w:val="20"/>
                <w:lang w:eastAsia="x-none"/>
              </w:rPr>
              <w:t xml:space="preserve"> №</w:t>
            </w:r>
            <w:r w:rsidRPr="000268FA">
              <w:rPr>
                <w:rFonts w:ascii="Times New Roman" w:eastAsia="Times New Roman" w:hAnsi="Times New Roman" w:cs="Times New Roman"/>
                <w:sz w:val="20"/>
                <w:szCs w:val="20"/>
                <w:lang w:val="x-none" w:eastAsia="x-none"/>
              </w:rPr>
              <w:t xml:space="preserve"> </w:t>
            </w:r>
            <w:r w:rsidRPr="000268FA">
              <w:rPr>
                <w:rFonts w:ascii="Times New Roman" w:eastAsia="Times New Roman" w:hAnsi="Times New Roman" w:cs="Times New Roman"/>
                <w:sz w:val="20"/>
                <w:szCs w:val="20"/>
                <w:lang w:eastAsia="x-none"/>
              </w:rPr>
              <w:t>2</w:t>
            </w:r>
          </w:p>
          <w:p w:rsidR="000268FA" w:rsidRPr="000268FA" w:rsidRDefault="000268FA" w:rsidP="00B83DF2">
            <w:pPr>
              <w:tabs>
                <w:tab w:val="left" w:pos="426"/>
                <w:tab w:val="left" w:pos="993"/>
              </w:tabs>
              <w:spacing w:after="0" w:line="240" w:lineRule="auto"/>
              <w:jc w:val="right"/>
              <w:rPr>
                <w:rFonts w:ascii="Times New Roman" w:eastAsia="Times New Roman" w:hAnsi="Times New Roman" w:cs="Times New Roman"/>
                <w:sz w:val="20"/>
                <w:szCs w:val="20"/>
                <w:lang w:eastAsia="x-none"/>
              </w:rPr>
            </w:pPr>
            <w:r w:rsidRPr="000268FA">
              <w:rPr>
                <w:rFonts w:ascii="Times New Roman" w:eastAsia="Times New Roman" w:hAnsi="Times New Roman" w:cs="Times New Roman"/>
                <w:sz w:val="20"/>
                <w:szCs w:val="20"/>
                <w:lang w:val="x-none" w:eastAsia="x-none"/>
              </w:rPr>
              <w:t>к решению Думы</w:t>
            </w:r>
            <w:r w:rsidRPr="000268FA">
              <w:rPr>
                <w:rFonts w:ascii="Times New Roman" w:eastAsia="Times New Roman" w:hAnsi="Times New Roman" w:cs="Times New Roman"/>
                <w:sz w:val="20"/>
                <w:szCs w:val="20"/>
                <w:lang w:eastAsia="x-none"/>
              </w:rPr>
              <w:t xml:space="preserve">  г. Бодайбо</w:t>
            </w:r>
          </w:p>
          <w:p w:rsidR="000268FA" w:rsidRPr="000268FA" w:rsidRDefault="000268FA" w:rsidP="00B83DF2">
            <w:pPr>
              <w:tabs>
                <w:tab w:val="left" w:pos="426"/>
                <w:tab w:val="left" w:pos="993"/>
              </w:tabs>
              <w:spacing w:after="0" w:line="240" w:lineRule="auto"/>
              <w:jc w:val="right"/>
              <w:rPr>
                <w:rFonts w:ascii="Times New Roman" w:eastAsia="Times New Roman" w:hAnsi="Times New Roman" w:cs="Times New Roman"/>
                <w:sz w:val="20"/>
                <w:szCs w:val="20"/>
                <w:lang w:val="x-none" w:eastAsia="x-none"/>
              </w:rPr>
            </w:pPr>
            <w:r w:rsidRPr="000268FA">
              <w:rPr>
                <w:rFonts w:ascii="Times New Roman" w:eastAsia="Times New Roman" w:hAnsi="Times New Roman" w:cs="Times New Roman"/>
                <w:sz w:val="20"/>
                <w:szCs w:val="20"/>
                <w:lang w:eastAsia="x-none"/>
              </w:rPr>
              <w:t>и района от 29.09.2026 № 54</w:t>
            </w:r>
          </w:p>
          <w:p w:rsidR="000268FA" w:rsidRPr="000268FA" w:rsidRDefault="000268FA" w:rsidP="000268FA">
            <w:pPr>
              <w:tabs>
                <w:tab w:val="left" w:pos="142"/>
                <w:tab w:val="left" w:pos="426"/>
                <w:tab w:val="left" w:pos="993"/>
              </w:tabs>
              <w:spacing w:after="0" w:line="240" w:lineRule="auto"/>
              <w:jc w:val="right"/>
              <w:rPr>
                <w:rFonts w:ascii="Times New Roman" w:eastAsia="Times New Roman" w:hAnsi="Times New Roman" w:cs="Times New Roman"/>
                <w:sz w:val="20"/>
                <w:szCs w:val="20"/>
                <w:lang w:val="x-none" w:eastAsia="x-none"/>
              </w:rPr>
            </w:pPr>
          </w:p>
        </w:tc>
      </w:tr>
    </w:tbl>
    <w:p w:rsidR="000268FA" w:rsidRPr="000268FA" w:rsidRDefault="000268FA" w:rsidP="000268FA">
      <w:pPr>
        <w:tabs>
          <w:tab w:val="left" w:pos="142"/>
          <w:tab w:val="left" w:pos="426"/>
          <w:tab w:val="left" w:pos="993"/>
        </w:tabs>
        <w:spacing w:after="0" w:line="240" w:lineRule="auto"/>
        <w:ind w:firstLine="709"/>
        <w:contextualSpacing/>
        <w:jc w:val="both"/>
        <w:rPr>
          <w:rFonts w:ascii="Times New Roman" w:eastAsia="Times New Roman" w:hAnsi="Times New Roman" w:cs="Times New Roman"/>
          <w:sz w:val="20"/>
          <w:szCs w:val="20"/>
          <w:lang w:val="x-none" w:eastAsia="x-none"/>
        </w:rPr>
      </w:pPr>
    </w:p>
    <w:p w:rsidR="000268FA" w:rsidRPr="000268FA" w:rsidRDefault="000268FA" w:rsidP="000268FA">
      <w:pPr>
        <w:spacing w:after="0" w:line="240" w:lineRule="auto"/>
        <w:jc w:val="center"/>
        <w:rPr>
          <w:rFonts w:ascii="Times New Roman" w:eastAsia="Times New Roman" w:hAnsi="Times New Roman" w:cs="Times New Roman"/>
          <w:b/>
          <w:sz w:val="20"/>
          <w:szCs w:val="20"/>
          <w:lang w:eastAsia="ru-RU"/>
        </w:rPr>
      </w:pPr>
      <w:r w:rsidRPr="000268FA">
        <w:rPr>
          <w:rFonts w:ascii="Times New Roman" w:eastAsia="Times New Roman" w:hAnsi="Times New Roman" w:cs="Times New Roman"/>
          <w:b/>
          <w:sz w:val="20"/>
          <w:szCs w:val="20"/>
          <w:lang w:eastAsia="ru-RU"/>
        </w:rPr>
        <w:t>СОСТАВ</w:t>
      </w:r>
    </w:p>
    <w:p w:rsidR="000268FA" w:rsidRPr="000268FA" w:rsidRDefault="000268FA" w:rsidP="000268FA">
      <w:pPr>
        <w:spacing w:after="0" w:line="240" w:lineRule="auto"/>
        <w:jc w:val="center"/>
        <w:rPr>
          <w:rFonts w:ascii="Times New Roman" w:eastAsia="Times New Roman" w:hAnsi="Times New Roman" w:cs="Times New Roman"/>
          <w:sz w:val="20"/>
          <w:szCs w:val="20"/>
          <w:lang w:eastAsia="ru-RU"/>
        </w:rPr>
      </w:pPr>
      <w:r w:rsidRPr="000268FA">
        <w:rPr>
          <w:rFonts w:ascii="Times New Roman" w:eastAsia="Times New Roman" w:hAnsi="Times New Roman" w:cs="Times New Roman"/>
          <w:b/>
          <w:sz w:val="20"/>
          <w:szCs w:val="20"/>
          <w:lang w:eastAsia="ru-RU"/>
        </w:rPr>
        <w:lastRenderedPageBreak/>
        <w:t>ЛИКВИДАЦИОННОЙ КОМИССИИ АДМИНИСТРАЦИИ КРОПОТКИНСКОГО ГОРОДСКОГО ПОСЕЛЕНИЯ</w:t>
      </w:r>
    </w:p>
    <w:p w:rsidR="000268FA" w:rsidRPr="000268FA" w:rsidRDefault="000268FA" w:rsidP="000268FA">
      <w:pPr>
        <w:spacing w:after="0" w:line="240" w:lineRule="auto"/>
        <w:jc w:val="both"/>
        <w:rPr>
          <w:rFonts w:ascii="Times New Roman" w:eastAsia="Times New Roman" w:hAnsi="Times New Roman" w:cs="Times New Roman"/>
          <w:sz w:val="20"/>
          <w:szCs w:val="20"/>
          <w:lang w:eastAsia="ru-RU"/>
        </w:rPr>
      </w:pPr>
    </w:p>
    <w:p w:rsidR="000268FA" w:rsidRPr="000268FA" w:rsidRDefault="000268FA" w:rsidP="000268FA">
      <w:pPr>
        <w:spacing w:after="0" w:line="240" w:lineRule="auto"/>
        <w:jc w:val="center"/>
        <w:rPr>
          <w:rFonts w:ascii="Times New Roman" w:eastAsia="Times New Roman" w:hAnsi="Times New Roman" w:cs="Times New Roman"/>
          <w:iCs/>
          <w:sz w:val="20"/>
          <w:szCs w:val="20"/>
          <w:lang w:eastAsia="ru-RU"/>
        </w:rPr>
      </w:pPr>
    </w:p>
    <w:tbl>
      <w:tblPr>
        <w:tblStyle w:val="270"/>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0268FA" w:rsidRPr="000268FA" w:rsidTr="00D1366A">
        <w:tc>
          <w:tcPr>
            <w:tcW w:w="4536" w:type="dxa"/>
          </w:tcPr>
          <w:p w:rsidR="000268FA" w:rsidRPr="00B83DF2" w:rsidRDefault="000268FA" w:rsidP="00B83DF2">
            <w:pPr>
              <w:pStyle w:val="a8"/>
              <w:rPr>
                <w:iCs/>
              </w:rPr>
            </w:pPr>
            <w:r w:rsidRPr="00B83DF2">
              <w:t>Коробов Олег Викторович</w:t>
            </w:r>
          </w:p>
        </w:tc>
        <w:tc>
          <w:tcPr>
            <w:tcW w:w="4536" w:type="dxa"/>
          </w:tcPr>
          <w:p w:rsidR="000268FA" w:rsidRPr="00B83DF2" w:rsidRDefault="000268FA" w:rsidP="00B83DF2">
            <w:pPr>
              <w:pStyle w:val="a8"/>
            </w:pPr>
            <w:r w:rsidRPr="00B83DF2">
              <w:rPr>
                <w:iCs/>
              </w:rPr>
              <w:t xml:space="preserve">- </w:t>
            </w:r>
            <w:r w:rsidRPr="00B83DF2">
              <w:t>председатель</w:t>
            </w:r>
          </w:p>
          <w:p w:rsidR="000268FA" w:rsidRPr="00B83DF2" w:rsidRDefault="000268FA" w:rsidP="00B83DF2">
            <w:pPr>
              <w:pStyle w:val="a8"/>
              <w:rPr>
                <w:iCs/>
              </w:rPr>
            </w:pPr>
          </w:p>
        </w:tc>
      </w:tr>
      <w:tr w:rsidR="000268FA" w:rsidRPr="000268FA" w:rsidTr="00D1366A">
        <w:tc>
          <w:tcPr>
            <w:tcW w:w="4536" w:type="dxa"/>
          </w:tcPr>
          <w:p w:rsidR="000268FA" w:rsidRDefault="000268FA" w:rsidP="00B83DF2">
            <w:pPr>
              <w:pStyle w:val="a8"/>
            </w:pPr>
            <w:r w:rsidRPr="00B83DF2">
              <w:t>Члены ликвидационной комиссии:</w:t>
            </w:r>
          </w:p>
          <w:p w:rsidR="00B83DF2" w:rsidRPr="00B83DF2" w:rsidRDefault="00B83DF2" w:rsidP="00B83DF2">
            <w:pPr>
              <w:pStyle w:val="a8"/>
              <w:rPr>
                <w:iCs/>
              </w:rPr>
            </w:pPr>
          </w:p>
        </w:tc>
        <w:tc>
          <w:tcPr>
            <w:tcW w:w="4536" w:type="dxa"/>
          </w:tcPr>
          <w:p w:rsidR="000268FA" w:rsidRPr="00B83DF2" w:rsidRDefault="000268FA" w:rsidP="00B83DF2">
            <w:pPr>
              <w:pStyle w:val="a8"/>
              <w:rPr>
                <w:iCs/>
              </w:rPr>
            </w:pPr>
          </w:p>
        </w:tc>
      </w:tr>
      <w:tr w:rsidR="000268FA" w:rsidRPr="000268FA" w:rsidTr="00D1366A">
        <w:tc>
          <w:tcPr>
            <w:tcW w:w="4536" w:type="dxa"/>
          </w:tcPr>
          <w:p w:rsidR="000268FA" w:rsidRPr="00B83DF2" w:rsidRDefault="000268FA" w:rsidP="00B83DF2">
            <w:pPr>
              <w:pStyle w:val="a8"/>
              <w:rPr>
                <w:iCs/>
              </w:rPr>
            </w:pPr>
            <w:r w:rsidRPr="00B83DF2">
              <w:t>Хусаинова Евгения Ивановна</w:t>
            </w:r>
          </w:p>
        </w:tc>
        <w:tc>
          <w:tcPr>
            <w:tcW w:w="4536" w:type="dxa"/>
          </w:tcPr>
          <w:p w:rsidR="000268FA" w:rsidRPr="00B83DF2" w:rsidRDefault="000268FA" w:rsidP="00B83DF2">
            <w:pPr>
              <w:pStyle w:val="a8"/>
              <w:rPr>
                <w:iCs/>
              </w:rPr>
            </w:pPr>
            <w:r w:rsidRPr="00B83DF2">
              <w:rPr>
                <w:iCs/>
              </w:rPr>
              <w:t>- по административно-хозяйственным вопросам и и</w:t>
            </w:r>
            <w:r w:rsidRPr="00B83DF2">
              <w:t>нвентаризации имущества;</w:t>
            </w:r>
          </w:p>
        </w:tc>
      </w:tr>
      <w:tr w:rsidR="000268FA" w:rsidRPr="000268FA" w:rsidTr="00D1366A">
        <w:tc>
          <w:tcPr>
            <w:tcW w:w="4536" w:type="dxa"/>
          </w:tcPr>
          <w:p w:rsidR="000268FA" w:rsidRPr="00B83DF2" w:rsidRDefault="000268FA" w:rsidP="00B83DF2">
            <w:pPr>
              <w:pStyle w:val="a8"/>
              <w:rPr>
                <w:iCs/>
              </w:rPr>
            </w:pPr>
            <w:r w:rsidRPr="00B83DF2">
              <w:t>Шарова Марина Михайловна</w:t>
            </w:r>
          </w:p>
        </w:tc>
        <w:tc>
          <w:tcPr>
            <w:tcW w:w="4536" w:type="dxa"/>
          </w:tcPr>
          <w:p w:rsidR="000268FA" w:rsidRPr="00B83DF2" w:rsidRDefault="000268FA" w:rsidP="00B83DF2">
            <w:pPr>
              <w:pStyle w:val="a8"/>
              <w:rPr>
                <w:iCs/>
              </w:rPr>
            </w:pPr>
            <w:r w:rsidRPr="00B83DF2">
              <w:rPr>
                <w:iCs/>
              </w:rPr>
              <w:t xml:space="preserve">- </w:t>
            </w:r>
            <w:r w:rsidRPr="00B83DF2">
              <w:t>по финансовым, бухгалтерским вопросам;</w:t>
            </w:r>
          </w:p>
        </w:tc>
      </w:tr>
      <w:tr w:rsidR="000268FA" w:rsidRPr="000268FA" w:rsidTr="00D1366A">
        <w:tc>
          <w:tcPr>
            <w:tcW w:w="4536" w:type="dxa"/>
          </w:tcPr>
          <w:p w:rsidR="000268FA" w:rsidRPr="00B83DF2" w:rsidRDefault="000268FA" w:rsidP="00B83DF2">
            <w:pPr>
              <w:pStyle w:val="a8"/>
              <w:rPr>
                <w:iCs/>
              </w:rPr>
            </w:pPr>
            <w:r w:rsidRPr="00B83DF2">
              <w:rPr>
                <w:lang w:eastAsia="x-none"/>
              </w:rPr>
              <w:t>Кулямина Наталья Александровна</w:t>
            </w:r>
          </w:p>
        </w:tc>
        <w:tc>
          <w:tcPr>
            <w:tcW w:w="4536" w:type="dxa"/>
          </w:tcPr>
          <w:p w:rsidR="000268FA" w:rsidRPr="00B83DF2" w:rsidRDefault="000268FA" w:rsidP="00B83DF2">
            <w:pPr>
              <w:pStyle w:val="a8"/>
              <w:rPr>
                <w:iCs/>
              </w:rPr>
            </w:pPr>
            <w:r w:rsidRPr="00B83DF2">
              <w:rPr>
                <w:iCs/>
              </w:rPr>
              <w:t xml:space="preserve">- </w:t>
            </w:r>
            <w:r w:rsidRPr="00B83DF2">
              <w:t>по правовому обеспечению, по кадровой работе</w:t>
            </w:r>
          </w:p>
        </w:tc>
      </w:tr>
      <w:tr w:rsidR="000268FA" w:rsidRPr="000268FA" w:rsidTr="00D1366A">
        <w:tc>
          <w:tcPr>
            <w:tcW w:w="4536" w:type="dxa"/>
          </w:tcPr>
          <w:p w:rsidR="000268FA" w:rsidRPr="00B83DF2" w:rsidRDefault="000268FA" w:rsidP="00B83DF2">
            <w:pPr>
              <w:pStyle w:val="a8"/>
              <w:rPr>
                <w:iCs/>
              </w:rPr>
            </w:pPr>
            <w:r w:rsidRPr="00B83DF2">
              <w:t>Пенская Светлана Васильевна</w:t>
            </w:r>
          </w:p>
        </w:tc>
        <w:tc>
          <w:tcPr>
            <w:tcW w:w="4536" w:type="dxa"/>
          </w:tcPr>
          <w:p w:rsidR="000268FA" w:rsidRPr="00B83DF2" w:rsidRDefault="000268FA" w:rsidP="00B83DF2">
            <w:pPr>
              <w:pStyle w:val="a8"/>
              <w:rPr>
                <w:iCs/>
              </w:rPr>
            </w:pPr>
            <w:r w:rsidRPr="00B83DF2">
              <w:rPr>
                <w:iCs/>
              </w:rPr>
              <w:t xml:space="preserve">- </w:t>
            </w:r>
            <w:r w:rsidRPr="00B83DF2">
              <w:t>по делопроизводству и архиву.</w:t>
            </w:r>
          </w:p>
        </w:tc>
      </w:tr>
    </w:tbl>
    <w:p w:rsidR="000268FA" w:rsidRPr="000268FA" w:rsidRDefault="000268FA" w:rsidP="000268FA">
      <w:pPr>
        <w:spacing w:after="0" w:line="240" w:lineRule="auto"/>
        <w:jc w:val="both"/>
        <w:rPr>
          <w:rFonts w:ascii="Times New Roman" w:eastAsia="Times New Roman" w:hAnsi="Times New Roman" w:cs="Times New Roman"/>
          <w:sz w:val="20"/>
          <w:szCs w:val="20"/>
          <w:lang w:eastAsia="ru-RU"/>
        </w:rPr>
      </w:pPr>
    </w:p>
    <w:p w:rsidR="000268FA" w:rsidRPr="000268FA" w:rsidRDefault="000268FA" w:rsidP="000268FA">
      <w:pPr>
        <w:spacing w:after="0" w:line="240" w:lineRule="auto"/>
        <w:rPr>
          <w:rFonts w:ascii="Times New Roman" w:eastAsia="Times New Roman" w:hAnsi="Times New Roman" w:cs="Times New Roman"/>
          <w:sz w:val="20"/>
          <w:szCs w:val="20"/>
          <w:lang w:eastAsia="ru-RU"/>
        </w:rPr>
      </w:pPr>
    </w:p>
    <w:p w:rsidR="000268FA" w:rsidRPr="000268FA" w:rsidRDefault="000268FA" w:rsidP="000268FA">
      <w:pPr>
        <w:spacing w:after="0" w:line="240" w:lineRule="auto"/>
        <w:rPr>
          <w:rFonts w:ascii="Times New Roman" w:eastAsia="Times New Roman" w:hAnsi="Times New Roman" w:cs="Times New Roman"/>
          <w:sz w:val="24"/>
          <w:szCs w:val="24"/>
          <w:lang w:eastAsia="ru-RU"/>
        </w:rPr>
      </w:pPr>
    </w:p>
    <w:p w:rsidR="000268FA" w:rsidRPr="000268FA" w:rsidRDefault="000268FA" w:rsidP="000268FA">
      <w:pPr>
        <w:spacing w:after="0" w:line="240" w:lineRule="auto"/>
        <w:rPr>
          <w:rFonts w:ascii="Times New Roman" w:eastAsia="Times New Roman" w:hAnsi="Times New Roman" w:cs="Times New Roman"/>
          <w:sz w:val="24"/>
          <w:szCs w:val="24"/>
          <w:lang w:eastAsia="ru-RU"/>
        </w:rPr>
      </w:pPr>
    </w:p>
    <w:p w:rsidR="000268FA" w:rsidRPr="000268FA" w:rsidRDefault="000268FA" w:rsidP="000268FA">
      <w:pPr>
        <w:spacing w:after="0" w:line="240" w:lineRule="auto"/>
        <w:rPr>
          <w:rFonts w:ascii="Times New Roman" w:eastAsia="Times New Roman" w:hAnsi="Times New Roman" w:cs="Times New Roman"/>
          <w:sz w:val="24"/>
          <w:szCs w:val="24"/>
          <w:lang w:eastAsia="ru-RU"/>
        </w:rPr>
      </w:pPr>
    </w:p>
    <w:p w:rsidR="000268FA" w:rsidRPr="000268FA" w:rsidRDefault="000268FA" w:rsidP="000268FA">
      <w:pPr>
        <w:autoSpaceDE w:val="0"/>
        <w:autoSpaceDN w:val="0"/>
        <w:adjustRightInd w:val="0"/>
        <w:spacing w:after="0" w:line="240" w:lineRule="auto"/>
        <w:rPr>
          <w:rFonts w:ascii="Times New Roman" w:eastAsia="Times New Roman" w:hAnsi="Times New Roman" w:cs="Times New Roman"/>
          <w:sz w:val="28"/>
          <w:szCs w:val="28"/>
          <w:lang w:eastAsia="ru-RU"/>
        </w:rPr>
      </w:pPr>
    </w:p>
    <w:p w:rsidR="000268FA" w:rsidRPr="000268FA" w:rsidRDefault="000268FA" w:rsidP="000268FA">
      <w:pPr>
        <w:autoSpaceDE w:val="0"/>
        <w:autoSpaceDN w:val="0"/>
        <w:adjustRightInd w:val="0"/>
        <w:spacing w:after="0" w:line="240" w:lineRule="auto"/>
        <w:rPr>
          <w:rFonts w:ascii="Times New Roman" w:eastAsia="Times New Roman" w:hAnsi="Times New Roman" w:cs="Times New Roman"/>
          <w:sz w:val="28"/>
          <w:szCs w:val="28"/>
          <w:lang w:eastAsia="ru-RU"/>
        </w:rPr>
      </w:pPr>
    </w:p>
    <w:p w:rsidR="00A3222F" w:rsidRPr="00227FED" w:rsidRDefault="00A3222F" w:rsidP="00A3222F">
      <w:pPr>
        <w:pStyle w:val="a8"/>
        <w:jc w:val="right"/>
        <w:rPr>
          <w:sz w:val="24"/>
          <w:szCs w:val="24"/>
        </w:rPr>
      </w:pPr>
    </w:p>
    <w:p w:rsidR="004B4842" w:rsidRPr="004B4842" w:rsidRDefault="004B4842" w:rsidP="004B4842">
      <w:pPr>
        <w:autoSpaceDE w:val="0"/>
        <w:autoSpaceDN w:val="0"/>
        <w:adjustRightInd w:val="0"/>
        <w:spacing w:after="0" w:line="240" w:lineRule="auto"/>
        <w:jc w:val="both"/>
        <w:outlineLvl w:val="0"/>
        <w:rPr>
          <w:rFonts w:ascii="Calibri" w:eastAsia="Calibri" w:hAnsi="Calibri" w:cs="Calibri"/>
        </w:rPr>
      </w:pPr>
    </w:p>
    <w:p w:rsidR="004B4842" w:rsidRDefault="004B4842" w:rsidP="00A3222F">
      <w:pPr>
        <w:tabs>
          <w:tab w:val="left" w:pos="4253"/>
        </w:tabs>
        <w:spacing w:after="0" w:line="240" w:lineRule="auto"/>
        <w:rPr>
          <w:rFonts w:ascii="Times New Roman" w:eastAsia="Times New Roman" w:hAnsi="Times New Roman" w:cs="Times New Roman"/>
          <w:sz w:val="24"/>
          <w:szCs w:val="24"/>
          <w:lang w:eastAsia="ru-RU"/>
        </w:rPr>
      </w:pPr>
    </w:p>
    <w:p w:rsidR="00BA2421" w:rsidRDefault="00BA2421" w:rsidP="00A3222F">
      <w:pPr>
        <w:tabs>
          <w:tab w:val="left" w:pos="4253"/>
        </w:tabs>
        <w:spacing w:after="0" w:line="240" w:lineRule="auto"/>
        <w:rPr>
          <w:rFonts w:ascii="Times New Roman" w:eastAsia="Times New Roman" w:hAnsi="Times New Roman" w:cs="Times New Roman"/>
          <w:sz w:val="24"/>
          <w:szCs w:val="24"/>
          <w:lang w:eastAsia="ru-RU"/>
        </w:rPr>
      </w:pPr>
    </w:p>
    <w:p w:rsidR="00BA2421" w:rsidRDefault="00BA2421" w:rsidP="00A3222F">
      <w:pPr>
        <w:tabs>
          <w:tab w:val="left" w:pos="4253"/>
        </w:tabs>
        <w:spacing w:after="0" w:line="240" w:lineRule="auto"/>
        <w:rPr>
          <w:rFonts w:ascii="Times New Roman" w:eastAsia="Times New Roman" w:hAnsi="Times New Roman" w:cs="Times New Roman"/>
          <w:sz w:val="24"/>
          <w:szCs w:val="24"/>
          <w:lang w:eastAsia="ru-RU"/>
        </w:rPr>
      </w:pPr>
    </w:p>
    <w:p w:rsidR="00BA2421" w:rsidRDefault="00BA2421" w:rsidP="00A3222F">
      <w:pPr>
        <w:tabs>
          <w:tab w:val="left" w:pos="4253"/>
        </w:tabs>
        <w:spacing w:after="0" w:line="240" w:lineRule="auto"/>
        <w:rPr>
          <w:rFonts w:ascii="Times New Roman" w:eastAsia="Times New Roman" w:hAnsi="Times New Roman" w:cs="Times New Roman"/>
          <w:sz w:val="24"/>
          <w:szCs w:val="24"/>
          <w:lang w:eastAsia="ru-RU"/>
        </w:rPr>
      </w:pPr>
    </w:p>
    <w:p w:rsidR="00BA2421" w:rsidRDefault="00BA2421" w:rsidP="00A3222F">
      <w:pPr>
        <w:tabs>
          <w:tab w:val="left" w:pos="4253"/>
        </w:tabs>
        <w:spacing w:after="0" w:line="240" w:lineRule="auto"/>
        <w:rPr>
          <w:rFonts w:ascii="Times New Roman" w:eastAsia="Times New Roman" w:hAnsi="Times New Roman" w:cs="Times New Roman"/>
          <w:sz w:val="24"/>
          <w:szCs w:val="24"/>
          <w:lang w:eastAsia="ru-RU"/>
        </w:rPr>
      </w:pPr>
    </w:p>
    <w:p w:rsidR="00BA2421" w:rsidRDefault="00BA2421" w:rsidP="00A3222F">
      <w:pPr>
        <w:tabs>
          <w:tab w:val="left" w:pos="4253"/>
        </w:tabs>
        <w:spacing w:after="0" w:line="240" w:lineRule="auto"/>
        <w:rPr>
          <w:rFonts w:ascii="Times New Roman" w:eastAsia="Times New Roman" w:hAnsi="Times New Roman" w:cs="Times New Roman"/>
          <w:sz w:val="24"/>
          <w:szCs w:val="24"/>
          <w:lang w:eastAsia="ru-RU"/>
        </w:rPr>
      </w:pPr>
    </w:p>
    <w:p w:rsidR="00BA2421" w:rsidRDefault="00BA2421" w:rsidP="00A3222F">
      <w:pPr>
        <w:tabs>
          <w:tab w:val="left" w:pos="4253"/>
        </w:tabs>
        <w:spacing w:after="0" w:line="240" w:lineRule="auto"/>
        <w:rPr>
          <w:rFonts w:ascii="Times New Roman" w:eastAsia="Times New Roman" w:hAnsi="Times New Roman" w:cs="Times New Roman"/>
          <w:sz w:val="24"/>
          <w:szCs w:val="24"/>
          <w:lang w:eastAsia="ru-RU"/>
        </w:rPr>
      </w:pPr>
    </w:p>
    <w:p w:rsidR="00BA2421" w:rsidRDefault="00BA2421" w:rsidP="00A3222F">
      <w:pPr>
        <w:tabs>
          <w:tab w:val="left" w:pos="4253"/>
        </w:tabs>
        <w:spacing w:after="0" w:line="240" w:lineRule="auto"/>
        <w:rPr>
          <w:rFonts w:ascii="Times New Roman" w:eastAsia="Times New Roman" w:hAnsi="Times New Roman" w:cs="Times New Roman"/>
          <w:sz w:val="24"/>
          <w:szCs w:val="24"/>
          <w:lang w:eastAsia="ru-RU"/>
        </w:rPr>
      </w:pPr>
    </w:p>
    <w:p w:rsidR="00BA2421" w:rsidRDefault="00BA2421" w:rsidP="00A3222F">
      <w:pPr>
        <w:tabs>
          <w:tab w:val="left" w:pos="4253"/>
        </w:tabs>
        <w:spacing w:after="0" w:line="240" w:lineRule="auto"/>
        <w:rPr>
          <w:rFonts w:ascii="Times New Roman" w:eastAsia="Times New Roman" w:hAnsi="Times New Roman" w:cs="Times New Roman"/>
          <w:sz w:val="24"/>
          <w:szCs w:val="24"/>
          <w:lang w:eastAsia="ru-RU"/>
        </w:rPr>
      </w:pPr>
    </w:p>
    <w:p w:rsidR="00BA2421" w:rsidRDefault="00BA2421" w:rsidP="00A3222F">
      <w:pPr>
        <w:tabs>
          <w:tab w:val="left" w:pos="4253"/>
        </w:tabs>
        <w:spacing w:after="0" w:line="240" w:lineRule="auto"/>
        <w:rPr>
          <w:rFonts w:ascii="Times New Roman" w:eastAsia="Times New Roman" w:hAnsi="Times New Roman" w:cs="Times New Roman"/>
          <w:sz w:val="24"/>
          <w:szCs w:val="24"/>
          <w:lang w:eastAsia="ru-RU"/>
        </w:rPr>
      </w:pPr>
    </w:p>
    <w:p w:rsidR="00BA2421" w:rsidRDefault="00BA2421" w:rsidP="00A3222F">
      <w:pPr>
        <w:tabs>
          <w:tab w:val="left" w:pos="4253"/>
        </w:tabs>
        <w:spacing w:after="0" w:line="240" w:lineRule="auto"/>
        <w:rPr>
          <w:rFonts w:ascii="Times New Roman" w:eastAsia="Times New Roman" w:hAnsi="Times New Roman" w:cs="Times New Roman"/>
          <w:sz w:val="24"/>
          <w:szCs w:val="24"/>
          <w:lang w:eastAsia="ru-RU"/>
        </w:rPr>
      </w:pPr>
    </w:p>
    <w:p w:rsidR="00BA2421" w:rsidRDefault="00BA2421" w:rsidP="00A3222F">
      <w:pPr>
        <w:tabs>
          <w:tab w:val="left" w:pos="4253"/>
        </w:tabs>
        <w:spacing w:after="0" w:line="240" w:lineRule="auto"/>
        <w:rPr>
          <w:rFonts w:ascii="Times New Roman" w:eastAsia="Times New Roman" w:hAnsi="Times New Roman" w:cs="Times New Roman"/>
          <w:sz w:val="24"/>
          <w:szCs w:val="24"/>
          <w:lang w:eastAsia="ru-RU"/>
        </w:rPr>
      </w:pPr>
    </w:p>
    <w:p w:rsidR="00BA2421" w:rsidRDefault="00BA2421" w:rsidP="00A3222F">
      <w:pPr>
        <w:tabs>
          <w:tab w:val="left" w:pos="4253"/>
        </w:tabs>
        <w:spacing w:after="0" w:line="240" w:lineRule="auto"/>
        <w:rPr>
          <w:rFonts w:ascii="Times New Roman" w:eastAsia="Times New Roman" w:hAnsi="Times New Roman" w:cs="Times New Roman"/>
          <w:sz w:val="24"/>
          <w:szCs w:val="24"/>
          <w:lang w:eastAsia="ru-RU"/>
        </w:rPr>
      </w:pPr>
    </w:p>
    <w:p w:rsidR="00BA2421" w:rsidRDefault="00BA2421" w:rsidP="00A3222F">
      <w:pPr>
        <w:tabs>
          <w:tab w:val="left" w:pos="4253"/>
        </w:tabs>
        <w:spacing w:after="0" w:line="240" w:lineRule="auto"/>
        <w:rPr>
          <w:rFonts w:ascii="Times New Roman" w:eastAsia="Times New Roman" w:hAnsi="Times New Roman" w:cs="Times New Roman"/>
          <w:sz w:val="24"/>
          <w:szCs w:val="24"/>
          <w:lang w:eastAsia="ru-RU"/>
        </w:rPr>
      </w:pPr>
    </w:p>
    <w:p w:rsidR="00BA2421" w:rsidRDefault="00BA2421" w:rsidP="00A3222F">
      <w:pPr>
        <w:tabs>
          <w:tab w:val="left" w:pos="4253"/>
        </w:tabs>
        <w:spacing w:after="0" w:line="240" w:lineRule="auto"/>
        <w:rPr>
          <w:rFonts w:ascii="Times New Roman" w:eastAsia="Times New Roman" w:hAnsi="Times New Roman" w:cs="Times New Roman"/>
          <w:sz w:val="24"/>
          <w:szCs w:val="24"/>
          <w:lang w:eastAsia="ru-RU"/>
        </w:rPr>
      </w:pPr>
    </w:p>
    <w:p w:rsidR="00BA2421" w:rsidRDefault="00BA2421" w:rsidP="00A3222F">
      <w:pPr>
        <w:tabs>
          <w:tab w:val="left" w:pos="4253"/>
        </w:tabs>
        <w:spacing w:after="0" w:line="240" w:lineRule="auto"/>
        <w:rPr>
          <w:rFonts w:ascii="Times New Roman" w:eastAsia="Times New Roman" w:hAnsi="Times New Roman" w:cs="Times New Roman"/>
          <w:sz w:val="24"/>
          <w:szCs w:val="24"/>
          <w:lang w:eastAsia="ru-RU"/>
        </w:rPr>
      </w:pPr>
    </w:p>
    <w:p w:rsidR="00BA2421" w:rsidRDefault="00BA2421" w:rsidP="00A3222F">
      <w:pPr>
        <w:tabs>
          <w:tab w:val="left" w:pos="4253"/>
        </w:tabs>
        <w:spacing w:after="0" w:line="240" w:lineRule="auto"/>
        <w:rPr>
          <w:rFonts w:ascii="Times New Roman" w:eastAsia="Times New Roman" w:hAnsi="Times New Roman" w:cs="Times New Roman"/>
          <w:sz w:val="24"/>
          <w:szCs w:val="24"/>
          <w:lang w:eastAsia="ru-RU"/>
        </w:rPr>
      </w:pPr>
    </w:p>
    <w:p w:rsidR="00BA2421" w:rsidRDefault="00BA2421" w:rsidP="00A3222F">
      <w:pPr>
        <w:tabs>
          <w:tab w:val="left" w:pos="4253"/>
        </w:tabs>
        <w:spacing w:after="0" w:line="240" w:lineRule="auto"/>
        <w:rPr>
          <w:rFonts w:ascii="Times New Roman" w:eastAsia="Times New Roman" w:hAnsi="Times New Roman" w:cs="Times New Roman"/>
          <w:sz w:val="24"/>
          <w:szCs w:val="24"/>
          <w:lang w:eastAsia="ru-RU"/>
        </w:rPr>
      </w:pPr>
    </w:p>
    <w:p w:rsidR="00BA2421" w:rsidRDefault="00BA2421" w:rsidP="00A3222F">
      <w:pPr>
        <w:tabs>
          <w:tab w:val="left" w:pos="4253"/>
        </w:tabs>
        <w:spacing w:after="0" w:line="240" w:lineRule="auto"/>
        <w:rPr>
          <w:rFonts w:ascii="Times New Roman" w:eastAsia="Times New Roman" w:hAnsi="Times New Roman" w:cs="Times New Roman"/>
          <w:sz w:val="24"/>
          <w:szCs w:val="24"/>
          <w:lang w:eastAsia="ru-RU"/>
        </w:rPr>
      </w:pPr>
    </w:p>
    <w:p w:rsidR="00BA2421" w:rsidRDefault="00BA2421" w:rsidP="00A3222F">
      <w:pPr>
        <w:tabs>
          <w:tab w:val="left" w:pos="4253"/>
        </w:tabs>
        <w:spacing w:after="0" w:line="240" w:lineRule="auto"/>
        <w:rPr>
          <w:rFonts w:ascii="Times New Roman" w:eastAsia="Times New Roman" w:hAnsi="Times New Roman" w:cs="Times New Roman"/>
          <w:sz w:val="24"/>
          <w:szCs w:val="24"/>
          <w:lang w:eastAsia="ru-RU"/>
        </w:rPr>
      </w:pPr>
    </w:p>
    <w:p w:rsidR="00BA2421" w:rsidRDefault="00BA2421" w:rsidP="00A3222F">
      <w:pPr>
        <w:tabs>
          <w:tab w:val="left" w:pos="4253"/>
        </w:tabs>
        <w:spacing w:after="0" w:line="240" w:lineRule="auto"/>
        <w:rPr>
          <w:rFonts w:ascii="Times New Roman" w:eastAsia="Times New Roman" w:hAnsi="Times New Roman" w:cs="Times New Roman"/>
          <w:sz w:val="24"/>
          <w:szCs w:val="24"/>
          <w:lang w:eastAsia="ru-RU"/>
        </w:rPr>
      </w:pPr>
    </w:p>
    <w:p w:rsidR="00BA2421" w:rsidRDefault="00BA2421" w:rsidP="00A3222F">
      <w:pPr>
        <w:tabs>
          <w:tab w:val="left" w:pos="4253"/>
        </w:tabs>
        <w:spacing w:after="0" w:line="240" w:lineRule="auto"/>
        <w:rPr>
          <w:rFonts w:ascii="Times New Roman" w:eastAsia="Times New Roman" w:hAnsi="Times New Roman" w:cs="Times New Roman"/>
          <w:sz w:val="24"/>
          <w:szCs w:val="24"/>
          <w:lang w:eastAsia="ru-RU"/>
        </w:rPr>
      </w:pPr>
    </w:p>
    <w:p w:rsidR="00BA2421" w:rsidRDefault="00BA2421" w:rsidP="00A3222F">
      <w:pPr>
        <w:tabs>
          <w:tab w:val="left" w:pos="4253"/>
        </w:tabs>
        <w:spacing w:after="0" w:line="240" w:lineRule="auto"/>
        <w:rPr>
          <w:rFonts w:ascii="Times New Roman" w:eastAsia="Times New Roman" w:hAnsi="Times New Roman" w:cs="Times New Roman"/>
          <w:sz w:val="24"/>
          <w:szCs w:val="24"/>
          <w:lang w:eastAsia="ru-RU"/>
        </w:rPr>
      </w:pPr>
    </w:p>
    <w:p w:rsidR="00BA2421" w:rsidRDefault="00BA2421" w:rsidP="00A3222F">
      <w:pPr>
        <w:tabs>
          <w:tab w:val="left" w:pos="4253"/>
        </w:tabs>
        <w:spacing w:after="0" w:line="240" w:lineRule="auto"/>
        <w:rPr>
          <w:rFonts w:ascii="Times New Roman" w:eastAsia="Times New Roman" w:hAnsi="Times New Roman" w:cs="Times New Roman"/>
          <w:sz w:val="24"/>
          <w:szCs w:val="24"/>
          <w:lang w:eastAsia="ru-RU"/>
        </w:rPr>
      </w:pPr>
    </w:p>
    <w:p w:rsidR="00BA2421" w:rsidRPr="004B4842" w:rsidRDefault="00BA2421" w:rsidP="00A3222F">
      <w:pPr>
        <w:tabs>
          <w:tab w:val="left" w:pos="4253"/>
        </w:tabs>
        <w:spacing w:after="0" w:line="240" w:lineRule="auto"/>
        <w:rPr>
          <w:rFonts w:ascii="Times New Roman" w:eastAsia="Times New Roman" w:hAnsi="Times New Roman" w:cs="Times New Roman"/>
          <w:sz w:val="24"/>
          <w:szCs w:val="24"/>
          <w:lang w:eastAsia="ru-RU"/>
        </w:rPr>
      </w:pPr>
      <w:bookmarkStart w:id="1" w:name="_GoBack"/>
      <w:bookmarkEnd w:id="1"/>
    </w:p>
    <w:p w:rsidR="00987215" w:rsidRPr="00987215" w:rsidRDefault="00987215" w:rsidP="00987215">
      <w:pPr>
        <w:pStyle w:val="a8"/>
      </w:pPr>
    </w:p>
    <w:p w:rsidR="00987215" w:rsidRPr="00987215" w:rsidRDefault="00987215" w:rsidP="00987215">
      <w:pPr>
        <w:pStyle w:val="a8"/>
      </w:pPr>
    </w:p>
    <w:p w:rsidR="005757CE" w:rsidRPr="00A66FF7" w:rsidRDefault="005757CE" w:rsidP="00A66FF7">
      <w:pPr>
        <w:spacing w:after="0" w:line="0" w:lineRule="atLeast"/>
        <w:jc w:val="center"/>
        <w:rPr>
          <w:rFonts w:ascii="Times New Roman" w:eastAsiaTheme="minorEastAsia" w:hAnsi="Times New Roman" w:cs="Times New Roman"/>
          <w:sz w:val="20"/>
          <w:szCs w:val="20"/>
          <w:lang w:eastAsia="ru-RU"/>
        </w:rPr>
      </w:pPr>
    </w:p>
    <w:p w:rsidR="005338B9" w:rsidRPr="001A3250" w:rsidRDefault="005338B9" w:rsidP="00033E8B">
      <w:pPr>
        <w:pStyle w:val="a8"/>
        <w:jc w:val="center"/>
      </w:pPr>
      <w:r w:rsidRPr="001A3250">
        <w:t>___________________________________________________________________________</w:t>
      </w:r>
    </w:p>
    <w:p w:rsidR="005338B9" w:rsidRPr="009F771B" w:rsidRDefault="005338B9" w:rsidP="00033E8B">
      <w:pPr>
        <w:pStyle w:val="a8"/>
        <w:jc w:val="center"/>
        <w:rPr>
          <w:sz w:val="16"/>
          <w:szCs w:val="16"/>
        </w:rPr>
      </w:pPr>
      <w:r w:rsidRPr="009F771B">
        <w:rPr>
          <w:sz w:val="16"/>
          <w:szCs w:val="16"/>
        </w:rPr>
        <w:t>Учредитель: Администрация Кропоткинского МО. 1 июля 2009 г. постановление № 33-П</w:t>
      </w:r>
    </w:p>
    <w:p w:rsidR="005338B9" w:rsidRPr="009F771B" w:rsidRDefault="005338B9" w:rsidP="00033E8B">
      <w:pPr>
        <w:pStyle w:val="a8"/>
        <w:jc w:val="center"/>
        <w:rPr>
          <w:sz w:val="16"/>
          <w:szCs w:val="16"/>
        </w:rPr>
      </w:pPr>
      <w:r w:rsidRPr="009F771B">
        <w:rPr>
          <w:sz w:val="16"/>
          <w:szCs w:val="16"/>
        </w:rPr>
        <w:t xml:space="preserve">Почтовый адрес: 666940 Иркутская область, Бодайбинский район, </w:t>
      </w:r>
      <w:proofErr w:type="spellStart"/>
      <w:r w:rsidRPr="009F771B">
        <w:rPr>
          <w:sz w:val="16"/>
          <w:szCs w:val="16"/>
        </w:rPr>
        <w:t>п.Кропоткин</w:t>
      </w:r>
      <w:proofErr w:type="spellEnd"/>
      <w:r w:rsidRPr="009F771B">
        <w:rPr>
          <w:sz w:val="16"/>
          <w:szCs w:val="16"/>
        </w:rPr>
        <w:t xml:space="preserve">, </w:t>
      </w:r>
      <w:proofErr w:type="spellStart"/>
      <w:r w:rsidRPr="009F771B">
        <w:rPr>
          <w:sz w:val="16"/>
          <w:szCs w:val="16"/>
        </w:rPr>
        <w:t>ул.Ленина</w:t>
      </w:r>
      <w:proofErr w:type="spellEnd"/>
      <w:r w:rsidRPr="009F771B">
        <w:rPr>
          <w:sz w:val="16"/>
          <w:szCs w:val="16"/>
        </w:rPr>
        <w:t>, д. 9.</w:t>
      </w:r>
    </w:p>
    <w:p w:rsidR="00FD297A" w:rsidRPr="009F771B" w:rsidRDefault="005338B9" w:rsidP="00033E8B">
      <w:pPr>
        <w:pStyle w:val="a8"/>
        <w:jc w:val="center"/>
        <w:rPr>
          <w:sz w:val="16"/>
          <w:szCs w:val="16"/>
        </w:rPr>
      </w:pPr>
      <w:r w:rsidRPr="009F771B">
        <w:rPr>
          <w:sz w:val="16"/>
          <w:szCs w:val="16"/>
        </w:rPr>
        <w:t xml:space="preserve">Адрес электронной почты: </w:t>
      </w:r>
      <w:proofErr w:type="spellStart"/>
      <w:r w:rsidRPr="009F771B">
        <w:rPr>
          <w:sz w:val="16"/>
          <w:szCs w:val="16"/>
        </w:rPr>
        <w:t>adm_kropotkin@mail</w:t>
      </w:r>
      <w:proofErr w:type="spellEnd"/>
      <w:r w:rsidRPr="009F771B">
        <w:rPr>
          <w:sz w:val="16"/>
          <w:szCs w:val="16"/>
        </w:rPr>
        <w:t>. r</w:t>
      </w:r>
      <w:r w:rsidRPr="009F771B">
        <w:rPr>
          <w:sz w:val="16"/>
          <w:szCs w:val="16"/>
          <w:lang w:val="en-US"/>
        </w:rPr>
        <w:t>u</w:t>
      </w:r>
    </w:p>
    <w:sectPr w:rsidR="00FD297A" w:rsidRPr="009F771B" w:rsidSect="00DF5BFC">
      <w:footerReference w:type="default" r:id="rId12"/>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23ED" w:rsidRDefault="00F123ED">
      <w:pPr>
        <w:spacing w:after="0" w:line="240" w:lineRule="auto"/>
      </w:pPr>
      <w:r>
        <w:separator/>
      </w:r>
    </w:p>
  </w:endnote>
  <w:endnote w:type="continuationSeparator" w:id="0">
    <w:p w:rsidR="00F123ED" w:rsidRDefault="00F123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cademy">
    <w:altName w:val="Times New Roman"/>
    <w:panose1 w:val="00000000000000000000"/>
    <w:charset w:val="00"/>
    <w:family w:val="auto"/>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250696"/>
      <w:docPartObj>
        <w:docPartGallery w:val="Page Numbers (Bottom of Page)"/>
        <w:docPartUnique/>
      </w:docPartObj>
    </w:sdtPr>
    <w:sdtEndPr/>
    <w:sdtContent>
      <w:p w:rsidR="00987215" w:rsidRDefault="00987215">
        <w:pPr>
          <w:pStyle w:val="a5"/>
          <w:jc w:val="right"/>
        </w:pPr>
        <w:r>
          <w:fldChar w:fldCharType="begin"/>
        </w:r>
        <w:r>
          <w:instrText>PAGE   \* MERGEFORMAT</w:instrText>
        </w:r>
        <w:r>
          <w:fldChar w:fldCharType="separate"/>
        </w:r>
        <w:r w:rsidR="00BA2421">
          <w:rPr>
            <w:noProof/>
          </w:rPr>
          <w:t>10</w:t>
        </w:r>
        <w:r>
          <w:fldChar w:fldCharType="end"/>
        </w:r>
      </w:p>
    </w:sdtContent>
  </w:sdt>
  <w:p w:rsidR="00987215" w:rsidRDefault="0098721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23ED" w:rsidRDefault="00F123ED">
      <w:pPr>
        <w:spacing w:after="0" w:line="240" w:lineRule="auto"/>
      </w:pPr>
      <w:r>
        <w:separator/>
      </w:r>
    </w:p>
  </w:footnote>
  <w:footnote w:type="continuationSeparator" w:id="0">
    <w:p w:rsidR="00F123ED" w:rsidRDefault="00F123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decimal"/>
      <w:lvlText w:val="%1)"/>
      <w:lvlJc w:val="left"/>
      <w:pPr>
        <w:tabs>
          <w:tab w:val="num" w:pos="1068"/>
        </w:tabs>
        <w:ind w:left="1068" w:hanging="360"/>
      </w:pPr>
      <w:rPr>
        <w:rFonts w:ascii="Arial" w:hAnsi="Arial" w:cs="Times New Roman"/>
      </w:rPr>
    </w:lvl>
    <w:lvl w:ilvl="1">
      <w:start w:val="1"/>
      <w:numFmt w:val="lowerLetter"/>
      <w:lvlText w:val="%2."/>
      <w:lvlJc w:val="left"/>
      <w:pPr>
        <w:tabs>
          <w:tab w:val="num" w:pos="1788"/>
        </w:tabs>
        <w:ind w:left="1788" w:hanging="360"/>
      </w:pPr>
      <w:rPr>
        <w:rFonts w:cs="Times New Roman"/>
      </w:rPr>
    </w:lvl>
    <w:lvl w:ilvl="2">
      <w:start w:val="1"/>
      <w:numFmt w:val="lowerRoman"/>
      <w:lvlText w:val="%3."/>
      <w:lvlJc w:val="right"/>
      <w:pPr>
        <w:tabs>
          <w:tab w:val="num" w:pos="2508"/>
        </w:tabs>
        <w:ind w:left="2508" w:hanging="180"/>
      </w:pPr>
      <w:rPr>
        <w:rFonts w:cs="Times New Roman"/>
      </w:rPr>
    </w:lvl>
    <w:lvl w:ilvl="3">
      <w:start w:val="1"/>
      <w:numFmt w:val="decimal"/>
      <w:lvlText w:val="%4."/>
      <w:lvlJc w:val="left"/>
      <w:pPr>
        <w:tabs>
          <w:tab w:val="num" w:pos="3228"/>
        </w:tabs>
        <w:ind w:left="3228" w:hanging="360"/>
      </w:pPr>
      <w:rPr>
        <w:rFonts w:cs="Times New Roman"/>
      </w:rPr>
    </w:lvl>
    <w:lvl w:ilvl="4">
      <w:start w:val="1"/>
      <w:numFmt w:val="lowerLetter"/>
      <w:lvlText w:val="%5."/>
      <w:lvlJc w:val="left"/>
      <w:pPr>
        <w:tabs>
          <w:tab w:val="num" w:pos="3948"/>
        </w:tabs>
        <w:ind w:left="3948" w:hanging="360"/>
      </w:pPr>
      <w:rPr>
        <w:rFonts w:cs="Times New Roman"/>
      </w:rPr>
    </w:lvl>
    <w:lvl w:ilvl="5">
      <w:start w:val="1"/>
      <w:numFmt w:val="lowerRoman"/>
      <w:lvlText w:val="%6."/>
      <w:lvlJc w:val="right"/>
      <w:pPr>
        <w:tabs>
          <w:tab w:val="num" w:pos="4668"/>
        </w:tabs>
        <w:ind w:left="4668" w:hanging="180"/>
      </w:pPr>
      <w:rPr>
        <w:rFonts w:cs="Times New Roman"/>
      </w:rPr>
    </w:lvl>
    <w:lvl w:ilvl="6">
      <w:start w:val="1"/>
      <w:numFmt w:val="decimal"/>
      <w:lvlText w:val="%7."/>
      <w:lvlJc w:val="left"/>
      <w:pPr>
        <w:tabs>
          <w:tab w:val="num" w:pos="5388"/>
        </w:tabs>
        <w:ind w:left="5388" w:hanging="360"/>
      </w:pPr>
      <w:rPr>
        <w:rFonts w:cs="Times New Roman"/>
      </w:rPr>
    </w:lvl>
    <w:lvl w:ilvl="7">
      <w:start w:val="1"/>
      <w:numFmt w:val="lowerLetter"/>
      <w:lvlText w:val="%8."/>
      <w:lvlJc w:val="left"/>
      <w:pPr>
        <w:tabs>
          <w:tab w:val="num" w:pos="6108"/>
        </w:tabs>
        <w:ind w:left="6108" w:hanging="360"/>
      </w:pPr>
      <w:rPr>
        <w:rFonts w:cs="Times New Roman"/>
      </w:rPr>
    </w:lvl>
    <w:lvl w:ilvl="8">
      <w:start w:val="1"/>
      <w:numFmt w:val="lowerRoman"/>
      <w:lvlText w:val="%9."/>
      <w:lvlJc w:val="right"/>
      <w:pPr>
        <w:tabs>
          <w:tab w:val="num" w:pos="6828"/>
        </w:tabs>
        <w:ind w:left="6828" w:hanging="180"/>
      </w:pPr>
      <w:rPr>
        <w:rFonts w:cs="Times New Roman"/>
      </w:rPr>
    </w:lvl>
  </w:abstractNum>
  <w:abstractNum w:abstractNumId="1" w15:restartNumberingAfterBreak="0">
    <w:nsid w:val="00000002"/>
    <w:multiLevelType w:val="singleLevel"/>
    <w:tmpl w:val="00000002"/>
    <w:name w:val="WW8Num5"/>
    <w:lvl w:ilvl="0">
      <w:start w:val="3"/>
      <w:numFmt w:val="bullet"/>
      <w:lvlText w:val="-"/>
      <w:lvlJc w:val="left"/>
      <w:pPr>
        <w:tabs>
          <w:tab w:val="num" w:pos="720"/>
        </w:tabs>
        <w:ind w:left="720" w:hanging="360"/>
      </w:pPr>
      <w:rPr>
        <w:rFonts w:ascii="Times New Roman" w:hAnsi="Times New Roman" w:cs="Times New Roman" w:hint="default"/>
        <w:color w:val="000000"/>
      </w:rPr>
    </w:lvl>
  </w:abstractNum>
  <w:abstractNum w:abstractNumId="2" w15:restartNumberingAfterBreak="0">
    <w:nsid w:val="09D42B2E"/>
    <w:multiLevelType w:val="multilevel"/>
    <w:tmpl w:val="0C9AF096"/>
    <w:lvl w:ilvl="0">
      <w:start w:val="1"/>
      <w:numFmt w:val="decimal"/>
      <w:lvlText w:val="%1."/>
      <w:lvlJc w:val="left"/>
      <w:pPr>
        <w:ind w:left="1068" w:hanging="360"/>
      </w:pPr>
      <w:rPr>
        <w:rFonts w:hint="default"/>
        <w:color w:val="000000"/>
      </w:rPr>
    </w:lvl>
    <w:lvl w:ilvl="1">
      <w:start w:val="2"/>
      <w:numFmt w:val="decimal"/>
      <w:isLgl/>
      <w:lvlText w:val="%1.%2."/>
      <w:lvlJc w:val="left"/>
      <w:pPr>
        <w:ind w:left="1571" w:hanging="720"/>
      </w:pPr>
      <w:rPr>
        <w:rFonts w:hint="default"/>
        <w:color w:val="000000"/>
      </w:rPr>
    </w:lvl>
    <w:lvl w:ilvl="2">
      <w:start w:val="1"/>
      <w:numFmt w:val="decimal"/>
      <w:isLgl/>
      <w:lvlText w:val="%1.%2.%3."/>
      <w:lvlJc w:val="left"/>
      <w:pPr>
        <w:ind w:left="2982" w:hanging="720"/>
      </w:pPr>
      <w:rPr>
        <w:rFonts w:hint="default"/>
        <w:color w:val="000000"/>
      </w:rPr>
    </w:lvl>
    <w:lvl w:ilvl="3">
      <w:start w:val="1"/>
      <w:numFmt w:val="decimal"/>
      <w:isLgl/>
      <w:lvlText w:val="%1.%2.%3.%4."/>
      <w:lvlJc w:val="left"/>
      <w:pPr>
        <w:ind w:left="4119" w:hanging="1080"/>
      </w:pPr>
      <w:rPr>
        <w:rFonts w:hint="default"/>
        <w:color w:val="000000"/>
      </w:rPr>
    </w:lvl>
    <w:lvl w:ilvl="4">
      <w:start w:val="1"/>
      <w:numFmt w:val="decimal"/>
      <w:isLgl/>
      <w:lvlText w:val="%1.%2.%3.%4.%5."/>
      <w:lvlJc w:val="left"/>
      <w:pPr>
        <w:ind w:left="4896" w:hanging="1080"/>
      </w:pPr>
      <w:rPr>
        <w:rFonts w:hint="default"/>
        <w:color w:val="000000"/>
      </w:rPr>
    </w:lvl>
    <w:lvl w:ilvl="5">
      <w:start w:val="1"/>
      <w:numFmt w:val="decimal"/>
      <w:isLgl/>
      <w:lvlText w:val="%1.%2.%3.%4.%5.%6."/>
      <w:lvlJc w:val="left"/>
      <w:pPr>
        <w:ind w:left="6033" w:hanging="1440"/>
      </w:pPr>
      <w:rPr>
        <w:rFonts w:hint="default"/>
        <w:color w:val="000000"/>
      </w:rPr>
    </w:lvl>
    <w:lvl w:ilvl="6">
      <w:start w:val="1"/>
      <w:numFmt w:val="decimal"/>
      <w:isLgl/>
      <w:lvlText w:val="%1.%2.%3.%4.%5.%6.%7."/>
      <w:lvlJc w:val="left"/>
      <w:pPr>
        <w:ind w:left="7170" w:hanging="1800"/>
      </w:pPr>
      <w:rPr>
        <w:rFonts w:hint="default"/>
        <w:color w:val="000000"/>
      </w:rPr>
    </w:lvl>
    <w:lvl w:ilvl="7">
      <w:start w:val="1"/>
      <w:numFmt w:val="decimal"/>
      <w:isLgl/>
      <w:lvlText w:val="%1.%2.%3.%4.%5.%6.%7.%8."/>
      <w:lvlJc w:val="left"/>
      <w:pPr>
        <w:ind w:left="7947" w:hanging="1800"/>
      </w:pPr>
      <w:rPr>
        <w:rFonts w:hint="default"/>
        <w:color w:val="000000"/>
      </w:rPr>
    </w:lvl>
    <w:lvl w:ilvl="8">
      <w:start w:val="1"/>
      <w:numFmt w:val="decimal"/>
      <w:isLgl/>
      <w:lvlText w:val="%1.%2.%3.%4.%5.%6.%7.%8.%9."/>
      <w:lvlJc w:val="left"/>
      <w:pPr>
        <w:ind w:left="9084" w:hanging="2160"/>
      </w:pPr>
      <w:rPr>
        <w:rFonts w:hint="default"/>
        <w:color w:val="000000"/>
      </w:rPr>
    </w:lvl>
  </w:abstractNum>
  <w:abstractNum w:abstractNumId="3" w15:restartNumberingAfterBreak="0">
    <w:nsid w:val="09FD650E"/>
    <w:multiLevelType w:val="hybridMultilevel"/>
    <w:tmpl w:val="17C8C294"/>
    <w:lvl w:ilvl="0" w:tplc="208E3E3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0B0F7046"/>
    <w:multiLevelType w:val="hybridMultilevel"/>
    <w:tmpl w:val="BD76D8F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09005BF"/>
    <w:multiLevelType w:val="hybridMultilevel"/>
    <w:tmpl w:val="08A85A6A"/>
    <w:lvl w:ilvl="0" w:tplc="0EFC335A">
      <w:start w:val="1"/>
      <w:numFmt w:val="bullet"/>
      <w:pStyle w:val="a"/>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1F806FB"/>
    <w:multiLevelType w:val="hybridMultilevel"/>
    <w:tmpl w:val="ED40795C"/>
    <w:lvl w:ilvl="0" w:tplc="E6E09C5E">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7" w15:restartNumberingAfterBreak="0">
    <w:nsid w:val="13A721B2"/>
    <w:multiLevelType w:val="multilevel"/>
    <w:tmpl w:val="DF6E218C"/>
    <w:lvl w:ilvl="0">
      <w:start w:val="1"/>
      <w:numFmt w:val="decimal"/>
      <w:lvlText w:val="%1."/>
      <w:lvlJc w:val="left"/>
      <w:pPr>
        <w:ind w:left="555" w:hanging="55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140F4145"/>
    <w:multiLevelType w:val="hybridMultilevel"/>
    <w:tmpl w:val="7A0ED7E0"/>
    <w:lvl w:ilvl="0" w:tplc="1D742D6E">
      <w:start w:val="1"/>
      <w:numFmt w:val="bullet"/>
      <w:lvlText w:val=""/>
      <w:lvlJc w:val="left"/>
      <w:pPr>
        <w:tabs>
          <w:tab w:val="num" w:pos="851"/>
        </w:tabs>
        <w:ind w:left="0" w:firstLine="709"/>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C31C7A"/>
    <w:multiLevelType w:val="hybridMultilevel"/>
    <w:tmpl w:val="699C20D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20005AAA"/>
    <w:multiLevelType w:val="hybridMultilevel"/>
    <w:tmpl w:val="E8105E82"/>
    <w:lvl w:ilvl="0" w:tplc="D1BA5AEC">
      <w:start w:val="1"/>
      <w:numFmt w:val="bullet"/>
      <w:pStyle w:val="2"/>
      <w:lvlText w:val="−"/>
      <w:lvlJc w:val="left"/>
      <w:pPr>
        <w:tabs>
          <w:tab w:val="num" w:pos="644"/>
        </w:tabs>
        <w:ind w:left="644" w:hanging="284"/>
      </w:pPr>
      <w:rPr>
        <w:rFonts w:ascii="Courier New" w:hAnsi="Courier New"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15:restartNumberingAfterBreak="0">
    <w:nsid w:val="20D428D1"/>
    <w:multiLevelType w:val="hybridMultilevel"/>
    <w:tmpl w:val="A59E4BF8"/>
    <w:lvl w:ilvl="0" w:tplc="208E3E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70D50E6"/>
    <w:multiLevelType w:val="hybridMultilevel"/>
    <w:tmpl w:val="BD76D8F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2B2E491D"/>
    <w:multiLevelType w:val="hybridMultilevel"/>
    <w:tmpl w:val="8B80584E"/>
    <w:lvl w:ilvl="0" w:tplc="535ED20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4" w15:restartNumberingAfterBreak="0">
    <w:nsid w:val="2D414D9D"/>
    <w:multiLevelType w:val="hybridMultilevel"/>
    <w:tmpl w:val="0D7C89A4"/>
    <w:lvl w:ilvl="0" w:tplc="9F46ACCE">
      <w:start w:val="1"/>
      <w:numFmt w:val="decimal"/>
      <w:lvlText w:val="%1)"/>
      <w:lvlJc w:val="left"/>
      <w:pPr>
        <w:ind w:left="927" w:hanging="360"/>
      </w:pPr>
      <w:rPr>
        <w:rFonts w:hint="default"/>
        <w:sz w:val="2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350C4FB6"/>
    <w:multiLevelType w:val="hybridMultilevel"/>
    <w:tmpl w:val="1C92564C"/>
    <w:lvl w:ilvl="0" w:tplc="18524BFA">
      <w:start w:val="1"/>
      <w:numFmt w:val="decimal"/>
      <w:lvlText w:val="%1."/>
      <w:lvlJc w:val="left"/>
      <w:pPr>
        <w:tabs>
          <w:tab w:val="num" w:pos="720"/>
        </w:tabs>
        <w:ind w:left="720" w:hanging="360"/>
      </w:pPr>
      <w:rPr>
        <w:rFonts w:hint="default"/>
      </w:rPr>
    </w:lvl>
    <w:lvl w:ilvl="1" w:tplc="080AB662">
      <w:numFmt w:val="none"/>
      <w:lvlText w:val=""/>
      <w:lvlJc w:val="left"/>
      <w:pPr>
        <w:tabs>
          <w:tab w:val="num" w:pos="360"/>
        </w:tabs>
      </w:pPr>
    </w:lvl>
    <w:lvl w:ilvl="2" w:tplc="5FDA9622">
      <w:numFmt w:val="none"/>
      <w:lvlText w:val=""/>
      <w:lvlJc w:val="left"/>
      <w:pPr>
        <w:tabs>
          <w:tab w:val="num" w:pos="360"/>
        </w:tabs>
      </w:pPr>
    </w:lvl>
    <w:lvl w:ilvl="3" w:tplc="22E89AE0">
      <w:numFmt w:val="none"/>
      <w:lvlText w:val=""/>
      <w:lvlJc w:val="left"/>
      <w:pPr>
        <w:tabs>
          <w:tab w:val="num" w:pos="360"/>
        </w:tabs>
      </w:pPr>
    </w:lvl>
    <w:lvl w:ilvl="4" w:tplc="EC54D094">
      <w:numFmt w:val="none"/>
      <w:lvlText w:val=""/>
      <w:lvlJc w:val="left"/>
      <w:pPr>
        <w:tabs>
          <w:tab w:val="num" w:pos="360"/>
        </w:tabs>
      </w:pPr>
    </w:lvl>
    <w:lvl w:ilvl="5" w:tplc="7962419C">
      <w:numFmt w:val="none"/>
      <w:lvlText w:val=""/>
      <w:lvlJc w:val="left"/>
      <w:pPr>
        <w:tabs>
          <w:tab w:val="num" w:pos="360"/>
        </w:tabs>
      </w:pPr>
    </w:lvl>
    <w:lvl w:ilvl="6" w:tplc="836646F8">
      <w:numFmt w:val="none"/>
      <w:lvlText w:val=""/>
      <w:lvlJc w:val="left"/>
      <w:pPr>
        <w:tabs>
          <w:tab w:val="num" w:pos="360"/>
        </w:tabs>
      </w:pPr>
    </w:lvl>
    <w:lvl w:ilvl="7" w:tplc="14D0C2DA">
      <w:numFmt w:val="none"/>
      <w:lvlText w:val=""/>
      <w:lvlJc w:val="left"/>
      <w:pPr>
        <w:tabs>
          <w:tab w:val="num" w:pos="360"/>
        </w:tabs>
      </w:pPr>
    </w:lvl>
    <w:lvl w:ilvl="8" w:tplc="B62A08DC">
      <w:numFmt w:val="none"/>
      <w:lvlText w:val=""/>
      <w:lvlJc w:val="left"/>
      <w:pPr>
        <w:tabs>
          <w:tab w:val="num" w:pos="360"/>
        </w:tabs>
      </w:pPr>
    </w:lvl>
  </w:abstractNum>
  <w:abstractNum w:abstractNumId="16" w15:restartNumberingAfterBreak="0">
    <w:nsid w:val="39372F84"/>
    <w:multiLevelType w:val="hybridMultilevel"/>
    <w:tmpl w:val="15E666B6"/>
    <w:lvl w:ilvl="0" w:tplc="208E3E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F2A00EA"/>
    <w:multiLevelType w:val="multilevel"/>
    <w:tmpl w:val="6674F2B8"/>
    <w:lvl w:ilvl="0">
      <w:start w:val="2"/>
      <w:numFmt w:val="decimal"/>
      <w:lvlText w:val="%1."/>
      <w:lvlJc w:val="left"/>
      <w:pPr>
        <w:ind w:left="450" w:hanging="450"/>
      </w:pPr>
      <w:rPr>
        <w:rFonts w:hint="default"/>
        <w:i w:val="0"/>
      </w:rPr>
    </w:lvl>
    <w:lvl w:ilvl="1">
      <w:start w:val="1"/>
      <w:numFmt w:val="decimal"/>
      <w:lvlText w:val="%1.%2."/>
      <w:lvlJc w:val="left"/>
      <w:pPr>
        <w:ind w:left="1429" w:hanging="720"/>
      </w:pPr>
      <w:rPr>
        <w:rFonts w:hint="default"/>
        <w:i w:val="0"/>
      </w:rPr>
    </w:lvl>
    <w:lvl w:ilvl="2">
      <w:start w:val="1"/>
      <w:numFmt w:val="decimal"/>
      <w:lvlText w:val="%1.%2.%3."/>
      <w:lvlJc w:val="left"/>
      <w:pPr>
        <w:ind w:left="4690" w:hanging="720"/>
      </w:pPr>
      <w:rPr>
        <w:rFonts w:hint="default"/>
        <w:i w:val="0"/>
      </w:rPr>
    </w:lvl>
    <w:lvl w:ilvl="3">
      <w:start w:val="1"/>
      <w:numFmt w:val="decimal"/>
      <w:lvlText w:val="%1.%2.%3.%4."/>
      <w:lvlJc w:val="left"/>
      <w:pPr>
        <w:ind w:left="3207" w:hanging="1080"/>
      </w:pPr>
      <w:rPr>
        <w:rFonts w:hint="default"/>
        <w:i w:val="0"/>
      </w:rPr>
    </w:lvl>
    <w:lvl w:ilvl="4">
      <w:start w:val="1"/>
      <w:numFmt w:val="decimal"/>
      <w:lvlText w:val="%1.%2.%3.%4.%5."/>
      <w:lvlJc w:val="left"/>
      <w:pPr>
        <w:ind w:left="3916" w:hanging="1080"/>
      </w:pPr>
      <w:rPr>
        <w:rFonts w:hint="default"/>
        <w:i w:val="0"/>
      </w:rPr>
    </w:lvl>
    <w:lvl w:ilvl="5">
      <w:start w:val="1"/>
      <w:numFmt w:val="decimal"/>
      <w:lvlText w:val="%1.%2.%3.%4.%5.%6."/>
      <w:lvlJc w:val="left"/>
      <w:pPr>
        <w:ind w:left="4985" w:hanging="1440"/>
      </w:pPr>
      <w:rPr>
        <w:rFonts w:hint="default"/>
        <w:i w:val="0"/>
      </w:rPr>
    </w:lvl>
    <w:lvl w:ilvl="6">
      <w:start w:val="1"/>
      <w:numFmt w:val="decimal"/>
      <w:lvlText w:val="%1.%2.%3.%4.%5.%6.%7."/>
      <w:lvlJc w:val="left"/>
      <w:pPr>
        <w:ind w:left="6054" w:hanging="1800"/>
      </w:pPr>
      <w:rPr>
        <w:rFonts w:hint="default"/>
        <w:i w:val="0"/>
      </w:rPr>
    </w:lvl>
    <w:lvl w:ilvl="7">
      <w:start w:val="1"/>
      <w:numFmt w:val="decimal"/>
      <w:lvlText w:val="%1.%2.%3.%4.%5.%6.%7.%8."/>
      <w:lvlJc w:val="left"/>
      <w:pPr>
        <w:ind w:left="6763" w:hanging="1800"/>
      </w:pPr>
      <w:rPr>
        <w:rFonts w:hint="default"/>
        <w:i w:val="0"/>
      </w:rPr>
    </w:lvl>
    <w:lvl w:ilvl="8">
      <w:start w:val="1"/>
      <w:numFmt w:val="decimal"/>
      <w:lvlText w:val="%1.%2.%3.%4.%5.%6.%7.%8.%9."/>
      <w:lvlJc w:val="left"/>
      <w:pPr>
        <w:ind w:left="7832" w:hanging="2160"/>
      </w:pPr>
      <w:rPr>
        <w:rFonts w:hint="default"/>
        <w:i w:val="0"/>
      </w:rPr>
    </w:lvl>
  </w:abstractNum>
  <w:abstractNum w:abstractNumId="18" w15:restartNumberingAfterBreak="0">
    <w:nsid w:val="4054299A"/>
    <w:multiLevelType w:val="multilevel"/>
    <w:tmpl w:val="8738E42E"/>
    <w:lvl w:ilvl="0">
      <w:start w:val="4"/>
      <w:numFmt w:val="decimal"/>
      <w:lvlText w:val="%1."/>
      <w:lvlJc w:val="left"/>
      <w:pPr>
        <w:ind w:left="675" w:hanging="675"/>
      </w:pPr>
      <w:rPr>
        <w:rFonts w:hint="default"/>
      </w:rPr>
    </w:lvl>
    <w:lvl w:ilvl="1">
      <w:start w:val="8"/>
      <w:numFmt w:val="decimal"/>
      <w:lvlText w:val="%1.%2."/>
      <w:lvlJc w:val="left"/>
      <w:pPr>
        <w:ind w:left="1077" w:hanging="72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2151" w:hanging="108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3225" w:hanging="1440"/>
      </w:pPr>
      <w:rPr>
        <w:rFonts w:hint="default"/>
      </w:rPr>
    </w:lvl>
    <w:lvl w:ilvl="6">
      <w:start w:val="1"/>
      <w:numFmt w:val="decimal"/>
      <w:lvlText w:val="%1.%2.%3.%4.%5.%6.%7."/>
      <w:lvlJc w:val="left"/>
      <w:pPr>
        <w:ind w:left="3942" w:hanging="1800"/>
      </w:pPr>
      <w:rPr>
        <w:rFonts w:hint="default"/>
      </w:rPr>
    </w:lvl>
    <w:lvl w:ilvl="7">
      <w:start w:val="1"/>
      <w:numFmt w:val="decimal"/>
      <w:lvlText w:val="%1.%2.%3.%4.%5.%6.%7.%8."/>
      <w:lvlJc w:val="left"/>
      <w:pPr>
        <w:ind w:left="4299" w:hanging="1800"/>
      </w:pPr>
      <w:rPr>
        <w:rFonts w:hint="default"/>
      </w:rPr>
    </w:lvl>
    <w:lvl w:ilvl="8">
      <w:start w:val="1"/>
      <w:numFmt w:val="decimal"/>
      <w:lvlText w:val="%1.%2.%3.%4.%5.%6.%7.%8.%9."/>
      <w:lvlJc w:val="left"/>
      <w:pPr>
        <w:ind w:left="5016" w:hanging="2160"/>
      </w:pPr>
      <w:rPr>
        <w:rFonts w:hint="default"/>
      </w:rPr>
    </w:lvl>
  </w:abstractNum>
  <w:abstractNum w:abstractNumId="19" w15:restartNumberingAfterBreak="0">
    <w:nsid w:val="42A45FD9"/>
    <w:multiLevelType w:val="hybridMultilevel"/>
    <w:tmpl w:val="6CB6EAD8"/>
    <w:lvl w:ilvl="0" w:tplc="77347B02">
      <w:start w:val="1"/>
      <w:numFmt w:val="decimal"/>
      <w:lvlText w:val="%1."/>
      <w:lvlJc w:val="left"/>
      <w:pPr>
        <w:ind w:left="1669" w:hanging="9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0" w15:restartNumberingAfterBreak="0">
    <w:nsid w:val="42CE271E"/>
    <w:multiLevelType w:val="multilevel"/>
    <w:tmpl w:val="86B0716E"/>
    <w:lvl w:ilvl="0">
      <w:start w:val="1"/>
      <w:numFmt w:val="decimal"/>
      <w:pStyle w:val="6"/>
      <w:lvlText w:val="%1."/>
      <w:lvlJc w:val="left"/>
      <w:pPr>
        <w:ind w:left="1353" w:hanging="360"/>
      </w:pPr>
      <w:rPr>
        <w:rFonts w:ascii="Times New Roman" w:eastAsia="Times New Roman" w:hAnsi="Times New Roman" w:cs="Arial"/>
      </w:rPr>
    </w:lvl>
    <w:lvl w:ilvl="1">
      <w:start w:val="1"/>
      <w:numFmt w:val="decimal"/>
      <w:isLgl/>
      <w:lvlText w:val="%1.%2."/>
      <w:lvlJc w:val="left"/>
      <w:pPr>
        <w:ind w:left="1713" w:hanging="72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793" w:hanging="1800"/>
      </w:pPr>
      <w:rPr>
        <w:rFonts w:hint="default"/>
      </w:rPr>
    </w:lvl>
    <w:lvl w:ilvl="7">
      <w:start w:val="1"/>
      <w:numFmt w:val="decimal"/>
      <w:isLgl/>
      <w:lvlText w:val="%1.%2.%3.%4.%5.%6.%7.%8."/>
      <w:lvlJc w:val="left"/>
      <w:pPr>
        <w:ind w:left="2793" w:hanging="1800"/>
      </w:pPr>
      <w:rPr>
        <w:rFonts w:hint="default"/>
      </w:rPr>
    </w:lvl>
    <w:lvl w:ilvl="8">
      <w:start w:val="1"/>
      <w:numFmt w:val="decimal"/>
      <w:isLgl/>
      <w:lvlText w:val="%1.%2.%3.%4.%5.%6.%7.%8.%9."/>
      <w:lvlJc w:val="left"/>
      <w:pPr>
        <w:ind w:left="3153" w:hanging="2160"/>
      </w:pPr>
      <w:rPr>
        <w:rFonts w:hint="default"/>
      </w:rPr>
    </w:lvl>
  </w:abstractNum>
  <w:abstractNum w:abstractNumId="21" w15:restartNumberingAfterBreak="0">
    <w:nsid w:val="447B5371"/>
    <w:multiLevelType w:val="multilevel"/>
    <w:tmpl w:val="AE2C3E00"/>
    <w:lvl w:ilvl="0">
      <w:start w:val="1"/>
      <w:numFmt w:val="decimal"/>
      <w:lvlText w:val="%1"/>
      <w:lvlJc w:val="left"/>
      <w:pPr>
        <w:ind w:left="360" w:hanging="360"/>
      </w:pPr>
      <w:rPr>
        <w:rFonts w:hint="default"/>
      </w:rPr>
    </w:lvl>
    <w:lvl w:ilvl="1">
      <w:start w:val="1"/>
      <w:numFmt w:val="decimal"/>
      <w:lvlText w:val="%1.%2"/>
      <w:lvlJc w:val="left"/>
      <w:pPr>
        <w:ind w:left="429" w:hanging="360"/>
      </w:pPr>
      <w:rPr>
        <w:rFonts w:hint="default"/>
      </w:rPr>
    </w:lvl>
    <w:lvl w:ilvl="2">
      <w:start w:val="1"/>
      <w:numFmt w:val="decimal"/>
      <w:lvlText w:val="%1.%2.%3"/>
      <w:lvlJc w:val="left"/>
      <w:pPr>
        <w:ind w:left="858" w:hanging="720"/>
      </w:pPr>
      <w:rPr>
        <w:rFonts w:hint="default"/>
      </w:rPr>
    </w:lvl>
    <w:lvl w:ilvl="3">
      <w:start w:val="1"/>
      <w:numFmt w:val="decimal"/>
      <w:lvlText w:val="%1.%2.%3.%4"/>
      <w:lvlJc w:val="left"/>
      <w:pPr>
        <w:ind w:left="927" w:hanging="720"/>
      </w:pPr>
      <w:rPr>
        <w:rFonts w:hint="default"/>
      </w:rPr>
    </w:lvl>
    <w:lvl w:ilvl="4">
      <w:start w:val="1"/>
      <w:numFmt w:val="decimal"/>
      <w:lvlText w:val="%1.%2.%3.%4.%5"/>
      <w:lvlJc w:val="left"/>
      <w:pPr>
        <w:ind w:left="1356" w:hanging="1080"/>
      </w:pPr>
      <w:rPr>
        <w:rFonts w:hint="default"/>
      </w:rPr>
    </w:lvl>
    <w:lvl w:ilvl="5">
      <w:start w:val="1"/>
      <w:numFmt w:val="decimal"/>
      <w:lvlText w:val="%1.%2.%3.%4.%5.%6"/>
      <w:lvlJc w:val="left"/>
      <w:pPr>
        <w:ind w:left="1425" w:hanging="1080"/>
      </w:pPr>
      <w:rPr>
        <w:rFonts w:hint="default"/>
      </w:rPr>
    </w:lvl>
    <w:lvl w:ilvl="6">
      <w:start w:val="1"/>
      <w:numFmt w:val="decimal"/>
      <w:lvlText w:val="%1.%2.%3.%4.%5.%6.%7"/>
      <w:lvlJc w:val="left"/>
      <w:pPr>
        <w:ind w:left="1854" w:hanging="1440"/>
      </w:pPr>
      <w:rPr>
        <w:rFonts w:hint="default"/>
      </w:rPr>
    </w:lvl>
    <w:lvl w:ilvl="7">
      <w:start w:val="1"/>
      <w:numFmt w:val="decimal"/>
      <w:lvlText w:val="%1.%2.%3.%4.%5.%6.%7.%8"/>
      <w:lvlJc w:val="left"/>
      <w:pPr>
        <w:ind w:left="1923" w:hanging="1440"/>
      </w:pPr>
      <w:rPr>
        <w:rFonts w:hint="default"/>
      </w:rPr>
    </w:lvl>
    <w:lvl w:ilvl="8">
      <w:start w:val="1"/>
      <w:numFmt w:val="decimal"/>
      <w:lvlText w:val="%1.%2.%3.%4.%5.%6.%7.%8.%9"/>
      <w:lvlJc w:val="left"/>
      <w:pPr>
        <w:ind w:left="1992" w:hanging="1440"/>
      </w:pPr>
      <w:rPr>
        <w:rFonts w:hint="default"/>
      </w:rPr>
    </w:lvl>
  </w:abstractNum>
  <w:abstractNum w:abstractNumId="22" w15:restartNumberingAfterBreak="0">
    <w:nsid w:val="48A36820"/>
    <w:multiLevelType w:val="hybridMultilevel"/>
    <w:tmpl w:val="C9F08D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DA625A5"/>
    <w:multiLevelType w:val="hybridMultilevel"/>
    <w:tmpl w:val="AF2CA772"/>
    <w:lvl w:ilvl="0" w:tplc="21B8ED78">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4" w15:restartNumberingAfterBreak="0">
    <w:nsid w:val="4FB81C16"/>
    <w:multiLevelType w:val="hybridMultilevel"/>
    <w:tmpl w:val="922C44BE"/>
    <w:lvl w:ilvl="0" w:tplc="B8A88B5E">
      <w:start w:val="65535"/>
      <w:numFmt w:val="bullet"/>
      <w:pStyle w:val="S"/>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51EB5BA4"/>
    <w:multiLevelType w:val="hybridMultilevel"/>
    <w:tmpl w:val="F06CFFB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5666598B"/>
    <w:multiLevelType w:val="multilevel"/>
    <w:tmpl w:val="ED1E43EC"/>
    <w:lvl w:ilvl="0">
      <w:start w:val="4"/>
      <w:numFmt w:val="decimal"/>
      <w:lvlText w:val="%1"/>
      <w:lvlJc w:val="left"/>
      <w:pPr>
        <w:ind w:left="750" w:hanging="750"/>
      </w:pPr>
      <w:rPr>
        <w:rFonts w:hint="default"/>
      </w:rPr>
    </w:lvl>
    <w:lvl w:ilvl="1">
      <w:start w:val="7"/>
      <w:numFmt w:val="decimal"/>
      <w:lvlText w:val="%1.%2"/>
      <w:lvlJc w:val="left"/>
      <w:pPr>
        <w:ind w:left="1464" w:hanging="750"/>
      </w:pPr>
      <w:rPr>
        <w:rFonts w:hint="default"/>
      </w:rPr>
    </w:lvl>
    <w:lvl w:ilvl="2">
      <w:start w:val="1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7" w15:restartNumberingAfterBreak="0">
    <w:nsid w:val="57E947D5"/>
    <w:multiLevelType w:val="hybridMultilevel"/>
    <w:tmpl w:val="FEC8EB80"/>
    <w:lvl w:ilvl="0" w:tplc="E6E09C5E">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28" w15:restartNumberingAfterBreak="0">
    <w:nsid w:val="599F745B"/>
    <w:multiLevelType w:val="multilevel"/>
    <w:tmpl w:val="80C8DC06"/>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9" w15:restartNumberingAfterBreak="0">
    <w:nsid w:val="5C07346D"/>
    <w:multiLevelType w:val="multilevel"/>
    <w:tmpl w:val="F3801B10"/>
    <w:lvl w:ilvl="0">
      <w:start w:val="4"/>
      <w:numFmt w:val="decimal"/>
      <w:lvlText w:val="%1."/>
      <w:lvlJc w:val="left"/>
      <w:pPr>
        <w:ind w:left="450" w:hanging="450"/>
      </w:pPr>
      <w:rPr>
        <w:rFonts w:hint="default"/>
      </w:rPr>
    </w:lvl>
    <w:lvl w:ilvl="1">
      <w:start w:val="7"/>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15:restartNumberingAfterBreak="0">
    <w:nsid w:val="5F5D37E0"/>
    <w:multiLevelType w:val="multilevel"/>
    <w:tmpl w:val="B34A92A4"/>
    <w:lvl w:ilvl="0">
      <w:start w:val="5"/>
      <w:numFmt w:val="decimal"/>
      <w:lvlText w:val="%1."/>
      <w:lvlJc w:val="left"/>
      <w:pPr>
        <w:ind w:left="450" w:hanging="450"/>
      </w:pPr>
      <w:rPr>
        <w:rFonts w:hint="default"/>
      </w:rPr>
    </w:lvl>
    <w:lvl w:ilvl="1">
      <w:start w:val="1"/>
      <w:numFmt w:val="decimal"/>
      <w:lvlText w:val="%1.%2."/>
      <w:lvlJc w:val="left"/>
      <w:pPr>
        <w:ind w:left="1434" w:hanging="72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6084" w:hanging="180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31" w15:restartNumberingAfterBreak="0">
    <w:nsid w:val="62B91134"/>
    <w:multiLevelType w:val="multilevel"/>
    <w:tmpl w:val="FFCE1E4C"/>
    <w:lvl w:ilvl="0">
      <w:start w:val="1"/>
      <w:numFmt w:val="decimal"/>
      <w:lvlText w:val="%1."/>
      <w:lvlJc w:val="left"/>
      <w:pPr>
        <w:ind w:left="585" w:hanging="360"/>
      </w:pPr>
    </w:lvl>
    <w:lvl w:ilvl="1">
      <w:start w:val="1"/>
      <w:numFmt w:val="decimal"/>
      <w:isLgl/>
      <w:lvlText w:val="%1.%2."/>
      <w:lvlJc w:val="left"/>
      <w:pPr>
        <w:ind w:left="945" w:hanging="720"/>
      </w:pPr>
    </w:lvl>
    <w:lvl w:ilvl="2">
      <w:start w:val="1"/>
      <w:numFmt w:val="decimal"/>
      <w:isLgl/>
      <w:lvlText w:val="%1.%2.%3."/>
      <w:lvlJc w:val="left"/>
      <w:pPr>
        <w:ind w:left="945" w:hanging="720"/>
      </w:pPr>
    </w:lvl>
    <w:lvl w:ilvl="3">
      <w:start w:val="1"/>
      <w:numFmt w:val="decimal"/>
      <w:isLgl/>
      <w:lvlText w:val="%1.%2.%3.%4."/>
      <w:lvlJc w:val="left"/>
      <w:pPr>
        <w:ind w:left="1305" w:hanging="1080"/>
      </w:pPr>
    </w:lvl>
    <w:lvl w:ilvl="4">
      <w:start w:val="1"/>
      <w:numFmt w:val="decimal"/>
      <w:isLgl/>
      <w:lvlText w:val="%1.%2.%3.%4.%5."/>
      <w:lvlJc w:val="left"/>
      <w:pPr>
        <w:ind w:left="1305" w:hanging="1080"/>
      </w:pPr>
    </w:lvl>
    <w:lvl w:ilvl="5">
      <w:start w:val="1"/>
      <w:numFmt w:val="decimal"/>
      <w:isLgl/>
      <w:lvlText w:val="%1.%2.%3.%4.%5.%6."/>
      <w:lvlJc w:val="left"/>
      <w:pPr>
        <w:ind w:left="1665" w:hanging="1440"/>
      </w:pPr>
    </w:lvl>
    <w:lvl w:ilvl="6">
      <w:start w:val="1"/>
      <w:numFmt w:val="decimal"/>
      <w:isLgl/>
      <w:lvlText w:val="%1.%2.%3.%4.%5.%6.%7."/>
      <w:lvlJc w:val="left"/>
      <w:pPr>
        <w:ind w:left="2025" w:hanging="1800"/>
      </w:pPr>
    </w:lvl>
    <w:lvl w:ilvl="7">
      <w:start w:val="1"/>
      <w:numFmt w:val="decimal"/>
      <w:isLgl/>
      <w:lvlText w:val="%1.%2.%3.%4.%5.%6.%7.%8."/>
      <w:lvlJc w:val="left"/>
      <w:pPr>
        <w:ind w:left="2025" w:hanging="1800"/>
      </w:pPr>
    </w:lvl>
    <w:lvl w:ilvl="8">
      <w:start w:val="1"/>
      <w:numFmt w:val="decimal"/>
      <w:isLgl/>
      <w:lvlText w:val="%1.%2.%3.%4.%5.%6.%7.%8.%9."/>
      <w:lvlJc w:val="left"/>
      <w:pPr>
        <w:ind w:left="2385" w:hanging="2160"/>
      </w:pPr>
    </w:lvl>
  </w:abstractNum>
  <w:abstractNum w:abstractNumId="32" w15:restartNumberingAfterBreak="0">
    <w:nsid w:val="65443369"/>
    <w:multiLevelType w:val="hybridMultilevel"/>
    <w:tmpl w:val="AB14B50A"/>
    <w:lvl w:ilvl="0" w:tplc="E6E09C5E">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33" w15:restartNumberingAfterBreak="0">
    <w:nsid w:val="6A517B34"/>
    <w:multiLevelType w:val="hybridMultilevel"/>
    <w:tmpl w:val="8B80584E"/>
    <w:lvl w:ilvl="0" w:tplc="535ED20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4" w15:restartNumberingAfterBreak="0">
    <w:nsid w:val="6CD16883"/>
    <w:multiLevelType w:val="hybridMultilevel"/>
    <w:tmpl w:val="81F866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6DE669A0"/>
    <w:multiLevelType w:val="hybridMultilevel"/>
    <w:tmpl w:val="CA0482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2F60730"/>
    <w:multiLevelType w:val="hybridMultilevel"/>
    <w:tmpl w:val="D2B03794"/>
    <w:lvl w:ilvl="0" w:tplc="EC6EBB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688066E"/>
    <w:multiLevelType w:val="hybridMultilevel"/>
    <w:tmpl w:val="8B80584E"/>
    <w:lvl w:ilvl="0" w:tplc="535ED20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8" w15:restartNumberingAfterBreak="0">
    <w:nsid w:val="76BD150B"/>
    <w:multiLevelType w:val="hybridMultilevel"/>
    <w:tmpl w:val="0EC84E72"/>
    <w:lvl w:ilvl="0" w:tplc="0419000F">
      <w:start w:val="1"/>
      <w:numFmt w:val="decimal"/>
      <w:lvlText w:val="%1."/>
      <w:lvlJc w:val="left"/>
      <w:pPr>
        <w:ind w:left="644" w:hanging="360"/>
      </w:pPr>
      <w:rPr>
        <w:rFonts w:eastAsia="Times New Roman"/>
        <w:color w:val="auto"/>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9" w15:restartNumberingAfterBreak="0">
    <w:nsid w:val="78BC2348"/>
    <w:multiLevelType w:val="hybridMultilevel"/>
    <w:tmpl w:val="787A641C"/>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0" w15:restartNumberingAfterBreak="0">
    <w:nsid w:val="7A027E41"/>
    <w:multiLevelType w:val="hybridMultilevel"/>
    <w:tmpl w:val="8DBAB6BE"/>
    <w:lvl w:ilvl="0" w:tplc="0419000B">
      <w:start w:val="1"/>
      <w:numFmt w:val="bullet"/>
      <w:pStyle w:val="a0"/>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F7A3162"/>
    <w:multiLevelType w:val="hybridMultilevel"/>
    <w:tmpl w:val="FFFC32B4"/>
    <w:lvl w:ilvl="0" w:tplc="66761586">
      <w:start w:val="1"/>
      <w:numFmt w:val="decimal"/>
      <w:lvlText w:val="%1."/>
      <w:lvlJc w:val="left"/>
      <w:pPr>
        <w:ind w:left="429" w:hanging="360"/>
      </w:pPr>
      <w:rPr>
        <w:rFonts w:hint="default"/>
      </w:rPr>
    </w:lvl>
    <w:lvl w:ilvl="1" w:tplc="04190019" w:tentative="1">
      <w:start w:val="1"/>
      <w:numFmt w:val="lowerLetter"/>
      <w:lvlText w:val="%2."/>
      <w:lvlJc w:val="left"/>
      <w:pPr>
        <w:ind w:left="1149" w:hanging="360"/>
      </w:pPr>
    </w:lvl>
    <w:lvl w:ilvl="2" w:tplc="0419001B" w:tentative="1">
      <w:start w:val="1"/>
      <w:numFmt w:val="lowerRoman"/>
      <w:lvlText w:val="%3."/>
      <w:lvlJc w:val="right"/>
      <w:pPr>
        <w:ind w:left="1869" w:hanging="180"/>
      </w:pPr>
    </w:lvl>
    <w:lvl w:ilvl="3" w:tplc="0419000F" w:tentative="1">
      <w:start w:val="1"/>
      <w:numFmt w:val="decimal"/>
      <w:lvlText w:val="%4."/>
      <w:lvlJc w:val="left"/>
      <w:pPr>
        <w:ind w:left="2589" w:hanging="360"/>
      </w:pPr>
    </w:lvl>
    <w:lvl w:ilvl="4" w:tplc="04190019" w:tentative="1">
      <w:start w:val="1"/>
      <w:numFmt w:val="lowerLetter"/>
      <w:lvlText w:val="%5."/>
      <w:lvlJc w:val="left"/>
      <w:pPr>
        <w:ind w:left="3309" w:hanging="360"/>
      </w:pPr>
    </w:lvl>
    <w:lvl w:ilvl="5" w:tplc="0419001B" w:tentative="1">
      <w:start w:val="1"/>
      <w:numFmt w:val="lowerRoman"/>
      <w:lvlText w:val="%6."/>
      <w:lvlJc w:val="right"/>
      <w:pPr>
        <w:ind w:left="4029" w:hanging="180"/>
      </w:pPr>
    </w:lvl>
    <w:lvl w:ilvl="6" w:tplc="0419000F" w:tentative="1">
      <w:start w:val="1"/>
      <w:numFmt w:val="decimal"/>
      <w:lvlText w:val="%7."/>
      <w:lvlJc w:val="left"/>
      <w:pPr>
        <w:ind w:left="4749" w:hanging="360"/>
      </w:pPr>
    </w:lvl>
    <w:lvl w:ilvl="7" w:tplc="04190019" w:tentative="1">
      <w:start w:val="1"/>
      <w:numFmt w:val="lowerLetter"/>
      <w:lvlText w:val="%8."/>
      <w:lvlJc w:val="left"/>
      <w:pPr>
        <w:ind w:left="5469" w:hanging="360"/>
      </w:pPr>
    </w:lvl>
    <w:lvl w:ilvl="8" w:tplc="0419001B" w:tentative="1">
      <w:start w:val="1"/>
      <w:numFmt w:val="lowerRoman"/>
      <w:lvlText w:val="%9."/>
      <w:lvlJc w:val="right"/>
      <w:pPr>
        <w:ind w:left="6189" w:hanging="180"/>
      </w:pPr>
    </w:lvl>
  </w:abstractNum>
  <w:num w:numId="1">
    <w:abstractNumId w:val="40"/>
  </w:num>
  <w:num w:numId="2">
    <w:abstractNumId w:val="5"/>
  </w:num>
  <w:num w:numId="3">
    <w:abstractNumId w:val="10"/>
  </w:num>
  <w:num w:numId="4">
    <w:abstractNumId w:val="20"/>
  </w:num>
  <w:num w:numId="5">
    <w:abstractNumId w:val="22"/>
  </w:num>
  <w:num w:numId="6">
    <w:abstractNumId w:val="24"/>
  </w:num>
  <w:num w:numId="7">
    <w:abstractNumId w:val="15"/>
  </w:num>
  <w:num w:numId="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6"/>
  </w:num>
  <w:num w:numId="11">
    <w:abstractNumId w:val="3"/>
  </w:num>
  <w:num w:numId="12">
    <w:abstractNumId w:val="14"/>
  </w:num>
  <w:num w:numId="13">
    <w:abstractNumId w:val="9"/>
  </w:num>
  <w:num w:numId="14">
    <w:abstractNumId w:val="23"/>
  </w:num>
  <w:num w:numId="15">
    <w:abstractNumId w:val="1"/>
  </w:num>
  <w:num w:numId="16">
    <w:abstractNumId w:val="13"/>
  </w:num>
  <w:num w:numId="17">
    <w:abstractNumId w:val="25"/>
  </w:num>
  <w:num w:numId="18">
    <w:abstractNumId w:val="32"/>
  </w:num>
  <w:num w:numId="19">
    <w:abstractNumId w:val="27"/>
  </w:num>
  <w:num w:numId="20">
    <w:abstractNumId w:val="6"/>
  </w:num>
  <w:num w:numId="21">
    <w:abstractNumId w:val="37"/>
  </w:num>
  <w:num w:numId="22">
    <w:abstractNumId w:val="8"/>
  </w:num>
  <w:num w:numId="23">
    <w:abstractNumId w:val="39"/>
  </w:num>
  <w:num w:numId="24">
    <w:abstractNumId w:val="33"/>
  </w:num>
  <w:num w:numId="25">
    <w:abstractNumId w:val="21"/>
  </w:num>
  <w:num w:numId="26">
    <w:abstractNumId w:val="41"/>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num>
  <w:num w:numId="34">
    <w:abstractNumId w:val="35"/>
  </w:num>
  <w:num w:numId="35">
    <w:abstractNumId w:val="28"/>
  </w:num>
  <w:num w:numId="36">
    <w:abstractNumId w:val="7"/>
  </w:num>
  <w:num w:numId="37">
    <w:abstractNumId w:val="17"/>
  </w:num>
  <w:num w:numId="38">
    <w:abstractNumId w:val="36"/>
  </w:num>
  <w:num w:numId="39">
    <w:abstractNumId w:val="26"/>
  </w:num>
  <w:num w:numId="40">
    <w:abstractNumId w:val="18"/>
  </w:num>
  <w:num w:numId="41">
    <w:abstractNumId w:val="30"/>
  </w:num>
  <w:num w:numId="42">
    <w:abstractNumId w:val="2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8B9"/>
    <w:rsid w:val="00015781"/>
    <w:rsid w:val="000268FA"/>
    <w:rsid w:val="000336B6"/>
    <w:rsid w:val="00033E8B"/>
    <w:rsid w:val="00040C94"/>
    <w:rsid w:val="00052285"/>
    <w:rsid w:val="00052A92"/>
    <w:rsid w:val="000568AD"/>
    <w:rsid w:val="000655E8"/>
    <w:rsid w:val="00072C33"/>
    <w:rsid w:val="00082031"/>
    <w:rsid w:val="000A0CC4"/>
    <w:rsid w:val="000A54B1"/>
    <w:rsid w:val="000B1995"/>
    <w:rsid w:val="000B38E0"/>
    <w:rsid w:val="000C2BB7"/>
    <w:rsid w:val="000D421A"/>
    <w:rsid w:val="000E54E2"/>
    <w:rsid w:val="000F655E"/>
    <w:rsid w:val="000F7C87"/>
    <w:rsid w:val="00100EC0"/>
    <w:rsid w:val="00103DD2"/>
    <w:rsid w:val="00105129"/>
    <w:rsid w:val="00120392"/>
    <w:rsid w:val="001245D8"/>
    <w:rsid w:val="00137010"/>
    <w:rsid w:val="0014287B"/>
    <w:rsid w:val="00153C29"/>
    <w:rsid w:val="00182CD7"/>
    <w:rsid w:val="001869B0"/>
    <w:rsid w:val="0019296E"/>
    <w:rsid w:val="001A3250"/>
    <w:rsid w:val="001A64A5"/>
    <w:rsid w:val="001B1A48"/>
    <w:rsid w:val="001B7F5F"/>
    <w:rsid w:val="001D0C25"/>
    <w:rsid w:val="00206C35"/>
    <w:rsid w:val="00207CB1"/>
    <w:rsid w:val="002129F8"/>
    <w:rsid w:val="0022503F"/>
    <w:rsid w:val="00227AA5"/>
    <w:rsid w:val="00227D6E"/>
    <w:rsid w:val="00231C34"/>
    <w:rsid w:val="00231E05"/>
    <w:rsid w:val="00231E61"/>
    <w:rsid w:val="00233B2C"/>
    <w:rsid w:val="00240ED1"/>
    <w:rsid w:val="002421FD"/>
    <w:rsid w:val="00244D41"/>
    <w:rsid w:val="0025565A"/>
    <w:rsid w:val="00270AA5"/>
    <w:rsid w:val="00270D21"/>
    <w:rsid w:val="0028041C"/>
    <w:rsid w:val="00294192"/>
    <w:rsid w:val="002A534C"/>
    <w:rsid w:val="002A703C"/>
    <w:rsid w:val="002B0885"/>
    <w:rsid w:val="002B1ED6"/>
    <w:rsid w:val="002C0490"/>
    <w:rsid w:val="002C10D3"/>
    <w:rsid w:val="002E31B9"/>
    <w:rsid w:val="002E3AA0"/>
    <w:rsid w:val="002E557D"/>
    <w:rsid w:val="002F1656"/>
    <w:rsid w:val="002F2A9F"/>
    <w:rsid w:val="002F2C2D"/>
    <w:rsid w:val="003000D3"/>
    <w:rsid w:val="00302FB2"/>
    <w:rsid w:val="00315AA0"/>
    <w:rsid w:val="0032260A"/>
    <w:rsid w:val="00330D12"/>
    <w:rsid w:val="00340EE3"/>
    <w:rsid w:val="003434A4"/>
    <w:rsid w:val="00374162"/>
    <w:rsid w:val="00377C49"/>
    <w:rsid w:val="00385024"/>
    <w:rsid w:val="00395AB1"/>
    <w:rsid w:val="00396B99"/>
    <w:rsid w:val="003A3C51"/>
    <w:rsid w:val="003B0763"/>
    <w:rsid w:val="003B7C78"/>
    <w:rsid w:val="003D29CF"/>
    <w:rsid w:val="003D678C"/>
    <w:rsid w:val="003F0AAC"/>
    <w:rsid w:val="004014BF"/>
    <w:rsid w:val="00413AA6"/>
    <w:rsid w:val="00415BAB"/>
    <w:rsid w:val="00416BB7"/>
    <w:rsid w:val="004372BC"/>
    <w:rsid w:val="004415B5"/>
    <w:rsid w:val="00447A13"/>
    <w:rsid w:val="0045035D"/>
    <w:rsid w:val="00450FD2"/>
    <w:rsid w:val="00453C57"/>
    <w:rsid w:val="00454B78"/>
    <w:rsid w:val="00455667"/>
    <w:rsid w:val="00465EF8"/>
    <w:rsid w:val="00467F39"/>
    <w:rsid w:val="00482C05"/>
    <w:rsid w:val="0049417C"/>
    <w:rsid w:val="004A175E"/>
    <w:rsid w:val="004A3AAC"/>
    <w:rsid w:val="004A3ED5"/>
    <w:rsid w:val="004A79CE"/>
    <w:rsid w:val="004B4842"/>
    <w:rsid w:val="004D5BB4"/>
    <w:rsid w:val="004D5CD3"/>
    <w:rsid w:val="00505204"/>
    <w:rsid w:val="00527C1D"/>
    <w:rsid w:val="00530C9B"/>
    <w:rsid w:val="005338B9"/>
    <w:rsid w:val="0053465E"/>
    <w:rsid w:val="00555B39"/>
    <w:rsid w:val="00557192"/>
    <w:rsid w:val="00567A29"/>
    <w:rsid w:val="005736A6"/>
    <w:rsid w:val="00574AC2"/>
    <w:rsid w:val="005751CA"/>
    <w:rsid w:val="005757CE"/>
    <w:rsid w:val="00580674"/>
    <w:rsid w:val="00587C62"/>
    <w:rsid w:val="00592715"/>
    <w:rsid w:val="00593686"/>
    <w:rsid w:val="00594F64"/>
    <w:rsid w:val="005A0B52"/>
    <w:rsid w:val="005A124A"/>
    <w:rsid w:val="005B0211"/>
    <w:rsid w:val="005B03CB"/>
    <w:rsid w:val="005B1EC6"/>
    <w:rsid w:val="005C4192"/>
    <w:rsid w:val="005D28E2"/>
    <w:rsid w:val="005D49FF"/>
    <w:rsid w:val="005D6619"/>
    <w:rsid w:val="005E50A3"/>
    <w:rsid w:val="005F02CB"/>
    <w:rsid w:val="0060307C"/>
    <w:rsid w:val="00606D71"/>
    <w:rsid w:val="00614DBD"/>
    <w:rsid w:val="00617164"/>
    <w:rsid w:val="006319B6"/>
    <w:rsid w:val="006332C3"/>
    <w:rsid w:val="00640061"/>
    <w:rsid w:val="0064128E"/>
    <w:rsid w:val="00650336"/>
    <w:rsid w:val="00657ECF"/>
    <w:rsid w:val="006663F9"/>
    <w:rsid w:val="00672559"/>
    <w:rsid w:val="00680351"/>
    <w:rsid w:val="00680E7F"/>
    <w:rsid w:val="00681CFA"/>
    <w:rsid w:val="00694201"/>
    <w:rsid w:val="00695BFD"/>
    <w:rsid w:val="00696E59"/>
    <w:rsid w:val="006B1676"/>
    <w:rsid w:val="006B376A"/>
    <w:rsid w:val="006B4EA4"/>
    <w:rsid w:val="006B7498"/>
    <w:rsid w:val="006C1352"/>
    <w:rsid w:val="006D13B0"/>
    <w:rsid w:val="006D1E10"/>
    <w:rsid w:val="006D3682"/>
    <w:rsid w:val="006D79A9"/>
    <w:rsid w:val="006E78E1"/>
    <w:rsid w:val="006F6C75"/>
    <w:rsid w:val="006F6CFF"/>
    <w:rsid w:val="00701AF9"/>
    <w:rsid w:val="00702738"/>
    <w:rsid w:val="00712537"/>
    <w:rsid w:val="00717850"/>
    <w:rsid w:val="00721E56"/>
    <w:rsid w:val="00734180"/>
    <w:rsid w:val="00736AF6"/>
    <w:rsid w:val="0074538E"/>
    <w:rsid w:val="00747822"/>
    <w:rsid w:val="00751B58"/>
    <w:rsid w:val="0075699D"/>
    <w:rsid w:val="00757DC5"/>
    <w:rsid w:val="007873E4"/>
    <w:rsid w:val="007C3815"/>
    <w:rsid w:val="007C7CE5"/>
    <w:rsid w:val="007D5DDA"/>
    <w:rsid w:val="007E1089"/>
    <w:rsid w:val="007E3243"/>
    <w:rsid w:val="007F59F1"/>
    <w:rsid w:val="008009B5"/>
    <w:rsid w:val="00801B50"/>
    <w:rsid w:val="00824B4B"/>
    <w:rsid w:val="008458BE"/>
    <w:rsid w:val="00853DD6"/>
    <w:rsid w:val="008616CB"/>
    <w:rsid w:val="00865C89"/>
    <w:rsid w:val="00866DBD"/>
    <w:rsid w:val="00867B91"/>
    <w:rsid w:val="0087274B"/>
    <w:rsid w:val="008942D6"/>
    <w:rsid w:val="008A7F3F"/>
    <w:rsid w:val="008C1A27"/>
    <w:rsid w:val="008C20F9"/>
    <w:rsid w:val="008C3FB5"/>
    <w:rsid w:val="008C5808"/>
    <w:rsid w:val="008D3AAD"/>
    <w:rsid w:val="008D4DE1"/>
    <w:rsid w:val="008E6383"/>
    <w:rsid w:val="008F109A"/>
    <w:rsid w:val="008F425A"/>
    <w:rsid w:val="00912042"/>
    <w:rsid w:val="009141FF"/>
    <w:rsid w:val="0095646C"/>
    <w:rsid w:val="00956BA3"/>
    <w:rsid w:val="0096219E"/>
    <w:rsid w:val="00965B3E"/>
    <w:rsid w:val="00971861"/>
    <w:rsid w:val="00971A1D"/>
    <w:rsid w:val="00973727"/>
    <w:rsid w:val="00973B7D"/>
    <w:rsid w:val="0098458E"/>
    <w:rsid w:val="00987215"/>
    <w:rsid w:val="00995FF4"/>
    <w:rsid w:val="00997147"/>
    <w:rsid w:val="009A459B"/>
    <w:rsid w:val="009B28F8"/>
    <w:rsid w:val="009C09A4"/>
    <w:rsid w:val="009C27CD"/>
    <w:rsid w:val="009C5CEF"/>
    <w:rsid w:val="009E06BB"/>
    <w:rsid w:val="009F6BFB"/>
    <w:rsid w:val="009F771B"/>
    <w:rsid w:val="00A023FD"/>
    <w:rsid w:val="00A05A25"/>
    <w:rsid w:val="00A06D41"/>
    <w:rsid w:val="00A15855"/>
    <w:rsid w:val="00A1791F"/>
    <w:rsid w:val="00A17FFD"/>
    <w:rsid w:val="00A204B6"/>
    <w:rsid w:val="00A20E08"/>
    <w:rsid w:val="00A25765"/>
    <w:rsid w:val="00A27071"/>
    <w:rsid w:val="00A27A90"/>
    <w:rsid w:val="00A31C06"/>
    <w:rsid w:val="00A3222F"/>
    <w:rsid w:val="00A443C4"/>
    <w:rsid w:val="00A4637A"/>
    <w:rsid w:val="00A51093"/>
    <w:rsid w:val="00A56D25"/>
    <w:rsid w:val="00A57ADC"/>
    <w:rsid w:val="00A62287"/>
    <w:rsid w:val="00A65B21"/>
    <w:rsid w:val="00A66FF7"/>
    <w:rsid w:val="00A73048"/>
    <w:rsid w:val="00A767A2"/>
    <w:rsid w:val="00A81BE6"/>
    <w:rsid w:val="00A82464"/>
    <w:rsid w:val="00A87CE3"/>
    <w:rsid w:val="00A91EE3"/>
    <w:rsid w:val="00AA1A66"/>
    <w:rsid w:val="00AA1D62"/>
    <w:rsid w:val="00AA266F"/>
    <w:rsid w:val="00AA2D67"/>
    <w:rsid w:val="00AB2610"/>
    <w:rsid w:val="00AB40AB"/>
    <w:rsid w:val="00AE1348"/>
    <w:rsid w:val="00AF1F8E"/>
    <w:rsid w:val="00AF4BD0"/>
    <w:rsid w:val="00B0372A"/>
    <w:rsid w:val="00B14B6A"/>
    <w:rsid w:val="00B2409E"/>
    <w:rsid w:val="00B308D0"/>
    <w:rsid w:val="00B35425"/>
    <w:rsid w:val="00B35EC6"/>
    <w:rsid w:val="00B368C6"/>
    <w:rsid w:val="00B47069"/>
    <w:rsid w:val="00B679C3"/>
    <w:rsid w:val="00B750EF"/>
    <w:rsid w:val="00B83DF2"/>
    <w:rsid w:val="00BA14D1"/>
    <w:rsid w:val="00BA2421"/>
    <w:rsid w:val="00BA3689"/>
    <w:rsid w:val="00BA452F"/>
    <w:rsid w:val="00BD16BE"/>
    <w:rsid w:val="00BD60FF"/>
    <w:rsid w:val="00BE7DB1"/>
    <w:rsid w:val="00BF1852"/>
    <w:rsid w:val="00C10C09"/>
    <w:rsid w:val="00C13C50"/>
    <w:rsid w:val="00C35451"/>
    <w:rsid w:val="00C548D3"/>
    <w:rsid w:val="00C55CB6"/>
    <w:rsid w:val="00C56E03"/>
    <w:rsid w:val="00C66DA9"/>
    <w:rsid w:val="00C80451"/>
    <w:rsid w:val="00C81DB6"/>
    <w:rsid w:val="00CB19BC"/>
    <w:rsid w:val="00CB7BDA"/>
    <w:rsid w:val="00CC049E"/>
    <w:rsid w:val="00CC2704"/>
    <w:rsid w:val="00CC44C6"/>
    <w:rsid w:val="00CE6BCA"/>
    <w:rsid w:val="00CF278F"/>
    <w:rsid w:val="00CF4700"/>
    <w:rsid w:val="00D00496"/>
    <w:rsid w:val="00D10193"/>
    <w:rsid w:val="00D103D5"/>
    <w:rsid w:val="00D10D95"/>
    <w:rsid w:val="00D13B86"/>
    <w:rsid w:val="00D24983"/>
    <w:rsid w:val="00D35517"/>
    <w:rsid w:val="00D454FF"/>
    <w:rsid w:val="00D47BAC"/>
    <w:rsid w:val="00D6651D"/>
    <w:rsid w:val="00D70263"/>
    <w:rsid w:val="00D735BC"/>
    <w:rsid w:val="00D736DB"/>
    <w:rsid w:val="00D74A75"/>
    <w:rsid w:val="00D80DDF"/>
    <w:rsid w:val="00D9218A"/>
    <w:rsid w:val="00D97AD3"/>
    <w:rsid w:val="00DA0CBD"/>
    <w:rsid w:val="00DC01C1"/>
    <w:rsid w:val="00DC1A67"/>
    <w:rsid w:val="00DC2093"/>
    <w:rsid w:val="00DF5BFC"/>
    <w:rsid w:val="00E048F5"/>
    <w:rsid w:val="00E06325"/>
    <w:rsid w:val="00E15FB5"/>
    <w:rsid w:val="00E21DF4"/>
    <w:rsid w:val="00E2427F"/>
    <w:rsid w:val="00E2448A"/>
    <w:rsid w:val="00E2614D"/>
    <w:rsid w:val="00E37015"/>
    <w:rsid w:val="00E43F02"/>
    <w:rsid w:val="00E5148C"/>
    <w:rsid w:val="00E52462"/>
    <w:rsid w:val="00E547C7"/>
    <w:rsid w:val="00E73995"/>
    <w:rsid w:val="00EA3392"/>
    <w:rsid w:val="00EA67E1"/>
    <w:rsid w:val="00EB0FDA"/>
    <w:rsid w:val="00EB6F42"/>
    <w:rsid w:val="00EE4E63"/>
    <w:rsid w:val="00EF3E1D"/>
    <w:rsid w:val="00F06DE8"/>
    <w:rsid w:val="00F123ED"/>
    <w:rsid w:val="00F26188"/>
    <w:rsid w:val="00F30F1D"/>
    <w:rsid w:val="00F40C22"/>
    <w:rsid w:val="00F40E09"/>
    <w:rsid w:val="00F511B3"/>
    <w:rsid w:val="00F56B47"/>
    <w:rsid w:val="00F6277C"/>
    <w:rsid w:val="00F66A40"/>
    <w:rsid w:val="00F736A8"/>
    <w:rsid w:val="00F81595"/>
    <w:rsid w:val="00F84642"/>
    <w:rsid w:val="00F87695"/>
    <w:rsid w:val="00F90360"/>
    <w:rsid w:val="00F93FA5"/>
    <w:rsid w:val="00FA3537"/>
    <w:rsid w:val="00FA73F3"/>
    <w:rsid w:val="00FB3BA6"/>
    <w:rsid w:val="00FB4669"/>
    <w:rsid w:val="00FD297A"/>
    <w:rsid w:val="00FF1CAB"/>
    <w:rsid w:val="00FF6F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0354D"/>
  <w15:chartTrackingRefBased/>
  <w15:docId w15:val="{4E94D368-DA02-4334-97C5-01A5D8017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338B9"/>
    <w:pPr>
      <w:spacing w:after="200" w:line="276" w:lineRule="auto"/>
    </w:pPr>
  </w:style>
  <w:style w:type="paragraph" w:styleId="1">
    <w:name w:val="heading 1"/>
    <w:basedOn w:val="a1"/>
    <w:next w:val="a1"/>
    <w:link w:val="10"/>
    <w:qFormat/>
    <w:rsid w:val="005338B9"/>
    <w:pPr>
      <w:keepNext/>
      <w:spacing w:after="0" w:line="240" w:lineRule="auto"/>
      <w:outlineLvl w:val="0"/>
    </w:pPr>
    <w:rPr>
      <w:rFonts w:ascii="Times New Roman" w:eastAsia="Times New Roman" w:hAnsi="Times New Roman" w:cs="Times New Roman"/>
      <w:sz w:val="24"/>
      <w:szCs w:val="24"/>
      <w:u w:val="single"/>
      <w:lang w:eastAsia="ru-RU"/>
    </w:rPr>
  </w:style>
  <w:style w:type="paragraph" w:styleId="20">
    <w:name w:val="heading 2"/>
    <w:aliases w:val="ГЛАВА,Знак2 Знак,Знак2,Знак2 Знак Знак Знак,Знак2 Знак1,Заголовок 2 Знак1,Заголовок 2 Знак Знак,Заголовок 21, Знак2, Знак2 Знак Знак Знак, Знак2 Знак1"/>
    <w:basedOn w:val="a1"/>
    <w:next w:val="a1"/>
    <w:link w:val="21"/>
    <w:uiPriority w:val="9"/>
    <w:qFormat/>
    <w:rsid w:val="005338B9"/>
    <w:pPr>
      <w:keepNext/>
      <w:spacing w:before="240" w:after="60" w:line="240" w:lineRule="auto"/>
      <w:outlineLvl w:val="1"/>
    </w:pPr>
    <w:rPr>
      <w:rFonts w:ascii="Arial" w:eastAsia="Times New Roman" w:hAnsi="Arial" w:cs="Times New Roman"/>
      <w:b/>
      <w:bCs/>
      <w:i/>
      <w:iCs/>
      <w:sz w:val="28"/>
      <w:szCs w:val="28"/>
      <w:lang w:val="en-US" w:eastAsia="x-none"/>
    </w:rPr>
  </w:style>
  <w:style w:type="paragraph" w:styleId="3">
    <w:name w:val="heading 3"/>
    <w:basedOn w:val="a1"/>
    <w:next w:val="a1"/>
    <w:link w:val="30"/>
    <w:uiPriority w:val="9"/>
    <w:unhideWhenUsed/>
    <w:qFormat/>
    <w:rsid w:val="005338B9"/>
    <w:pPr>
      <w:keepNext/>
      <w:spacing w:before="240" w:after="60" w:line="240" w:lineRule="auto"/>
      <w:outlineLvl w:val="2"/>
    </w:pPr>
    <w:rPr>
      <w:rFonts w:ascii="Cambria" w:eastAsia="Times New Roman" w:hAnsi="Cambria" w:cs="Times New Roman"/>
      <w:b/>
      <w:bCs/>
      <w:sz w:val="26"/>
      <w:szCs w:val="26"/>
      <w:lang w:eastAsia="ru-RU"/>
    </w:rPr>
  </w:style>
  <w:style w:type="paragraph" w:styleId="4">
    <w:name w:val="heading 4"/>
    <w:basedOn w:val="a1"/>
    <w:next w:val="a1"/>
    <w:link w:val="40"/>
    <w:qFormat/>
    <w:rsid w:val="005338B9"/>
    <w:pPr>
      <w:keepNext/>
      <w:widowControl w:val="0"/>
      <w:suppressAutoHyphens/>
      <w:spacing w:before="240" w:after="60" w:line="240" w:lineRule="auto"/>
      <w:outlineLvl w:val="3"/>
    </w:pPr>
    <w:rPr>
      <w:rFonts w:ascii="Times New Roman" w:eastAsia="Lucida Sans Unicode" w:hAnsi="Times New Roman" w:cs="Times New Roman"/>
      <w:b/>
      <w:bCs/>
      <w:color w:val="000000"/>
      <w:sz w:val="28"/>
      <w:szCs w:val="28"/>
      <w:lang w:eastAsia="ar-SA"/>
    </w:rPr>
  </w:style>
  <w:style w:type="paragraph" w:styleId="5">
    <w:name w:val="heading 5"/>
    <w:basedOn w:val="a1"/>
    <w:next w:val="a1"/>
    <w:link w:val="50"/>
    <w:unhideWhenUsed/>
    <w:qFormat/>
    <w:rsid w:val="00A023FD"/>
    <w:pPr>
      <w:keepNext/>
      <w:keepLines/>
      <w:spacing w:before="40" w:after="0" w:line="240" w:lineRule="auto"/>
      <w:ind w:firstLine="720"/>
      <w:jc w:val="both"/>
      <w:outlineLvl w:val="4"/>
    </w:pPr>
    <w:rPr>
      <w:rFonts w:asciiTheme="majorHAnsi" w:eastAsiaTheme="majorEastAsia" w:hAnsiTheme="majorHAnsi" w:cstheme="majorBidi"/>
      <w:color w:val="2E74B5" w:themeColor="accent1" w:themeShade="BF"/>
      <w:sz w:val="28"/>
      <w:szCs w:val="20"/>
      <w:lang w:eastAsia="ru-RU"/>
    </w:rPr>
  </w:style>
  <w:style w:type="paragraph" w:styleId="60">
    <w:name w:val="heading 6"/>
    <w:basedOn w:val="a1"/>
    <w:next w:val="a1"/>
    <w:link w:val="61"/>
    <w:unhideWhenUsed/>
    <w:qFormat/>
    <w:rsid w:val="005338B9"/>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8">
    <w:name w:val="heading 8"/>
    <w:basedOn w:val="a1"/>
    <w:next w:val="a1"/>
    <w:link w:val="80"/>
    <w:qFormat/>
    <w:rsid w:val="00F40E09"/>
    <w:p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1"/>
    <w:next w:val="a1"/>
    <w:link w:val="90"/>
    <w:qFormat/>
    <w:rsid w:val="00231E61"/>
    <w:pPr>
      <w:keepNext/>
      <w:spacing w:after="0" w:line="240" w:lineRule="auto"/>
      <w:jc w:val="center"/>
      <w:outlineLvl w:val="8"/>
    </w:pPr>
    <w:rPr>
      <w:rFonts w:ascii="Times New Roman" w:eastAsia="Times New Roman" w:hAnsi="Times New Roman" w:cs="Times New Roman"/>
      <w:b/>
      <w:sz w:val="20"/>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5338B9"/>
    <w:rPr>
      <w:rFonts w:ascii="Times New Roman" w:eastAsia="Times New Roman" w:hAnsi="Times New Roman" w:cs="Times New Roman"/>
      <w:sz w:val="24"/>
      <w:szCs w:val="24"/>
      <w:u w:val="single"/>
      <w:lang w:eastAsia="ru-RU"/>
    </w:rPr>
  </w:style>
  <w:style w:type="character" w:customStyle="1" w:styleId="21">
    <w:name w:val="Заголовок 2 Знак"/>
    <w:aliases w:val="ГЛАВА Знак1,Знак2 Знак Знак1,Знак2 Знак3,Знак2 Знак Знак Знак Знак1,Знак2 Знак1 Знак1,Заголовок 2 Знак1 Знак1,Заголовок 2 Знак Знак Знак1,Заголовок 21 Знак1, Знак2 Знак2, Знак2 Знак Знак Знак Знак1, Знак2 Знак1 Знак"/>
    <w:basedOn w:val="a2"/>
    <w:link w:val="20"/>
    <w:uiPriority w:val="9"/>
    <w:rsid w:val="005338B9"/>
    <w:rPr>
      <w:rFonts w:ascii="Arial" w:eastAsia="Times New Roman" w:hAnsi="Arial" w:cs="Times New Roman"/>
      <w:b/>
      <w:bCs/>
      <w:i/>
      <w:iCs/>
      <w:sz w:val="28"/>
      <w:szCs w:val="28"/>
      <w:lang w:val="en-US" w:eastAsia="x-none"/>
    </w:rPr>
  </w:style>
  <w:style w:type="character" w:customStyle="1" w:styleId="30">
    <w:name w:val="Заголовок 3 Знак"/>
    <w:basedOn w:val="a2"/>
    <w:link w:val="3"/>
    <w:uiPriority w:val="9"/>
    <w:rsid w:val="005338B9"/>
    <w:rPr>
      <w:rFonts w:ascii="Cambria" w:eastAsia="Times New Roman" w:hAnsi="Cambria" w:cs="Times New Roman"/>
      <w:b/>
      <w:bCs/>
      <w:sz w:val="26"/>
      <w:szCs w:val="26"/>
      <w:lang w:eastAsia="ru-RU"/>
    </w:rPr>
  </w:style>
  <w:style w:type="character" w:customStyle="1" w:styleId="40">
    <w:name w:val="Заголовок 4 Знак"/>
    <w:basedOn w:val="a2"/>
    <w:link w:val="4"/>
    <w:rsid w:val="005338B9"/>
    <w:rPr>
      <w:rFonts w:ascii="Times New Roman" w:eastAsia="Lucida Sans Unicode" w:hAnsi="Times New Roman" w:cs="Times New Roman"/>
      <w:b/>
      <w:bCs/>
      <w:color w:val="000000"/>
      <w:sz w:val="28"/>
      <w:szCs w:val="28"/>
      <w:lang w:eastAsia="ar-SA"/>
    </w:rPr>
  </w:style>
  <w:style w:type="character" w:customStyle="1" w:styleId="61">
    <w:name w:val="Заголовок 6 Знак"/>
    <w:basedOn w:val="a2"/>
    <w:link w:val="60"/>
    <w:rsid w:val="005338B9"/>
    <w:rPr>
      <w:rFonts w:asciiTheme="majorHAnsi" w:eastAsiaTheme="majorEastAsia" w:hAnsiTheme="majorHAnsi" w:cstheme="majorBidi"/>
      <w:i/>
      <w:iCs/>
      <w:color w:val="1F4D78" w:themeColor="accent1" w:themeShade="7F"/>
    </w:rPr>
  </w:style>
  <w:style w:type="numbering" w:customStyle="1" w:styleId="11">
    <w:name w:val="Нет списка1"/>
    <w:next w:val="a4"/>
    <w:uiPriority w:val="99"/>
    <w:semiHidden/>
    <w:unhideWhenUsed/>
    <w:rsid w:val="005338B9"/>
  </w:style>
  <w:style w:type="paragraph" w:styleId="a5">
    <w:name w:val="footer"/>
    <w:basedOn w:val="a1"/>
    <w:link w:val="a6"/>
    <w:uiPriority w:val="99"/>
    <w:unhideWhenUsed/>
    <w:rsid w:val="005338B9"/>
    <w:pPr>
      <w:tabs>
        <w:tab w:val="center" w:pos="4677"/>
        <w:tab w:val="right" w:pos="9355"/>
      </w:tabs>
      <w:spacing w:after="0" w:line="240" w:lineRule="auto"/>
    </w:pPr>
    <w:rPr>
      <w:rFonts w:ascii="Calibri" w:eastAsia="Calibri" w:hAnsi="Calibri" w:cs="Times New Roman"/>
    </w:rPr>
  </w:style>
  <w:style w:type="character" w:customStyle="1" w:styleId="a6">
    <w:name w:val="Нижний колонтитул Знак"/>
    <w:basedOn w:val="a2"/>
    <w:link w:val="a5"/>
    <w:uiPriority w:val="99"/>
    <w:rsid w:val="005338B9"/>
    <w:rPr>
      <w:rFonts w:ascii="Calibri" w:eastAsia="Calibri" w:hAnsi="Calibri" w:cs="Times New Roman"/>
    </w:rPr>
  </w:style>
  <w:style w:type="table" w:styleId="a7">
    <w:name w:val="Table Grid"/>
    <w:basedOn w:val="a3"/>
    <w:uiPriority w:val="39"/>
    <w:rsid w:val="005338B9"/>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link w:val="ConsPlusNormal0"/>
    <w:qFormat/>
    <w:rsid w:val="005338B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No Spacing"/>
    <w:link w:val="a9"/>
    <w:qFormat/>
    <w:rsid w:val="00592715"/>
    <w:pPr>
      <w:spacing w:after="0" w:line="240" w:lineRule="auto"/>
      <w:ind w:firstLine="709"/>
      <w:jc w:val="both"/>
    </w:pPr>
    <w:rPr>
      <w:rFonts w:ascii="Times New Roman" w:eastAsia="Times New Roman" w:hAnsi="Times New Roman" w:cs="Times New Roman"/>
      <w:sz w:val="20"/>
      <w:szCs w:val="20"/>
      <w:lang w:eastAsia="ru-RU"/>
    </w:rPr>
  </w:style>
  <w:style w:type="character" w:styleId="aa">
    <w:name w:val="Hyperlink"/>
    <w:uiPriority w:val="99"/>
    <w:rsid w:val="005338B9"/>
    <w:rPr>
      <w:rFonts w:cs="Times New Roman"/>
      <w:color w:val="0000FF"/>
      <w:u w:val="single"/>
    </w:rPr>
  </w:style>
  <w:style w:type="paragraph" w:styleId="22">
    <w:name w:val="Body Text Indent 2"/>
    <w:aliases w:val=" Знак6,Основной для текста"/>
    <w:basedOn w:val="a1"/>
    <w:link w:val="23"/>
    <w:uiPriority w:val="99"/>
    <w:rsid w:val="005338B9"/>
    <w:pPr>
      <w:spacing w:after="120" w:line="480" w:lineRule="auto"/>
      <w:ind w:left="283"/>
    </w:pPr>
    <w:rPr>
      <w:rFonts w:ascii="Tms Rmn" w:eastAsia="Times New Roman" w:hAnsi="Tms Rmn" w:cs="Times New Roman"/>
      <w:sz w:val="20"/>
      <w:szCs w:val="20"/>
      <w:lang w:eastAsia="ru-RU"/>
    </w:rPr>
  </w:style>
  <w:style w:type="character" w:customStyle="1" w:styleId="23">
    <w:name w:val="Основной текст с отступом 2 Знак"/>
    <w:aliases w:val=" Знак6 Знак,Основной для текста Знак"/>
    <w:basedOn w:val="a2"/>
    <w:link w:val="22"/>
    <w:uiPriority w:val="99"/>
    <w:rsid w:val="005338B9"/>
    <w:rPr>
      <w:rFonts w:ascii="Tms Rmn" w:eastAsia="Times New Roman" w:hAnsi="Tms Rmn" w:cs="Times New Roman"/>
      <w:sz w:val="20"/>
      <w:szCs w:val="20"/>
      <w:lang w:eastAsia="ru-RU"/>
    </w:rPr>
  </w:style>
  <w:style w:type="paragraph" w:styleId="ab">
    <w:name w:val="footnote text"/>
    <w:aliases w:val="Table_Footnote_last Знак,Table_Footnote_last Знак Знак,Table_Footnote_last,Table_Footnote_last Знак Знак Знак,Текст сноски Знак1,Текст сноски Знак Знак,Текст сноски Знак1 Знак Знак,Текст сноски Знак Знак Знак Знак,single space"/>
    <w:basedOn w:val="a1"/>
    <w:link w:val="ac"/>
    <w:uiPriority w:val="99"/>
    <w:rsid w:val="005338B9"/>
    <w:pPr>
      <w:spacing w:after="0" w:line="240" w:lineRule="auto"/>
    </w:pPr>
    <w:rPr>
      <w:rFonts w:ascii="Times New Roman" w:eastAsia="Times New Roman" w:hAnsi="Times New Roman" w:cs="Times New Roman"/>
      <w:sz w:val="20"/>
      <w:szCs w:val="20"/>
      <w:lang w:eastAsia="ru-RU"/>
    </w:rPr>
  </w:style>
  <w:style w:type="character" w:customStyle="1" w:styleId="ac">
    <w:name w:val="Текст сноски Знак"/>
    <w:aliases w:val="Table_Footnote_last Знак Знак1,Table_Footnote_last Знак Знак Знак1,Table_Footnote_last Знак1,Table_Footnote_last Знак Знак Знак Знак,Текст сноски Знак1 Знак,Текст сноски Знак Знак Знак,Текст сноски Знак1 Знак Знак Знак"/>
    <w:basedOn w:val="a2"/>
    <w:link w:val="ab"/>
    <w:uiPriority w:val="99"/>
    <w:rsid w:val="005338B9"/>
    <w:rPr>
      <w:rFonts w:ascii="Times New Roman" w:eastAsia="Times New Roman" w:hAnsi="Times New Roman" w:cs="Times New Roman"/>
      <w:sz w:val="20"/>
      <w:szCs w:val="20"/>
      <w:lang w:eastAsia="ru-RU"/>
    </w:rPr>
  </w:style>
  <w:style w:type="paragraph" w:styleId="ad">
    <w:name w:val="Plain Text"/>
    <w:basedOn w:val="a1"/>
    <w:link w:val="ae"/>
    <w:uiPriority w:val="99"/>
    <w:unhideWhenUsed/>
    <w:rsid w:val="005338B9"/>
    <w:pPr>
      <w:spacing w:after="0" w:line="240" w:lineRule="auto"/>
    </w:pPr>
    <w:rPr>
      <w:rFonts w:ascii="Consolas" w:eastAsia="Calibri" w:hAnsi="Consolas" w:cs="Times New Roman"/>
      <w:sz w:val="21"/>
      <w:szCs w:val="21"/>
    </w:rPr>
  </w:style>
  <w:style w:type="character" w:customStyle="1" w:styleId="ae">
    <w:name w:val="Текст Знак"/>
    <w:basedOn w:val="a2"/>
    <w:link w:val="ad"/>
    <w:uiPriority w:val="99"/>
    <w:rsid w:val="005338B9"/>
    <w:rPr>
      <w:rFonts w:ascii="Consolas" w:eastAsia="Calibri" w:hAnsi="Consolas" w:cs="Times New Roman"/>
      <w:sz w:val="21"/>
      <w:szCs w:val="21"/>
    </w:rPr>
  </w:style>
  <w:style w:type="character" w:styleId="af">
    <w:name w:val="page number"/>
    <w:basedOn w:val="a2"/>
    <w:rsid w:val="005338B9"/>
  </w:style>
  <w:style w:type="character" w:customStyle="1" w:styleId="ConsPlusNormal0">
    <w:name w:val="ConsPlusNormal Знак"/>
    <w:link w:val="ConsPlusNormal"/>
    <w:locked/>
    <w:rsid w:val="005338B9"/>
    <w:rPr>
      <w:rFonts w:ascii="Arial" w:eastAsia="Times New Roman" w:hAnsi="Arial" w:cs="Arial"/>
      <w:sz w:val="20"/>
      <w:szCs w:val="20"/>
      <w:lang w:eastAsia="ru-RU"/>
    </w:rPr>
  </w:style>
  <w:style w:type="paragraph" w:customStyle="1" w:styleId="ConsPlusNonformat">
    <w:name w:val="ConsPlusNonformat"/>
    <w:rsid w:val="005338B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338B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FontStyle61">
    <w:name w:val="Font Style61"/>
    <w:uiPriority w:val="99"/>
    <w:rsid w:val="005338B9"/>
    <w:rPr>
      <w:rFonts w:ascii="Times New Roman" w:hAnsi="Times New Roman" w:cs="Times New Roman"/>
      <w:sz w:val="24"/>
      <w:szCs w:val="24"/>
    </w:rPr>
  </w:style>
  <w:style w:type="paragraph" w:styleId="af0">
    <w:name w:val="Title"/>
    <w:aliases w:val="Название Знак Знак, Знак Знак Знак3,Название Знак1,Название Знак Знак Знак,Название Знак1 Знак Знак Знак,Название Знак Знак Знак Знак Знак, Знак Знак Знак Знак Знак Знак,Название Знак Знак1 Знак Знак Знак Знак"/>
    <w:basedOn w:val="a1"/>
    <w:link w:val="12"/>
    <w:qFormat/>
    <w:rsid w:val="005338B9"/>
    <w:pPr>
      <w:spacing w:after="0" w:line="240" w:lineRule="auto"/>
      <w:jc w:val="center"/>
    </w:pPr>
    <w:rPr>
      <w:rFonts w:ascii="Calibri" w:eastAsia="Times New Roman" w:hAnsi="Calibri" w:cs="Times New Roman"/>
      <w:b/>
      <w:bCs/>
      <w:sz w:val="28"/>
      <w:szCs w:val="28"/>
      <w:lang w:eastAsia="ru-RU"/>
    </w:rPr>
  </w:style>
  <w:style w:type="character" w:customStyle="1" w:styleId="af1">
    <w:name w:val="Название Знак"/>
    <w:basedOn w:val="a2"/>
    <w:uiPriority w:val="10"/>
    <w:rsid w:val="005338B9"/>
    <w:rPr>
      <w:rFonts w:asciiTheme="majorHAnsi" w:eastAsiaTheme="majorEastAsia" w:hAnsiTheme="majorHAnsi" w:cstheme="majorBidi"/>
      <w:spacing w:val="-10"/>
      <w:kern w:val="28"/>
      <w:sz w:val="56"/>
      <w:szCs w:val="56"/>
    </w:rPr>
  </w:style>
  <w:style w:type="character" w:customStyle="1" w:styleId="12">
    <w:name w:val="Заголовок Знак1"/>
    <w:aliases w:val="Название Знак Знак Знак3, Знак Знак Знак3 Знак2,Название Знак1 Знак2,Название Знак Знак Знак Знак2,Название Знак1 Знак Знак Знак Знак2,Название Знак Знак Знак Знак Знак Знак2, Знак Знак Знак Знак Знак Знак Знак2"/>
    <w:basedOn w:val="a2"/>
    <w:link w:val="af0"/>
    <w:uiPriority w:val="10"/>
    <w:rsid w:val="005338B9"/>
    <w:rPr>
      <w:rFonts w:ascii="Calibri" w:eastAsia="Times New Roman" w:hAnsi="Calibri" w:cs="Times New Roman"/>
      <w:b/>
      <w:bCs/>
      <w:sz w:val="28"/>
      <w:szCs w:val="28"/>
      <w:lang w:eastAsia="ru-RU"/>
    </w:rPr>
  </w:style>
  <w:style w:type="paragraph" w:styleId="af2">
    <w:name w:val="Balloon Text"/>
    <w:basedOn w:val="a1"/>
    <w:link w:val="af3"/>
    <w:uiPriority w:val="99"/>
    <w:unhideWhenUsed/>
    <w:rsid w:val="005338B9"/>
    <w:pPr>
      <w:spacing w:after="0" w:line="240" w:lineRule="auto"/>
    </w:pPr>
    <w:rPr>
      <w:rFonts w:ascii="Tahoma" w:eastAsia="Times New Roman" w:hAnsi="Tahoma" w:cs="Tahoma"/>
      <w:sz w:val="16"/>
      <w:szCs w:val="16"/>
      <w:lang w:eastAsia="ru-RU"/>
    </w:rPr>
  </w:style>
  <w:style w:type="character" w:customStyle="1" w:styleId="af3">
    <w:name w:val="Текст выноски Знак"/>
    <w:basedOn w:val="a2"/>
    <w:link w:val="af2"/>
    <w:uiPriority w:val="99"/>
    <w:rsid w:val="005338B9"/>
    <w:rPr>
      <w:rFonts w:ascii="Tahoma" w:eastAsia="Times New Roman" w:hAnsi="Tahoma" w:cs="Tahoma"/>
      <w:sz w:val="16"/>
      <w:szCs w:val="16"/>
      <w:lang w:eastAsia="ru-RU"/>
    </w:rPr>
  </w:style>
  <w:style w:type="paragraph" w:styleId="af4">
    <w:name w:val="List Paragraph"/>
    <w:basedOn w:val="a1"/>
    <w:uiPriority w:val="34"/>
    <w:qFormat/>
    <w:rsid w:val="005338B9"/>
    <w:pPr>
      <w:ind w:left="720"/>
      <w:contextualSpacing/>
    </w:pPr>
    <w:rPr>
      <w:rFonts w:eastAsiaTheme="minorEastAsia"/>
      <w:lang w:eastAsia="ru-RU"/>
    </w:rPr>
  </w:style>
  <w:style w:type="paragraph" w:styleId="af5">
    <w:name w:val="header"/>
    <w:basedOn w:val="a1"/>
    <w:link w:val="af6"/>
    <w:uiPriority w:val="99"/>
    <w:rsid w:val="005338B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6">
    <w:name w:val="Верхний колонтитул Знак"/>
    <w:basedOn w:val="a2"/>
    <w:link w:val="af5"/>
    <w:uiPriority w:val="99"/>
    <w:rsid w:val="005338B9"/>
    <w:rPr>
      <w:rFonts w:ascii="Times New Roman" w:eastAsia="Times New Roman" w:hAnsi="Times New Roman" w:cs="Times New Roman"/>
      <w:sz w:val="24"/>
      <w:szCs w:val="24"/>
      <w:lang w:eastAsia="ru-RU"/>
    </w:rPr>
  </w:style>
  <w:style w:type="character" w:customStyle="1" w:styleId="apple-converted-space">
    <w:name w:val="apple-converted-space"/>
    <w:basedOn w:val="a2"/>
    <w:rsid w:val="005338B9"/>
  </w:style>
  <w:style w:type="paragraph" w:styleId="31">
    <w:name w:val="Body Text 3"/>
    <w:basedOn w:val="a1"/>
    <w:link w:val="32"/>
    <w:rsid w:val="005338B9"/>
    <w:pPr>
      <w:widowControl w:val="0"/>
      <w:suppressAutoHyphens/>
      <w:spacing w:after="120" w:line="240" w:lineRule="auto"/>
    </w:pPr>
    <w:rPr>
      <w:rFonts w:ascii="Times New Roman" w:eastAsia="Lucida Sans Unicode" w:hAnsi="Times New Roman" w:cs="Times New Roman"/>
      <w:color w:val="000000"/>
      <w:sz w:val="16"/>
      <w:szCs w:val="16"/>
      <w:lang w:eastAsia="ar-SA"/>
    </w:rPr>
  </w:style>
  <w:style w:type="character" w:customStyle="1" w:styleId="32">
    <w:name w:val="Основной текст 3 Знак"/>
    <w:basedOn w:val="a2"/>
    <w:link w:val="31"/>
    <w:rsid w:val="005338B9"/>
    <w:rPr>
      <w:rFonts w:ascii="Times New Roman" w:eastAsia="Lucida Sans Unicode" w:hAnsi="Times New Roman" w:cs="Times New Roman"/>
      <w:color w:val="000000"/>
      <w:sz w:val="16"/>
      <w:szCs w:val="16"/>
      <w:lang w:eastAsia="ar-SA"/>
    </w:rPr>
  </w:style>
  <w:style w:type="paragraph" w:customStyle="1" w:styleId="af7">
    <w:name w:val="Нормальный (таблица)"/>
    <w:basedOn w:val="a1"/>
    <w:next w:val="a1"/>
    <w:uiPriority w:val="99"/>
    <w:rsid w:val="005338B9"/>
    <w:pPr>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f8">
    <w:name w:val="Гипертекстовая ссылка"/>
    <w:basedOn w:val="a2"/>
    <w:uiPriority w:val="99"/>
    <w:rsid w:val="005338B9"/>
    <w:rPr>
      <w:color w:val="106BBE"/>
    </w:rPr>
  </w:style>
  <w:style w:type="character" w:customStyle="1" w:styleId="af9">
    <w:name w:val="Цветовое выделение"/>
    <w:uiPriority w:val="99"/>
    <w:rsid w:val="005338B9"/>
    <w:rPr>
      <w:b/>
      <w:bCs/>
      <w:color w:val="26282F"/>
    </w:rPr>
  </w:style>
  <w:style w:type="paragraph" w:customStyle="1" w:styleId="afa">
    <w:name w:val="Комментарий"/>
    <w:basedOn w:val="a1"/>
    <w:next w:val="a1"/>
    <w:uiPriority w:val="99"/>
    <w:rsid w:val="005338B9"/>
    <w:pPr>
      <w:widowControl w:val="0"/>
      <w:autoSpaceDE w:val="0"/>
      <w:autoSpaceDN w:val="0"/>
      <w:adjustRightInd w:val="0"/>
      <w:spacing w:before="75" w:after="0" w:line="240" w:lineRule="auto"/>
      <w:ind w:left="170"/>
      <w:jc w:val="both"/>
    </w:pPr>
    <w:rPr>
      <w:rFonts w:ascii="Arial" w:eastAsia="Times New Roman" w:hAnsi="Arial" w:cs="Arial"/>
      <w:color w:val="353842"/>
      <w:sz w:val="26"/>
      <w:szCs w:val="26"/>
      <w:shd w:val="clear" w:color="auto" w:fill="F0F0F0"/>
      <w:lang w:eastAsia="ru-RU"/>
    </w:rPr>
  </w:style>
  <w:style w:type="paragraph" w:customStyle="1" w:styleId="afb">
    <w:name w:val="Таблицы (моноширинный)"/>
    <w:basedOn w:val="a1"/>
    <w:next w:val="a1"/>
    <w:uiPriority w:val="99"/>
    <w:rsid w:val="005338B9"/>
    <w:pPr>
      <w:widowControl w:val="0"/>
      <w:autoSpaceDE w:val="0"/>
      <w:autoSpaceDN w:val="0"/>
      <w:adjustRightInd w:val="0"/>
      <w:spacing w:after="0" w:line="240" w:lineRule="auto"/>
    </w:pPr>
    <w:rPr>
      <w:rFonts w:ascii="Courier New" w:eastAsia="Times New Roman" w:hAnsi="Courier New" w:cs="Courier New"/>
      <w:sz w:val="26"/>
      <w:szCs w:val="26"/>
      <w:lang w:eastAsia="ru-RU"/>
    </w:rPr>
  </w:style>
  <w:style w:type="character" w:styleId="afc">
    <w:name w:val="FollowedHyperlink"/>
    <w:uiPriority w:val="99"/>
    <w:unhideWhenUsed/>
    <w:rsid w:val="005338B9"/>
    <w:rPr>
      <w:color w:val="800080"/>
      <w:u w:val="single"/>
    </w:rPr>
  </w:style>
  <w:style w:type="paragraph" w:styleId="33">
    <w:name w:val="Body Text Indent 3"/>
    <w:basedOn w:val="a1"/>
    <w:link w:val="34"/>
    <w:rsid w:val="005338B9"/>
    <w:pPr>
      <w:tabs>
        <w:tab w:val="num" w:pos="993"/>
      </w:tabs>
      <w:spacing w:after="0" w:line="240" w:lineRule="auto"/>
      <w:ind w:firstLine="851"/>
    </w:pPr>
    <w:rPr>
      <w:rFonts w:ascii="Bookman Old Style" w:eastAsia="Times New Roman" w:hAnsi="Bookman Old Style" w:cs="Times New Roman"/>
      <w:sz w:val="26"/>
      <w:szCs w:val="20"/>
      <w:lang w:eastAsia="ru-RU"/>
    </w:rPr>
  </w:style>
  <w:style w:type="character" w:customStyle="1" w:styleId="34">
    <w:name w:val="Основной текст с отступом 3 Знак"/>
    <w:basedOn w:val="a2"/>
    <w:link w:val="33"/>
    <w:rsid w:val="005338B9"/>
    <w:rPr>
      <w:rFonts w:ascii="Bookman Old Style" w:eastAsia="Times New Roman" w:hAnsi="Bookman Old Style" w:cs="Times New Roman"/>
      <w:sz w:val="26"/>
      <w:szCs w:val="20"/>
      <w:lang w:eastAsia="ru-RU"/>
    </w:rPr>
  </w:style>
  <w:style w:type="paragraph" w:customStyle="1" w:styleId="xl72">
    <w:name w:val="xl72"/>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
    <w:name w:val="xl73"/>
    <w:basedOn w:val="a1"/>
    <w:rsid w:val="005338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4">
    <w:name w:val="xl74"/>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7">
    <w:name w:val="xl77"/>
    <w:basedOn w:val="a1"/>
    <w:rsid w:val="005338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basedOn w:val="a1"/>
    <w:rsid w:val="005338B9"/>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9">
    <w:name w:val="xl79"/>
    <w:basedOn w:val="a1"/>
    <w:rsid w:val="005338B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0">
    <w:name w:val="xl80"/>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1">
    <w:name w:val="xl81"/>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2">
    <w:name w:val="xl82"/>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3">
    <w:name w:val="xl83"/>
    <w:basedOn w:val="a1"/>
    <w:rsid w:val="005338B9"/>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4">
    <w:name w:val="xl84"/>
    <w:basedOn w:val="a1"/>
    <w:rsid w:val="005338B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5">
    <w:name w:val="xl85"/>
    <w:basedOn w:val="a1"/>
    <w:rsid w:val="005338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6">
    <w:name w:val="xl86"/>
    <w:basedOn w:val="a1"/>
    <w:rsid w:val="005338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8">
    <w:name w:val="xl88"/>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9">
    <w:name w:val="xl89"/>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1"/>
    <w:rsid w:val="005338B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2">
    <w:name w:val="xl92"/>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3">
    <w:name w:val="xl93"/>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5">
    <w:name w:val="xl95"/>
    <w:basedOn w:val="a1"/>
    <w:rsid w:val="005338B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6">
    <w:name w:val="xl96"/>
    <w:basedOn w:val="a1"/>
    <w:rsid w:val="005338B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7">
    <w:name w:val="xl97"/>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8">
    <w:name w:val="xl98"/>
    <w:basedOn w:val="a1"/>
    <w:rsid w:val="005338B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basedOn w:val="a1"/>
    <w:rsid w:val="005338B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0">
    <w:name w:val="xl100"/>
    <w:basedOn w:val="a1"/>
    <w:rsid w:val="005338B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1">
    <w:name w:val="xl101"/>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2">
    <w:name w:val="xl102"/>
    <w:basedOn w:val="a1"/>
    <w:rsid w:val="005338B9"/>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3">
    <w:name w:val="xl103"/>
    <w:basedOn w:val="a1"/>
    <w:rsid w:val="005338B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4">
    <w:name w:val="xl104"/>
    <w:basedOn w:val="a1"/>
    <w:rsid w:val="005338B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1"/>
    <w:rsid w:val="005338B9"/>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6">
    <w:name w:val="xl106"/>
    <w:basedOn w:val="a1"/>
    <w:rsid w:val="005338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7">
    <w:name w:val="xl107"/>
    <w:basedOn w:val="a1"/>
    <w:rsid w:val="005338B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basedOn w:val="a1"/>
    <w:rsid w:val="005338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9">
    <w:name w:val="xl109"/>
    <w:basedOn w:val="a1"/>
    <w:rsid w:val="005338B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0">
    <w:name w:val="xl110"/>
    <w:basedOn w:val="a1"/>
    <w:rsid w:val="005338B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1">
    <w:name w:val="xl111"/>
    <w:basedOn w:val="a1"/>
    <w:rsid w:val="005338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2">
    <w:name w:val="xl112"/>
    <w:basedOn w:val="a1"/>
    <w:rsid w:val="005338B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3">
    <w:name w:val="xl113"/>
    <w:basedOn w:val="a1"/>
    <w:rsid w:val="005338B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4">
    <w:name w:val="xl114"/>
    <w:basedOn w:val="a1"/>
    <w:rsid w:val="005338B9"/>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1"/>
    <w:rsid w:val="005338B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6">
    <w:name w:val="xl116"/>
    <w:basedOn w:val="a1"/>
    <w:rsid w:val="005338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17">
    <w:name w:val="xl117"/>
    <w:basedOn w:val="a1"/>
    <w:rsid w:val="005338B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8">
    <w:name w:val="xl118"/>
    <w:basedOn w:val="a1"/>
    <w:rsid w:val="005338B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9">
    <w:name w:val="xl119"/>
    <w:basedOn w:val="a1"/>
    <w:rsid w:val="005338B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0">
    <w:name w:val="xl120"/>
    <w:basedOn w:val="a1"/>
    <w:rsid w:val="005338B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1">
    <w:name w:val="xl121"/>
    <w:basedOn w:val="a1"/>
    <w:rsid w:val="005338B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1">
    <w:name w:val="xl71"/>
    <w:basedOn w:val="a1"/>
    <w:rsid w:val="005338B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1"/>
    <w:rsid w:val="005338B9"/>
    <w:pPr>
      <w:pBdr>
        <w:right w:val="single" w:sz="4" w:space="0" w:color="auto"/>
      </w:pBdr>
      <w:spacing w:before="100" w:beforeAutospacing="1" w:after="100" w:afterAutospacing="1" w:line="240" w:lineRule="auto"/>
      <w:jc w:val="center"/>
    </w:pPr>
    <w:rPr>
      <w:rFonts w:ascii="Arial CYR" w:eastAsia="Times New Roman" w:hAnsi="Arial CYR" w:cs="Times New Roman"/>
      <w:sz w:val="16"/>
      <w:szCs w:val="16"/>
      <w:lang w:eastAsia="ru-RU"/>
    </w:rPr>
  </w:style>
  <w:style w:type="paragraph" w:customStyle="1" w:styleId="xl66">
    <w:name w:val="xl66"/>
    <w:basedOn w:val="a1"/>
    <w:rsid w:val="005338B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sz w:val="16"/>
      <w:szCs w:val="16"/>
      <w:lang w:eastAsia="ru-RU"/>
    </w:rPr>
  </w:style>
  <w:style w:type="paragraph" w:customStyle="1" w:styleId="xl67">
    <w:name w:val="xl67"/>
    <w:basedOn w:val="a1"/>
    <w:rsid w:val="005338B9"/>
    <w:pPr>
      <w:pBdr>
        <w:right w:val="single" w:sz="4" w:space="0" w:color="auto"/>
      </w:pBdr>
      <w:spacing w:before="100" w:beforeAutospacing="1" w:after="100" w:afterAutospacing="1" w:line="240" w:lineRule="auto"/>
      <w:jc w:val="center"/>
    </w:pPr>
    <w:rPr>
      <w:rFonts w:ascii="Arial CYR" w:eastAsia="Times New Roman" w:hAnsi="Arial CYR" w:cs="Times New Roman"/>
      <w:sz w:val="16"/>
      <w:szCs w:val="16"/>
      <w:lang w:eastAsia="ru-RU"/>
    </w:rPr>
  </w:style>
  <w:style w:type="paragraph" w:customStyle="1" w:styleId="xl68">
    <w:name w:val="xl68"/>
    <w:basedOn w:val="a1"/>
    <w:rsid w:val="005338B9"/>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sz w:val="16"/>
      <w:szCs w:val="16"/>
      <w:lang w:eastAsia="ru-RU"/>
    </w:rPr>
  </w:style>
  <w:style w:type="paragraph" w:customStyle="1" w:styleId="xl69">
    <w:name w:val="xl69"/>
    <w:basedOn w:val="a1"/>
    <w:rsid w:val="005338B9"/>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sz w:val="16"/>
      <w:szCs w:val="16"/>
      <w:lang w:eastAsia="ru-RU"/>
    </w:rPr>
  </w:style>
  <w:style w:type="paragraph" w:customStyle="1" w:styleId="xl70">
    <w:name w:val="xl70"/>
    <w:basedOn w:val="a1"/>
    <w:rsid w:val="005338B9"/>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2">
    <w:name w:val="xl122"/>
    <w:basedOn w:val="a1"/>
    <w:rsid w:val="005338B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123">
    <w:name w:val="xl123"/>
    <w:basedOn w:val="a1"/>
    <w:rsid w:val="005338B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124">
    <w:name w:val="xl124"/>
    <w:basedOn w:val="a1"/>
    <w:rsid w:val="005338B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125">
    <w:name w:val="xl125"/>
    <w:basedOn w:val="a1"/>
    <w:rsid w:val="005338B9"/>
    <w:pPr>
      <w:spacing w:before="100" w:beforeAutospacing="1" w:after="100" w:afterAutospacing="1" w:line="240" w:lineRule="auto"/>
      <w:jc w:val="center"/>
    </w:pPr>
    <w:rPr>
      <w:rFonts w:ascii="Arial CYR" w:eastAsia="Times New Roman" w:hAnsi="Arial CYR" w:cs="Arial CYR"/>
      <w:b/>
      <w:bCs/>
      <w:lang w:eastAsia="ru-RU"/>
    </w:rPr>
  </w:style>
  <w:style w:type="paragraph" w:customStyle="1" w:styleId="xl126">
    <w:name w:val="xl126"/>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paragraph" w:customStyle="1" w:styleId="xl127">
    <w:name w:val="xl127"/>
    <w:basedOn w:val="a1"/>
    <w:rsid w:val="005338B9"/>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paragraph" w:customStyle="1" w:styleId="xl128">
    <w:name w:val="xl128"/>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paragraph" w:styleId="afd">
    <w:name w:val="Body Text"/>
    <w:aliases w:val="TabelTekst,text,Body Text2, Char,Body Text2 Char Char Char Char Char Char Char Char Char,Char,Main text,Body Text Char2 Char,Body Text Char1 Char Char,Body Text Char Char Char Char,TabelTekst Char Char Char Char"/>
    <w:basedOn w:val="a1"/>
    <w:link w:val="afe"/>
    <w:rsid w:val="005338B9"/>
    <w:pPr>
      <w:spacing w:after="0" w:line="240" w:lineRule="auto"/>
      <w:jc w:val="both"/>
    </w:pPr>
    <w:rPr>
      <w:rFonts w:ascii="Arial" w:eastAsia="Times New Roman" w:hAnsi="Arial" w:cs="Arial"/>
      <w:sz w:val="24"/>
      <w:szCs w:val="24"/>
      <w:lang w:eastAsia="ru-RU"/>
    </w:rPr>
  </w:style>
  <w:style w:type="character" w:customStyle="1" w:styleId="afe">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2"/>
    <w:link w:val="afd"/>
    <w:rsid w:val="005338B9"/>
    <w:rPr>
      <w:rFonts w:ascii="Arial" w:eastAsia="Times New Roman" w:hAnsi="Arial" w:cs="Arial"/>
      <w:sz w:val="24"/>
      <w:szCs w:val="24"/>
      <w:lang w:eastAsia="ru-RU"/>
    </w:rPr>
  </w:style>
  <w:style w:type="paragraph" w:styleId="aff">
    <w:name w:val="Body Text Indent"/>
    <w:basedOn w:val="a1"/>
    <w:link w:val="aff0"/>
    <w:uiPriority w:val="99"/>
    <w:rsid w:val="005338B9"/>
    <w:pPr>
      <w:spacing w:after="0" w:line="240" w:lineRule="auto"/>
      <w:ind w:firstLine="284"/>
      <w:jc w:val="both"/>
    </w:pPr>
    <w:rPr>
      <w:rFonts w:ascii="Arial" w:eastAsia="Times New Roman" w:hAnsi="Arial" w:cs="Arial"/>
      <w:sz w:val="24"/>
      <w:szCs w:val="24"/>
      <w:lang w:eastAsia="ru-RU"/>
    </w:rPr>
  </w:style>
  <w:style w:type="character" w:customStyle="1" w:styleId="aff0">
    <w:name w:val="Основной текст с отступом Знак"/>
    <w:basedOn w:val="a2"/>
    <w:link w:val="aff"/>
    <w:uiPriority w:val="99"/>
    <w:rsid w:val="005338B9"/>
    <w:rPr>
      <w:rFonts w:ascii="Arial" w:eastAsia="Times New Roman" w:hAnsi="Arial" w:cs="Arial"/>
      <w:sz w:val="24"/>
      <w:szCs w:val="24"/>
      <w:lang w:eastAsia="ru-RU"/>
    </w:rPr>
  </w:style>
  <w:style w:type="paragraph" w:customStyle="1" w:styleId="41">
    <w:name w:val="Знак4"/>
    <w:basedOn w:val="a1"/>
    <w:rsid w:val="005338B9"/>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aff1">
    <w:name w:val="Знак"/>
    <w:basedOn w:val="a1"/>
    <w:rsid w:val="005338B9"/>
    <w:pPr>
      <w:spacing w:after="160" w:line="240" w:lineRule="exact"/>
    </w:pPr>
    <w:rPr>
      <w:rFonts w:ascii="Verdana" w:eastAsia="Times New Roman" w:hAnsi="Verdana" w:cs="Verdana"/>
      <w:sz w:val="20"/>
      <w:szCs w:val="20"/>
      <w:lang w:val="en-US"/>
    </w:rPr>
  </w:style>
  <w:style w:type="character" w:styleId="aff2">
    <w:name w:val="Emphasis"/>
    <w:uiPriority w:val="20"/>
    <w:qFormat/>
    <w:rsid w:val="005338B9"/>
    <w:rPr>
      <w:i/>
      <w:iCs/>
    </w:rPr>
  </w:style>
  <w:style w:type="paragraph" w:customStyle="1" w:styleId="aff3">
    <w:name w:val="Базовый"/>
    <w:link w:val="aff4"/>
    <w:rsid w:val="005338B9"/>
    <w:pPr>
      <w:tabs>
        <w:tab w:val="left" w:pos="709"/>
      </w:tabs>
      <w:suppressAutoHyphens/>
      <w:spacing w:after="0" w:line="100" w:lineRule="atLeast"/>
    </w:pPr>
    <w:rPr>
      <w:rFonts w:ascii="Times New Roman" w:eastAsia="Times New Roman" w:hAnsi="Times New Roman" w:cs="Times New Roman"/>
      <w:color w:val="00000A"/>
      <w:sz w:val="24"/>
      <w:szCs w:val="24"/>
      <w:lang w:eastAsia="ru-RU"/>
    </w:rPr>
  </w:style>
  <w:style w:type="character" w:customStyle="1" w:styleId="aff4">
    <w:name w:val="Базовый Знак"/>
    <w:link w:val="aff3"/>
    <w:rsid w:val="005338B9"/>
    <w:rPr>
      <w:rFonts w:ascii="Times New Roman" w:eastAsia="Times New Roman" w:hAnsi="Times New Roman" w:cs="Times New Roman"/>
      <w:color w:val="00000A"/>
      <w:sz w:val="24"/>
      <w:szCs w:val="24"/>
      <w:lang w:eastAsia="ru-RU"/>
    </w:rPr>
  </w:style>
  <w:style w:type="paragraph" w:customStyle="1" w:styleId="13">
    <w:name w:val="Без интервала1"/>
    <w:rsid w:val="005338B9"/>
    <w:pPr>
      <w:spacing w:after="0" w:line="240" w:lineRule="auto"/>
      <w:ind w:firstLine="851"/>
      <w:jc w:val="both"/>
    </w:pPr>
    <w:rPr>
      <w:rFonts w:ascii="Calibri" w:eastAsia="Times New Roman" w:hAnsi="Calibri" w:cs="Times New Roman"/>
    </w:rPr>
  </w:style>
  <w:style w:type="numbering" w:customStyle="1" w:styleId="24">
    <w:name w:val="Нет списка2"/>
    <w:next w:val="a4"/>
    <w:uiPriority w:val="99"/>
    <w:semiHidden/>
    <w:rsid w:val="005338B9"/>
  </w:style>
  <w:style w:type="table" w:customStyle="1" w:styleId="14">
    <w:name w:val="Сетка таблицы1"/>
    <w:basedOn w:val="a3"/>
    <w:next w:val="a7"/>
    <w:uiPriority w:val="39"/>
    <w:rsid w:val="005338B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rmattexttopleveltext">
    <w:name w:val="formattext topleveltext"/>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5">
    <w:name w:val="Normal (Web)"/>
    <w:aliases w:val="Обычный (Web)"/>
    <w:basedOn w:val="a1"/>
    <w:uiPriority w:val="99"/>
    <w:unhideWhenUsed/>
    <w:rsid w:val="005338B9"/>
    <w:pPr>
      <w:spacing w:after="150" w:line="240" w:lineRule="auto"/>
    </w:pPr>
    <w:rPr>
      <w:rFonts w:ascii="Times New Roman" w:eastAsia="Times New Roman" w:hAnsi="Times New Roman" w:cs="Times New Roman"/>
      <w:sz w:val="24"/>
      <w:szCs w:val="24"/>
      <w:lang w:eastAsia="ru-RU"/>
    </w:rPr>
  </w:style>
  <w:style w:type="character" w:customStyle="1" w:styleId="FontStyle23">
    <w:name w:val="Font Style23"/>
    <w:rsid w:val="005338B9"/>
    <w:rPr>
      <w:rFonts w:ascii="Times New Roman" w:hAnsi="Times New Roman" w:cs="Times New Roman"/>
      <w:i/>
      <w:iCs/>
      <w:sz w:val="26"/>
      <w:szCs w:val="26"/>
    </w:rPr>
  </w:style>
  <w:style w:type="paragraph" w:customStyle="1" w:styleId="15">
    <w:name w:val="Стиль1"/>
    <w:basedOn w:val="a1"/>
    <w:link w:val="16"/>
    <w:qFormat/>
    <w:rsid w:val="005338B9"/>
    <w:pPr>
      <w:widowControl w:val="0"/>
      <w:autoSpaceDE w:val="0"/>
      <w:autoSpaceDN w:val="0"/>
      <w:adjustRightInd w:val="0"/>
      <w:spacing w:after="0" w:line="240" w:lineRule="auto"/>
      <w:ind w:firstLine="709"/>
      <w:jc w:val="both"/>
    </w:pPr>
    <w:rPr>
      <w:rFonts w:ascii="Times New Roman" w:eastAsiaTheme="minorEastAsia" w:hAnsi="Times New Roman" w:cs="Times New Roman"/>
      <w:sz w:val="24"/>
      <w:szCs w:val="28"/>
    </w:rPr>
  </w:style>
  <w:style w:type="character" w:customStyle="1" w:styleId="16">
    <w:name w:val="Стиль1 Знак"/>
    <w:basedOn w:val="a2"/>
    <w:link w:val="15"/>
    <w:rsid w:val="005338B9"/>
    <w:rPr>
      <w:rFonts w:ascii="Times New Roman" w:eastAsiaTheme="minorEastAsia" w:hAnsi="Times New Roman" w:cs="Times New Roman"/>
      <w:sz w:val="24"/>
      <w:szCs w:val="28"/>
    </w:rPr>
  </w:style>
  <w:style w:type="paragraph" w:customStyle="1" w:styleId="17">
    <w:name w:val="Абзац списка1"/>
    <w:basedOn w:val="a1"/>
    <w:qFormat/>
    <w:rsid w:val="005338B9"/>
    <w:pPr>
      <w:spacing w:after="0" w:line="240" w:lineRule="auto"/>
      <w:ind w:left="720"/>
      <w:contextualSpacing/>
    </w:pPr>
    <w:rPr>
      <w:rFonts w:ascii="Times New Roman" w:eastAsia="Calibri" w:hAnsi="Times New Roman" w:cs="Times New Roman"/>
      <w:sz w:val="24"/>
      <w:szCs w:val="24"/>
      <w:lang w:eastAsia="ru-RU"/>
    </w:rPr>
  </w:style>
  <w:style w:type="paragraph" w:customStyle="1" w:styleId="ConsPlusCell">
    <w:name w:val="ConsPlusCell"/>
    <w:rsid w:val="005338B9"/>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18">
    <w:name w:val="1"/>
    <w:basedOn w:val="a1"/>
    <w:next w:val="af0"/>
    <w:link w:val="aff6"/>
    <w:qFormat/>
    <w:rsid w:val="005338B9"/>
    <w:pPr>
      <w:spacing w:after="0" w:line="240" w:lineRule="auto"/>
      <w:jc w:val="center"/>
    </w:pPr>
    <w:rPr>
      <w:rFonts w:ascii="Times New Roman" w:eastAsia="Times New Roman" w:hAnsi="Times New Roman"/>
      <w:b/>
      <w:sz w:val="24"/>
    </w:rPr>
  </w:style>
  <w:style w:type="character" w:customStyle="1" w:styleId="aff6">
    <w:name w:val="Заголовок Знак"/>
    <w:aliases w:val="Название Знак Знак Знак1, Знак Знак Знак3 Знак1,Название Знак Знак1,Название Знак1 Знак1,Название Знак Знак Знак Знак1,Название Знак1 Знак Знак Знак Знак1,Название Знак Знак Знак Знак Знак Знак1, Знак Знак Знак Знак Знак Знак Знак1"/>
    <w:link w:val="18"/>
    <w:rsid w:val="005338B9"/>
    <w:rPr>
      <w:rFonts w:ascii="Times New Roman" w:eastAsia="Times New Roman" w:hAnsi="Times New Roman"/>
      <w:b/>
      <w:sz w:val="24"/>
    </w:rPr>
  </w:style>
  <w:style w:type="paragraph" w:customStyle="1" w:styleId="19">
    <w:name w:val="Заголовок1"/>
    <w:basedOn w:val="a1"/>
    <w:next w:val="afd"/>
    <w:rsid w:val="005338B9"/>
    <w:pPr>
      <w:keepNext/>
      <w:widowControl w:val="0"/>
      <w:suppressAutoHyphens/>
      <w:spacing w:before="240" w:after="120" w:line="240" w:lineRule="auto"/>
    </w:pPr>
    <w:rPr>
      <w:rFonts w:ascii="Arial" w:eastAsia="Lucida Sans Unicode" w:hAnsi="Arial" w:cs="Tahoma"/>
      <w:color w:val="000000"/>
      <w:sz w:val="28"/>
      <w:szCs w:val="28"/>
      <w:lang w:eastAsia="ar-SA"/>
    </w:rPr>
  </w:style>
  <w:style w:type="character" w:customStyle="1" w:styleId="WW8Num6z0">
    <w:name w:val="WW8Num6z0"/>
    <w:rsid w:val="005338B9"/>
    <w:rPr>
      <w:rFonts w:ascii="Symbol" w:hAnsi="Symbol"/>
      <w:sz w:val="20"/>
    </w:rPr>
  </w:style>
  <w:style w:type="character" w:customStyle="1" w:styleId="WW8Num6z1">
    <w:name w:val="WW8Num6z1"/>
    <w:rsid w:val="005338B9"/>
    <w:rPr>
      <w:rFonts w:ascii="Courier New" w:hAnsi="Courier New"/>
      <w:sz w:val="20"/>
    </w:rPr>
  </w:style>
  <w:style w:type="character" w:customStyle="1" w:styleId="WW8Num6z2">
    <w:name w:val="WW8Num6z2"/>
    <w:rsid w:val="005338B9"/>
    <w:rPr>
      <w:rFonts w:ascii="Wingdings" w:hAnsi="Wingdings"/>
      <w:sz w:val="20"/>
    </w:rPr>
  </w:style>
  <w:style w:type="character" w:customStyle="1" w:styleId="WW8Num8z0">
    <w:name w:val="WW8Num8z0"/>
    <w:rsid w:val="005338B9"/>
    <w:rPr>
      <w:rFonts w:ascii="Symbol" w:hAnsi="Symbol"/>
      <w:sz w:val="20"/>
    </w:rPr>
  </w:style>
  <w:style w:type="character" w:customStyle="1" w:styleId="WW8Num8z1">
    <w:name w:val="WW8Num8z1"/>
    <w:rsid w:val="005338B9"/>
    <w:rPr>
      <w:rFonts w:ascii="Courier New" w:hAnsi="Courier New"/>
      <w:sz w:val="20"/>
    </w:rPr>
  </w:style>
  <w:style w:type="character" w:customStyle="1" w:styleId="WW8Num8z2">
    <w:name w:val="WW8Num8z2"/>
    <w:rsid w:val="005338B9"/>
    <w:rPr>
      <w:rFonts w:ascii="Wingdings" w:hAnsi="Wingdings"/>
      <w:sz w:val="20"/>
    </w:rPr>
  </w:style>
  <w:style w:type="character" w:customStyle="1" w:styleId="1a">
    <w:name w:val="Основной шрифт абзаца1"/>
    <w:rsid w:val="005338B9"/>
  </w:style>
  <w:style w:type="character" w:customStyle="1" w:styleId="Absatz-Standardschriftart">
    <w:name w:val="Absatz-Standardschriftart"/>
    <w:rsid w:val="005338B9"/>
  </w:style>
  <w:style w:type="character" w:customStyle="1" w:styleId="WW-Absatz-Standardschriftart">
    <w:name w:val="WW-Absatz-Standardschriftart"/>
    <w:rsid w:val="005338B9"/>
  </w:style>
  <w:style w:type="character" w:customStyle="1" w:styleId="aff7">
    <w:name w:val="Символ нумерации"/>
    <w:rsid w:val="005338B9"/>
  </w:style>
  <w:style w:type="character" w:customStyle="1" w:styleId="issschhlcurrent">
    <w:name w:val="iss_sch_hl current"/>
    <w:basedOn w:val="1a"/>
    <w:rsid w:val="005338B9"/>
  </w:style>
  <w:style w:type="character" w:customStyle="1" w:styleId="issschhl">
    <w:name w:val="iss_sch_hl"/>
    <w:basedOn w:val="1a"/>
    <w:rsid w:val="005338B9"/>
  </w:style>
  <w:style w:type="character" w:styleId="aff8">
    <w:name w:val="Strong"/>
    <w:qFormat/>
    <w:rsid w:val="005338B9"/>
    <w:rPr>
      <w:b/>
      <w:bCs/>
    </w:rPr>
  </w:style>
  <w:style w:type="character" w:customStyle="1" w:styleId="iceouttxt">
    <w:name w:val="iceouttxt"/>
    <w:basedOn w:val="1a"/>
    <w:rsid w:val="005338B9"/>
  </w:style>
  <w:style w:type="character" w:customStyle="1" w:styleId="WW8Num14z0">
    <w:name w:val="WW8Num14z0"/>
    <w:rsid w:val="005338B9"/>
    <w:rPr>
      <w:rFonts w:ascii="Symbol" w:hAnsi="Symbol"/>
    </w:rPr>
  </w:style>
  <w:style w:type="character" w:customStyle="1" w:styleId="WW8Num14z1">
    <w:name w:val="WW8Num14z1"/>
    <w:rsid w:val="005338B9"/>
    <w:rPr>
      <w:rFonts w:ascii="Courier New" w:hAnsi="Courier New" w:cs="Courier New"/>
    </w:rPr>
  </w:style>
  <w:style w:type="character" w:customStyle="1" w:styleId="WW8Num14z2">
    <w:name w:val="WW8Num14z2"/>
    <w:rsid w:val="005338B9"/>
    <w:rPr>
      <w:rFonts w:ascii="Wingdings" w:hAnsi="Wingdings"/>
    </w:rPr>
  </w:style>
  <w:style w:type="paragraph" w:styleId="aff9">
    <w:name w:val="List"/>
    <w:aliases w:val="List Char"/>
    <w:basedOn w:val="afd"/>
    <w:rsid w:val="005338B9"/>
    <w:pPr>
      <w:widowControl w:val="0"/>
      <w:suppressAutoHyphens/>
      <w:spacing w:after="120"/>
      <w:jc w:val="left"/>
    </w:pPr>
    <w:rPr>
      <w:rFonts w:eastAsia="Lucida Sans Unicode" w:cs="Tahoma"/>
      <w:color w:val="000000"/>
      <w:lang w:eastAsia="ar-SA"/>
    </w:rPr>
  </w:style>
  <w:style w:type="paragraph" w:customStyle="1" w:styleId="25">
    <w:name w:val="Название2"/>
    <w:basedOn w:val="a1"/>
    <w:rsid w:val="005338B9"/>
    <w:pPr>
      <w:widowControl w:val="0"/>
      <w:suppressLineNumbers/>
      <w:suppressAutoHyphens/>
      <w:spacing w:before="120" w:after="120" w:line="240" w:lineRule="auto"/>
    </w:pPr>
    <w:rPr>
      <w:rFonts w:ascii="Arial" w:eastAsia="Lucida Sans Unicode" w:hAnsi="Arial" w:cs="Mangal"/>
      <w:i/>
      <w:iCs/>
      <w:color w:val="000000"/>
      <w:sz w:val="20"/>
      <w:szCs w:val="24"/>
      <w:lang w:eastAsia="ar-SA"/>
    </w:rPr>
  </w:style>
  <w:style w:type="paragraph" w:customStyle="1" w:styleId="26">
    <w:name w:val="Указатель2"/>
    <w:basedOn w:val="a1"/>
    <w:rsid w:val="005338B9"/>
    <w:pPr>
      <w:widowControl w:val="0"/>
      <w:suppressLineNumbers/>
      <w:suppressAutoHyphens/>
      <w:spacing w:after="0" w:line="240" w:lineRule="auto"/>
    </w:pPr>
    <w:rPr>
      <w:rFonts w:ascii="Arial" w:eastAsia="Lucida Sans Unicode" w:hAnsi="Arial" w:cs="Mangal"/>
      <w:color w:val="000000"/>
      <w:sz w:val="24"/>
      <w:szCs w:val="24"/>
      <w:lang w:eastAsia="ar-SA"/>
    </w:rPr>
  </w:style>
  <w:style w:type="paragraph" w:customStyle="1" w:styleId="1b">
    <w:name w:val="Название1"/>
    <w:basedOn w:val="a1"/>
    <w:rsid w:val="005338B9"/>
    <w:pPr>
      <w:widowControl w:val="0"/>
      <w:suppressLineNumbers/>
      <w:suppressAutoHyphens/>
      <w:spacing w:before="120" w:after="120" w:line="240" w:lineRule="auto"/>
    </w:pPr>
    <w:rPr>
      <w:rFonts w:ascii="Arial" w:eastAsia="Lucida Sans Unicode" w:hAnsi="Arial" w:cs="Tahoma"/>
      <w:i/>
      <w:iCs/>
      <w:color w:val="000000"/>
      <w:sz w:val="20"/>
      <w:szCs w:val="24"/>
      <w:lang w:eastAsia="ar-SA"/>
    </w:rPr>
  </w:style>
  <w:style w:type="paragraph" w:customStyle="1" w:styleId="1c">
    <w:name w:val="Указатель1"/>
    <w:basedOn w:val="a1"/>
    <w:rsid w:val="005338B9"/>
    <w:pPr>
      <w:widowControl w:val="0"/>
      <w:suppressLineNumbers/>
      <w:suppressAutoHyphens/>
      <w:spacing w:after="0" w:line="240" w:lineRule="auto"/>
    </w:pPr>
    <w:rPr>
      <w:rFonts w:ascii="Arial" w:eastAsia="Lucida Sans Unicode" w:hAnsi="Arial" w:cs="Tahoma"/>
      <w:color w:val="000000"/>
      <w:sz w:val="24"/>
      <w:szCs w:val="24"/>
      <w:lang w:eastAsia="ar-SA"/>
    </w:rPr>
  </w:style>
  <w:style w:type="paragraph" w:styleId="affa">
    <w:name w:val="Subtitle"/>
    <w:basedOn w:val="19"/>
    <w:next w:val="afd"/>
    <w:link w:val="affb"/>
    <w:qFormat/>
    <w:rsid w:val="005338B9"/>
    <w:pPr>
      <w:jc w:val="center"/>
    </w:pPr>
    <w:rPr>
      <w:rFonts w:cs="Times New Roman"/>
      <w:i/>
      <w:iCs/>
    </w:rPr>
  </w:style>
  <w:style w:type="character" w:customStyle="1" w:styleId="affb">
    <w:name w:val="Подзаголовок Знак"/>
    <w:basedOn w:val="a2"/>
    <w:link w:val="affa"/>
    <w:rsid w:val="005338B9"/>
    <w:rPr>
      <w:rFonts w:ascii="Arial" w:eastAsia="Lucida Sans Unicode" w:hAnsi="Arial" w:cs="Times New Roman"/>
      <w:i/>
      <w:iCs/>
      <w:color w:val="000000"/>
      <w:sz w:val="28"/>
      <w:szCs w:val="28"/>
      <w:lang w:eastAsia="ar-SA"/>
    </w:rPr>
  </w:style>
  <w:style w:type="paragraph" w:customStyle="1" w:styleId="Oaeno">
    <w:name w:val="Oaeno"/>
    <w:basedOn w:val="a1"/>
    <w:rsid w:val="005338B9"/>
    <w:pPr>
      <w:widowControl w:val="0"/>
      <w:suppressAutoHyphens/>
      <w:spacing w:after="0" w:line="240" w:lineRule="auto"/>
    </w:pPr>
    <w:rPr>
      <w:rFonts w:ascii="Courier New" w:eastAsia="Lucida Sans Unicode" w:hAnsi="Courier New" w:cs="Times New Roman"/>
      <w:color w:val="000000"/>
      <w:sz w:val="20"/>
      <w:szCs w:val="24"/>
      <w:lang w:eastAsia="ar-SA"/>
    </w:rPr>
  </w:style>
  <w:style w:type="paragraph" w:customStyle="1" w:styleId="affc">
    <w:name w:val="Содержимое таблицы"/>
    <w:basedOn w:val="a1"/>
    <w:rsid w:val="005338B9"/>
    <w:pPr>
      <w:widowControl w:val="0"/>
      <w:suppressLineNumbers/>
      <w:suppressAutoHyphens/>
      <w:spacing w:after="0" w:line="240" w:lineRule="auto"/>
    </w:pPr>
    <w:rPr>
      <w:rFonts w:ascii="Times New Roman" w:eastAsia="Lucida Sans Unicode" w:hAnsi="Times New Roman" w:cs="Times New Roman"/>
      <w:color w:val="000000"/>
      <w:sz w:val="24"/>
      <w:szCs w:val="24"/>
      <w:lang w:eastAsia="ar-SA"/>
    </w:rPr>
  </w:style>
  <w:style w:type="paragraph" w:customStyle="1" w:styleId="affd">
    <w:name w:val="Заголовок таблицы"/>
    <w:basedOn w:val="affc"/>
    <w:rsid w:val="005338B9"/>
    <w:pPr>
      <w:jc w:val="center"/>
    </w:pPr>
    <w:rPr>
      <w:b/>
      <w:bCs/>
    </w:rPr>
  </w:style>
  <w:style w:type="paragraph" w:customStyle="1" w:styleId="a00">
    <w:name w:val="a0"/>
    <w:basedOn w:val="a1"/>
    <w:rsid w:val="005338B9"/>
    <w:pPr>
      <w:spacing w:before="100" w:beforeAutospacing="1" w:after="100" w:afterAutospacing="1" w:line="240" w:lineRule="auto"/>
    </w:pPr>
    <w:rPr>
      <w:rFonts w:ascii="Times New Roman" w:eastAsia="SimSun" w:hAnsi="Times New Roman" w:cs="Times New Roman"/>
      <w:sz w:val="24"/>
      <w:szCs w:val="24"/>
      <w:lang w:eastAsia="zh-CN"/>
    </w:rPr>
  </w:style>
  <w:style w:type="paragraph" w:customStyle="1" w:styleId="blocktext">
    <w:name w:val="blocktext"/>
    <w:basedOn w:val="a1"/>
    <w:rsid w:val="005338B9"/>
    <w:pPr>
      <w:spacing w:before="100" w:beforeAutospacing="1" w:after="100" w:afterAutospacing="1" w:line="240" w:lineRule="auto"/>
    </w:pPr>
    <w:rPr>
      <w:rFonts w:ascii="Times New Roman" w:eastAsia="SimSun" w:hAnsi="Times New Roman" w:cs="Times New Roman"/>
      <w:sz w:val="24"/>
      <w:szCs w:val="24"/>
      <w:lang w:eastAsia="zh-CN"/>
    </w:rPr>
  </w:style>
  <w:style w:type="character" w:customStyle="1" w:styleId="r">
    <w:name w:val="r"/>
    <w:basedOn w:val="a2"/>
    <w:rsid w:val="005338B9"/>
  </w:style>
  <w:style w:type="paragraph" w:customStyle="1" w:styleId="bodysubtitlearticle">
    <w:name w:val="bodysubtitlearticle"/>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citatyarticle">
    <w:name w:val="bodycitatyarticle"/>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subtitleiiarticle">
    <w:name w:val="bodysubtitleiiarticle"/>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
    <w:name w:val="u"/>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j">
    <w:name w:val="uj"/>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v">
    <w:name w:val="xv"/>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1"/>
    <w:link w:val="HTML0"/>
    <w:uiPriority w:val="99"/>
    <w:rsid w:val="005338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SimSun" w:hAnsi="Courier New" w:cs="Times New Roman"/>
      <w:sz w:val="20"/>
      <w:szCs w:val="20"/>
      <w:lang w:val="x-none" w:eastAsia="zh-CN"/>
    </w:rPr>
  </w:style>
  <w:style w:type="character" w:customStyle="1" w:styleId="HTML0">
    <w:name w:val="Стандартный HTML Знак"/>
    <w:basedOn w:val="a2"/>
    <w:link w:val="HTML"/>
    <w:uiPriority w:val="99"/>
    <w:rsid w:val="005338B9"/>
    <w:rPr>
      <w:rFonts w:ascii="Courier New" w:eastAsia="SimSun" w:hAnsi="Courier New" w:cs="Times New Roman"/>
      <w:sz w:val="20"/>
      <w:szCs w:val="20"/>
      <w:lang w:val="x-none" w:eastAsia="zh-CN"/>
    </w:rPr>
  </w:style>
  <w:style w:type="paragraph" w:styleId="27">
    <w:name w:val="Body Text 2"/>
    <w:basedOn w:val="a1"/>
    <w:link w:val="28"/>
    <w:rsid w:val="005338B9"/>
    <w:pPr>
      <w:widowControl w:val="0"/>
      <w:suppressAutoHyphens/>
      <w:spacing w:after="120" w:line="480" w:lineRule="auto"/>
    </w:pPr>
    <w:rPr>
      <w:rFonts w:ascii="Times New Roman" w:eastAsia="Lucida Sans Unicode" w:hAnsi="Times New Roman" w:cs="Times New Roman"/>
      <w:color w:val="000000"/>
      <w:sz w:val="24"/>
      <w:szCs w:val="24"/>
      <w:lang w:eastAsia="ar-SA"/>
    </w:rPr>
  </w:style>
  <w:style w:type="character" w:customStyle="1" w:styleId="28">
    <w:name w:val="Основной текст 2 Знак"/>
    <w:basedOn w:val="a2"/>
    <w:link w:val="27"/>
    <w:rsid w:val="005338B9"/>
    <w:rPr>
      <w:rFonts w:ascii="Times New Roman" w:eastAsia="Lucida Sans Unicode" w:hAnsi="Times New Roman" w:cs="Times New Roman"/>
      <w:color w:val="000000"/>
      <w:sz w:val="24"/>
      <w:szCs w:val="24"/>
      <w:lang w:eastAsia="ar-SA"/>
    </w:rPr>
  </w:style>
  <w:style w:type="character" w:styleId="affe">
    <w:name w:val="annotation reference"/>
    <w:uiPriority w:val="99"/>
    <w:semiHidden/>
    <w:rsid w:val="005338B9"/>
    <w:rPr>
      <w:sz w:val="16"/>
      <w:szCs w:val="16"/>
    </w:rPr>
  </w:style>
  <w:style w:type="paragraph" w:styleId="afff">
    <w:name w:val="annotation text"/>
    <w:basedOn w:val="a1"/>
    <w:link w:val="afff0"/>
    <w:semiHidden/>
    <w:rsid w:val="005338B9"/>
    <w:pPr>
      <w:widowControl w:val="0"/>
      <w:suppressAutoHyphens/>
      <w:spacing w:after="0" w:line="240" w:lineRule="auto"/>
    </w:pPr>
    <w:rPr>
      <w:rFonts w:ascii="Times New Roman" w:eastAsia="Lucida Sans Unicode" w:hAnsi="Times New Roman" w:cs="Times New Roman"/>
      <w:color w:val="000000"/>
      <w:sz w:val="20"/>
      <w:szCs w:val="20"/>
      <w:lang w:eastAsia="ar-SA"/>
    </w:rPr>
  </w:style>
  <w:style w:type="character" w:customStyle="1" w:styleId="afff0">
    <w:name w:val="Текст примечания Знак"/>
    <w:basedOn w:val="a2"/>
    <w:link w:val="afff"/>
    <w:semiHidden/>
    <w:rsid w:val="005338B9"/>
    <w:rPr>
      <w:rFonts w:ascii="Times New Roman" w:eastAsia="Lucida Sans Unicode" w:hAnsi="Times New Roman" w:cs="Times New Roman"/>
      <w:color w:val="000000"/>
      <w:sz w:val="20"/>
      <w:szCs w:val="20"/>
      <w:lang w:eastAsia="ar-SA"/>
    </w:rPr>
  </w:style>
  <w:style w:type="paragraph" w:styleId="afff1">
    <w:name w:val="annotation subject"/>
    <w:basedOn w:val="afff"/>
    <w:next w:val="afff"/>
    <w:link w:val="afff2"/>
    <w:uiPriority w:val="99"/>
    <w:semiHidden/>
    <w:rsid w:val="005338B9"/>
    <w:rPr>
      <w:b/>
      <w:bCs/>
    </w:rPr>
  </w:style>
  <w:style w:type="character" w:customStyle="1" w:styleId="afff2">
    <w:name w:val="Тема примечания Знак"/>
    <w:basedOn w:val="afff0"/>
    <w:link w:val="afff1"/>
    <w:uiPriority w:val="99"/>
    <w:semiHidden/>
    <w:rsid w:val="005338B9"/>
    <w:rPr>
      <w:rFonts w:ascii="Times New Roman" w:eastAsia="Lucida Sans Unicode" w:hAnsi="Times New Roman" w:cs="Times New Roman"/>
      <w:b/>
      <w:bCs/>
      <w:color w:val="000000"/>
      <w:sz w:val="20"/>
      <w:szCs w:val="20"/>
      <w:lang w:eastAsia="ar-SA"/>
    </w:rPr>
  </w:style>
  <w:style w:type="paragraph" w:customStyle="1" w:styleId="st-j-0-73-5">
    <w:name w:val="st-j-0-73-5"/>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ment">
    <w:name w:val="comment"/>
    <w:basedOn w:val="a2"/>
    <w:rsid w:val="005338B9"/>
  </w:style>
  <w:style w:type="paragraph" w:customStyle="1" w:styleId="st-v-1-72-1">
    <w:name w:val="st-v-1-72-1"/>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9">
    <w:name w:val="st-9"/>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highlightactive">
    <w:name w:val="highlight highlight_active"/>
    <w:basedOn w:val="a2"/>
    <w:rsid w:val="005338B9"/>
  </w:style>
  <w:style w:type="character" w:customStyle="1" w:styleId="unvis">
    <w:name w:val="unvis"/>
    <w:rsid w:val="005338B9"/>
  </w:style>
  <w:style w:type="paragraph" w:customStyle="1" w:styleId="1CStyle1">
    <w:name w:val="1CStyle1"/>
    <w:rsid w:val="005338B9"/>
    <w:pPr>
      <w:spacing w:after="0" w:line="240" w:lineRule="auto"/>
      <w:jc w:val="center"/>
    </w:pPr>
    <w:rPr>
      <w:rFonts w:ascii="Arial" w:eastAsia="Times New Roman" w:hAnsi="Arial" w:cs="Times New Roman"/>
      <w:b/>
      <w:sz w:val="16"/>
      <w:lang w:eastAsia="ru-RU"/>
    </w:rPr>
  </w:style>
  <w:style w:type="paragraph" w:customStyle="1" w:styleId="1CStyle6">
    <w:name w:val="1CStyle6"/>
    <w:rsid w:val="005338B9"/>
    <w:pPr>
      <w:spacing w:after="0" w:line="240" w:lineRule="auto"/>
      <w:jc w:val="center"/>
    </w:pPr>
    <w:rPr>
      <w:rFonts w:ascii="Arial" w:eastAsia="Times New Roman" w:hAnsi="Arial" w:cs="Times New Roman"/>
      <w:b/>
      <w:sz w:val="24"/>
      <w:lang w:eastAsia="ru-RU"/>
    </w:rPr>
  </w:style>
  <w:style w:type="paragraph" w:customStyle="1" w:styleId="1CStyle4">
    <w:name w:val="1CStyle4"/>
    <w:rsid w:val="005338B9"/>
    <w:pPr>
      <w:spacing w:after="0" w:line="240" w:lineRule="auto"/>
      <w:jc w:val="right"/>
    </w:pPr>
    <w:rPr>
      <w:rFonts w:ascii="Calibri" w:eastAsia="Times New Roman" w:hAnsi="Calibri" w:cs="Times New Roman"/>
      <w:lang w:eastAsia="ru-RU"/>
    </w:rPr>
  </w:style>
  <w:style w:type="paragraph" w:customStyle="1" w:styleId="1CStyle10">
    <w:name w:val="1CStyle10"/>
    <w:rsid w:val="005338B9"/>
    <w:pPr>
      <w:spacing w:after="0" w:line="240" w:lineRule="auto"/>
      <w:jc w:val="right"/>
    </w:pPr>
    <w:rPr>
      <w:rFonts w:ascii="Arial" w:eastAsia="Times New Roman" w:hAnsi="Arial" w:cs="Times New Roman"/>
      <w:b/>
      <w:sz w:val="16"/>
      <w:lang w:eastAsia="ru-RU"/>
    </w:rPr>
  </w:style>
  <w:style w:type="paragraph" w:customStyle="1" w:styleId="1CStyle5">
    <w:name w:val="1CStyle5"/>
    <w:rsid w:val="005338B9"/>
    <w:pPr>
      <w:spacing w:after="0" w:line="240" w:lineRule="auto"/>
      <w:jc w:val="center"/>
    </w:pPr>
    <w:rPr>
      <w:rFonts w:ascii="Arial" w:eastAsia="Times New Roman" w:hAnsi="Arial" w:cs="Times New Roman"/>
      <w:sz w:val="14"/>
      <w:lang w:eastAsia="ru-RU"/>
    </w:rPr>
  </w:style>
  <w:style w:type="paragraph" w:customStyle="1" w:styleId="1CStyle8">
    <w:name w:val="1CStyle8"/>
    <w:rsid w:val="005338B9"/>
    <w:pPr>
      <w:spacing w:after="0" w:line="240" w:lineRule="auto"/>
      <w:jc w:val="center"/>
    </w:pPr>
    <w:rPr>
      <w:rFonts w:ascii="Arial" w:eastAsia="Times New Roman" w:hAnsi="Arial" w:cs="Times New Roman"/>
      <w:b/>
      <w:sz w:val="16"/>
      <w:lang w:eastAsia="ru-RU"/>
    </w:rPr>
  </w:style>
  <w:style w:type="paragraph" w:customStyle="1" w:styleId="1CStyle-1">
    <w:name w:val="1CStyle-1"/>
    <w:rsid w:val="005338B9"/>
    <w:pPr>
      <w:spacing w:after="0" w:line="240" w:lineRule="auto"/>
      <w:jc w:val="center"/>
    </w:pPr>
    <w:rPr>
      <w:rFonts w:ascii="Arial" w:eastAsia="Times New Roman" w:hAnsi="Arial" w:cs="Times New Roman"/>
      <w:sz w:val="16"/>
      <w:u w:val="single"/>
      <w:lang w:eastAsia="ru-RU"/>
    </w:rPr>
  </w:style>
  <w:style w:type="paragraph" w:customStyle="1" w:styleId="1CStyle2">
    <w:name w:val="1CStyle2"/>
    <w:rsid w:val="005338B9"/>
    <w:pPr>
      <w:spacing w:after="0" w:line="240" w:lineRule="auto"/>
      <w:jc w:val="right"/>
    </w:pPr>
    <w:rPr>
      <w:rFonts w:ascii="Calibri" w:eastAsia="Times New Roman" w:hAnsi="Calibri" w:cs="Times New Roman"/>
      <w:lang w:eastAsia="ru-RU"/>
    </w:rPr>
  </w:style>
  <w:style w:type="paragraph" w:customStyle="1" w:styleId="1CStyle3">
    <w:name w:val="1CStyle3"/>
    <w:rsid w:val="005338B9"/>
    <w:pPr>
      <w:spacing w:after="0" w:line="240" w:lineRule="auto"/>
      <w:jc w:val="center"/>
    </w:pPr>
    <w:rPr>
      <w:rFonts w:ascii="Calibri" w:eastAsia="Times New Roman" w:hAnsi="Calibri" w:cs="Times New Roman"/>
      <w:lang w:eastAsia="ru-RU"/>
    </w:rPr>
  </w:style>
  <w:style w:type="paragraph" w:customStyle="1" w:styleId="1CStyle7">
    <w:name w:val="1CStyle7"/>
    <w:rsid w:val="005338B9"/>
    <w:pPr>
      <w:spacing w:after="0" w:line="240" w:lineRule="auto"/>
      <w:jc w:val="center"/>
    </w:pPr>
    <w:rPr>
      <w:rFonts w:ascii="Calibri" w:eastAsia="Times New Roman" w:hAnsi="Calibri" w:cs="Times New Roman"/>
      <w:lang w:eastAsia="ru-RU"/>
    </w:rPr>
  </w:style>
  <w:style w:type="paragraph" w:customStyle="1" w:styleId="1CStyle11">
    <w:name w:val="1CStyle11"/>
    <w:rsid w:val="005338B9"/>
    <w:pPr>
      <w:spacing w:after="0" w:line="240" w:lineRule="auto"/>
      <w:jc w:val="right"/>
    </w:pPr>
    <w:rPr>
      <w:rFonts w:ascii="Arial" w:eastAsia="Times New Roman" w:hAnsi="Arial" w:cs="Times New Roman"/>
      <w:b/>
      <w:sz w:val="16"/>
      <w:lang w:eastAsia="ru-RU"/>
    </w:rPr>
  </w:style>
  <w:style w:type="paragraph" w:customStyle="1" w:styleId="1CStyle9">
    <w:name w:val="1CStyle9"/>
    <w:rsid w:val="005338B9"/>
    <w:pPr>
      <w:spacing w:after="0" w:line="240" w:lineRule="auto"/>
      <w:jc w:val="right"/>
    </w:pPr>
    <w:rPr>
      <w:rFonts w:ascii="Calibri" w:eastAsia="Times New Roman" w:hAnsi="Calibri" w:cs="Times New Roman"/>
      <w:lang w:eastAsia="ru-RU"/>
    </w:rPr>
  </w:style>
  <w:style w:type="paragraph" w:customStyle="1" w:styleId="1CStyle0">
    <w:name w:val="1CStyle0"/>
    <w:rsid w:val="005338B9"/>
    <w:pPr>
      <w:spacing w:after="0" w:line="240" w:lineRule="auto"/>
      <w:jc w:val="center"/>
    </w:pPr>
    <w:rPr>
      <w:rFonts w:ascii="Arial" w:eastAsia="Times New Roman" w:hAnsi="Arial" w:cs="Times New Roman"/>
      <w:b/>
      <w:sz w:val="16"/>
      <w:lang w:eastAsia="ru-RU"/>
    </w:rPr>
  </w:style>
  <w:style w:type="paragraph" w:customStyle="1" w:styleId="1CStyle27">
    <w:name w:val="1CStyle27"/>
    <w:rsid w:val="005338B9"/>
    <w:pPr>
      <w:spacing w:after="0" w:line="240" w:lineRule="auto"/>
      <w:jc w:val="center"/>
    </w:pPr>
    <w:rPr>
      <w:rFonts w:ascii="Arial" w:eastAsia="Times New Roman" w:hAnsi="Arial" w:cs="Times New Roman"/>
      <w:sz w:val="18"/>
      <w:lang w:eastAsia="ru-RU"/>
    </w:rPr>
  </w:style>
  <w:style w:type="paragraph" w:customStyle="1" w:styleId="1CStyle26">
    <w:name w:val="1CStyle26"/>
    <w:rsid w:val="005338B9"/>
    <w:pPr>
      <w:spacing w:after="0" w:line="240" w:lineRule="auto"/>
      <w:jc w:val="center"/>
    </w:pPr>
    <w:rPr>
      <w:rFonts w:ascii="Arial" w:eastAsia="Times New Roman" w:hAnsi="Arial" w:cs="Times New Roman"/>
      <w:sz w:val="18"/>
      <w:lang w:eastAsia="ru-RU"/>
    </w:rPr>
  </w:style>
  <w:style w:type="paragraph" w:customStyle="1" w:styleId="1CStyle47">
    <w:name w:val="1CStyle47"/>
    <w:rsid w:val="005338B9"/>
    <w:pPr>
      <w:spacing w:after="0" w:line="240" w:lineRule="auto"/>
      <w:jc w:val="center"/>
    </w:pPr>
    <w:rPr>
      <w:rFonts w:ascii="Arial" w:eastAsia="Times New Roman" w:hAnsi="Arial" w:cs="Times New Roman"/>
      <w:sz w:val="18"/>
      <w:lang w:eastAsia="ru-RU"/>
    </w:rPr>
  </w:style>
  <w:style w:type="paragraph" w:customStyle="1" w:styleId="1CStyle49">
    <w:name w:val="1CStyle49"/>
    <w:rsid w:val="005338B9"/>
    <w:pPr>
      <w:spacing w:after="0" w:line="240" w:lineRule="auto"/>
      <w:jc w:val="center"/>
    </w:pPr>
    <w:rPr>
      <w:rFonts w:ascii="Arial" w:eastAsia="Times New Roman" w:hAnsi="Arial" w:cs="Times New Roman"/>
      <w:sz w:val="18"/>
      <w:lang w:eastAsia="ru-RU"/>
    </w:rPr>
  </w:style>
  <w:style w:type="paragraph" w:customStyle="1" w:styleId="1CStyle48">
    <w:name w:val="1CStyle48"/>
    <w:rsid w:val="005338B9"/>
    <w:pPr>
      <w:spacing w:after="0" w:line="240" w:lineRule="auto"/>
      <w:jc w:val="center"/>
    </w:pPr>
    <w:rPr>
      <w:rFonts w:ascii="Arial" w:eastAsia="Times New Roman" w:hAnsi="Arial" w:cs="Times New Roman"/>
      <w:sz w:val="18"/>
      <w:lang w:eastAsia="ru-RU"/>
    </w:rPr>
  </w:style>
  <w:style w:type="paragraph" w:customStyle="1" w:styleId="1CStyle50">
    <w:name w:val="1CStyle50"/>
    <w:rsid w:val="005338B9"/>
    <w:pPr>
      <w:spacing w:after="0" w:line="240" w:lineRule="auto"/>
      <w:jc w:val="center"/>
    </w:pPr>
    <w:rPr>
      <w:rFonts w:ascii="Arial" w:eastAsia="Times New Roman" w:hAnsi="Arial" w:cs="Times New Roman"/>
      <w:sz w:val="18"/>
      <w:lang w:eastAsia="ru-RU"/>
    </w:rPr>
  </w:style>
  <w:style w:type="paragraph" w:customStyle="1" w:styleId="1CStyle42">
    <w:name w:val="1CStyle42"/>
    <w:rsid w:val="005338B9"/>
    <w:pPr>
      <w:spacing w:after="0" w:line="240" w:lineRule="auto"/>
      <w:jc w:val="center"/>
    </w:pPr>
    <w:rPr>
      <w:rFonts w:ascii="Arial" w:eastAsia="Times New Roman" w:hAnsi="Arial" w:cs="Times New Roman"/>
      <w:sz w:val="18"/>
      <w:lang w:eastAsia="ru-RU"/>
    </w:rPr>
  </w:style>
  <w:style w:type="paragraph" w:customStyle="1" w:styleId="1CStyle44">
    <w:name w:val="1CStyle44"/>
    <w:rsid w:val="005338B9"/>
    <w:pPr>
      <w:spacing w:after="0" w:line="240" w:lineRule="auto"/>
      <w:jc w:val="center"/>
    </w:pPr>
    <w:rPr>
      <w:rFonts w:ascii="Arial" w:eastAsia="Times New Roman" w:hAnsi="Arial" w:cs="Times New Roman"/>
      <w:sz w:val="18"/>
      <w:lang w:eastAsia="ru-RU"/>
    </w:rPr>
  </w:style>
  <w:style w:type="paragraph" w:customStyle="1" w:styleId="1CStyle40">
    <w:name w:val="1CStyle40"/>
    <w:rsid w:val="005338B9"/>
    <w:pPr>
      <w:spacing w:after="0" w:line="240" w:lineRule="auto"/>
      <w:jc w:val="center"/>
    </w:pPr>
    <w:rPr>
      <w:rFonts w:ascii="Arial" w:eastAsia="Times New Roman" w:hAnsi="Arial" w:cs="Times New Roman"/>
      <w:sz w:val="18"/>
      <w:lang w:eastAsia="ru-RU"/>
    </w:rPr>
  </w:style>
  <w:style w:type="paragraph" w:customStyle="1" w:styleId="1CStyle43">
    <w:name w:val="1CStyle43"/>
    <w:rsid w:val="005338B9"/>
    <w:pPr>
      <w:spacing w:after="0" w:line="240" w:lineRule="auto"/>
      <w:jc w:val="center"/>
    </w:pPr>
    <w:rPr>
      <w:rFonts w:ascii="Arial" w:eastAsia="Times New Roman" w:hAnsi="Arial" w:cs="Times New Roman"/>
      <w:sz w:val="18"/>
      <w:lang w:eastAsia="ru-RU"/>
    </w:rPr>
  </w:style>
  <w:style w:type="paragraph" w:customStyle="1" w:styleId="1CStyle41">
    <w:name w:val="1CStyle41"/>
    <w:rsid w:val="005338B9"/>
    <w:pPr>
      <w:spacing w:after="0" w:line="240" w:lineRule="auto"/>
      <w:jc w:val="center"/>
    </w:pPr>
    <w:rPr>
      <w:rFonts w:ascii="Arial" w:eastAsia="Times New Roman" w:hAnsi="Arial" w:cs="Times New Roman"/>
      <w:sz w:val="18"/>
      <w:lang w:eastAsia="ru-RU"/>
    </w:rPr>
  </w:style>
  <w:style w:type="paragraph" w:customStyle="1" w:styleId="1CStyle45">
    <w:name w:val="1CStyle45"/>
    <w:rsid w:val="005338B9"/>
    <w:pPr>
      <w:spacing w:after="0" w:line="240" w:lineRule="auto"/>
      <w:jc w:val="center"/>
    </w:pPr>
    <w:rPr>
      <w:rFonts w:ascii="Arial" w:eastAsia="Times New Roman" w:hAnsi="Arial" w:cs="Times New Roman"/>
      <w:sz w:val="18"/>
      <w:lang w:eastAsia="ru-RU"/>
    </w:rPr>
  </w:style>
  <w:style w:type="paragraph" w:customStyle="1" w:styleId="1CStyle53">
    <w:name w:val="1CStyle53"/>
    <w:rsid w:val="005338B9"/>
    <w:pPr>
      <w:spacing w:after="0" w:line="240" w:lineRule="auto"/>
      <w:jc w:val="center"/>
    </w:pPr>
    <w:rPr>
      <w:rFonts w:ascii="Arial" w:eastAsia="Times New Roman" w:hAnsi="Arial" w:cs="Times New Roman"/>
      <w:sz w:val="18"/>
      <w:lang w:eastAsia="ru-RU"/>
    </w:rPr>
  </w:style>
  <w:style w:type="paragraph" w:customStyle="1" w:styleId="1CStyle55">
    <w:name w:val="1CStyle55"/>
    <w:rsid w:val="005338B9"/>
    <w:pPr>
      <w:spacing w:after="0" w:line="240" w:lineRule="auto"/>
      <w:jc w:val="center"/>
    </w:pPr>
    <w:rPr>
      <w:rFonts w:ascii="Arial" w:eastAsia="Times New Roman" w:hAnsi="Arial" w:cs="Times New Roman"/>
      <w:sz w:val="18"/>
      <w:lang w:eastAsia="ru-RU"/>
    </w:rPr>
  </w:style>
  <w:style w:type="paragraph" w:customStyle="1" w:styleId="1CStyle51">
    <w:name w:val="1CStyle51"/>
    <w:rsid w:val="005338B9"/>
    <w:pPr>
      <w:spacing w:after="0" w:line="240" w:lineRule="auto"/>
      <w:jc w:val="center"/>
    </w:pPr>
    <w:rPr>
      <w:rFonts w:ascii="Arial" w:eastAsia="Times New Roman" w:hAnsi="Arial" w:cs="Times New Roman"/>
      <w:sz w:val="18"/>
      <w:lang w:eastAsia="ru-RU"/>
    </w:rPr>
  </w:style>
  <w:style w:type="paragraph" w:customStyle="1" w:styleId="1CStyle54">
    <w:name w:val="1CStyle54"/>
    <w:rsid w:val="005338B9"/>
    <w:pPr>
      <w:spacing w:after="0" w:line="240" w:lineRule="auto"/>
      <w:jc w:val="center"/>
    </w:pPr>
    <w:rPr>
      <w:rFonts w:ascii="Arial" w:eastAsia="Times New Roman" w:hAnsi="Arial" w:cs="Times New Roman"/>
      <w:sz w:val="18"/>
      <w:lang w:eastAsia="ru-RU"/>
    </w:rPr>
  </w:style>
  <w:style w:type="paragraph" w:customStyle="1" w:styleId="1CStyle52">
    <w:name w:val="1CStyle52"/>
    <w:rsid w:val="005338B9"/>
    <w:pPr>
      <w:spacing w:after="0" w:line="240" w:lineRule="auto"/>
      <w:jc w:val="center"/>
    </w:pPr>
    <w:rPr>
      <w:rFonts w:ascii="Arial" w:eastAsia="Times New Roman" w:hAnsi="Arial" w:cs="Times New Roman"/>
      <w:sz w:val="18"/>
      <w:lang w:eastAsia="ru-RU"/>
    </w:rPr>
  </w:style>
  <w:style w:type="paragraph" w:customStyle="1" w:styleId="1CStyle56">
    <w:name w:val="1CStyle56"/>
    <w:rsid w:val="005338B9"/>
    <w:pPr>
      <w:spacing w:after="0" w:line="240" w:lineRule="auto"/>
      <w:jc w:val="center"/>
    </w:pPr>
    <w:rPr>
      <w:rFonts w:ascii="Arial" w:eastAsia="Times New Roman" w:hAnsi="Arial" w:cs="Times New Roman"/>
      <w:sz w:val="18"/>
      <w:lang w:eastAsia="ru-RU"/>
    </w:rPr>
  </w:style>
  <w:style w:type="paragraph" w:customStyle="1" w:styleId="1CStyle33">
    <w:name w:val="1CStyle33"/>
    <w:rsid w:val="005338B9"/>
    <w:pPr>
      <w:spacing w:after="0" w:line="240" w:lineRule="auto"/>
      <w:jc w:val="center"/>
    </w:pPr>
    <w:rPr>
      <w:rFonts w:ascii="Arial" w:eastAsia="Times New Roman" w:hAnsi="Arial" w:cs="Times New Roman"/>
      <w:sz w:val="18"/>
      <w:lang w:eastAsia="ru-RU"/>
    </w:rPr>
  </w:style>
  <w:style w:type="paragraph" w:customStyle="1" w:styleId="1CStyle35">
    <w:name w:val="1CStyle35"/>
    <w:rsid w:val="005338B9"/>
    <w:pPr>
      <w:spacing w:after="0" w:line="240" w:lineRule="auto"/>
      <w:jc w:val="center"/>
    </w:pPr>
    <w:rPr>
      <w:rFonts w:ascii="Arial" w:eastAsia="Times New Roman" w:hAnsi="Arial" w:cs="Times New Roman"/>
      <w:sz w:val="18"/>
      <w:lang w:eastAsia="ru-RU"/>
    </w:rPr>
  </w:style>
  <w:style w:type="paragraph" w:customStyle="1" w:styleId="1CStyle59">
    <w:name w:val="1CStyle59"/>
    <w:rsid w:val="005338B9"/>
    <w:pPr>
      <w:spacing w:after="0" w:line="240" w:lineRule="auto"/>
      <w:jc w:val="center"/>
    </w:pPr>
    <w:rPr>
      <w:rFonts w:ascii="Arial" w:eastAsia="Times New Roman" w:hAnsi="Arial" w:cs="Times New Roman"/>
      <w:sz w:val="18"/>
      <w:lang w:eastAsia="ru-RU"/>
    </w:rPr>
  </w:style>
  <w:style w:type="paragraph" w:customStyle="1" w:styleId="1CStyle61">
    <w:name w:val="1CStyle61"/>
    <w:rsid w:val="005338B9"/>
    <w:pPr>
      <w:spacing w:after="0" w:line="240" w:lineRule="auto"/>
      <w:jc w:val="center"/>
    </w:pPr>
    <w:rPr>
      <w:rFonts w:ascii="Arial" w:eastAsia="Times New Roman" w:hAnsi="Arial" w:cs="Times New Roman"/>
      <w:sz w:val="18"/>
      <w:lang w:eastAsia="ru-RU"/>
    </w:rPr>
  </w:style>
  <w:style w:type="paragraph" w:customStyle="1" w:styleId="1CStyle34">
    <w:name w:val="1CStyle34"/>
    <w:rsid w:val="005338B9"/>
    <w:pPr>
      <w:spacing w:after="0" w:line="240" w:lineRule="auto"/>
      <w:jc w:val="center"/>
    </w:pPr>
    <w:rPr>
      <w:rFonts w:ascii="Arial" w:eastAsia="Times New Roman" w:hAnsi="Arial" w:cs="Times New Roman"/>
      <w:sz w:val="18"/>
      <w:lang w:eastAsia="ru-RU"/>
    </w:rPr>
  </w:style>
  <w:style w:type="paragraph" w:customStyle="1" w:styleId="1CStyle36">
    <w:name w:val="1CStyle36"/>
    <w:rsid w:val="005338B9"/>
    <w:pPr>
      <w:spacing w:after="0" w:line="240" w:lineRule="auto"/>
      <w:jc w:val="center"/>
    </w:pPr>
    <w:rPr>
      <w:rFonts w:ascii="Arial" w:eastAsia="Times New Roman" w:hAnsi="Arial" w:cs="Times New Roman"/>
      <w:sz w:val="16"/>
      <w:lang w:eastAsia="ru-RU"/>
    </w:rPr>
  </w:style>
  <w:style w:type="paragraph" w:customStyle="1" w:styleId="1CStyle60">
    <w:name w:val="1CStyle60"/>
    <w:rsid w:val="005338B9"/>
    <w:pPr>
      <w:spacing w:after="0" w:line="240" w:lineRule="auto"/>
      <w:jc w:val="center"/>
    </w:pPr>
    <w:rPr>
      <w:rFonts w:ascii="Arial" w:eastAsia="Times New Roman" w:hAnsi="Arial" w:cs="Times New Roman"/>
      <w:sz w:val="18"/>
      <w:lang w:eastAsia="ru-RU"/>
    </w:rPr>
  </w:style>
  <w:style w:type="paragraph" w:customStyle="1" w:styleId="1CStyle62">
    <w:name w:val="1CStyle62"/>
    <w:rsid w:val="005338B9"/>
    <w:pPr>
      <w:spacing w:after="0" w:line="240" w:lineRule="auto"/>
      <w:jc w:val="center"/>
    </w:pPr>
    <w:rPr>
      <w:rFonts w:ascii="Arial" w:eastAsia="Times New Roman" w:hAnsi="Arial" w:cs="Times New Roman"/>
      <w:sz w:val="18"/>
      <w:lang w:eastAsia="ru-RU"/>
    </w:rPr>
  </w:style>
  <w:style w:type="paragraph" w:customStyle="1" w:styleId="1CStyle13">
    <w:name w:val="1CStyle13"/>
    <w:rsid w:val="005338B9"/>
    <w:pPr>
      <w:spacing w:after="0" w:line="240" w:lineRule="auto"/>
      <w:jc w:val="center"/>
    </w:pPr>
    <w:rPr>
      <w:rFonts w:ascii="Arial" w:eastAsia="Times New Roman" w:hAnsi="Arial" w:cs="Times New Roman"/>
      <w:b/>
      <w:sz w:val="20"/>
      <w:lang w:eastAsia="ru-RU"/>
    </w:rPr>
  </w:style>
  <w:style w:type="paragraph" w:customStyle="1" w:styleId="1CStyle46">
    <w:name w:val="1CStyle46"/>
    <w:rsid w:val="005338B9"/>
    <w:pPr>
      <w:spacing w:after="0" w:line="240" w:lineRule="auto"/>
      <w:jc w:val="right"/>
    </w:pPr>
    <w:rPr>
      <w:rFonts w:ascii="Arial" w:eastAsia="Times New Roman" w:hAnsi="Arial" w:cs="Times New Roman"/>
      <w:sz w:val="18"/>
      <w:lang w:eastAsia="ru-RU"/>
    </w:rPr>
  </w:style>
  <w:style w:type="paragraph" w:customStyle="1" w:styleId="1CStyle18">
    <w:name w:val="1CStyle18"/>
    <w:rsid w:val="005338B9"/>
    <w:pPr>
      <w:spacing w:after="0" w:line="240" w:lineRule="auto"/>
      <w:jc w:val="center"/>
    </w:pPr>
    <w:rPr>
      <w:rFonts w:ascii="Arial" w:eastAsia="Times New Roman" w:hAnsi="Arial" w:cs="Times New Roman"/>
      <w:sz w:val="18"/>
      <w:lang w:eastAsia="ru-RU"/>
    </w:rPr>
  </w:style>
  <w:style w:type="paragraph" w:customStyle="1" w:styleId="1CStyle12">
    <w:name w:val="1CStyle12"/>
    <w:rsid w:val="005338B9"/>
    <w:pPr>
      <w:spacing w:after="0" w:line="240" w:lineRule="auto"/>
      <w:jc w:val="center"/>
    </w:pPr>
    <w:rPr>
      <w:rFonts w:ascii="Arial" w:eastAsia="Times New Roman" w:hAnsi="Arial" w:cs="Times New Roman"/>
      <w:b/>
      <w:sz w:val="20"/>
      <w:lang w:eastAsia="ru-RU"/>
    </w:rPr>
  </w:style>
  <w:style w:type="paragraph" w:customStyle="1" w:styleId="1CStyle14">
    <w:name w:val="1CStyle14"/>
    <w:rsid w:val="005338B9"/>
    <w:pPr>
      <w:spacing w:after="0" w:line="240" w:lineRule="auto"/>
      <w:jc w:val="center"/>
    </w:pPr>
    <w:rPr>
      <w:rFonts w:ascii="Arial" w:eastAsia="Times New Roman" w:hAnsi="Arial" w:cs="Times New Roman"/>
      <w:b/>
      <w:sz w:val="20"/>
      <w:lang w:eastAsia="ru-RU"/>
    </w:rPr>
  </w:style>
  <w:style w:type="paragraph" w:customStyle="1" w:styleId="1CStyle24">
    <w:name w:val="1CStyle24"/>
    <w:rsid w:val="005338B9"/>
    <w:pPr>
      <w:spacing w:after="0" w:line="240" w:lineRule="auto"/>
      <w:jc w:val="right"/>
    </w:pPr>
    <w:rPr>
      <w:rFonts w:ascii="Arial" w:eastAsia="Times New Roman" w:hAnsi="Arial" w:cs="Times New Roman"/>
      <w:b/>
      <w:sz w:val="18"/>
      <w:lang w:eastAsia="ru-RU"/>
    </w:rPr>
  </w:style>
  <w:style w:type="paragraph" w:customStyle="1" w:styleId="1CStyle15">
    <w:name w:val="1CStyle15"/>
    <w:rsid w:val="005338B9"/>
    <w:pPr>
      <w:spacing w:after="0" w:line="240" w:lineRule="auto"/>
      <w:jc w:val="center"/>
    </w:pPr>
    <w:rPr>
      <w:rFonts w:ascii="Arial" w:eastAsia="Times New Roman" w:hAnsi="Arial" w:cs="Times New Roman"/>
      <w:b/>
      <w:sz w:val="20"/>
      <w:lang w:eastAsia="ru-RU"/>
    </w:rPr>
  </w:style>
  <w:style w:type="paragraph" w:customStyle="1" w:styleId="1CStyle38">
    <w:name w:val="1CStyle38"/>
    <w:rsid w:val="005338B9"/>
    <w:pPr>
      <w:spacing w:after="0" w:line="240" w:lineRule="auto"/>
      <w:jc w:val="center"/>
    </w:pPr>
    <w:rPr>
      <w:rFonts w:ascii="Arial" w:eastAsia="Times New Roman" w:hAnsi="Arial" w:cs="Times New Roman"/>
      <w:sz w:val="14"/>
      <w:lang w:eastAsia="ru-RU"/>
    </w:rPr>
  </w:style>
  <w:style w:type="paragraph" w:customStyle="1" w:styleId="1CStyle37">
    <w:name w:val="1CStyle37"/>
    <w:rsid w:val="005338B9"/>
    <w:pPr>
      <w:spacing w:after="0" w:line="240" w:lineRule="auto"/>
      <w:jc w:val="center"/>
    </w:pPr>
    <w:rPr>
      <w:rFonts w:ascii="Arial" w:eastAsia="Times New Roman" w:hAnsi="Arial" w:cs="Times New Roman"/>
      <w:sz w:val="14"/>
      <w:lang w:eastAsia="ru-RU"/>
    </w:rPr>
  </w:style>
  <w:style w:type="paragraph" w:customStyle="1" w:styleId="1CStyle39">
    <w:name w:val="1CStyle39"/>
    <w:rsid w:val="005338B9"/>
    <w:pPr>
      <w:spacing w:after="0" w:line="240" w:lineRule="auto"/>
      <w:jc w:val="center"/>
    </w:pPr>
    <w:rPr>
      <w:rFonts w:ascii="Arial" w:eastAsia="Times New Roman" w:hAnsi="Arial" w:cs="Times New Roman"/>
      <w:sz w:val="14"/>
      <w:lang w:eastAsia="ru-RU"/>
    </w:rPr>
  </w:style>
  <w:style w:type="paragraph" w:customStyle="1" w:styleId="1CStyle16">
    <w:name w:val="1CStyle16"/>
    <w:rsid w:val="005338B9"/>
    <w:pPr>
      <w:spacing w:after="0" w:line="240" w:lineRule="auto"/>
      <w:jc w:val="right"/>
    </w:pPr>
    <w:rPr>
      <w:rFonts w:ascii="Arial" w:eastAsia="Times New Roman" w:hAnsi="Arial" w:cs="Times New Roman"/>
      <w:sz w:val="18"/>
      <w:lang w:eastAsia="ru-RU"/>
    </w:rPr>
  </w:style>
  <w:style w:type="paragraph" w:customStyle="1" w:styleId="1CStyle17">
    <w:name w:val="1CStyle17"/>
    <w:rsid w:val="005338B9"/>
    <w:pPr>
      <w:spacing w:after="0" w:line="240" w:lineRule="auto"/>
      <w:jc w:val="center"/>
    </w:pPr>
    <w:rPr>
      <w:rFonts w:ascii="Arial" w:eastAsia="Times New Roman" w:hAnsi="Arial" w:cs="Times New Roman"/>
      <w:sz w:val="18"/>
      <w:lang w:eastAsia="ru-RU"/>
    </w:rPr>
  </w:style>
  <w:style w:type="paragraph" w:customStyle="1" w:styleId="1CStyle25">
    <w:name w:val="1CStyle25"/>
    <w:rsid w:val="005338B9"/>
    <w:pPr>
      <w:spacing w:after="0" w:line="240" w:lineRule="auto"/>
      <w:jc w:val="right"/>
    </w:pPr>
    <w:rPr>
      <w:rFonts w:ascii="Arial" w:eastAsia="Times New Roman" w:hAnsi="Arial" w:cs="Times New Roman"/>
      <w:b/>
      <w:sz w:val="18"/>
      <w:lang w:eastAsia="ru-RU"/>
    </w:rPr>
  </w:style>
  <w:style w:type="paragraph" w:customStyle="1" w:styleId="1CStyle28">
    <w:name w:val="1CStyle28"/>
    <w:rsid w:val="005338B9"/>
    <w:pPr>
      <w:spacing w:after="0" w:line="240" w:lineRule="auto"/>
      <w:jc w:val="right"/>
    </w:pPr>
    <w:rPr>
      <w:rFonts w:ascii="Arial" w:eastAsia="Times New Roman" w:hAnsi="Arial" w:cs="Times New Roman"/>
      <w:sz w:val="18"/>
      <w:lang w:eastAsia="ru-RU"/>
    </w:rPr>
  </w:style>
  <w:style w:type="paragraph" w:customStyle="1" w:styleId="1CStyle32">
    <w:name w:val="1CStyle32"/>
    <w:rsid w:val="005338B9"/>
    <w:pPr>
      <w:spacing w:after="0" w:line="240" w:lineRule="auto"/>
      <w:jc w:val="center"/>
    </w:pPr>
    <w:rPr>
      <w:rFonts w:ascii="Arial" w:eastAsia="Times New Roman" w:hAnsi="Arial" w:cs="Times New Roman"/>
      <w:sz w:val="16"/>
      <w:lang w:eastAsia="ru-RU"/>
    </w:rPr>
  </w:style>
  <w:style w:type="paragraph" w:customStyle="1" w:styleId="1CStyle58">
    <w:name w:val="1CStyle58"/>
    <w:rsid w:val="005338B9"/>
    <w:pPr>
      <w:spacing w:after="0" w:line="240" w:lineRule="auto"/>
      <w:jc w:val="center"/>
    </w:pPr>
    <w:rPr>
      <w:rFonts w:ascii="Arial" w:eastAsia="Times New Roman" w:hAnsi="Arial" w:cs="Times New Roman"/>
      <w:sz w:val="18"/>
      <w:lang w:eastAsia="ru-RU"/>
    </w:rPr>
  </w:style>
  <w:style w:type="paragraph" w:customStyle="1" w:styleId="1CStyle30">
    <w:name w:val="1CStyle30"/>
    <w:rsid w:val="005338B9"/>
    <w:pPr>
      <w:spacing w:after="0" w:line="240" w:lineRule="auto"/>
      <w:jc w:val="both"/>
    </w:pPr>
    <w:rPr>
      <w:rFonts w:ascii="Arial" w:eastAsia="Times New Roman" w:hAnsi="Arial" w:cs="Times New Roman"/>
      <w:sz w:val="18"/>
      <w:lang w:eastAsia="ru-RU"/>
    </w:rPr>
  </w:style>
  <w:style w:type="paragraph" w:customStyle="1" w:styleId="1CStyle29">
    <w:name w:val="1CStyle29"/>
    <w:rsid w:val="005338B9"/>
    <w:pPr>
      <w:spacing w:after="0" w:line="240" w:lineRule="auto"/>
      <w:jc w:val="center"/>
    </w:pPr>
    <w:rPr>
      <w:rFonts w:ascii="Arial" w:eastAsia="Times New Roman" w:hAnsi="Arial" w:cs="Times New Roman"/>
      <w:i/>
      <w:sz w:val="18"/>
      <w:lang w:eastAsia="ru-RU"/>
    </w:rPr>
  </w:style>
  <w:style w:type="paragraph" w:customStyle="1" w:styleId="1CStyle31">
    <w:name w:val="1CStyle31"/>
    <w:rsid w:val="005338B9"/>
    <w:pPr>
      <w:spacing w:after="0" w:line="240" w:lineRule="auto"/>
      <w:jc w:val="center"/>
    </w:pPr>
    <w:rPr>
      <w:rFonts w:ascii="Arial" w:eastAsia="Times New Roman" w:hAnsi="Arial" w:cs="Times New Roman"/>
      <w:sz w:val="18"/>
      <w:lang w:eastAsia="ru-RU"/>
    </w:rPr>
  </w:style>
  <w:style w:type="paragraph" w:customStyle="1" w:styleId="1CStyle57">
    <w:name w:val="1CStyle57"/>
    <w:rsid w:val="005338B9"/>
    <w:pPr>
      <w:spacing w:after="0" w:line="240" w:lineRule="auto"/>
      <w:jc w:val="center"/>
    </w:pPr>
    <w:rPr>
      <w:rFonts w:ascii="Arial" w:eastAsia="Times New Roman" w:hAnsi="Arial" w:cs="Times New Roman"/>
      <w:sz w:val="18"/>
      <w:lang w:eastAsia="ru-RU"/>
    </w:rPr>
  </w:style>
  <w:style w:type="paragraph" w:customStyle="1" w:styleId="1CStyle22">
    <w:name w:val="1CStyle22"/>
    <w:rsid w:val="005338B9"/>
    <w:pPr>
      <w:spacing w:after="0" w:line="240" w:lineRule="auto"/>
      <w:jc w:val="right"/>
    </w:pPr>
    <w:rPr>
      <w:rFonts w:ascii="Arial" w:eastAsia="Times New Roman" w:hAnsi="Arial" w:cs="Times New Roman"/>
      <w:b/>
      <w:sz w:val="18"/>
      <w:lang w:eastAsia="ru-RU"/>
    </w:rPr>
  </w:style>
  <w:style w:type="paragraph" w:customStyle="1" w:styleId="1CStyle19">
    <w:name w:val="1CStyle19"/>
    <w:rsid w:val="005338B9"/>
    <w:pPr>
      <w:spacing w:after="0" w:line="240" w:lineRule="auto"/>
      <w:jc w:val="right"/>
    </w:pPr>
    <w:rPr>
      <w:rFonts w:ascii="Arial" w:eastAsia="Times New Roman" w:hAnsi="Arial" w:cs="Times New Roman"/>
      <w:sz w:val="18"/>
      <w:lang w:eastAsia="ru-RU"/>
    </w:rPr>
  </w:style>
  <w:style w:type="paragraph" w:customStyle="1" w:styleId="1CStyle20">
    <w:name w:val="1CStyle20"/>
    <w:rsid w:val="005338B9"/>
    <w:pPr>
      <w:spacing w:after="0" w:line="240" w:lineRule="auto"/>
      <w:jc w:val="right"/>
    </w:pPr>
    <w:rPr>
      <w:rFonts w:ascii="Arial" w:eastAsia="Times New Roman" w:hAnsi="Arial" w:cs="Times New Roman"/>
      <w:sz w:val="18"/>
      <w:lang w:eastAsia="ru-RU"/>
    </w:rPr>
  </w:style>
  <w:style w:type="paragraph" w:customStyle="1" w:styleId="1CStyle21">
    <w:name w:val="1CStyle21"/>
    <w:rsid w:val="005338B9"/>
    <w:pPr>
      <w:spacing w:after="0" w:line="240" w:lineRule="auto"/>
      <w:jc w:val="right"/>
    </w:pPr>
    <w:rPr>
      <w:rFonts w:ascii="Arial" w:eastAsia="Times New Roman" w:hAnsi="Arial" w:cs="Times New Roman"/>
      <w:sz w:val="18"/>
      <w:lang w:eastAsia="ru-RU"/>
    </w:rPr>
  </w:style>
  <w:style w:type="paragraph" w:customStyle="1" w:styleId="1CStyle23">
    <w:name w:val="1CStyle23"/>
    <w:rsid w:val="005338B9"/>
    <w:pPr>
      <w:spacing w:after="0" w:line="240" w:lineRule="auto"/>
      <w:jc w:val="right"/>
    </w:pPr>
    <w:rPr>
      <w:rFonts w:ascii="Arial" w:eastAsia="Times New Roman" w:hAnsi="Arial" w:cs="Times New Roman"/>
      <w:b/>
      <w:sz w:val="18"/>
      <w:lang w:eastAsia="ru-RU"/>
    </w:rPr>
  </w:style>
  <w:style w:type="paragraph" w:customStyle="1" w:styleId="st-3">
    <w:name w:val="st-3"/>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dblock">
    <w:name w:val="addblock"/>
    <w:rsid w:val="005338B9"/>
  </w:style>
  <w:style w:type="paragraph" w:customStyle="1" w:styleId="afff3">
    <w:name w:val="Табличный"/>
    <w:rsid w:val="005338B9"/>
    <w:pPr>
      <w:spacing w:after="0" w:line="240" w:lineRule="auto"/>
    </w:pPr>
    <w:rPr>
      <w:rFonts w:ascii="Arial Narrow" w:eastAsia="Times New Roman" w:hAnsi="Arial Narrow" w:cs="Times New Roman"/>
      <w:sz w:val="24"/>
      <w:szCs w:val="20"/>
      <w:lang w:eastAsia="ru-RU"/>
    </w:rPr>
  </w:style>
  <w:style w:type="paragraph" w:customStyle="1" w:styleId="afff4">
    <w:name w:val="Чертёжный"/>
    <w:basedOn w:val="a1"/>
    <w:rsid w:val="005338B9"/>
    <w:pPr>
      <w:suppressAutoHyphens/>
      <w:spacing w:after="0" w:line="240" w:lineRule="auto"/>
      <w:jc w:val="center"/>
    </w:pPr>
    <w:rPr>
      <w:rFonts w:ascii="Arial Narrow" w:eastAsia="Times New Roman" w:hAnsi="Arial Narrow" w:cs="Times New Roman"/>
      <w:i/>
      <w:spacing w:val="10"/>
      <w:sz w:val="24"/>
      <w:szCs w:val="20"/>
      <w:lang w:eastAsia="ru-RU"/>
    </w:rPr>
  </w:style>
  <w:style w:type="paragraph" w:customStyle="1" w:styleId="140">
    <w:name w:val="Обычный 14"/>
    <w:rsid w:val="005338B9"/>
    <w:pPr>
      <w:spacing w:after="0" w:line="288" w:lineRule="auto"/>
      <w:ind w:firstLine="227"/>
      <w:jc w:val="both"/>
    </w:pPr>
    <w:rPr>
      <w:rFonts w:ascii="Arial Narrow" w:eastAsia="Times New Roman" w:hAnsi="Arial Narrow" w:cs="Times New Roman"/>
      <w:spacing w:val="10"/>
      <w:sz w:val="28"/>
      <w:szCs w:val="20"/>
      <w:lang w:eastAsia="ru-RU"/>
    </w:rPr>
  </w:style>
  <w:style w:type="paragraph" w:customStyle="1" w:styleId="afff5">
    <w:name w:val="Рабочий"/>
    <w:rsid w:val="005338B9"/>
    <w:pPr>
      <w:spacing w:after="0" w:line="240" w:lineRule="auto"/>
      <w:ind w:firstLine="227"/>
      <w:jc w:val="both"/>
    </w:pPr>
    <w:rPr>
      <w:rFonts w:ascii="Arial Narrow" w:eastAsia="Times New Roman" w:hAnsi="Arial Narrow" w:cs="Times New Roman"/>
      <w:sz w:val="24"/>
      <w:szCs w:val="20"/>
      <w:lang w:eastAsia="ru-RU"/>
    </w:rPr>
  </w:style>
  <w:style w:type="character" w:customStyle="1" w:styleId="blk">
    <w:name w:val="blk"/>
    <w:basedOn w:val="a2"/>
    <w:rsid w:val="005338B9"/>
  </w:style>
  <w:style w:type="paragraph" w:customStyle="1" w:styleId="ConsNormal">
    <w:name w:val="ConsNormal"/>
    <w:uiPriority w:val="99"/>
    <w:rsid w:val="005338B9"/>
    <w:pPr>
      <w:spacing w:after="0" w:line="240" w:lineRule="auto"/>
      <w:ind w:firstLine="720"/>
    </w:pPr>
    <w:rPr>
      <w:rFonts w:ascii="Arial" w:eastAsia="Times New Roman" w:hAnsi="Arial" w:cs="Times New Roman"/>
      <w:snapToGrid w:val="0"/>
      <w:sz w:val="20"/>
      <w:szCs w:val="20"/>
      <w:lang w:eastAsia="ru-RU"/>
    </w:rPr>
  </w:style>
  <w:style w:type="paragraph" w:customStyle="1" w:styleId="42">
    <w:name w:val="Знак42"/>
    <w:basedOn w:val="a1"/>
    <w:rsid w:val="005338B9"/>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xl241">
    <w:name w:val="xl241"/>
    <w:basedOn w:val="a1"/>
    <w:rsid w:val="005338B9"/>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2">
    <w:name w:val="xl242"/>
    <w:basedOn w:val="a1"/>
    <w:rsid w:val="005338B9"/>
    <w:pPr>
      <w:pBdr>
        <w:top w:val="single" w:sz="8" w:space="0" w:color="000000"/>
        <w:left w:val="single" w:sz="4" w:space="0" w:color="000000"/>
        <w:bottom w:val="single" w:sz="8" w:space="0" w:color="000000"/>
        <w:right w:val="single" w:sz="8"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43">
    <w:name w:val="xl243"/>
    <w:basedOn w:val="a1"/>
    <w:rsid w:val="005338B9"/>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244">
    <w:name w:val="xl244"/>
    <w:basedOn w:val="a1"/>
    <w:rsid w:val="005338B9"/>
    <w:pPr>
      <w:pBdr>
        <w:top w:val="single" w:sz="8"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45">
    <w:name w:val="xl245"/>
    <w:basedOn w:val="a1"/>
    <w:rsid w:val="005338B9"/>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46">
    <w:name w:val="xl246"/>
    <w:basedOn w:val="a1"/>
    <w:rsid w:val="005338B9"/>
    <w:pPr>
      <w:pBdr>
        <w:top w:val="single" w:sz="4" w:space="0" w:color="000000"/>
        <w:left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47">
    <w:name w:val="xl247"/>
    <w:basedOn w:val="a1"/>
    <w:rsid w:val="005338B9"/>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48">
    <w:name w:val="xl248"/>
    <w:basedOn w:val="a1"/>
    <w:rsid w:val="005338B9"/>
    <w:pPr>
      <w:pBdr>
        <w:top w:val="single" w:sz="4" w:space="0" w:color="000000"/>
        <w:left w:val="single" w:sz="4" w:space="0" w:color="000000"/>
        <w:right w:val="single" w:sz="8" w:space="0" w:color="000000"/>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9">
    <w:name w:val="xl249"/>
    <w:basedOn w:val="a1"/>
    <w:rsid w:val="005338B9"/>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50">
    <w:name w:val="xl250"/>
    <w:basedOn w:val="a1"/>
    <w:rsid w:val="005338B9"/>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251">
    <w:name w:val="xl251"/>
    <w:basedOn w:val="a1"/>
    <w:rsid w:val="005338B9"/>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252">
    <w:name w:val="xl252"/>
    <w:basedOn w:val="a1"/>
    <w:rsid w:val="005338B9"/>
    <w:pPr>
      <w:pBdr>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53">
    <w:name w:val="xl253"/>
    <w:basedOn w:val="a1"/>
    <w:rsid w:val="005338B9"/>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55">
    <w:name w:val="xl255"/>
    <w:basedOn w:val="a1"/>
    <w:rsid w:val="005338B9"/>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56">
    <w:name w:val="xl256"/>
    <w:basedOn w:val="a1"/>
    <w:rsid w:val="005338B9"/>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57">
    <w:name w:val="xl257"/>
    <w:basedOn w:val="a1"/>
    <w:rsid w:val="005338B9"/>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58">
    <w:name w:val="xl258"/>
    <w:basedOn w:val="a1"/>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259">
    <w:name w:val="xl259"/>
    <w:basedOn w:val="a1"/>
    <w:rsid w:val="005338B9"/>
    <w:pPr>
      <w:pBdr>
        <w:top w:val="single" w:sz="4" w:space="0" w:color="000000"/>
        <w:left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60">
    <w:name w:val="xl260"/>
    <w:basedOn w:val="a1"/>
    <w:rsid w:val="005338B9"/>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61">
    <w:name w:val="xl261"/>
    <w:basedOn w:val="a1"/>
    <w:rsid w:val="005338B9"/>
    <w:pPr>
      <w:pBdr>
        <w:top w:val="single" w:sz="8" w:space="0" w:color="000000"/>
        <w:left w:val="single" w:sz="8"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62">
    <w:name w:val="xl262"/>
    <w:basedOn w:val="a1"/>
    <w:rsid w:val="005338B9"/>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63">
    <w:name w:val="xl263"/>
    <w:basedOn w:val="a1"/>
    <w:rsid w:val="005338B9"/>
    <w:pPr>
      <w:pBdr>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64">
    <w:name w:val="xl264"/>
    <w:basedOn w:val="a1"/>
    <w:rsid w:val="005338B9"/>
    <w:pPr>
      <w:pBdr>
        <w:left w:val="single" w:sz="8"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65">
    <w:name w:val="xl265"/>
    <w:basedOn w:val="a1"/>
    <w:rsid w:val="005338B9"/>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66">
    <w:name w:val="xl266"/>
    <w:basedOn w:val="a1"/>
    <w:rsid w:val="005338B9"/>
    <w:pPr>
      <w:pBdr>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FF0000"/>
      <w:sz w:val="16"/>
      <w:szCs w:val="16"/>
      <w:lang w:eastAsia="ru-RU"/>
    </w:rPr>
  </w:style>
  <w:style w:type="paragraph" w:customStyle="1" w:styleId="xl267">
    <w:name w:val="xl267"/>
    <w:basedOn w:val="a1"/>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CYR" w:eastAsia="Times New Roman" w:hAnsi="Arial CYR" w:cs="Arial CYR"/>
      <w:color w:val="FF0000"/>
      <w:sz w:val="16"/>
      <w:szCs w:val="16"/>
      <w:lang w:eastAsia="ru-RU"/>
    </w:rPr>
  </w:style>
  <w:style w:type="paragraph" w:customStyle="1" w:styleId="xl268">
    <w:name w:val="xl268"/>
    <w:basedOn w:val="a1"/>
    <w:rsid w:val="005338B9"/>
    <w:pPr>
      <w:pBdr>
        <w:left w:val="single" w:sz="4" w:space="0" w:color="000000"/>
        <w:bottom w:val="single" w:sz="4" w:space="0" w:color="000000"/>
        <w:right w:val="single" w:sz="8" w:space="0" w:color="000000"/>
      </w:pBdr>
      <w:shd w:val="clear" w:color="000000" w:fill="FFFFFF"/>
      <w:spacing w:before="100" w:beforeAutospacing="1" w:after="100" w:afterAutospacing="1" w:line="240" w:lineRule="auto"/>
    </w:pPr>
    <w:rPr>
      <w:rFonts w:ascii="Arial CYR" w:eastAsia="Times New Roman" w:hAnsi="Arial CYR" w:cs="Arial CYR"/>
      <w:color w:val="FF0000"/>
      <w:sz w:val="16"/>
      <w:szCs w:val="16"/>
      <w:lang w:eastAsia="ru-RU"/>
    </w:rPr>
  </w:style>
  <w:style w:type="paragraph" w:customStyle="1" w:styleId="xl269">
    <w:name w:val="xl269"/>
    <w:basedOn w:val="a1"/>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FF0000"/>
      <w:sz w:val="16"/>
      <w:szCs w:val="16"/>
      <w:lang w:eastAsia="ru-RU"/>
    </w:rPr>
  </w:style>
  <w:style w:type="paragraph" w:customStyle="1" w:styleId="xl270">
    <w:name w:val="xl270"/>
    <w:basedOn w:val="a1"/>
    <w:rsid w:val="005338B9"/>
    <w:pPr>
      <w:pBdr>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FF0000"/>
      <w:sz w:val="16"/>
      <w:szCs w:val="16"/>
      <w:lang w:eastAsia="ru-RU"/>
    </w:rPr>
  </w:style>
  <w:style w:type="paragraph" w:customStyle="1" w:styleId="xl271">
    <w:name w:val="xl271"/>
    <w:basedOn w:val="a1"/>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color w:val="FF0000"/>
      <w:sz w:val="16"/>
      <w:szCs w:val="16"/>
      <w:lang w:eastAsia="ru-RU"/>
    </w:rPr>
  </w:style>
  <w:style w:type="paragraph" w:customStyle="1" w:styleId="xl272">
    <w:name w:val="xl272"/>
    <w:basedOn w:val="a1"/>
    <w:rsid w:val="005338B9"/>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73">
    <w:name w:val="xl273"/>
    <w:basedOn w:val="a1"/>
    <w:rsid w:val="005338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274">
    <w:name w:val="xl274"/>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275">
    <w:name w:val="xl275"/>
    <w:basedOn w:val="a1"/>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paragraph" w:customStyle="1" w:styleId="xl276">
    <w:name w:val="xl276"/>
    <w:basedOn w:val="a1"/>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table" w:customStyle="1" w:styleId="29">
    <w:name w:val="Сетка таблицы2"/>
    <w:basedOn w:val="a3"/>
    <w:next w:val="a7"/>
    <w:uiPriority w:val="39"/>
    <w:rsid w:val="00533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5338B9"/>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 w:type="paragraph" w:customStyle="1" w:styleId="ConsTitle">
    <w:name w:val="ConsTitle"/>
    <w:rsid w:val="005338B9"/>
    <w:pPr>
      <w:widowControl w:val="0"/>
      <w:suppressAutoHyphens/>
      <w:autoSpaceDE w:val="0"/>
      <w:autoSpaceDN w:val="0"/>
      <w:spacing w:after="0" w:line="240" w:lineRule="auto"/>
      <w:ind w:right="19772"/>
      <w:textAlignment w:val="baseline"/>
    </w:pPr>
    <w:rPr>
      <w:rFonts w:ascii="Arial" w:eastAsia="Arial" w:hAnsi="Arial" w:cs="Arial"/>
      <w:b/>
      <w:bCs/>
      <w:kern w:val="3"/>
      <w:sz w:val="16"/>
      <w:szCs w:val="16"/>
      <w:lang w:eastAsia="zh-CN"/>
    </w:rPr>
  </w:style>
  <w:style w:type="character" w:customStyle="1" w:styleId="FontStyle11">
    <w:name w:val="Font Style11"/>
    <w:rsid w:val="005338B9"/>
    <w:rPr>
      <w:rFonts w:ascii="Times New Roman" w:hAnsi="Times New Roman" w:cs="Times New Roman"/>
      <w:sz w:val="26"/>
      <w:szCs w:val="26"/>
    </w:rPr>
  </w:style>
  <w:style w:type="paragraph" w:customStyle="1" w:styleId="Style2">
    <w:name w:val="Style2"/>
    <w:basedOn w:val="a1"/>
    <w:rsid w:val="005338B9"/>
    <w:pPr>
      <w:widowControl w:val="0"/>
      <w:autoSpaceDE w:val="0"/>
      <w:autoSpaceDN w:val="0"/>
      <w:adjustRightInd w:val="0"/>
      <w:spacing w:after="0" w:line="326" w:lineRule="exact"/>
      <w:jc w:val="both"/>
    </w:pPr>
    <w:rPr>
      <w:rFonts w:ascii="Times New Roman" w:eastAsia="Times New Roman" w:hAnsi="Times New Roman" w:cs="Times New Roman"/>
      <w:sz w:val="24"/>
      <w:szCs w:val="24"/>
      <w:lang w:eastAsia="ru-RU"/>
    </w:rPr>
  </w:style>
  <w:style w:type="paragraph" w:customStyle="1" w:styleId="Style3">
    <w:name w:val="Style3"/>
    <w:basedOn w:val="a1"/>
    <w:rsid w:val="005338B9"/>
    <w:pPr>
      <w:widowControl w:val="0"/>
      <w:autoSpaceDE w:val="0"/>
      <w:autoSpaceDN w:val="0"/>
      <w:adjustRightInd w:val="0"/>
      <w:spacing w:after="0" w:line="326" w:lineRule="exact"/>
      <w:jc w:val="both"/>
    </w:pPr>
    <w:rPr>
      <w:rFonts w:ascii="Times New Roman" w:eastAsia="Times New Roman" w:hAnsi="Times New Roman" w:cs="Times New Roman"/>
      <w:sz w:val="24"/>
      <w:szCs w:val="24"/>
      <w:lang w:eastAsia="ru-RU"/>
    </w:rPr>
  </w:style>
  <w:style w:type="character" w:styleId="afff6">
    <w:name w:val="footnote reference"/>
    <w:uiPriority w:val="99"/>
    <w:unhideWhenUsed/>
    <w:rsid w:val="005338B9"/>
    <w:rPr>
      <w:vertAlign w:val="superscript"/>
    </w:rPr>
  </w:style>
  <w:style w:type="paragraph" w:customStyle="1" w:styleId="Default">
    <w:name w:val="Default"/>
    <w:rsid w:val="005338B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Nonformat">
    <w:name w:val="ConsNonformat"/>
    <w:uiPriority w:val="99"/>
    <w:rsid w:val="005338B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afff7">
    <w:name w:val="Заголовок статьи"/>
    <w:basedOn w:val="a1"/>
    <w:next w:val="a1"/>
    <w:rsid w:val="005338B9"/>
    <w:pPr>
      <w:widowControl w:val="0"/>
      <w:autoSpaceDE w:val="0"/>
      <w:autoSpaceDN w:val="0"/>
      <w:adjustRightInd w:val="0"/>
      <w:spacing w:after="0" w:line="240" w:lineRule="auto"/>
      <w:ind w:left="1612" w:hanging="892"/>
      <w:jc w:val="both"/>
    </w:pPr>
    <w:rPr>
      <w:rFonts w:ascii="Arial" w:eastAsia="Times New Roman" w:hAnsi="Arial" w:cs="Times New Roman"/>
      <w:sz w:val="20"/>
      <w:szCs w:val="20"/>
      <w:lang w:eastAsia="ru-RU"/>
    </w:rPr>
  </w:style>
  <w:style w:type="paragraph" w:customStyle="1" w:styleId="p4">
    <w:name w:val="p4"/>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Без интервала Знак"/>
    <w:basedOn w:val="a2"/>
    <w:link w:val="a8"/>
    <w:uiPriority w:val="1"/>
    <w:rsid w:val="00592715"/>
    <w:rPr>
      <w:rFonts w:ascii="Times New Roman" w:eastAsia="Times New Roman" w:hAnsi="Times New Roman" w:cs="Times New Roman"/>
      <w:sz w:val="20"/>
      <w:szCs w:val="20"/>
      <w:lang w:eastAsia="ru-RU"/>
    </w:rPr>
  </w:style>
  <w:style w:type="character" w:customStyle="1" w:styleId="FontStyle22">
    <w:name w:val="Font Style22"/>
    <w:rsid w:val="005338B9"/>
    <w:rPr>
      <w:rFonts w:ascii="Times New Roman" w:hAnsi="Times New Roman" w:cs="Times New Roman"/>
      <w:sz w:val="26"/>
      <w:szCs w:val="26"/>
    </w:rPr>
  </w:style>
  <w:style w:type="character" w:customStyle="1" w:styleId="1d">
    <w:name w:val="Верхний колонтитул Знак1"/>
    <w:basedOn w:val="a2"/>
    <w:uiPriority w:val="99"/>
    <w:semiHidden/>
    <w:rsid w:val="005338B9"/>
    <w:rPr>
      <w:sz w:val="24"/>
      <w:szCs w:val="24"/>
    </w:rPr>
  </w:style>
  <w:style w:type="character" w:customStyle="1" w:styleId="1e">
    <w:name w:val="Нижний колонтитул Знак1"/>
    <w:basedOn w:val="a2"/>
    <w:uiPriority w:val="99"/>
    <w:semiHidden/>
    <w:rsid w:val="005338B9"/>
    <w:rPr>
      <w:sz w:val="24"/>
      <w:szCs w:val="24"/>
    </w:rPr>
  </w:style>
  <w:style w:type="character" w:customStyle="1" w:styleId="310">
    <w:name w:val="Основной текст с отступом 3 Знак1"/>
    <w:basedOn w:val="a2"/>
    <w:uiPriority w:val="99"/>
    <w:semiHidden/>
    <w:rsid w:val="005338B9"/>
    <w:rPr>
      <w:sz w:val="16"/>
      <w:szCs w:val="16"/>
    </w:rPr>
  </w:style>
  <w:style w:type="paragraph" w:customStyle="1" w:styleId="410">
    <w:name w:val="Знак41"/>
    <w:basedOn w:val="a1"/>
    <w:rsid w:val="005338B9"/>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35">
    <w:name w:val="Нет списка3"/>
    <w:next w:val="a4"/>
    <w:uiPriority w:val="99"/>
    <w:semiHidden/>
    <w:unhideWhenUsed/>
    <w:rsid w:val="005338B9"/>
  </w:style>
  <w:style w:type="table" w:customStyle="1" w:styleId="36">
    <w:name w:val="Сетка таблицы3"/>
    <w:basedOn w:val="a3"/>
    <w:next w:val="a7"/>
    <w:uiPriority w:val="39"/>
    <w:rsid w:val="005338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Прижатый влево"/>
    <w:basedOn w:val="a1"/>
    <w:next w:val="a1"/>
    <w:uiPriority w:val="99"/>
    <w:rsid w:val="005338B9"/>
    <w:pPr>
      <w:autoSpaceDE w:val="0"/>
      <w:autoSpaceDN w:val="0"/>
      <w:adjustRightInd w:val="0"/>
      <w:spacing w:after="0" w:line="240" w:lineRule="auto"/>
    </w:pPr>
    <w:rPr>
      <w:rFonts w:ascii="Arial" w:eastAsia="Times New Roman" w:hAnsi="Arial" w:cs="Arial"/>
      <w:sz w:val="24"/>
      <w:szCs w:val="24"/>
      <w:lang w:eastAsia="ru-RU"/>
    </w:rPr>
  </w:style>
  <w:style w:type="paragraph" w:styleId="afff9">
    <w:name w:val="Revision"/>
    <w:hidden/>
    <w:uiPriority w:val="99"/>
    <w:semiHidden/>
    <w:rsid w:val="005338B9"/>
    <w:pPr>
      <w:spacing w:after="0" w:line="240" w:lineRule="auto"/>
    </w:pPr>
    <w:rPr>
      <w:rFonts w:ascii="Times New Roman" w:eastAsia="Times New Roman" w:hAnsi="Times New Roman" w:cs="Times New Roman"/>
      <w:sz w:val="20"/>
      <w:szCs w:val="20"/>
      <w:lang w:eastAsia="ru-RU"/>
    </w:rPr>
  </w:style>
  <w:style w:type="paragraph" w:customStyle="1" w:styleId="afffa">
    <w:name w:val="Информация о версии"/>
    <w:basedOn w:val="afa"/>
    <w:next w:val="a1"/>
    <w:uiPriority w:val="99"/>
    <w:rsid w:val="005338B9"/>
    <w:rPr>
      <w:rFonts w:ascii="Times New Roman CYR" w:hAnsi="Times New Roman CYR" w:cs="Times New Roman CYR"/>
      <w:i/>
      <w:iCs/>
      <w:sz w:val="24"/>
      <w:szCs w:val="24"/>
    </w:rPr>
  </w:style>
  <w:style w:type="paragraph" w:customStyle="1" w:styleId="OEM">
    <w:name w:val="Нормальный (OEM)"/>
    <w:basedOn w:val="a1"/>
    <w:next w:val="a1"/>
    <w:uiPriority w:val="99"/>
    <w:rsid w:val="005338B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b">
    <w:name w:val="Знак Знак Знак Знак"/>
    <w:basedOn w:val="a1"/>
    <w:rsid w:val="005338B9"/>
    <w:pPr>
      <w:spacing w:after="160" w:line="240" w:lineRule="exact"/>
      <w:jc w:val="both"/>
    </w:pPr>
    <w:rPr>
      <w:rFonts w:ascii="Verdana" w:eastAsia="Times New Roman" w:hAnsi="Verdana" w:cs="Verdana"/>
      <w:sz w:val="20"/>
      <w:szCs w:val="20"/>
      <w:lang w:val="en-US"/>
    </w:rPr>
  </w:style>
  <w:style w:type="character" w:customStyle="1" w:styleId="postbody1">
    <w:name w:val="postbody1"/>
    <w:basedOn w:val="a2"/>
    <w:rsid w:val="005338B9"/>
    <w:rPr>
      <w:sz w:val="18"/>
      <w:szCs w:val="18"/>
    </w:rPr>
  </w:style>
  <w:style w:type="paragraph" w:customStyle="1" w:styleId="Style13">
    <w:name w:val="Style13"/>
    <w:basedOn w:val="a1"/>
    <w:rsid w:val="005338B9"/>
    <w:pPr>
      <w:widowControl w:val="0"/>
      <w:autoSpaceDE w:val="0"/>
      <w:autoSpaceDN w:val="0"/>
      <w:adjustRightInd w:val="0"/>
      <w:spacing w:after="0" w:line="325" w:lineRule="exact"/>
      <w:ind w:firstLine="739"/>
      <w:jc w:val="both"/>
    </w:pPr>
    <w:rPr>
      <w:rFonts w:ascii="Times New Roman" w:eastAsia="Times New Roman" w:hAnsi="Times New Roman" w:cs="Times New Roman"/>
      <w:sz w:val="24"/>
      <w:szCs w:val="24"/>
      <w:lang w:eastAsia="ru-RU"/>
    </w:rPr>
  </w:style>
  <w:style w:type="numbering" w:customStyle="1" w:styleId="43">
    <w:name w:val="Нет списка4"/>
    <w:next w:val="a4"/>
    <w:semiHidden/>
    <w:unhideWhenUsed/>
    <w:rsid w:val="005338B9"/>
  </w:style>
  <w:style w:type="table" w:customStyle="1" w:styleId="44">
    <w:name w:val="Сетка таблицы4"/>
    <w:basedOn w:val="a3"/>
    <w:next w:val="a7"/>
    <w:uiPriority w:val="59"/>
    <w:rsid w:val="005338B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c">
    <w:name w:val="TOC Heading"/>
    <w:basedOn w:val="1"/>
    <w:next w:val="a1"/>
    <w:uiPriority w:val="39"/>
    <w:qFormat/>
    <w:rsid w:val="005338B9"/>
    <w:pPr>
      <w:keepLines/>
      <w:spacing w:before="480" w:line="276" w:lineRule="auto"/>
      <w:outlineLvl w:val="9"/>
    </w:pPr>
    <w:rPr>
      <w:rFonts w:ascii="Cambria" w:hAnsi="Cambria"/>
      <w:b/>
      <w:bCs/>
      <w:color w:val="365F91"/>
      <w:sz w:val="28"/>
      <w:szCs w:val="28"/>
      <w:u w:val="none"/>
      <w:lang w:val="x-none" w:eastAsia="en-US"/>
    </w:rPr>
  </w:style>
  <w:style w:type="paragraph" w:styleId="1f">
    <w:name w:val="toc 1"/>
    <w:basedOn w:val="a1"/>
    <w:next w:val="a1"/>
    <w:autoRedefine/>
    <w:uiPriority w:val="39"/>
    <w:unhideWhenUsed/>
    <w:rsid w:val="005338B9"/>
    <w:pPr>
      <w:spacing w:after="100"/>
      <w:jc w:val="center"/>
    </w:pPr>
    <w:rPr>
      <w:rFonts w:ascii="Times New Roman" w:eastAsia="Calibri" w:hAnsi="Times New Roman" w:cs="Times New Roman"/>
      <w:sz w:val="28"/>
      <w:szCs w:val="28"/>
    </w:rPr>
  </w:style>
  <w:style w:type="paragraph" w:customStyle="1" w:styleId="Report">
    <w:name w:val="Report"/>
    <w:basedOn w:val="a1"/>
    <w:rsid w:val="005338B9"/>
    <w:pPr>
      <w:spacing w:after="0" w:line="360" w:lineRule="auto"/>
      <w:ind w:firstLine="567"/>
      <w:jc w:val="both"/>
    </w:pPr>
    <w:rPr>
      <w:rFonts w:ascii="Times New Roman" w:eastAsia="Times New Roman" w:hAnsi="Times New Roman" w:cs="Times New Roman"/>
      <w:sz w:val="24"/>
      <w:szCs w:val="20"/>
      <w:lang w:eastAsia="ru-RU"/>
    </w:rPr>
  </w:style>
  <w:style w:type="paragraph" w:styleId="afffd">
    <w:name w:val="caption"/>
    <w:basedOn w:val="a1"/>
    <w:next w:val="a1"/>
    <w:qFormat/>
    <w:rsid w:val="005338B9"/>
    <w:pPr>
      <w:spacing w:after="0" w:line="240" w:lineRule="auto"/>
    </w:pPr>
    <w:rPr>
      <w:rFonts w:ascii="Times New Roman" w:eastAsia="Times New Roman" w:hAnsi="Times New Roman" w:cs="Times New Roman"/>
      <w:b/>
      <w:bCs/>
      <w:sz w:val="20"/>
      <w:szCs w:val="20"/>
      <w:lang w:eastAsia="ru-RU"/>
    </w:rPr>
  </w:style>
  <w:style w:type="paragraph" w:customStyle="1" w:styleId="ReportTab">
    <w:name w:val="Report_Tab"/>
    <w:basedOn w:val="a1"/>
    <w:rsid w:val="005338B9"/>
    <w:pPr>
      <w:spacing w:after="0" w:line="240" w:lineRule="auto"/>
    </w:pPr>
    <w:rPr>
      <w:rFonts w:ascii="Times New Roman" w:eastAsia="Times New Roman" w:hAnsi="Times New Roman" w:cs="Times New Roman"/>
      <w:sz w:val="24"/>
      <w:szCs w:val="20"/>
      <w:lang w:eastAsia="ru-RU"/>
    </w:rPr>
  </w:style>
  <w:style w:type="paragraph" w:customStyle="1" w:styleId="istor">
    <w:name w:val="istor"/>
    <w:basedOn w:val="a1"/>
    <w:rsid w:val="005338B9"/>
    <w:pPr>
      <w:spacing w:before="100" w:beforeAutospacing="1" w:after="100" w:afterAutospacing="1" w:line="240" w:lineRule="auto"/>
      <w:ind w:left="100" w:right="100"/>
    </w:pPr>
    <w:rPr>
      <w:rFonts w:ascii="Verdana" w:eastAsia="Times New Roman" w:hAnsi="Verdana" w:cs="Times New Roman"/>
      <w:color w:val="3C375E"/>
      <w:sz w:val="17"/>
      <w:szCs w:val="17"/>
      <w:lang w:eastAsia="ru-RU"/>
    </w:rPr>
  </w:style>
  <w:style w:type="paragraph" w:customStyle="1" w:styleId="1f0">
    <w:name w:val="Обычный1"/>
    <w:rsid w:val="005338B9"/>
    <w:pPr>
      <w:spacing w:after="0" w:line="240" w:lineRule="auto"/>
    </w:pPr>
    <w:rPr>
      <w:rFonts w:ascii="Times New Roman" w:eastAsia="Times New Roman" w:hAnsi="Times New Roman" w:cs="Times New Roman"/>
      <w:szCs w:val="20"/>
      <w:lang w:eastAsia="ru-RU"/>
    </w:rPr>
  </w:style>
  <w:style w:type="paragraph" w:customStyle="1" w:styleId="FR3">
    <w:name w:val="FR3"/>
    <w:rsid w:val="005338B9"/>
    <w:pPr>
      <w:widowControl w:val="0"/>
      <w:spacing w:before="60" w:after="0" w:line="240" w:lineRule="auto"/>
      <w:jc w:val="both"/>
    </w:pPr>
    <w:rPr>
      <w:rFonts w:ascii="Times New Roman" w:eastAsia="Times New Roman" w:hAnsi="Times New Roman" w:cs="Times New Roman"/>
      <w:b/>
      <w:snapToGrid w:val="0"/>
      <w:sz w:val="28"/>
      <w:szCs w:val="20"/>
      <w:lang w:eastAsia="ru-RU"/>
    </w:rPr>
  </w:style>
  <w:style w:type="paragraph" w:customStyle="1" w:styleId="10pt127">
    <w:name w:val="Стиль 10 pt по ширине Первая строка:  127 см"/>
    <w:basedOn w:val="a1"/>
    <w:rsid w:val="005338B9"/>
    <w:pPr>
      <w:suppressAutoHyphens/>
      <w:spacing w:after="0" w:line="240" w:lineRule="auto"/>
      <w:ind w:firstLine="567"/>
      <w:jc w:val="both"/>
    </w:pPr>
    <w:rPr>
      <w:rFonts w:ascii="Times New Roman" w:eastAsia="Times New Roman" w:hAnsi="Times New Roman" w:cs="Times New Roman"/>
      <w:sz w:val="20"/>
      <w:szCs w:val="20"/>
      <w:lang w:eastAsia="ar-SA"/>
    </w:rPr>
  </w:style>
  <w:style w:type="paragraph" w:customStyle="1" w:styleId="2a">
    <w:name w:val="Обычный2"/>
    <w:link w:val="Normal"/>
    <w:rsid w:val="005338B9"/>
    <w:pPr>
      <w:spacing w:after="0" w:line="240" w:lineRule="auto"/>
    </w:pPr>
    <w:rPr>
      <w:rFonts w:ascii="Times New Roman" w:eastAsia="Times New Roman" w:hAnsi="Times New Roman" w:cs="Times New Roman"/>
      <w:szCs w:val="20"/>
      <w:lang w:eastAsia="ru-RU"/>
    </w:rPr>
  </w:style>
  <w:style w:type="paragraph" w:customStyle="1" w:styleId="afffe">
    <w:name w:val="Основной"/>
    <w:basedOn w:val="a1"/>
    <w:rsid w:val="005338B9"/>
    <w:pPr>
      <w:spacing w:after="20" w:line="360" w:lineRule="auto"/>
      <w:ind w:firstLine="709"/>
      <w:jc w:val="both"/>
    </w:pPr>
    <w:rPr>
      <w:rFonts w:ascii="Times New Roman" w:eastAsia="Times New Roman" w:hAnsi="Times New Roman" w:cs="Times New Roman"/>
      <w:sz w:val="28"/>
      <w:szCs w:val="20"/>
      <w:lang w:eastAsia="ru-RU"/>
    </w:rPr>
  </w:style>
  <w:style w:type="paragraph" w:customStyle="1" w:styleId="affff">
    <w:name w:val="программа Знак"/>
    <w:basedOn w:val="a1"/>
    <w:link w:val="affff0"/>
    <w:rsid w:val="005338B9"/>
    <w:pPr>
      <w:tabs>
        <w:tab w:val="left" w:pos="567"/>
      </w:tabs>
      <w:spacing w:before="60" w:after="0" w:line="240" w:lineRule="auto"/>
      <w:ind w:firstLine="709"/>
      <w:jc w:val="both"/>
    </w:pPr>
    <w:rPr>
      <w:rFonts w:ascii="Times New Roman" w:eastAsia="Times New Roman" w:hAnsi="Times New Roman" w:cs="Times New Roman"/>
      <w:sz w:val="28"/>
      <w:szCs w:val="28"/>
      <w:lang w:val="x-none" w:eastAsia="x-none"/>
    </w:rPr>
  </w:style>
  <w:style w:type="character" w:customStyle="1" w:styleId="affff0">
    <w:name w:val="программа Знак Знак"/>
    <w:link w:val="affff"/>
    <w:rsid w:val="005338B9"/>
    <w:rPr>
      <w:rFonts w:ascii="Times New Roman" w:eastAsia="Times New Roman" w:hAnsi="Times New Roman" w:cs="Times New Roman"/>
      <w:sz w:val="28"/>
      <w:szCs w:val="28"/>
      <w:lang w:val="x-none" w:eastAsia="x-none"/>
    </w:rPr>
  </w:style>
  <w:style w:type="paragraph" w:customStyle="1" w:styleId="affff1">
    <w:name w:val="Стандарт"/>
    <w:basedOn w:val="afd"/>
    <w:link w:val="37"/>
    <w:rsid w:val="005338B9"/>
    <w:pPr>
      <w:widowControl w:val="0"/>
      <w:spacing w:line="264" w:lineRule="auto"/>
      <w:ind w:firstLine="720"/>
    </w:pPr>
    <w:rPr>
      <w:rFonts w:ascii="Calibri" w:eastAsia="Calibri" w:hAnsi="Calibri" w:cs="Times New Roman"/>
      <w:snapToGrid w:val="0"/>
      <w:sz w:val="28"/>
      <w:szCs w:val="20"/>
      <w:lang w:val="x-none"/>
    </w:rPr>
  </w:style>
  <w:style w:type="character" w:customStyle="1" w:styleId="FontStyle14">
    <w:name w:val="Font Style14"/>
    <w:rsid w:val="005338B9"/>
    <w:rPr>
      <w:rFonts w:ascii="Times New Roman" w:hAnsi="Times New Roman" w:cs="Times New Roman"/>
      <w:sz w:val="26"/>
      <w:szCs w:val="26"/>
    </w:rPr>
  </w:style>
  <w:style w:type="paragraph" w:customStyle="1" w:styleId="affff2">
    <w:name w:val="_ТЕКСТ"/>
    <w:basedOn w:val="a1"/>
    <w:link w:val="affff3"/>
    <w:qFormat/>
    <w:rsid w:val="005338B9"/>
    <w:pPr>
      <w:spacing w:after="0" w:line="360" w:lineRule="auto"/>
      <w:ind w:firstLine="709"/>
      <w:jc w:val="both"/>
    </w:pPr>
    <w:rPr>
      <w:rFonts w:ascii="Arial" w:eastAsia="Calibri" w:hAnsi="Arial" w:cs="Times New Roman"/>
      <w:sz w:val="24"/>
      <w:szCs w:val="20"/>
      <w:lang w:val="x-none"/>
    </w:rPr>
  </w:style>
  <w:style w:type="character" w:customStyle="1" w:styleId="affff3">
    <w:name w:val="_ТЕКСТ Знак"/>
    <w:link w:val="affff2"/>
    <w:rsid w:val="005338B9"/>
    <w:rPr>
      <w:rFonts w:ascii="Arial" w:eastAsia="Calibri" w:hAnsi="Arial" w:cs="Times New Roman"/>
      <w:sz w:val="24"/>
      <w:szCs w:val="20"/>
      <w:lang w:val="x-none"/>
    </w:rPr>
  </w:style>
  <w:style w:type="paragraph" w:customStyle="1" w:styleId="Style39">
    <w:name w:val="Style39"/>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9">
    <w:name w:val="Style49"/>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06">
    <w:name w:val="Style106"/>
    <w:basedOn w:val="a1"/>
    <w:rsid w:val="005338B9"/>
    <w:pPr>
      <w:widowControl w:val="0"/>
      <w:autoSpaceDE w:val="0"/>
      <w:autoSpaceDN w:val="0"/>
      <w:adjustRightInd w:val="0"/>
      <w:spacing w:after="0" w:line="322" w:lineRule="exact"/>
      <w:ind w:firstLine="715"/>
      <w:jc w:val="both"/>
    </w:pPr>
    <w:rPr>
      <w:rFonts w:ascii="Times New Roman" w:eastAsia="Times New Roman" w:hAnsi="Times New Roman" w:cs="Times New Roman"/>
      <w:sz w:val="24"/>
      <w:szCs w:val="24"/>
      <w:lang w:eastAsia="ru-RU"/>
    </w:rPr>
  </w:style>
  <w:style w:type="paragraph" w:customStyle="1" w:styleId="Style120">
    <w:name w:val="Style120"/>
    <w:basedOn w:val="a1"/>
    <w:rsid w:val="005338B9"/>
    <w:pPr>
      <w:widowControl w:val="0"/>
      <w:autoSpaceDE w:val="0"/>
      <w:autoSpaceDN w:val="0"/>
      <w:adjustRightInd w:val="0"/>
      <w:spacing w:after="0" w:line="276" w:lineRule="exact"/>
      <w:jc w:val="center"/>
    </w:pPr>
    <w:rPr>
      <w:rFonts w:ascii="Times New Roman" w:eastAsia="Times New Roman" w:hAnsi="Times New Roman" w:cs="Times New Roman"/>
      <w:sz w:val="24"/>
      <w:szCs w:val="24"/>
      <w:lang w:eastAsia="ru-RU"/>
    </w:rPr>
  </w:style>
  <w:style w:type="paragraph" w:customStyle="1" w:styleId="Style126">
    <w:name w:val="Style126"/>
    <w:basedOn w:val="a1"/>
    <w:rsid w:val="005338B9"/>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130">
    <w:name w:val="Style130"/>
    <w:basedOn w:val="a1"/>
    <w:rsid w:val="005338B9"/>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paragraph" w:customStyle="1" w:styleId="Style131">
    <w:name w:val="Style131"/>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32">
    <w:name w:val="Style132"/>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14">
    <w:name w:val="Font Style214"/>
    <w:rsid w:val="005338B9"/>
    <w:rPr>
      <w:rFonts w:ascii="Times New Roman" w:hAnsi="Times New Roman" w:cs="Times New Roman"/>
      <w:b/>
      <w:bCs/>
      <w:sz w:val="10"/>
      <w:szCs w:val="10"/>
    </w:rPr>
  </w:style>
  <w:style w:type="character" w:customStyle="1" w:styleId="FontStyle239">
    <w:name w:val="Font Style239"/>
    <w:rsid w:val="005338B9"/>
    <w:rPr>
      <w:rFonts w:ascii="Times New Roman" w:hAnsi="Times New Roman" w:cs="Times New Roman"/>
      <w:b/>
      <w:bCs/>
      <w:sz w:val="20"/>
      <w:szCs w:val="20"/>
    </w:rPr>
  </w:style>
  <w:style w:type="character" w:customStyle="1" w:styleId="FontStyle240">
    <w:name w:val="Font Style240"/>
    <w:rsid w:val="005338B9"/>
    <w:rPr>
      <w:rFonts w:ascii="Times New Roman" w:hAnsi="Times New Roman" w:cs="Times New Roman"/>
      <w:sz w:val="20"/>
      <w:szCs w:val="20"/>
    </w:rPr>
  </w:style>
  <w:style w:type="character" w:customStyle="1" w:styleId="FontStyle241">
    <w:name w:val="Font Style241"/>
    <w:rsid w:val="005338B9"/>
    <w:rPr>
      <w:rFonts w:ascii="Times New Roman" w:hAnsi="Times New Roman" w:cs="Times New Roman"/>
      <w:sz w:val="26"/>
      <w:szCs w:val="26"/>
    </w:rPr>
  </w:style>
  <w:style w:type="character" w:customStyle="1" w:styleId="FontStyle245">
    <w:name w:val="Font Style245"/>
    <w:rsid w:val="005338B9"/>
    <w:rPr>
      <w:rFonts w:ascii="Courier New" w:hAnsi="Courier New" w:cs="Courier New"/>
      <w:b/>
      <w:bCs/>
      <w:spacing w:val="20"/>
      <w:sz w:val="8"/>
      <w:szCs w:val="8"/>
    </w:rPr>
  </w:style>
  <w:style w:type="character" w:customStyle="1" w:styleId="FontStyle246">
    <w:name w:val="Font Style246"/>
    <w:rsid w:val="005338B9"/>
    <w:rPr>
      <w:rFonts w:ascii="Times New Roman" w:hAnsi="Times New Roman" w:cs="Times New Roman"/>
      <w:b/>
      <w:bCs/>
      <w:sz w:val="12"/>
      <w:szCs w:val="12"/>
    </w:rPr>
  </w:style>
  <w:style w:type="paragraph" w:customStyle="1" w:styleId="Style135">
    <w:name w:val="Style135"/>
    <w:basedOn w:val="a1"/>
    <w:rsid w:val="005338B9"/>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138">
    <w:name w:val="Style138"/>
    <w:basedOn w:val="a1"/>
    <w:rsid w:val="005338B9"/>
    <w:pPr>
      <w:widowControl w:val="0"/>
      <w:autoSpaceDE w:val="0"/>
      <w:autoSpaceDN w:val="0"/>
      <w:adjustRightInd w:val="0"/>
      <w:spacing w:after="0" w:line="319" w:lineRule="exact"/>
      <w:ind w:firstLine="725"/>
      <w:jc w:val="both"/>
    </w:pPr>
    <w:rPr>
      <w:rFonts w:ascii="Times New Roman" w:eastAsia="Times New Roman" w:hAnsi="Times New Roman" w:cs="Times New Roman"/>
      <w:sz w:val="24"/>
      <w:szCs w:val="24"/>
      <w:lang w:eastAsia="ru-RU"/>
    </w:rPr>
  </w:style>
  <w:style w:type="paragraph" w:customStyle="1" w:styleId="BodyTextKeep">
    <w:name w:val="Body Text Keep"/>
    <w:basedOn w:val="afd"/>
    <w:link w:val="BodyTextKeepChar"/>
    <w:rsid w:val="005338B9"/>
    <w:pPr>
      <w:spacing w:before="120" w:after="120"/>
      <w:ind w:left="567"/>
    </w:pPr>
    <w:rPr>
      <w:rFonts w:ascii="Times New Roman" w:hAnsi="Times New Roman" w:cs="Times New Roman"/>
      <w:spacing w:val="-5"/>
      <w:lang w:val="x-none" w:eastAsia="en-US"/>
    </w:rPr>
  </w:style>
  <w:style w:type="character" w:customStyle="1" w:styleId="BodyTextKeepChar">
    <w:name w:val="Body Text Keep Char"/>
    <w:link w:val="BodyTextKeep"/>
    <w:locked/>
    <w:rsid w:val="005338B9"/>
    <w:rPr>
      <w:rFonts w:ascii="Times New Roman" w:eastAsia="Times New Roman" w:hAnsi="Times New Roman" w:cs="Times New Roman"/>
      <w:spacing w:val="-5"/>
      <w:sz w:val="24"/>
      <w:szCs w:val="24"/>
      <w:lang w:val="x-none"/>
    </w:rPr>
  </w:style>
  <w:style w:type="character" w:customStyle="1" w:styleId="210">
    <w:name w:val="Основной текст 2 Знак1"/>
    <w:basedOn w:val="a2"/>
    <w:rsid w:val="005338B9"/>
    <w:rPr>
      <w:rFonts w:ascii="Times New Roman" w:eastAsia="Times New Roman" w:hAnsi="Times New Roman"/>
      <w:sz w:val="24"/>
      <w:szCs w:val="24"/>
      <w:lang w:val="x-none" w:eastAsia="x-none"/>
    </w:rPr>
  </w:style>
  <w:style w:type="paragraph" w:customStyle="1" w:styleId="a">
    <w:name w:val="список"/>
    <w:basedOn w:val="affff2"/>
    <w:link w:val="affff4"/>
    <w:qFormat/>
    <w:rsid w:val="005338B9"/>
    <w:pPr>
      <w:numPr>
        <w:numId w:val="2"/>
      </w:numPr>
    </w:pPr>
  </w:style>
  <w:style w:type="character" w:customStyle="1" w:styleId="affff4">
    <w:name w:val="список Знак"/>
    <w:basedOn w:val="affff3"/>
    <w:link w:val="a"/>
    <w:rsid w:val="005338B9"/>
    <w:rPr>
      <w:rFonts w:ascii="Arial" w:eastAsia="Calibri" w:hAnsi="Arial" w:cs="Times New Roman"/>
      <w:sz w:val="24"/>
      <w:szCs w:val="20"/>
      <w:lang w:val="x-none"/>
    </w:rPr>
  </w:style>
  <w:style w:type="paragraph" w:customStyle="1" w:styleId="Style92">
    <w:name w:val="Style92"/>
    <w:basedOn w:val="a1"/>
    <w:rsid w:val="005338B9"/>
    <w:pPr>
      <w:widowControl w:val="0"/>
      <w:autoSpaceDE w:val="0"/>
      <w:autoSpaceDN w:val="0"/>
      <w:adjustRightInd w:val="0"/>
      <w:spacing w:after="0" w:line="322" w:lineRule="exact"/>
    </w:pPr>
    <w:rPr>
      <w:rFonts w:ascii="Times New Roman" w:eastAsia="Times New Roman" w:hAnsi="Times New Roman" w:cs="Times New Roman"/>
      <w:sz w:val="24"/>
      <w:szCs w:val="24"/>
      <w:lang w:eastAsia="ru-RU"/>
    </w:rPr>
  </w:style>
  <w:style w:type="paragraph" w:customStyle="1" w:styleId="Style115">
    <w:name w:val="Style115"/>
    <w:basedOn w:val="a1"/>
    <w:rsid w:val="005338B9"/>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188">
    <w:name w:val="Style188"/>
    <w:basedOn w:val="a1"/>
    <w:rsid w:val="005338B9"/>
    <w:pPr>
      <w:widowControl w:val="0"/>
      <w:autoSpaceDE w:val="0"/>
      <w:autoSpaceDN w:val="0"/>
      <w:adjustRightInd w:val="0"/>
      <w:spacing w:after="0" w:line="322" w:lineRule="exact"/>
      <w:ind w:firstLine="710"/>
    </w:pPr>
    <w:rPr>
      <w:rFonts w:ascii="Times New Roman" w:eastAsia="Times New Roman" w:hAnsi="Times New Roman" w:cs="Times New Roman"/>
      <w:sz w:val="24"/>
      <w:szCs w:val="24"/>
      <w:lang w:eastAsia="ru-RU"/>
    </w:rPr>
  </w:style>
  <w:style w:type="paragraph" w:customStyle="1" w:styleId="2b">
    <w:name w:val="Абзац списка2"/>
    <w:basedOn w:val="a1"/>
    <w:rsid w:val="005338B9"/>
    <w:pPr>
      <w:spacing w:after="0" w:line="240" w:lineRule="auto"/>
      <w:ind w:left="720"/>
      <w:contextualSpacing/>
    </w:pPr>
    <w:rPr>
      <w:rFonts w:ascii="Times New Roman" w:eastAsia="Calibri" w:hAnsi="Times New Roman" w:cs="Times New Roman"/>
      <w:sz w:val="24"/>
      <w:szCs w:val="24"/>
      <w:lang w:eastAsia="ru-RU"/>
    </w:rPr>
  </w:style>
  <w:style w:type="paragraph" w:customStyle="1" w:styleId="Style105">
    <w:name w:val="Style105"/>
    <w:basedOn w:val="a1"/>
    <w:rsid w:val="005338B9"/>
    <w:pPr>
      <w:widowControl w:val="0"/>
      <w:autoSpaceDE w:val="0"/>
      <w:autoSpaceDN w:val="0"/>
      <w:adjustRightInd w:val="0"/>
      <w:spacing w:after="0" w:line="206" w:lineRule="exact"/>
    </w:pPr>
    <w:rPr>
      <w:rFonts w:ascii="Times New Roman" w:eastAsia="Times New Roman" w:hAnsi="Times New Roman" w:cs="Times New Roman"/>
      <w:sz w:val="24"/>
      <w:szCs w:val="24"/>
      <w:lang w:eastAsia="ru-RU"/>
    </w:rPr>
  </w:style>
  <w:style w:type="paragraph" w:customStyle="1" w:styleId="Style183">
    <w:name w:val="Style183"/>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96">
    <w:name w:val="Style196"/>
    <w:basedOn w:val="a1"/>
    <w:rsid w:val="005338B9"/>
    <w:pPr>
      <w:widowControl w:val="0"/>
      <w:autoSpaceDE w:val="0"/>
      <w:autoSpaceDN w:val="0"/>
      <w:adjustRightInd w:val="0"/>
      <w:spacing w:after="0" w:line="206" w:lineRule="exact"/>
    </w:pPr>
    <w:rPr>
      <w:rFonts w:ascii="Times New Roman" w:eastAsia="Times New Roman" w:hAnsi="Times New Roman" w:cs="Times New Roman"/>
      <w:sz w:val="24"/>
      <w:szCs w:val="24"/>
      <w:lang w:eastAsia="ru-RU"/>
    </w:rPr>
  </w:style>
  <w:style w:type="paragraph" w:customStyle="1" w:styleId="Style197">
    <w:name w:val="Style197"/>
    <w:basedOn w:val="a1"/>
    <w:rsid w:val="005338B9"/>
    <w:pPr>
      <w:widowControl w:val="0"/>
      <w:autoSpaceDE w:val="0"/>
      <w:autoSpaceDN w:val="0"/>
      <w:adjustRightInd w:val="0"/>
      <w:spacing w:after="0" w:line="206" w:lineRule="exact"/>
      <w:ind w:firstLine="58"/>
    </w:pPr>
    <w:rPr>
      <w:rFonts w:ascii="Times New Roman" w:eastAsia="Times New Roman" w:hAnsi="Times New Roman" w:cs="Times New Roman"/>
      <w:sz w:val="24"/>
      <w:szCs w:val="24"/>
      <w:lang w:eastAsia="ru-RU"/>
    </w:rPr>
  </w:style>
  <w:style w:type="paragraph" w:customStyle="1" w:styleId="Style201">
    <w:name w:val="Style201"/>
    <w:basedOn w:val="a1"/>
    <w:rsid w:val="005338B9"/>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202">
    <w:name w:val="Style202"/>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24">
    <w:name w:val="Font Style224"/>
    <w:rsid w:val="005338B9"/>
    <w:rPr>
      <w:rFonts w:ascii="Times New Roman" w:hAnsi="Times New Roman" w:cs="Times New Roman"/>
      <w:sz w:val="18"/>
      <w:szCs w:val="18"/>
    </w:rPr>
  </w:style>
  <w:style w:type="character" w:customStyle="1" w:styleId="FontStyle258">
    <w:name w:val="Font Style258"/>
    <w:rsid w:val="005338B9"/>
    <w:rPr>
      <w:rFonts w:ascii="Times New Roman" w:hAnsi="Times New Roman" w:cs="Times New Roman"/>
      <w:b/>
      <w:bCs/>
      <w:sz w:val="18"/>
      <w:szCs w:val="18"/>
    </w:rPr>
  </w:style>
  <w:style w:type="character" w:customStyle="1" w:styleId="FontStyle237">
    <w:name w:val="Font Style237"/>
    <w:rsid w:val="005338B9"/>
    <w:rPr>
      <w:rFonts w:ascii="Times New Roman" w:hAnsi="Times New Roman" w:cs="Times New Roman"/>
      <w:b/>
      <w:bCs/>
      <w:sz w:val="26"/>
      <w:szCs w:val="26"/>
    </w:rPr>
  </w:style>
  <w:style w:type="paragraph" w:customStyle="1" w:styleId="Style72">
    <w:name w:val="Style72"/>
    <w:basedOn w:val="a1"/>
    <w:rsid w:val="005338B9"/>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199">
    <w:name w:val="Style199"/>
    <w:basedOn w:val="a1"/>
    <w:rsid w:val="005338B9"/>
    <w:pPr>
      <w:widowControl w:val="0"/>
      <w:autoSpaceDE w:val="0"/>
      <w:autoSpaceDN w:val="0"/>
      <w:adjustRightInd w:val="0"/>
      <w:spacing w:after="0" w:line="206" w:lineRule="exact"/>
      <w:jc w:val="both"/>
    </w:pPr>
    <w:rPr>
      <w:rFonts w:ascii="Times New Roman" w:eastAsia="Times New Roman" w:hAnsi="Times New Roman" w:cs="Times New Roman"/>
      <w:sz w:val="24"/>
      <w:szCs w:val="24"/>
      <w:lang w:eastAsia="ru-RU"/>
    </w:rPr>
  </w:style>
  <w:style w:type="paragraph" w:customStyle="1" w:styleId="Style8">
    <w:name w:val="Style8"/>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9">
    <w:name w:val="Style9"/>
    <w:basedOn w:val="a1"/>
    <w:rsid w:val="005338B9"/>
    <w:pPr>
      <w:widowControl w:val="0"/>
      <w:autoSpaceDE w:val="0"/>
      <w:autoSpaceDN w:val="0"/>
      <w:adjustRightInd w:val="0"/>
      <w:spacing w:after="0" w:line="290" w:lineRule="exact"/>
      <w:jc w:val="center"/>
    </w:pPr>
    <w:rPr>
      <w:rFonts w:ascii="Times New Roman" w:eastAsia="Times New Roman" w:hAnsi="Times New Roman" w:cs="Times New Roman"/>
      <w:sz w:val="24"/>
      <w:szCs w:val="24"/>
      <w:lang w:eastAsia="ru-RU"/>
    </w:rPr>
  </w:style>
  <w:style w:type="paragraph" w:customStyle="1" w:styleId="Style144">
    <w:name w:val="Style144"/>
    <w:basedOn w:val="a1"/>
    <w:rsid w:val="005338B9"/>
    <w:pPr>
      <w:widowControl w:val="0"/>
      <w:autoSpaceDE w:val="0"/>
      <w:autoSpaceDN w:val="0"/>
      <w:adjustRightInd w:val="0"/>
      <w:spacing w:after="0" w:line="211" w:lineRule="exact"/>
      <w:jc w:val="both"/>
    </w:pPr>
    <w:rPr>
      <w:rFonts w:ascii="Times New Roman" w:eastAsia="Times New Roman" w:hAnsi="Times New Roman" w:cs="Times New Roman"/>
      <w:sz w:val="24"/>
      <w:szCs w:val="24"/>
      <w:lang w:eastAsia="ru-RU"/>
    </w:rPr>
  </w:style>
  <w:style w:type="paragraph" w:customStyle="1" w:styleId="Style79">
    <w:name w:val="Style79"/>
    <w:basedOn w:val="a1"/>
    <w:rsid w:val="005338B9"/>
    <w:pPr>
      <w:widowControl w:val="0"/>
      <w:autoSpaceDE w:val="0"/>
      <w:autoSpaceDN w:val="0"/>
      <w:adjustRightInd w:val="0"/>
      <w:spacing w:after="0" w:line="322" w:lineRule="exact"/>
      <w:ind w:firstLine="490"/>
      <w:jc w:val="both"/>
    </w:pPr>
    <w:rPr>
      <w:rFonts w:ascii="Times New Roman" w:eastAsia="Times New Roman" w:hAnsi="Times New Roman" w:cs="Times New Roman"/>
      <w:sz w:val="24"/>
      <w:szCs w:val="24"/>
      <w:lang w:eastAsia="ru-RU"/>
    </w:rPr>
  </w:style>
  <w:style w:type="paragraph" w:customStyle="1" w:styleId="Style181">
    <w:name w:val="Style181"/>
    <w:basedOn w:val="a1"/>
    <w:rsid w:val="005338B9"/>
    <w:pPr>
      <w:widowControl w:val="0"/>
      <w:autoSpaceDE w:val="0"/>
      <w:autoSpaceDN w:val="0"/>
      <w:adjustRightInd w:val="0"/>
      <w:spacing w:after="0" w:line="322" w:lineRule="exact"/>
      <w:ind w:firstLine="547"/>
      <w:jc w:val="both"/>
    </w:pPr>
    <w:rPr>
      <w:rFonts w:ascii="Times New Roman" w:eastAsia="Times New Roman" w:hAnsi="Times New Roman" w:cs="Times New Roman"/>
      <w:sz w:val="24"/>
      <w:szCs w:val="24"/>
      <w:lang w:eastAsia="ru-RU"/>
    </w:rPr>
  </w:style>
  <w:style w:type="paragraph" w:customStyle="1" w:styleId="Style205">
    <w:name w:val="Style205"/>
    <w:basedOn w:val="a1"/>
    <w:rsid w:val="005338B9"/>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68">
    <w:name w:val="Style68"/>
    <w:basedOn w:val="a1"/>
    <w:rsid w:val="005338B9"/>
    <w:pPr>
      <w:widowControl w:val="0"/>
      <w:autoSpaceDE w:val="0"/>
      <w:autoSpaceDN w:val="0"/>
      <w:adjustRightInd w:val="0"/>
      <w:spacing w:after="0" w:line="240" w:lineRule="exact"/>
      <w:jc w:val="center"/>
    </w:pPr>
    <w:rPr>
      <w:rFonts w:ascii="Times New Roman" w:eastAsia="Times New Roman" w:hAnsi="Times New Roman" w:cs="Times New Roman"/>
      <w:sz w:val="24"/>
      <w:szCs w:val="24"/>
      <w:lang w:eastAsia="ru-RU"/>
    </w:rPr>
  </w:style>
  <w:style w:type="paragraph" w:customStyle="1" w:styleId="Style90">
    <w:name w:val="Style90"/>
    <w:basedOn w:val="a1"/>
    <w:rsid w:val="005338B9"/>
    <w:pPr>
      <w:widowControl w:val="0"/>
      <w:autoSpaceDE w:val="0"/>
      <w:autoSpaceDN w:val="0"/>
      <w:adjustRightInd w:val="0"/>
      <w:spacing w:after="0" w:line="274" w:lineRule="exact"/>
    </w:pPr>
    <w:rPr>
      <w:rFonts w:ascii="Times New Roman" w:eastAsia="Times New Roman" w:hAnsi="Times New Roman" w:cs="Times New Roman"/>
      <w:sz w:val="24"/>
      <w:szCs w:val="24"/>
      <w:lang w:eastAsia="ru-RU"/>
    </w:rPr>
  </w:style>
  <w:style w:type="paragraph" w:customStyle="1" w:styleId="Style109">
    <w:name w:val="Style109"/>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28">
    <w:name w:val="Font Style228"/>
    <w:rsid w:val="005338B9"/>
    <w:rPr>
      <w:rFonts w:ascii="Times New Roman" w:hAnsi="Times New Roman" w:cs="Times New Roman"/>
      <w:sz w:val="20"/>
      <w:szCs w:val="20"/>
    </w:rPr>
  </w:style>
  <w:style w:type="paragraph" w:customStyle="1" w:styleId="Style41">
    <w:name w:val="Style41"/>
    <w:basedOn w:val="a1"/>
    <w:rsid w:val="005338B9"/>
    <w:pPr>
      <w:widowControl w:val="0"/>
      <w:autoSpaceDE w:val="0"/>
      <w:autoSpaceDN w:val="0"/>
      <w:adjustRightInd w:val="0"/>
      <w:spacing w:after="0" w:line="323" w:lineRule="exact"/>
      <w:jc w:val="center"/>
    </w:pPr>
    <w:rPr>
      <w:rFonts w:ascii="Times New Roman" w:eastAsia="Times New Roman" w:hAnsi="Times New Roman" w:cs="Times New Roman"/>
      <w:sz w:val="24"/>
      <w:szCs w:val="24"/>
      <w:lang w:eastAsia="ru-RU"/>
    </w:rPr>
  </w:style>
  <w:style w:type="paragraph" w:customStyle="1" w:styleId="Style104">
    <w:name w:val="Style104"/>
    <w:basedOn w:val="a1"/>
    <w:rsid w:val="005338B9"/>
    <w:pPr>
      <w:widowControl w:val="0"/>
      <w:autoSpaceDE w:val="0"/>
      <w:autoSpaceDN w:val="0"/>
      <w:adjustRightInd w:val="0"/>
      <w:spacing w:after="0" w:line="322" w:lineRule="exact"/>
      <w:ind w:firstLine="672"/>
    </w:pPr>
    <w:rPr>
      <w:rFonts w:ascii="Times New Roman" w:eastAsia="Times New Roman" w:hAnsi="Times New Roman" w:cs="Times New Roman"/>
      <w:sz w:val="24"/>
      <w:szCs w:val="24"/>
      <w:lang w:eastAsia="ru-RU"/>
    </w:rPr>
  </w:style>
  <w:style w:type="paragraph" w:customStyle="1" w:styleId="Style125">
    <w:name w:val="Style125"/>
    <w:basedOn w:val="a1"/>
    <w:rsid w:val="005338B9"/>
    <w:pPr>
      <w:widowControl w:val="0"/>
      <w:autoSpaceDE w:val="0"/>
      <w:autoSpaceDN w:val="0"/>
      <w:adjustRightInd w:val="0"/>
      <w:spacing w:after="0" w:line="322" w:lineRule="exact"/>
      <w:ind w:firstLine="1469"/>
    </w:pPr>
    <w:rPr>
      <w:rFonts w:ascii="Times New Roman" w:eastAsia="Times New Roman" w:hAnsi="Times New Roman" w:cs="Times New Roman"/>
      <w:sz w:val="24"/>
      <w:szCs w:val="24"/>
      <w:lang w:eastAsia="ru-RU"/>
    </w:rPr>
  </w:style>
  <w:style w:type="paragraph" w:customStyle="1" w:styleId="Style155">
    <w:name w:val="Style155"/>
    <w:basedOn w:val="a1"/>
    <w:rsid w:val="005338B9"/>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4">
    <w:name w:val="Style4"/>
    <w:basedOn w:val="a1"/>
    <w:rsid w:val="005338B9"/>
    <w:pPr>
      <w:widowControl w:val="0"/>
      <w:autoSpaceDE w:val="0"/>
      <w:autoSpaceDN w:val="0"/>
      <w:adjustRightInd w:val="0"/>
      <w:spacing w:after="0" w:line="320" w:lineRule="exact"/>
      <w:ind w:firstLine="715"/>
      <w:jc w:val="both"/>
    </w:pPr>
    <w:rPr>
      <w:rFonts w:ascii="Times New Roman" w:eastAsia="Times New Roman" w:hAnsi="Times New Roman" w:cs="Times New Roman"/>
      <w:sz w:val="24"/>
      <w:szCs w:val="24"/>
      <w:lang w:eastAsia="ru-RU"/>
    </w:rPr>
  </w:style>
  <w:style w:type="paragraph" w:customStyle="1" w:styleId="Style5">
    <w:name w:val="Style5"/>
    <w:basedOn w:val="a1"/>
    <w:rsid w:val="005338B9"/>
    <w:pPr>
      <w:widowControl w:val="0"/>
      <w:autoSpaceDE w:val="0"/>
      <w:autoSpaceDN w:val="0"/>
      <w:adjustRightInd w:val="0"/>
      <w:spacing w:after="0" w:line="323" w:lineRule="exact"/>
      <w:ind w:firstLine="696"/>
      <w:jc w:val="both"/>
    </w:pPr>
    <w:rPr>
      <w:rFonts w:ascii="Times New Roman" w:eastAsia="Times New Roman" w:hAnsi="Times New Roman" w:cs="Times New Roman"/>
      <w:sz w:val="24"/>
      <w:szCs w:val="24"/>
      <w:lang w:eastAsia="ru-RU"/>
    </w:rPr>
  </w:style>
  <w:style w:type="paragraph" w:customStyle="1" w:styleId="ConsPlusDocList">
    <w:name w:val="ConsPlusDocList"/>
    <w:rsid w:val="005338B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bl0">
    <w:name w:val="bl0"/>
    <w:basedOn w:val="a1"/>
    <w:rsid w:val="005338B9"/>
    <w:pPr>
      <w:spacing w:before="100" w:beforeAutospacing="1" w:after="100" w:afterAutospacing="1" w:line="240" w:lineRule="auto"/>
    </w:pPr>
    <w:rPr>
      <w:rFonts w:ascii="Times New Roman" w:eastAsia="Times New Roman" w:hAnsi="Times New Roman" w:cs="Times New Roman"/>
      <w:b/>
      <w:bCs/>
      <w:sz w:val="18"/>
      <w:szCs w:val="18"/>
      <w:lang w:eastAsia="ru-RU"/>
    </w:rPr>
  </w:style>
  <w:style w:type="character" w:customStyle="1" w:styleId="FontStyle42">
    <w:name w:val="Font Style42"/>
    <w:rsid w:val="005338B9"/>
    <w:rPr>
      <w:rFonts w:ascii="Times New Roman" w:hAnsi="Times New Roman" w:cs="Times New Roman"/>
      <w:sz w:val="26"/>
      <w:szCs w:val="26"/>
    </w:rPr>
  </w:style>
  <w:style w:type="paragraph" w:customStyle="1" w:styleId="Style66">
    <w:name w:val="Style66"/>
    <w:basedOn w:val="a1"/>
    <w:rsid w:val="005338B9"/>
    <w:pPr>
      <w:widowControl w:val="0"/>
      <w:autoSpaceDE w:val="0"/>
      <w:autoSpaceDN w:val="0"/>
      <w:adjustRightInd w:val="0"/>
      <w:spacing w:after="0" w:line="226" w:lineRule="exact"/>
      <w:jc w:val="center"/>
    </w:pPr>
    <w:rPr>
      <w:rFonts w:ascii="Times New Roman" w:eastAsia="Times New Roman" w:hAnsi="Times New Roman" w:cs="Times New Roman"/>
      <w:sz w:val="24"/>
      <w:szCs w:val="24"/>
      <w:lang w:eastAsia="ru-RU"/>
    </w:rPr>
  </w:style>
  <w:style w:type="paragraph" w:customStyle="1" w:styleId="Style73">
    <w:name w:val="Style73"/>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74">
    <w:name w:val="Style74"/>
    <w:basedOn w:val="a1"/>
    <w:rsid w:val="005338B9"/>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146">
    <w:name w:val="Style146"/>
    <w:basedOn w:val="a1"/>
    <w:rsid w:val="005338B9"/>
    <w:pPr>
      <w:widowControl w:val="0"/>
      <w:autoSpaceDE w:val="0"/>
      <w:autoSpaceDN w:val="0"/>
      <w:adjustRightInd w:val="0"/>
      <w:spacing w:after="0" w:line="226" w:lineRule="exact"/>
      <w:jc w:val="center"/>
    </w:pPr>
    <w:rPr>
      <w:rFonts w:ascii="Times New Roman" w:eastAsia="Times New Roman" w:hAnsi="Times New Roman" w:cs="Times New Roman"/>
      <w:sz w:val="24"/>
      <w:szCs w:val="24"/>
      <w:lang w:eastAsia="ru-RU"/>
    </w:rPr>
  </w:style>
  <w:style w:type="character" w:customStyle="1" w:styleId="FontStyle225">
    <w:name w:val="Font Style225"/>
    <w:rsid w:val="005338B9"/>
    <w:rPr>
      <w:rFonts w:ascii="Times New Roman" w:hAnsi="Times New Roman" w:cs="Times New Roman"/>
      <w:sz w:val="18"/>
      <w:szCs w:val="18"/>
    </w:rPr>
  </w:style>
  <w:style w:type="character" w:customStyle="1" w:styleId="FontStyle226">
    <w:name w:val="Font Style226"/>
    <w:rsid w:val="005338B9"/>
    <w:rPr>
      <w:rFonts w:ascii="Times New Roman" w:hAnsi="Times New Roman" w:cs="Times New Roman"/>
      <w:b/>
      <w:bCs/>
      <w:sz w:val="18"/>
      <w:szCs w:val="18"/>
    </w:rPr>
  </w:style>
  <w:style w:type="paragraph" w:customStyle="1" w:styleId="Style179">
    <w:name w:val="Style179"/>
    <w:basedOn w:val="a1"/>
    <w:rsid w:val="005338B9"/>
    <w:pPr>
      <w:widowControl w:val="0"/>
      <w:autoSpaceDE w:val="0"/>
      <w:autoSpaceDN w:val="0"/>
      <w:adjustRightInd w:val="0"/>
      <w:spacing w:after="0" w:line="288" w:lineRule="exact"/>
      <w:ind w:firstLine="1349"/>
    </w:pPr>
    <w:rPr>
      <w:rFonts w:ascii="Times New Roman" w:eastAsia="Times New Roman" w:hAnsi="Times New Roman" w:cs="Times New Roman"/>
      <w:sz w:val="24"/>
      <w:szCs w:val="24"/>
      <w:lang w:eastAsia="ru-RU"/>
    </w:rPr>
  </w:style>
  <w:style w:type="paragraph" w:customStyle="1" w:styleId="2">
    <w:name w:val="2 уровень + По ширине"/>
    <w:aliases w:val="Слева:  0,63 см,Первая строка:  1,27 см"/>
    <w:basedOn w:val="a1"/>
    <w:rsid w:val="005338B9"/>
    <w:pPr>
      <w:numPr>
        <w:numId w:val="3"/>
      </w:numPr>
      <w:tabs>
        <w:tab w:val="clear" w:pos="644"/>
      </w:tabs>
      <w:spacing w:after="0" w:line="240" w:lineRule="auto"/>
      <w:ind w:left="360" w:firstLine="0"/>
      <w:jc w:val="both"/>
    </w:pPr>
    <w:rPr>
      <w:rFonts w:ascii="Times New Roman" w:eastAsia="Times New Roman" w:hAnsi="Times New Roman" w:cs="Times New Roman"/>
      <w:b/>
      <w:sz w:val="24"/>
      <w:szCs w:val="24"/>
      <w:lang w:eastAsia="ru-RU"/>
    </w:rPr>
  </w:style>
  <w:style w:type="paragraph" w:styleId="a0">
    <w:name w:val="List Bullet"/>
    <w:basedOn w:val="a1"/>
    <w:rsid w:val="005338B9"/>
    <w:pPr>
      <w:widowControl w:val="0"/>
      <w:numPr>
        <w:numId w:val="1"/>
      </w:numPr>
      <w:autoSpaceDE w:val="0"/>
      <w:autoSpaceDN w:val="0"/>
      <w:adjustRightInd w:val="0"/>
      <w:spacing w:after="0" w:line="240" w:lineRule="auto"/>
      <w:jc w:val="both"/>
    </w:pPr>
    <w:rPr>
      <w:rFonts w:ascii="Times New Roman" w:eastAsia="Times New Roman" w:hAnsi="Times New Roman" w:cs="Times New Roman"/>
      <w:sz w:val="24"/>
      <w:szCs w:val="20"/>
      <w:lang w:eastAsia="ru-RU"/>
    </w:rPr>
  </w:style>
  <w:style w:type="paragraph" w:customStyle="1" w:styleId="1f1">
    <w:name w:val="Заголовок оглавления1"/>
    <w:basedOn w:val="1"/>
    <w:next w:val="a1"/>
    <w:qFormat/>
    <w:rsid w:val="005338B9"/>
    <w:pPr>
      <w:keepNext w:val="0"/>
      <w:pBdr>
        <w:bottom w:val="thinThickSmallGap" w:sz="12" w:space="1" w:color="943634"/>
      </w:pBdr>
      <w:spacing w:before="400" w:after="200" w:line="252" w:lineRule="auto"/>
      <w:jc w:val="center"/>
      <w:outlineLvl w:val="9"/>
    </w:pPr>
    <w:rPr>
      <w:rFonts w:ascii="Cambria" w:hAnsi="Cambria"/>
      <w:caps/>
      <w:color w:val="632423"/>
      <w:spacing w:val="20"/>
      <w:sz w:val="28"/>
      <w:szCs w:val="28"/>
      <w:u w:val="none"/>
      <w:lang w:val="en-US" w:eastAsia="en-US"/>
    </w:rPr>
  </w:style>
  <w:style w:type="character" w:customStyle="1" w:styleId="s5">
    <w:name w:val="s5"/>
    <w:basedOn w:val="a2"/>
    <w:rsid w:val="005338B9"/>
  </w:style>
  <w:style w:type="character" w:customStyle="1" w:styleId="affff5">
    <w:name w:val="Схема документа Знак"/>
    <w:link w:val="affff6"/>
    <w:semiHidden/>
    <w:rsid w:val="005338B9"/>
    <w:rPr>
      <w:rFonts w:ascii="Tahoma" w:eastAsia="Times New Roman" w:hAnsi="Tahoma"/>
      <w:shd w:val="clear" w:color="auto" w:fill="000080"/>
      <w:lang w:val="x-none" w:eastAsia="x-none"/>
    </w:rPr>
  </w:style>
  <w:style w:type="paragraph" w:styleId="affff6">
    <w:name w:val="Document Map"/>
    <w:basedOn w:val="a1"/>
    <w:link w:val="affff5"/>
    <w:semiHidden/>
    <w:rsid w:val="005338B9"/>
    <w:pPr>
      <w:shd w:val="clear" w:color="auto" w:fill="000080"/>
      <w:spacing w:after="0" w:line="240" w:lineRule="auto"/>
    </w:pPr>
    <w:rPr>
      <w:rFonts w:ascii="Tahoma" w:eastAsia="Times New Roman" w:hAnsi="Tahoma"/>
      <w:lang w:val="x-none" w:eastAsia="x-none"/>
    </w:rPr>
  </w:style>
  <w:style w:type="character" w:customStyle="1" w:styleId="1f2">
    <w:name w:val="Схема документа Знак1"/>
    <w:basedOn w:val="a2"/>
    <w:uiPriority w:val="99"/>
    <w:semiHidden/>
    <w:rsid w:val="005338B9"/>
    <w:rPr>
      <w:rFonts w:ascii="Segoe UI" w:hAnsi="Segoe UI" w:cs="Segoe UI"/>
      <w:sz w:val="16"/>
      <w:szCs w:val="16"/>
    </w:rPr>
  </w:style>
  <w:style w:type="paragraph" w:customStyle="1" w:styleId="6">
    <w:name w:val="Стиль6"/>
    <w:basedOn w:val="1"/>
    <w:link w:val="62"/>
    <w:qFormat/>
    <w:rsid w:val="005338B9"/>
    <w:pPr>
      <w:keepLines/>
      <w:widowControl w:val="0"/>
      <w:numPr>
        <w:numId w:val="4"/>
      </w:numPr>
      <w:spacing w:before="200" w:after="60"/>
      <w:jc w:val="both"/>
    </w:pPr>
    <w:rPr>
      <w:rFonts w:cs="Arial"/>
      <w:b/>
      <w:bCs/>
      <w:u w:val="none"/>
      <w:lang w:val="x-none" w:eastAsia="x-none" w:bidi="ru-RU"/>
    </w:rPr>
  </w:style>
  <w:style w:type="paragraph" w:customStyle="1" w:styleId="732">
    <w:name w:val="ГОСТ 7.32"/>
    <w:basedOn w:val="a1"/>
    <w:qFormat/>
    <w:rsid w:val="005338B9"/>
    <w:pPr>
      <w:spacing w:after="0" w:line="360" w:lineRule="auto"/>
      <w:ind w:firstLine="709"/>
      <w:jc w:val="both"/>
    </w:pPr>
    <w:rPr>
      <w:rFonts w:ascii="Times New Roman" w:eastAsia="Calibri" w:hAnsi="Times New Roman" w:cs="Times New Roman"/>
      <w:sz w:val="28"/>
      <w:szCs w:val="28"/>
    </w:rPr>
  </w:style>
  <w:style w:type="character" w:customStyle="1" w:styleId="120">
    <w:name w:val="Обычный 12 пт"/>
    <w:uiPriority w:val="33"/>
    <w:qFormat/>
    <w:rsid w:val="005338B9"/>
    <w:rPr>
      <w:sz w:val="24"/>
    </w:rPr>
  </w:style>
  <w:style w:type="character" w:customStyle="1" w:styleId="62">
    <w:name w:val="Стиль6 Знак"/>
    <w:link w:val="6"/>
    <w:rsid w:val="005338B9"/>
    <w:rPr>
      <w:rFonts w:ascii="Times New Roman" w:eastAsia="Times New Roman" w:hAnsi="Times New Roman" w:cs="Arial"/>
      <w:b/>
      <w:bCs/>
      <w:sz w:val="24"/>
      <w:szCs w:val="24"/>
      <w:lang w:val="x-none" w:eastAsia="x-none" w:bidi="ru-RU"/>
    </w:rPr>
  </w:style>
  <w:style w:type="table" w:customStyle="1" w:styleId="311">
    <w:name w:val="Сетка таблицы31"/>
    <w:basedOn w:val="a3"/>
    <w:next w:val="a7"/>
    <w:uiPriority w:val="59"/>
    <w:rsid w:val="005338B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7">
    <w:name w:val="Стандарт Знак3"/>
    <w:link w:val="affff1"/>
    <w:rsid w:val="005338B9"/>
    <w:rPr>
      <w:rFonts w:ascii="Calibri" w:eastAsia="Calibri" w:hAnsi="Calibri" w:cs="Times New Roman"/>
      <w:snapToGrid w:val="0"/>
      <w:sz w:val="28"/>
      <w:szCs w:val="20"/>
      <w:lang w:val="x-none" w:eastAsia="ru-RU"/>
    </w:rPr>
  </w:style>
  <w:style w:type="paragraph" w:customStyle="1" w:styleId="affff7">
    <w:name w:val="программа"/>
    <w:basedOn w:val="a1"/>
    <w:rsid w:val="005338B9"/>
    <w:pPr>
      <w:tabs>
        <w:tab w:val="left" w:pos="567"/>
      </w:tabs>
      <w:spacing w:before="60" w:after="0" w:line="240" w:lineRule="auto"/>
      <w:ind w:firstLine="709"/>
      <w:jc w:val="both"/>
    </w:pPr>
    <w:rPr>
      <w:rFonts w:ascii="Times New Roman" w:eastAsia="Times New Roman" w:hAnsi="Times New Roman" w:cs="Times New Roman"/>
      <w:sz w:val="28"/>
      <w:szCs w:val="28"/>
      <w:lang w:eastAsia="ru-RU"/>
    </w:rPr>
  </w:style>
  <w:style w:type="character" w:customStyle="1" w:styleId="2c">
    <w:name w:val="Название Знак Знак Знак2"/>
    <w:aliases w:val=" Знак Знак Знак3 Знак,Название Знак Знак2, Знак Знак3 Знак,Название Знак1 Знак,Название Знак Знак Знак Знак,Название Знак1 Знак Знак Знак Знак,Название Знак Знак Знак Знак Знак Знак, Знак Знак Знак Знак Знак Знак Знак"/>
    <w:rsid w:val="005338B9"/>
    <w:rPr>
      <w:b/>
      <w:sz w:val="28"/>
      <w:szCs w:val="24"/>
      <w:lang w:val="ru-RU" w:eastAsia="ru-RU" w:bidi="ar-SA"/>
    </w:rPr>
  </w:style>
  <w:style w:type="paragraph" w:customStyle="1" w:styleId="211">
    <w:name w:val="Основной текст 21"/>
    <w:basedOn w:val="a1"/>
    <w:rsid w:val="005338B9"/>
    <w:pPr>
      <w:spacing w:after="0" w:line="240" w:lineRule="auto"/>
      <w:jc w:val="both"/>
    </w:pPr>
    <w:rPr>
      <w:rFonts w:ascii="Academy" w:eastAsia="Times New Roman" w:hAnsi="Academy" w:cs="Times New Roman"/>
      <w:sz w:val="24"/>
      <w:szCs w:val="20"/>
      <w:lang w:eastAsia="ru-RU"/>
    </w:rPr>
  </w:style>
  <w:style w:type="paragraph" w:customStyle="1" w:styleId="affff8">
    <w:name w:val="+таб"/>
    <w:basedOn w:val="a1"/>
    <w:link w:val="affff9"/>
    <w:qFormat/>
    <w:rsid w:val="005338B9"/>
    <w:pPr>
      <w:spacing w:after="0" w:line="240" w:lineRule="auto"/>
      <w:jc w:val="center"/>
    </w:pPr>
    <w:rPr>
      <w:rFonts w:ascii="Bookman Old Style" w:eastAsia="Times New Roman" w:hAnsi="Bookman Old Style" w:cs="Times New Roman"/>
      <w:sz w:val="20"/>
      <w:szCs w:val="20"/>
      <w:lang w:val="x-none" w:eastAsia="x-none"/>
    </w:rPr>
  </w:style>
  <w:style w:type="character" w:customStyle="1" w:styleId="affff9">
    <w:name w:val="+таб Знак"/>
    <w:link w:val="affff8"/>
    <w:rsid w:val="005338B9"/>
    <w:rPr>
      <w:rFonts w:ascii="Bookman Old Style" w:eastAsia="Times New Roman" w:hAnsi="Bookman Old Style" w:cs="Times New Roman"/>
      <w:sz w:val="20"/>
      <w:szCs w:val="20"/>
      <w:lang w:val="x-none" w:eastAsia="x-none"/>
    </w:rPr>
  </w:style>
  <w:style w:type="character" w:customStyle="1" w:styleId="1f3">
    <w:name w:val="Стандарт Знак1"/>
    <w:locked/>
    <w:rsid w:val="005338B9"/>
    <w:rPr>
      <w:rFonts w:ascii="Times New Roman" w:eastAsia="Times New Roman" w:hAnsi="Times New Roman" w:cs="Times New Roman"/>
      <w:snapToGrid w:val="0"/>
      <w:sz w:val="28"/>
      <w:szCs w:val="20"/>
      <w:lang w:eastAsia="ru-RU"/>
    </w:rPr>
  </w:style>
  <w:style w:type="paragraph" w:customStyle="1" w:styleId="affffa">
    <w:name w:val="Стиль_Основной"/>
    <w:basedOn w:val="a1"/>
    <w:link w:val="affffb"/>
    <w:qFormat/>
    <w:rsid w:val="005338B9"/>
    <w:pPr>
      <w:spacing w:before="100" w:beforeAutospacing="1" w:after="100" w:afterAutospacing="1" w:line="360" w:lineRule="auto"/>
      <w:ind w:firstLine="709"/>
      <w:jc w:val="both"/>
    </w:pPr>
    <w:rPr>
      <w:rFonts w:ascii="Times New Roman" w:eastAsia="Calibri" w:hAnsi="Times New Roman" w:cs="Times New Roman"/>
      <w:sz w:val="24"/>
      <w:szCs w:val="24"/>
      <w:lang w:eastAsia="ru-RU"/>
    </w:rPr>
  </w:style>
  <w:style w:type="character" w:customStyle="1" w:styleId="affffb">
    <w:name w:val="Стиль_Основной Знак"/>
    <w:link w:val="affffa"/>
    <w:rsid w:val="005338B9"/>
    <w:rPr>
      <w:rFonts w:ascii="Times New Roman" w:eastAsia="Calibri" w:hAnsi="Times New Roman" w:cs="Times New Roman"/>
      <w:sz w:val="24"/>
      <w:szCs w:val="24"/>
      <w:lang w:eastAsia="ru-RU"/>
    </w:rPr>
  </w:style>
  <w:style w:type="paragraph" w:customStyle="1" w:styleId="affffc">
    <w:name w:val="Стиль_заг_таб"/>
    <w:basedOn w:val="affffa"/>
    <w:link w:val="affffd"/>
    <w:qFormat/>
    <w:rsid w:val="005338B9"/>
    <w:pPr>
      <w:jc w:val="center"/>
    </w:pPr>
    <w:rPr>
      <w:b/>
    </w:rPr>
  </w:style>
  <w:style w:type="character" w:customStyle="1" w:styleId="affffd">
    <w:name w:val="Стиль_заг_таб Знак"/>
    <w:link w:val="affffc"/>
    <w:rsid w:val="005338B9"/>
    <w:rPr>
      <w:rFonts w:ascii="Times New Roman" w:eastAsia="Calibri" w:hAnsi="Times New Roman" w:cs="Times New Roman"/>
      <w:b/>
      <w:sz w:val="24"/>
      <w:szCs w:val="24"/>
      <w:lang w:eastAsia="ru-RU"/>
    </w:rPr>
  </w:style>
  <w:style w:type="paragraph" w:customStyle="1" w:styleId="affffe">
    <w:name w:val="Стиль_Пунты"/>
    <w:basedOn w:val="a1"/>
    <w:next w:val="affffa"/>
    <w:link w:val="afffff"/>
    <w:qFormat/>
    <w:rsid w:val="005338B9"/>
    <w:pPr>
      <w:spacing w:before="100" w:beforeAutospacing="1" w:after="100" w:afterAutospacing="1" w:line="360" w:lineRule="auto"/>
      <w:ind w:firstLine="709"/>
      <w:outlineLvl w:val="2"/>
    </w:pPr>
    <w:rPr>
      <w:rFonts w:ascii="Times New Roman" w:eastAsia="Times New Roman" w:hAnsi="Times New Roman" w:cs="Times New Roman"/>
      <w:b/>
      <w:i/>
      <w:noProof/>
      <w:sz w:val="24"/>
      <w:szCs w:val="24"/>
      <w:lang w:eastAsia="ru-RU"/>
    </w:rPr>
  </w:style>
  <w:style w:type="character" w:customStyle="1" w:styleId="afffff">
    <w:name w:val="Стиль_Пунты Знак"/>
    <w:link w:val="affffe"/>
    <w:rsid w:val="005338B9"/>
    <w:rPr>
      <w:rFonts w:ascii="Times New Roman" w:eastAsia="Times New Roman" w:hAnsi="Times New Roman" w:cs="Times New Roman"/>
      <w:b/>
      <w:i/>
      <w:noProof/>
      <w:sz w:val="24"/>
      <w:szCs w:val="24"/>
      <w:lang w:eastAsia="ru-RU"/>
    </w:rPr>
  </w:style>
  <w:style w:type="character" w:customStyle="1" w:styleId="FontStyle12">
    <w:name w:val="Font Style12"/>
    <w:rsid w:val="005338B9"/>
    <w:rPr>
      <w:rFonts w:ascii="Times New Roman" w:hAnsi="Times New Roman"/>
      <w:sz w:val="20"/>
    </w:rPr>
  </w:style>
  <w:style w:type="character" w:customStyle="1" w:styleId="51">
    <w:name w:val="Основной текст (5)_"/>
    <w:link w:val="52"/>
    <w:locked/>
    <w:rsid w:val="005338B9"/>
    <w:rPr>
      <w:sz w:val="27"/>
      <w:szCs w:val="27"/>
      <w:shd w:val="clear" w:color="auto" w:fill="FFFFFF"/>
    </w:rPr>
  </w:style>
  <w:style w:type="paragraph" w:customStyle="1" w:styleId="52">
    <w:name w:val="Основной текст (5)"/>
    <w:basedOn w:val="a1"/>
    <w:link w:val="51"/>
    <w:rsid w:val="005338B9"/>
    <w:pPr>
      <w:shd w:val="clear" w:color="auto" w:fill="FFFFFF"/>
      <w:spacing w:before="420" w:after="0" w:line="326" w:lineRule="exact"/>
      <w:ind w:hanging="340"/>
      <w:jc w:val="both"/>
    </w:pPr>
    <w:rPr>
      <w:sz w:val="27"/>
      <w:szCs w:val="27"/>
    </w:rPr>
  </w:style>
  <w:style w:type="paragraph" w:styleId="HTML1">
    <w:name w:val="HTML Address"/>
    <w:basedOn w:val="a1"/>
    <w:link w:val="HTML2"/>
    <w:rsid w:val="005338B9"/>
    <w:pPr>
      <w:spacing w:after="0" w:line="240" w:lineRule="auto"/>
    </w:pPr>
    <w:rPr>
      <w:rFonts w:ascii="Times New Roman" w:eastAsia="Times New Roman" w:hAnsi="Times New Roman" w:cs="Times New Roman"/>
      <w:i/>
      <w:iCs/>
      <w:sz w:val="24"/>
      <w:szCs w:val="24"/>
      <w:lang w:eastAsia="ru-RU"/>
    </w:rPr>
  </w:style>
  <w:style w:type="character" w:customStyle="1" w:styleId="HTML2">
    <w:name w:val="Адрес HTML Знак"/>
    <w:basedOn w:val="a2"/>
    <w:link w:val="HTML1"/>
    <w:rsid w:val="005338B9"/>
    <w:rPr>
      <w:rFonts w:ascii="Times New Roman" w:eastAsia="Times New Roman" w:hAnsi="Times New Roman" w:cs="Times New Roman"/>
      <w:i/>
      <w:iCs/>
      <w:sz w:val="24"/>
      <w:szCs w:val="24"/>
      <w:lang w:eastAsia="ru-RU"/>
    </w:rPr>
  </w:style>
  <w:style w:type="character" w:customStyle="1" w:styleId="afffff0">
    <w:name w:val="Основной для текста Знак Знак"/>
    <w:rsid w:val="005338B9"/>
    <w:rPr>
      <w:sz w:val="24"/>
      <w:szCs w:val="24"/>
    </w:rPr>
  </w:style>
  <w:style w:type="paragraph" w:customStyle="1" w:styleId="220">
    <w:name w:val="Основной текст с отступом 22"/>
    <w:basedOn w:val="a1"/>
    <w:rsid w:val="005338B9"/>
    <w:pPr>
      <w:keepNext/>
      <w:suppressAutoHyphens/>
      <w:spacing w:after="0" w:line="360" w:lineRule="auto"/>
      <w:ind w:firstLine="720"/>
      <w:jc w:val="both"/>
    </w:pPr>
    <w:rPr>
      <w:rFonts w:ascii="Times New Roman" w:eastAsia="Times New Roman" w:hAnsi="Times New Roman" w:cs="Times New Roman"/>
      <w:sz w:val="28"/>
      <w:szCs w:val="20"/>
      <w:lang w:eastAsia="ar-SA"/>
    </w:rPr>
  </w:style>
  <w:style w:type="character" w:customStyle="1" w:styleId="Normal">
    <w:name w:val="Normal Знак"/>
    <w:link w:val="2a"/>
    <w:rsid w:val="005338B9"/>
    <w:rPr>
      <w:rFonts w:ascii="Times New Roman" w:eastAsia="Times New Roman" w:hAnsi="Times New Roman" w:cs="Times New Roman"/>
      <w:szCs w:val="20"/>
      <w:lang w:eastAsia="ru-RU"/>
    </w:rPr>
  </w:style>
  <w:style w:type="character" w:customStyle="1" w:styleId="afffff1">
    <w:name w:val="ГЛАВА Знак"/>
    <w:aliases w:val="Знак2 Знак Знак,Знак2 Знак2,Знак2 Знак Знак Знак Знак,Знак2 Знак1 Знак,Заголовок 2 Знак1 Знак,Заголовок 2 Знак Знак Знак,Заголовок 21 Знак, Знак2 Знак, Знак2 Знак Знак Знак Знак, Знак2 Знак1 Знак Знак"/>
    <w:rsid w:val="005338B9"/>
    <w:rPr>
      <w:rFonts w:ascii="Cambria" w:eastAsia="Times New Roman" w:hAnsi="Cambria" w:cs="Times New Roman"/>
      <w:b/>
      <w:bCs/>
      <w:color w:val="4F81BD"/>
      <w:sz w:val="26"/>
      <w:szCs w:val="26"/>
    </w:rPr>
  </w:style>
  <w:style w:type="paragraph" w:customStyle="1" w:styleId="TableParagraph">
    <w:name w:val="Table Paragraph"/>
    <w:basedOn w:val="a1"/>
    <w:rsid w:val="005338B9"/>
    <w:pPr>
      <w:widowControl w:val="0"/>
      <w:autoSpaceDE w:val="0"/>
      <w:autoSpaceDN w:val="0"/>
      <w:spacing w:after="0" w:line="240" w:lineRule="auto"/>
    </w:pPr>
    <w:rPr>
      <w:rFonts w:ascii="Times New Roman" w:eastAsia="Calibri" w:hAnsi="Times New Roman" w:cs="Times New Roman"/>
      <w:lang w:val="en-US"/>
    </w:rPr>
  </w:style>
  <w:style w:type="numbering" w:customStyle="1" w:styleId="53">
    <w:name w:val="Нет списка5"/>
    <w:next w:val="a4"/>
    <w:uiPriority w:val="99"/>
    <w:semiHidden/>
    <w:unhideWhenUsed/>
    <w:rsid w:val="005338B9"/>
  </w:style>
  <w:style w:type="paragraph" w:customStyle="1" w:styleId="Noeeu">
    <w:name w:val="Noeeu"/>
    <w:rsid w:val="005338B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table" w:customStyle="1" w:styleId="54">
    <w:name w:val="Сетка таблицы5"/>
    <w:basedOn w:val="a3"/>
    <w:next w:val="a7"/>
    <w:uiPriority w:val="59"/>
    <w:rsid w:val="00533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7"/>
    <w:uiPriority w:val="59"/>
    <w:rsid w:val="00533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
    <w:name w:val="Нет списка6"/>
    <w:next w:val="a4"/>
    <w:uiPriority w:val="99"/>
    <w:semiHidden/>
    <w:unhideWhenUsed/>
    <w:rsid w:val="005338B9"/>
  </w:style>
  <w:style w:type="table" w:customStyle="1" w:styleId="7">
    <w:name w:val="Сетка таблицы7"/>
    <w:basedOn w:val="a3"/>
    <w:next w:val="a7"/>
    <w:uiPriority w:val="39"/>
    <w:rsid w:val="005338B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2">
    <w:name w:val="bodytext2"/>
    <w:basedOn w:val="a1"/>
    <w:uiPriority w:val="99"/>
    <w:rsid w:val="002A703C"/>
    <w:pP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45">
    <w:name w:val="Знак4"/>
    <w:basedOn w:val="a1"/>
    <w:rsid w:val="004D5BB4"/>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xl190">
    <w:name w:val="xl190"/>
    <w:basedOn w:val="a1"/>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color w:val="000000"/>
      <w:sz w:val="16"/>
      <w:szCs w:val="16"/>
      <w:lang w:eastAsia="ru-RU"/>
    </w:rPr>
  </w:style>
  <w:style w:type="paragraph" w:customStyle="1" w:styleId="xl191">
    <w:name w:val="xl191"/>
    <w:basedOn w:val="a1"/>
    <w:rsid w:val="004D5BB4"/>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192">
    <w:name w:val="xl192"/>
    <w:basedOn w:val="a1"/>
    <w:rsid w:val="004D5BB4"/>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193">
    <w:name w:val="xl193"/>
    <w:basedOn w:val="a1"/>
    <w:rsid w:val="004D5BB4"/>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194">
    <w:name w:val="xl194"/>
    <w:basedOn w:val="a1"/>
    <w:rsid w:val="004D5BB4"/>
    <w:pPr>
      <w:pBdr>
        <w:top w:val="single" w:sz="4" w:space="0" w:color="000000"/>
        <w:left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195">
    <w:name w:val="xl195"/>
    <w:basedOn w:val="a1"/>
    <w:rsid w:val="004D5BB4"/>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196">
    <w:name w:val="xl196"/>
    <w:basedOn w:val="a1"/>
    <w:rsid w:val="004D5BB4"/>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color w:val="000000"/>
      <w:sz w:val="16"/>
      <w:szCs w:val="16"/>
      <w:lang w:eastAsia="ru-RU"/>
    </w:rPr>
  </w:style>
  <w:style w:type="paragraph" w:customStyle="1" w:styleId="xl197">
    <w:name w:val="xl197"/>
    <w:basedOn w:val="a1"/>
    <w:rsid w:val="004D5BB4"/>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color w:val="000000"/>
      <w:sz w:val="16"/>
      <w:szCs w:val="16"/>
      <w:lang w:eastAsia="ru-RU"/>
    </w:rPr>
  </w:style>
  <w:style w:type="paragraph" w:customStyle="1" w:styleId="xl198">
    <w:name w:val="xl198"/>
    <w:basedOn w:val="a1"/>
    <w:rsid w:val="004D5BB4"/>
    <w:pPr>
      <w:pBdr>
        <w:top w:val="single" w:sz="8"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199">
    <w:name w:val="xl199"/>
    <w:basedOn w:val="a1"/>
    <w:rsid w:val="004D5BB4"/>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0">
    <w:name w:val="xl200"/>
    <w:basedOn w:val="a1"/>
    <w:rsid w:val="004D5BB4"/>
    <w:pPr>
      <w:pBdr>
        <w:top w:val="single" w:sz="4" w:space="0" w:color="000000"/>
        <w:left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1">
    <w:name w:val="xl201"/>
    <w:basedOn w:val="a1"/>
    <w:rsid w:val="004D5BB4"/>
    <w:pPr>
      <w:pBdr>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02">
    <w:name w:val="xl202"/>
    <w:basedOn w:val="a1"/>
    <w:rsid w:val="004D5BB4"/>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03">
    <w:name w:val="xl203"/>
    <w:basedOn w:val="a1"/>
    <w:rsid w:val="004D5BB4"/>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4">
    <w:name w:val="xl204"/>
    <w:basedOn w:val="a1"/>
    <w:rsid w:val="004D5BB4"/>
    <w:pPr>
      <w:pBdr>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5">
    <w:name w:val="xl205"/>
    <w:basedOn w:val="a1"/>
    <w:rsid w:val="004D5BB4"/>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06">
    <w:name w:val="xl206"/>
    <w:basedOn w:val="a1"/>
    <w:rsid w:val="004D5BB4"/>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07">
    <w:name w:val="xl207"/>
    <w:basedOn w:val="a1"/>
    <w:rsid w:val="004D5BB4"/>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8">
    <w:name w:val="xl208"/>
    <w:basedOn w:val="a1"/>
    <w:rsid w:val="004D5BB4"/>
    <w:pPr>
      <w:pBdr>
        <w:top w:val="single" w:sz="8" w:space="0" w:color="000000"/>
        <w:left w:val="single" w:sz="4" w:space="0" w:color="000000"/>
        <w:bottom w:val="single" w:sz="8" w:space="0" w:color="000000"/>
        <w:right w:val="single" w:sz="8"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09">
    <w:name w:val="xl209"/>
    <w:basedOn w:val="a1"/>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10">
    <w:name w:val="xl210"/>
    <w:basedOn w:val="a1"/>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11">
    <w:name w:val="xl211"/>
    <w:basedOn w:val="a1"/>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12">
    <w:name w:val="xl212"/>
    <w:basedOn w:val="a1"/>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13">
    <w:name w:val="xl213"/>
    <w:basedOn w:val="a1"/>
    <w:rsid w:val="004D5BB4"/>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color w:val="000000"/>
      <w:sz w:val="16"/>
      <w:szCs w:val="16"/>
      <w:lang w:eastAsia="ru-RU"/>
    </w:rPr>
  </w:style>
  <w:style w:type="paragraph" w:customStyle="1" w:styleId="xl214">
    <w:name w:val="xl214"/>
    <w:basedOn w:val="a1"/>
    <w:rsid w:val="004D5BB4"/>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15">
    <w:name w:val="xl215"/>
    <w:basedOn w:val="a1"/>
    <w:rsid w:val="004D5BB4"/>
    <w:pPr>
      <w:pBdr>
        <w:top w:val="single" w:sz="8"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16">
    <w:name w:val="xl216"/>
    <w:basedOn w:val="a1"/>
    <w:rsid w:val="004D5BB4"/>
    <w:pPr>
      <w:pBdr>
        <w:top w:val="single" w:sz="4" w:space="0" w:color="000000"/>
        <w:left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17">
    <w:name w:val="xl217"/>
    <w:basedOn w:val="a1"/>
    <w:rsid w:val="004D5BB4"/>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18">
    <w:name w:val="xl218"/>
    <w:basedOn w:val="a1"/>
    <w:rsid w:val="004D5BB4"/>
    <w:pPr>
      <w:pBdr>
        <w:top w:val="single" w:sz="4" w:space="0" w:color="000000"/>
        <w:left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19">
    <w:name w:val="xl219"/>
    <w:basedOn w:val="a1"/>
    <w:rsid w:val="004D5BB4"/>
    <w:pPr>
      <w:pBdr>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20">
    <w:name w:val="xl220"/>
    <w:basedOn w:val="a1"/>
    <w:rsid w:val="004D5BB4"/>
    <w:pPr>
      <w:pBdr>
        <w:left w:val="single" w:sz="8"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1">
    <w:name w:val="xl221"/>
    <w:basedOn w:val="a1"/>
    <w:rsid w:val="004D5BB4"/>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2">
    <w:name w:val="xl222"/>
    <w:basedOn w:val="a1"/>
    <w:rsid w:val="004D5BB4"/>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23">
    <w:name w:val="xl223"/>
    <w:basedOn w:val="a1"/>
    <w:rsid w:val="004D5BB4"/>
    <w:pPr>
      <w:pBdr>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24">
    <w:name w:val="xl224"/>
    <w:basedOn w:val="a1"/>
    <w:rsid w:val="004D5BB4"/>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25">
    <w:name w:val="xl225"/>
    <w:basedOn w:val="a1"/>
    <w:rsid w:val="004D5BB4"/>
    <w:pPr>
      <w:pBdr>
        <w:top w:val="single" w:sz="8" w:space="0" w:color="000000"/>
        <w:left w:val="single" w:sz="8"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6">
    <w:name w:val="xl226"/>
    <w:basedOn w:val="a1"/>
    <w:rsid w:val="004D5BB4"/>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7">
    <w:name w:val="xl227"/>
    <w:basedOn w:val="a1"/>
    <w:rsid w:val="004D5BB4"/>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28">
    <w:name w:val="xl228"/>
    <w:basedOn w:val="a1"/>
    <w:rsid w:val="004D5BB4"/>
    <w:pPr>
      <w:pBdr>
        <w:top w:val="single" w:sz="8" w:space="0" w:color="000000"/>
        <w:left w:val="single" w:sz="4" w:space="0" w:color="000000"/>
        <w:bottom w:val="single" w:sz="8" w:space="0" w:color="000000"/>
        <w:right w:val="single" w:sz="8"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9">
    <w:name w:val="xl229"/>
    <w:basedOn w:val="a1"/>
    <w:rsid w:val="004D5BB4"/>
    <w:pPr>
      <w:pBdr>
        <w:left w:val="single" w:sz="4" w:space="0" w:color="000000"/>
        <w:bottom w:val="single" w:sz="4" w:space="0" w:color="000000"/>
        <w:right w:val="single" w:sz="8"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30">
    <w:name w:val="xl230"/>
    <w:basedOn w:val="a1"/>
    <w:rsid w:val="004D5BB4"/>
    <w:pPr>
      <w:pBdr>
        <w:left w:val="single" w:sz="4" w:space="0" w:color="000000"/>
        <w:bottom w:val="single" w:sz="4" w:space="0" w:color="000000"/>
        <w:right w:val="single" w:sz="8"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31">
    <w:name w:val="xl231"/>
    <w:basedOn w:val="a1"/>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32">
    <w:name w:val="xl232"/>
    <w:basedOn w:val="a1"/>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afffff2">
    <w:name w:val="Текст записки"/>
    <w:basedOn w:val="a1"/>
    <w:qFormat/>
    <w:rsid w:val="00865C89"/>
    <w:pPr>
      <w:autoSpaceDE w:val="0"/>
      <w:autoSpaceDN w:val="0"/>
      <w:adjustRightInd w:val="0"/>
      <w:spacing w:after="120"/>
      <w:ind w:firstLine="567"/>
      <w:jc w:val="both"/>
    </w:pPr>
    <w:rPr>
      <w:rFonts w:ascii="Times New Roman" w:eastAsia="Calibri" w:hAnsi="Times New Roman" w:cs="Times New Roman"/>
      <w:sz w:val="24"/>
      <w:szCs w:val="28"/>
    </w:rPr>
  </w:style>
  <w:style w:type="paragraph" w:customStyle="1" w:styleId="46">
    <w:name w:val="Знак4"/>
    <w:basedOn w:val="a1"/>
    <w:rsid w:val="00F736A8"/>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50">
    <w:name w:val="Заголовок 5 Знак"/>
    <w:basedOn w:val="a2"/>
    <w:link w:val="5"/>
    <w:rsid w:val="00A023FD"/>
    <w:rPr>
      <w:rFonts w:asciiTheme="majorHAnsi" w:eastAsiaTheme="majorEastAsia" w:hAnsiTheme="majorHAnsi" w:cstheme="majorBidi"/>
      <w:color w:val="2E74B5" w:themeColor="accent1" w:themeShade="BF"/>
      <w:sz w:val="28"/>
      <w:szCs w:val="20"/>
      <w:lang w:eastAsia="ru-RU"/>
    </w:rPr>
  </w:style>
  <w:style w:type="numbering" w:customStyle="1" w:styleId="70">
    <w:name w:val="Нет списка7"/>
    <w:next w:val="a4"/>
    <w:uiPriority w:val="99"/>
    <w:semiHidden/>
    <w:unhideWhenUsed/>
    <w:rsid w:val="00A023FD"/>
  </w:style>
  <w:style w:type="table" w:customStyle="1" w:styleId="81">
    <w:name w:val="Сетка таблицы8"/>
    <w:basedOn w:val="a3"/>
    <w:next w:val="a7"/>
    <w:uiPriority w:val="39"/>
    <w:rsid w:val="00A023FD"/>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3">
    <w:name w:val="Placeholder Text"/>
    <w:basedOn w:val="a2"/>
    <w:uiPriority w:val="99"/>
    <w:semiHidden/>
    <w:rsid w:val="00A023FD"/>
    <w:rPr>
      <w:color w:val="808080"/>
    </w:rPr>
  </w:style>
  <w:style w:type="table" w:customStyle="1" w:styleId="212">
    <w:name w:val="Сетка таблицы21"/>
    <w:basedOn w:val="a3"/>
    <w:next w:val="a7"/>
    <w:uiPriority w:val="39"/>
    <w:rsid w:val="00A023FD"/>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7">
    <w:name w:val="Знак4"/>
    <w:basedOn w:val="a1"/>
    <w:rsid w:val="005B1EC6"/>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48">
    <w:name w:val="Знак4"/>
    <w:basedOn w:val="a1"/>
    <w:rsid w:val="005D28E2"/>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82">
    <w:name w:val="Нет списка8"/>
    <w:next w:val="a4"/>
    <w:uiPriority w:val="99"/>
    <w:semiHidden/>
    <w:unhideWhenUsed/>
    <w:rsid w:val="000B38E0"/>
  </w:style>
  <w:style w:type="table" w:customStyle="1" w:styleId="91">
    <w:name w:val="Сетка таблицы9"/>
    <w:basedOn w:val="a3"/>
    <w:next w:val="a7"/>
    <w:uiPriority w:val="39"/>
    <w:rsid w:val="000B38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4">
    <w:name w:val="Table Grid 1"/>
    <w:basedOn w:val="a3"/>
    <w:uiPriority w:val="99"/>
    <w:rsid w:val="000B38E0"/>
    <w:pPr>
      <w:autoSpaceDE w:val="0"/>
      <w:autoSpaceDN w:val="0"/>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customStyle="1" w:styleId="100">
    <w:name w:val="Сетка таблицы10"/>
    <w:basedOn w:val="a3"/>
    <w:next w:val="a7"/>
    <w:uiPriority w:val="39"/>
    <w:rsid w:val="008C1A2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0">
    <w:name w:val="Сетка таблицы11"/>
    <w:basedOn w:val="a3"/>
    <w:next w:val="a7"/>
    <w:uiPriority w:val="39"/>
    <w:rsid w:val="008C1A2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21">
    <w:name w:val="Сетка таблицы12"/>
    <w:basedOn w:val="a3"/>
    <w:next w:val="a7"/>
    <w:uiPriority w:val="39"/>
    <w:rsid w:val="008C1A2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0">
    <w:name w:val="Сетка таблицы13"/>
    <w:basedOn w:val="a3"/>
    <w:next w:val="a7"/>
    <w:uiPriority w:val="39"/>
    <w:rsid w:val="008C1A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7">
    <w:name w:val="Style17"/>
    <w:basedOn w:val="a1"/>
    <w:uiPriority w:val="99"/>
    <w:rsid w:val="00681CFA"/>
    <w:pPr>
      <w:widowControl w:val="0"/>
      <w:autoSpaceDE w:val="0"/>
      <w:autoSpaceDN w:val="0"/>
      <w:adjustRightInd w:val="0"/>
      <w:spacing w:after="0" w:line="328" w:lineRule="exact"/>
      <w:ind w:firstLine="727"/>
      <w:jc w:val="both"/>
    </w:pPr>
    <w:rPr>
      <w:rFonts w:ascii="Times New Roman" w:eastAsia="Times New Roman" w:hAnsi="Times New Roman" w:cs="Times New Roman"/>
      <w:sz w:val="24"/>
      <w:szCs w:val="24"/>
      <w:lang w:eastAsia="ru-RU"/>
    </w:rPr>
  </w:style>
  <w:style w:type="table" w:customStyle="1" w:styleId="141">
    <w:name w:val="Сетка таблицы14"/>
    <w:basedOn w:val="a3"/>
    <w:next w:val="a7"/>
    <w:uiPriority w:val="39"/>
    <w:rsid w:val="009141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3"/>
    <w:next w:val="a7"/>
    <w:uiPriority w:val="39"/>
    <w:rsid w:val="001A32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9">
    <w:name w:val="Знак4"/>
    <w:basedOn w:val="a1"/>
    <w:rsid w:val="00867B91"/>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ConsPlusNormal1">
    <w:name w:val="ConsPlusNormal1"/>
    <w:locked/>
    <w:rsid w:val="00A31C06"/>
    <w:rPr>
      <w:rFonts w:ascii="Arial" w:eastAsia="Times New Roman" w:hAnsi="Arial" w:cs="Arial"/>
      <w:sz w:val="20"/>
      <w:szCs w:val="20"/>
      <w:lang w:eastAsia="ru-RU"/>
    </w:rPr>
  </w:style>
  <w:style w:type="paragraph" w:customStyle="1" w:styleId="xl129">
    <w:name w:val="xl129"/>
    <w:basedOn w:val="a1"/>
    <w:rsid w:val="00A767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0">
    <w:name w:val="xl130"/>
    <w:basedOn w:val="a1"/>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1">
    <w:name w:val="xl131"/>
    <w:basedOn w:val="a1"/>
    <w:rsid w:val="00A767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2">
    <w:name w:val="xl132"/>
    <w:basedOn w:val="a1"/>
    <w:rsid w:val="00A767A2"/>
    <w:pPr>
      <w:pBdr>
        <w:top w:val="single" w:sz="4" w:space="0" w:color="auto"/>
        <w:left w:val="single" w:sz="4" w:space="0" w:color="auto"/>
        <w:bottom w:val="single" w:sz="4" w:space="0" w:color="auto"/>
        <w:right w:val="single" w:sz="4" w:space="0" w:color="auto"/>
      </w:pBdr>
      <w:shd w:val="clear" w:color="000000" w:fill="B1A0C7"/>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33">
    <w:name w:val="xl133"/>
    <w:basedOn w:val="a1"/>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4">
    <w:name w:val="xl134"/>
    <w:basedOn w:val="a1"/>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5">
    <w:name w:val="xl135"/>
    <w:basedOn w:val="a1"/>
    <w:rsid w:val="00A767A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6">
    <w:name w:val="xl136"/>
    <w:basedOn w:val="a1"/>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7">
    <w:name w:val="xl137"/>
    <w:basedOn w:val="a1"/>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8">
    <w:name w:val="xl138"/>
    <w:basedOn w:val="a1"/>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9">
    <w:name w:val="xl139"/>
    <w:basedOn w:val="a1"/>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0">
    <w:name w:val="xl140"/>
    <w:basedOn w:val="a1"/>
    <w:rsid w:val="00A767A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1">
    <w:name w:val="xl141"/>
    <w:basedOn w:val="a1"/>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2">
    <w:name w:val="xl142"/>
    <w:basedOn w:val="a1"/>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3">
    <w:name w:val="xl143"/>
    <w:basedOn w:val="a1"/>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4">
    <w:name w:val="xl144"/>
    <w:basedOn w:val="a1"/>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5">
    <w:name w:val="xl145"/>
    <w:basedOn w:val="a1"/>
    <w:rsid w:val="00A767A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6">
    <w:name w:val="xl146"/>
    <w:basedOn w:val="a1"/>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7">
    <w:name w:val="xl147"/>
    <w:basedOn w:val="a1"/>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8">
    <w:name w:val="xl148"/>
    <w:basedOn w:val="a1"/>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9">
    <w:name w:val="xl149"/>
    <w:basedOn w:val="a1"/>
    <w:rsid w:val="00A767A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0">
    <w:name w:val="xl150"/>
    <w:basedOn w:val="a1"/>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1">
    <w:name w:val="xl151"/>
    <w:basedOn w:val="a1"/>
    <w:rsid w:val="00A767A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msonormal0">
    <w:name w:val="msonormal"/>
    <w:basedOn w:val="a1"/>
    <w:rsid w:val="00A767A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Grid">
    <w:name w:val="TableGrid"/>
    <w:rsid w:val="00721E56"/>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pt-a0-000005">
    <w:name w:val="pt-a0-000005"/>
    <w:basedOn w:val="a2"/>
    <w:unhideWhenUsed/>
    <w:rsid w:val="00973B7D"/>
    <w:rPr>
      <w:rFonts w:cs="Times New Roman" w:hint="default"/>
      <w:sz w:val="24"/>
      <w:szCs w:val="24"/>
    </w:rPr>
  </w:style>
  <w:style w:type="paragraph" w:customStyle="1" w:styleId="38">
    <w:name w:val="Абзац списка3"/>
    <w:basedOn w:val="a1"/>
    <w:rsid w:val="00231E61"/>
    <w:pPr>
      <w:spacing w:after="0" w:line="240" w:lineRule="auto"/>
      <w:ind w:left="720"/>
    </w:pPr>
    <w:rPr>
      <w:rFonts w:ascii="Times New Roman" w:eastAsia="Calibri" w:hAnsi="Times New Roman" w:cs="Times New Roman"/>
      <w:sz w:val="24"/>
      <w:szCs w:val="24"/>
      <w:lang w:eastAsia="ru-RU"/>
    </w:rPr>
  </w:style>
  <w:style w:type="character" w:customStyle="1" w:styleId="90">
    <w:name w:val="Заголовок 9 Знак"/>
    <w:basedOn w:val="a2"/>
    <w:link w:val="9"/>
    <w:rsid w:val="00231E61"/>
    <w:rPr>
      <w:rFonts w:ascii="Times New Roman" w:eastAsia="Times New Roman" w:hAnsi="Times New Roman" w:cs="Times New Roman"/>
      <w:b/>
      <w:sz w:val="20"/>
      <w:szCs w:val="20"/>
      <w:lang w:eastAsia="ru-RU"/>
    </w:rPr>
  </w:style>
  <w:style w:type="paragraph" w:customStyle="1" w:styleId="1f5">
    <w:name w:val="Знак1 Знак Знак Знак"/>
    <w:basedOn w:val="a1"/>
    <w:rsid w:val="00231E61"/>
    <w:pPr>
      <w:spacing w:after="160" w:line="240" w:lineRule="exact"/>
    </w:pPr>
    <w:rPr>
      <w:rFonts w:ascii="Verdana" w:eastAsia="Times New Roman" w:hAnsi="Verdana" w:cs="Times New Roman"/>
      <w:sz w:val="24"/>
      <w:szCs w:val="24"/>
      <w:lang w:val="en-US"/>
    </w:rPr>
  </w:style>
  <w:style w:type="table" w:customStyle="1" w:styleId="160">
    <w:name w:val="Сетка таблицы16"/>
    <w:basedOn w:val="a3"/>
    <w:next w:val="a7"/>
    <w:uiPriority w:val="39"/>
    <w:rsid w:val="002F165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a">
    <w:name w:val="Знак4"/>
    <w:basedOn w:val="a1"/>
    <w:rsid w:val="001869B0"/>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TextBasTxt">
    <w:name w:val="TextBasTxt"/>
    <w:basedOn w:val="a1"/>
    <w:rsid w:val="00734180"/>
    <w:pPr>
      <w:autoSpaceDE w:val="0"/>
      <w:autoSpaceDN w:val="0"/>
      <w:adjustRightInd w:val="0"/>
      <w:spacing w:after="0" w:line="240" w:lineRule="auto"/>
      <w:ind w:firstLine="567"/>
      <w:jc w:val="both"/>
    </w:pPr>
    <w:rPr>
      <w:rFonts w:ascii="Times New Roman" w:eastAsia="Calibri" w:hAnsi="Times New Roman" w:cs="Times New Roman"/>
      <w:sz w:val="24"/>
      <w:szCs w:val="24"/>
      <w:lang w:eastAsia="ru-RU"/>
    </w:rPr>
  </w:style>
  <w:style w:type="character" w:customStyle="1" w:styleId="afffff4">
    <w:name w:val="Основной текст_"/>
    <w:basedOn w:val="a2"/>
    <w:link w:val="1f6"/>
    <w:rsid w:val="00650336"/>
    <w:rPr>
      <w:rFonts w:ascii="Times New Roman" w:eastAsia="Times New Roman" w:hAnsi="Times New Roman" w:cs="Times New Roman"/>
      <w:color w:val="1A1A1A"/>
      <w:sz w:val="28"/>
      <w:szCs w:val="28"/>
    </w:rPr>
  </w:style>
  <w:style w:type="paragraph" w:customStyle="1" w:styleId="1f6">
    <w:name w:val="Основной текст1"/>
    <w:basedOn w:val="a1"/>
    <w:link w:val="afffff4"/>
    <w:rsid w:val="00650336"/>
    <w:pPr>
      <w:widowControl w:val="0"/>
      <w:spacing w:after="0" w:line="240" w:lineRule="auto"/>
      <w:ind w:firstLine="400"/>
    </w:pPr>
    <w:rPr>
      <w:rFonts w:ascii="Times New Roman" w:eastAsia="Times New Roman" w:hAnsi="Times New Roman" w:cs="Times New Roman"/>
      <w:color w:val="1A1A1A"/>
      <w:sz w:val="28"/>
      <w:szCs w:val="28"/>
    </w:rPr>
  </w:style>
  <w:style w:type="character" w:customStyle="1" w:styleId="2d">
    <w:name w:val="Заголовок №2_"/>
    <w:basedOn w:val="a2"/>
    <w:link w:val="2e"/>
    <w:rsid w:val="00650336"/>
    <w:rPr>
      <w:rFonts w:ascii="Times New Roman" w:eastAsia="Times New Roman" w:hAnsi="Times New Roman" w:cs="Times New Roman"/>
      <w:b/>
      <w:bCs/>
      <w:color w:val="1A1A1A"/>
      <w:sz w:val="28"/>
      <w:szCs w:val="28"/>
    </w:rPr>
  </w:style>
  <w:style w:type="paragraph" w:customStyle="1" w:styleId="2e">
    <w:name w:val="Заголовок №2"/>
    <w:basedOn w:val="a1"/>
    <w:link w:val="2d"/>
    <w:rsid w:val="00650336"/>
    <w:pPr>
      <w:widowControl w:val="0"/>
      <w:spacing w:after="0" w:line="240" w:lineRule="auto"/>
      <w:ind w:firstLine="800"/>
      <w:outlineLvl w:val="1"/>
    </w:pPr>
    <w:rPr>
      <w:rFonts w:ascii="Times New Roman" w:eastAsia="Times New Roman" w:hAnsi="Times New Roman" w:cs="Times New Roman"/>
      <w:b/>
      <w:bCs/>
      <w:color w:val="1A1A1A"/>
      <w:sz w:val="28"/>
      <w:szCs w:val="28"/>
    </w:rPr>
  </w:style>
  <w:style w:type="paragraph" w:customStyle="1" w:styleId="4b">
    <w:name w:val="Знак4"/>
    <w:basedOn w:val="a1"/>
    <w:rsid w:val="00A17FFD"/>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80">
    <w:name w:val="Заголовок 8 Знак"/>
    <w:basedOn w:val="a2"/>
    <w:link w:val="8"/>
    <w:rsid w:val="00F40E09"/>
    <w:rPr>
      <w:rFonts w:ascii="Times New Roman" w:eastAsia="Times New Roman" w:hAnsi="Times New Roman" w:cs="Times New Roman"/>
      <w:i/>
      <w:iCs/>
      <w:sz w:val="24"/>
      <w:szCs w:val="24"/>
      <w:lang w:eastAsia="ru-RU"/>
    </w:rPr>
  </w:style>
  <w:style w:type="character" w:customStyle="1" w:styleId="13pt">
    <w:name w:val="Основной текст + 13 pt"/>
    <w:aliases w:val="Полужирный"/>
    <w:basedOn w:val="a2"/>
    <w:rsid w:val="00F40E09"/>
    <w:rPr>
      <w:rFonts w:ascii="Times New Roman" w:hAnsi="Times New Roman" w:cs="Times New Roman"/>
      <w:b/>
      <w:bCs/>
      <w:spacing w:val="7"/>
      <w:sz w:val="25"/>
      <w:szCs w:val="25"/>
    </w:rPr>
  </w:style>
  <w:style w:type="character" w:customStyle="1" w:styleId="CommentTextChar">
    <w:name w:val="Comment Text Char"/>
    <w:basedOn w:val="a2"/>
    <w:semiHidden/>
    <w:locked/>
    <w:rsid w:val="00F40E09"/>
    <w:rPr>
      <w:rFonts w:ascii="Times New Roman" w:hAnsi="Times New Roman" w:cs="Times New Roman"/>
      <w:sz w:val="20"/>
      <w:szCs w:val="20"/>
      <w:lang w:eastAsia="ru-RU"/>
    </w:rPr>
  </w:style>
  <w:style w:type="character" w:customStyle="1" w:styleId="4c">
    <w:name w:val="Знак Знак4"/>
    <w:rsid w:val="00F40E09"/>
  </w:style>
  <w:style w:type="character" w:customStyle="1" w:styleId="2f">
    <w:name w:val="Основной текст (2)_"/>
    <w:basedOn w:val="a2"/>
    <w:link w:val="2f0"/>
    <w:rsid w:val="00F40E09"/>
    <w:rPr>
      <w:sz w:val="28"/>
      <w:szCs w:val="28"/>
      <w:shd w:val="clear" w:color="auto" w:fill="FFFFFF"/>
    </w:rPr>
  </w:style>
  <w:style w:type="paragraph" w:customStyle="1" w:styleId="2f0">
    <w:name w:val="Основной текст (2)"/>
    <w:basedOn w:val="a1"/>
    <w:link w:val="2f"/>
    <w:rsid w:val="00F40E09"/>
    <w:pPr>
      <w:widowControl w:val="0"/>
      <w:shd w:val="clear" w:color="auto" w:fill="FFFFFF"/>
      <w:spacing w:after="0" w:line="0" w:lineRule="atLeast"/>
      <w:ind w:hanging="340"/>
    </w:pPr>
    <w:rPr>
      <w:sz w:val="28"/>
      <w:szCs w:val="28"/>
    </w:rPr>
  </w:style>
  <w:style w:type="paragraph" w:customStyle="1" w:styleId="Arial8">
    <w:name w:val="Arial 8"/>
    <w:aliases w:val="5"/>
    <w:rsid w:val="00F40E09"/>
    <w:pPr>
      <w:autoSpaceDE w:val="0"/>
      <w:autoSpaceDN w:val="0"/>
      <w:adjustRightInd w:val="0"/>
      <w:spacing w:after="0" w:line="170" w:lineRule="atLeast"/>
      <w:ind w:firstLine="170"/>
      <w:jc w:val="both"/>
    </w:pPr>
    <w:rPr>
      <w:rFonts w:ascii="Arial CYR" w:eastAsia="Times New Roman" w:hAnsi="Arial CYR" w:cs="Arial CYR"/>
      <w:color w:val="000000"/>
      <w:sz w:val="17"/>
      <w:szCs w:val="17"/>
      <w:lang w:eastAsia="ru-RU"/>
    </w:rPr>
  </w:style>
  <w:style w:type="character" w:customStyle="1" w:styleId="highlight">
    <w:name w:val="highlight"/>
    <w:rsid w:val="00F40E09"/>
  </w:style>
  <w:style w:type="paragraph" w:customStyle="1" w:styleId="afffff5">
    <w:name w:val="Нормальный"/>
    <w:rsid w:val="00F40E0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Exact">
    <w:name w:val="Основной текст Exact"/>
    <w:basedOn w:val="a2"/>
    <w:rsid w:val="00F40E09"/>
    <w:rPr>
      <w:rFonts w:ascii="Times New Roman" w:eastAsia="Times New Roman" w:hAnsi="Times New Roman" w:cs="Times New Roman"/>
      <w:b w:val="0"/>
      <w:bCs w:val="0"/>
      <w:i w:val="0"/>
      <w:iCs w:val="0"/>
      <w:smallCaps w:val="0"/>
      <w:strike w:val="0"/>
      <w:spacing w:val="6"/>
      <w:u w:val="none"/>
    </w:rPr>
  </w:style>
  <w:style w:type="character" w:customStyle="1" w:styleId="afffff6">
    <w:name w:val="Основной текст + Полужирный"/>
    <w:basedOn w:val="afffff4"/>
    <w:rsid w:val="00F40E09"/>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2f1">
    <w:name w:val="Основной текст2"/>
    <w:basedOn w:val="afffff4"/>
    <w:rsid w:val="00F40E09"/>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39">
    <w:name w:val="Основной текст3"/>
    <w:basedOn w:val="a1"/>
    <w:rsid w:val="00F40E09"/>
    <w:pPr>
      <w:widowControl w:val="0"/>
      <w:shd w:val="clear" w:color="auto" w:fill="FFFFFF"/>
      <w:spacing w:after="0" w:line="0" w:lineRule="atLeast"/>
    </w:pPr>
    <w:rPr>
      <w:rFonts w:ascii="Times New Roman" w:eastAsia="Times New Roman" w:hAnsi="Times New Roman" w:cs="Times New Roman"/>
      <w:color w:val="000000"/>
      <w:sz w:val="24"/>
      <w:szCs w:val="24"/>
      <w:lang w:eastAsia="ru-RU" w:bidi="ru-RU"/>
    </w:rPr>
  </w:style>
  <w:style w:type="character" w:customStyle="1" w:styleId="0pt">
    <w:name w:val="Основной текст + Полужирный;Интервал 0 pt"/>
    <w:basedOn w:val="afffff4"/>
    <w:rsid w:val="00F40E09"/>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afffff7">
    <w:name w:val="Знак Знак Знак Знак Знак Знак Знак Знак Знак Знак"/>
    <w:basedOn w:val="a1"/>
    <w:rsid w:val="00F40E09"/>
    <w:pPr>
      <w:spacing w:before="100" w:beforeAutospacing="1" w:after="100" w:afterAutospacing="1" w:line="240" w:lineRule="auto"/>
    </w:pPr>
    <w:rPr>
      <w:rFonts w:ascii="Tahoma" w:eastAsia="Times New Roman" w:hAnsi="Tahoma" w:cs="Times New Roman"/>
      <w:sz w:val="20"/>
      <w:szCs w:val="20"/>
      <w:lang w:val="en-US"/>
    </w:rPr>
  </w:style>
  <w:style w:type="numbering" w:customStyle="1" w:styleId="111">
    <w:name w:val="Нет списка11"/>
    <w:next w:val="a4"/>
    <w:uiPriority w:val="99"/>
    <w:semiHidden/>
    <w:unhideWhenUsed/>
    <w:rsid w:val="00F40E09"/>
  </w:style>
  <w:style w:type="paragraph" w:customStyle="1" w:styleId="western">
    <w:name w:val="western"/>
    <w:basedOn w:val="a1"/>
    <w:rsid w:val="00F40E09"/>
    <w:pPr>
      <w:spacing w:before="100" w:beforeAutospacing="1" w:after="115" w:line="240" w:lineRule="auto"/>
    </w:pPr>
    <w:rPr>
      <w:rFonts w:ascii="Times New Roman" w:eastAsia="Times New Roman" w:hAnsi="Times New Roman" w:cs="Times New Roman"/>
      <w:color w:val="000000"/>
      <w:sz w:val="20"/>
      <w:szCs w:val="20"/>
      <w:lang w:eastAsia="ru-RU"/>
    </w:rPr>
  </w:style>
  <w:style w:type="paragraph" w:customStyle="1" w:styleId="Style24">
    <w:name w:val="Style24"/>
    <w:basedOn w:val="a1"/>
    <w:uiPriority w:val="99"/>
    <w:rsid w:val="00F40E09"/>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character" w:customStyle="1" w:styleId="FontStyle38">
    <w:name w:val="Font Style38"/>
    <w:uiPriority w:val="99"/>
    <w:rsid w:val="00F40E09"/>
    <w:rPr>
      <w:rFonts w:ascii="Times New Roman" w:hAnsi="Times New Roman"/>
      <w:sz w:val="22"/>
    </w:rPr>
  </w:style>
  <w:style w:type="character" w:customStyle="1" w:styleId="Pro-Gramma">
    <w:name w:val="Pro-Gramma Знак"/>
    <w:link w:val="Pro-Gramma0"/>
    <w:locked/>
    <w:rsid w:val="00F40E09"/>
    <w:rPr>
      <w:rFonts w:ascii="Georgia" w:hAnsi="Georgia"/>
      <w:sz w:val="24"/>
    </w:rPr>
  </w:style>
  <w:style w:type="paragraph" w:customStyle="1" w:styleId="Pro-Gramma0">
    <w:name w:val="Pro-Gramma"/>
    <w:basedOn w:val="a1"/>
    <w:link w:val="Pro-Gramma"/>
    <w:rsid w:val="00F40E09"/>
    <w:pPr>
      <w:spacing w:before="120" w:after="0" w:line="288" w:lineRule="auto"/>
      <w:ind w:left="1134"/>
      <w:jc w:val="both"/>
    </w:pPr>
    <w:rPr>
      <w:rFonts w:ascii="Georgia" w:hAnsi="Georgia"/>
      <w:sz w:val="24"/>
    </w:rPr>
  </w:style>
  <w:style w:type="character" w:customStyle="1" w:styleId="Pro-List2">
    <w:name w:val="Pro-List #2 Знак Знак"/>
    <w:link w:val="Pro-List20"/>
    <w:locked/>
    <w:rsid w:val="00F40E09"/>
    <w:rPr>
      <w:rFonts w:ascii="Georgia" w:hAnsi="Georgia"/>
      <w:sz w:val="24"/>
    </w:rPr>
  </w:style>
  <w:style w:type="paragraph" w:customStyle="1" w:styleId="Pro-List20">
    <w:name w:val="Pro-List #2 Знак"/>
    <w:basedOn w:val="a1"/>
    <w:link w:val="Pro-List2"/>
    <w:rsid w:val="00F40E09"/>
    <w:pPr>
      <w:tabs>
        <w:tab w:val="left" w:pos="2040"/>
      </w:tabs>
      <w:spacing w:before="180" w:after="0" w:line="288" w:lineRule="auto"/>
      <w:ind w:left="2040" w:hanging="480"/>
      <w:jc w:val="both"/>
    </w:pPr>
    <w:rPr>
      <w:rFonts w:ascii="Georgia" w:hAnsi="Georgia"/>
      <w:sz w:val="24"/>
    </w:rPr>
  </w:style>
  <w:style w:type="character" w:customStyle="1" w:styleId="source">
    <w:name w:val="source"/>
    <w:basedOn w:val="a2"/>
    <w:rsid w:val="00F40E09"/>
    <w:rPr>
      <w:rFonts w:cs="Times New Roman"/>
    </w:rPr>
  </w:style>
  <w:style w:type="character" w:customStyle="1" w:styleId="author">
    <w:name w:val="author"/>
    <w:basedOn w:val="a2"/>
    <w:rsid w:val="00F40E09"/>
    <w:rPr>
      <w:rFonts w:cs="Times New Roman"/>
    </w:rPr>
  </w:style>
  <w:style w:type="character" w:customStyle="1" w:styleId="source-date">
    <w:name w:val="source-date"/>
    <w:basedOn w:val="a2"/>
    <w:rsid w:val="00F40E09"/>
    <w:rPr>
      <w:rFonts w:cs="Times New Roman"/>
    </w:rPr>
  </w:style>
  <w:style w:type="paragraph" w:customStyle="1" w:styleId="S">
    <w:name w:val="S_Маркированый"/>
    <w:basedOn w:val="a1"/>
    <w:autoRedefine/>
    <w:qFormat/>
    <w:rsid w:val="00F40E09"/>
    <w:pPr>
      <w:numPr>
        <w:numId w:val="6"/>
      </w:numPr>
      <w:spacing w:after="0" w:line="240" w:lineRule="auto"/>
      <w:ind w:left="709"/>
      <w:jc w:val="both"/>
    </w:pPr>
    <w:rPr>
      <w:rFonts w:ascii="Times New Roman" w:eastAsia="Times New Roman" w:hAnsi="Times New Roman" w:cs="Times New Roman"/>
      <w:sz w:val="24"/>
      <w:szCs w:val="20"/>
      <w:shd w:val="clear" w:color="auto" w:fill="FFFFFF"/>
      <w:lang w:eastAsia="ru-RU"/>
    </w:rPr>
  </w:style>
  <w:style w:type="character" w:customStyle="1" w:styleId="afffff8">
    <w:name w:val="Буквица"/>
    <w:rsid w:val="00F40E09"/>
    <w:rPr>
      <w:lang w:val="ru-RU"/>
    </w:rPr>
  </w:style>
  <w:style w:type="table" w:customStyle="1" w:styleId="170">
    <w:name w:val="Сетка таблицы17"/>
    <w:basedOn w:val="a3"/>
    <w:next w:val="a7"/>
    <w:uiPriority w:val="39"/>
    <w:rsid w:val="00F40E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7"/>
    <w:uiPriority w:val="39"/>
    <w:rsid w:val="00F40E0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90">
    <w:name w:val="Сетка таблицы19"/>
    <w:basedOn w:val="a3"/>
    <w:next w:val="a7"/>
    <w:uiPriority w:val="39"/>
    <w:rsid w:val="00A51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00">
    <w:name w:val="Сетка таблицы20"/>
    <w:basedOn w:val="a3"/>
    <w:next w:val="a7"/>
    <w:uiPriority w:val="39"/>
    <w:rsid w:val="00A51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21">
    <w:name w:val="Сетка таблицы22"/>
    <w:basedOn w:val="a3"/>
    <w:next w:val="a7"/>
    <w:uiPriority w:val="39"/>
    <w:rsid w:val="00A51093"/>
    <w:pPr>
      <w:spacing w:after="0"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15">
    <w:name w:val="Font Style15"/>
    <w:uiPriority w:val="99"/>
    <w:rsid w:val="00D103D5"/>
    <w:rPr>
      <w:rFonts w:ascii="Times New Roman" w:hAnsi="Times New Roman" w:cs="Times New Roman"/>
      <w:sz w:val="22"/>
      <w:szCs w:val="22"/>
    </w:rPr>
  </w:style>
  <w:style w:type="paragraph" w:customStyle="1" w:styleId="FR1">
    <w:name w:val="FR1"/>
    <w:rsid w:val="005F02CB"/>
    <w:pPr>
      <w:widowControl w:val="0"/>
      <w:suppressAutoHyphens/>
      <w:spacing w:after="0"/>
      <w:ind w:firstLine="720"/>
      <w:jc w:val="both"/>
    </w:pPr>
    <w:rPr>
      <w:rFonts w:ascii="Times New Roman" w:eastAsia="Times New Roman" w:hAnsi="Times New Roman" w:cs="Times New Roman"/>
      <w:sz w:val="28"/>
      <w:szCs w:val="20"/>
      <w:lang w:eastAsia="zh-CN"/>
    </w:rPr>
  </w:style>
  <w:style w:type="table" w:customStyle="1" w:styleId="230">
    <w:name w:val="Сетка таблицы23"/>
    <w:basedOn w:val="a3"/>
    <w:next w:val="a7"/>
    <w:uiPriority w:val="39"/>
    <w:rsid w:val="001B7F5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40">
    <w:name w:val="Сетка таблицы24"/>
    <w:basedOn w:val="a3"/>
    <w:next w:val="a7"/>
    <w:uiPriority w:val="39"/>
    <w:rsid w:val="000336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7"/>
    <w:uiPriority w:val="39"/>
    <w:rsid w:val="000336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3"/>
    <w:next w:val="a7"/>
    <w:uiPriority w:val="39"/>
    <w:rsid w:val="004B48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3"/>
    <w:next w:val="a7"/>
    <w:uiPriority w:val="39"/>
    <w:rsid w:val="000268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3"/>
    <w:next w:val="a7"/>
    <w:uiPriority w:val="39"/>
    <w:rsid w:val="000268F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1576">
      <w:bodyDiv w:val="1"/>
      <w:marLeft w:val="0"/>
      <w:marRight w:val="0"/>
      <w:marTop w:val="0"/>
      <w:marBottom w:val="0"/>
      <w:divBdr>
        <w:top w:val="none" w:sz="0" w:space="0" w:color="auto"/>
        <w:left w:val="none" w:sz="0" w:space="0" w:color="auto"/>
        <w:bottom w:val="none" w:sz="0" w:space="0" w:color="auto"/>
        <w:right w:val="none" w:sz="0" w:space="0" w:color="auto"/>
      </w:divBdr>
    </w:div>
    <w:div w:id="75638972">
      <w:bodyDiv w:val="1"/>
      <w:marLeft w:val="0"/>
      <w:marRight w:val="0"/>
      <w:marTop w:val="0"/>
      <w:marBottom w:val="0"/>
      <w:divBdr>
        <w:top w:val="none" w:sz="0" w:space="0" w:color="auto"/>
        <w:left w:val="none" w:sz="0" w:space="0" w:color="auto"/>
        <w:bottom w:val="none" w:sz="0" w:space="0" w:color="auto"/>
        <w:right w:val="none" w:sz="0" w:space="0" w:color="auto"/>
      </w:divBdr>
    </w:div>
    <w:div w:id="220750792">
      <w:bodyDiv w:val="1"/>
      <w:marLeft w:val="0"/>
      <w:marRight w:val="0"/>
      <w:marTop w:val="0"/>
      <w:marBottom w:val="0"/>
      <w:divBdr>
        <w:top w:val="none" w:sz="0" w:space="0" w:color="auto"/>
        <w:left w:val="none" w:sz="0" w:space="0" w:color="auto"/>
        <w:bottom w:val="none" w:sz="0" w:space="0" w:color="auto"/>
        <w:right w:val="none" w:sz="0" w:space="0" w:color="auto"/>
      </w:divBdr>
    </w:div>
    <w:div w:id="247153666">
      <w:bodyDiv w:val="1"/>
      <w:marLeft w:val="0"/>
      <w:marRight w:val="0"/>
      <w:marTop w:val="0"/>
      <w:marBottom w:val="0"/>
      <w:divBdr>
        <w:top w:val="none" w:sz="0" w:space="0" w:color="auto"/>
        <w:left w:val="none" w:sz="0" w:space="0" w:color="auto"/>
        <w:bottom w:val="none" w:sz="0" w:space="0" w:color="auto"/>
        <w:right w:val="none" w:sz="0" w:space="0" w:color="auto"/>
      </w:divBdr>
    </w:div>
    <w:div w:id="384522468">
      <w:bodyDiv w:val="1"/>
      <w:marLeft w:val="0"/>
      <w:marRight w:val="0"/>
      <w:marTop w:val="0"/>
      <w:marBottom w:val="0"/>
      <w:divBdr>
        <w:top w:val="none" w:sz="0" w:space="0" w:color="auto"/>
        <w:left w:val="none" w:sz="0" w:space="0" w:color="auto"/>
        <w:bottom w:val="none" w:sz="0" w:space="0" w:color="auto"/>
        <w:right w:val="none" w:sz="0" w:space="0" w:color="auto"/>
      </w:divBdr>
    </w:div>
    <w:div w:id="385178506">
      <w:bodyDiv w:val="1"/>
      <w:marLeft w:val="0"/>
      <w:marRight w:val="0"/>
      <w:marTop w:val="0"/>
      <w:marBottom w:val="0"/>
      <w:divBdr>
        <w:top w:val="none" w:sz="0" w:space="0" w:color="auto"/>
        <w:left w:val="none" w:sz="0" w:space="0" w:color="auto"/>
        <w:bottom w:val="none" w:sz="0" w:space="0" w:color="auto"/>
        <w:right w:val="none" w:sz="0" w:space="0" w:color="auto"/>
      </w:divBdr>
    </w:div>
    <w:div w:id="390424575">
      <w:bodyDiv w:val="1"/>
      <w:marLeft w:val="0"/>
      <w:marRight w:val="0"/>
      <w:marTop w:val="0"/>
      <w:marBottom w:val="0"/>
      <w:divBdr>
        <w:top w:val="none" w:sz="0" w:space="0" w:color="auto"/>
        <w:left w:val="none" w:sz="0" w:space="0" w:color="auto"/>
        <w:bottom w:val="none" w:sz="0" w:space="0" w:color="auto"/>
        <w:right w:val="none" w:sz="0" w:space="0" w:color="auto"/>
      </w:divBdr>
    </w:div>
    <w:div w:id="446848797">
      <w:bodyDiv w:val="1"/>
      <w:marLeft w:val="0"/>
      <w:marRight w:val="0"/>
      <w:marTop w:val="0"/>
      <w:marBottom w:val="0"/>
      <w:divBdr>
        <w:top w:val="none" w:sz="0" w:space="0" w:color="auto"/>
        <w:left w:val="none" w:sz="0" w:space="0" w:color="auto"/>
        <w:bottom w:val="none" w:sz="0" w:space="0" w:color="auto"/>
        <w:right w:val="none" w:sz="0" w:space="0" w:color="auto"/>
      </w:divBdr>
    </w:div>
    <w:div w:id="505168781">
      <w:bodyDiv w:val="1"/>
      <w:marLeft w:val="0"/>
      <w:marRight w:val="0"/>
      <w:marTop w:val="0"/>
      <w:marBottom w:val="0"/>
      <w:divBdr>
        <w:top w:val="none" w:sz="0" w:space="0" w:color="auto"/>
        <w:left w:val="none" w:sz="0" w:space="0" w:color="auto"/>
        <w:bottom w:val="none" w:sz="0" w:space="0" w:color="auto"/>
        <w:right w:val="none" w:sz="0" w:space="0" w:color="auto"/>
      </w:divBdr>
    </w:div>
    <w:div w:id="632178615">
      <w:bodyDiv w:val="1"/>
      <w:marLeft w:val="0"/>
      <w:marRight w:val="0"/>
      <w:marTop w:val="0"/>
      <w:marBottom w:val="0"/>
      <w:divBdr>
        <w:top w:val="none" w:sz="0" w:space="0" w:color="auto"/>
        <w:left w:val="none" w:sz="0" w:space="0" w:color="auto"/>
        <w:bottom w:val="none" w:sz="0" w:space="0" w:color="auto"/>
        <w:right w:val="none" w:sz="0" w:space="0" w:color="auto"/>
      </w:divBdr>
    </w:div>
    <w:div w:id="682172610">
      <w:bodyDiv w:val="1"/>
      <w:marLeft w:val="0"/>
      <w:marRight w:val="0"/>
      <w:marTop w:val="0"/>
      <w:marBottom w:val="0"/>
      <w:divBdr>
        <w:top w:val="none" w:sz="0" w:space="0" w:color="auto"/>
        <w:left w:val="none" w:sz="0" w:space="0" w:color="auto"/>
        <w:bottom w:val="none" w:sz="0" w:space="0" w:color="auto"/>
        <w:right w:val="none" w:sz="0" w:space="0" w:color="auto"/>
      </w:divBdr>
    </w:div>
    <w:div w:id="726416816">
      <w:bodyDiv w:val="1"/>
      <w:marLeft w:val="0"/>
      <w:marRight w:val="0"/>
      <w:marTop w:val="0"/>
      <w:marBottom w:val="0"/>
      <w:divBdr>
        <w:top w:val="none" w:sz="0" w:space="0" w:color="auto"/>
        <w:left w:val="none" w:sz="0" w:space="0" w:color="auto"/>
        <w:bottom w:val="none" w:sz="0" w:space="0" w:color="auto"/>
        <w:right w:val="none" w:sz="0" w:space="0" w:color="auto"/>
      </w:divBdr>
    </w:div>
    <w:div w:id="769817761">
      <w:bodyDiv w:val="1"/>
      <w:marLeft w:val="0"/>
      <w:marRight w:val="0"/>
      <w:marTop w:val="0"/>
      <w:marBottom w:val="0"/>
      <w:divBdr>
        <w:top w:val="none" w:sz="0" w:space="0" w:color="auto"/>
        <w:left w:val="none" w:sz="0" w:space="0" w:color="auto"/>
        <w:bottom w:val="none" w:sz="0" w:space="0" w:color="auto"/>
        <w:right w:val="none" w:sz="0" w:space="0" w:color="auto"/>
      </w:divBdr>
    </w:div>
    <w:div w:id="906300091">
      <w:bodyDiv w:val="1"/>
      <w:marLeft w:val="0"/>
      <w:marRight w:val="0"/>
      <w:marTop w:val="0"/>
      <w:marBottom w:val="0"/>
      <w:divBdr>
        <w:top w:val="none" w:sz="0" w:space="0" w:color="auto"/>
        <w:left w:val="none" w:sz="0" w:space="0" w:color="auto"/>
        <w:bottom w:val="none" w:sz="0" w:space="0" w:color="auto"/>
        <w:right w:val="none" w:sz="0" w:space="0" w:color="auto"/>
      </w:divBdr>
    </w:div>
    <w:div w:id="916330515">
      <w:bodyDiv w:val="1"/>
      <w:marLeft w:val="0"/>
      <w:marRight w:val="0"/>
      <w:marTop w:val="0"/>
      <w:marBottom w:val="0"/>
      <w:divBdr>
        <w:top w:val="none" w:sz="0" w:space="0" w:color="auto"/>
        <w:left w:val="none" w:sz="0" w:space="0" w:color="auto"/>
        <w:bottom w:val="none" w:sz="0" w:space="0" w:color="auto"/>
        <w:right w:val="none" w:sz="0" w:space="0" w:color="auto"/>
      </w:divBdr>
    </w:div>
    <w:div w:id="976960149">
      <w:bodyDiv w:val="1"/>
      <w:marLeft w:val="0"/>
      <w:marRight w:val="0"/>
      <w:marTop w:val="0"/>
      <w:marBottom w:val="0"/>
      <w:divBdr>
        <w:top w:val="none" w:sz="0" w:space="0" w:color="auto"/>
        <w:left w:val="none" w:sz="0" w:space="0" w:color="auto"/>
        <w:bottom w:val="none" w:sz="0" w:space="0" w:color="auto"/>
        <w:right w:val="none" w:sz="0" w:space="0" w:color="auto"/>
      </w:divBdr>
    </w:div>
    <w:div w:id="1070544638">
      <w:bodyDiv w:val="1"/>
      <w:marLeft w:val="0"/>
      <w:marRight w:val="0"/>
      <w:marTop w:val="0"/>
      <w:marBottom w:val="0"/>
      <w:divBdr>
        <w:top w:val="none" w:sz="0" w:space="0" w:color="auto"/>
        <w:left w:val="none" w:sz="0" w:space="0" w:color="auto"/>
        <w:bottom w:val="none" w:sz="0" w:space="0" w:color="auto"/>
        <w:right w:val="none" w:sz="0" w:space="0" w:color="auto"/>
      </w:divBdr>
    </w:div>
    <w:div w:id="1102610422">
      <w:bodyDiv w:val="1"/>
      <w:marLeft w:val="0"/>
      <w:marRight w:val="0"/>
      <w:marTop w:val="0"/>
      <w:marBottom w:val="0"/>
      <w:divBdr>
        <w:top w:val="none" w:sz="0" w:space="0" w:color="auto"/>
        <w:left w:val="none" w:sz="0" w:space="0" w:color="auto"/>
        <w:bottom w:val="none" w:sz="0" w:space="0" w:color="auto"/>
        <w:right w:val="none" w:sz="0" w:space="0" w:color="auto"/>
      </w:divBdr>
    </w:div>
    <w:div w:id="1103527267">
      <w:bodyDiv w:val="1"/>
      <w:marLeft w:val="0"/>
      <w:marRight w:val="0"/>
      <w:marTop w:val="0"/>
      <w:marBottom w:val="0"/>
      <w:divBdr>
        <w:top w:val="none" w:sz="0" w:space="0" w:color="auto"/>
        <w:left w:val="none" w:sz="0" w:space="0" w:color="auto"/>
        <w:bottom w:val="none" w:sz="0" w:space="0" w:color="auto"/>
        <w:right w:val="none" w:sz="0" w:space="0" w:color="auto"/>
      </w:divBdr>
    </w:div>
    <w:div w:id="1110272702">
      <w:bodyDiv w:val="1"/>
      <w:marLeft w:val="0"/>
      <w:marRight w:val="0"/>
      <w:marTop w:val="0"/>
      <w:marBottom w:val="0"/>
      <w:divBdr>
        <w:top w:val="none" w:sz="0" w:space="0" w:color="auto"/>
        <w:left w:val="none" w:sz="0" w:space="0" w:color="auto"/>
        <w:bottom w:val="none" w:sz="0" w:space="0" w:color="auto"/>
        <w:right w:val="none" w:sz="0" w:space="0" w:color="auto"/>
      </w:divBdr>
    </w:div>
    <w:div w:id="1251545533">
      <w:bodyDiv w:val="1"/>
      <w:marLeft w:val="0"/>
      <w:marRight w:val="0"/>
      <w:marTop w:val="0"/>
      <w:marBottom w:val="0"/>
      <w:divBdr>
        <w:top w:val="none" w:sz="0" w:space="0" w:color="auto"/>
        <w:left w:val="none" w:sz="0" w:space="0" w:color="auto"/>
        <w:bottom w:val="none" w:sz="0" w:space="0" w:color="auto"/>
        <w:right w:val="none" w:sz="0" w:space="0" w:color="auto"/>
      </w:divBdr>
    </w:div>
    <w:div w:id="1306466133">
      <w:bodyDiv w:val="1"/>
      <w:marLeft w:val="0"/>
      <w:marRight w:val="0"/>
      <w:marTop w:val="0"/>
      <w:marBottom w:val="0"/>
      <w:divBdr>
        <w:top w:val="none" w:sz="0" w:space="0" w:color="auto"/>
        <w:left w:val="none" w:sz="0" w:space="0" w:color="auto"/>
        <w:bottom w:val="none" w:sz="0" w:space="0" w:color="auto"/>
        <w:right w:val="none" w:sz="0" w:space="0" w:color="auto"/>
      </w:divBdr>
    </w:div>
    <w:div w:id="1315794999">
      <w:bodyDiv w:val="1"/>
      <w:marLeft w:val="0"/>
      <w:marRight w:val="0"/>
      <w:marTop w:val="0"/>
      <w:marBottom w:val="0"/>
      <w:divBdr>
        <w:top w:val="none" w:sz="0" w:space="0" w:color="auto"/>
        <w:left w:val="none" w:sz="0" w:space="0" w:color="auto"/>
        <w:bottom w:val="none" w:sz="0" w:space="0" w:color="auto"/>
        <w:right w:val="none" w:sz="0" w:space="0" w:color="auto"/>
      </w:divBdr>
    </w:div>
    <w:div w:id="1365785097">
      <w:bodyDiv w:val="1"/>
      <w:marLeft w:val="0"/>
      <w:marRight w:val="0"/>
      <w:marTop w:val="0"/>
      <w:marBottom w:val="0"/>
      <w:divBdr>
        <w:top w:val="none" w:sz="0" w:space="0" w:color="auto"/>
        <w:left w:val="none" w:sz="0" w:space="0" w:color="auto"/>
        <w:bottom w:val="none" w:sz="0" w:space="0" w:color="auto"/>
        <w:right w:val="none" w:sz="0" w:space="0" w:color="auto"/>
      </w:divBdr>
    </w:div>
    <w:div w:id="1392771348">
      <w:bodyDiv w:val="1"/>
      <w:marLeft w:val="0"/>
      <w:marRight w:val="0"/>
      <w:marTop w:val="0"/>
      <w:marBottom w:val="0"/>
      <w:divBdr>
        <w:top w:val="none" w:sz="0" w:space="0" w:color="auto"/>
        <w:left w:val="none" w:sz="0" w:space="0" w:color="auto"/>
        <w:bottom w:val="none" w:sz="0" w:space="0" w:color="auto"/>
        <w:right w:val="none" w:sz="0" w:space="0" w:color="auto"/>
      </w:divBdr>
    </w:div>
    <w:div w:id="1402025788">
      <w:bodyDiv w:val="1"/>
      <w:marLeft w:val="0"/>
      <w:marRight w:val="0"/>
      <w:marTop w:val="0"/>
      <w:marBottom w:val="0"/>
      <w:divBdr>
        <w:top w:val="none" w:sz="0" w:space="0" w:color="auto"/>
        <w:left w:val="none" w:sz="0" w:space="0" w:color="auto"/>
        <w:bottom w:val="none" w:sz="0" w:space="0" w:color="auto"/>
        <w:right w:val="none" w:sz="0" w:space="0" w:color="auto"/>
      </w:divBdr>
    </w:div>
    <w:div w:id="1402168610">
      <w:bodyDiv w:val="1"/>
      <w:marLeft w:val="0"/>
      <w:marRight w:val="0"/>
      <w:marTop w:val="0"/>
      <w:marBottom w:val="0"/>
      <w:divBdr>
        <w:top w:val="none" w:sz="0" w:space="0" w:color="auto"/>
        <w:left w:val="none" w:sz="0" w:space="0" w:color="auto"/>
        <w:bottom w:val="none" w:sz="0" w:space="0" w:color="auto"/>
        <w:right w:val="none" w:sz="0" w:space="0" w:color="auto"/>
      </w:divBdr>
    </w:div>
    <w:div w:id="1464034301">
      <w:bodyDiv w:val="1"/>
      <w:marLeft w:val="0"/>
      <w:marRight w:val="0"/>
      <w:marTop w:val="0"/>
      <w:marBottom w:val="0"/>
      <w:divBdr>
        <w:top w:val="none" w:sz="0" w:space="0" w:color="auto"/>
        <w:left w:val="none" w:sz="0" w:space="0" w:color="auto"/>
        <w:bottom w:val="none" w:sz="0" w:space="0" w:color="auto"/>
        <w:right w:val="none" w:sz="0" w:space="0" w:color="auto"/>
      </w:divBdr>
    </w:div>
    <w:div w:id="1464271790">
      <w:bodyDiv w:val="1"/>
      <w:marLeft w:val="0"/>
      <w:marRight w:val="0"/>
      <w:marTop w:val="0"/>
      <w:marBottom w:val="0"/>
      <w:divBdr>
        <w:top w:val="none" w:sz="0" w:space="0" w:color="auto"/>
        <w:left w:val="none" w:sz="0" w:space="0" w:color="auto"/>
        <w:bottom w:val="none" w:sz="0" w:space="0" w:color="auto"/>
        <w:right w:val="none" w:sz="0" w:space="0" w:color="auto"/>
      </w:divBdr>
    </w:div>
    <w:div w:id="1466658046">
      <w:bodyDiv w:val="1"/>
      <w:marLeft w:val="0"/>
      <w:marRight w:val="0"/>
      <w:marTop w:val="0"/>
      <w:marBottom w:val="0"/>
      <w:divBdr>
        <w:top w:val="none" w:sz="0" w:space="0" w:color="auto"/>
        <w:left w:val="none" w:sz="0" w:space="0" w:color="auto"/>
        <w:bottom w:val="none" w:sz="0" w:space="0" w:color="auto"/>
        <w:right w:val="none" w:sz="0" w:space="0" w:color="auto"/>
      </w:divBdr>
    </w:div>
    <w:div w:id="1596086580">
      <w:bodyDiv w:val="1"/>
      <w:marLeft w:val="0"/>
      <w:marRight w:val="0"/>
      <w:marTop w:val="0"/>
      <w:marBottom w:val="0"/>
      <w:divBdr>
        <w:top w:val="none" w:sz="0" w:space="0" w:color="auto"/>
        <w:left w:val="none" w:sz="0" w:space="0" w:color="auto"/>
        <w:bottom w:val="none" w:sz="0" w:space="0" w:color="auto"/>
        <w:right w:val="none" w:sz="0" w:space="0" w:color="auto"/>
      </w:divBdr>
    </w:div>
    <w:div w:id="1648389603">
      <w:bodyDiv w:val="1"/>
      <w:marLeft w:val="0"/>
      <w:marRight w:val="0"/>
      <w:marTop w:val="0"/>
      <w:marBottom w:val="0"/>
      <w:divBdr>
        <w:top w:val="none" w:sz="0" w:space="0" w:color="auto"/>
        <w:left w:val="none" w:sz="0" w:space="0" w:color="auto"/>
        <w:bottom w:val="none" w:sz="0" w:space="0" w:color="auto"/>
        <w:right w:val="none" w:sz="0" w:space="0" w:color="auto"/>
      </w:divBdr>
    </w:div>
    <w:div w:id="1740244536">
      <w:bodyDiv w:val="1"/>
      <w:marLeft w:val="0"/>
      <w:marRight w:val="0"/>
      <w:marTop w:val="0"/>
      <w:marBottom w:val="0"/>
      <w:divBdr>
        <w:top w:val="none" w:sz="0" w:space="0" w:color="auto"/>
        <w:left w:val="none" w:sz="0" w:space="0" w:color="auto"/>
        <w:bottom w:val="none" w:sz="0" w:space="0" w:color="auto"/>
        <w:right w:val="none" w:sz="0" w:space="0" w:color="auto"/>
      </w:divBdr>
    </w:div>
    <w:div w:id="1744715662">
      <w:bodyDiv w:val="1"/>
      <w:marLeft w:val="0"/>
      <w:marRight w:val="0"/>
      <w:marTop w:val="0"/>
      <w:marBottom w:val="0"/>
      <w:divBdr>
        <w:top w:val="none" w:sz="0" w:space="0" w:color="auto"/>
        <w:left w:val="none" w:sz="0" w:space="0" w:color="auto"/>
        <w:bottom w:val="none" w:sz="0" w:space="0" w:color="auto"/>
        <w:right w:val="none" w:sz="0" w:space="0" w:color="auto"/>
      </w:divBdr>
    </w:div>
    <w:div w:id="1829789315">
      <w:bodyDiv w:val="1"/>
      <w:marLeft w:val="0"/>
      <w:marRight w:val="0"/>
      <w:marTop w:val="0"/>
      <w:marBottom w:val="0"/>
      <w:divBdr>
        <w:top w:val="none" w:sz="0" w:space="0" w:color="auto"/>
        <w:left w:val="none" w:sz="0" w:space="0" w:color="auto"/>
        <w:bottom w:val="none" w:sz="0" w:space="0" w:color="auto"/>
        <w:right w:val="none" w:sz="0" w:space="0" w:color="auto"/>
      </w:divBdr>
    </w:div>
    <w:div w:id="1941447325">
      <w:bodyDiv w:val="1"/>
      <w:marLeft w:val="0"/>
      <w:marRight w:val="0"/>
      <w:marTop w:val="0"/>
      <w:marBottom w:val="0"/>
      <w:divBdr>
        <w:top w:val="none" w:sz="0" w:space="0" w:color="auto"/>
        <w:left w:val="none" w:sz="0" w:space="0" w:color="auto"/>
        <w:bottom w:val="none" w:sz="0" w:space="0" w:color="auto"/>
        <w:right w:val="none" w:sz="0" w:space="0" w:color="auto"/>
      </w:divBdr>
    </w:div>
    <w:div w:id="2002152187">
      <w:bodyDiv w:val="1"/>
      <w:marLeft w:val="0"/>
      <w:marRight w:val="0"/>
      <w:marTop w:val="0"/>
      <w:marBottom w:val="0"/>
      <w:divBdr>
        <w:top w:val="none" w:sz="0" w:space="0" w:color="auto"/>
        <w:left w:val="none" w:sz="0" w:space="0" w:color="auto"/>
        <w:bottom w:val="none" w:sz="0" w:space="0" w:color="auto"/>
        <w:right w:val="none" w:sz="0" w:space="0" w:color="auto"/>
      </w:divBdr>
    </w:div>
    <w:div w:id="2029987097">
      <w:bodyDiv w:val="1"/>
      <w:marLeft w:val="0"/>
      <w:marRight w:val="0"/>
      <w:marTop w:val="0"/>
      <w:marBottom w:val="0"/>
      <w:divBdr>
        <w:top w:val="none" w:sz="0" w:space="0" w:color="auto"/>
        <w:left w:val="none" w:sz="0" w:space="0" w:color="auto"/>
        <w:bottom w:val="none" w:sz="0" w:space="0" w:color="auto"/>
        <w:right w:val="none" w:sz="0" w:space="0" w:color="auto"/>
      </w:divBdr>
    </w:div>
    <w:div w:id="2032880086">
      <w:bodyDiv w:val="1"/>
      <w:marLeft w:val="0"/>
      <w:marRight w:val="0"/>
      <w:marTop w:val="0"/>
      <w:marBottom w:val="0"/>
      <w:divBdr>
        <w:top w:val="none" w:sz="0" w:space="0" w:color="auto"/>
        <w:left w:val="none" w:sz="0" w:space="0" w:color="auto"/>
        <w:bottom w:val="none" w:sz="0" w:space="0" w:color="auto"/>
        <w:right w:val="none" w:sz="0" w:space="0" w:color="auto"/>
      </w:divBdr>
    </w:div>
    <w:div w:id="2121604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daybo38.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1082;&#1088;&#1086;&#1087;&#1086;&#1090;&#1082;&#1080;&#1085;-&#1072;&#1076;&#1084;.&#1088;&#1092;" TargetMode="External"/><Relationship Id="rId5" Type="http://schemas.openxmlformats.org/officeDocument/2006/relationships/webSettings" Target="webSettings.xml"/><Relationship Id="rId10" Type="http://schemas.openxmlformats.org/officeDocument/2006/relationships/hyperlink" Target="https://bodaybo38.ru/" TargetMode="External"/><Relationship Id="rId4" Type="http://schemas.openxmlformats.org/officeDocument/2006/relationships/settings" Target="settings.xml"/><Relationship Id="rId9" Type="http://schemas.openxmlformats.org/officeDocument/2006/relationships/hyperlink" Target="http://www.&#1082;&#1088;&#1086;&#1087;&#1086;&#1090;&#1082;&#1080;&#1085;-&#1072;&#1076;&#1084;.&#1088;&#109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D64B2-FF53-4A4F-B347-8083DC312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1636</TotalTime>
  <Pages>10</Pages>
  <Words>5234</Words>
  <Characters>29840</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226</cp:revision>
  <cp:lastPrinted>2021-03-05T01:49:00Z</cp:lastPrinted>
  <dcterms:created xsi:type="dcterms:W3CDTF">2018-12-28T01:08:00Z</dcterms:created>
  <dcterms:modified xsi:type="dcterms:W3CDTF">2026-10-02T07:33:00Z</dcterms:modified>
</cp:coreProperties>
</file>