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92907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4057D400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046CD168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5DAA283E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63D6CBD5" w14:textId="77777777" w:rsidR="007B284A" w:rsidRPr="00CD503B" w:rsidRDefault="007B284A" w:rsidP="007B284A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42568724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0C8B44FA" w14:textId="77777777" w:rsidR="007B284A" w:rsidRPr="00CD503B" w:rsidRDefault="007B284A" w:rsidP="007B284A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55E1D694" w14:textId="77777777" w:rsidR="007B284A" w:rsidRPr="00CD503B" w:rsidRDefault="007B284A" w:rsidP="007B284A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27 января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№ 8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53F1C89A" w14:textId="77777777" w:rsidR="007B284A" w:rsidRPr="00CD503B" w:rsidRDefault="007B284A" w:rsidP="007B284A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DA997CE" w14:textId="77777777" w:rsidR="007B284A" w:rsidRDefault="007B284A" w:rsidP="007B284A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6E31AE32" w14:textId="77777777" w:rsidR="007B284A" w:rsidRPr="00CD503B" w:rsidRDefault="007B284A" w:rsidP="007B284A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объекту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02F4B7D1" w14:textId="77777777" w:rsidR="007B284A" w:rsidRPr="00CD503B" w:rsidRDefault="007B284A" w:rsidP="007B284A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013C85F3" w14:textId="77777777" w:rsidR="007B284A" w:rsidRDefault="007B284A" w:rsidP="007B284A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09EB7787" w14:textId="77777777" w:rsidR="007B284A" w:rsidRPr="00CD503B" w:rsidRDefault="007B284A" w:rsidP="007B284A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29551BA7" w14:textId="77777777" w:rsidR="007B284A" w:rsidRPr="00CD503B" w:rsidRDefault="007B284A" w:rsidP="007B284A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</w:t>
      </w:r>
      <w:r>
        <w:rPr>
          <w:rFonts w:ascii="Times New Roman" w:hAnsi="Times New Roman" w:cs="Times New Roman"/>
          <w:lang w:val="ru-RU"/>
        </w:rPr>
        <w:t xml:space="preserve">1.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1:2535,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Российская Федерация</w:t>
      </w:r>
      <w:r>
        <w:rPr>
          <w:rFonts w:ascii="Times New Roman" w:hAnsi="Times New Roman" w:cs="Times New Roman"/>
          <w:color w:val="000000"/>
          <w:lang w:val="ru-RU"/>
        </w:rPr>
        <w:t>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</w:t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 xml:space="preserve">Кропоткин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112A36D" w14:textId="77777777" w:rsidR="007B284A" w:rsidRPr="00CD503B" w:rsidRDefault="007B284A" w:rsidP="007B284A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03145CC6" w14:textId="77777777" w:rsidR="007B284A" w:rsidRPr="00CD503B" w:rsidRDefault="007B284A" w:rsidP="007B284A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3F37D90B" w14:textId="77777777" w:rsidR="007B284A" w:rsidRPr="00CD503B" w:rsidRDefault="007B284A" w:rsidP="007B284A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C8E4EEB" w14:textId="77777777" w:rsidR="007B284A" w:rsidRDefault="007B284A" w:rsidP="007B284A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5A7668A2" w14:textId="77777777" w:rsidR="007B284A" w:rsidRDefault="007B284A" w:rsidP="007B284A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Строительная, з/у 4/2.</w:t>
      </w:r>
    </w:p>
    <w:p w14:paraId="0B98F1D6" w14:textId="77777777" w:rsidR="007B284A" w:rsidRDefault="007B284A" w:rsidP="007B284A">
      <w:pPr>
        <w:ind w:firstLine="708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 </w:t>
      </w:r>
      <w:r w:rsidRPr="00CD503B">
        <w:rPr>
          <w:rFonts w:ascii="Times New Roman" w:hAnsi="Times New Roman" w:cs="Times New Roman"/>
          <w:lang w:val="ru-RU"/>
        </w:rPr>
        <w:t xml:space="preserve">Разместить данные сведения в государственном адресном реестре. </w:t>
      </w:r>
    </w:p>
    <w:p w14:paraId="05825033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34B6381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2E3547CC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D10215E" w14:textId="77777777" w:rsidR="007B284A" w:rsidRPr="00CD503B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7EDCFF31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                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7F36F827" w14:textId="77777777" w:rsidR="007B284A" w:rsidRDefault="007B284A" w:rsidP="007B284A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ADAEC05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3B9D85C3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25214CC1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098A4376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184AB3F3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04E63FF5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103042D8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26810BB9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3FAB74F9" w14:textId="37FE17CC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29E3B5CB" w14:textId="1FC1E791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6CDD6FB4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2FB35A36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0E9896B9" w14:textId="77777777" w:rsidR="007B284A" w:rsidRDefault="007B284A" w:rsidP="007B284A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sectPr w:rsidR="007B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EBE"/>
    <w:rsid w:val="000B3868"/>
    <w:rsid w:val="001B1867"/>
    <w:rsid w:val="00515EBE"/>
    <w:rsid w:val="007B284A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DC73"/>
  <w15:chartTrackingRefBased/>
  <w15:docId w15:val="{A2EE4DB8-34DA-4AE7-8FF8-46E42FFC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84A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2025-01-30T05:09:00Z</dcterms:created>
  <dcterms:modified xsi:type="dcterms:W3CDTF">2025-01-30T05:12:00Z</dcterms:modified>
</cp:coreProperties>
</file>