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2D" w:rsidRDefault="00AD012D"/>
    <w:p w:rsidR="00AD012D" w:rsidRDefault="00AD012D" w:rsidP="00AD012D">
      <w:pPr>
        <w:jc w:val="center"/>
      </w:pPr>
    </w:p>
    <w:p w:rsidR="00AD012D" w:rsidRDefault="00AD012D" w:rsidP="00AD012D">
      <w:pPr>
        <w:jc w:val="center"/>
        <w:rPr>
          <w:b/>
        </w:rPr>
      </w:pPr>
      <w:r>
        <w:rPr>
          <w:b/>
        </w:rPr>
        <w:t>РОССИЙСКАЯ ФЕДЕРАЦИЯ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AD012D" w:rsidRDefault="00AD012D" w:rsidP="00AD012D">
      <w:pPr>
        <w:jc w:val="center"/>
        <w:rPr>
          <w:b/>
        </w:rPr>
      </w:pPr>
      <w:r>
        <w:rPr>
          <w:b/>
        </w:rPr>
        <w:t>ПОСЕЛЕНИЯ</w:t>
      </w:r>
    </w:p>
    <w:p w:rsidR="00AD012D" w:rsidRDefault="00AD012D" w:rsidP="00AD012D">
      <w:pPr>
        <w:jc w:val="center"/>
        <w:rPr>
          <w:b/>
        </w:rPr>
      </w:pPr>
    </w:p>
    <w:p w:rsidR="00AD012D" w:rsidRDefault="00AD012D" w:rsidP="00AD012D">
      <w:pPr>
        <w:jc w:val="center"/>
        <w:rPr>
          <w:b/>
          <w:sz w:val="28"/>
          <w:szCs w:val="28"/>
        </w:rPr>
      </w:pPr>
    </w:p>
    <w:p w:rsidR="00AD012D" w:rsidRDefault="00AD012D" w:rsidP="00326D34">
      <w:pPr>
        <w:jc w:val="center"/>
        <w:rPr>
          <w:b/>
        </w:rPr>
      </w:pPr>
      <w:r>
        <w:rPr>
          <w:b/>
        </w:rPr>
        <w:t>ПОСТАНОВЛЕНИЕ</w:t>
      </w:r>
    </w:p>
    <w:p w:rsidR="00AD012D" w:rsidRDefault="00AD012D" w:rsidP="00326D34">
      <w:pPr>
        <w:jc w:val="center"/>
        <w:rPr>
          <w:b/>
        </w:rPr>
      </w:pPr>
    </w:p>
    <w:p w:rsidR="00AD012D" w:rsidRDefault="00AD012D" w:rsidP="00AD012D">
      <w:pPr>
        <w:rPr>
          <w:b/>
        </w:rPr>
      </w:pPr>
      <w:r>
        <w:rPr>
          <w:b/>
        </w:rPr>
        <w:t>«</w:t>
      </w:r>
      <w:r w:rsidR="005C4B49">
        <w:rPr>
          <w:b/>
        </w:rPr>
        <w:t>16</w:t>
      </w:r>
      <w:r w:rsidR="006A7765">
        <w:rPr>
          <w:b/>
        </w:rPr>
        <w:t>» ноября 2017</w:t>
      </w:r>
      <w:r>
        <w:rPr>
          <w:b/>
        </w:rPr>
        <w:t xml:space="preserve"> </w:t>
      </w:r>
      <w:r w:rsidR="00476F44">
        <w:rPr>
          <w:b/>
        </w:rPr>
        <w:t xml:space="preserve">г.                           </w:t>
      </w:r>
      <w:r w:rsidR="005C4B49">
        <w:rPr>
          <w:b/>
        </w:rPr>
        <w:t xml:space="preserve">  </w:t>
      </w:r>
      <w:r w:rsidR="005B7A45">
        <w:rPr>
          <w:b/>
        </w:rPr>
        <w:t xml:space="preserve"> </w:t>
      </w:r>
      <w:r>
        <w:rPr>
          <w:b/>
        </w:rPr>
        <w:t xml:space="preserve">п. Кропоткин          </w:t>
      </w:r>
      <w:r w:rsidR="006A7765">
        <w:rPr>
          <w:b/>
        </w:rPr>
        <w:t xml:space="preserve">                          </w:t>
      </w:r>
      <w:r>
        <w:rPr>
          <w:b/>
        </w:rPr>
        <w:t xml:space="preserve"> </w:t>
      </w:r>
      <w:r w:rsidR="00476F44">
        <w:rPr>
          <w:b/>
        </w:rPr>
        <w:t xml:space="preserve">  </w:t>
      </w:r>
      <w:r w:rsidR="006A7765">
        <w:rPr>
          <w:b/>
        </w:rPr>
        <w:t xml:space="preserve">  </w:t>
      </w:r>
      <w:r>
        <w:rPr>
          <w:b/>
        </w:rPr>
        <w:t xml:space="preserve">№ </w:t>
      </w:r>
      <w:r w:rsidR="005C4B49">
        <w:rPr>
          <w:b/>
        </w:rPr>
        <w:t>259-п</w:t>
      </w:r>
    </w:p>
    <w:p w:rsidR="00AD012D" w:rsidRDefault="00AD012D" w:rsidP="00AD012D"/>
    <w:p w:rsidR="00AD012D" w:rsidRDefault="00AD012D" w:rsidP="00AD012D">
      <w:r>
        <w:t>Об установлении тарифа</w:t>
      </w:r>
    </w:p>
    <w:p w:rsidR="00AD012D" w:rsidRDefault="00AD012D" w:rsidP="00AD012D">
      <w:r>
        <w:t>на подвоз воды</w:t>
      </w:r>
    </w:p>
    <w:p w:rsidR="00AD012D" w:rsidRDefault="00AD012D" w:rsidP="00AD012D">
      <w:r>
        <w:t>для потребителей МУП «</w:t>
      </w:r>
      <w:proofErr w:type="spellStart"/>
      <w:r>
        <w:t>Тепловодоцентраль</w:t>
      </w:r>
      <w:proofErr w:type="spellEnd"/>
      <w:r>
        <w:t>»</w:t>
      </w:r>
    </w:p>
    <w:p w:rsidR="00AD012D" w:rsidRDefault="00AD012D" w:rsidP="00AD012D"/>
    <w:p w:rsidR="00AD012D" w:rsidRDefault="00AD012D" w:rsidP="00AD012D">
      <w:pPr>
        <w:jc w:val="both"/>
      </w:pPr>
      <w:r>
        <w:t xml:space="preserve">       </w:t>
      </w:r>
      <w:proofErr w:type="gramStart"/>
      <w: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</w:t>
      </w:r>
      <w:r w:rsidR="00B854AE">
        <w:t>водоснабжения и водоотведения»,</w:t>
      </w:r>
      <w:r>
        <w:t xml:space="preserve"> Федеральным законом от 6 октября 2003 года ФЗ-131 «Об общих принципах организации местного самоуправления в Российской Федерации», руководствуясь Уставом Кропоткинского муниципального образования, администрация Кропоткинского городского поселения</w:t>
      </w:r>
      <w:proofErr w:type="gramEnd"/>
      <w:r>
        <w:t xml:space="preserve"> ПОСТАНОВЛЯЕТ:</w:t>
      </w:r>
    </w:p>
    <w:p w:rsidR="00AD012D" w:rsidRDefault="00AD012D" w:rsidP="00AD012D">
      <w:pPr>
        <w:jc w:val="both"/>
      </w:pPr>
    </w:p>
    <w:p w:rsidR="00AD012D" w:rsidRDefault="00AD012D" w:rsidP="00E12996">
      <w:pPr>
        <w:numPr>
          <w:ilvl w:val="0"/>
          <w:numId w:val="3"/>
        </w:numPr>
        <w:jc w:val="both"/>
      </w:pPr>
      <w:r>
        <w:t>Установить и в</w:t>
      </w:r>
      <w:r w:rsidR="00D344DA">
        <w:t>вести в действие с 1 января 2018</w:t>
      </w:r>
      <w:r>
        <w:t xml:space="preserve"> года тарифы на подвоз воды для всех групп потребителей МУП «</w:t>
      </w:r>
      <w:proofErr w:type="spellStart"/>
      <w:r>
        <w:t>Тепловодоцентраль</w:t>
      </w:r>
      <w:proofErr w:type="spellEnd"/>
      <w:r>
        <w:t>» в следующих размерах: (НДС не облагается).</w:t>
      </w:r>
    </w:p>
    <w:p w:rsidR="00AD012D" w:rsidRDefault="00C341B1" w:rsidP="00E12996">
      <w:pPr>
        <w:ind w:left="240"/>
        <w:jc w:val="both"/>
      </w:pPr>
      <w:r>
        <w:t>- с 0</w:t>
      </w:r>
      <w:r w:rsidR="00D344DA">
        <w:t>1.01.2018</w:t>
      </w:r>
      <w:r>
        <w:t xml:space="preserve"> г. - </w:t>
      </w:r>
      <w:r w:rsidR="00140DF6">
        <w:t xml:space="preserve"> </w:t>
      </w:r>
      <w:r w:rsidR="00D344DA">
        <w:t>30.06.2018</w:t>
      </w:r>
      <w:r w:rsidR="006A7765">
        <w:t xml:space="preserve"> г. -  276,79</w:t>
      </w:r>
      <w:r w:rsidR="00AD012D">
        <w:t xml:space="preserve"> руб./м3;</w:t>
      </w:r>
    </w:p>
    <w:p w:rsidR="00AD012D" w:rsidRDefault="00D344DA" w:rsidP="00E12996">
      <w:pPr>
        <w:ind w:left="240"/>
        <w:jc w:val="both"/>
      </w:pPr>
      <w:r>
        <w:t>- с 01.07.2018 г. -  31.12.2018</w:t>
      </w:r>
      <w:r w:rsidR="00C341B1">
        <w:t xml:space="preserve"> г. - </w:t>
      </w:r>
      <w:r w:rsidR="006A7765">
        <w:t xml:space="preserve"> 334,13</w:t>
      </w:r>
      <w:r w:rsidR="00AD012D">
        <w:t xml:space="preserve"> руб./м3.</w:t>
      </w:r>
    </w:p>
    <w:p w:rsidR="00AD012D" w:rsidRDefault="00AD012D" w:rsidP="00E12996">
      <w:pPr>
        <w:jc w:val="both"/>
      </w:pPr>
      <w:r>
        <w:t xml:space="preserve">    2.   Признать утратившим силу постановление администрации Кропоткин</w:t>
      </w:r>
      <w:r w:rsidR="00140DF6">
        <w:t>ского городского посел</w:t>
      </w:r>
      <w:r w:rsidR="00AA50FE">
        <w:t>ения от 14 ноября 2016 года № 78</w:t>
      </w:r>
      <w:r>
        <w:t>-п «Об установлении тарифа на подв</w:t>
      </w:r>
      <w:r w:rsidR="002C6E5B">
        <w:t>оз воды для потребителей МУП «</w:t>
      </w:r>
      <w:proofErr w:type="spellStart"/>
      <w:r w:rsidR="002C6E5B">
        <w:t>Тепловодоцентраль</w:t>
      </w:r>
      <w:proofErr w:type="spellEnd"/>
      <w:r w:rsidR="00AA50FE">
        <w:t>» (с изменениями от 19 декабря 2016 г. № 92-п).</w:t>
      </w:r>
      <w:r>
        <w:t xml:space="preserve"> </w:t>
      </w:r>
    </w:p>
    <w:p w:rsidR="00AD012D" w:rsidRDefault="00AD012D" w:rsidP="00E12996">
      <w:pPr>
        <w:ind w:left="240"/>
        <w:jc w:val="both"/>
      </w:pPr>
      <w:r>
        <w:t>3.  Настоящее постановление подлежит официальному опубликованию в газете «Вести Кропоткин»</w:t>
      </w:r>
    </w:p>
    <w:p w:rsidR="00AD012D" w:rsidRDefault="00AD012D" w:rsidP="00E12996">
      <w:pPr>
        <w:ind w:left="240"/>
        <w:jc w:val="both"/>
      </w:pPr>
      <w:r>
        <w:t xml:space="preserve">4.  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E12996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AD012D" w:rsidRDefault="00AD012D" w:rsidP="00AD012D">
      <w:pPr>
        <w:ind w:left="240"/>
        <w:jc w:val="both"/>
      </w:pPr>
    </w:p>
    <w:p w:rsidR="00EC273D" w:rsidRDefault="00EC273D" w:rsidP="00EC273D">
      <w:pPr>
        <w:jc w:val="both"/>
      </w:pPr>
      <w:r>
        <w:t xml:space="preserve">    </w:t>
      </w:r>
    </w:p>
    <w:p w:rsidR="00AD012D" w:rsidRDefault="00EC273D" w:rsidP="00EC273D">
      <w:pPr>
        <w:jc w:val="both"/>
      </w:pPr>
      <w:r>
        <w:t xml:space="preserve">    Глава</w:t>
      </w:r>
      <w:r w:rsidR="00AD012D">
        <w:t xml:space="preserve"> администрации </w:t>
      </w:r>
      <w:proofErr w:type="gramStart"/>
      <w:r w:rsidR="00AD012D">
        <w:t>Кропоткинского</w:t>
      </w:r>
      <w:proofErr w:type="gramEnd"/>
    </w:p>
    <w:p w:rsidR="00AD012D" w:rsidRDefault="00AD012D" w:rsidP="00AD012D">
      <w:pPr>
        <w:jc w:val="both"/>
      </w:pPr>
      <w:r>
        <w:t xml:space="preserve">    городского поселения                                                    </w:t>
      </w:r>
      <w:r w:rsidR="00EC273D">
        <w:t xml:space="preserve">                   О.В. Коробов</w:t>
      </w:r>
    </w:p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AD012D" w:rsidRDefault="00AD012D" w:rsidP="00AD012D"/>
    <w:p w:rsidR="00BB778D" w:rsidRDefault="00BB778D" w:rsidP="00AD012D"/>
    <w:sectPr w:rsidR="00BB778D" w:rsidSect="006C05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32DD"/>
    <w:multiLevelType w:val="hybridMultilevel"/>
    <w:tmpl w:val="3D16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14BA1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B43A6"/>
    <w:multiLevelType w:val="hybridMultilevel"/>
    <w:tmpl w:val="58D8E2C4"/>
    <w:lvl w:ilvl="0" w:tplc="1E5C1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C01D95"/>
    <w:multiLevelType w:val="hybridMultilevel"/>
    <w:tmpl w:val="86562BF2"/>
    <w:lvl w:ilvl="0" w:tplc="2F6C9E0A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3352C"/>
    <w:multiLevelType w:val="hybridMultilevel"/>
    <w:tmpl w:val="BB425F00"/>
    <w:lvl w:ilvl="0" w:tplc="4ACE30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FD0593"/>
    <w:multiLevelType w:val="hybridMultilevel"/>
    <w:tmpl w:val="16F63C96"/>
    <w:lvl w:ilvl="0" w:tplc="AA4800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286137"/>
    <w:multiLevelType w:val="hybridMultilevel"/>
    <w:tmpl w:val="1586233E"/>
    <w:lvl w:ilvl="0" w:tplc="909A0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851"/>
    <w:rsid w:val="000B7FA5"/>
    <w:rsid w:val="000D7E79"/>
    <w:rsid w:val="00140DF6"/>
    <w:rsid w:val="00143498"/>
    <w:rsid w:val="002729E5"/>
    <w:rsid w:val="002B30EA"/>
    <w:rsid w:val="002C6E5B"/>
    <w:rsid w:val="002D7254"/>
    <w:rsid w:val="002E33C1"/>
    <w:rsid w:val="003107A1"/>
    <w:rsid w:val="00326D34"/>
    <w:rsid w:val="00337D27"/>
    <w:rsid w:val="00345D01"/>
    <w:rsid w:val="00356567"/>
    <w:rsid w:val="00384A7D"/>
    <w:rsid w:val="003B603F"/>
    <w:rsid w:val="003E7CF1"/>
    <w:rsid w:val="00476F44"/>
    <w:rsid w:val="00496538"/>
    <w:rsid w:val="00514038"/>
    <w:rsid w:val="0051567B"/>
    <w:rsid w:val="005B7A45"/>
    <w:rsid w:val="005C4B49"/>
    <w:rsid w:val="00666A63"/>
    <w:rsid w:val="00683C0E"/>
    <w:rsid w:val="00695A1F"/>
    <w:rsid w:val="006A7765"/>
    <w:rsid w:val="006C054D"/>
    <w:rsid w:val="00773E06"/>
    <w:rsid w:val="007C7C5E"/>
    <w:rsid w:val="007E2253"/>
    <w:rsid w:val="00821CE0"/>
    <w:rsid w:val="00872A33"/>
    <w:rsid w:val="008F18CD"/>
    <w:rsid w:val="009C507C"/>
    <w:rsid w:val="009D34EB"/>
    <w:rsid w:val="00A528C2"/>
    <w:rsid w:val="00A64C8E"/>
    <w:rsid w:val="00AA50FE"/>
    <w:rsid w:val="00AA5C41"/>
    <w:rsid w:val="00AB79AC"/>
    <w:rsid w:val="00AD012D"/>
    <w:rsid w:val="00B35DE9"/>
    <w:rsid w:val="00B37452"/>
    <w:rsid w:val="00B621BC"/>
    <w:rsid w:val="00B84970"/>
    <w:rsid w:val="00B854AE"/>
    <w:rsid w:val="00BB778D"/>
    <w:rsid w:val="00C341B1"/>
    <w:rsid w:val="00CB66D4"/>
    <w:rsid w:val="00D0355F"/>
    <w:rsid w:val="00D23851"/>
    <w:rsid w:val="00D344DA"/>
    <w:rsid w:val="00E12996"/>
    <w:rsid w:val="00EB7E6B"/>
    <w:rsid w:val="00EC273D"/>
    <w:rsid w:val="00EC5C92"/>
    <w:rsid w:val="00F04DF8"/>
    <w:rsid w:val="00FB578A"/>
    <w:rsid w:val="00FE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498"/>
    <w:pPr>
      <w:ind w:left="720"/>
      <w:contextualSpacing/>
    </w:pPr>
  </w:style>
  <w:style w:type="paragraph" w:styleId="a4">
    <w:name w:val="No Spacing"/>
    <w:uiPriority w:val="1"/>
    <w:qFormat/>
    <w:rsid w:val="0027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D076E-7F48-405F-9636-1203B593C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38</cp:revision>
  <cp:lastPrinted>2016-12-19T00:43:00Z</cp:lastPrinted>
  <dcterms:created xsi:type="dcterms:W3CDTF">2015-12-10T02:19:00Z</dcterms:created>
  <dcterms:modified xsi:type="dcterms:W3CDTF">2017-11-14T02:17:00Z</dcterms:modified>
</cp:coreProperties>
</file>