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39" w:rsidRPr="00AC52F0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РОССИЙСКАЯ ФЕДЕРАЦИЯ </w:t>
      </w:r>
    </w:p>
    <w:p w:rsidR="00C57C39" w:rsidRPr="00AC52F0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ИРКУТСКАЯ ОБЛАСТЬ БОДАЙБИНСКИЙ РАЙОН </w:t>
      </w:r>
    </w:p>
    <w:p w:rsidR="00C57C39" w:rsidRPr="00AC52F0" w:rsidRDefault="00C57C39" w:rsidP="00C57C39">
      <w:pPr>
        <w:spacing w:line="259" w:lineRule="auto"/>
        <w:ind w:left="10" w:right="73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ДУМА КРОПОТКИНСКОГО ГОРОДСКОГО ПОСЕЛЕНИЯ </w:t>
      </w:r>
    </w:p>
    <w:p w:rsidR="00C57C39" w:rsidRPr="00AC52F0" w:rsidRDefault="00C57C39" w:rsidP="00C57C39">
      <w:pPr>
        <w:spacing w:after="25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26" w:line="259" w:lineRule="auto"/>
        <w:ind w:left="10" w:right="72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РЕШЕНИЕ </w:t>
      </w: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п. Кропоткин </w:t>
      </w: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line="259" w:lineRule="auto"/>
        <w:ind w:right="1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>о</w:t>
      </w:r>
      <w:r w:rsidR="00D233E6">
        <w:rPr>
          <w:rFonts w:eastAsia="Times New Roman"/>
          <w:color w:val="000000"/>
          <w:sz w:val="24"/>
          <w:szCs w:val="24"/>
          <w:lang w:eastAsia="ru-RU"/>
        </w:rPr>
        <w:t>т «19» декабря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2019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г</w:t>
      </w: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.                                                                                       </w:t>
      </w:r>
      <w:r w:rsidR="00D233E6">
        <w:rPr>
          <w:rFonts w:eastAsia="Times New Roman"/>
          <w:b/>
          <w:color w:val="000000"/>
          <w:sz w:val="24"/>
          <w:szCs w:val="24"/>
          <w:lang w:eastAsia="ru-RU"/>
        </w:rPr>
        <w:t xml:space="preserve">          </w:t>
      </w: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  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№  </w:t>
      </w:r>
      <w:r w:rsidR="00D233E6">
        <w:rPr>
          <w:rFonts w:eastAsia="Times New Roman"/>
          <w:color w:val="000000"/>
          <w:sz w:val="24"/>
          <w:szCs w:val="24"/>
          <w:lang w:eastAsia="ru-RU"/>
        </w:rPr>
        <w:t>72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18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C57C39" w:rsidRPr="00380CA7" w:rsidRDefault="00D233E6" w:rsidP="00466E8C">
      <w:pPr>
        <w:spacing w:after="5" w:line="269" w:lineRule="auto"/>
        <w:ind w:left="-5" w:right="3878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</w:t>
      </w:r>
      <w:r w:rsidR="00466E8C" w:rsidRPr="00380CA7">
        <w:rPr>
          <w:rFonts w:eastAsia="Times New Roman"/>
          <w:color w:val="000000"/>
          <w:sz w:val="24"/>
          <w:szCs w:val="24"/>
          <w:lang w:eastAsia="ru-RU"/>
        </w:rPr>
        <w:t xml:space="preserve">б исполнении </w:t>
      </w:r>
      <w:proofErr w:type="gramStart"/>
      <w:r w:rsidR="00380CA7" w:rsidRPr="00380CA7">
        <w:rPr>
          <w:rFonts w:eastAsia="Times New Roman"/>
          <w:color w:val="000000"/>
          <w:sz w:val="24"/>
          <w:szCs w:val="24"/>
          <w:lang w:eastAsia="ru-RU"/>
        </w:rPr>
        <w:t>Программы комплексного развития систем коммунальной инфраструктуры Кропоткинского городского поселения</w:t>
      </w:r>
      <w:proofErr w:type="gramEnd"/>
      <w:r w:rsidR="00380CA7" w:rsidRPr="00380CA7">
        <w:rPr>
          <w:rFonts w:eastAsia="Times New Roman"/>
          <w:color w:val="000000"/>
          <w:sz w:val="24"/>
          <w:szCs w:val="24"/>
          <w:lang w:eastAsia="ru-RU"/>
        </w:rPr>
        <w:t xml:space="preserve"> Бодайбинского муниципального района Иркутской области на 2018-2022 годы и на период до 2032 года за 2019 год</w:t>
      </w:r>
    </w:p>
    <w:p w:rsidR="00C57C39" w:rsidRPr="00AC52F0" w:rsidRDefault="00C57C39" w:rsidP="00C57C39">
      <w:pPr>
        <w:spacing w:after="19"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</w:p>
    <w:p w:rsidR="00C57C39" w:rsidRPr="0015104F" w:rsidRDefault="00380CA7" w:rsidP="0015104F">
      <w:pPr>
        <w:pStyle w:val="1"/>
        <w:ind w:firstLine="708"/>
        <w:jc w:val="both"/>
      </w:pPr>
      <w:r w:rsidRPr="00380CA7">
        <w:rPr>
          <w:b w:val="0"/>
          <w:color w:val="2C2C2C"/>
          <w:sz w:val="24"/>
          <w:szCs w:val="24"/>
          <w:shd w:val="clear" w:color="auto" w:fill="FFFFFF"/>
        </w:rPr>
        <w:t xml:space="preserve">В соответствии с </w:t>
      </w:r>
      <w:r w:rsidRPr="00380CA7">
        <w:rPr>
          <w:b w:val="0"/>
          <w:sz w:val="24"/>
          <w:szCs w:val="24"/>
        </w:rPr>
        <w:t>Федеральны</w:t>
      </w:r>
      <w:r>
        <w:rPr>
          <w:b w:val="0"/>
          <w:sz w:val="24"/>
          <w:szCs w:val="24"/>
        </w:rPr>
        <w:t>м</w:t>
      </w:r>
      <w:r w:rsidRPr="00380CA7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ом от 07.12.2011 г. № 416-ФЗ</w:t>
      </w:r>
      <w:r w:rsidRPr="00380CA7">
        <w:rPr>
          <w:b w:val="0"/>
          <w:sz w:val="24"/>
          <w:szCs w:val="24"/>
        </w:rPr>
        <w:t xml:space="preserve"> "О</w:t>
      </w:r>
      <w:r w:rsidR="0015104F">
        <w:rPr>
          <w:b w:val="0"/>
          <w:sz w:val="24"/>
          <w:szCs w:val="24"/>
        </w:rPr>
        <w:t xml:space="preserve"> водоснабжении и водоотведении",</w:t>
      </w:r>
      <w:r w:rsidR="0015104F" w:rsidRPr="0015104F">
        <w:t xml:space="preserve"> </w:t>
      </w:r>
      <w:r w:rsidR="0015104F">
        <w:rPr>
          <w:b w:val="0"/>
          <w:sz w:val="24"/>
          <w:szCs w:val="24"/>
        </w:rPr>
        <w:t>Федеральным</w:t>
      </w:r>
      <w:r w:rsidR="0015104F" w:rsidRPr="0015104F">
        <w:rPr>
          <w:b w:val="0"/>
          <w:sz w:val="24"/>
          <w:szCs w:val="24"/>
        </w:rPr>
        <w:t xml:space="preserve"> закон</w:t>
      </w:r>
      <w:r w:rsidR="0015104F">
        <w:rPr>
          <w:b w:val="0"/>
          <w:sz w:val="24"/>
          <w:szCs w:val="24"/>
        </w:rPr>
        <w:t>ом</w:t>
      </w:r>
      <w:r w:rsidR="0015104F" w:rsidRPr="0015104F">
        <w:rPr>
          <w:b w:val="0"/>
          <w:sz w:val="24"/>
          <w:szCs w:val="24"/>
        </w:rPr>
        <w:t xml:space="preserve"> от 27.07.2010 N 190-ФЗ «О теплоснабжении</w:t>
      </w:r>
      <w:r w:rsidR="0015104F">
        <w:rPr>
          <w:b w:val="0"/>
          <w:sz w:val="24"/>
          <w:szCs w:val="24"/>
        </w:rPr>
        <w:t xml:space="preserve">», </w:t>
      </w:r>
      <w:r w:rsidR="00466E8C" w:rsidRPr="0015104F">
        <w:rPr>
          <w:b w:val="0"/>
          <w:color w:val="2C2C2C"/>
          <w:sz w:val="24"/>
          <w:szCs w:val="24"/>
          <w:shd w:val="clear" w:color="auto" w:fill="FFFFFF"/>
        </w:rPr>
        <w:t xml:space="preserve">Федеральным законом от 06.10.2003 года за № 131-ФЗ «Об общих принципах организации местного самоуправления в Российской Федерации», </w:t>
      </w:r>
      <w:r w:rsidR="00C57C39" w:rsidRPr="0015104F">
        <w:rPr>
          <w:b w:val="0"/>
          <w:color w:val="2C2C2C"/>
          <w:sz w:val="24"/>
          <w:szCs w:val="24"/>
          <w:shd w:val="clear" w:color="auto" w:fill="FFFFFF"/>
        </w:rPr>
        <w:t>руководствуясь</w:t>
      </w:r>
      <w:r w:rsidR="00C57C39" w:rsidRPr="0015104F">
        <w:rPr>
          <w:b w:val="0"/>
          <w:color w:val="000000"/>
          <w:sz w:val="24"/>
          <w:szCs w:val="24"/>
        </w:rPr>
        <w:t xml:space="preserve"> Уставом Кропоткинского муниципального образования, Дума Кропоткинского городского поселения  </w:t>
      </w:r>
    </w:p>
    <w:p w:rsidR="00C57C39" w:rsidRPr="00AC52F0" w:rsidRDefault="00C57C39" w:rsidP="00C57C39">
      <w:pPr>
        <w:spacing w:after="4" w:line="250" w:lineRule="auto"/>
        <w:ind w:left="-5" w:right="1205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РЕШИЛА: </w:t>
      </w:r>
    </w:p>
    <w:p w:rsidR="00380CA7" w:rsidRPr="00380CA7" w:rsidRDefault="00C57C39" w:rsidP="00466E8C">
      <w:pPr>
        <w:numPr>
          <w:ilvl w:val="0"/>
          <w:numId w:val="1"/>
        </w:numPr>
        <w:spacing w:after="5" w:line="269" w:lineRule="auto"/>
        <w:ind w:right="133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80CA7">
        <w:rPr>
          <w:rFonts w:eastAsia="Times New Roman"/>
          <w:color w:val="000000"/>
          <w:sz w:val="24"/>
          <w:szCs w:val="24"/>
          <w:lang w:eastAsia="ru-RU"/>
        </w:rPr>
        <w:t xml:space="preserve">Принять к сведению информацию об  исполнении </w:t>
      </w:r>
      <w:proofErr w:type="gramStart"/>
      <w:r w:rsidR="00380CA7" w:rsidRPr="00380CA7">
        <w:rPr>
          <w:rFonts w:eastAsia="Times New Roman"/>
          <w:color w:val="000000"/>
          <w:sz w:val="24"/>
          <w:szCs w:val="24"/>
          <w:lang w:eastAsia="ru-RU"/>
        </w:rPr>
        <w:t>Программы комплексного развития систем коммунальной инфраструктуры Кропоткинского городского поселения</w:t>
      </w:r>
      <w:proofErr w:type="gramEnd"/>
      <w:r w:rsidR="00380CA7" w:rsidRPr="00380CA7">
        <w:rPr>
          <w:rFonts w:eastAsia="Times New Roman"/>
          <w:color w:val="000000"/>
          <w:sz w:val="24"/>
          <w:szCs w:val="24"/>
          <w:lang w:eastAsia="ru-RU"/>
        </w:rPr>
        <w:t xml:space="preserve"> Бодайбинского муниципального района Иркутской области на 2018-2022 годы и на период до 2032 года за 20</w:t>
      </w:r>
      <w:r w:rsidR="0040321A">
        <w:rPr>
          <w:rFonts w:eastAsia="Times New Roman"/>
          <w:color w:val="000000"/>
          <w:sz w:val="24"/>
          <w:szCs w:val="24"/>
          <w:lang w:eastAsia="ru-RU"/>
        </w:rPr>
        <w:t>1</w:t>
      </w:r>
      <w:r w:rsidR="00380CA7" w:rsidRPr="00380CA7">
        <w:rPr>
          <w:rFonts w:eastAsia="Times New Roman"/>
          <w:color w:val="000000"/>
          <w:sz w:val="24"/>
          <w:szCs w:val="24"/>
          <w:lang w:eastAsia="ru-RU"/>
        </w:rPr>
        <w:t>9 год</w:t>
      </w:r>
      <w:r w:rsidR="00F95EBA">
        <w:rPr>
          <w:rFonts w:eastAsia="Times New Roman"/>
          <w:color w:val="000000"/>
          <w:sz w:val="24"/>
          <w:szCs w:val="24"/>
          <w:lang w:eastAsia="ru-RU"/>
        </w:rPr>
        <w:t xml:space="preserve"> (прилагается)</w:t>
      </w:r>
      <w:r w:rsidR="00380CA7" w:rsidRPr="00380CA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F95EBA" w:rsidRPr="001E4197" w:rsidRDefault="00F95EBA" w:rsidP="00F95EBA">
      <w:pPr>
        <w:numPr>
          <w:ilvl w:val="0"/>
          <w:numId w:val="1"/>
        </w:numPr>
        <w:spacing w:after="22" w:line="259" w:lineRule="auto"/>
        <w:ind w:right="133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E4197">
        <w:rPr>
          <w:rFonts w:eastAsia="Times New Roman"/>
          <w:color w:val="000000"/>
          <w:sz w:val="24"/>
          <w:szCs w:val="24"/>
          <w:lang w:eastAsia="ru-RU"/>
        </w:rPr>
        <w:t>Направить данное решение Главе Кропоткинского муниципального образования для подписания и опубликования.</w:t>
      </w:r>
    </w:p>
    <w:p w:rsidR="00F95EBA" w:rsidRDefault="00F95EBA" w:rsidP="00F95EBA">
      <w:pPr>
        <w:numPr>
          <w:ilvl w:val="0"/>
          <w:numId w:val="1"/>
        </w:numPr>
        <w:spacing w:after="22" w:line="259" w:lineRule="auto"/>
        <w:ind w:right="133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E4197">
        <w:rPr>
          <w:rFonts w:eastAsia="Times New Roman"/>
          <w:color w:val="000000"/>
          <w:sz w:val="24"/>
          <w:szCs w:val="24"/>
          <w:lang w:eastAsia="ru-RU"/>
        </w:rPr>
        <w:t xml:space="preserve"> Настоящее решение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 информационно-телекоммуникационной сети «Интернет». </w:t>
      </w:r>
    </w:p>
    <w:p w:rsidR="00D233E6" w:rsidRPr="00D233E6" w:rsidRDefault="00D233E6" w:rsidP="00D233E6">
      <w:pPr>
        <w:spacing w:after="22" w:line="259" w:lineRule="auto"/>
        <w:ind w:right="59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D233E6" w:rsidRPr="00D233E6" w:rsidRDefault="00D233E6" w:rsidP="00D233E6">
      <w:pPr>
        <w:spacing w:after="22" w:line="259" w:lineRule="auto"/>
        <w:ind w:right="59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7E1BD6" w:rsidRPr="007E1BD6" w:rsidRDefault="007E1BD6" w:rsidP="007E1BD6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E1BD6">
        <w:rPr>
          <w:sz w:val="24"/>
          <w:szCs w:val="24"/>
        </w:rPr>
        <w:t xml:space="preserve">Председатель Думы </w:t>
      </w:r>
      <w:proofErr w:type="gramStart"/>
      <w:r w:rsidRPr="007E1BD6">
        <w:rPr>
          <w:sz w:val="24"/>
          <w:szCs w:val="24"/>
        </w:rPr>
        <w:t>Кропоткинского</w:t>
      </w:r>
      <w:proofErr w:type="gramEnd"/>
    </w:p>
    <w:p w:rsidR="007E1BD6" w:rsidRPr="007E1BD6" w:rsidRDefault="007E1BD6" w:rsidP="007E1BD6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E1BD6">
        <w:rPr>
          <w:sz w:val="24"/>
          <w:szCs w:val="24"/>
        </w:rPr>
        <w:t>городского поселения                                                                                      О.В. Лебедева</w:t>
      </w:r>
    </w:p>
    <w:p w:rsidR="007E1BD6" w:rsidRPr="007E1BD6" w:rsidRDefault="007E1BD6" w:rsidP="007E1BD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E1BD6">
        <w:rPr>
          <w:sz w:val="24"/>
          <w:szCs w:val="24"/>
        </w:rPr>
        <w:t xml:space="preserve">                                                                                                                       Подписано:</w:t>
      </w:r>
    </w:p>
    <w:p w:rsidR="007E1BD6" w:rsidRPr="007E1BD6" w:rsidRDefault="007E1BD6" w:rsidP="007E1BD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7E1BD6">
        <w:rPr>
          <w:sz w:val="24"/>
          <w:szCs w:val="24"/>
        </w:rPr>
        <w:t>«19» декабря 2019г.</w:t>
      </w:r>
    </w:p>
    <w:p w:rsidR="00D233E6" w:rsidRDefault="00D233E6" w:rsidP="00D233E6">
      <w:pPr>
        <w:spacing w:after="22" w:line="259" w:lineRule="auto"/>
        <w:ind w:right="59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7E1BD6" w:rsidRDefault="007E1BD6" w:rsidP="00D233E6">
      <w:pPr>
        <w:spacing w:after="22" w:line="259" w:lineRule="auto"/>
        <w:ind w:right="59"/>
        <w:jc w:val="left"/>
        <w:rPr>
          <w:rFonts w:eastAsia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233E6" w:rsidRPr="00D233E6" w:rsidRDefault="00D233E6" w:rsidP="00D233E6">
      <w:pPr>
        <w:spacing w:after="22" w:line="259" w:lineRule="auto"/>
        <w:ind w:right="59"/>
        <w:jc w:val="left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D233E6">
        <w:rPr>
          <w:rFonts w:eastAsia="Times New Roman"/>
          <w:color w:val="000000"/>
          <w:sz w:val="24"/>
          <w:szCs w:val="24"/>
          <w:lang w:eastAsia="ru-RU"/>
        </w:rPr>
        <w:t>И.о</w:t>
      </w:r>
      <w:proofErr w:type="spellEnd"/>
      <w:r w:rsidRPr="00D233E6">
        <w:rPr>
          <w:rFonts w:eastAsia="Times New Roman"/>
          <w:color w:val="000000"/>
          <w:sz w:val="24"/>
          <w:szCs w:val="24"/>
          <w:lang w:eastAsia="ru-RU"/>
        </w:rPr>
        <w:t xml:space="preserve">. главы </w:t>
      </w:r>
      <w:proofErr w:type="gramStart"/>
      <w:r w:rsidRPr="00D233E6">
        <w:rPr>
          <w:rFonts w:eastAsia="Times New Roman"/>
          <w:color w:val="000000"/>
          <w:sz w:val="24"/>
          <w:szCs w:val="24"/>
          <w:lang w:eastAsia="ru-RU"/>
        </w:rPr>
        <w:t>Кропоткинского</w:t>
      </w:r>
      <w:proofErr w:type="gramEnd"/>
    </w:p>
    <w:p w:rsidR="00D233E6" w:rsidRPr="00D233E6" w:rsidRDefault="00D233E6" w:rsidP="00D233E6">
      <w:pPr>
        <w:spacing w:after="22" w:line="259" w:lineRule="auto"/>
        <w:ind w:right="5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D233E6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образования                                                                        С.В. </w:t>
      </w:r>
      <w:proofErr w:type="spellStart"/>
      <w:r w:rsidRPr="00D233E6">
        <w:rPr>
          <w:rFonts w:eastAsia="Times New Roman"/>
          <w:color w:val="000000"/>
          <w:sz w:val="24"/>
          <w:szCs w:val="24"/>
          <w:lang w:eastAsia="ru-RU"/>
        </w:rPr>
        <w:t>Полончук</w:t>
      </w:r>
      <w:proofErr w:type="spellEnd"/>
      <w:r w:rsidRPr="00D233E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D233E6" w:rsidRPr="00D233E6" w:rsidRDefault="00D233E6" w:rsidP="00D233E6">
      <w:pPr>
        <w:spacing w:after="22" w:line="259" w:lineRule="auto"/>
        <w:ind w:right="59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D233E6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Подписано:</w:t>
      </w:r>
    </w:p>
    <w:p w:rsidR="00D233E6" w:rsidRPr="00D233E6" w:rsidRDefault="00D233E6" w:rsidP="00D233E6">
      <w:pPr>
        <w:spacing w:after="22" w:line="259" w:lineRule="auto"/>
        <w:ind w:right="59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D233E6">
        <w:rPr>
          <w:rFonts w:eastAsia="Times New Roman"/>
          <w:color w:val="000000"/>
          <w:sz w:val="24"/>
          <w:szCs w:val="24"/>
          <w:lang w:eastAsia="ru-RU"/>
        </w:rPr>
        <w:t xml:space="preserve">  «___» ______________ 2019г.                           </w:t>
      </w:r>
    </w:p>
    <w:p w:rsidR="00BB2E78" w:rsidRPr="00BB2E78" w:rsidRDefault="0040321A" w:rsidP="00BB2E78">
      <w:pPr>
        <w:spacing w:after="22" w:line="259" w:lineRule="auto"/>
        <w:ind w:right="59"/>
        <w:jc w:val="right"/>
      </w:pPr>
      <w:r>
        <w:rPr>
          <w:sz w:val="24"/>
        </w:rPr>
        <w:lastRenderedPageBreak/>
        <w:t>Приложение к</w:t>
      </w:r>
      <w:r w:rsidR="00BB2E78" w:rsidRPr="00BB2E78">
        <w:rPr>
          <w:sz w:val="24"/>
        </w:rPr>
        <w:t xml:space="preserve"> решени</w:t>
      </w:r>
      <w:r>
        <w:rPr>
          <w:sz w:val="24"/>
        </w:rPr>
        <w:t>ю</w:t>
      </w:r>
      <w:r w:rsidR="00BB2E78" w:rsidRPr="00BB2E78">
        <w:rPr>
          <w:sz w:val="24"/>
        </w:rPr>
        <w:t xml:space="preserve"> Думы </w:t>
      </w:r>
    </w:p>
    <w:p w:rsidR="00BB2E78" w:rsidRDefault="00BB2E78" w:rsidP="00BB2E78">
      <w:pPr>
        <w:spacing w:after="5" w:line="269" w:lineRule="auto"/>
        <w:ind w:left="6551" w:hanging="1263"/>
        <w:jc w:val="right"/>
        <w:rPr>
          <w:sz w:val="24"/>
        </w:rPr>
      </w:pPr>
      <w:r w:rsidRPr="00BB2E78">
        <w:rPr>
          <w:sz w:val="24"/>
        </w:rPr>
        <w:t xml:space="preserve"> Кропоткинского городского поселения </w:t>
      </w:r>
    </w:p>
    <w:p w:rsidR="00BB2E78" w:rsidRPr="00BB2E78" w:rsidRDefault="00BB2E78" w:rsidP="00BB2E78">
      <w:pPr>
        <w:spacing w:after="5" w:line="269" w:lineRule="auto"/>
        <w:ind w:left="6551" w:hanging="1263"/>
        <w:jc w:val="right"/>
        <w:rPr>
          <w:sz w:val="24"/>
        </w:rPr>
      </w:pPr>
      <w:r w:rsidRPr="00BB2E78">
        <w:rPr>
          <w:sz w:val="24"/>
        </w:rPr>
        <w:t xml:space="preserve"> от «</w:t>
      </w:r>
      <w:r w:rsidR="00D233E6">
        <w:rPr>
          <w:sz w:val="24"/>
        </w:rPr>
        <w:t>19</w:t>
      </w:r>
      <w:r w:rsidRPr="00BB2E78">
        <w:rPr>
          <w:sz w:val="24"/>
        </w:rPr>
        <w:t>»</w:t>
      </w:r>
      <w:r w:rsidR="00D233E6">
        <w:rPr>
          <w:sz w:val="24"/>
        </w:rPr>
        <w:t xml:space="preserve"> декабря</w:t>
      </w:r>
      <w:r w:rsidRPr="00BB2E78">
        <w:rPr>
          <w:sz w:val="24"/>
        </w:rPr>
        <w:t xml:space="preserve"> 2019 г. № </w:t>
      </w:r>
      <w:r w:rsidR="00D233E6">
        <w:rPr>
          <w:sz w:val="24"/>
        </w:rPr>
        <w:t>72</w:t>
      </w:r>
      <w:r w:rsidRPr="00BB2E78">
        <w:rPr>
          <w:sz w:val="24"/>
        </w:rPr>
        <w:t xml:space="preserve"> </w:t>
      </w:r>
    </w:p>
    <w:p w:rsidR="00BB2E78" w:rsidRDefault="00BB2E78" w:rsidP="00BB2E78">
      <w:pPr>
        <w:jc w:val="right"/>
      </w:pPr>
    </w:p>
    <w:p w:rsidR="00BB2E78" w:rsidRPr="00F95EBA" w:rsidRDefault="00F95EBA" w:rsidP="00F95EBA">
      <w:pPr>
        <w:rPr>
          <w:b/>
          <w:sz w:val="24"/>
          <w:szCs w:val="24"/>
        </w:rPr>
      </w:pPr>
      <w:r w:rsidRPr="00F95EBA">
        <w:rPr>
          <w:rFonts w:eastAsia="Times New Roman"/>
          <w:b/>
          <w:color w:val="000000"/>
          <w:sz w:val="24"/>
          <w:szCs w:val="24"/>
          <w:lang w:eastAsia="ru-RU"/>
        </w:rPr>
        <w:t xml:space="preserve">Информация об исполнении </w:t>
      </w:r>
      <w:proofErr w:type="gramStart"/>
      <w:r w:rsidRPr="00F95EBA">
        <w:rPr>
          <w:rFonts w:eastAsia="Times New Roman"/>
          <w:b/>
          <w:color w:val="000000"/>
          <w:sz w:val="24"/>
          <w:szCs w:val="24"/>
          <w:lang w:eastAsia="ru-RU"/>
        </w:rPr>
        <w:t>Программы комплексного развития систем коммунальной инфраструктуры Кропоткинского городского поселения</w:t>
      </w:r>
      <w:proofErr w:type="gramEnd"/>
      <w:r w:rsidRPr="00F95EBA">
        <w:rPr>
          <w:rFonts w:eastAsia="Times New Roman"/>
          <w:b/>
          <w:color w:val="000000"/>
          <w:sz w:val="24"/>
          <w:szCs w:val="24"/>
          <w:lang w:eastAsia="ru-RU"/>
        </w:rPr>
        <w:t xml:space="preserve"> Бодайбинского муниципального района Иркутской области на 2018-2022 годы и на период до 2032 года за 2019 год</w:t>
      </w:r>
    </w:p>
    <w:p w:rsidR="00B6453E" w:rsidRDefault="00255559" w:rsidP="00B6453E">
      <w:pPr>
        <w:tabs>
          <w:tab w:val="left" w:pos="993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2C2C2C"/>
          <w:szCs w:val="24"/>
          <w:shd w:val="clear" w:color="auto" w:fill="FFFFFF"/>
          <w:lang w:eastAsia="ru-RU"/>
        </w:rPr>
        <w:tab/>
      </w:r>
      <w:r w:rsidRPr="00255559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В целях разработки комплекса мероприятий, направленных на повышение надежности и эффективного развития систем коммунальной инфраструктуры Кропоткинского городского поселения, была разработана и утверждена </w:t>
      </w:r>
      <w:r w:rsidRPr="00255559">
        <w:rPr>
          <w:rFonts w:eastAsia="Times New Roman"/>
          <w:color w:val="000000"/>
          <w:sz w:val="24"/>
          <w:szCs w:val="24"/>
          <w:lang w:eastAsia="ru-RU"/>
        </w:rPr>
        <w:t xml:space="preserve">Программа комплексного развития </w:t>
      </w:r>
      <w:r w:rsidR="00380CA7">
        <w:rPr>
          <w:rFonts w:eastAsia="Times New Roman"/>
          <w:color w:val="000000"/>
          <w:sz w:val="24"/>
          <w:szCs w:val="24"/>
          <w:lang w:eastAsia="ru-RU"/>
        </w:rPr>
        <w:t xml:space="preserve">систем коммунальной инфраструктуры </w:t>
      </w:r>
    </w:p>
    <w:p w:rsidR="00255559" w:rsidRPr="00255559" w:rsidRDefault="00255559" w:rsidP="00255559">
      <w:pPr>
        <w:tabs>
          <w:tab w:val="left" w:pos="993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255559">
        <w:rPr>
          <w:rFonts w:eastAsia="Times New Roman"/>
          <w:color w:val="000000"/>
          <w:sz w:val="24"/>
          <w:szCs w:val="24"/>
          <w:lang w:eastAsia="ru-RU"/>
        </w:rPr>
        <w:t>В соответствии с о</w:t>
      </w:r>
      <w:r w:rsidRPr="00255559">
        <w:rPr>
          <w:sz w:val="24"/>
          <w:szCs w:val="24"/>
        </w:rPr>
        <w:t>бщей программой инвестиционных проектов Кропоткинского городского поселения</w:t>
      </w:r>
      <w:r>
        <w:rPr>
          <w:sz w:val="24"/>
          <w:szCs w:val="24"/>
        </w:rPr>
        <w:t xml:space="preserve"> в рамках данной программы на 2019 год были запланированы следующие мероприятия:</w:t>
      </w:r>
    </w:p>
    <w:p w:rsidR="00B6453E" w:rsidRPr="00255559" w:rsidRDefault="00255559" w:rsidP="00255559">
      <w:pPr>
        <w:tabs>
          <w:tab w:val="left" w:pos="993"/>
        </w:tabs>
        <w:spacing w:line="240" w:lineRule="auto"/>
        <w:jc w:val="both"/>
        <w:rPr>
          <w:color w:val="000000"/>
          <w:sz w:val="24"/>
          <w:szCs w:val="24"/>
        </w:rPr>
      </w:pPr>
      <w:r w:rsidRPr="00255559">
        <w:rPr>
          <w:color w:val="000000"/>
          <w:sz w:val="24"/>
          <w:szCs w:val="24"/>
        </w:rPr>
        <w:t xml:space="preserve">1. </w:t>
      </w:r>
      <w:r w:rsidR="00B6453E" w:rsidRPr="00AC4EAC">
        <w:rPr>
          <w:color w:val="000000"/>
          <w:sz w:val="24"/>
          <w:szCs w:val="24"/>
          <w:u w:val="single"/>
        </w:rPr>
        <w:t>Программа инвестиционных проектов в электроснабжении</w:t>
      </w:r>
      <w:r w:rsidR="00B6453E" w:rsidRPr="00255559">
        <w:rPr>
          <w:color w:val="000000"/>
          <w:sz w:val="24"/>
          <w:szCs w:val="24"/>
        </w:rPr>
        <w:t xml:space="preserve"> – мероприятия на 2019 год не запланированы.</w:t>
      </w:r>
    </w:p>
    <w:p w:rsidR="00B6453E" w:rsidRPr="00255559" w:rsidRDefault="00B6453E" w:rsidP="00B6453E">
      <w:pPr>
        <w:tabs>
          <w:tab w:val="left" w:pos="993"/>
        </w:tabs>
        <w:spacing w:line="240" w:lineRule="auto"/>
        <w:jc w:val="both"/>
        <w:rPr>
          <w:color w:val="000000"/>
          <w:sz w:val="24"/>
          <w:szCs w:val="24"/>
        </w:rPr>
      </w:pPr>
      <w:r w:rsidRPr="00255559">
        <w:rPr>
          <w:color w:val="000000"/>
          <w:sz w:val="24"/>
          <w:szCs w:val="24"/>
        </w:rPr>
        <w:t>2</w:t>
      </w:r>
      <w:r w:rsidR="00255559" w:rsidRPr="00255559">
        <w:rPr>
          <w:color w:val="000000"/>
          <w:sz w:val="24"/>
          <w:szCs w:val="24"/>
        </w:rPr>
        <w:t>.</w:t>
      </w:r>
      <w:r w:rsidRPr="00255559">
        <w:rPr>
          <w:color w:val="000000"/>
          <w:sz w:val="24"/>
          <w:szCs w:val="24"/>
        </w:rPr>
        <w:t xml:space="preserve"> </w:t>
      </w:r>
      <w:r w:rsidRPr="00AC4EAC">
        <w:rPr>
          <w:color w:val="000000"/>
          <w:sz w:val="24"/>
          <w:szCs w:val="24"/>
          <w:u w:val="single"/>
        </w:rPr>
        <w:t>Программа инвестиционных проектов в теплоснабжении</w:t>
      </w:r>
      <w:r w:rsidRPr="00255559">
        <w:rPr>
          <w:color w:val="000000"/>
          <w:sz w:val="24"/>
          <w:szCs w:val="24"/>
        </w:rPr>
        <w:t>:</w:t>
      </w:r>
    </w:p>
    <w:p w:rsidR="00B6453E" w:rsidRDefault="00255559" w:rsidP="00B6453E">
      <w:p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B6453E" w:rsidRPr="00255559">
        <w:rPr>
          <w:sz w:val="24"/>
          <w:szCs w:val="24"/>
        </w:rPr>
        <w:t xml:space="preserve">Реконструкция тепловых сетей </w:t>
      </w:r>
      <w:r w:rsidR="00AC4EAC">
        <w:rPr>
          <w:sz w:val="24"/>
          <w:szCs w:val="24"/>
        </w:rPr>
        <w:t>(</w:t>
      </w:r>
      <w:r>
        <w:rPr>
          <w:sz w:val="24"/>
          <w:szCs w:val="24"/>
        </w:rPr>
        <w:t xml:space="preserve">сумма финансирования – </w:t>
      </w:r>
      <w:r w:rsidR="00B6453E" w:rsidRPr="00255559">
        <w:rPr>
          <w:sz w:val="24"/>
          <w:szCs w:val="24"/>
        </w:rPr>
        <w:t>500</w:t>
      </w:r>
      <w:r w:rsidR="00F95EBA">
        <w:rPr>
          <w:sz w:val="24"/>
          <w:szCs w:val="24"/>
        </w:rPr>
        <w:t xml:space="preserve"> </w:t>
      </w:r>
      <w:r>
        <w:rPr>
          <w:sz w:val="24"/>
          <w:szCs w:val="24"/>
        </w:rPr>
        <w:t>000 рублей).</w:t>
      </w:r>
    </w:p>
    <w:p w:rsidR="00AC4EAC" w:rsidRDefault="00255559" w:rsidP="00AC4E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Мероприятие исполнено (</w:t>
      </w:r>
      <w:r w:rsidRPr="00255559">
        <w:rPr>
          <w:bCs/>
          <w:kern w:val="28"/>
          <w:sz w:val="24"/>
          <w:szCs w:val="24"/>
        </w:rPr>
        <w:t>Муниципальный контракт №0134300004519000260-0001</w:t>
      </w:r>
      <w:r w:rsidRPr="00255559">
        <w:rPr>
          <w:sz w:val="24"/>
          <w:szCs w:val="24"/>
        </w:rPr>
        <w:t>на выполнение работ по ремонту тепловой сети ТК24-ТК1; ТК24-ТК2; ТК24-ТК23 (ул. Набережная д.1,2) протяженностью 85 метров без учета трубного материала</w:t>
      </w:r>
      <w:r w:rsidR="00AC4EAC">
        <w:rPr>
          <w:sz w:val="24"/>
          <w:szCs w:val="24"/>
        </w:rPr>
        <w:t>.</w:t>
      </w:r>
      <w:proofErr w:type="gramEnd"/>
      <w:r w:rsidR="00AC4EAC">
        <w:rPr>
          <w:sz w:val="24"/>
          <w:szCs w:val="24"/>
        </w:rPr>
        <w:t xml:space="preserve"> Цена муниципального контракта </w:t>
      </w:r>
      <w:r w:rsidR="00AC4EAC" w:rsidRPr="00AC4EAC">
        <w:rPr>
          <w:sz w:val="24"/>
          <w:szCs w:val="24"/>
        </w:rPr>
        <w:t xml:space="preserve">- </w:t>
      </w:r>
      <w:r w:rsidRPr="00AC4EAC">
        <w:rPr>
          <w:sz w:val="24"/>
          <w:szCs w:val="24"/>
        </w:rPr>
        <w:t xml:space="preserve"> </w:t>
      </w:r>
      <w:r w:rsidR="00AC4EAC" w:rsidRPr="00380CA7">
        <w:rPr>
          <w:sz w:val="24"/>
          <w:szCs w:val="24"/>
        </w:rPr>
        <w:t>995</w:t>
      </w:r>
      <w:r w:rsidR="00F95EBA">
        <w:rPr>
          <w:sz w:val="24"/>
          <w:szCs w:val="24"/>
        </w:rPr>
        <w:t xml:space="preserve"> </w:t>
      </w:r>
      <w:r w:rsidR="00AC4EAC" w:rsidRPr="00380CA7">
        <w:rPr>
          <w:sz w:val="24"/>
          <w:szCs w:val="24"/>
        </w:rPr>
        <w:t>120,80</w:t>
      </w:r>
      <w:r w:rsidR="00AC4EAC" w:rsidRPr="00AC4EAC">
        <w:rPr>
          <w:sz w:val="24"/>
          <w:szCs w:val="24"/>
        </w:rPr>
        <w:t xml:space="preserve"> руб. (девятьсот девяносто пять тысяч сто двадцать рублей), 80 копеек.</w:t>
      </w:r>
    </w:p>
    <w:p w:rsidR="00B6453E" w:rsidRPr="00AC4EAC" w:rsidRDefault="00B6453E" w:rsidP="00AC4EAC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AC4EAC">
        <w:rPr>
          <w:color w:val="000000"/>
          <w:sz w:val="24"/>
          <w:szCs w:val="24"/>
          <w:u w:val="single"/>
        </w:rPr>
        <w:t>Программа инвестиционных проектов в водоснабжении:</w:t>
      </w:r>
    </w:p>
    <w:p w:rsidR="00AC4EAC" w:rsidRDefault="00AC4EAC" w:rsidP="00343ED5">
      <w:pPr>
        <w:pStyle w:val="a8"/>
        <w:tabs>
          <w:tab w:val="left" w:pos="993"/>
        </w:tabs>
        <w:spacing w:line="240" w:lineRule="auto"/>
        <w:ind w:left="0"/>
        <w:jc w:val="both"/>
        <w:rPr>
          <w:sz w:val="24"/>
          <w:szCs w:val="24"/>
        </w:rPr>
      </w:pPr>
      <w:r>
        <w:rPr>
          <w:rStyle w:val="fontstyle01"/>
        </w:rPr>
        <w:t xml:space="preserve">- </w:t>
      </w:r>
      <w:r w:rsidR="00B6453E" w:rsidRPr="00255559">
        <w:rPr>
          <w:rStyle w:val="fontstyle01"/>
        </w:rPr>
        <w:t xml:space="preserve">Строительство новых сетей водоснабжения в п. Кропоткин </w:t>
      </w:r>
      <w:r>
        <w:rPr>
          <w:sz w:val="24"/>
          <w:szCs w:val="24"/>
        </w:rPr>
        <w:t>(сумма финансирования – 10</w:t>
      </w:r>
      <w:r w:rsidRPr="00255559">
        <w:rPr>
          <w:sz w:val="24"/>
          <w:szCs w:val="24"/>
        </w:rPr>
        <w:t>00</w:t>
      </w:r>
      <w:r>
        <w:rPr>
          <w:sz w:val="24"/>
          <w:szCs w:val="24"/>
        </w:rPr>
        <w:t> 000 рублей). Мероприятие не исполнено.</w:t>
      </w:r>
    </w:p>
    <w:p w:rsidR="000A12D1" w:rsidRDefault="00AC4EAC" w:rsidP="000A12D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453E" w:rsidRPr="00255559">
        <w:rPr>
          <w:sz w:val="24"/>
          <w:szCs w:val="24"/>
        </w:rPr>
        <w:t xml:space="preserve">Модернизация существующих водопроводных сетей </w:t>
      </w:r>
      <w:r>
        <w:rPr>
          <w:sz w:val="24"/>
          <w:szCs w:val="24"/>
        </w:rPr>
        <w:t>(сумма финансирования – 20</w:t>
      </w:r>
      <w:r w:rsidRPr="00255559">
        <w:rPr>
          <w:sz w:val="24"/>
          <w:szCs w:val="24"/>
        </w:rPr>
        <w:t>00</w:t>
      </w:r>
      <w:r>
        <w:rPr>
          <w:sz w:val="24"/>
          <w:szCs w:val="24"/>
        </w:rPr>
        <w:t> 000 рублей).</w:t>
      </w:r>
      <w:r w:rsidR="000A12D1">
        <w:rPr>
          <w:sz w:val="24"/>
          <w:szCs w:val="24"/>
        </w:rPr>
        <w:t xml:space="preserve"> </w:t>
      </w:r>
      <w:proofErr w:type="gramStart"/>
      <w:r w:rsidR="000A12D1">
        <w:rPr>
          <w:sz w:val="24"/>
          <w:szCs w:val="24"/>
        </w:rPr>
        <w:t>Мероприятие исполнено частично (</w:t>
      </w:r>
      <w:r w:rsidR="000A12D1" w:rsidRPr="00255559">
        <w:rPr>
          <w:bCs/>
          <w:kern w:val="28"/>
          <w:sz w:val="24"/>
          <w:szCs w:val="24"/>
        </w:rPr>
        <w:t>Муниципальный контракт №0134300004519000260-0001</w:t>
      </w:r>
      <w:r w:rsidR="000A12D1" w:rsidRPr="00255559">
        <w:rPr>
          <w:sz w:val="24"/>
          <w:szCs w:val="24"/>
        </w:rPr>
        <w:t>на выполнение работ по ремонту тепловой сети ТК24-ТК1; ТК24-ТК2; ТК24-ТК23 (ул. Набережная д.1,2) протяженностью 85 метров без учета трубного материала</w:t>
      </w:r>
      <w:r w:rsidR="000A12D1">
        <w:rPr>
          <w:sz w:val="24"/>
          <w:szCs w:val="24"/>
        </w:rPr>
        <w:t>.</w:t>
      </w:r>
      <w:proofErr w:type="gramEnd"/>
      <w:r w:rsidR="000A12D1">
        <w:rPr>
          <w:sz w:val="24"/>
          <w:szCs w:val="24"/>
        </w:rPr>
        <w:t xml:space="preserve"> Цена муниципального контракта </w:t>
      </w:r>
      <w:r w:rsidR="000A12D1" w:rsidRPr="00AC4EAC">
        <w:rPr>
          <w:sz w:val="24"/>
          <w:szCs w:val="24"/>
        </w:rPr>
        <w:t xml:space="preserve">-  </w:t>
      </w:r>
      <w:r w:rsidR="000A12D1" w:rsidRPr="00380CA7">
        <w:rPr>
          <w:sz w:val="24"/>
          <w:szCs w:val="24"/>
        </w:rPr>
        <w:t>995 120,80</w:t>
      </w:r>
      <w:r w:rsidR="000A12D1" w:rsidRPr="00AC4EAC">
        <w:rPr>
          <w:sz w:val="24"/>
          <w:szCs w:val="24"/>
        </w:rPr>
        <w:t xml:space="preserve"> руб. (девятьсот девяносто пять тысяч сто двадцать рублей), 80 копеек.</w:t>
      </w:r>
    </w:p>
    <w:p w:rsidR="000A12D1" w:rsidRDefault="000A12D1" w:rsidP="000A12D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Кропоткинского городского поселения система </w:t>
      </w:r>
      <w:proofErr w:type="spellStart"/>
      <w:r>
        <w:rPr>
          <w:sz w:val="24"/>
          <w:szCs w:val="24"/>
        </w:rPr>
        <w:t>тепловодоснабжения</w:t>
      </w:r>
      <w:proofErr w:type="spellEnd"/>
      <w:r>
        <w:rPr>
          <w:sz w:val="24"/>
          <w:szCs w:val="24"/>
        </w:rPr>
        <w:t xml:space="preserve"> исполнена в трехтрубном исполнении (холодное водоснабжение, теплоснабжение, </w:t>
      </w:r>
      <w:proofErr w:type="spellStart"/>
      <w:r>
        <w:rPr>
          <w:sz w:val="24"/>
          <w:szCs w:val="24"/>
        </w:rPr>
        <w:t>обратка</w:t>
      </w:r>
      <w:proofErr w:type="spellEnd"/>
      <w:r>
        <w:rPr>
          <w:sz w:val="24"/>
          <w:szCs w:val="24"/>
        </w:rPr>
        <w:t xml:space="preserve"> теплоснабжение). Таким образом, работы по ремонту систем теплоснабжения и холодного водоснабжения исполняются ежегодно в рамках единых муниципальных контрактов на ремонт сетей </w:t>
      </w:r>
      <w:proofErr w:type="spellStart"/>
      <w:r>
        <w:rPr>
          <w:sz w:val="24"/>
          <w:szCs w:val="24"/>
        </w:rPr>
        <w:t>тепловодоснабжения</w:t>
      </w:r>
      <w:proofErr w:type="spellEnd"/>
      <w:r>
        <w:rPr>
          <w:sz w:val="24"/>
          <w:szCs w:val="24"/>
        </w:rPr>
        <w:t>.</w:t>
      </w:r>
    </w:p>
    <w:p w:rsidR="00A7028A" w:rsidRPr="00A7028A" w:rsidRDefault="00A7028A" w:rsidP="00A7028A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A7028A">
        <w:rPr>
          <w:sz w:val="24"/>
          <w:szCs w:val="24"/>
        </w:rPr>
        <w:t xml:space="preserve">На территории Кропоткинского городского поселения централизованная система водоотведения отсутствует. </w:t>
      </w:r>
    </w:p>
    <w:p w:rsidR="00A7028A" w:rsidRPr="00A7028A" w:rsidRDefault="00A7028A" w:rsidP="00A7028A">
      <w:pPr>
        <w:pStyle w:val="a8"/>
        <w:ind w:left="0"/>
        <w:jc w:val="both"/>
        <w:rPr>
          <w:sz w:val="24"/>
          <w:szCs w:val="24"/>
        </w:rPr>
      </w:pPr>
      <w:r w:rsidRPr="00A7028A">
        <w:rPr>
          <w:sz w:val="24"/>
          <w:szCs w:val="24"/>
        </w:rPr>
        <w:t>Водоотведение на территории поселения осуществляется следующим образом: ЖБО от потребителей поступают в выгребные ямы (септики), откуда удаляются посредствам ассенизаторской  автотехники (вакуумная машина на базе УРАЛ) МУП «Тепловодоцентраль» на полигон ТКО (несанкционированная свалка ТКО, расположенная в 1,5 км от п. Кропоткин по автодороге п. Кропоткин – г. Бодайбо).</w:t>
      </w:r>
    </w:p>
    <w:p w:rsidR="00A7028A" w:rsidRPr="00A7028A" w:rsidRDefault="00A7028A" w:rsidP="00A7028A">
      <w:pPr>
        <w:pStyle w:val="a8"/>
        <w:tabs>
          <w:tab w:val="left" w:pos="993"/>
        </w:tabs>
        <w:spacing w:line="240" w:lineRule="auto"/>
        <w:ind w:left="0"/>
        <w:jc w:val="both"/>
        <w:rPr>
          <w:color w:val="000000"/>
          <w:sz w:val="24"/>
          <w:szCs w:val="24"/>
          <w:u w:val="single"/>
        </w:rPr>
      </w:pPr>
      <w:r w:rsidRPr="00A7028A">
        <w:rPr>
          <w:color w:val="000000"/>
          <w:sz w:val="24"/>
          <w:szCs w:val="24"/>
          <w:u w:val="single"/>
        </w:rPr>
        <w:t>Программа инвестиционных проектов в водоотведении:</w:t>
      </w:r>
    </w:p>
    <w:p w:rsidR="00343ED5" w:rsidRPr="00255559" w:rsidRDefault="00343ED5" w:rsidP="00343ED5">
      <w:pPr>
        <w:pStyle w:val="a8"/>
        <w:tabs>
          <w:tab w:val="left" w:pos="993"/>
        </w:tabs>
        <w:spacing w:line="240" w:lineRule="auto"/>
        <w:ind w:left="0"/>
        <w:jc w:val="both"/>
        <w:rPr>
          <w:sz w:val="24"/>
          <w:szCs w:val="24"/>
        </w:rPr>
      </w:pPr>
    </w:p>
    <w:p w:rsidR="00343ED5" w:rsidRDefault="000A12D1" w:rsidP="000A12D1">
      <w:p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43ED5" w:rsidRPr="00255559">
        <w:rPr>
          <w:sz w:val="24"/>
          <w:szCs w:val="24"/>
        </w:rPr>
        <w:t xml:space="preserve">Модернизация сетей водоотведения на территории Кропоткинского городского поселения, протяженностью 1,5 км </w:t>
      </w:r>
      <w:r>
        <w:rPr>
          <w:sz w:val="24"/>
          <w:szCs w:val="24"/>
        </w:rPr>
        <w:t>(сумма финансирования – 30</w:t>
      </w:r>
      <w:r w:rsidRPr="00255559">
        <w:rPr>
          <w:sz w:val="24"/>
          <w:szCs w:val="24"/>
        </w:rPr>
        <w:t>00</w:t>
      </w:r>
      <w:r>
        <w:rPr>
          <w:sz w:val="24"/>
          <w:szCs w:val="24"/>
        </w:rPr>
        <w:t> 000 рублей).</w:t>
      </w:r>
      <w:r w:rsidR="00DF6778">
        <w:rPr>
          <w:sz w:val="24"/>
          <w:szCs w:val="24"/>
        </w:rPr>
        <w:t xml:space="preserve"> Мероприятие исполнено частично (общая сумма по исполненным муниципальным контрактам - 969 727,00 рублей).</w:t>
      </w:r>
    </w:p>
    <w:p w:rsidR="00DF6778" w:rsidRPr="00DF6778" w:rsidRDefault="00DF6778" w:rsidP="00DF67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6778">
        <w:rPr>
          <w:sz w:val="24"/>
          <w:szCs w:val="24"/>
        </w:rPr>
        <w:t xml:space="preserve">- ремонт канализационного септика (коллектор) по ул. Строительная, </w:t>
      </w:r>
      <w:proofErr w:type="gramStart"/>
      <w:r w:rsidRPr="00DF6778">
        <w:rPr>
          <w:sz w:val="24"/>
          <w:szCs w:val="24"/>
        </w:rPr>
        <w:t>4</w:t>
      </w:r>
      <w:proofErr w:type="gramEnd"/>
      <w:r w:rsidRPr="00DF6778">
        <w:rPr>
          <w:sz w:val="24"/>
          <w:szCs w:val="24"/>
        </w:rPr>
        <w:t xml:space="preserve"> в том числе прокладка подземного трубопровода канализации 40 метров. </w:t>
      </w:r>
      <w:proofErr w:type="gramStart"/>
      <w:r w:rsidRPr="00DF6778">
        <w:rPr>
          <w:sz w:val="24"/>
          <w:szCs w:val="24"/>
        </w:rPr>
        <w:t>(</w:t>
      </w:r>
      <w:r w:rsidRPr="00DF6778">
        <w:rPr>
          <w:bCs/>
          <w:kern w:val="28"/>
          <w:sz w:val="24"/>
          <w:szCs w:val="24"/>
        </w:rPr>
        <w:t>Муниципальный контракт №0134300004519000384-0001.</w:t>
      </w:r>
      <w:proofErr w:type="gramEnd"/>
      <w:r w:rsidRPr="00DF6778">
        <w:rPr>
          <w:bCs/>
          <w:kern w:val="28"/>
          <w:sz w:val="24"/>
          <w:szCs w:val="24"/>
        </w:rPr>
        <w:t xml:space="preserve"> </w:t>
      </w:r>
      <w:r w:rsidRPr="00DF6778">
        <w:rPr>
          <w:sz w:val="24"/>
          <w:szCs w:val="24"/>
        </w:rPr>
        <w:t xml:space="preserve">Цена Контракта составляет  309 540,00 (триста девять тысяч пятьсот сорок рублей). </w:t>
      </w:r>
    </w:p>
    <w:p w:rsidR="00DF6778" w:rsidRPr="00DF6778" w:rsidRDefault="00DF6778" w:rsidP="00DF6778">
      <w:pPr>
        <w:ind w:firstLine="708"/>
        <w:jc w:val="both"/>
        <w:rPr>
          <w:sz w:val="24"/>
          <w:szCs w:val="24"/>
        </w:rPr>
      </w:pPr>
      <w:proofErr w:type="gramStart"/>
      <w:r w:rsidRPr="00DF6778">
        <w:rPr>
          <w:bCs/>
          <w:kern w:val="28"/>
          <w:sz w:val="24"/>
          <w:szCs w:val="24"/>
        </w:rPr>
        <w:t xml:space="preserve">- </w:t>
      </w:r>
      <w:r w:rsidRPr="00DF6778">
        <w:rPr>
          <w:sz w:val="24"/>
          <w:szCs w:val="24"/>
        </w:rPr>
        <w:t>ремонт канализационного септика (коллектор) по ул. Чехова, д. 10, в том числе прокладка подземного трубопровода канализации 25 метров (</w:t>
      </w:r>
      <w:r w:rsidRPr="00DF6778">
        <w:rPr>
          <w:bCs/>
          <w:kern w:val="28"/>
          <w:sz w:val="24"/>
          <w:szCs w:val="24"/>
        </w:rPr>
        <w:t>Муниципальный контракт № 0134300004519000385-0001.</w:t>
      </w:r>
      <w:proofErr w:type="gramEnd"/>
      <w:r w:rsidRPr="00DF6778">
        <w:rPr>
          <w:bCs/>
          <w:kern w:val="28"/>
          <w:sz w:val="24"/>
          <w:szCs w:val="24"/>
        </w:rPr>
        <w:t xml:space="preserve"> </w:t>
      </w:r>
      <w:r w:rsidRPr="00DF6778">
        <w:rPr>
          <w:sz w:val="24"/>
          <w:szCs w:val="24"/>
        </w:rPr>
        <w:t>Цена Контракта составляет 255 418,00 (двести пятьдесят пять тысяч четыреста восемнадцать рублей).</w:t>
      </w:r>
    </w:p>
    <w:p w:rsidR="000A12D1" w:rsidRDefault="00DF6778" w:rsidP="00A7028A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proofErr w:type="gramStart"/>
      <w:r w:rsidRPr="00DF6778">
        <w:rPr>
          <w:sz w:val="24"/>
          <w:szCs w:val="24"/>
        </w:rPr>
        <w:t>- ремонт системы канализации 12-ти квартирного жилого дома по ул. Заречная д.14 в п. Кропоткин Бодайбинского района Иркутской области (</w:t>
      </w:r>
      <w:r w:rsidRPr="00DF6778">
        <w:rPr>
          <w:bCs/>
          <w:kern w:val="28"/>
          <w:sz w:val="24"/>
          <w:szCs w:val="24"/>
        </w:rPr>
        <w:t>Муниципальный контракт № 0134300004519000350-0001.</w:t>
      </w:r>
      <w:proofErr w:type="gramEnd"/>
      <w:r w:rsidRPr="00DF6778">
        <w:rPr>
          <w:bCs/>
          <w:kern w:val="28"/>
          <w:sz w:val="24"/>
          <w:szCs w:val="24"/>
        </w:rPr>
        <w:t xml:space="preserve"> </w:t>
      </w:r>
      <w:r w:rsidRPr="00DF6778">
        <w:rPr>
          <w:sz w:val="24"/>
          <w:szCs w:val="24"/>
        </w:rPr>
        <w:t>Цена Контракта составляет 404 769,00 руб.  (четыреста четыре тысячи семьсот шестьдесят девять рублей, 00 копеек).</w:t>
      </w:r>
    </w:p>
    <w:p w:rsidR="000A12D1" w:rsidRPr="000A12D1" w:rsidRDefault="000A12D1" w:rsidP="000A12D1">
      <w:pPr>
        <w:ind w:firstLine="708"/>
        <w:jc w:val="both"/>
        <w:rPr>
          <w:sz w:val="24"/>
          <w:szCs w:val="24"/>
        </w:rPr>
      </w:pPr>
      <w:r w:rsidRPr="000A12D1">
        <w:rPr>
          <w:sz w:val="24"/>
          <w:szCs w:val="24"/>
        </w:rPr>
        <w:t xml:space="preserve">На территории Кропоткинского городского поселения централизованная система водоотведения отсутствует. </w:t>
      </w:r>
    </w:p>
    <w:p w:rsidR="000A12D1" w:rsidRDefault="000A12D1" w:rsidP="000A12D1">
      <w:pPr>
        <w:ind w:firstLine="708"/>
        <w:jc w:val="both"/>
        <w:rPr>
          <w:sz w:val="24"/>
          <w:szCs w:val="24"/>
        </w:rPr>
      </w:pPr>
      <w:r w:rsidRPr="000A12D1">
        <w:rPr>
          <w:sz w:val="24"/>
          <w:szCs w:val="24"/>
        </w:rPr>
        <w:t>Водоотведение на территории поселения осуществляется следующим образом: ЖБО от потребителей поступают в выгребные ямы (септики), откуда удаляются посредствам ассенизаторской  автотехники (вакуумная машина на базе УРАЛ) МУП «Тепловодоцентраль» на полигон ТКО (несанкционированная свалка ТКО, расположенная в 1,5 км от п. Кропоткин по автодороге п. Кропоткин – г. Бодайбо).</w:t>
      </w:r>
    </w:p>
    <w:p w:rsidR="00B6453E" w:rsidRDefault="00343ED5" w:rsidP="00A7028A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color w:val="000000"/>
          <w:sz w:val="24"/>
          <w:szCs w:val="24"/>
        </w:rPr>
      </w:pPr>
      <w:r w:rsidRPr="00A7028A">
        <w:rPr>
          <w:color w:val="000000"/>
          <w:sz w:val="24"/>
          <w:szCs w:val="24"/>
        </w:rPr>
        <w:t>Программа инвестиционных проектов в сфере сбора и утилизации (захоронения) ТКО. Мероприятий не запланировано</w:t>
      </w:r>
      <w:r w:rsidR="00A7028A">
        <w:rPr>
          <w:color w:val="000000"/>
          <w:sz w:val="24"/>
          <w:szCs w:val="24"/>
        </w:rPr>
        <w:t>.</w:t>
      </w:r>
    </w:p>
    <w:p w:rsidR="00343ED5" w:rsidRPr="00A7028A" w:rsidRDefault="00343ED5" w:rsidP="00A7028A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color w:val="000000"/>
          <w:sz w:val="24"/>
          <w:szCs w:val="24"/>
          <w:u w:val="single"/>
        </w:rPr>
      </w:pPr>
      <w:r w:rsidRPr="00A7028A">
        <w:rPr>
          <w:color w:val="000000"/>
          <w:sz w:val="24"/>
          <w:szCs w:val="24"/>
          <w:u w:val="single"/>
        </w:rPr>
        <w:t>Программа установки приборов учета у потребителей</w:t>
      </w:r>
      <w:r w:rsidR="00A7028A" w:rsidRPr="00A7028A">
        <w:rPr>
          <w:color w:val="000000"/>
          <w:sz w:val="24"/>
          <w:szCs w:val="24"/>
          <w:u w:val="single"/>
        </w:rPr>
        <w:t>:</w:t>
      </w:r>
    </w:p>
    <w:p w:rsidR="00A7028A" w:rsidRDefault="00A7028A" w:rsidP="00A7028A">
      <w:pPr>
        <w:pStyle w:val="a8"/>
        <w:tabs>
          <w:tab w:val="left" w:pos="993"/>
        </w:tabs>
        <w:spacing w:line="240" w:lineRule="auto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55559">
        <w:rPr>
          <w:sz w:val="24"/>
          <w:szCs w:val="24"/>
        </w:rPr>
        <w:t xml:space="preserve">установка приборов </w:t>
      </w:r>
      <w:r>
        <w:rPr>
          <w:sz w:val="24"/>
          <w:szCs w:val="24"/>
        </w:rPr>
        <w:t xml:space="preserve">общедомового </w:t>
      </w:r>
      <w:r w:rsidRPr="00255559">
        <w:rPr>
          <w:sz w:val="24"/>
          <w:szCs w:val="24"/>
        </w:rPr>
        <w:t>учета потребления воды в многоквартирных жилых домах</w:t>
      </w:r>
      <w:r>
        <w:rPr>
          <w:sz w:val="24"/>
          <w:szCs w:val="24"/>
        </w:rPr>
        <w:t xml:space="preserve"> (сумма финансирования – 50 000 рублей). Мероприятие не исполнено.</w:t>
      </w:r>
    </w:p>
    <w:p w:rsidR="00A7028A" w:rsidRDefault="00A7028A" w:rsidP="00A7028A">
      <w:pPr>
        <w:tabs>
          <w:tab w:val="left" w:pos="993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55559">
        <w:rPr>
          <w:sz w:val="24"/>
          <w:szCs w:val="24"/>
        </w:rPr>
        <w:t xml:space="preserve">установка </w:t>
      </w:r>
      <w:r w:rsidR="00380CA7">
        <w:rPr>
          <w:sz w:val="24"/>
          <w:szCs w:val="24"/>
        </w:rPr>
        <w:t xml:space="preserve">общедомовых </w:t>
      </w:r>
      <w:r w:rsidRPr="00255559">
        <w:rPr>
          <w:sz w:val="24"/>
          <w:szCs w:val="24"/>
        </w:rPr>
        <w:t>приборов учета потребления тепловой энергии в многоквартирных жилых домах</w:t>
      </w:r>
      <w:r w:rsidR="00380CA7">
        <w:rPr>
          <w:sz w:val="24"/>
          <w:szCs w:val="24"/>
        </w:rPr>
        <w:t xml:space="preserve"> (сумма финансирования – 60 000 рублей). Мероприятие не исполнено.</w:t>
      </w:r>
    </w:p>
    <w:p w:rsidR="00A7028A" w:rsidRDefault="00A7028A" w:rsidP="00A7028A">
      <w:pPr>
        <w:tabs>
          <w:tab w:val="left" w:pos="993"/>
        </w:tabs>
        <w:spacing w:line="240" w:lineRule="auto"/>
        <w:jc w:val="both"/>
        <w:rPr>
          <w:color w:val="000000"/>
          <w:sz w:val="24"/>
          <w:szCs w:val="24"/>
        </w:rPr>
      </w:pPr>
    </w:p>
    <w:p w:rsidR="00A7028A" w:rsidRPr="00A7028A" w:rsidRDefault="00A7028A" w:rsidP="00A7028A">
      <w:pPr>
        <w:tabs>
          <w:tab w:val="left" w:pos="993"/>
        </w:tabs>
        <w:spacing w:line="240" w:lineRule="auto"/>
        <w:jc w:val="both"/>
        <w:rPr>
          <w:color w:val="000000"/>
          <w:sz w:val="24"/>
          <w:szCs w:val="24"/>
        </w:rPr>
      </w:pPr>
    </w:p>
    <w:p w:rsidR="00343ED5" w:rsidRPr="00B6453E" w:rsidRDefault="00343ED5" w:rsidP="00343ED5">
      <w:pPr>
        <w:pStyle w:val="a8"/>
        <w:tabs>
          <w:tab w:val="left" w:pos="993"/>
        </w:tabs>
        <w:spacing w:line="240" w:lineRule="auto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sectPr w:rsidR="00343ED5" w:rsidRPr="00B6453E" w:rsidSect="0092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925"/>
    <w:multiLevelType w:val="hybridMultilevel"/>
    <w:tmpl w:val="569CFD20"/>
    <w:lvl w:ilvl="0" w:tplc="22FA3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5C9F"/>
    <w:multiLevelType w:val="hybridMultilevel"/>
    <w:tmpl w:val="294A7C98"/>
    <w:lvl w:ilvl="0" w:tplc="3556A6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0B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007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9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A13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8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E56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6F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5F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7E1"/>
    <w:rsid w:val="00032DE4"/>
    <w:rsid w:val="0003545D"/>
    <w:rsid w:val="00061A4F"/>
    <w:rsid w:val="0007631F"/>
    <w:rsid w:val="000A12D1"/>
    <w:rsid w:val="00117735"/>
    <w:rsid w:val="0015104F"/>
    <w:rsid w:val="00180902"/>
    <w:rsid w:val="002354FB"/>
    <w:rsid w:val="00255559"/>
    <w:rsid w:val="00297419"/>
    <w:rsid w:val="00343ED5"/>
    <w:rsid w:val="00380CA7"/>
    <w:rsid w:val="0040139E"/>
    <w:rsid w:val="0040321A"/>
    <w:rsid w:val="00446166"/>
    <w:rsid w:val="00466E8C"/>
    <w:rsid w:val="004832C4"/>
    <w:rsid w:val="0051504D"/>
    <w:rsid w:val="00697F08"/>
    <w:rsid w:val="006B77E1"/>
    <w:rsid w:val="006C11CC"/>
    <w:rsid w:val="006D5EA7"/>
    <w:rsid w:val="0070495A"/>
    <w:rsid w:val="00706A0E"/>
    <w:rsid w:val="007E1BD6"/>
    <w:rsid w:val="00823F98"/>
    <w:rsid w:val="00862868"/>
    <w:rsid w:val="0088516E"/>
    <w:rsid w:val="009235F7"/>
    <w:rsid w:val="00930CDD"/>
    <w:rsid w:val="00955DFE"/>
    <w:rsid w:val="00A7028A"/>
    <w:rsid w:val="00AC4EAC"/>
    <w:rsid w:val="00AE1A24"/>
    <w:rsid w:val="00B35595"/>
    <w:rsid w:val="00B6453E"/>
    <w:rsid w:val="00BB2E78"/>
    <w:rsid w:val="00C2187D"/>
    <w:rsid w:val="00C57C39"/>
    <w:rsid w:val="00CE5DF1"/>
    <w:rsid w:val="00D233E6"/>
    <w:rsid w:val="00D7048F"/>
    <w:rsid w:val="00D80CBF"/>
    <w:rsid w:val="00DF6778"/>
    <w:rsid w:val="00E24121"/>
    <w:rsid w:val="00F1311C"/>
    <w:rsid w:val="00F9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39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380CA7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98"/>
    <w:rPr>
      <w:rFonts w:ascii="Segoe UI" w:eastAsia="Calibri" w:hAnsi="Segoe UI" w:cs="Segoe UI"/>
      <w:sz w:val="18"/>
      <w:szCs w:val="18"/>
    </w:rPr>
  </w:style>
  <w:style w:type="paragraph" w:customStyle="1" w:styleId="732">
    <w:name w:val="ГОСТ 7.32"/>
    <w:basedOn w:val="a"/>
    <w:qFormat/>
    <w:rsid w:val="00466E8C"/>
    <w:pPr>
      <w:spacing w:line="360" w:lineRule="auto"/>
      <w:ind w:firstLine="709"/>
      <w:jc w:val="both"/>
    </w:pPr>
  </w:style>
  <w:style w:type="paragraph" w:customStyle="1" w:styleId="a6">
    <w:name w:val="Таблица"/>
    <w:basedOn w:val="a"/>
    <w:link w:val="a7"/>
    <w:qFormat/>
    <w:rsid w:val="00B6453E"/>
    <w:pPr>
      <w:spacing w:line="240" w:lineRule="auto"/>
    </w:pPr>
    <w:rPr>
      <w:sz w:val="20"/>
      <w:szCs w:val="20"/>
    </w:rPr>
  </w:style>
  <w:style w:type="character" w:customStyle="1" w:styleId="a7">
    <w:name w:val="Таблица Знак"/>
    <w:link w:val="a6"/>
    <w:rsid w:val="00B6453E"/>
    <w:rPr>
      <w:rFonts w:ascii="Times New Roman" w:eastAsia="Calibri" w:hAnsi="Times New Roman" w:cs="Times New Roman"/>
      <w:sz w:val="20"/>
      <w:szCs w:val="20"/>
    </w:rPr>
  </w:style>
  <w:style w:type="character" w:customStyle="1" w:styleId="fontstyle01">
    <w:name w:val="fontstyle01"/>
    <w:rsid w:val="00B645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645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0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61C5-A935-4D72-B33E-EB2120D6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10</cp:revision>
  <cp:lastPrinted>2019-12-06T01:28:00Z</cp:lastPrinted>
  <dcterms:created xsi:type="dcterms:W3CDTF">2019-12-03T00:49:00Z</dcterms:created>
  <dcterms:modified xsi:type="dcterms:W3CDTF">2019-12-23T06:40:00Z</dcterms:modified>
</cp:coreProperties>
</file>