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31011" w14:textId="77777777" w:rsidR="00A016B1" w:rsidRDefault="00A016B1" w:rsidP="00F67A77">
      <w:pPr>
        <w:jc w:val="center"/>
        <w:rPr>
          <w:rFonts w:ascii="Times New Roman" w:eastAsia="Calibri" w:hAnsi="Times New Roman" w:cs="Times New Roman"/>
          <w:b/>
          <w:lang w:val="ru-RU" w:bidi="ar-SA"/>
        </w:rPr>
      </w:pPr>
    </w:p>
    <w:p w14:paraId="67BFE09B" w14:textId="77777777" w:rsidR="00A016B1" w:rsidRDefault="00A016B1" w:rsidP="00A016B1">
      <w:pPr>
        <w:ind w:left="567"/>
        <w:jc w:val="center"/>
        <w:rPr>
          <w:rFonts w:ascii="Times New Roman" w:eastAsia="Calibri" w:hAnsi="Times New Roman" w:cs="Times New Roman"/>
          <w:b/>
          <w:lang w:val="ru-RU" w:bidi="ar-SA"/>
        </w:rPr>
      </w:pPr>
    </w:p>
    <w:p w14:paraId="41096D1D" w14:textId="005C15E0" w:rsidR="00F67A77" w:rsidRDefault="00F67A77" w:rsidP="00A016B1">
      <w:pPr>
        <w:ind w:left="567"/>
        <w:jc w:val="center"/>
        <w:rPr>
          <w:rFonts w:ascii="Times New Roman" w:eastAsia="Calibri" w:hAnsi="Times New Roman" w:cs="Times New Roman"/>
          <w:b/>
          <w:lang w:val="ru-RU" w:bidi="ar-SA"/>
        </w:rPr>
      </w:pPr>
      <w:r>
        <w:rPr>
          <w:rFonts w:ascii="Times New Roman" w:eastAsia="Calibri" w:hAnsi="Times New Roman" w:cs="Times New Roman"/>
          <w:b/>
          <w:lang w:val="ru-RU" w:bidi="ar-SA"/>
        </w:rPr>
        <w:t>РОССИЙСКАЯ ФЕДЕРАЦИЯ</w:t>
      </w:r>
    </w:p>
    <w:p w14:paraId="21ABC5FB" w14:textId="77777777" w:rsidR="00F67A77" w:rsidRDefault="00F67A77" w:rsidP="00A016B1">
      <w:pPr>
        <w:ind w:left="567"/>
        <w:jc w:val="center"/>
        <w:rPr>
          <w:rFonts w:ascii="Times New Roman" w:eastAsia="Calibri" w:hAnsi="Times New Roman" w:cs="Times New Roman"/>
          <w:b/>
          <w:lang w:val="ru-RU" w:bidi="ar-SA"/>
        </w:rPr>
      </w:pPr>
      <w:r>
        <w:rPr>
          <w:rFonts w:ascii="Times New Roman" w:eastAsia="Calibri" w:hAnsi="Times New Roman" w:cs="Times New Roman"/>
          <w:b/>
          <w:lang w:val="ru-RU" w:bidi="ar-SA"/>
        </w:rPr>
        <w:t>ИРКУТСКАЯ ОБЛАСТЬ БОДАЙБИНСКИЙ РАЙОН</w:t>
      </w:r>
    </w:p>
    <w:p w14:paraId="55D6FCDB" w14:textId="77777777" w:rsidR="00F67A77" w:rsidRDefault="00F67A77" w:rsidP="00A016B1">
      <w:pPr>
        <w:ind w:left="567"/>
        <w:jc w:val="center"/>
        <w:rPr>
          <w:rFonts w:ascii="Times New Roman" w:eastAsia="Calibri" w:hAnsi="Times New Roman" w:cs="Times New Roman"/>
          <w:b/>
          <w:lang w:val="ru-RU" w:bidi="ar-SA"/>
        </w:rPr>
      </w:pPr>
      <w:r>
        <w:rPr>
          <w:rFonts w:ascii="Times New Roman" w:eastAsia="Calibri" w:hAnsi="Times New Roman" w:cs="Times New Roman"/>
          <w:b/>
          <w:lang w:val="ru-RU" w:bidi="ar-SA"/>
        </w:rPr>
        <w:t>АДМИНИСТРАЦИЯ КРОПОТКИНСКОГО</w:t>
      </w:r>
    </w:p>
    <w:p w14:paraId="33AF531F" w14:textId="77777777" w:rsidR="00F67A77" w:rsidRDefault="00F67A77" w:rsidP="00A016B1">
      <w:pPr>
        <w:ind w:left="567"/>
        <w:jc w:val="center"/>
        <w:rPr>
          <w:rFonts w:ascii="Times New Roman" w:eastAsia="Calibri" w:hAnsi="Times New Roman" w:cs="Times New Roman"/>
          <w:b/>
          <w:lang w:val="ru-RU" w:bidi="ar-SA"/>
        </w:rPr>
      </w:pPr>
      <w:r>
        <w:rPr>
          <w:rFonts w:ascii="Times New Roman" w:eastAsia="Calibri" w:hAnsi="Times New Roman" w:cs="Times New Roman"/>
          <w:b/>
          <w:lang w:val="ru-RU" w:bidi="ar-SA"/>
        </w:rPr>
        <w:t>ГОРОДСКОГО ПОСЕЛЕНИЯ</w:t>
      </w:r>
    </w:p>
    <w:p w14:paraId="6814A5E0" w14:textId="77777777" w:rsidR="00F67A77" w:rsidRDefault="00F67A77" w:rsidP="00A016B1">
      <w:pPr>
        <w:ind w:left="567"/>
        <w:rPr>
          <w:rFonts w:ascii="Times New Roman" w:eastAsia="Calibri" w:hAnsi="Times New Roman" w:cs="Times New Roman"/>
          <w:b/>
          <w:lang w:val="ru-RU" w:bidi="ar-SA"/>
        </w:rPr>
      </w:pPr>
    </w:p>
    <w:p w14:paraId="7B2C6580" w14:textId="77777777" w:rsidR="00F67A77" w:rsidRDefault="00F67A77" w:rsidP="00A016B1">
      <w:pPr>
        <w:ind w:left="567"/>
        <w:jc w:val="center"/>
        <w:rPr>
          <w:rFonts w:ascii="Times New Roman" w:eastAsia="Calibri" w:hAnsi="Times New Roman" w:cs="Times New Roman"/>
          <w:b/>
          <w:lang w:val="ru-RU" w:bidi="ar-SA"/>
        </w:rPr>
      </w:pPr>
      <w:r>
        <w:rPr>
          <w:rFonts w:ascii="Times New Roman" w:eastAsia="Calibri" w:hAnsi="Times New Roman" w:cs="Times New Roman"/>
          <w:b/>
          <w:lang w:val="ru-RU" w:bidi="ar-SA"/>
        </w:rPr>
        <w:t>ПОСТАНОВЛЕНИЕ</w:t>
      </w:r>
    </w:p>
    <w:p w14:paraId="713EEB9D" w14:textId="77777777" w:rsidR="00F67A77" w:rsidRDefault="00F67A77" w:rsidP="00A016B1">
      <w:pPr>
        <w:ind w:left="567"/>
        <w:jc w:val="center"/>
        <w:rPr>
          <w:rFonts w:ascii="Times New Roman" w:eastAsia="Calibri" w:hAnsi="Times New Roman" w:cs="Times New Roman"/>
          <w:b/>
          <w:lang w:val="ru-RU" w:bidi="ar-SA"/>
        </w:rPr>
      </w:pPr>
    </w:p>
    <w:p w14:paraId="15E1D9A7" w14:textId="762FF461" w:rsidR="00F67A77" w:rsidRDefault="00A6125B" w:rsidP="00A016B1">
      <w:pPr>
        <w:ind w:left="567"/>
        <w:jc w:val="both"/>
        <w:rPr>
          <w:rFonts w:ascii="Times New Roman" w:eastAsia="Calibri" w:hAnsi="Times New Roman" w:cs="Times New Roman"/>
          <w:b/>
          <w:lang w:val="ru-RU" w:bidi="ar-SA"/>
        </w:rPr>
      </w:pPr>
      <w:r>
        <w:rPr>
          <w:rFonts w:ascii="Times New Roman" w:eastAsia="Calibri" w:hAnsi="Times New Roman" w:cs="Times New Roman"/>
          <w:b/>
          <w:lang w:val="ru-RU" w:bidi="ar-SA"/>
        </w:rPr>
        <w:t>11</w:t>
      </w:r>
      <w:r w:rsidR="00F67A77">
        <w:rPr>
          <w:rFonts w:ascii="Times New Roman" w:eastAsia="Calibri" w:hAnsi="Times New Roman" w:cs="Times New Roman"/>
          <w:b/>
          <w:lang w:val="ru-RU" w:bidi="ar-SA"/>
        </w:rPr>
        <w:t xml:space="preserve"> марта 2025 г.                                   п. Кропоткин                                </w:t>
      </w:r>
      <w:r w:rsidR="001F53E2">
        <w:rPr>
          <w:rFonts w:ascii="Times New Roman" w:eastAsia="Calibri" w:hAnsi="Times New Roman" w:cs="Times New Roman"/>
          <w:b/>
          <w:lang w:val="ru-RU" w:bidi="ar-SA"/>
        </w:rPr>
        <w:t xml:space="preserve">     </w:t>
      </w:r>
      <w:r w:rsidR="00F67A77">
        <w:rPr>
          <w:rFonts w:ascii="Times New Roman" w:eastAsia="Calibri" w:hAnsi="Times New Roman" w:cs="Times New Roman"/>
          <w:b/>
          <w:lang w:val="ru-RU" w:bidi="ar-SA"/>
        </w:rPr>
        <w:t xml:space="preserve">  </w:t>
      </w:r>
      <w:r w:rsidR="00AF2D44">
        <w:rPr>
          <w:rFonts w:ascii="Times New Roman" w:eastAsia="Calibri" w:hAnsi="Times New Roman" w:cs="Times New Roman"/>
          <w:b/>
          <w:lang w:val="ru-RU" w:bidi="ar-SA"/>
        </w:rPr>
        <w:t xml:space="preserve"> </w:t>
      </w:r>
      <w:r w:rsidR="00F67A77">
        <w:rPr>
          <w:rFonts w:ascii="Times New Roman" w:eastAsia="Calibri" w:hAnsi="Times New Roman" w:cs="Times New Roman"/>
          <w:b/>
          <w:lang w:val="ru-RU" w:bidi="ar-SA"/>
        </w:rPr>
        <w:t xml:space="preserve">        № </w:t>
      </w:r>
      <w:r>
        <w:rPr>
          <w:rFonts w:ascii="Times New Roman" w:eastAsia="Calibri" w:hAnsi="Times New Roman" w:cs="Times New Roman"/>
          <w:b/>
          <w:lang w:val="ru-RU" w:bidi="ar-SA"/>
        </w:rPr>
        <w:t>44</w:t>
      </w:r>
      <w:r w:rsidR="00F67A77">
        <w:rPr>
          <w:rFonts w:ascii="Times New Roman" w:eastAsia="Calibri" w:hAnsi="Times New Roman" w:cs="Times New Roman"/>
          <w:b/>
          <w:lang w:val="ru-RU" w:bidi="ar-SA"/>
        </w:rPr>
        <w:t>-п</w:t>
      </w:r>
    </w:p>
    <w:p w14:paraId="146799A3" w14:textId="77777777" w:rsidR="00F67A77" w:rsidRDefault="00F67A77" w:rsidP="00A016B1">
      <w:pPr>
        <w:ind w:left="567"/>
        <w:jc w:val="both"/>
        <w:rPr>
          <w:rFonts w:ascii="Times New Roman" w:eastAsia="Calibri" w:hAnsi="Times New Roman" w:cs="Times New Roman"/>
          <w:lang w:val="ru-RU" w:bidi="ar-SA"/>
        </w:rPr>
      </w:pPr>
    </w:p>
    <w:p w14:paraId="657DBE01" w14:textId="77777777" w:rsidR="00F67A77" w:rsidRDefault="00F67A77" w:rsidP="00A016B1">
      <w:pPr>
        <w:ind w:left="567"/>
        <w:jc w:val="both"/>
        <w:rPr>
          <w:rFonts w:ascii="Times New Roman" w:eastAsia="Calibri" w:hAnsi="Times New Roman" w:cs="Times New Roman"/>
          <w:lang w:val="ru-RU" w:bidi="ar-SA"/>
        </w:rPr>
      </w:pPr>
    </w:p>
    <w:p w14:paraId="23EF2A9F" w14:textId="77777777" w:rsidR="00F67A77" w:rsidRDefault="00F67A77" w:rsidP="00A016B1">
      <w:pPr>
        <w:ind w:left="567"/>
        <w:rPr>
          <w:rFonts w:ascii="Times New Roman" w:eastAsia="Calibri" w:hAnsi="Times New Roman" w:cs="Times New Roman"/>
          <w:b/>
          <w:lang w:val="ru-RU" w:bidi="ar-SA"/>
        </w:rPr>
      </w:pPr>
      <w:r>
        <w:rPr>
          <w:rFonts w:ascii="Times New Roman" w:eastAsia="Calibri" w:hAnsi="Times New Roman" w:cs="Times New Roman"/>
          <w:b/>
          <w:lang w:val="ru-RU" w:bidi="ar-SA"/>
        </w:rPr>
        <w:t xml:space="preserve">О подготовке документации по </w:t>
      </w:r>
    </w:p>
    <w:p w14:paraId="2942CBB6" w14:textId="77777777" w:rsidR="00F67A77" w:rsidRDefault="00F67A77" w:rsidP="00A016B1">
      <w:pPr>
        <w:ind w:left="567"/>
        <w:rPr>
          <w:rFonts w:ascii="Times New Roman" w:eastAsia="Calibri" w:hAnsi="Times New Roman" w:cs="Times New Roman"/>
          <w:b/>
          <w:lang w:val="ru-RU" w:bidi="ar-SA"/>
        </w:rPr>
      </w:pPr>
      <w:r>
        <w:rPr>
          <w:rFonts w:ascii="Times New Roman" w:eastAsia="Calibri" w:hAnsi="Times New Roman" w:cs="Times New Roman"/>
          <w:b/>
          <w:lang w:val="ru-RU" w:bidi="ar-SA"/>
        </w:rPr>
        <w:t xml:space="preserve">планировке территории с проектом </w:t>
      </w:r>
    </w:p>
    <w:p w14:paraId="028DD691" w14:textId="77777777" w:rsidR="00F67A77" w:rsidRDefault="00F67A77" w:rsidP="00A016B1">
      <w:pPr>
        <w:ind w:left="567"/>
        <w:rPr>
          <w:rFonts w:ascii="Times New Roman" w:eastAsia="Calibri" w:hAnsi="Times New Roman" w:cs="Times New Roman"/>
          <w:b/>
          <w:lang w:val="ru-RU" w:bidi="ar-SA"/>
        </w:rPr>
      </w:pPr>
      <w:r>
        <w:rPr>
          <w:rFonts w:ascii="Times New Roman" w:eastAsia="Calibri" w:hAnsi="Times New Roman" w:cs="Times New Roman"/>
          <w:b/>
          <w:lang w:val="ru-RU" w:bidi="ar-SA"/>
        </w:rPr>
        <w:t xml:space="preserve">межевания территории в ее составе, </w:t>
      </w:r>
    </w:p>
    <w:p w14:paraId="166D3D2A" w14:textId="77777777" w:rsidR="00F67A77" w:rsidRDefault="00F67A77" w:rsidP="00A016B1">
      <w:pPr>
        <w:ind w:left="567"/>
        <w:rPr>
          <w:rFonts w:ascii="Times New Roman" w:eastAsia="Calibri" w:hAnsi="Times New Roman" w:cs="Times New Roman"/>
          <w:b/>
          <w:lang w:val="ru-RU" w:bidi="ar-SA"/>
        </w:rPr>
      </w:pPr>
      <w:r>
        <w:rPr>
          <w:rFonts w:ascii="Times New Roman" w:eastAsia="Calibri" w:hAnsi="Times New Roman" w:cs="Times New Roman"/>
          <w:b/>
          <w:lang w:val="ru-RU" w:bidi="ar-SA"/>
        </w:rPr>
        <w:t>предусматривающей размещение объекта</w:t>
      </w:r>
    </w:p>
    <w:p w14:paraId="77D0287B" w14:textId="77777777" w:rsidR="00F67A77" w:rsidRDefault="00F67A77" w:rsidP="00A016B1">
      <w:pPr>
        <w:ind w:left="567"/>
        <w:rPr>
          <w:rFonts w:ascii="Times New Roman" w:eastAsia="Calibri" w:hAnsi="Times New Roman" w:cs="Times New Roman"/>
          <w:b/>
          <w:lang w:val="ru-RU" w:bidi="ar-SA"/>
        </w:rPr>
      </w:pPr>
      <w:r>
        <w:rPr>
          <w:rFonts w:ascii="Times New Roman" w:eastAsia="Calibri" w:hAnsi="Times New Roman" w:cs="Times New Roman"/>
          <w:b/>
          <w:lang w:val="ru-RU" w:bidi="ar-SA"/>
        </w:rPr>
        <w:t xml:space="preserve">капитального строительства  </w:t>
      </w:r>
    </w:p>
    <w:p w14:paraId="07ADFEAF" w14:textId="77777777" w:rsidR="00F67A77" w:rsidRDefault="00F67A77" w:rsidP="00A016B1">
      <w:pPr>
        <w:ind w:left="567"/>
        <w:rPr>
          <w:rFonts w:ascii="Times New Roman" w:eastAsia="Calibri" w:hAnsi="Times New Roman" w:cs="Times New Roman"/>
          <w:b/>
          <w:lang w:val="ru-RU" w:bidi="ar-SA"/>
        </w:rPr>
      </w:pPr>
    </w:p>
    <w:p w14:paraId="391026C3" w14:textId="77777777" w:rsidR="00F67A77" w:rsidRDefault="00F67A77" w:rsidP="00A016B1">
      <w:pPr>
        <w:ind w:left="567" w:firstLine="708"/>
        <w:jc w:val="both"/>
        <w:rPr>
          <w:rFonts w:ascii="Times New Roman" w:eastAsia="Calibri" w:hAnsi="Times New Roman" w:cs="Times New Roman"/>
          <w:lang w:val="ru-RU" w:bidi="ar-SA"/>
        </w:rPr>
      </w:pPr>
      <w:r>
        <w:rPr>
          <w:rFonts w:ascii="Times New Roman" w:hAnsi="Times New Roman" w:cs="Times New Roman"/>
          <w:color w:val="000000"/>
          <w:lang w:val="ru-RU"/>
        </w:rPr>
        <w:t>Рассмотрев заявление представителя по доверенности общества с ограниченной ответственностью «Полюс Сухой Лог»</w:t>
      </w:r>
      <w:r>
        <w:rPr>
          <w:rFonts w:ascii="Times New Roman" w:eastAsia="Calibri" w:hAnsi="Times New Roman" w:cs="Times New Roman"/>
          <w:lang w:val="ru-RU" w:bidi="ar-SA"/>
        </w:rPr>
        <w:t xml:space="preserve">, руководствуясь </w:t>
      </w:r>
      <w:proofErr w:type="spellStart"/>
      <w:r>
        <w:rPr>
          <w:rFonts w:ascii="Times New Roman" w:eastAsia="Calibri" w:hAnsi="Times New Roman" w:cs="Times New Roman"/>
          <w:lang w:val="ru-RU" w:bidi="ar-SA"/>
        </w:rPr>
        <w:t>ст.ст</w:t>
      </w:r>
      <w:proofErr w:type="spellEnd"/>
      <w:r>
        <w:rPr>
          <w:rFonts w:ascii="Times New Roman" w:eastAsia="Calibri" w:hAnsi="Times New Roman" w:cs="Times New Roman"/>
          <w:lang w:val="ru-RU" w:bidi="ar-SA"/>
        </w:rPr>
        <w:t xml:space="preserve">. 45, 46 Градостроительного кодекса Российской Федерации, </w:t>
      </w:r>
      <w:r>
        <w:rPr>
          <w:rFonts w:ascii="Times New Roman" w:hAnsi="Times New Roman" w:cs="Times New Roman"/>
          <w:color w:val="000000"/>
          <w:lang w:val="ru-RU" w:eastAsia="ru-RU" w:bidi="ar-SA"/>
        </w:rPr>
        <w:t xml:space="preserve">Федеральным законом от 06.10.2003 № 131-ФЗ «Об общих принципах организации местного самоуправления в Российской Федерации», </w:t>
      </w:r>
      <w:r>
        <w:rPr>
          <w:rFonts w:ascii="Times New Roman" w:eastAsia="Calibri" w:hAnsi="Times New Roman" w:cs="Times New Roman"/>
          <w:lang w:val="ru-RU" w:bidi="ar-SA"/>
        </w:rPr>
        <w:t xml:space="preserve">Уставом Кропоткинского муниципального образования, администрация Кропоткинского городского поселения </w:t>
      </w:r>
    </w:p>
    <w:p w14:paraId="3BABE09B" w14:textId="77777777" w:rsidR="00F67A77" w:rsidRDefault="00F67A77" w:rsidP="00A016B1">
      <w:pPr>
        <w:ind w:left="567"/>
        <w:jc w:val="both"/>
        <w:rPr>
          <w:rFonts w:ascii="Times New Roman" w:hAnsi="Times New Roman" w:cs="Times New Roman"/>
          <w:b/>
          <w:color w:val="000000"/>
          <w:lang w:val="ru-RU"/>
        </w:rPr>
      </w:pPr>
      <w:r>
        <w:rPr>
          <w:rFonts w:ascii="Times New Roman" w:hAnsi="Times New Roman" w:cs="Times New Roman"/>
          <w:b/>
          <w:color w:val="000000"/>
          <w:lang w:val="ru-RU"/>
        </w:rPr>
        <w:t xml:space="preserve">             ПОСТАНОВЛЯЕТ:</w:t>
      </w:r>
    </w:p>
    <w:p w14:paraId="4BD46503" w14:textId="77777777" w:rsidR="00F67A77" w:rsidRDefault="00F67A77" w:rsidP="00A016B1">
      <w:pPr>
        <w:ind w:left="567"/>
        <w:jc w:val="both"/>
        <w:rPr>
          <w:rFonts w:ascii="Times New Roman" w:hAnsi="Times New Roman" w:cs="Times New Roman"/>
          <w:color w:val="000000"/>
          <w:lang w:val="ru-RU"/>
        </w:rPr>
      </w:pPr>
      <w:r>
        <w:rPr>
          <w:rFonts w:ascii="Times New Roman" w:hAnsi="Times New Roman" w:cs="Times New Roman"/>
          <w:color w:val="000000"/>
          <w:lang w:val="ru-RU"/>
        </w:rPr>
        <w:t xml:space="preserve">             1. Разрешить обществу с ограниченной ответственностью «Полюс Сухой Лог» подготовку</w:t>
      </w:r>
      <w:r>
        <w:rPr>
          <w:rFonts w:ascii="Times New Roman" w:hAnsi="Times New Roman" w:cs="Times New Roman"/>
          <w:bCs/>
          <w:color w:val="000000"/>
          <w:lang w:val="ru-RU"/>
        </w:rPr>
        <w:t xml:space="preserve"> документации по проекту планировки территории</w:t>
      </w:r>
      <w:r>
        <w:rPr>
          <w:rFonts w:ascii="Times New Roman" w:hAnsi="Times New Roman" w:cs="Times New Roman"/>
          <w:color w:val="000000"/>
          <w:lang w:val="ru-RU"/>
        </w:rPr>
        <w:t xml:space="preserve"> с проектом межевания территории в ее составе, предусматривающей размещение объекта капитального строительства </w:t>
      </w:r>
      <w:r>
        <w:rPr>
          <w:rFonts w:ascii="Times New Roman" w:hAnsi="Times New Roman" w:cs="Times New Roman"/>
          <w:lang w:val="ru-RU"/>
        </w:rPr>
        <w:t>«Базисный склад угля ООО «Полюс Сухой Лог»</w:t>
      </w:r>
      <w:r>
        <w:rPr>
          <w:rFonts w:ascii="Times New Roman" w:hAnsi="Times New Roman" w:cs="Times New Roman"/>
          <w:color w:val="000000"/>
          <w:lang w:val="ru-RU"/>
        </w:rPr>
        <w:t xml:space="preserve">, </w:t>
      </w:r>
      <w:r>
        <w:rPr>
          <w:rFonts w:ascii="Times New Roman" w:hAnsi="Times New Roman" w:cs="Times New Roman"/>
          <w:color w:val="000000"/>
          <w:lang w:val="ru-RU" w:eastAsia="ru-RU" w:bidi="ar-SA"/>
        </w:rPr>
        <w:t>расположенного</w:t>
      </w:r>
      <w:r>
        <w:rPr>
          <w:rFonts w:ascii="Times New Roman" w:hAnsi="Times New Roman" w:cs="Times New Roman"/>
          <w:color w:val="000000"/>
          <w:lang w:val="ru-RU"/>
        </w:rPr>
        <w:t xml:space="preserve"> на территории Кропоткинского городского поселения.</w:t>
      </w:r>
    </w:p>
    <w:tbl>
      <w:tblPr>
        <w:tblW w:w="9360" w:type="dxa"/>
        <w:tblLayout w:type="fixed"/>
        <w:tblCellMar>
          <w:top w:w="102" w:type="dxa"/>
          <w:left w:w="62" w:type="dxa"/>
          <w:bottom w:w="102" w:type="dxa"/>
          <w:right w:w="62" w:type="dxa"/>
        </w:tblCellMar>
        <w:tblLook w:val="04A0" w:firstRow="1" w:lastRow="0" w:firstColumn="1" w:lastColumn="0" w:noHBand="0" w:noVBand="1"/>
      </w:tblPr>
      <w:tblGrid>
        <w:gridCol w:w="9360"/>
      </w:tblGrid>
      <w:tr w:rsidR="00F67A77" w:rsidRPr="00DC7FD4" w14:paraId="1C2E3ECC" w14:textId="77777777" w:rsidTr="00F67A77">
        <w:tc>
          <w:tcPr>
            <w:tcW w:w="9356" w:type="dxa"/>
            <w:hideMark/>
          </w:tcPr>
          <w:p w14:paraId="2E34019A" w14:textId="37C89596" w:rsidR="00F67A77" w:rsidRDefault="00F67A77" w:rsidP="00A016B1">
            <w:pPr>
              <w:widowControl w:val="0"/>
              <w:autoSpaceDE w:val="0"/>
              <w:autoSpaceDN w:val="0"/>
              <w:adjustRightInd w:val="0"/>
              <w:spacing w:line="256" w:lineRule="auto"/>
              <w:ind w:left="567"/>
              <w:jc w:val="both"/>
              <w:rPr>
                <w:rFonts w:ascii="Times New Roman" w:hAnsi="Times New Roman" w:cs="Times New Roman"/>
                <w:lang w:val="ru-RU" w:eastAsia="ru-RU" w:bidi="ar-SA"/>
              </w:rPr>
            </w:pPr>
            <w:r>
              <w:rPr>
                <w:rFonts w:ascii="Times New Roman" w:hAnsi="Times New Roman" w:cs="Times New Roman"/>
                <w:color w:val="000000"/>
                <w:lang w:val="ru-RU"/>
              </w:rPr>
              <w:t xml:space="preserve">             2.  Утвердить задание </w:t>
            </w:r>
            <w:r>
              <w:rPr>
                <w:rFonts w:ascii="Times New Roman" w:hAnsi="Times New Roman" w:cs="Times New Roman"/>
                <w:lang w:val="ru-RU" w:eastAsia="ru-RU" w:bidi="ar-SA"/>
              </w:rPr>
              <w:t xml:space="preserve">на разработку документации по планировке территории, с проектом межевания территории в ее составе, предусматривающую размещение объекта </w:t>
            </w:r>
            <w:r>
              <w:rPr>
                <w:rFonts w:ascii="Times New Roman" w:hAnsi="Times New Roman" w:cs="Times New Roman"/>
                <w:color w:val="000000"/>
                <w:lang w:val="ru-RU"/>
              </w:rPr>
              <w:t>капитального строительства</w:t>
            </w:r>
            <w:r>
              <w:rPr>
                <w:rFonts w:ascii="Times New Roman" w:hAnsi="Times New Roman" w:cs="Times New Roman"/>
                <w:lang w:val="ru-RU" w:eastAsia="ru-RU" w:bidi="ar-SA"/>
              </w:rPr>
              <w:t xml:space="preserve"> </w:t>
            </w:r>
            <w:r>
              <w:rPr>
                <w:rFonts w:ascii="Times New Roman" w:hAnsi="Times New Roman" w:cs="Times New Roman"/>
                <w:lang w:val="ru-RU"/>
              </w:rPr>
              <w:t>«Базисный склад угля ООО «Полюс Сухой Лог»</w:t>
            </w:r>
            <w:r>
              <w:rPr>
                <w:rFonts w:ascii="Times New Roman" w:hAnsi="Times New Roman" w:cs="Times New Roman"/>
                <w:lang w:val="ru-RU" w:eastAsia="ru-RU" w:bidi="ar-SA"/>
              </w:rPr>
              <w:t xml:space="preserve"> (Приложение</w:t>
            </w:r>
            <w:r w:rsidR="00EF7DBB">
              <w:rPr>
                <w:rFonts w:ascii="Times New Roman" w:hAnsi="Times New Roman" w:cs="Times New Roman"/>
                <w:lang w:val="ru-RU" w:eastAsia="ru-RU" w:bidi="ar-SA"/>
              </w:rPr>
              <w:t xml:space="preserve"> 1</w:t>
            </w:r>
            <w:r>
              <w:rPr>
                <w:rFonts w:ascii="Times New Roman" w:hAnsi="Times New Roman" w:cs="Times New Roman"/>
                <w:lang w:val="ru-RU" w:eastAsia="ru-RU" w:bidi="ar-SA"/>
              </w:rPr>
              <w:t>).</w:t>
            </w:r>
          </w:p>
        </w:tc>
      </w:tr>
    </w:tbl>
    <w:p w14:paraId="76B6167B" w14:textId="3F899638" w:rsidR="00EF7DBB" w:rsidRDefault="00F67A77" w:rsidP="00A016B1">
      <w:pPr>
        <w:ind w:left="567" w:firstLine="708"/>
        <w:jc w:val="both"/>
        <w:rPr>
          <w:rFonts w:ascii="Times New Roman" w:hAnsi="Times New Roman" w:cs="Times New Roman"/>
          <w:color w:val="000000"/>
          <w:lang w:val="ru-RU"/>
        </w:rPr>
      </w:pPr>
      <w:r>
        <w:rPr>
          <w:rFonts w:ascii="Times New Roman" w:hAnsi="Times New Roman" w:cs="Times New Roman"/>
          <w:color w:val="000000"/>
          <w:lang w:val="ru-RU"/>
        </w:rPr>
        <w:t xml:space="preserve">3. </w:t>
      </w:r>
      <w:r w:rsidR="00EF7DBB">
        <w:rPr>
          <w:rFonts w:ascii="Times New Roman" w:hAnsi="Times New Roman" w:cs="Times New Roman"/>
          <w:color w:val="000000"/>
          <w:lang w:val="ru-RU"/>
        </w:rPr>
        <w:t xml:space="preserve">Утвердить задание на выполнение комплекса инженерных изысканий на </w:t>
      </w:r>
      <w:r w:rsidR="00EF7DBB">
        <w:rPr>
          <w:rFonts w:ascii="Times New Roman" w:hAnsi="Times New Roman" w:cs="Times New Roman"/>
          <w:lang w:val="ru-RU" w:eastAsia="ru-RU" w:bidi="ar-SA"/>
        </w:rPr>
        <w:t xml:space="preserve">объекте </w:t>
      </w:r>
      <w:r w:rsidR="00EF7DBB">
        <w:rPr>
          <w:rFonts w:ascii="Times New Roman" w:hAnsi="Times New Roman" w:cs="Times New Roman"/>
          <w:color w:val="000000"/>
          <w:lang w:val="ru-RU"/>
        </w:rPr>
        <w:t>капитального строительства</w:t>
      </w:r>
      <w:r w:rsidR="00EF7DBB">
        <w:rPr>
          <w:rFonts w:ascii="Times New Roman" w:hAnsi="Times New Roman" w:cs="Times New Roman"/>
          <w:lang w:val="ru-RU" w:eastAsia="ru-RU" w:bidi="ar-SA"/>
        </w:rPr>
        <w:t xml:space="preserve"> </w:t>
      </w:r>
      <w:r w:rsidR="00EF7DBB">
        <w:rPr>
          <w:rFonts w:ascii="Times New Roman" w:hAnsi="Times New Roman" w:cs="Times New Roman"/>
          <w:lang w:val="ru-RU"/>
        </w:rPr>
        <w:t>«Базисный склад угля ООО «Полюс Сухой Лог»</w:t>
      </w:r>
      <w:r w:rsidR="00EF7DBB">
        <w:rPr>
          <w:rFonts w:ascii="Times New Roman" w:hAnsi="Times New Roman" w:cs="Times New Roman"/>
          <w:lang w:val="ru-RU" w:eastAsia="ru-RU" w:bidi="ar-SA"/>
        </w:rPr>
        <w:t xml:space="preserve"> (Приложение 2).</w:t>
      </w:r>
    </w:p>
    <w:p w14:paraId="352BE762" w14:textId="06094BB7" w:rsidR="00F67A77" w:rsidRDefault="00EF7DBB" w:rsidP="00A016B1">
      <w:pPr>
        <w:ind w:left="567" w:firstLine="708"/>
        <w:jc w:val="both"/>
        <w:rPr>
          <w:rFonts w:ascii="Times New Roman" w:hAnsi="Times New Roman" w:cs="Times New Roman"/>
          <w:u w:val="single"/>
          <w:lang w:val="ru-RU" w:eastAsia="ru-RU"/>
        </w:rPr>
      </w:pPr>
      <w:r>
        <w:rPr>
          <w:rFonts w:ascii="Times New Roman" w:hAnsi="Times New Roman" w:cs="Times New Roman"/>
          <w:color w:val="000000"/>
          <w:lang w:val="ru-RU"/>
        </w:rPr>
        <w:t xml:space="preserve">4. </w:t>
      </w:r>
      <w:r w:rsidR="00F67A77">
        <w:rPr>
          <w:rFonts w:ascii="Times New Roman" w:hAnsi="Times New Roman" w:cs="Times New Roman"/>
          <w:lang w:val="ru-RU" w:eastAsia="ru-RU"/>
        </w:rPr>
        <w:t>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w:t>
      </w:r>
      <w:r w:rsidR="00F67A77">
        <w:rPr>
          <w:rFonts w:ascii="Times New Roman" w:hAnsi="Times New Roman" w:cs="Times New Roman"/>
          <w:color w:val="000000"/>
          <w:lang w:val="ru-RU"/>
        </w:rPr>
        <w:t xml:space="preserve"> </w:t>
      </w:r>
      <w:hyperlink r:id="rId5" w:history="1">
        <w:r w:rsidR="00F67A77">
          <w:rPr>
            <w:rStyle w:val="a3"/>
            <w:rFonts w:ascii="Times New Roman" w:hAnsi="Times New Roman" w:cs="Times New Roman"/>
          </w:rPr>
          <w:t>www</w:t>
        </w:r>
        <w:r w:rsidR="00F67A77">
          <w:rPr>
            <w:rStyle w:val="a3"/>
            <w:rFonts w:ascii="Times New Roman" w:hAnsi="Times New Roman" w:cs="Times New Roman"/>
            <w:lang w:val="ru-RU"/>
          </w:rPr>
          <w:t>.</w:t>
        </w:r>
        <w:proofErr w:type="spellStart"/>
        <w:r w:rsidR="00F67A77">
          <w:rPr>
            <w:rStyle w:val="a3"/>
            <w:rFonts w:ascii="Times New Roman" w:hAnsi="Times New Roman" w:cs="Times New Roman"/>
            <w:lang w:val="ru-RU"/>
          </w:rPr>
          <w:t>кропоткин-адм.рф</w:t>
        </w:r>
        <w:proofErr w:type="spellEnd"/>
      </w:hyperlink>
      <w:r w:rsidR="00F67A77">
        <w:rPr>
          <w:rFonts w:ascii="Times New Roman" w:hAnsi="Times New Roman" w:cs="Times New Roman"/>
          <w:u w:val="single"/>
          <w:lang w:val="ru-RU" w:eastAsia="ru-RU"/>
        </w:rPr>
        <w:t>.</w:t>
      </w:r>
    </w:p>
    <w:p w14:paraId="70587B2E" w14:textId="796F2882" w:rsidR="00F67A77" w:rsidRDefault="00F67A77" w:rsidP="00A016B1">
      <w:pPr>
        <w:pStyle w:val="a4"/>
        <w:ind w:left="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EF7DBB">
        <w:rPr>
          <w:rFonts w:ascii="Times New Roman" w:eastAsia="Times New Roman" w:hAnsi="Times New Roman"/>
          <w:sz w:val="24"/>
          <w:szCs w:val="24"/>
          <w:lang w:eastAsia="ru-RU"/>
        </w:rPr>
        <w:t>5</w:t>
      </w:r>
      <w:r>
        <w:rPr>
          <w:rFonts w:ascii="Times New Roman" w:eastAsia="Times New Roman" w:hAnsi="Times New Roman"/>
          <w:sz w:val="24"/>
          <w:szCs w:val="24"/>
          <w:lang w:eastAsia="ru-RU"/>
        </w:rPr>
        <w:t>.  Контроль за исполнением Постановления оставляю за собой.</w:t>
      </w:r>
    </w:p>
    <w:p w14:paraId="0D7A9916" w14:textId="77777777" w:rsidR="00F67A77" w:rsidRDefault="00F67A77" w:rsidP="00A016B1">
      <w:pPr>
        <w:ind w:left="567"/>
        <w:rPr>
          <w:lang w:val="ru-RU"/>
        </w:rPr>
      </w:pPr>
    </w:p>
    <w:p w14:paraId="334FA0C2" w14:textId="77777777" w:rsidR="00F67A77" w:rsidRDefault="00F67A77" w:rsidP="00A016B1">
      <w:pPr>
        <w:ind w:left="567"/>
        <w:rPr>
          <w:lang w:val="ru-RU"/>
        </w:rPr>
      </w:pPr>
    </w:p>
    <w:p w14:paraId="10D6FC0F" w14:textId="77777777" w:rsidR="00F67A77" w:rsidRDefault="00F67A77" w:rsidP="00A016B1">
      <w:pPr>
        <w:tabs>
          <w:tab w:val="left" w:pos="567"/>
          <w:tab w:val="left" w:pos="851"/>
        </w:tabs>
        <w:ind w:left="567"/>
        <w:jc w:val="both"/>
        <w:rPr>
          <w:rFonts w:ascii="Times New Roman" w:hAnsi="Times New Roman" w:cs="Times New Roman"/>
          <w:color w:val="000000"/>
          <w:lang w:val="ru-RU"/>
        </w:rPr>
      </w:pPr>
      <w:r>
        <w:rPr>
          <w:rFonts w:ascii="Times New Roman" w:hAnsi="Times New Roman" w:cs="Times New Roman"/>
          <w:color w:val="000000"/>
          <w:lang w:val="ru-RU"/>
        </w:rPr>
        <w:t xml:space="preserve">   Глава администрации </w:t>
      </w:r>
    </w:p>
    <w:p w14:paraId="22908D2A" w14:textId="77777777" w:rsidR="00F67A77" w:rsidRDefault="00F67A77" w:rsidP="00A016B1">
      <w:pPr>
        <w:tabs>
          <w:tab w:val="left" w:pos="567"/>
          <w:tab w:val="left" w:pos="851"/>
        </w:tabs>
        <w:ind w:left="567"/>
        <w:jc w:val="both"/>
        <w:rPr>
          <w:rFonts w:ascii="Times New Roman" w:hAnsi="Times New Roman" w:cs="Times New Roman"/>
          <w:color w:val="000000"/>
          <w:lang w:val="ru-RU"/>
        </w:rPr>
      </w:pPr>
      <w:r>
        <w:rPr>
          <w:rFonts w:ascii="Times New Roman" w:hAnsi="Times New Roman" w:cs="Times New Roman"/>
          <w:color w:val="000000"/>
          <w:lang w:val="ru-RU"/>
        </w:rPr>
        <w:t xml:space="preserve">   Кропоткинского</w:t>
      </w:r>
    </w:p>
    <w:p w14:paraId="1E844333" w14:textId="77777777" w:rsidR="00F67A77" w:rsidRDefault="00F67A77" w:rsidP="00A016B1">
      <w:pPr>
        <w:tabs>
          <w:tab w:val="left" w:pos="567"/>
          <w:tab w:val="left" w:pos="851"/>
        </w:tabs>
        <w:ind w:left="567"/>
        <w:jc w:val="both"/>
        <w:rPr>
          <w:rFonts w:ascii="Times New Roman" w:hAnsi="Times New Roman" w:cs="Times New Roman"/>
          <w:color w:val="000000"/>
          <w:lang w:val="ru-RU"/>
        </w:rPr>
      </w:pPr>
      <w:r>
        <w:rPr>
          <w:rFonts w:ascii="Times New Roman" w:hAnsi="Times New Roman" w:cs="Times New Roman"/>
          <w:color w:val="000000"/>
          <w:lang w:val="ru-RU"/>
        </w:rPr>
        <w:t xml:space="preserve">   городского поселения                                                                    Коробов О.В.</w:t>
      </w:r>
    </w:p>
    <w:p w14:paraId="5312C52E" w14:textId="77777777" w:rsidR="00F67A77" w:rsidRDefault="00F67A77" w:rsidP="00A016B1">
      <w:pPr>
        <w:tabs>
          <w:tab w:val="left" w:pos="567"/>
          <w:tab w:val="left" w:pos="851"/>
        </w:tabs>
        <w:ind w:left="567"/>
        <w:jc w:val="both"/>
        <w:rPr>
          <w:rFonts w:ascii="Times New Roman" w:hAnsi="Times New Roman" w:cs="Times New Roman"/>
          <w:color w:val="000000"/>
          <w:lang w:val="ru-RU"/>
        </w:rPr>
      </w:pPr>
    </w:p>
    <w:p w14:paraId="122364C2" w14:textId="77777777" w:rsidR="00F67A77" w:rsidRDefault="00F67A77" w:rsidP="00A016B1">
      <w:pPr>
        <w:ind w:left="567"/>
        <w:rPr>
          <w:lang w:val="ru-RU"/>
        </w:rPr>
      </w:pPr>
    </w:p>
    <w:p w14:paraId="0AB3275A" w14:textId="44F7D6C7" w:rsidR="00EF3933" w:rsidRDefault="00EF3933" w:rsidP="00A016B1">
      <w:pPr>
        <w:ind w:left="567"/>
        <w:rPr>
          <w:lang w:val="ru-RU"/>
        </w:rPr>
      </w:pPr>
    </w:p>
    <w:p w14:paraId="72F76350" w14:textId="17A9D7CB" w:rsidR="00F67A77" w:rsidRDefault="00F67A77" w:rsidP="00A016B1">
      <w:pPr>
        <w:ind w:left="567"/>
        <w:rPr>
          <w:lang w:val="ru-RU"/>
        </w:rPr>
      </w:pPr>
    </w:p>
    <w:p w14:paraId="69C85797" w14:textId="45D53BAF" w:rsidR="00F67A77" w:rsidRDefault="00F67A77" w:rsidP="00A016B1">
      <w:pPr>
        <w:ind w:left="567"/>
        <w:rPr>
          <w:lang w:val="ru-RU"/>
        </w:rPr>
      </w:pPr>
    </w:p>
    <w:p w14:paraId="205F7DC5" w14:textId="558065A9" w:rsidR="00F67A77" w:rsidRDefault="00F67A77">
      <w:pPr>
        <w:rPr>
          <w:lang w:val="ru-RU"/>
        </w:rPr>
      </w:pPr>
    </w:p>
    <w:p w14:paraId="39C8E79A" w14:textId="6B69C54D" w:rsidR="00A016B1" w:rsidRDefault="00A016B1">
      <w:pPr>
        <w:rPr>
          <w:lang w:val="ru-RU"/>
        </w:rPr>
      </w:pPr>
    </w:p>
    <w:p w14:paraId="5D97BADF" w14:textId="74871380" w:rsidR="00A016B1" w:rsidRDefault="00EF7DBB" w:rsidP="00A016B1">
      <w:pPr>
        <w:rPr>
          <w:rFonts w:ascii="Times New Roman" w:hAnsi="Times New Roman" w:cs="Times New Roman"/>
          <w:lang w:val="ru-RU"/>
        </w:rPr>
      </w:pPr>
      <w:r>
        <w:rPr>
          <w:rFonts w:ascii="Times New Roman" w:hAnsi="Times New Roman" w:cs="Times New Roman"/>
          <w:lang w:val="ru-RU"/>
        </w:rPr>
        <w:lastRenderedPageBreak/>
        <w:t xml:space="preserve">                                                          </w:t>
      </w:r>
      <w:r w:rsidR="00A016B1">
        <w:rPr>
          <w:rFonts w:ascii="Times New Roman" w:hAnsi="Times New Roman" w:cs="Times New Roman"/>
          <w:lang w:val="ru-RU"/>
        </w:rPr>
        <w:t xml:space="preserve">             </w:t>
      </w:r>
    </w:p>
    <w:p w14:paraId="580D6283" w14:textId="20E8E697" w:rsidR="00F67A77" w:rsidRPr="00F67A77" w:rsidRDefault="00A016B1" w:rsidP="00A016B1">
      <w:pPr>
        <w:jc w:val="right"/>
        <w:rPr>
          <w:rFonts w:ascii="Times New Roman" w:hAnsi="Times New Roman" w:cs="Times New Roman"/>
          <w:lang w:val="ru-RU"/>
        </w:rPr>
      </w:pPr>
      <w:r>
        <w:rPr>
          <w:rFonts w:ascii="Times New Roman" w:hAnsi="Times New Roman" w:cs="Times New Roman"/>
          <w:lang w:val="ru-RU"/>
        </w:rPr>
        <w:t xml:space="preserve"> </w:t>
      </w:r>
      <w:r w:rsidR="00F67A77" w:rsidRPr="00F67A77">
        <w:rPr>
          <w:rFonts w:ascii="Times New Roman" w:hAnsi="Times New Roman" w:cs="Times New Roman"/>
          <w:lang w:val="ru-RU"/>
        </w:rPr>
        <w:t>Приложение</w:t>
      </w:r>
      <w:r w:rsidR="00EF7DBB">
        <w:rPr>
          <w:rFonts w:ascii="Times New Roman" w:hAnsi="Times New Roman" w:cs="Times New Roman"/>
          <w:lang w:val="ru-RU"/>
        </w:rPr>
        <w:t xml:space="preserve"> 1</w:t>
      </w:r>
    </w:p>
    <w:p w14:paraId="14891D39" w14:textId="77777777" w:rsidR="00F67A77" w:rsidRPr="00F67A77" w:rsidRDefault="00F67A77" w:rsidP="00F67A77">
      <w:pPr>
        <w:jc w:val="right"/>
        <w:rPr>
          <w:rFonts w:ascii="Times New Roman" w:hAnsi="Times New Roman" w:cs="Times New Roman"/>
          <w:lang w:val="ru-RU"/>
        </w:rPr>
      </w:pPr>
      <w:r w:rsidRPr="00F67A77">
        <w:rPr>
          <w:rFonts w:ascii="Times New Roman" w:hAnsi="Times New Roman" w:cs="Times New Roman"/>
          <w:lang w:val="ru-RU"/>
        </w:rPr>
        <w:t xml:space="preserve">к постановлению администрации </w:t>
      </w:r>
    </w:p>
    <w:p w14:paraId="6B32E12E" w14:textId="77777777" w:rsidR="00F67A77" w:rsidRPr="00F67A77" w:rsidRDefault="00F67A77" w:rsidP="00F67A77">
      <w:pPr>
        <w:jc w:val="right"/>
        <w:rPr>
          <w:rFonts w:ascii="Times New Roman" w:hAnsi="Times New Roman" w:cs="Times New Roman"/>
          <w:lang w:val="ru-RU"/>
        </w:rPr>
      </w:pPr>
      <w:r w:rsidRPr="00F67A77">
        <w:rPr>
          <w:rFonts w:ascii="Times New Roman" w:hAnsi="Times New Roman" w:cs="Times New Roman"/>
          <w:lang w:val="ru-RU"/>
        </w:rPr>
        <w:t xml:space="preserve">Кропоткинского городского поселения </w:t>
      </w:r>
    </w:p>
    <w:p w14:paraId="19F59ADF" w14:textId="77777777" w:rsidR="00F67A77" w:rsidRPr="007406B1" w:rsidRDefault="00F67A77" w:rsidP="00F67A77">
      <w:pPr>
        <w:jc w:val="right"/>
        <w:rPr>
          <w:rFonts w:ascii="Times New Roman" w:hAnsi="Times New Roman" w:cs="Times New Roman"/>
        </w:rPr>
      </w:pPr>
      <w:r w:rsidRPr="00A6125B">
        <w:rPr>
          <w:rFonts w:ascii="Times New Roman" w:hAnsi="Times New Roman" w:cs="Times New Roman"/>
          <w:lang w:val="ru-RU"/>
        </w:rPr>
        <w:t xml:space="preserve">от 11 марта 2025г. </w:t>
      </w:r>
      <w:r w:rsidRPr="007406B1">
        <w:rPr>
          <w:rFonts w:ascii="Times New Roman" w:hAnsi="Times New Roman" w:cs="Times New Roman"/>
        </w:rPr>
        <w:t xml:space="preserve">№ </w:t>
      </w:r>
      <w:r>
        <w:rPr>
          <w:rFonts w:ascii="Times New Roman" w:hAnsi="Times New Roman" w:cs="Times New Roman"/>
        </w:rPr>
        <w:t>44</w:t>
      </w:r>
      <w:r w:rsidRPr="007406B1">
        <w:rPr>
          <w:rFonts w:ascii="Times New Roman" w:hAnsi="Times New Roman" w:cs="Times New Roman"/>
        </w:rPr>
        <w:t>-п</w:t>
      </w:r>
    </w:p>
    <w:p w14:paraId="7E432BE8" w14:textId="37BAEDA5" w:rsidR="00F67A77" w:rsidRDefault="00F67A77" w:rsidP="00F67A77"/>
    <w:tbl>
      <w:tblPr>
        <w:tblW w:w="9356" w:type="dxa"/>
        <w:tblLayout w:type="fixed"/>
        <w:tblCellMar>
          <w:top w:w="102" w:type="dxa"/>
          <w:left w:w="62" w:type="dxa"/>
          <w:bottom w:w="102" w:type="dxa"/>
          <w:right w:w="62" w:type="dxa"/>
        </w:tblCellMar>
        <w:tblLook w:val="0000" w:firstRow="0" w:lastRow="0" w:firstColumn="0" w:lastColumn="0" w:noHBand="0" w:noVBand="0"/>
      </w:tblPr>
      <w:tblGrid>
        <w:gridCol w:w="9356"/>
      </w:tblGrid>
      <w:tr w:rsidR="00F67A77" w:rsidRPr="00DC7FD4" w14:paraId="5C7FE054" w14:textId="77777777" w:rsidTr="000D4B8D">
        <w:tc>
          <w:tcPr>
            <w:tcW w:w="9356" w:type="dxa"/>
          </w:tcPr>
          <w:p w14:paraId="71F86DBF" w14:textId="77777777" w:rsidR="00F67A77" w:rsidRDefault="00F67A77" w:rsidP="000D4B8D">
            <w:pPr>
              <w:pStyle w:val="ConsPlusNormal"/>
              <w:jc w:val="center"/>
            </w:pPr>
            <w:r>
              <w:t>ЗАДАНИЕ</w:t>
            </w:r>
          </w:p>
          <w:p w14:paraId="62972C00" w14:textId="77777777" w:rsidR="00F67A77" w:rsidRDefault="00F67A77" w:rsidP="000D4B8D">
            <w:pPr>
              <w:pStyle w:val="ConsPlusNormal"/>
              <w:jc w:val="center"/>
            </w:pPr>
            <w:r>
              <w:t>на разработку документации по планировке территории, предусматривающую размещение объекта</w:t>
            </w:r>
          </w:p>
        </w:tc>
      </w:tr>
      <w:tr w:rsidR="00F67A77" w:rsidRPr="00DC7FD4" w14:paraId="63FE1660" w14:textId="77777777" w:rsidTr="000D4B8D">
        <w:tc>
          <w:tcPr>
            <w:tcW w:w="9356" w:type="dxa"/>
            <w:tcBorders>
              <w:bottom w:val="single" w:sz="4" w:space="0" w:color="auto"/>
            </w:tcBorders>
          </w:tcPr>
          <w:p w14:paraId="30CDD8AC" w14:textId="77777777" w:rsidR="00F67A77" w:rsidRPr="00F94675" w:rsidRDefault="00F67A77" w:rsidP="000D4B8D">
            <w:pPr>
              <w:pStyle w:val="ConsPlusNormal"/>
              <w:jc w:val="center"/>
            </w:pPr>
            <w:r w:rsidRPr="00451A6F">
              <w:t>«</w:t>
            </w:r>
            <w:r>
              <w:t>Базисный склад угля ООО «Полюс Сухой Лог</w:t>
            </w:r>
            <w:r w:rsidRPr="00451A6F">
              <w:t>»</w:t>
            </w:r>
          </w:p>
        </w:tc>
      </w:tr>
      <w:tr w:rsidR="00F67A77" w:rsidRPr="00DC7FD4" w14:paraId="02112BE3" w14:textId="77777777" w:rsidTr="000D4B8D">
        <w:tc>
          <w:tcPr>
            <w:tcW w:w="9356" w:type="dxa"/>
            <w:tcBorders>
              <w:top w:val="single" w:sz="4" w:space="0" w:color="auto"/>
              <w:bottom w:val="single" w:sz="4" w:space="0" w:color="auto"/>
            </w:tcBorders>
          </w:tcPr>
          <w:p w14:paraId="25AD3D30" w14:textId="77777777" w:rsidR="00F67A77" w:rsidRDefault="00F67A77" w:rsidP="000D4B8D">
            <w:pPr>
              <w:pStyle w:val="ConsPlusNormal"/>
              <w:jc w:val="center"/>
            </w:pPr>
            <w:r>
              <w:t xml:space="preserve">на территории Кропоткинского городского поселения </w:t>
            </w:r>
            <w:r w:rsidRPr="00712142">
              <w:t xml:space="preserve">муниципального образования </w:t>
            </w:r>
            <w:r w:rsidRPr="004D1C23">
              <w:rPr>
                <w:u w:val="single"/>
              </w:rPr>
              <w:t>города Бодайбо и района</w:t>
            </w:r>
            <w:r>
              <w:t xml:space="preserve"> Иркутской области</w:t>
            </w:r>
          </w:p>
        </w:tc>
      </w:tr>
      <w:tr w:rsidR="00F67A77" w:rsidRPr="00DC7FD4" w14:paraId="4E19AFDE" w14:textId="77777777" w:rsidTr="000D4B8D">
        <w:tc>
          <w:tcPr>
            <w:tcW w:w="9356" w:type="dxa"/>
            <w:tcBorders>
              <w:top w:val="single" w:sz="4" w:space="0" w:color="auto"/>
            </w:tcBorders>
          </w:tcPr>
          <w:p w14:paraId="67CD67F2" w14:textId="77777777" w:rsidR="00F67A77" w:rsidRDefault="00F67A77" w:rsidP="000D4B8D">
            <w:pPr>
              <w:pStyle w:val="ConsPlusNormal"/>
              <w:jc w:val="center"/>
            </w:pPr>
            <w:r w:rsidRPr="00F94675">
              <w:rPr>
                <w:sz w:val="16"/>
              </w:rPr>
              <w:t>(наименование территории, наименование объекта (объектов) капитального строительства, для размещения которого (которых) подготавливается документация по планировке территории)</w:t>
            </w:r>
          </w:p>
        </w:tc>
      </w:tr>
    </w:tbl>
    <w:p w14:paraId="4A7CB948" w14:textId="77777777" w:rsidR="00F67A77" w:rsidRDefault="00F67A77" w:rsidP="00F67A77">
      <w:pPr>
        <w:pStyle w:val="ConsPlusNormal"/>
        <w:jc w:val="both"/>
      </w:pPr>
    </w:p>
    <w:tbl>
      <w:tblPr>
        <w:tblW w:w="50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47"/>
        <w:gridCol w:w="3388"/>
        <w:gridCol w:w="6053"/>
      </w:tblGrid>
      <w:tr w:rsidR="00F67A77" w:rsidRPr="00224C03" w14:paraId="324DF021" w14:textId="77777777" w:rsidTr="00A016B1">
        <w:trPr>
          <w:tblHeader/>
        </w:trPr>
        <w:tc>
          <w:tcPr>
            <w:tcW w:w="1970" w:type="pct"/>
            <w:gridSpan w:val="2"/>
          </w:tcPr>
          <w:p w14:paraId="2DDCCCA2" w14:textId="77777777" w:rsidR="00F67A77" w:rsidRPr="00224C03" w:rsidRDefault="00F67A77" w:rsidP="000D4B8D">
            <w:pPr>
              <w:autoSpaceDE w:val="0"/>
              <w:autoSpaceDN w:val="0"/>
              <w:adjustRightInd w:val="0"/>
              <w:spacing w:line="240" w:lineRule="atLeast"/>
              <w:jc w:val="center"/>
              <w:rPr>
                <w:rFonts w:ascii="Times New Roman" w:hAnsi="Times New Roman" w:cs="Times New Roman"/>
              </w:rPr>
            </w:pPr>
            <w:proofErr w:type="spellStart"/>
            <w:r w:rsidRPr="00224C03">
              <w:rPr>
                <w:rFonts w:ascii="Times New Roman" w:hAnsi="Times New Roman" w:cs="Times New Roman"/>
              </w:rPr>
              <w:t>Наименование</w:t>
            </w:r>
            <w:proofErr w:type="spellEnd"/>
            <w:r w:rsidRPr="00224C03">
              <w:rPr>
                <w:rFonts w:ascii="Times New Roman" w:hAnsi="Times New Roman" w:cs="Times New Roman"/>
              </w:rPr>
              <w:t xml:space="preserve"> </w:t>
            </w:r>
            <w:proofErr w:type="spellStart"/>
            <w:r w:rsidRPr="00224C03">
              <w:rPr>
                <w:rFonts w:ascii="Times New Roman" w:hAnsi="Times New Roman" w:cs="Times New Roman"/>
              </w:rPr>
              <w:t>позиции</w:t>
            </w:r>
            <w:proofErr w:type="spellEnd"/>
          </w:p>
        </w:tc>
        <w:tc>
          <w:tcPr>
            <w:tcW w:w="3030" w:type="pct"/>
          </w:tcPr>
          <w:p w14:paraId="0AA335A7" w14:textId="77777777" w:rsidR="00F67A77" w:rsidRPr="00224C03" w:rsidRDefault="00F67A77" w:rsidP="000D4B8D">
            <w:pPr>
              <w:autoSpaceDE w:val="0"/>
              <w:autoSpaceDN w:val="0"/>
              <w:adjustRightInd w:val="0"/>
              <w:spacing w:line="240" w:lineRule="atLeast"/>
              <w:jc w:val="center"/>
              <w:rPr>
                <w:rFonts w:ascii="Times New Roman" w:hAnsi="Times New Roman" w:cs="Times New Roman"/>
              </w:rPr>
            </w:pPr>
            <w:proofErr w:type="spellStart"/>
            <w:r w:rsidRPr="00224C03">
              <w:rPr>
                <w:rFonts w:ascii="Times New Roman" w:hAnsi="Times New Roman" w:cs="Times New Roman"/>
              </w:rPr>
              <w:t>Содержание</w:t>
            </w:r>
            <w:proofErr w:type="spellEnd"/>
          </w:p>
        </w:tc>
      </w:tr>
      <w:tr w:rsidR="00F67A77" w:rsidRPr="00DC7FD4" w14:paraId="15F70ACC" w14:textId="77777777" w:rsidTr="00A016B1">
        <w:tc>
          <w:tcPr>
            <w:tcW w:w="274" w:type="pct"/>
          </w:tcPr>
          <w:p w14:paraId="7301FF1F" w14:textId="77777777" w:rsidR="00F67A77" w:rsidRPr="00224C03" w:rsidRDefault="00F67A77" w:rsidP="000D4B8D">
            <w:pPr>
              <w:autoSpaceDE w:val="0"/>
              <w:autoSpaceDN w:val="0"/>
              <w:adjustRightInd w:val="0"/>
              <w:spacing w:line="240" w:lineRule="atLeast"/>
              <w:jc w:val="center"/>
              <w:rPr>
                <w:rFonts w:ascii="Times New Roman" w:hAnsi="Times New Roman" w:cs="Times New Roman"/>
              </w:rPr>
            </w:pPr>
            <w:r w:rsidRPr="00224C03">
              <w:rPr>
                <w:rFonts w:ascii="Times New Roman" w:hAnsi="Times New Roman" w:cs="Times New Roman"/>
              </w:rPr>
              <w:t>1.</w:t>
            </w:r>
          </w:p>
        </w:tc>
        <w:tc>
          <w:tcPr>
            <w:tcW w:w="1696" w:type="pct"/>
          </w:tcPr>
          <w:p w14:paraId="2EA54000" w14:textId="77777777" w:rsidR="00F67A77" w:rsidRPr="00F67A77" w:rsidRDefault="00F67A77" w:rsidP="000D4B8D">
            <w:pPr>
              <w:autoSpaceDE w:val="0"/>
              <w:autoSpaceDN w:val="0"/>
              <w:adjustRightInd w:val="0"/>
              <w:spacing w:line="240" w:lineRule="atLeast"/>
              <w:rPr>
                <w:rFonts w:ascii="Times New Roman" w:hAnsi="Times New Roman" w:cs="Times New Roman"/>
                <w:lang w:val="ru-RU"/>
              </w:rPr>
            </w:pPr>
            <w:r w:rsidRPr="00F67A77">
              <w:rPr>
                <w:rFonts w:ascii="Times New Roman" w:hAnsi="Times New Roman" w:cs="Times New Roman"/>
                <w:lang w:val="ru-RU"/>
              </w:rPr>
              <w:t>Вид разрабатываемой документации по планировке территории</w:t>
            </w:r>
          </w:p>
        </w:tc>
        <w:tc>
          <w:tcPr>
            <w:tcW w:w="3030" w:type="pct"/>
          </w:tcPr>
          <w:p w14:paraId="1494FDAB"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Проект планировки территории, проект межевания территории в составе проекта планировки территории</w:t>
            </w:r>
          </w:p>
          <w:p w14:paraId="32D44F68"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p>
        </w:tc>
      </w:tr>
      <w:tr w:rsidR="00F67A77" w:rsidRPr="00224C03" w14:paraId="28A469B3" w14:textId="77777777" w:rsidTr="00A016B1">
        <w:tc>
          <w:tcPr>
            <w:tcW w:w="274" w:type="pct"/>
          </w:tcPr>
          <w:p w14:paraId="4165E88F" w14:textId="77777777" w:rsidR="00F67A77" w:rsidRPr="00224C03" w:rsidRDefault="00F67A77" w:rsidP="000D4B8D">
            <w:pPr>
              <w:autoSpaceDE w:val="0"/>
              <w:autoSpaceDN w:val="0"/>
              <w:adjustRightInd w:val="0"/>
              <w:spacing w:line="240" w:lineRule="atLeast"/>
              <w:jc w:val="center"/>
              <w:rPr>
                <w:rFonts w:ascii="Times New Roman" w:hAnsi="Times New Roman" w:cs="Times New Roman"/>
              </w:rPr>
            </w:pPr>
            <w:r w:rsidRPr="00224C03">
              <w:rPr>
                <w:rFonts w:ascii="Times New Roman" w:hAnsi="Times New Roman" w:cs="Times New Roman"/>
              </w:rPr>
              <w:t>2.</w:t>
            </w:r>
          </w:p>
        </w:tc>
        <w:tc>
          <w:tcPr>
            <w:tcW w:w="1696" w:type="pct"/>
          </w:tcPr>
          <w:p w14:paraId="7D97957B" w14:textId="77777777" w:rsidR="00F67A77" w:rsidRPr="00F67A77" w:rsidRDefault="00F67A77" w:rsidP="000D4B8D">
            <w:pPr>
              <w:autoSpaceDE w:val="0"/>
              <w:autoSpaceDN w:val="0"/>
              <w:adjustRightInd w:val="0"/>
              <w:spacing w:line="240" w:lineRule="atLeast"/>
              <w:rPr>
                <w:rFonts w:ascii="Times New Roman" w:hAnsi="Times New Roman" w:cs="Times New Roman"/>
                <w:lang w:val="ru-RU"/>
              </w:rPr>
            </w:pPr>
            <w:r w:rsidRPr="00F67A77">
              <w:rPr>
                <w:rFonts w:ascii="Times New Roman" w:hAnsi="Times New Roman" w:cs="Times New Roman"/>
                <w:lang w:val="ru-RU"/>
              </w:rPr>
              <w:t>Инициатор подготовки документации по планировке территории</w:t>
            </w:r>
          </w:p>
        </w:tc>
        <w:tc>
          <w:tcPr>
            <w:tcW w:w="3030" w:type="pct"/>
          </w:tcPr>
          <w:p w14:paraId="4D9A0451" w14:textId="566F6668" w:rsidR="00F67A77" w:rsidRPr="00AE1FF4" w:rsidRDefault="00F67A77" w:rsidP="000D4B8D">
            <w:pPr>
              <w:autoSpaceDE w:val="0"/>
              <w:autoSpaceDN w:val="0"/>
              <w:adjustRightInd w:val="0"/>
              <w:spacing w:line="240" w:lineRule="atLeast"/>
              <w:jc w:val="both"/>
              <w:rPr>
                <w:rFonts w:ascii="Times New Roman" w:hAnsi="Times New Roman" w:cs="Times New Roman"/>
              </w:rPr>
            </w:pPr>
            <w:r w:rsidRPr="00F67A77">
              <w:rPr>
                <w:rFonts w:ascii="Times New Roman" w:hAnsi="Times New Roman" w:cs="Times New Roman"/>
                <w:lang w:val="ru-RU"/>
              </w:rPr>
              <w:t xml:space="preserve">Общество с ограниченной ответственностью «Полюс Сухой Лог» (ООО «Полюс Сухой Лог»), ОГРН 1162468090971, Дата присвоения ОГРН: 18.07.2016, ИНН: 2460097355, КПП: 380801001. Место нахождения, юридический адрес: 666904, Иркутская область, </w:t>
            </w:r>
            <w:proofErr w:type="spellStart"/>
            <w:r w:rsidRPr="00F67A77">
              <w:rPr>
                <w:rFonts w:ascii="Times New Roman" w:hAnsi="Times New Roman" w:cs="Times New Roman"/>
                <w:lang w:val="ru-RU"/>
              </w:rPr>
              <w:t>м.р</w:t>
            </w:r>
            <w:proofErr w:type="spellEnd"/>
            <w:r w:rsidRPr="00F67A77">
              <w:rPr>
                <w:rFonts w:ascii="Times New Roman" w:hAnsi="Times New Roman" w:cs="Times New Roman"/>
                <w:lang w:val="ru-RU"/>
              </w:rPr>
              <w:t xml:space="preserve">-н Бодайбинский, </w:t>
            </w:r>
            <w:proofErr w:type="spellStart"/>
            <w:r w:rsidRPr="00F67A77">
              <w:rPr>
                <w:rFonts w:ascii="Times New Roman" w:hAnsi="Times New Roman" w:cs="Times New Roman"/>
                <w:lang w:val="ru-RU"/>
              </w:rPr>
              <w:t>г.п</w:t>
            </w:r>
            <w:proofErr w:type="spellEnd"/>
            <w:r w:rsidRPr="00F67A77">
              <w:rPr>
                <w:rFonts w:ascii="Times New Roman" w:hAnsi="Times New Roman" w:cs="Times New Roman"/>
                <w:lang w:val="ru-RU"/>
              </w:rPr>
              <w:t xml:space="preserve">. Бодайбинское, г. Бодайбо, ул. </w:t>
            </w:r>
            <w:proofErr w:type="spellStart"/>
            <w:r w:rsidRPr="00AE1FF4">
              <w:rPr>
                <w:rFonts w:ascii="Times New Roman" w:hAnsi="Times New Roman" w:cs="Times New Roman"/>
              </w:rPr>
              <w:t>Мира</w:t>
            </w:r>
            <w:proofErr w:type="spellEnd"/>
            <w:r w:rsidRPr="00AE1FF4">
              <w:rPr>
                <w:rFonts w:ascii="Times New Roman" w:hAnsi="Times New Roman" w:cs="Times New Roman"/>
              </w:rPr>
              <w:t xml:space="preserve">, </w:t>
            </w:r>
            <w:proofErr w:type="spellStart"/>
            <w:r w:rsidRPr="00AE1FF4">
              <w:rPr>
                <w:rFonts w:ascii="Times New Roman" w:hAnsi="Times New Roman" w:cs="Times New Roman"/>
              </w:rPr>
              <w:t>зд</w:t>
            </w:r>
            <w:proofErr w:type="spellEnd"/>
            <w:r w:rsidRPr="00AE1FF4">
              <w:rPr>
                <w:rFonts w:ascii="Times New Roman" w:hAnsi="Times New Roman" w:cs="Times New Roman"/>
              </w:rPr>
              <w:t xml:space="preserve">. 4, </w:t>
            </w:r>
            <w:proofErr w:type="spellStart"/>
            <w:r w:rsidRPr="00AE1FF4">
              <w:rPr>
                <w:rFonts w:ascii="Times New Roman" w:hAnsi="Times New Roman" w:cs="Times New Roman"/>
              </w:rPr>
              <w:t>пом</w:t>
            </w:r>
            <w:proofErr w:type="spellEnd"/>
            <w:r w:rsidRPr="00AE1FF4">
              <w:rPr>
                <w:rFonts w:ascii="Times New Roman" w:hAnsi="Times New Roman" w:cs="Times New Roman"/>
              </w:rPr>
              <w:t xml:space="preserve">. 205. </w:t>
            </w:r>
            <w:proofErr w:type="spellStart"/>
            <w:r w:rsidRPr="00AE1FF4">
              <w:rPr>
                <w:rFonts w:ascii="Times New Roman" w:hAnsi="Times New Roman" w:cs="Times New Roman"/>
              </w:rPr>
              <w:t>Электронная</w:t>
            </w:r>
            <w:proofErr w:type="spellEnd"/>
            <w:r w:rsidRPr="00AE1FF4">
              <w:rPr>
                <w:rFonts w:ascii="Times New Roman" w:hAnsi="Times New Roman" w:cs="Times New Roman"/>
              </w:rPr>
              <w:t xml:space="preserve"> </w:t>
            </w:r>
            <w:proofErr w:type="spellStart"/>
            <w:r w:rsidRPr="00AE1FF4">
              <w:rPr>
                <w:rFonts w:ascii="Times New Roman" w:hAnsi="Times New Roman" w:cs="Times New Roman"/>
              </w:rPr>
              <w:t>почта</w:t>
            </w:r>
            <w:proofErr w:type="spellEnd"/>
            <w:r w:rsidRPr="00AE1FF4">
              <w:rPr>
                <w:rFonts w:ascii="Times New Roman" w:hAnsi="Times New Roman" w:cs="Times New Roman"/>
              </w:rPr>
              <w:t>: slgold@polyus.com</w:t>
            </w:r>
          </w:p>
        </w:tc>
      </w:tr>
      <w:tr w:rsidR="00F67A77" w:rsidRPr="00DC7FD4" w14:paraId="05322B06" w14:textId="77777777" w:rsidTr="00A016B1">
        <w:tc>
          <w:tcPr>
            <w:tcW w:w="274" w:type="pct"/>
          </w:tcPr>
          <w:p w14:paraId="4677BC70" w14:textId="77777777" w:rsidR="00F67A77" w:rsidRPr="00224C03" w:rsidRDefault="00F67A77" w:rsidP="000D4B8D">
            <w:pPr>
              <w:autoSpaceDE w:val="0"/>
              <w:autoSpaceDN w:val="0"/>
              <w:adjustRightInd w:val="0"/>
              <w:spacing w:line="240" w:lineRule="atLeast"/>
              <w:jc w:val="center"/>
              <w:rPr>
                <w:rFonts w:ascii="Times New Roman" w:hAnsi="Times New Roman" w:cs="Times New Roman"/>
              </w:rPr>
            </w:pPr>
            <w:r w:rsidRPr="00224C03">
              <w:rPr>
                <w:rFonts w:ascii="Times New Roman" w:hAnsi="Times New Roman" w:cs="Times New Roman"/>
              </w:rPr>
              <w:t>3.</w:t>
            </w:r>
          </w:p>
        </w:tc>
        <w:tc>
          <w:tcPr>
            <w:tcW w:w="1696" w:type="pct"/>
          </w:tcPr>
          <w:p w14:paraId="7A84E84E" w14:textId="77777777" w:rsidR="00F67A77" w:rsidRPr="00F67A77" w:rsidRDefault="00F67A77" w:rsidP="000D4B8D">
            <w:pPr>
              <w:autoSpaceDE w:val="0"/>
              <w:autoSpaceDN w:val="0"/>
              <w:adjustRightInd w:val="0"/>
              <w:spacing w:line="240" w:lineRule="atLeast"/>
              <w:rPr>
                <w:rFonts w:ascii="Times New Roman" w:hAnsi="Times New Roman" w:cs="Times New Roman"/>
                <w:lang w:val="ru-RU"/>
              </w:rPr>
            </w:pPr>
            <w:r w:rsidRPr="00F67A77">
              <w:rPr>
                <w:rFonts w:ascii="Times New Roman" w:hAnsi="Times New Roman" w:cs="Times New Roman"/>
                <w:lang w:val="ru-RU"/>
              </w:rPr>
              <w:t>Источник финансирования работ по подготовке документации по планировке территории</w:t>
            </w:r>
          </w:p>
        </w:tc>
        <w:tc>
          <w:tcPr>
            <w:tcW w:w="3030" w:type="pct"/>
          </w:tcPr>
          <w:p w14:paraId="57D0ED73"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Собственные средства ООО «Полюс Сухой Лог»</w:t>
            </w:r>
          </w:p>
        </w:tc>
      </w:tr>
      <w:tr w:rsidR="00F67A77" w:rsidRPr="00DC7FD4" w14:paraId="2F8B03A9" w14:textId="77777777" w:rsidTr="00A016B1">
        <w:tc>
          <w:tcPr>
            <w:tcW w:w="274" w:type="pct"/>
          </w:tcPr>
          <w:p w14:paraId="70A93B46" w14:textId="77777777" w:rsidR="00F67A77" w:rsidRPr="00224C03" w:rsidRDefault="00F67A77" w:rsidP="000D4B8D">
            <w:pPr>
              <w:autoSpaceDE w:val="0"/>
              <w:autoSpaceDN w:val="0"/>
              <w:adjustRightInd w:val="0"/>
              <w:spacing w:line="240" w:lineRule="atLeast"/>
              <w:jc w:val="center"/>
              <w:rPr>
                <w:rFonts w:ascii="Times New Roman" w:hAnsi="Times New Roman" w:cs="Times New Roman"/>
              </w:rPr>
            </w:pPr>
            <w:r w:rsidRPr="00224C03">
              <w:rPr>
                <w:rFonts w:ascii="Times New Roman" w:hAnsi="Times New Roman" w:cs="Times New Roman"/>
              </w:rPr>
              <w:t>4.</w:t>
            </w:r>
          </w:p>
        </w:tc>
        <w:tc>
          <w:tcPr>
            <w:tcW w:w="1696" w:type="pct"/>
          </w:tcPr>
          <w:p w14:paraId="2753F22E" w14:textId="77777777" w:rsidR="00F67A77" w:rsidRPr="00F67A77" w:rsidRDefault="00F67A77" w:rsidP="000D4B8D">
            <w:pPr>
              <w:autoSpaceDE w:val="0"/>
              <w:autoSpaceDN w:val="0"/>
              <w:adjustRightInd w:val="0"/>
              <w:spacing w:line="240" w:lineRule="atLeast"/>
              <w:rPr>
                <w:rFonts w:ascii="Times New Roman" w:hAnsi="Times New Roman" w:cs="Times New Roman"/>
                <w:lang w:val="ru-RU"/>
              </w:rPr>
            </w:pPr>
            <w:r w:rsidRPr="00F67A77">
              <w:rPr>
                <w:rFonts w:ascii="Times New Roman" w:hAnsi="Times New Roman" w:cs="Times New Roman"/>
                <w:lang w:val="ru-RU"/>
              </w:rPr>
              <w:t>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tc>
        <w:tc>
          <w:tcPr>
            <w:tcW w:w="3030" w:type="pct"/>
          </w:tcPr>
          <w:p w14:paraId="5A7E8B07" w14:textId="77777777" w:rsidR="00F67A77" w:rsidRPr="00F67A77" w:rsidRDefault="00F67A77" w:rsidP="000D4B8D">
            <w:pPr>
              <w:autoSpaceDE w:val="0"/>
              <w:autoSpaceDN w:val="0"/>
              <w:adjustRightInd w:val="0"/>
              <w:spacing w:line="240" w:lineRule="atLeast"/>
              <w:jc w:val="both"/>
              <w:rPr>
                <w:rFonts w:ascii="Times New Roman" w:hAnsi="Times New Roman" w:cs="Times New Roman"/>
                <w:i/>
                <w:lang w:val="ru-RU"/>
              </w:rPr>
            </w:pPr>
            <w:r w:rsidRPr="00F67A77">
              <w:rPr>
                <w:rFonts w:ascii="Times New Roman" w:hAnsi="Times New Roman" w:cs="Times New Roman"/>
                <w:lang w:val="ru-RU"/>
              </w:rPr>
              <w:t>Комплекс зданий и сооружений производственного назначения «Базисный склад угля ООО «Полюс Сухой Лог». Местоположение: Иркутская обл., Бодайбинский р-н, 8 км северо-западнее пос. Кропоткин. Ориентировочная площадь, занимаемая объектом, составляет 8,4 га и будет уточнена в процессе проектирования.</w:t>
            </w:r>
          </w:p>
          <w:p w14:paraId="43A86DD9" w14:textId="77777777" w:rsidR="00F67A77" w:rsidRPr="00F67A77" w:rsidRDefault="00F67A77" w:rsidP="000D4B8D">
            <w:pPr>
              <w:autoSpaceDE w:val="0"/>
              <w:autoSpaceDN w:val="0"/>
              <w:adjustRightInd w:val="0"/>
              <w:spacing w:line="240" w:lineRule="atLeast"/>
              <w:rPr>
                <w:rFonts w:ascii="Times New Roman" w:hAnsi="Times New Roman" w:cs="Times New Roman"/>
                <w:i/>
                <w:lang w:val="ru-RU"/>
              </w:rPr>
            </w:pPr>
          </w:p>
        </w:tc>
      </w:tr>
      <w:tr w:rsidR="00F67A77" w:rsidRPr="00DC7FD4" w14:paraId="3529D891" w14:textId="77777777" w:rsidTr="00A016B1">
        <w:tc>
          <w:tcPr>
            <w:tcW w:w="274" w:type="pct"/>
          </w:tcPr>
          <w:p w14:paraId="03183E78" w14:textId="77777777" w:rsidR="00F67A77" w:rsidRPr="00224C03" w:rsidRDefault="00F67A77" w:rsidP="000D4B8D">
            <w:pPr>
              <w:autoSpaceDE w:val="0"/>
              <w:autoSpaceDN w:val="0"/>
              <w:adjustRightInd w:val="0"/>
              <w:spacing w:line="240" w:lineRule="atLeast"/>
              <w:jc w:val="center"/>
              <w:rPr>
                <w:rFonts w:ascii="Times New Roman" w:hAnsi="Times New Roman" w:cs="Times New Roman"/>
              </w:rPr>
            </w:pPr>
            <w:r w:rsidRPr="00224C03">
              <w:rPr>
                <w:rFonts w:ascii="Times New Roman" w:hAnsi="Times New Roman" w:cs="Times New Roman"/>
              </w:rPr>
              <w:t>5.</w:t>
            </w:r>
          </w:p>
        </w:tc>
        <w:tc>
          <w:tcPr>
            <w:tcW w:w="1696" w:type="pct"/>
          </w:tcPr>
          <w:p w14:paraId="54212D6D" w14:textId="77777777" w:rsidR="00F67A77" w:rsidRPr="00F67A77" w:rsidRDefault="00F67A77" w:rsidP="000D4B8D">
            <w:pPr>
              <w:autoSpaceDE w:val="0"/>
              <w:autoSpaceDN w:val="0"/>
              <w:adjustRightInd w:val="0"/>
              <w:spacing w:line="240" w:lineRule="atLeast"/>
              <w:rPr>
                <w:rFonts w:ascii="Times New Roman" w:hAnsi="Times New Roman" w:cs="Times New Roman"/>
                <w:lang w:val="ru-RU"/>
              </w:rPr>
            </w:pPr>
            <w:r w:rsidRPr="00F67A77">
              <w:rPr>
                <w:rFonts w:ascii="Times New Roman" w:hAnsi="Times New Roman" w:cs="Times New Roman"/>
                <w:lang w:val="ru-RU"/>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3030" w:type="pct"/>
          </w:tcPr>
          <w:p w14:paraId="17D89268"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Кропоткинское городское поселение, муниципальное образование города Бодайбо и района, Иркутская область</w:t>
            </w:r>
          </w:p>
          <w:p w14:paraId="6A756829" w14:textId="77777777" w:rsidR="00F67A77" w:rsidRPr="00F67A77" w:rsidRDefault="00F67A77" w:rsidP="000D4B8D">
            <w:pPr>
              <w:autoSpaceDE w:val="0"/>
              <w:autoSpaceDN w:val="0"/>
              <w:adjustRightInd w:val="0"/>
              <w:spacing w:line="240" w:lineRule="atLeast"/>
              <w:jc w:val="both"/>
              <w:rPr>
                <w:rFonts w:ascii="Times New Roman" w:hAnsi="Times New Roman" w:cs="Times New Roman"/>
                <w:i/>
                <w:lang w:val="ru-RU"/>
              </w:rPr>
            </w:pPr>
          </w:p>
        </w:tc>
      </w:tr>
      <w:tr w:rsidR="00F67A77" w:rsidRPr="00DC7FD4" w14:paraId="6258FE17" w14:textId="77777777" w:rsidTr="00A016B1">
        <w:tc>
          <w:tcPr>
            <w:tcW w:w="274" w:type="pct"/>
          </w:tcPr>
          <w:p w14:paraId="21660D31" w14:textId="77777777" w:rsidR="00F67A77" w:rsidRPr="00224C03" w:rsidRDefault="00F67A77" w:rsidP="000D4B8D">
            <w:pPr>
              <w:autoSpaceDE w:val="0"/>
              <w:autoSpaceDN w:val="0"/>
              <w:adjustRightInd w:val="0"/>
              <w:spacing w:line="240" w:lineRule="atLeast"/>
              <w:jc w:val="center"/>
              <w:rPr>
                <w:rFonts w:ascii="Times New Roman" w:hAnsi="Times New Roman" w:cs="Times New Roman"/>
              </w:rPr>
            </w:pPr>
            <w:r w:rsidRPr="00224C03">
              <w:rPr>
                <w:rFonts w:ascii="Times New Roman" w:hAnsi="Times New Roman" w:cs="Times New Roman"/>
              </w:rPr>
              <w:lastRenderedPageBreak/>
              <w:t>6.</w:t>
            </w:r>
          </w:p>
        </w:tc>
        <w:tc>
          <w:tcPr>
            <w:tcW w:w="1696" w:type="pct"/>
          </w:tcPr>
          <w:p w14:paraId="6314D476" w14:textId="77777777" w:rsidR="00F67A77" w:rsidRPr="00F67A77" w:rsidRDefault="00F67A77" w:rsidP="000D4B8D">
            <w:pPr>
              <w:autoSpaceDE w:val="0"/>
              <w:autoSpaceDN w:val="0"/>
              <w:adjustRightInd w:val="0"/>
              <w:spacing w:line="240" w:lineRule="atLeast"/>
              <w:rPr>
                <w:rFonts w:ascii="Times New Roman" w:hAnsi="Times New Roman" w:cs="Times New Roman"/>
                <w:lang w:val="ru-RU"/>
              </w:rPr>
            </w:pPr>
            <w:r w:rsidRPr="00F67A77">
              <w:rPr>
                <w:rFonts w:ascii="Times New Roman" w:hAnsi="Times New Roman" w:cs="Times New Roman"/>
                <w:lang w:val="ru-RU"/>
              </w:rPr>
              <w:t>Состав документации по планировке территории</w:t>
            </w:r>
          </w:p>
        </w:tc>
        <w:tc>
          <w:tcPr>
            <w:tcW w:w="3030" w:type="pct"/>
          </w:tcPr>
          <w:p w14:paraId="31278D88"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 xml:space="preserve">Проект планировки территории подлежит разработке в соответствии с требованиями ст. 42 </w:t>
            </w:r>
            <w:proofErr w:type="spellStart"/>
            <w:r w:rsidRPr="00F67A77">
              <w:rPr>
                <w:rFonts w:ascii="Times New Roman" w:hAnsi="Times New Roman" w:cs="Times New Roman"/>
                <w:lang w:val="ru-RU"/>
              </w:rPr>
              <w:t>ГрК</w:t>
            </w:r>
            <w:proofErr w:type="spellEnd"/>
            <w:r w:rsidRPr="00F67A77">
              <w:rPr>
                <w:rFonts w:ascii="Times New Roman" w:hAnsi="Times New Roman" w:cs="Times New Roman"/>
                <w:lang w:val="ru-RU"/>
              </w:rPr>
              <w:t xml:space="preserve"> РФ, согласно которой проект планировки территории состоит из основной части, которая подлежит утверждению, и материалов по ее обоснованию. Основная часть проекта планировки территории включает в себя:</w:t>
            </w:r>
          </w:p>
          <w:p w14:paraId="556D6C01"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1) чертеж или чертежи планировки территории, на которых отображаются:</w:t>
            </w:r>
          </w:p>
          <w:p w14:paraId="61D534C8"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а) красные линии;</w:t>
            </w:r>
          </w:p>
          <w:p w14:paraId="4B56D55E"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б) границы существующих и планируемых элементов планировочной структуры;</w:t>
            </w:r>
          </w:p>
          <w:p w14:paraId="5D444286"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в) границы зон планируемого размещения объектов капитального строительства;</w:t>
            </w:r>
          </w:p>
          <w:p w14:paraId="1EB9048B"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настоящего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14:paraId="3AF0179F"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 xml:space="preserve">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w:t>
            </w:r>
            <w:r w:rsidRPr="00F67A77">
              <w:rPr>
                <w:rFonts w:ascii="Times New Roman" w:hAnsi="Times New Roman" w:cs="Times New Roman"/>
                <w:lang w:val="ru-RU"/>
              </w:rPr>
              <w:lastRenderedPageBreak/>
              <w:t>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27C70169"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4. Материалы по обоснованию проекта планировки территории содержат:</w:t>
            </w:r>
          </w:p>
          <w:p w14:paraId="188DDA09"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1) 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w:t>
            </w:r>
          </w:p>
          <w:p w14:paraId="14F24A4A"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w:t>
            </w:r>
          </w:p>
          <w:p w14:paraId="2E18A325"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3) обоснование определения границ зон планируемого размещения объектов капитального строительства;</w:t>
            </w:r>
          </w:p>
          <w:p w14:paraId="02378701"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14:paraId="2742EC8F"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5) схему границ территорий объектов культурного наследия;</w:t>
            </w:r>
          </w:p>
          <w:p w14:paraId="4D79F075"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6) схему границ зон с особыми условиями использования территории;</w:t>
            </w:r>
          </w:p>
          <w:p w14:paraId="5A0AA66C"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14:paraId="659F68FB"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14:paraId="2F8B46AB"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lastRenderedPageBreak/>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14:paraId="0D22CDAA"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14:paraId="0B38A770"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11) перечень мероприятий по охране окружающей среды;</w:t>
            </w:r>
          </w:p>
          <w:p w14:paraId="177C1B67"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12) обоснование очередности планируемого развития территории;</w:t>
            </w:r>
          </w:p>
          <w:p w14:paraId="0F33FC3D"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соответствии с требованиями, установленными уполномоченным Правительством Российской Федерации федеральным органом исполнительной власти;</w:t>
            </w:r>
          </w:p>
          <w:p w14:paraId="58605E04"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14) иные материалы для обоснования положений по планировке территории.</w:t>
            </w:r>
          </w:p>
          <w:p w14:paraId="04039F97"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 xml:space="preserve">Проект межевания территории подлежит разработке в соответствии с требованиями ст. 43 </w:t>
            </w:r>
            <w:proofErr w:type="spellStart"/>
            <w:r w:rsidRPr="00F67A77">
              <w:rPr>
                <w:rFonts w:ascii="Times New Roman" w:hAnsi="Times New Roman" w:cs="Times New Roman"/>
                <w:lang w:val="ru-RU"/>
              </w:rPr>
              <w:t>ГрК</w:t>
            </w:r>
            <w:proofErr w:type="spellEnd"/>
            <w:r w:rsidRPr="00F67A77">
              <w:rPr>
                <w:rFonts w:ascii="Times New Roman" w:hAnsi="Times New Roman" w:cs="Times New Roman"/>
                <w:lang w:val="ru-RU"/>
              </w:rPr>
              <w:t xml:space="preserve"> РФ, согласно которой</w:t>
            </w:r>
            <w:r w:rsidRPr="00F67A77">
              <w:rPr>
                <w:lang w:val="ru-RU"/>
              </w:rPr>
              <w:t xml:space="preserve"> </w:t>
            </w:r>
            <w:r w:rsidRPr="00F67A77">
              <w:rPr>
                <w:rFonts w:ascii="Times New Roman" w:hAnsi="Times New Roman" w:cs="Times New Roman"/>
                <w:lang w:val="ru-RU"/>
              </w:rPr>
              <w:t>проект межевания территории состоит из основной части, которая подлежит утверждению, и материалов по обоснованию этого проекта.</w:t>
            </w:r>
          </w:p>
          <w:p w14:paraId="1A0E190F"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Основная часть проекта межевания территории включает в себя текстовую часть и чертежи межевания территории.</w:t>
            </w:r>
          </w:p>
          <w:p w14:paraId="29E40694"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Текстовая часть проекта межевания территории включает в себя:</w:t>
            </w:r>
          </w:p>
          <w:p w14:paraId="2BDD2319"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1) перечень и сведения о площади образуемых земельных участков, в том числе возможные способы их образования;</w:t>
            </w:r>
          </w:p>
          <w:p w14:paraId="5D984CEC"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14:paraId="36CBE795"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 xml:space="preserve">3) вид разрешенного использования образуемых земельных участков в соответствии с проектом планировки территории в случаях, предусмотренных </w:t>
            </w:r>
            <w:proofErr w:type="spellStart"/>
            <w:r w:rsidRPr="00F67A77">
              <w:rPr>
                <w:rFonts w:ascii="Times New Roman" w:hAnsi="Times New Roman" w:cs="Times New Roman"/>
                <w:lang w:val="ru-RU"/>
              </w:rPr>
              <w:t>ГрК</w:t>
            </w:r>
            <w:proofErr w:type="spellEnd"/>
            <w:r w:rsidRPr="00F67A77">
              <w:rPr>
                <w:rFonts w:ascii="Times New Roman" w:hAnsi="Times New Roman" w:cs="Times New Roman"/>
                <w:lang w:val="ru-RU"/>
              </w:rPr>
              <w:t xml:space="preserve"> РФ;</w:t>
            </w:r>
          </w:p>
          <w:p w14:paraId="477FFD8B"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 xml:space="preserve">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w:t>
            </w:r>
            <w:r w:rsidRPr="00F67A77">
              <w:rPr>
                <w:rFonts w:ascii="Times New Roman" w:hAnsi="Times New Roman" w:cs="Times New Roman"/>
                <w:lang w:val="ru-RU"/>
              </w:rPr>
              <w:lastRenderedPageBreak/>
              <w:t>определения местоположения границ образуемых и (или) изменяемых лесных участков);</w:t>
            </w:r>
          </w:p>
          <w:p w14:paraId="142EA31A"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14:paraId="5C33DB9C"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6. На чертежах межевания территории отображаются:</w:t>
            </w:r>
          </w:p>
          <w:p w14:paraId="4C7CCE3B"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6B00901D"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2 настоящей статьи;</w:t>
            </w:r>
          </w:p>
          <w:p w14:paraId="0FA58AD8"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3) линии отступа от красных линий в целях определения мест допустимого размещения зданий, строений, сооружений;</w:t>
            </w:r>
          </w:p>
          <w:p w14:paraId="5CCC3FEE"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14:paraId="22BD87E5"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5) границы публичных сервитутов.</w:t>
            </w:r>
          </w:p>
          <w:p w14:paraId="5C132E63"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14:paraId="66E76FC4"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7. Материалы по обоснованию проекта межевания территории включают в себя чертежи, на которых отображаются:</w:t>
            </w:r>
          </w:p>
          <w:p w14:paraId="57B7B04E"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1) границы существующих земельных участков;</w:t>
            </w:r>
          </w:p>
          <w:p w14:paraId="3CF39513"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2) границы зон с особыми условиями использования территорий;</w:t>
            </w:r>
          </w:p>
          <w:p w14:paraId="67AAD397"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3) местоположение существующих объектов капитального строительства;</w:t>
            </w:r>
          </w:p>
          <w:p w14:paraId="1F8431F5"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4) границы особо охраняемых природных территорий;</w:t>
            </w:r>
          </w:p>
          <w:p w14:paraId="2D7D3F46"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5) границы территорий объектов культурного наследия;</w:t>
            </w:r>
          </w:p>
          <w:p w14:paraId="38F12DE8"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6) границы лесничеств, участковых лесничеств, лесных кварталов, лесотаксационных выделов или частей лесотаксационных выделов.</w:t>
            </w:r>
          </w:p>
          <w:p w14:paraId="177AF014" w14:textId="77777777" w:rsidR="00F67A77" w:rsidRPr="00F67A77" w:rsidRDefault="00F67A77" w:rsidP="000D4B8D">
            <w:pPr>
              <w:autoSpaceDE w:val="0"/>
              <w:autoSpaceDN w:val="0"/>
              <w:adjustRightInd w:val="0"/>
              <w:spacing w:line="240" w:lineRule="atLeast"/>
              <w:jc w:val="both"/>
              <w:rPr>
                <w:rFonts w:ascii="Times New Roman" w:hAnsi="Times New Roman" w:cs="Times New Roman"/>
                <w:i/>
                <w:lang w:val="ru-RU"/>
              </w:rPr>
            </w:pPr>
          </w:p>
        </w:tc>
      </w:tr>
      <w:tr w:rsidR="00F67A77" w:rsidRPr="00224C03" w14:paraId="3007852E" w14:textId="77777777" w:rsidTr="00A016B1">
        <w:tc>
          <w:tcPr>
            <w:tcW w:w="274" w:type="pct"/>
          </w:tcPr>
          <w:p w14:paraId="0B18957F" w14:textId="77777777" w:rsidR="00F67A77" w:rsidRPr="00224C03" w:rsidRDefault="00F67A77" w:rsidP="000D4B8D">
            <w:pPr>
              <w:autoSpaceDE w:val="0"/>
              <w:autoSpaceDN w:val="0"/>
              <w:adjustRightInd w:val="0"/>
              <w:spacing w:line="240" w:lineRule="atLeast"/>
              <w:jc w:val="center"/>
              <w:rPr>
                <w:rFonts w:ascii="Times New Roman" w:hAnsi="Times New Roman" w:cs="Times New Roman"/>
              </w:rPr>
            </w:pPr>
            <w:r w:rsidRPr="00224C03">
              <w:rPr>
                <w:rFonts w:ascii="Times New Roman" w:hAnsi="Times New Roman" w:cs="Times New Roman"/>
              </w:rPr>
              <w:lastRenderedPageBreak/>
              <w:t>7.</w:t>
            </w:r>
          </w:p>
        </w:tc>
        <w:tc>
          <w:tcPr>
            <w:tcW w:w="1696" w:type="pct"/>
          </w:tcPr>
          <w:p w14:paraId="492BD425" w14:textId="77777777" w:rsidR="00F67A77" w:rsidRPr="00F67A77" w:rsidRDefault="00F67A77" w:rsidP="000D4B8D">
            <w:pPr>
              <w:autoSpaceDE w:val="0"/>
              <w:autoSpaceDN w:val="0"/>
              <w:adjustRightInd w:val="0"/>
              <w:spacing w:line="240" w:lineRule="atLeast"/>
              <w:rPr>
                <w:rFonts w:ascii="Times New Roman" w:hAnsi="Times New Roman" w:cs="Times New Roman"/>
                <w:lang w:val="ru-RU"/>
              </w:rPr>
            </w:pPr>
            <w:r w:rsidRPr="00F67A77">
              <w:rPr>
                <w:rFonts w:ascii="Times New Roman" w:hAnsi="Times New Roman" w:cs="Times New Roman"/>
                <w:lang w:val="ru-RU"/>
              </w:rPr>
              <w:t>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c>
          <w:tcPr>
            <w:tcW w:w="3030" w:type="pct"/>
          </w:tcPr>
          <w:p w14:paraId="31767352" w14:textId="77777777" w:rsidR="00F67A77" w:rsidRPr="00451A6F" w:rsidRDefault="00F67A77" w:rsidP="000D4B8D">
            <w:pPr>
              <w:autoSpaceDE w:val="0"/>
              <w:autoSpaceDN w:val="0"/>
              <w:adjustRightInd w:val="0"/>
              <w:spacing w:line="240" w:lineRule="atLeast"/>
              <w:rPr>
                <w:rFonts w:ascii="Times New Roman" w:hAnsi="Times New Roman" w:cs="Times New Roman"/>
              </w:rPr>
            </w:pPr>
            <w:r w:rsidRPr="0035618B">
              <w:rPr>
                <w:rFonts w:ascii="Times New Roman" w:hAnsi="Times New Roman" w:cs="Times New Roman"/>
              </w:rPr>
              <w:t>38:22:030003:1406</w:t>
            </w:r>
            <w:r>
              <w:rPr>
                <w:rFonts w:ascii="Times New Roman" w:hAnsi="Times New Roman" w:cs="Times New Roman"/>
              </w:rPr>
              <w:t xml:space="preserve">, </w:t>
            </w:r>
            <w:r w:rsidRPr="0035618B">
              <w:rPr>
                <w:rFonts w:ascii="Times New Roman" w:hAnsi="Times New Roman" w:cs="Times New Roman"/>
              </w:rPr>
              <w:t>38:22:030003:1060</w:t>
            </w:r>
            <w:r>
              <w:rPr>
                <w:rFonts w:ascii="Times New Roman" w:hAnsi="Times New Roman" w:cs="Times New Roman"/>
              </w:rPr>
              <w:t xml:space="preserve">, </w:t>
            </w:r>
            <w:r w:rsidRPr="0035618B">
              <w:rPr>
                <w:rFonts w:ascii="Times New Roman" w:hAnsi="Times New Roman" w:cs="Times New Roman"/>
              </w:rPr>
              <w:t>38:22:030003:1303</w:t>
            </w:r>
            <w:r w:rsidRPr="00451A6F">
              <w:rPr>
                <w:rFonts w:ascii="Times New Roman" w:hAnsi="Times New Roman" w:cs="Times New Roman"/>
              </w:rPr>
              <w:t xml:space="preserve">. </w:t>
            </w:r>
            <w:proofErr w:type="spellStart"/>
            <w:r w:rsidRPr="00451A6F">
              <w:rPr>
                <w:rFonts w:ascii="Times New Roman" w:hAnsi="Times New Roman" w:cs="Times New Roman"/>
              </w:rPr>
              <w:t>Ориентировочная</w:t>
            </w:r>
            <w:proofErr w:type="spellEnd"/>
            <w:r w:rsidRPr="00451A6F">
              <w:rPr>
                <w:rFonts w:ascii="Times New Roman" w:hAnsi="Times New Roman" w:cs="Times New Roman"/>
              </w:rPr>
              <w:t xml:space="preserve"> </w:t>
            </w:r>
            <w:proofErr w:type="spellStart"/>
            <w:r w:rsidRPr="00451A6F">
              <w:rPr>
                <w:rFonts w:ascii="Times New Roman" w:hAnsi="Times New Roman" w:cs="Times New Roman"/>
              </w:rPr>
              <w:t>площадь</w:t>
            </w:r>
            <w:proofErr w:type="spellEnd"/>
            <w:r w:rsidRPr="00451A6F">
              <w:rPr>
                <w:rFonts w:ascii="Times New Roman" w:hAnsi="Times New Roman" w:cs="Times New Roman"/>
              </w:rPr>
              <w:t xml:space="preserve"> </w:t>
            </w:r>
            <w:r>
              <w:rPr>
                <w:rFonts w:ascii="Times New Roman" w:hAnsi="Times New Roman" w:cs="Times New Roman"/>
              </w:rPr>
              <w:t>8,4</w:t>
            </w:r>
            <w:r w:rsidRPr="00451A6F">
              <w:rPr>
                <w:rFonts w:ascii="Times New Roman" w:hAnsi="Times New Roman" w:cs="Times New Roman"/>
              </w:rPr>
              <w:t xml:space="preserve"> </w:t>
            </w:r>
            <w:proofErr w:type="spellStart"/>
            <w:r w:rsidRPr="00451A6F">
              <w:rPr>
                <w:rFonts w:ascii="Times New Roman" w:hAnsi="Times New Roman" w:cs="Times New Roman"/>
              </w:rPr>
              <w:t>га</w:t>
            </w:r>
            <w:proofErr w:type="spellEnd"/>
            <w:r w:rsidRPr="00451A6F">
              <w:rPr>
                <w:rFonts w:ascii="Times New Roman" w:hAnsi="Times New Roman" w:cs="Times New Roman"/>
              </w:rPr>
              <w:t xml:space="preserve">. </w:t>
            </w:r>
          </w:p>
          <w:p w14:paraId="2832EF80" w14:textId="77777777" w:rsidR="00F67A77" w:rsidRPr="00451A6F" w:rsidRDefault="00F67A77" w:rsidP="000D4B8D">
            <w:pPr>
              <w:autoSpaceDE w:val="0"/>
              <w:autoSpaceDN w:val="0"/>
              <w:adjustRightInd w:val="0"/>
              <w:spacing w:line="240" w:lineRule="atLeast"/>
              <w:jc w:val="both"/>
              <w:rPr>
                <w:rFonts w:ascii="Times New Roman" w:hAnsi="Times New Roman" w:cs="Times New Roman"/>
              </w:rPr>
            </w:pPr>
          </w:p>
          <w:p w14:paraId="451ACBC1" w14:textId="77777777" w:rsidR="00F67A77" w:rsidRPr="00451A6F" w:rsidRDefault="00F67A77" w:rsidP="000D4B8D">
            <w:pPr>
              <w:autoSpaceDE w:val="0"/>
              <w:autoSpaceDN w:val="0"/>
              <w:adjustRightInd w:val="0"/>
              <w:spacing w:line="240" w:lineRule="atLeast"/>
              <w:jc w:val="both"/>
              <w:rPr>
                <w:rFonts w:ascii="Times New Roman" w:hAnsi="Times New Roman" w:cs="Times New Roman"/>
              </w:rPr>
            </w:pPr>
          </w:p>
        </w:tc>
      </w:tr>
      <w:tr w:rsidR="00F67A77" w:rsidRPr="00DC7FD4" w14:paraId="69588C01" w14:textId="77777777" w:rsidTr="00A016B1">
        <w:tc>
          <w:tcPr>
            <w:tcW w:w="274" w:type="pct"/>
          </w:tcPr>
          <w:p w14:paraId="2B8CF5ED" w14:textId="77777777" w:rsidR="00F67A77" w:rsidRPr="00224C03" w:rsidRDefault="00F67A77" w:rsidP="000D4B8D">
            <w:pPr>
              <w:autoSpaceDE w:val="0"/>
              <w:autoSpaceDN w:val="0"/>
              <w:adjustRightInd w:val="0"/>
              <w:spacing w:line="240" w:lineRule="atLeast"/>
              <w:jc w:val="center"/>
              <w:rPr>
                <w:rFonts w:ascii="Times New Roman" w:hAnsi="Times New Roman" w:cs="Times New Roman"/>
              </w:rPr>
            </w:pPr>
            <w:r w:rsidRPr="00224C03">
              <w:rPr>
                <w:rFonts w:ascii="Times New Roman" w:hAnsi="Times New Roman" w:cs="Times New Roman"/>
              </w:rPr>
              <w:t>8.</w:t>
            </w:r>
          </w:p>
        </w:tc>
        <w:tc>
          <w:tcPr>
            <w:tcW w:w="1696" w:type="pct"/>
          </w:tcPr>
          <w:p w14:paraId="59C3521F" w14:textId="77777777" w:rsidR="00F67A77" w:rsidRPr="00F67A77" w:rsidRDefault="00F67A77" w:rsidP="000D4B8D">
            <w:pPr>
              <w:autoSpaceDE w:val="0"/>
              <w:autoSpaceDN w:val="0"/>
              <w:adjustRightInd w:val="0"/>
              <w:spacing w:line="240" w:lineRule="atLeast"/>
              <w:rPr>
                <w:rFonts w:ascii="Times New Roman" w:hAnsi="Times New Roman" w:cs="Times New Roman"/>
                <w:lang w:val="ru-RU"/>
              </w:rPr>
            </w:pPr>
            <w:r w:rsidRPr="00F67A77">
              <w:rPr>
                <w:rFonts w:ascii="Times New Roman" w:hAnsi="Times New Roman" w:cs="Times New Roman"/>
                <w:lang w:val="ru-RU"/>
              </w:rPr>
              <w:t>Цель подготовки документации по планировке территории</w:t>
            </w:r>
          </w:p>
        </w:tc>
        <w:tc>
          <w:tcPr>
            <w:tcW w:w="3030" w:type="pct"/>
          </w:tcPr>
          <w:p w14:paraId="353264FA" w14:textId="77777777" w:rsidR="00F67A77" w:rsidRPr="00F67A77" w:rsidRDefault="00F67A77" w:rsidP="000D4B8D">
            <w:pPr>
              <w:autoSpaceDE w:val="0"/>
              <w:autoSpaceDN w:val="0"/>
              <w:adjustRightInd w:val="0"/>
              <w:spacing w:line="240" w:lineRule="atLeast"/>
              <w:jc w:val="both"/>
              <w:rPr>
                <w:rFonts w:ascii="Times New Roman" w:hAnsi="Times New Roman" w:cs="Times New Roman"/>
                <w:lang w:val="ru-RU"/>
              </w:rPr>
            </w:pPr>
            <w:r w:rsidRPr="00F67A77">
              <w:rPr>
                <w:rFonts w:ascii="Times New Roman" w:hAnsi="Times New Roman" w:cs="Times New Roman"/>
                <w:lang w:val="ru-RU"/>
              </w:rPr>
              <w:t>Установление границ зон планируемого размещения объектов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земель лесного фонда.</w:t>
            </w:r>
          </w:p>
        </w:tc>
      </w:tr>
    </w:tbl>
    <w:p w14:paraId="424E37A0" w14:textId="77777777" w:rsidR="00A016B1" w:rsidRDefault="00A016B1" w:rsidP="00A016B1">
      <w:pPr>
        <w:jc w:val="right"/>
      </w:pPr>
    </w:p>
    <w:p w14:paraId="1DA3EB6D" w14:textId="77777777" w:rsidR="00A016B1" w:rsidRDefault="00A016B1" w:rsidP="00A016B1">
      <w:pPr>
        <w:jc w:val="right"/>
        <w:rPr>
          <w:rFonts w:ascii="Times New Roman" w:hAnsi="Times New Roman" w:cs="Times New Roman"/>
          <w:lang w:val="ru-RU"/>
        </w:rPr>
      </w:pPr>
    </w:p>
    <w:p w14:paraId="64F8FD7E" w14:textId="77777777" w:rsidR="00A016B1" w:rsidRDefault="00A016B1" w:rsidP="00A016B1">
      <w:pPr>
        <w:jc w:val="right"/>
        <w:rPr>
          <w:rFonts w:ascii="Times New Roman" w:hAnsi="Times New Roman" w:cs="Times New Roman"/>
          <w:lang w:val="ru-RU"/>
        </w:rPr>
      </w:pPr>
    </w:p>
    <w:p w14:paraId="0B752D07" w14:textId="77777777" w:rsidR="00A016B1" w:rsidRDefault="00A016B1" w:rsidP="00A016B1">
      <w:pPr>
        <w:jc w:val="right"/>
        <w:rPr>
          <w:rFonts w:ascii="Times New Roman" w:hAnsi="Times New Roman" w:cs="Times New Roman"/>
          <w:lang w:val="ru-RU"/>
        </w:rPr>
      </w:pPr>
    </w:p>
    <w:p w14:paraId="0BDFDC59" w14:textId="77777777" w:rsidR="00A016B1" w:rsidRDefault="00A016B1" w:rsidP="00A016B1">
      <w:pPr>
        <w:jc w:val="right"/>
        <w:rPr>
          <w:rFonts w:ascii="Times New Roman" w:hAnsi="Times New Roman" w:cs="Times New Roman"/>
          <w:lang w:val="ru-RU"/>
        </w:rPr>
      </w:pPr>
    </w:p>
    <w:p w14:paraId="0DF8AE6F" w14:textId="77777777" w:rsidR="00A016B1" w:rsidRDefault="00A016B1" w:rsidP="00A016B1">
      <w:pPr>
        <w:jc w:val="right"/>
        <w:rPr>
          <w:rFonts w:ascii="Times New Roman" w:hAnsi="Times New Roman" w:cs="Times New Roman"/>
          <w:lang w:val="ru-RU"/>
        </w:rPr>
      </w:pPr>
    </w:p>
    <w:p w14:paraId="32FF9F72" w14:textId="77777777" w:rsidR="00A016B1" w:rsidRDefault="00A016B1" w:rsidP="00A016B1">
      <w:pPr>
        <w:jc w:val="right"/>
        <w:rPr>
          <w:rFonts w:ascii="Times New Roman" w:hAnsi="Times New Roman" w:cs="Times New Roman"/>
          <w:lang w:val="ru-RU"/>
        </w:rPr>
      </w:pPr>
    </w:p>
    <w:p w14:paraId="4A229DD0" w14:textId="77777777" w:rsidR="00A016B1" w:rsidRDefault="00A016B1" w:rsidP="00A016B1">
      <w:pPr>
        <w:jc w:val="right"/>
        <w:rPr>
          <w:rFonts w:ascii="Times New Roman" w:hAnsi="Times New Roman" w:cs="Times New Roman"/>
          <w:lang w:val="ru-RU"/>
        </w:rPr>
      </w:pPr>
    </w:p>
    <w:p w14:paraId="677B87C5" w14:textId="77777777" w:rsidR="00A016B1" w:rsidRDefault="00A016B1" w:rsidP="00A016B1">
      <w:pPr>
        <w:jc w:val="right"/>
        <w:rPr>
          <w:rFonts w:ascii="Times New Roman" w:hAnsi="Times New Roman" w:cs="Times New Roman"/>
          <w:lang w:val="ru-RU"/>
        </w:rPr>
      </w:pPr>
    </w:p>
    <w:p w14:paraId="741F9174" w14:textId="77777777" w:rsidR="00A016B1" w:rsidRDefault="00A016B1" w:rsidP="00A016B1">
      <w:pPr>
        <w:jc w:val="right"/>
        <w:rPr>
          <w:rFonts w:ascii="Times New Roman" w:hAnsi="Times New Roman" w:cs="Times New Roman"/>
          <w:lang w:val="ru-RU"/>
        </w:rPr>
      </w:pPr>
    </w:p>
    <w:p w14:paraId="1E803795" w14:textId="77777777" w:rsidR="00A016B1" w:rsidRDefault="00A016B1" w:rsidP="00A016B1">
      <w:pPr>
        <w:jc w:val="right"/>
        <w:rPr>
          <w:rFonts w:ascii="Times New Roman" w:hAnsi="Times New Roman" w:cs="Times New Roman"/>
          <w:lang w:val="ru-RU"/>
        </w:rPr>
      </w:pPr>
    </w:p>
    <w:p w14:paraId="4F9DB56D" w14:textId="77777777" w:rsidR="00A016B1" w:rsidRDefault="00A016B1" w:rsidP="00A016B1">
      <w:pPr>
        <w:jc w:val="right"/>
        <w:rPr>
          <w:rFonts w:ascii="Times New Roman" w:hAnsi="Times New Roman" w:cs="Times New Roman"/>
          <w:lang w:val="ru-RU"/>
        </w:rPr>
      </w:pPr>
    </w:p>
    <w:p w14:paraId="47847A95" w14:textId="77777777" w:rsidR="00A016B1" w:rsidRDefault="00A016B1" w:rsidP="00A016B1">
      <w:pPr>
        <w:jc w:val="right"/>
        <w:rPr>
          <w:rFonts w:ascii="Times New Roman" w:hAnsi="Times New Roman" w:cs="Times New Roman"/>
          <w:lang w:val="ru-RU"/>
        </w:rPr>
      </w:pPr>
    </w:p>
    <w:p w14:paraId="2A10A687" w14:textId="77777777" w:rsidR="00A016B1" w:rsidRDefault="00A016B1" w:rsidP="00A016B1">
      <w:pPr>
        <w:jc w:val="right"/>
        <w:rPr>
          <w:rFonts w:ascii="Times New Roman" w:hAnsi="Times New Roman" w:cs="Times New Roman"/>
          <w:lang w:val="ru-RU"/>
        </w:rPr>
      </w:pPr>
    </w:p>
    <w:p w14:paraId="0789AF48" w14:textId="77777777" w:rsidR="00A016B1" w:rsidRDefault="00A016B1" w:rsidP="00A016B1">
      <w:pPr>
        <w:jc w:val="right"/>
        <w:rPr>
          <w:rFonts w:ascii="Times New Roman" w:hAnsi="Times New Roman" w:cs="Times New Roman"/>
          <w:lang w:val="ru-RU"/>
        </w:rPr>
      </w:pPr>
    </w:p>
    <w:p w14:paraId="1257DF37" w14:textId="77777777" w:rsidR="00A016B1" w:rsidRDefault="00A016B1" w:rsidP="00A016B1">
      <w:pPr>
        <w:jc w:val="right"/>
        <w:rPr>
          <w:rFonts w:ascii="Times New Roman" w:hAnsi="Times New Roman" w:cs="Times New Roman"/>
          <w:lang w:val="ru-RU"/>
        </w:rPr>
      </w:pPr>
    </w:p>
    <w:p w14:paraId="3696AD5D" w14:textId="77777777" w:rsidR="00A016B1" w:rsidRDefault="00A016B1" w:rsidP="00A016B1">
      <w:pPr>
        <w:jc w:val="right"/>
        <w:rPr>
          <w:rFonts w:ascii="Times New Roman" w:hAnsi="Times New Roman" w:cs="Times New Roman"/>
          <w:lang w:val="ru-RU"/>
        </w:rPr>
      </w:pPr>
    </w:p>
    <w:p w14:paraId="1ADF243F" w14:textId="77777777" w:rsidR="00A016B1" w:rsidRDefault="00A016B1" w:rsidP="00A016B1">
      <w:pPr>
        <w:jc w:val="right"/>
        <w:rPr>
          <w:rFonts w:ascii="Times New Roman" w:hAnsi="Times New Roman" w:cs="Times New Roman"/>
          <w:lang w:val="ru-RU"/>
        </w:rPr>
      </w:pPr>
    </w:p>
    <w:p w14:paraId="724A2B28" w14:textId="77777777" w:rsidR="00A016B1" w:rsidRDefault="00A016B1" w:rsidP="00A016B1">
      <w:pPr>
        <w:jc w:val="right"/>
        <w:rPr>
          <w:rFonts w:ascii="Times New Roman" w:hAnsi="Times New Roman" w:cs="Times New Roman"/>
          <w:lang w:val="ru-RU"/>
        </w:rPr>
      </w:pPr>
    </w:p>
    <w:p w14:paraId="530C2615" w14:textId="77777777" w:rsidR="00A016B1" w:rsidRDefault="00A016B1" w:rsidP="00A016B1">
      <w:pPr>
        <w:jc w:val="right"/>
        <w:rPr>
          <w:rFonts w:ascii="Times New Roman" w:hAnsi="Times New Roman" w:cs="Times New Roman"/>
          <w:lang w:val="ru-RU"/>
        </w:rPr>
      </w:pPr>
    </w:p>
    <w:p w14:paraId="5618697F" w14:textId="77777777" w:rsidR="00A016B1" w:rsidRDefault="00A016B1" w:rsidP="00A016B1">
      <w:pPr>
        <w:jc w:val="right"/>
        <w:rPr>
          <w:rFonts w:ascii="Times New Roman" w:hAnsi="Times New Roman" w:cs="Times New Roman"/>
          <w:lang w:val="ru-RU"/>
        </w:rPr>
      </w:pPr>
    </w:p>
    <w:p w14:paraId="2ABC29E0" w14:textId="77777777" w:rsidR="00A016B1" w:rsidRDefault="00A016B1" w:rsidP="00A016B1">
      <w:pPr>
        <w:jc w:val="right"/>
        <w:rPr>
          <w:rFonts w:ascii="Times New Roman" w:hAnsi="Times New Roman" w:cs="Times New Roman"/>
          <w:lang w:val="ru-RU"/>
        </w:rPr>
      </w:pPr>
    </w:p>
    <w:p w14:paraId="6D6ACFF0" w14:textId="77777777" w:rsidR="00A016B1" w:rsidRDefault="00A016B1" w:rsidP="00A016B1">
      <w:pPr>
        <w:jc w:val="right"/>
        <w:rPr>
          <w:rFonts w:ascii="Times New Roman" w:hAnsi="Times New Roman" w:cs="Times New Roman"/>
          <w:lang w:val="ru-RU"/>
        </w:rPr>
      </w:pPr>
    </w:p>
    <w:p w14:paraId="717AAB6C" w14:textId="77777777" w:rsidR="00A016B1" w:rsidRDefault="00A016B1" w:rsidP="00A016B1">
      <w:pPr>
        <w:jc w:val="right"/>
        <w:rPr>
          <w:rFonts w:ascii="Times New Roman" w:hAnsi="Times New Roman" w:cs="Times New Roman"/>
          <w:lang w:val="ru-RU"/>
        </w:rPr>
      </w:pPr>
    </w:p>
    <w:p w14:paraId="08F04879" w14:textId="77777777" w:rsidR="00A016B1" w:rsidRDefault="00A016B1" w:rsidP="00A016B1">
      <w:pPr>
        <w:jc w:val="right"/>
        <w:rPr>
          <w:rFonts w:ascii="Times New Roman" w:hAnsi="Times New Roman" w:cs="Times New Roman"/>
          <w:lang w:val="ru-RU"/>
        </w:rPr>
      </w:pPr>
    </w:p>
    <w:p w14:paraId="2D406028" w14:textId="77777777" w:rsidR="00A016B1" w:rsidRDefault="00A016B1" w:rsidP="00A016B1">
      <w:pPr>
        <w:jc w:val="right"/>
        <w:rPr>
          <w:rFonts w:ascii="Times New Roman" w:hAnsi="Times New Roman" w:cs="Times New Roman"/>
          <w:lang w:val="ru-RU"/>
        </w:rPr>
      </w:pPr>
    </w:p>
    <w:p w14:paraId="6B9FC3FC" w14:textId="77777777" w:rsidR="00A016B1" w:rsidRDefault="00A016B1" w:rsidP="00A016B1">
      <w:pPr>
        <w:jc w:val="right"/>
        <w:rPr>
          <w:rFonts w:ascii="Times New Roman" w:hAnsi="Times New Roman" w:cs="Times New Roman"/>
          <w:lang w:val="ru-RU"/>
        </w:rPr>
      </w:pPr>
    </w:p>
    <w:p w14:paraId="7122610D" w14:textId="77777777" w:rsidR="00A016B1" w:rsidRDefault="00A016B1" w:rsidP="00A016B1">
      <w:pPr>
        <w:jc w:val="right"/>
        <w:rPr>
          <w:rFonts w:ascii="Times New Roman" w:hAnsi="Times New Roman" w:cs="Times New Roman"/>
          <w:lang w:val="ru-RU"/>
        </w:rPr>
      </w:pPr>
    </w:p>
    <w:p w14:paraId="38E98E17" w14:textId="77777777" w:rsidR="00A016B1" w:rsidRDefault="00A016B1" w:rsidP="00A016B1">
      <w:pPr>
        <w:jc w:val="right"/>
        <w:rPr>
          <w:rFonts w:ascii="Times New Roman" w:hAnsi="Times New Roman" w:cs="Times New Roman"/>
          <w:lang w:val="ru-RU"/>
        </w:rPr>
      </w:pPr>
    </w:p>
    <w:p w14:paraId="6B1C82B8" w14:textId="77777777" w:rsidR="00A016B1" w:rsidRDefault="00A016B1" w:rsidP="00A016B1">
      <w:pPr>
        <w:jc w:val="right"/>
        <w:rPr>
          <w:rFonts w:ascii="Times New Roman" w:hAnsi="Times New Roman" w:cs="Times New Roman"/>
          <w:lang w:val="ru-RU"/>
        </w:rPr>
      </w:pPr>
    </w:p>
    <w:p w14:paraId="2272D1AD" w14:textId="0AB8953A" w:rsidR="00A016B1" w:rsidRDefault="00A016B1" w:rsidP="00A016B1">
      <w:pPr>
        <w:jc w:val="right"/>
        <w:rPr>
          <w:rFonts w:ascii="Times New Roman" w:hAnsi="Times New Roman" w:cs="Times New Roman"/>
          <w:lang w:val="ru-RU"/>
        </w:rPr>
      </w:pPr>
    </w:p>
    <w:p w14:paraId="664185B2" w14:textId="7AB2DD45" w:rsidR="00A22F17" w:rsidRDefault="00A22F17" w:rsidP="00A016B1">
      <w:pPr>
        <w:jc w:val="right"/>
        <w:rPr>
          <w:rFonts w:ascii="Times New Roman" w:hAnsi="Times New Roman" w:cs="Times New Roman"/>
          <w:lang w:val="ru-RU"/>
        </w:rPr>
      </w:pPr>
    </w:p>
    <w:p w14:paraId="3ADF9794" w14:textId="2EC6D7D1" w:rsidR="00A22F17" w:rsidRDefault="00A22F17" w:rsidP="00A016B1">
      <w:pPr>
        <w:jc w:val="right"/>
        <w:rPr>
          <w:rFonts w:ascii="Times New Roman" w:hAnsi="Times New Roman" w:cs="Times New Roman"/>
          <w:lang w:val="ru-RU"/>
        </w:rPr>
      </w:pPr>
    </w:p>
    <w:p w14:paraId="1D52389B" w14:textId="76525751" w:rsidR="00A22F17" w:rsidRDefault="00A22F17" w:rsidP="00A016B1">
      <w:pPr>
        <w:jc w:val="right"/>
        <w:rPr>
          <w:rFonts w:ascii="Times New Roman" w:hAnsi="Times New Roman" w:cs="Times New Roman"/>
          <w:lang w:val="ru-RU"/>
        </w:rPr>
      </w:pPr>
    </w:p>
    <w:p w14:paraId="4FECA36E" w14:textId="4446871B" w:rsidR="00A22F17" w:rsidRDefault="00A22F17" w:rsidP="00A016B1">
      <w:pPr>
        <w:jc w:val="right"/>
        <w:rPr>
          <w:rFonts w:ascii="Times New Roman" w:hAnsi="Times New Roman" w:cs="Times New Roman"/>
          <w:lang w:val="ru-RU"/>
        </w:rPr>
      </w:pPr>
    </w:p>
    <w:p w14:paraId="60B9EFF9" w14:textId="77777777" w:rsidR="00A22F17" w:rsidRDefault="00A22F17" w:rsidP="00A016B1">
      <w:pPr>
        <w:jc w:val="right"/>
        <w:rPr>
          <w:rFonts w:ascii="Times New Roman" w:hAnsi="Times New Roman" w:cs="Times New Roman"/>
          <w:lang w:val="ru-RU"/>
        </w:rPr>
      </w:pPr>
    </w:p>
    <w:p w14:paraId="771D2F3D" w14:textId="77777777" w:rsidR="00A016B1" w:rsidRDefault="00A016B1" w:rsidP="00A016B1">
      <w:pPr>
        <w:jc w:val="right"/>
        <w:rPr>
          <w:rFonts w:ascii="Times New Roman" w:hAnsi="Times New Roman" w:cs="Times New Roman"/>
          <w:lang w:val="ru-RU"/>
        </w:rPr>
      </w:pPr>
    </w:p>
    <w:p w14:paraId="4DB8CA9E" w14:textId="4D1F6FC6" w:rsidR="00A016B1" w:rsidRPr="00A016B1" w:rsidRDefault="00A016B1" w:rsidP="00A016B1">
      <w:pPr>
        <w:jc w:val="right"/>
        <w:rPr>
          <w:rFonts w:ascii="Times New Roman" w:hAnsi="Times New Roman" w:cs="Times New Roman"/>
          <w:lang w:val="ru-RU"/>
        </w:rPr>
      </w:pPr>
      <w:r w:rsidRPr="00A016B1">
        <w:rPr>
          <w:rFonts w:ascii="Times New Roman" w:hAnsi="Times New Roman" w:cs="Times New Roman"/>
          <w:lang w:val="ru-RU"/>
        </w:rPr>
        <w:lastRenderedPageBreak/>
        <w:t>Приложение 2</w:t>
      </w:r>
    </w:p>
    <w:p w14:paraId="4541F2E7" w14:textId="77777777" w:rsidR="00A016B1" w:rsidRPr="00A016B1" w:rsidRDefault="00A016B1" w:rsidP="00A016B1">
      <w:pPr>
        <w:jc w:val="right"/>
        <w:rPr>
          <w:rFonts w:ascii="Times New Roman" w:hAnsi="Times New Roman" w:cs="Times New Roman"/>
          <w:lang w:val="ru-RU"/>
        </w:rPr>
      </w:pPr>
      <w:r w:rsidRPr="00A016B1">
        <w:rPr>
          <w:rFonts w:ascii="Times New Roman" w:hAnsi="Times New Roman" w:cs="Times New Roman"/>
          <w:lang w:val="ru-RU"/>
        </w:rPr>
        <w:t xml:space="preserve">к постановлению администрации </w:t>
      </w:r>
    </w:p>
    <w:p w14:paraId="0E106A27" w14:textId="77777777" w:rsidR="00A016B1" w:rsidRPr="00A016B1" w:rsidRDefault="00A016B1" w:rsidP="00A016B1">
      <w:pPr>
        <w:jc w:val="right"/>
        <w:rPr>
          <w:rFonts w:ascii="Times New Roman" w:hAnsi="Times New Roman" w:cs="Times New Roman"/>
          <w:lang w:val="ru-RU"/>
        </w:rPr>
      </w:pPr>
      <w:r w:rsidRPr="00A016B1">
        <w:rPr>
          <w:rFonts w:ascii="Times New Roman" w:hAnsi="Times New Roman" w:cs="Times New Roman"/>
          <w:lang w:val="ru-RU"/>
        </w:rPr>
        <w:t xml:space="preserve">Кропоткинского городского поселения </w:t>
      </w:r>
    </w:p>
    <w:p w14:paraId="26C512AA" w14:textId="77777777" w:rsidR="00A016B1" w:rsidRPr="00A016B1" w:rsidRDefault="00A016B1" w:rsidP="00A016B1">
      <w:pPr>
        <w:jc w:val="right"/>
        <w:rPr>
          <w:rFonts w:ascii="Times New Roman" w:hAnsi="Times New Roman" w:cs="Times New Roman"/>
          <w:lang w:val="ru-RU"/>
        </w:rPr>
      </w:pPr>
      <w:r w:rsidRPr="00A016B1">
        <w:rPr>
          <w:rFonts w:ascii="Times New Roman" w:hAnsi="Times New Roman" w:cs="Times New Roman"/>
          <w:lang w:val="ru-RU"/>
        </w:rPr>
        <w:t>от 11 марта 2025г. № 44-п</w:t>
      </w:r>
    </w:p>
    <w:p w14:paraId="7169DBF2" w14:textId="77777777" w:rsidR="00A016B1" w:rsidRPr="00A016B1" w:rsidRDefault="00A016B1" w:rsidP="00A016B1">
      <w:pPr>
        <w:rPr>
          <w:rFonts w:ascii="Times New Roman" w:hAnsi="Times New Roman" w:cs="Times New Roman"/>
          <w:b/>
          <w:bCs/>
          <w:lang w:val="ru-RU"/>
        </w:rPr>
      </w:pPr>
    </w:p>
    <w:p w14:paraId="0527CB1A" w14:textId="77777777" w:rsidR="00A016B1" w:rsidRPr="00A016B1" w:rsidRDefault="00A016B1" w:rsidP="00A016B1">
      <w:pPr>
        <w:jc w:val="center"/>
        <w:rPr>
          <w:rFonts w:ascii="Times New Roman" w:hAnsi="Times New Roman" w:cs="Times New Roman"/>
          <w:b/>
          <w:bCs/>
          <w:lang w:val="ru-RU"/>
        </w:rPr>
      </w:pPr>
    </w:p>
    <w:p w14:paraId="62A76568" w14:textId="77777777" w:rsidR="00A016B1" w:rsidRPr="00A016B1" w:rsidRDefault="00A016B1" w:rsidP="00A016B1">
      <w:pPr>
        <w:jc w:val="center"/>
        <w:rPr>
          <w:rFonts w:ascii="Times New Roman" w:hAnsi="Times New Roman" w:cs="Times New Roman"/>
          <w:b/>
          <w:bCs/>
          <w:lang w:val="ru-RU"/>
        </w:rPr>
      </w:pPr>
    </w:p>
    <w:p w14:paraId="4AEA3321" w14:textId="77777777" w:rsidR="00A016B1" w:rsidRPr="00A22F17" w:rsidRDefault="00A016B1" w:rsidP="00A016B1">
      <w:pPr>
        <w:jc w:val="center"/>
        <w:rPr>
          <w:rFonts w:ascii="Times New Roman" w:hAnsi="Times New Roman" w:cs="Times New Roman"/>
          <w:b/>
          <w:bCs/>
          <w:lang w:val="ru-RU"/>
        </w:rPr>
      </w:pPr>
      <w:r w:rsidRPr="00A22F17">
        <w:rPr>
          <w:rFonts w:ascii="Times New Roman" w:hAnsi="Times New Roman" w:cs="Times New Roman"/>
          <w:b/>
          <w:bCs/>
          <w:lang w:val="ru-RU"/>
        </w:rPr>
        <w:t>ЗАДАНИЕ</w:t>
      </w:r>
    </w:p>
    <w:p w14:paraId="6238F1BB" w14:textId="3D9E7790" w:rsidR="00A016B1" w:rsidRPr="00A22F17" w:rsidRDefault="00A016B1" w:rsidP="00A016B1">
      <w:pPr>
        <w:pStyle w:val="a5"/>
        <w:spacing w:before="12" w:line="252" w:lineRule="auto"/>
        <w:ind w:left="2298" w:right="92" w:hanging="937"/>
        <w:jc w:val="center"/>
        <w:rPr>
          <w:color w:val="2F2F2F"/>
          <w:w w:val="105"/>
          <w:sz w:val="24"/>
          <w:szCs w:val="24"/>
        </w:rPr>
      </w:pPr>
      <w:r w:rsidRPr="00A22F17">
        <w:rPr>
          <w:color w:val="2F2F2F"/>
          <w:w w:val="105"/>
          <w:sz w:val="24"/>
          <w:szCs w:val="24"/>
        </w:rPr>
        <w:t>на</w:t>
      </w:r>
      <w:r w:rsidRPr="00A22F17">
        <w:rPr>
          <w:color w:val="2F2F2F"/>
          <w:spacing w:val="-15"/>
          <w:w w:val="105"/>
          <w:sz w:val="24"/>
          <w:szCs w:val="24"/>
        </w:rPr>
        <w:t xml:space="preserve"> </w:t>
      </w:r>
      <w:r w:rsidRPr="00A22F17">
        <w:rPr>
          <w:color w:val="2F2F2F"/>
          <w:w w:val="105"/>
          <w:sz w:val="24"/>
          <w:szCs w:val="24"/>
        </w:rPr>
        <w:t>выполнение комплекса инженерных изысканий на</w:t>
      </w:r>
      <w:r w:rsidRPr="00A22F17">
        <w:rPr>
          <w:color w:val="2F2F2F"/>
          <w:spacing w:val="-12"/>
          <w:w w:val="105"/>
          <w:sz w:val="24"/>
          <w:szCs w:val="24"/>
        </w:rPr>
        <w:t xml:space="preserve"> </w:t>
      </w:r>
      <w:r w:rsidRPr="00A22F17">
        <w:rPr>
          <w:color w:val="2F2F2F"/>
          <w:w w:val="105"/>
          <w:sz w:val="24"/>
          <w:szCs w:val="24"/>
        </w:rPr>
        <w:t>объекте:</w:t>
      </w:r>
    </w:p>
    <w:p w14:paraId="15B8457E" w14:textId="59A9CD61" w:rsidR="00A016B1" w:rsidRPr="00A22F17" w:rsidRDefault="00A016B1" w:rsidP="00A016B1">
      <w:pPr>
        <w:pStyle w:val="a5"/>
        <w:spacing w:before="12" w:line="252" w:lineRule="auto"/>
        <w:ind w:left="2298" w:right="92" w:hanging="937"/>
        <w:jc w:val="center"/>
        <w:rPr>
          <w:sz w:val="24"/>
          <w:szCs w:val="24"/>
        </w:rPr>
      </w:pPr>
      <w:r w:rsidRPr="00A22F17">
        <w:rPr>
          <w:color w:val="2F2F2F"/>
          <w:w w:val="105"/>
          <w:sz w:val="24"/>
          <w:szCs w:val="24"/>
        </w:rPr>
        <w:t>Базисный склад угля ООО «Полюс Сухой Лог»</w:t>
      </w:r>
    </w:p>
    <w:p w14:paraId="594EB7B5" w14:textId="77777777" w:rsidR="00A016B1" w:rsidRPr="00A016B1" w:rsidRDefault="00A016B1" w:rsidP="00A016B1">
      <w:pPr>
        <w:spacing w:before="1"/>
        <w:rPr>
          <w:b/>
          <w:sz w:val="7"/>
          <w:lang w:val="ru-RU"/>
        </w:rPr>
      </w:pPr>
    </w:p>
    <w:tbl>
      <w:tblPr>
        <w:tblStyle w:val="TableNormal"/>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9"/>
        <w:gridCol w:w="3307"/>
        <w:gridCol w:w="5937"/>
      </w:tblGrid>
      <w:tr w:rsidR="00A016B1" w:rsidRPr="00733A3A" w14:paraId="2D28B5A6" w14:textId="77777777" w:rsidTr="00DF3A8C">
        <w:trPr>
          <w:trHeight w:val="417"/>
        </w:trPr>
        <w:tc>
          <w:tcPr>
            <w:tcW w:w="9883" w:type="dxa"/>
            <w:gridSpan w:val="3"/>
            <w:tcBorders>
              <w:left w:val="single" w:sz="4" w:space="0" w:color="000000"/>
            </w:tcBorders>
          </w:tcPr>
          <w:p w14:paraId="3BEA78CA" w14:textId="77777777" w:rsidR="00A016B1" w:rsidRPr="00733A3A" w:rsidRDefault="00A016B1" w:rsidP="00DF3A8C">
            <w:pPr>
              <w:pStyle w:val="TableParagraph"/>
              <w:spacing w:before="124"/>
              <w:ind w:left="3776"/>
              <w:rPr>
                <w:b/>
                <w:sz w:val="20"/>
                <w:szCs w:val="20"/>
              </w:rPr>
            </w:pPr>
            <w:r w:rsidRPr="00733A3A">
              <w:rPr>
                <w:b/>
                <w:sz w:val="20"/>
                <w:szCs w:val="20"/>
              </w:rPr>
              <w:t>1.</w:t>
            </w:r>
            <w:r w:rsidRPr="00733A3A">
              <w:rPr>
                <w:b/>
                <w:spacing w:val="77"/>
                <w:sz w:val="20"/>
                <w:szCs w:val="20"/>
              </w:rPr>
              <w:t xml:space="preserve"> </w:t>
            </w:r>
            <w:r w:rsidRPr="00733A3A">
              <w:rPr>
                <w:b/>
                <w:sz w:val="20"/>
                <w:szCs w:val="20"/>
              </w:rPr>
              <w:t>ОБЩИЕ</w:t>
            </w:r>
            <w:r w:rsidRPr="00733A3A">
              <w:rPr>
                <w:b/>
                <w:spacing w:val="14"/>
                <w:sz w:val="20"/>
                <w:szCs w:val="20"/>
              </w:rPr>
              <w:t xml:space="preserve"> </w:t>
            </w:r>
            <w:r w:rsidRPr="00733A3A">
              <w:rPr>
                <w:b/>
                <w:spacing w:val="-2"/>
                <w:sz w:val="20"/>
                <w:szCs w:val="20"/>
              </w:rPr>
              <w:t>ТРЕБОВАНИЯ</w:t>
            </w:r>
          </w:p>
        </w:tc>
      </w:tr>
      <w:tr w:rsidR="00A016B1" w:rsidRPr="00A016B1" w14:paraId="30B8287C" w14:textId="77777777" w:rsidTr="00DF3A8C">
        <w:trPr>
          <w:trHeight w:val="215"/>
        </w:trPr>
        <w:tc>
          <w:tcPr>
            <w:tcW w:w="639" w:type="dxa"/>
            <w:tcBorders>
              <w:top w:val="single" w:sz="4" w:space="0" w:color="000000"/>
              <w:left w:val="single" w:sz="4" w:space="0" w:color="000000"/>
            </w:tcBorders>
          </w:tcPr>
          <w:p w14:paraId="0DCD7A19" w14:textId="77777777" w:rsidR="00A016B1" w:rsidRPr="00733A3A" w:rsidRDefault="00A016B1" w:rsidP="00DF3A8C">
            <w:pPr>
              <w:pStyle w:val="TableParagraph"/>
              <w:spacing w:before="4" w:line="191" w:lineRule="exact"/>
              <w:ind w:left="158"/>
              <w:rPr>
                <w:sz w:val="20"/>
                <w:szCs w:val="20"/>
              </w:rPr>
            </w:pPr>
            <w:r w:rsidRPr="00733A3A">
              <w:rPr>
                <w:spacing w:val="-4"/>
                <w:w w:val="130"/>
                <w:sz w:val="20"/>
                <w:szCs w:val="20"/>
              </w:rPr>
              <w:t>\.!.</w:t>
            </w:r>
          </w:p>
        </w:tc>
        <w:tc>
          <w:tcPr>
            <w:tcW w:w="3307" w:type="dxa"/>
            <w:tcBorders>
              <w:top w:val="single" w:sz="4" w:space="0" w:color="000000"/>
              <w:right w:val="single" w:sz="4" w:space="0" w:color="000000"/>
            </w:tcBorders>
          </w:tcPr>
          <w:p w14:paraId="1ED1CDED" w14:textId="77777777" w:rsidR="00A016B1" w:rsidRPr="00733A3A" w:rsidRDefault="00A016B1" w:rsidP="00DF3A8C">
            <w:pPr>
              <w:pStyle w:val="TableParagraph"/>
              <w:spacing w:before="9" w:line="186" w:lineRule="exact"/>
              <w:ind w:left="121"/>
              <w:rPr>
                <w:sz w:val="20"/>
                <w:szCs w:val="20"/>
              </w:rPr>
            </w:pPr>
            <w:r w:rsidRPr="00733A3A">
              <w:rPr>
                <w:sz w:val="20"/>
                <w:szCs w:val="20"/>
              </w:rPr>
              <w:t>Наименование</w:t>
            </w:r>
            <w:r w:rsidRPr="00733A3A">
              <w:rPr>
                <w:spacing w:val="27"/>
                <w:sz w:val="20"/>
                <w:szCs w:val="20"/>
              </w:rPr>
              <w:t xml:space="preserve"> </w:t>
            </w:r>
            <w:r w:rsidRPr="00733A3A">
              <w:rPr>
                <w:spacing w:val="-2"/>
                <w:sz w:val="20"/>
                <w:szCs w:val="20"/>
              </w:rPr>
              <w:t>объекта</w:t>
            </w:r>
          </w:p>
        </w:tc>
        <w:tc>
          <w:tcPr>
            <w:tcW w:w="5937" w:type="dxa"/>
            <w:tcBorders>
              <w:left w:val="single" w:sz="4" w:space="0" w:color="000000"/>
            </w:tcBorders>
          </w:tcPr>
          <w:p w14:paraId="71D5C374" w14:textId="77777777" w:rsidR="00A016B1" w:rsidRPr="00733A3A" w:rsidRDefault="00A016B1" w:rsidP="00DF3A8C">
            <w:pPr>
              <w:pStyle w:val="TableParagraph"/>
              <w:spacing w:before="14" w:line="181" w:lineRule="exact"/>
              <w:ind w:left="65"/>
              <w:rPr>
                <w:sz w:val="20"/>
                <w:szCs w:val="20"/>
              </w:rPr>
            </w:pPr>
            <w:r w:rsidRPr="00733A3A">
              <w:rPr>
                <w:spacing w:val="-2"/>
                <w:w w:val="105"/>
                <w:sz w:val="20"/>
                <w:szCs w:val="20"/>
              </w:rPr>
              <w:t>Базисный</w:t>
            </w:r>
            <w:r w:rsidRPr="00733A3A">
              <w:rPr>
                <w:spacing w:val="11"/>
                <w:w w:val="105"/>
                <w:sz w:val="20"/>
                <w:szCs w:val="20"/>
              </w:rPr>
              <w:t xml:space="preserve"> </w:t>
            </w:r>
            <w:r w:rsidRPr="00733A3A">
              <w:rPr>
                <w:spacing w:val="-2"/>
                <w:w w:val="105"/>
                <w:sz w:val="20"/>
                <w:szCs w:val="20"/>
              </w:rPr>
              <w:t>склад</w:t>
            </w:r>
            <w:r w:rsidRPr="00733A3A">
              <w:rPr>
                <w:spacing w:val="-1"/>
                <w:w w:val="105"/>
                <w:sz w:val="20"/>
                <w:szCs w:val="20"/>
              </w:rPr>
              <w:t xml:space="preserve"> </w:t>
            </w:r>
            <w:r w:rsidRPr="00733A3A">
              <w:rPr>
                <w:spacing w:val="-2"/>
                <w:w w:val="105"/>
                <w:sz w:val="20"/>
                <w:szCs w:val="20"/>
              </w:rPr>
              <w:t>угля</w:t>
            </w:r>
            <w:r w:rsidRPr="00733A3A">
              <w:rPr>
                <w:spacing w:val="-6"/>
                <w:w w:val="105"/>
                <w:sz w:val="20"/>
                <w:szCs w:val="20"/>
              </w:rPr>
              <w:t xml:space="preserve"> </w:t>
            </w:r>
            <w:r w:rsidRPr="00733A3A">
              <w:rPr>
                <w:spacing w:val="-2"/>
                <w:w w:val="105"/>
                <w:sz w:val="20"/>
                <w:szCs w:val="20"/>
              </w:rPr>
              <w:t>ООО</w:t>
            </w:r>
            <w:r w:rsidRPr="00733A3A">
              <w:rPr>
                <w:spacing w:val="-6"/>
                <w:w w:val="105"/>
                <w:sz w:val="20"/>
                <w:szCs w:val="20"/>
              </w:rPr>
              <w:t xml:space="preserve"> </w:t>
            </w:r>
            <w:r w:rsidRPr="00733A3A">
              <w:rPr>
                <w:spacing w:val="-2"/>
                <w:w w:val="105"/>
                <w:sz w:val="20"/>
                <w:szCs w:val="20"/>
              </w:rPr>
              <w:t>"Полюс</w:t>
            </w:r>
            <w:r w:rsidRPr="00733A3A">
              <w:rPr>
                <w:w w:val="105"/>
                <w:sz w:val="20"/>
                <w:szCs w:val="20"/>
              </w:rPr>
              <w:t xml:space="preserve"> </w:t>
            </w:r>
            <w:r w:rsidRPr="00733A3A">
              <w:rPr>
                <w:spacing w:val="-2"/>
                <w:w w:val="105"/>
                <w:sz w:val="20"/>
                <w:szCs w:val="20"/>
              </w:rPr>
              <w:t>Сухой</w:t>
            </w:r>
            <w:r w:rsidRPr="00733A3A">
              <w:rPr>
                <w:spacing w:val="4"/>
                <w:w w:val="105"/>
                <w:sz w:val="20"/>
                <w:szCs w:val="20"/>
              </w:rPr>
              <w:t xml:space="preserve"> </w:t>
            </w:r>
            <w:r w:rsidRPr="00733A3A">
              <w:rPr>
                <w:spacing w:val="-4"/>
                <w:w w:val="105"/>
                <w:sz w:val="20"/>
                <w:szCs w:val="20"/>
              </w:rPr>
              <w:t>Лог"</w:t>
            </w:r>
          </w:p>
        </w:tc>
      </w:tr>
      <w:tr w:rsidR="00A016B1" w:rsidRPr="00733A3A" w14:paraId="5008DDEC" w14:textId="77777777" w:rsidTr="00DF3A8C">
        <w:trPr>
          <w:trHeight w:val="494"/>
        </w:trPr>
        <w:tc>
          <w:tcPr>
            <w:tcW w:w="639" w:type="dxa"/>
            <w:tcBorders>
              <w:left w:val="single" w:sz="4" w:space="0" w:color="000000"/>
              <w:bottom w:val="single" w:sz="4" w:space="0" w:color="000000"/>
            </w:tcBorders>
          </w:tcPr>
          <w:p w14:paraId="23F5F3E4" w14:textId="77777777" w:rsidR="00A016B1" w:rsidRPr="00733A3A" w:rsidRDefault="00A016B1" w:rsidP="00DF3A8C">
            <w:pPr>
              <w:pStyle w:val="TableParagraph"/>
              <w:spacing w:before="14"/>
              <w:ind w:left="123"/>
              <w:rPr>
                <w:sz w:val="20"/>
                <w:szCs w:val="20"/>
              </w:rPr>
            </w:pPr>
            <w:r w:rsidRPr="00733A3A">
              <w:rPr>
                <w:spacing w:val="-4"/>
                <w:w w:val="105"/>
                <w:sz w:val="20"/>
                <w:szCs w:val="20"/>
              </w:rPr>
              <w:t>1.2.</w:t>
            </w:r>
          </w:p>
        </w:tc>
        <w:tc>
          <w:tcPr>
            <w:tcW w:w="3307" w:type="dxa"/>
            <w:tcBorders>
              <w:bottom w:val="single" w:sz="4" w:space="0" w:color="000000"/>
              <w:right w:val="single" w:sz="4" w:space="0" w:color="000000"/>
            </w:tcBorders>
          </w:tcPr>
          <w:p w14:paraId="2D9A3950" w14:textId="77777777" w:rsidR="00A016B1" w:rsidRPr="00733A3A" w:rsidRDefault="00A016B1" w:rsidP="00DF3A8C">
            <w:pPr>
              <w:pStyle w:val="TableParagraph"/>
              <w:spacing w:before="14" w:line="249" w:lineRule="auto"/>
              <w:ind w:left="118" w:right="45" w:firstLine="3"/>
              <w:rPr>
                <w:sz w:val="20"/>
                <w:szCs w:val="20"/>
              </w:rPr>
            </w:pPr>
            <w:r w:rsidRPr="00733A3A">
              <w:rPr>
                <w:spacing w:val="-2"/>
                <w:w w:val="105"/>
                <w:sz w:val="20"/>
                <w:szCs w:val="20"/>
              </w:rPr>
              <w:t>Местоположение</w:t>
            </w:r>
            <w:r w:rsidRPr="00733A3A">
              <w:rPr>
                <w:spacing w:val="-6"/>
                <w:w w:val="105"/>
                <w:sz w:val="20"/>
                <w:szCs w:val="20"/>
              </w:rPr>
              <w:t xml:space="preserve"> </w:t>
            </w:r>
            <w:r w:rsidRPr="00733A3A">
              <w:rPr>
                <w:spacing w:val="-2"/>
                <w:w w:val="105"/>
                <w:sz w:val="20"/>
                <w:szCs w:val="20"/>
              </w:rPr>
              <w:t>объекта строительства</w:t>
            </w:r>
          </w:p>
        </w:tc>
        <w:tc>
          <w:tcPr>
            <w:tcW w:w="5937" w:type="dxa"/>
            <w:tcBorders>
              <w:left w:val="single" w:sz="4" w:space="0" w:color="000000"/>
            </w:tcBorders>
          </w:tcPr>
          <w:p w14:paraId="1095707B" w14:textId="77777777" w:rsidR="00A016B1" w:rsidRPr="00733A3A" w:rsidRDefault="00A016B1" w:rsidP="00DF3A8C">
            <w:pPr>
              <w:pStyle w:val="TableParagraph"/>
              <w:spacing w:before="14" w:line="256" w:lineRule="auto"/>
              <w:ind w:left="60" w:firstLine="4"/>
              <w:rPr>
                <w:sz w:val="20"/>
                <w:szCs w:val="20"/>
              </w:rPr>
            </w:pPr>
            <w:r w:rsidRPr="00733A3A">
              <w:rPr>
                <w:w w:val="105"/>
                <w:sz w:val="20"/>
                <w:szCs w:val="20"/>
              </w:rPr>
              <w:t>Иркутская</w:t>
            </w:r>
            <w:r w:rsidRPr="00733A3A">
              <w:rPr>
                <w:spacing w:val="-8"/>
                <w:w w:val="105"/>
                <w:sz w:val="20"/>
                <w:szCs w:val="20"/>
              </w:rPr>
              <w:t xml:space="preserve"> </w:t>
            </w:r>
            <w:r w:rsidRPr="00733A3A">
              <w:rPr>
                <w:w w:val="105"/>
                <w:sz w:val="20"/>
                <w:szCs w:val="20"/>
              </w:rPr>
              <w:t>обл.,</w:t>
            </w:r>
            <w:r w:rsidRPr="00733A3A">
              <w:rPr>
                <w:spacing w:val="-12"/>
                <w:w w:val="105"/>
                <w:sz w:val="20"/>
                <w:szCs w:val="20"/>
              </w:rPr>
              <w:t xml:space="preserve"> </w:t>
            </w:r>
            <w:r w:rsidRPr="00733A3A">
              <w:rPr>
                <w:w w:val="105"/>
                <w:sz w:val="20"/>
                <w:szCs w:val="20"/>
              </w:rPr>
              <w:t>Бодайбинский р-н,</w:t>
            </w:r>
            <w:r w:rsidRPr="00733A3A">
              <w:rPr>
                <w:spacing w:val="-12"/>
                <w:w w:val="105"/>
                <w:sz w:val="20"/>
                <w:szCs w:val="20"/>
              </w:rPr>
              <w:t xml:space="preserve"> </w:t>
            </w:r>
            <w:r w:rsidRPr="00733A3A">
              <w:rPr>
                <w:w w:val="105"/>
                <w:sz w:val="20"/>
                <w:szCs w:val="20"/>
              </w:rPr>
              <w:t>14,5</w:t>
            </w:r>
            <w:r w:rsidRPr="00733A3A">
              <w:rPr>
                <w:spacing w:val="-12"/>
                <w:w w:val="105"/>
                <w:sz w:val="20"/>
                <w:szCs w:val="20"/>
              </w:rPr>
              <w:t xml:space="preserve"> </w:t>
            </w:r>
            <w:r w:rsidRPr="00733A3A">
              <w:rPr>
                <w:w w:val="105"/>
                <w:sz w:val="20"/>
                <w:szCs w:val="20"/>
              </w:rPr>
              <w:t>км.</w:t>
            </w:r>
            <w:r w:rsidRPr="00733A3A">
              <w:rPr>
                <w:spacing w:val="-11"/>
                <w:w w:val="105"/>
                <w:sz w:val="20"/>
                <w:szCs w:val="20"/>
              </w:rPr>
              <w:t xml:space="preserve"> </w:t>
            </w:r>
            <w:r w:rsidRPr="00733A3A">
              <w:rPr>
                <w:w w:val="105"/>
                <w:sz w:val="20"/>
                <w:szCs w:val="20"/>
              </w:rPr>
              <w:t>северо-западнее</w:t>
            </w:r>
            <w:r w:rsidRPr="00733A3A">
              <w:rPr>
                <w:spacing w:val="-12"/>
                <w:w w:val="105"/>
                <w:sz w:val="20"/>
                <w:szCs w:val="20"/>
              </w:rPr>
              <w:t xml:space="preserve"> </w:t>
            </w:r>
            <w:r w:rsidRPr="00733A3A">
              <w:rPr>
                <w:w w:val="105"/>
                <w:sz w:val="20"/>
                <w:szCs w:val="20"/>
              </w:rPr>
              <w:t>пос. Кропоткин, месторождение</w:t>
            </w:r>
            <w:r w:rsidRPr="00733A3A">
              <w:rPr>
                <w:spacing w:val="40"/>
                <w:w w:val="105"/>
                <w:sz w:val="20"/>
                <w:szCs w:val="20"/>
              </w:rPr>
              <w:t xml:space="preserve"> </w:t>
            </w:r>
            <w:r w:rsidRPr="00733A3A">
              <w:rPr>
                <w:w w:val="105"/>
                <w:sz w:val="20"/>
                <w:szCs w:val="20"/>
              </w:rPr>
              <w:t>«Сухой Лог»</w:t>
            </w:r>
          </w:p>
        </w:tc>
      </w:tr>
      <w:tr w:rsidR="00A016B1" w:rsidRPr="00733A3A" w14:paraId="466035D8" w14:textId="77777777" w:rsidTr="00DF3A8C">
        <w:trPr>
          <w:trHeight w:val="253"/>
        </w:trPr>
        <w:tc>
          <w:tcPr>
            <w:tcW w:w="639" w:type="dxa"/>
            <w:tcBorders>
              <w:top w:val="single" w:sz="4" w:space="0" w:color="000000"/>
              <w:left w:val="single" w:sz="4" w:space="0" w:color="000000"/>
            </w:tcBorders>
          </w:tcPr>
          <w:p w14:paraId="7F368C42" w14:textId="77777777" w:rsidR="00A016B1" w:rsidRPr="00733A3A" w:rsidRDefault="00A016B1" w:rsidP="00DF3A8C">
            <w:pPr>
              <w:pStyle w:val="TableParagraph"/>
              <w:spacing w:before="8"/>
              <w:ind w:left="144"/>
              <w:rPr>
                <w:b/>
                <w:sz w:val="20"/>
                <w:szCs w:val="20"/>
              </w:rPr>
            </w:pPr>
            <w:r w:rsidRPr="00733A3A">
              <w:rPr>
                <w:b/>
                <w:spacing w:val="-4"/>
                <w:sz w:val="20"/>
                <w:szCs w:val="20"/>
              </w:rPr>
              <w:t>1.3.</w:t>
            </w:r>
          </w:p>
        </w:tc>
        <w:tc>
          <w:tcPr>
            <w:tcW w:w="3307" w:type="dxa"/>
            <w:tcBorders>
              <w:top w:val="single" w:sz="4" w:space="0" w:color="000000"/>
              <w:right w:val="single" w:sz="4" w:space="0" w:color="000000"/>
            </w:tcBorders>
          </w:tcPr>
          <w:p w14:paraId="6AAFC4E6" w14:textId="77777777" w:rsidR="00A016B1" w:rsidRPr="00733A3A" w:rsidRDefault="00A016B1" w:rsidP="00DF3A8C">
            <w:pPr>
              <w:pStyle w:val="TableParagraph"/>
              <w:spacing w:before="14"/>
              <w:ind w:left="118"/>
              <w:rPr>
                <w:sz w:val="20"/>
                <w:szCs w:val="20"/>
              </w:rPr>
            </w:pPr>
            <w:r w:rsidRPr="00733A3A">
              <w:rPr>
                <w:w w:val="105"/>
                <w:sz w:val="20"/>
                <w:szCs w:val="20"/>
              </w:rPr>
              <w:t>Основание</w:t>
            </w:r>
            <w:r w:rsidRPr="00733A3A">
              <w:rPr>
                <w:spacing w:val="-12"/>
                <w:w w:val="105"/>
                <w:sz w:val="20"/>
                <w:szCs w:val="20"/>
              </w:rPr>
              <w:t xml:space="preserve"> </w:t>
            </w:r>
            <w:r w:rsidRPr="00733A3A">
              <w:rPr>
                <w:w w:val="105"/>
                <w:sz w:val="20"/>
                <w:szCs w:val="20"/>
              </w:rPr>
              <w:t>для</w:t>
            </w:r>
            <w:r w:rsidRPr="00733A3A">
              <w:rPr>
                <w:spacing w:val="-7"/>
                <w:w w:val="105"/>
                <w:sz w:val="20"/>
                <w:szCs w:val="20"/>
              </w:rPr>
              <w:t xml:space="preserve"> </w:t>
            </w:r>
            <w:r w:rsidRPr="00733A3A">
              <w:rPr>
                <w:w w:val="105"/>
                <w:sz w:val="20"/>
                <w:szCs w:val="20"/>
              </w:rPr>
              <w:t>проведения</w:t>
            </w:r>
            <w:r w:rsidRPr="00733A3A">
              <w:rPr>
                <w:spacing w:val="9"/>
                <w:w w:val="105"/>
                <w:sz w:val="20"/>
                <w:szCs w:val="20"/>
              </w:rPr>
              <w:t xml:space="preserve"> </w:t>
            </w:r>
            <w:r w:rsidRPr="00733A3A">
              <w:rPr>
                <w:spacing w:val="-2"/>
                <w:w w:val="105"/>
                <w:sz w:val="20"/>
                <w:szCs w:val="20"/>
              </w:rPr>
              <w:t>работ</w:t>
            </w:r>
          </w:p>
        </w:tc>
        <w:tc>
          <w:tcPr>
            <w:tcW w:w="5937" w:type="dxa"/>
            <w:tcBorders>
              <w:left w:val="single" w:sz="4" w:space="0" w:color="000000"/>
            </w:tcBorders>
          </w:tcPr>
          <w:p w14:paraId="74218E62" w14:textId="77777777" w:rsidR="00A016B1" w:rsidRPr="00733A3A" w:rsidRDefault="00A016B1" w:rsidP="00DF3A8C">
            <w:pPr>
              <w:pStyle w:val="TableParagraph"/>
              <w:spacing w:before="14"/>
              <w:ind w:left="65"/>
              <w:rPr>
                <w:sz w:val="20"/>
                <w:szCs w:val="20"/>
              </w:rPr>
            </w:pPr>
            <w:r w:rsidRPr="00733A3A">
              <w:rPr>
                <w:sz w:val="20"/>
                <w:szCs w:val="20"/>
              </w:rPr>
              <w:t>Решение</w:t>
            </w:r>
            <w:r w:rsidRPr="00733A3A">
              <w:rPr>
                <w:spacing w:val="7"/>
                <w:sz w:val="20"/>
                <w:szCs w:val="20"/>
              </w:rPr>
              <w:t xml:space="preserve"> </w:t>
            </w:r>
            <w:r w:rsidRPr="00733A3A">
              <w:rPr>
                <w:spacing w:val="-2"/>
                <w:sz w:val="20"/>
                <w:szCs w:val="20"/>
              </w:rPr>
              <w:t>Заказчика</w:t>
            </w:r>
          </w:p>
        </w:tc>
      </w:tr>
      <w:tr w:rsidR="00A016B1" w:rsidRPr="00733A3A" w14:paraId="448E5C6E" w14:textId="77777777" w:rsidTr="00DF3A8C">
        <w:trPr>
          <w:trHeight w:val="253"/>
        </w:trPr>
        <w:tc>
          <w:tcPr>
            <w:tcW w:w="639" w:type="dxa"/>
            <w:tcBorders>
              <w:left w:val="single" w:sz="4" w:space="0" w:color="000000"/>
              <w:bottom w:val="single" w:sz="4" w:space="0" w:color="000000"/>
              <w:right w:val="single" w:sz="4" w:space="0" w:color="000000"/>
            </w:tcBorders>
          </w:tcPr>
          <w:p w14:paraId="73FE7D34" w14:textId="77777777" w:rsidR="00A016B1" w:rsidRPr="00733A3A" w:rsidRDefault="00A016B1" w:rsidP="00DF3A8C">
            <w:pPr>
              <w:pStyle w:val="TableParagraph"/>
              <w:spacing w:before="14"/>
              <w:ind w:left="123"/>
              <w:rPr>
                <w:sz w:val="20"/>
                <w:szCs w:val="20"/>
              </w:rPr>
            </w:pPr>
            <w:r w:rsidRPr="00733A3A">
              <w:rPr>
                <w:spacing w:val="-4"/>
                <w:w w:val="105"/>
                <w:sz w:val="20"/>
                <w:szCs w:val="20"/>
              </w:rPr>
              <w:t>1.4.</w:t>
            </w:r>
          </w:p>
        </w:tc>
        <w:tc>
          <w:tcPr>
            <w:tcW w:w="3307" w:type="dxa"/>
            <w:tcBorders>
              <w:left w:val="single" w:sz="4" w:space="0" w:color="000000"/>
              <w:bottom w:val="single" w:sz="4" w:space="0" w:color="000000"/>
              <w:right w:val="single" w:sz="4" w:space="0" w:color="000000"/>
            </w:tcBorders>
          </w:tcPr>
          <w:p w14:paraId="051616A6" w14:textId="77777777" w:rsidR="00A016B1" w:rsidRPr="00733A3A" w:rsidRDefault="00A016B1" w:rsidP="00DF3A8C">
            <w:pPr>
              <w:pStyle w:val="TableParagraph"/>
              <w:spacing w:before="14"/>
              <w:ind w:left="126"/>
              <w:rPr>
                <w:sz w:val="20"/>
                <w:szCs w:val="20"/>
              </w:rPr>
            </w:pPr>
            <w:r w:rsidRPr="00733A3A">
              <w:rPr>
                <w:w w:val="105"/>
                <w:sz w:val="20"/>
                <w:szCs w:val="20"/>
              </w:rPr>
              <w:t>Вид</w:t>
            </w:r>
            <w:r w:rsidRPr="00733A3A">
              <w:rPr>
                <w:spacing w:val="-12"/>
                <w:w w:val="105"/>
                <w:sz w:val="20"/>
                <w:szCs w:val="20"/>
              </w:rPr>
              <w:t xml:space="preserve"> </w:t>
            </w:r>
            <w:r w:rsidRPr="00733A3A">
              <w:rPr>
                <w:spacing w:val="-2"/>
                <w:w w:val="105"/>
                <w:sz w:val="20"/>
                <w:szCs w:val="20"/>
              </w:rPr>
              <w:t>строительства</w:t>
            </w:r>
          </w:p>
        </w:tc>
        <w:tc>
          <w:tcPr>
            <w:tcW w:w="5937" w:type="dxa"/>
            <w:tcBorders>
              <w:left w:val="single" w:sz="4" w:space="0" w:color="000000"/>
            </w:tcBorders>
          </w:tcPr>
          <w:p w14:paraId="3B6FA15E" w14:textId="77777777" w:rsidR="00A016B1" w:rsidRPr="00733A3A" w:rsidRDefault="00A016B1" w:rsidP="00DF3A8C">
            <w:pPr>
              <w:pStyle w:val="TableParagraph"/>
              <w:spacing w:before="14"/>
              <w:ind w:left="65"/>
              <w:rPr>
                <w:sz w:val="20"/>
                <w:szCs w:val="20"/>
              </w:rPr>
            </w:pPr>
            <w:r w:rsidRPr="00733A3A">
              <w:rPr>
                <w:sz w:val="20"/>
                <w:szCs w:val="20"/>
              </w:rPr>
              <w:t>Новое</w:t>
            </w:r>
            <w:r w:rsidRPr="00733A3A">
              <w:rPr>
                <w:spacing w:val="1"/>
                <w:sz w:val="20"/>
                <w:szCs w:val="20"/>
              </w:rPr>
              <w:t xml:space="preserve"> </w:t>
            </w:r>
            <w:r w:rsidRPr="00733A3A">
              <w:rPr>
                <w:spacing w:val="-2"/>
                <w:sz w:val="20"/>
                <w:szCs w:val="20"/>
              </w:rPr>
              <w:t>строительство</w:t>
            </w:r>
          </w:p>
        </w:tc>
      </w:tr>
      <w:tr w:rsidR="00A016B1" w:rsidRPr="00A016B1" w14:paraId="03BB27B4" w14:textId="77777777" w:rsidTr="00DF3A8C">
        <w:trPr>
          <w:trHeight w:val="426"/>
        </w:trPr>
        <w:tc>
          <w:tcPr>
            <w:tcW w:w="639" w:type="dxa"/>
            <w:tcBorders>
              <w:top w:val="single" w:sz="4" w:space="0" w:color="000000"/>
              <w:bottom w:val="single" w:sz="4" w:space="0" w:color="000000"/>
              <w:right w:val="single" w:sz="4" w:space="0" w:color="000000"/>
            </w:tcBorders>
          </w:tcPr>
          <w:p w14:paraId="247CB42A" w14:textId="77777777" w:rsidR="00A016B1" w:rsidRPr="00733A3A" w:rsidRDefault="00A016B1" w:rsidP="00DF3A8C">
            <w:pPr>
              <w:pStyle w:val="TableParagraph"/>
              <w:spacing w:before="9"/>
              <w:ind w:left="132"/>
              <w:rPr>
                <w:sz w:val="20"/>
                <w:szCs w:val="20"/>
              </w:rPr>
            </w:pPr>
            <w:r w:rsidRPr="00733A3A">
              <w:rPr>
                <w:spacing w:val="-4"/>
                <w:w w:val="105"/>
                <w:sz w:val="20"/>
                <w:szCs w:val="20"/>
              </w:rPr>
              <w:t>1.5.</w:t>
            </w:r>
          </w:p>
        </w:tc>
        <w:tc>
          <w:tcPr>
            <w:tcW w:w="3307" w:type="dxa"/>
            <w:tcBorders>
              <w:top w:val="single" w:sz="4" w:space="0" w:color="000000"/>
              <w:left w:val="single" w:sz="4" w:space="0" w:color="000000"/>
              <w:right w:val="single" w:sz="4" w:space="0" w:color="000000"/>
            </w:tcBorders>
          </w:tcPr>
          <w:p w14:paraId="5F187EAE" w14:textId="77777777" w:rsidR="00A016B1" w:rsidRPr="00733A3A" w:rsidRDefault="00A016B1" w:rsidP="00DF3A8C">
            <w:pPr>
              <w:pStyle w:val="TableParagraph"/>
              <w:spacing w:line="222" w:lineRule="exact"/>
              <w:ind w:left="126" w:hanging="2"/>
              <w:rPr>
                <w:sz w:val="20"/>
                <w:szCs w:val="20"/>
              </w:rPr>
            </w:pPr>
            <w:r w:rsidRPr="00733A3A">
              <w:rPr>
                <w:sz w:val="20"/>
                <w:szCs w:val="20"/>
              </w:rPr>
              <w:t>Этап выполнения</w:t>
            </w:r>
            <w:r w:rsidRPr="00733A3A">
              <w:rPr>
                <w:spacing w:val="37"/>
                <w:sz w:val="20"/>
                <w:szCs w:val="20"/>
              </w:rPr>
              <w:t xml:space="preserve"> </w:t>
            </w:r>
            <w:r w:rsidRPr="00733A3A">
              <w:rPr>
                <w:sz w:val="20"/>
                <w:szCs w:val="20"/>
              </w:rPr>
              <w:t xml:space="preserve">инженерных </w:t>
            </w:r>
            <w:r w:rsidRPr="00733A3A">
              <w:rPr>
                <w:spacing w:val="-2"/>
                <w:sz w:val="20"/>
                <w:szCs w:val="20"/>
              </w:rPr>
              <w:t>изысканий</w:t>
            </w:r>
          </w:p>
        </w:tc>
        <w:tc>
          <w:tcPr>
            <w:tcW w:w="5937" w:type="dxa"/>
            <w:tcBorders>
              <w:left w:val="single" w:sz="4" w:space="0" w:color="000000"/>
            </w:tcBorders>
          </w:tcPr>
          <w:p w14:paraId="49C0C7BB" w14:textId="77777777" w:rsidR="00A016B1" w:rsidRPr="00733A3A" w:rsidRDefault="00A016B1" w:rsidP="00DF3A8C">
            <w:pPr>
              <w:pStyle w:val="TableParagraph"/>
              <w:spacing w:line="210" w:lineRule="atLeast"/>
              <w:ind w:left="57" w:firstLine="2"/>
              <w:rPr>
                <w:sz w:val="20"/>
                <w:szCs w:val="20"/>
              </w:rPr>
            </w:pPr>
            <w:r w:rsidRPr="00733A3A">
              <w:rPr>
                <w:spacing w:val="-2"/>
                <w:w w:val="105"/>
                <w:sz w:val="20"/>
                <w:szCs w:val="20"/>
              </w:rPr>
              <w:t xml:space="preserve">Инженерные изыскания для подготовки проектной документации </w:t>
            </w:r>
            <w:r w:rsidRPr="00733A3A">
              <w:rPr>
                <w:w w:val="105"/>
                <w:sz w:val="20"/>
                <w:szCs w:val="20"/>
              </w:rPr>
              <w:t>объектов (в один этап).</w:t>
            </w:r>
          </w:p>
        </w:tc>
      </w:tr>
      <w:tr w:rsidR="00A016B1" w:rsidRPr="00A016B1" w14:paraId="7DFB17CC" w14:textId="77777777" w:rsidTr="00DF3A8C">
        <w:trPr>
          <w:trHeight w:val="1486"/>
        </w:trPr>
        <w:tc>
          <w:tcPr>
            <w:tcW w:w="639" w:type="dxa"/>
            <w:tcBorders>
              <w:top w:val="single" w:sz="4" w:space="0" w:color="000000"/>
              <w:right w:val="single" w:sz="4" w:space="0" w:color="000000"/>
            </w:tcBorders>
          </w:tcPr>
          <w:p w14:paraId="3DEEE4E8" w14:textId="77777777" w:rsidR="00A016B1" w:rsidRPr="00733A3A" w:rsidRDefault="00A016B1" w:rsidP="00DF3A8C">
            <w:pPr>
              <w:pStyle w:val="TableParagraph"/>
              <w:spacing w:line="194" w:lineRule="exact"/>
              <w:ind w:left="113"/>
              <w:rPr>
                <w:sz w:val="20"/>
                <w:szCs w:val="20"/>
              </w:rPr>
            </w:pPr>
            <w:r w:rsidRPr="00733A3A">
              <w:rPr>
                <w:spacing w:val="-4"/>
                <w:w w:val="110"/>
                <w:sz w:val="20"/>
                <w:szCs w:val="20"/>
              </w:rPr>
              <w:t>1.6.</w:t>
            </w:r>
          </w:p>
        </w:tc>
        <w:tc>
          <w:tcPr>
            <w:tcW w:w="3307" w:type="dxa"/>
            <w:tcBorders>
              <w:left w:val="single" w:sz="4" w:space="0" w:color="000000"/>
              <w:right w:val="single" w:sz="4" w:space="0" w:color="000000"/>
            </w:tcBorders>
          </w:tcPr>
          <w:p w14:paraId="10D05AD2" w14:textId="77777777" w:rsidR="00A016B1" w:rsidRPr="00733A3A" w:rsidRDefault="00A016B1" w:rsidP="00DF3A8C">
            <w:pPr>
              <w:pStyle w:val="TableParagraph"/>
              <w:spacing w:line="249" w:lineRule="auto"/>
              <w:ind w:left="126"/>
              <w:rPr>
                <w:sz w:val="20"/>
                <w:szCs w:val="20"/>
              </w:rPr>
            </w:pPr>
            <w:r w:rsidRPr="00733A3A">
              <w:rPr>
                <w:sz w:val="20"/>
                <w:szCs w:val="20"/>
              </w:rPr>
              <w:t>Перечень и характеристики проектируемых сооружений</w:t>
            </w:r>
          </w:p>
        </w:tc>
        <w:tc>
          <w:tcPr>
            <w:tcW w:w="5937" w:type="dxa"/>
            <w:tcBorders>
              <w:left w:val="single" w:sz="4" w:space="0" w:color="000000"/>
            </w:tcBorders>
          </w:tcPr>
          <w:p w14:paraId="2438E928" w14:textId="77777777" w:rsidR="00A016B1" w:rsidRPr="00733A3A" w:rsidRDefault="00A016B1" w:rsidP="00DF3A8C">
            <w:pPr>
              <w:pStyle w:val="TableParagraph"/>
              <w:numPr>
                <w:ilvl w:val="0"/>
                <w:numId w:val="30"/>
              </w:numPr>
              <w:tabs>
                <w:tab w:val="left" w:pos="387"/>
              </w:tabs>
              <w:spacing w:line="204" w:lineRule="exact"/>
              <w:ind w:left="387" w:hanging="326"/>
              <w:rPr>
                <w:sz w:val="20"/>
                <w:szCs w:val="20"/>
              </w:rPr>
            </w:pPr>
            <w:r w:rsidRPr="00733A3A">
              <w:rPr>
                <w:spacing w:val="-2"/>
                <w:w w:val="105"/>
                <w:sz w:val="20"/>
                <w:szCs w:val="20"/>
              </w:rPr>
              <w:t>Состав</w:t>
            </w:r>
            <w:r w:rsidRPr="00733A3A">
              <w:rPr>
                <w:spacing w:val="2"/>
                <w:w w:val="105"/>
                <w:sz w:val="20"/>
                <w:szCs w:val="20"/>
              </w:rPr>
              <w:t xml:space="preserve"> </w:t>
            </w:r>
            <w:r w:rsidRPr="00733A3A">
              <w:rPr>
                <w:spacing w:val="-2"/>
                <w:w w:val="105"/>
                <w:sz w:val="20"/>
                <w:szCs w:val="20"/>
              </w:rPr>
              <w:t>сооружений</w:t>
            </w:r>
            <w:r w:rsidRPr="00733A3A">
              <w:rPr>
                <w:spacing w:val="13"/>
                <w:w w:val="105"/>
                <w:sz w:val="20"/>
                <w:szCs w:val="20"/>
              </w:rPr>
              <w:t xml:space="preserve"> </w:t>
            </w:r>
            <w:r w:rsidRPr="00733A3A">
              <w:rPr>
                <w:spacing w:val="-2"/>
                <w:w w:val="105"/>
                <w:sz w:val="20"/>
                <w:szCs w:val="20"/>
              </w:rPr>
              <w:t>в</w:t>
            </w:r>
            <w:r w:rsidRPr="00733A3A">
              <w:rPr>
                <w:spacing w:val="-10"/>
                <w:w w:val="105"/>
                <w:sz w:val="20"/>
                <w:szCs w:val="20"/>
              </w:rPr>
              <w:t xml:space="preserve"> </w:t>
            </w:r>
            <w:r w:rsidRPr="00733A3A">
              <w:rPr>
                <w:spacing w:val="-2"/>
                <w:w w:val="105"/>
                <w:sz w:val="20"/>
                <w:szCs w:val="20"/>
              </w:rPr>
              <w:t>соответствии</w:t>
            </w:r>
            <w:r w:rsidRPr="00733A3A">
              <w:rPr>
                <w:spacing w:val="16"/>
                <w:w w:val="105"/>
                <w:sz w:val="20"/>
                <w:szCs w:val="20"/>
              </w:rPr>
              <w:t xml:space="preserve"> </w:t>
            </w:r>
            <w:r w:rsidRPr="00733A3A">
              <w:rPr>
                <w:spacing w:val="-2"/>
                <w:w w:val="105"/>
                <w:sz w:val="20"/>
                <w:szCs w:val="20"/>
              </w:rPr>
              <w:t>с</w:t>
            </w:r>
            <w:r w:rsidRPr="00733A3A">
              <w:rPr>
                <w:spacing w:val="-4"/>
                <w:w w:val="105"/>
                <w:sz w:val="20"/>
                <w:szCs w:val="20"/>
              </w:rPr>
              <w:t xml:space="preserve"> </w:t>
            </w:r>
            <w:r w:rsidRPr="00733A3A">
              <w:rPr>
                <w:spacing w:val="-2"/>
                <w:w w:val="105"/>
                <w:sz w:val="20"/>
                <w:szCs w:val="20"/>
              </w:rPr>
              <w:t>Приложением</w:t>
            </w:r>
            <w:r w:rsidRPr="00733A3A">
              <w:rPr>
                <w:spacing w:val="21"/>
                <w:w w:val="105"/>
                <w:sz w:val="20"/>
                <w:szCs w:val="20"/>
              </w:rPr>
              <w:t xml:space="preserve"> </w:t>
            </w:r>
            <w:r w:rsidRPr="00733A3A">
              <w:rPr>
                <w:spacing w:val="-5"/>
                <w:w w:val="105"/>
                <w:sz w:val="20"/>
                <w:szCs w:val="20"/>
              </w:rPr>
              <w:t>Б.</w:t>
            </w:r>
          </w:p>
          <w:p w14:paraId="36556638" w14:textId="77777777" w:rsidR="00A016B1" w:rsidRPr="00733A3A" w:rsidRDefault="00A016B1" w:rsidP="00DF3A8C">
            <w:pPr>
              <w:pStyle w:val="TableParagraph"/>
              <w:numPr>
                <w:ilvl w:val="0"/>
                <w:numId w:val="30"/>
              </w:numPr>
              <w:tabs>
                <w:tab w:val="left" w:pos="395"/>
              </w:tabs>
              <w:spacing w:before="9"/>
              <w:ind w:left="395" w:hanging="331"/>
              <w:rPr>
                <w:sz w:val="20"/>
                <w:szCs w:val="20"/>
              </w:rPr>
            </w:pPr>
            <w:r w:rsidRPr="00733A3A">
              <w:rPr>
                <w:sz w:val="20"/>
                <w:szCs w:val="20"/>
              </w:rPr>
              <w:t>План</w:t>
            </w:r>
            <w:r w:rsidRPr="00733A3A">
              <w:rPr>
                <w:spacing w:val="20"/>
                <w:sz w:val="20"/>
                <w:szCs w:val="20"/>
              </w:rPr>
              <w:t xml:space="preserve"> </w:t>
            </w:r>
            <w:r w:rsidRPr="00733A3A">
              <w:rPr>
                <w:sz w:val="20"/>
                <w:szCs w:val="20"/>
              </w:rPr>
              <w:t>участка</w:t>
            </w:r>
            <w:r w:rsidRPr="00733A3A">
              <w:rPr>
                <w:spacing w:val="16"/>
                <w:sz w:val="20"/>
                <w:szCs w:val="20"/>
              </w:rPr>
              <w:t xml:space="preserve"> </w:t>
            </w:r>
            <w:r w:rsidRPr="00733A3A">
              <w:rPr>
                <w:sz w:val="20"/>
                <w:szCs w:val="20"/>
              </w:rPr>
              <w:t>выполнения</w:t>
            </w:r>
            <w:r w:rsidRPr="00733A3A">
              <w:rPr>
                <w:spacing w:val="22"/>
                <w:sz w:val="20"/>
                <w:szCs w:val="20"/>
              </w:rPr>
              <w:t xml:space="preserve"> </w:t>
            </w:r>
            <w:r w:rsidRPr="00733A3A">
              <w:rPr>
                <w:sz w:val="20"/>
                <w:szCs w:val="20"/>
              </w:rPr>
              <w:t>работ</w:t>
            </w:r>
            <w:r w:rsidRPr="00733A3A">
              <w:rPr>
                <w:spacing w:val="19"/>
                <w:sz w:val="20"/>
                <w:szCs w:val="20"/>
              </w:rPr>
              <w:t xml:space="preserve"> </w:t>
            </w:r>
            <w:r w:rsidRPr="00733A3A">
              <w:rPr>
                <w:sz w:val="20"/>
                <w:szCs w:val="20"/>
              </w:rPr>
              <w:t>представлен</w:t>
            </w:r>
            <w:r w:rsidRPr="00733A3A">
              <w:rPr>
                <w:spacing w:val="36"/>
                <w:sz w:val="20"/>
                <w:szCs w:val="20"/>
              </w:rPr>
              <w:t xml:space="preserve"> </w:t>
            </w:r>
            <w:r w:rsidRPr="00733A3A">
              <w:rPr>
                <w:sz w:val="20"/>
                <w:szCs w:val="20"/>
              </w:rPr>
              <w:t>в</w:t>
            </w:r>
            <w:r w:rsidRPr="00733A3A">
              <w:rPr>
                <w:spacing w:val="17"/>
                <w:sz w:val="20"/>
                <w:szCs w:val="20"/>
              </w:rPr>
              <w:t xml:space="preserve"> </w:t>
            </w:r>
            <w:r w:rsidRPr="00733A3A">
              <w:rPr>
                <w:sz w:val="20"/>
                <w:szCs w:val="20"/>
              </w:rPr>
              <w:t>приложении</w:t>
            </w:r>
            <w:r w:rsidRPr="00733A3A">
              <w:rPr>
                <w:spacing w:val="40"/>
                <w:sz w:val="20"/>
                <w:szCs w:val="20"/>
              </w:rPr>
              <w:t xml:space="preserve"> </w:t>
            </w:r>
            <w:r w:rsidRPr="00733A3A">
              <w:rPr>
                <w:spacing w:val="-5"/>
                <w:sz w:val="20"/>
                <w:szCs w:val="20"/>
              </w:rPr>
              <w:t>А.</w:t>
            </w:r>
          </w:p>
          <w:p w14:paraId="053F3F26" w14:textId="77777777" w:rsidR="00A016B1" w:rsidRPr="00733A3A" w:rsidRDefault="00A016B1" w:rsidP="00DF3A8C">
            <w:pPr>
              <w:pStyle w:val="TableParagraph"/>
              <w:numPr>
                <w:ilvl w:val="0"/>
                <w:numId w:val="30"/>
              </w:numPr>
              <w:tabs>
                <w:tab w:val="left" w:pos="388"/>
                <w:tab w:val="left" w:pos="390"/>
              </w:tabs>
              <w:spacing w:before="9" w:line="249" w:lineRule="auto"/>
              <w:ind w:right="105" w:hanging="328"/>
              <w:rPr>
                <w:sz w:val="20"/>
                <w:szCs w:val="20"/>
              </w:rPr>
            </w:pPr>
            <w:r w:rsidRPr="00733A3A">
              <w:rPr>
                <w:sz w:val="20"/>
                <w:szCs w:val="20"/>
              </w:rPr>
              <w:tab/>
            </w:r>
            <w:r w:rsidRPr="00733A3A">
              <w:rPr>
                <w:w w:val="105"/>
                <w:sz w:val="20"/>
                <w:szCs w:val="20"/>
              </w:rPr>
              <w:t>Идентификационные признаки</w:t>
            </w:r>
            <w:r w:rsidRPr="00733A3A">
              <w:rPr>
                <w:spacing w:val="40"/>
                <w:w w:val="105"/>
                <w:sz w:val="20"/>
                <w:szCs w:val="20"/>
              </w:rPr>
              <w:t xml:space="preserve"> </w:t>
            </w:r>
            <w:r w:rsidRPr="00733A3A">
              <w:rPr>
                <w:w w:val="105"/>
                <w:sz w:val="20"/>
                <w:szCs w:val="20"/>
              </w:rPr>
              <w:t xml:space="preserve">проектируемых зданий и </w:t>
            </w:r>
            <w:r w:rsidRPr="00733A3A">
              <w:rPr>
                <w:spacing w:val="-2"/>
                <w:w w:val="105"/>
                <w:sz w:val="20"/>
                <w:szCs w:val="20"/>
              </w:rPr>
              <w:t>сооружений, сведения об</w:t>
            </w:r>
            <w:r w:rsidRPr="00733A3A">
              <w:rPr>
                <w:spacing w:val="-8"/>
                <w:w w:val="105"/>
                <w:sz w:val="20"/>
                <w:szCs w:val="20"/>
              </w:rPr>
              <w:t xml:space="preserve"> </w:t>
            </w:r>
            <w:r w:rsidRPr="00733A3A">
              <w:rPr>
                <w:spacing w:val="-2"/>
                <w:w w:val="105"/>
                <w:sz w:val="20"/>
                <w:szCs w:val="20"/>
              </w:rPr>
              <w:t>особых условиях территории</w:t>
            </w:r>
            <w:r w:rsidRPr="00733A3A">
              <w:rPr>
                <w:spacing w:val="12"/>
                <w:w w:val="105"/>
                <w:sz w:val="20"/>
                <w:szCs w:val="20"/>
              </w:rPr>
              <w:t xml:space="preserve"> </w:t>
            </w:r>
            <w:r w:rsidRPr="00733A3A">
              <w:rPr>
                <w:spacing w:val="-2"/>
                <w:w w:val="105"/>
                <w:sz w:val="20"/>
                <w:szCs w:val="20"/>
              </w:rPr>
              <w:t xml:space="preserve">выполнения </w:t>
            </w:r>
            <w:r w:rsidRPr="00733A3A">
              <w:rPr>
                <w:w w:val="105"/>
                <w:sz w:val="20"/>
                <w:szCs w:val="20"/>
              </w:rPr>
              <w:t>работ представлены в приложении Б.</w:t>
            </w:r>
          </w:p>
          <w:p w14:paraId="66664F3F" w14:textId="77777777" w:rsidR="00A016B1" w:rsidRPr="00733A3A" w:rsidRDefault="00A016B1" w:rsidP="00DF3A8C">
            <w:pPr>
              <w:pStyle w:val="TableParagraph"/>
              <w:numPr>
                <w:ilvl w:val="0"/>
                <w:numId w:val="30"/>
              </w:numPr>
              <w:tabs>
                <w:tab w:val="left" w:pos="387"/>
                <w:tab w:val="left" w:pos="396"/>
              </w:tabs>
              <w:spacing w:line="210" w:lineRule="atLeast"/>
              <w:ind w:left="396" w:right="456" w:hanging="336"/>
              <w:rPr>
                <w:sz w:val="20"/>
                <w:szCs w:val="20"/>
              </w:rPr>
            </w:pPr>
            <w:r w:rsidRPr="00733A3A">
              <w:rPr>
                <w:sz w:val="20"/>
                <w:szCs w:val="20"/>
              </w:rPr>
              <w:t>Сведения и данные о проектируемых объектах представлены</w:t>
            </w:r>
            <w:r w:rsidRPr="00733A3A">
              <w:rPr>
                <w:spacing w:val="40"/>
                <w:sz w:val="20"/>
                <w:szCs w:val="20"/>
              </w:rPr>
              <w:t xml:space="preserve"> </w:t>
            </w:r>
            <w:r w:rsidRPr="00733A3A">
              <w:rPr>
                <w:sz w:val="20"/>
                <w:szCs w:val="20"/>
              </w:rPr>
              <w:t>в Приложении</w:t>
            </w:r>
            <w:r w:rsidRPr="00733A3A">
              <w:rPr>
                <w:spacing w:val="40"/>
                <w:sz w:val="20"/>
                <w:szCs w:val="20"/>
              </w:rPr>
              <w:t xml:space="preserve"> </w:t>
            </w:r>
            <w:r w:rsidRPr="00733A3A">
              <w:rPr>
                <w:sz w:val="20"/>
                <w:szCs w:val="20"/>
              </w:rPr>
              <w:t>В.</w:t>
            </w:r>
          </w:p>
        </w:tc>
      </w:tr>
      <w:tr w:rsidR="00A016B1" w:rsidRPr="00A016B1" w14:paraId="59C4E1BD" w14:textId="77777777" w:rsidTr="00DF3A8C">
        <w:trPr>
          <w:trHeight w:val="638"/>
        </w:trPr>
        <w:tc>
          <w:tcPr>
            <w:tcW w:w="639" w:type="dxa"/>
            <w:tcBorders>
              <w:bottom w:val="single" w:sz="4" w:space="0" w:color="000000"/>
              <w:right w:val="single" w:sz="4" w:space="0" w:color="000000"/>
            </w:tcBorders>
          </w:tcPr>
          <w:p w14:paraId="24CCED3D" w14:textId="77777777" w:rsidR="00A016B1" w:rsidRPr="00733A3A" w:rsidRDefault="00A016B1" w:rsidP="00DF3A8C">
            <w:pPr>
              <w:pStyle w:val="TableParagraph"/>
              <w:spacing w:before="28"/>
              <w:ind w:left="121"/>
              <w:rPr>
                <w:b/>
                <w:sz w:val="20"/>
                <w:szCs w:val="20"/>
              </w:rPr>
            </w:pPr>
            <w:r w:rsidRPr="00733A3A">
              <w:rPr>
                <w:b/>
                <w:spacing w:val="-4"/>
                <w:w w:val="105"/>
                <w:sz w:val="20"/>
                <w:szCs w:val="20"/>
              </w:rPr>
              <w:t>1.7.</w:t>
            </w:r>
          </w:p>
        </w:tc>
        <w:tc>
          <w:tcPr>
            <w:tcW w:w="3307" w:type="dxa"/>
            <w:tcBorders>
              <w:left w:val="single" w:sz="4" w:space="0" w:color="000000"/>
              <w:right w:val="single" w:sz="4" w:space="0" w:color="000000"/>
            </w:tcBorders>
          </w:tcPr>
          <w:p w14:paraId="64B60803" w14:textId="77777777" w:rsidR="00A016B1" w:rsidRPr="00733A3A" w:rsidRDefault="00A016B1" w:rsidP="00DF3A8C">
            <w:pPr>
              <w:pStyle w:val="TableParagraph"/>
              <w:spacing w:line="210" w:lineRule="atLeast"/>
              <w:ind w:left="123" w:hanging="5"/>
              <w:rPr>
                <w:sz w:val="20"/>
                <w:szCs w:val="20"/>
              </w:rPr>
            </w:pPr>
            <w:r w:rsidRPr="00733A3A">
              <w:rPr>
                <w:w w:val="105"/>
                <w:sz w:val="20"/>
                <w:szCs w:val="20"/>
              </w:rPr>
              <w:t>Сведения об</w:t>
            </w:r>
            <w:r w:rsidRPr="00733A3A">
              <w:rPr>
                <w:spacing w:val="-2"/>
                <w:w w:val="105"/>
                <w:sz w:val="20"/>
                <w:szCs w:val="20"/>
              </w:rPr>
              <w:t xml:space="preserve"> </w:t>
            </w:r>
            <w:r w:rsidRPr="00733A3A">
              <w:rPr>
                <w:w w:val="105"/>
                <w:sz w:val="20"/>
                <w:szCs w:val="20"/>
              </w:rPr>
              <w:t>этапе работ, сроках проектирования,</w:t>
            </w:r>
            <w:r w:rsidRPr="00733A3A">
              <w:rPr>
                <w:spacing w:val="-13"/>
                <w:w w:val="105"/>
                <w:sz w:val="20"/>
                <w:szCs w:val="20"/>
              </w:rPr>
              <w:t xml:space="preserve"> </w:t>
            </w:r>
            <w:r w:rsidRPr="00733A3A">
              <w:rPr>
                <w:w w:val="105"/>
                <w:sz w:val="20"/>
                <w:szCs w:val="20"/>
              </w:rPr>
              <w:t>строительства</w:t>
            </w:r>
            <w:r w:rsidRPr="00733A3A">
              <w:rPr>
                <w:spacing w:val="-5"/>
                <w:w w:val="105"/>
                <w:sz w:val="20"/>
                <w:szCs w:val="20"/>
              </w:rPr>
              <w:t xml:space="preserve"> </w:t>
            </w:r>
            <w:r w:rsidRPr="00733A3A">
              <w:rPr>
                <w:w w:val="105"/>
                <w:sz w:val="20"/>
                <w:szCs w:val="20"/>
              </w:rPr>
              <w:t>и эксплуатации объекта</w:t>
            </w:r>
          </w:p>
        </w:tc>
        <w:tc>
          <w:tcPr>
            <w:tcW w:w="5937" w:type="dxa"/>
            <w:tcBorders>
              <w:left w:val="single" w:sz="4" w:space="0" w:color="000000"/>
            </w:tcBorders>
          </w:tcPr>
          <w:p w14:paraId="365E468A" w14:textId="77777777" w:rsidR="00A016B1" w:rsidRPr="00733A3A" w:rsidRDefault="00A016B1" w:rsidP="00DF3A8C">
            <w:pPr>
              <w:pStyle w:val="TableParagraph"/>
              <w:spacing w:before="10"/>
              <w:ind w:left="65"/>
              <w:rPr>
                <w:sz w:val="20"/>
                <w:szCs w:val="20"/>
              </w:rPr>
            </w:pPr>
            <w:r w:rsidRPr="00733A3A">
              <w:rPr>
                <w:sz w:val="20"/>
                <w:szCs w:val="20"/>
              </w:rPr>
              <w:t>В</w:t>
            </w:r>
            <w:r w:rsidRPr="00733A3A">
              <w:rPr>
                <w:spacing w:val="1"/>
                <w:sz w:val="20"/>
                <w:szCs w:val="20"/>
              </w:rPr>
              <w:t xml:space="preserve"> </w:t>
            </w:r>
            <w:r w:rsidRPr="00733A3A">
              <w:rPr>
                <w:sz w:val="20"/>
                <w:szCs w:val="20"/>
              </w:rPr>
              <w:t>соответствии</w:t>
            </w:r>
            <w:r w:rsidRPr="00733A3A">
              <w:rPr>
                <w:spacing w:val="25"/>
                <w:sz w:val="20"/>
                <w:szCs w:val="20"/>
              </w:rPr>
              <w:t xml:space="preserve"> </w:t>
            </w:r>
            <w:r w:rsidRPr="00733A3A">
              <w:rPr>
                <w:sz w:val="20"/>
                <w:szCs w:val="20"/>
              </w:rPr>
              <w:t>с</w:t>
            </w:r>
            <w:r w:rsidRPr="00733A3A">
              <w:rPr>
                <w:spacing w:val="17"/>
                <w:sz w:val="20"/>
                <w:szCs w:val="20"/>
              </w:rPr>
              <w:t xml:space="preserve"> </w:t>
            </w:r>
            <w:r w:rsidRPr="00733A3A">
              <w:rPr>
                <w:sz w:val="20"/>
                <w:szCs w:val="20"/>
              </w:rPr>
              <w:t>условиями</w:t>
            </w:r>
            <w:r w:rsidRPr="00733A3A">
              <w:rPr>
                <w:spacing w:val="24"/>
                <w:sz w:val="20"/>
                <w:szCs w:val="20"/>
              </w:rPr>
              <w:t xml:space="preserve"> </w:t>
            </w:r>
            <w:r w:rsidRPr="00733A3A">
              <w:rPr>
                <w:spacing w:val="-2"/>
                <w:sz w:val="20"/>
                <w:szCs w:val="20"/>
              </w:rPr>
              <w:t>договора.</w:t>
            </w:r>
          </w:p>
        </w:tc>
      </w:tr>
      <w:tr w:rsidR="00A016B1" w:rsidRPr="00733A3A" w14:paraId="180061AE" w14:textId="77777777" w:rsidTr="00DF3A8C">
        <w:trPr>
          <w:trHeight w:val="633"/>
        </w:trPr>
        <w:tc>
          <w:tcPr>
            <w:tcW w:w="639" w:type="dxa"/>
            <w:tcBorders>
              <w:top w:val="single" w:sz="4" w:space="0" w:color="000000"/>
              <w:bottom w:val="single" w:sz="4" w:space="0" w:color="000000"/>
              <w:right w:val="single" w:sz="4" w:space="0" w:color="000000"/>
            </w:tcBorders>
          </w:tcPr>
          <w:p w14:paraId="7115060B" w14:textId="77777777" w:rsidR="00A016B1" w:rsidRPr="00733A3A" w:rsidRDefault="00A016B1" w:rsidP="00DF3A8C">
            <w:pPr>
              <w:pStyle w:val="TableParagraph"/>
              <w:spacing w:before="14"/>
              <w:ind w:left="118"/>
              <w:rPr>
                <w:sz w:val="20"/>
                <w:szCs w:val="20"/>
              </w:rPr>
            </w:pPr>
            <w:r w:rsidRPr="00733A3A">
              <w:rPr>
                <w:spacing w:val="-4"/>
                <w:w w:val="105"/>
                <w:sz w:val="20"/>
                <w:szCs w:val="20"/>
              </w:rPr>
              <w:t>1.8.</w:t>
            </w:r>
          </w:p>
        </w:tc>
        <w:tc>
          <w:tcPr>
            <w:tcW w:w="3307" w:type="dxa"/>
            <w:tcBorders>
              <w:left w:val="single" w:sz="4" w:space="0" w:color="000000"/>
              <w:bottom w:val="single" w:sz="4" w:space="0" w:color="000000"/>
              <w:right w:val="single" w:sz="4" w:space="0" w:color="000000"/>
            </w:tcBorders>
          </w:tcPr>
          <w:p w14:paraId="4E95D3E6" w14:textId="77777777" w:rsidR="00A016B1" w:rsidRPr="00733A3A" w:rsidRDefault="00A016B1" w:rsidP="00DF3A8C">
            <w:pPr>
              <w:pStyle w:val="TableParagraph"/>
              <w:spacing w:before="9"/>
              <w:ind w:left="118" w:firstLine="7"/>
              <w:rPr>
                <w:sz w:val="20"/>
                <w:szCs w:val="20"/>
              </w:rPr>
            </w:pPr>
            <w:r w:rsidRPr="00733A3A">
              <w:rPr>
                <w:sz w:val="20"/>
                <w:szCs w:val="20"/>
              </w:rPr>
              <w:t>Предварительная</w:t>
            </w:r>
            <w:r w:rsidRPr="00733A3A">
              <w:rPr>
                <w:spacing w:val="37"/>
                <w:sz w:val="20"/>
                <w:szCs w:val="20"/>
              </w:rPr>
              <w:t xml:space="preserve"> </w:t>
            </w:r>
            <w:r w:rsidRPr="00733A3A">
              <w:rPr>
                <w:spacing w:val="-2"/>
                <w:sz w:val="20"/>
                <w:szCs w:val="20"/>
              </w:rPr>
              <w:t>характеристика</w:t>
            </w:r>
          </w:p>
          <w:p w14:paraId="64EEFACA" w14:textId="77777777" w:rsidR="00A016B1" w:rsidRPr="00733A3A" w:rsidRDefault="00A016B1" w:rsidP="00DF3A8C">
            <w:pPr>
              <w:pStyle w:val="TableParagraph"/>
              <w:spacing w:line="210" w:lineRule="atLeast"/>
              <w:ind w:left="118"/>
              <w:rPr>
                <w:sz w:val="20"/>
                <w:szCs w:val="20"/>
              </w:rPr>
            </w:pPr>
            <w:r w:rsidRPr="00733A3A">
              <w:rPr>
                <w:w w:val="105"/>
                <w:sz w:val="20"/>
                <w:szCs w:val="20"/>
              </w:rPr>
              <w:t>ожидаемых воздействий объектов строительства</w:t>
            </w:r>
            <w:r w:rsidRPr="00733A3A">
              <w:rPr>
                <w:spacing w:val="-7"/>
                <w:w w:val="105"/>
                <w:sz w:val="20"/>
                <w:szCs w:val="20"/>
              </w:rPr>
              <w:t xml:space="preserve"> </w:t>
            </w:r>
            <w:r w:rsidRPr="00733A3A">
              <w:rPr>
                <w:w w:val="105"/>
                <w:sz w:val="20"/>
                <w:szCs w:val="20"/>
              </w:rPr>
              <w:t>на</w:t>
            </w:r>
            <w:r w:rsidRPr="00733A3A">
              <w:rPr>
                <w:spacing w:val="-10"/>
                <w:w w:val="105"/>
                <w:sz w:val="20"/>
                <w:szCs w:val="20"/>
              </w:rPr>
              <w:t xml:space="preserve"> </w:t>
            </w:r>
            <w:r w:rsidRPr="00733A3A">
              <w:rPr>
                <w:w w:val="105"/>
                <w:sz w:val="20"/>
                <w:szCs w:val="20"/>
              </w:rPr>
              <w:t>природную</w:t>
            </w:r>
            <w:r w:rsidRPr="00733A3A">
              <w:rPr>
                <w:spacing w:val="-10"/>
                <w:w w:val="105"/>
                <w:sz w:val="20"/>
                <w:szCs w:val="20"/>
              </w:rPr>
              <w:t xml:space="preserve"> </w:t>
            </w:r>
            <w:r w:rsidRPr="00733A3A">
              <w:rPr>
                <w:w w:val="105"/>
                <w:sz w:val="20"/>
                <w:szCs w:val="20"/>
              </w:rPr>
              <w:t>среду</w:t>
            </w:r>
          </w:p>
        </w:tc>
        <w:tc>
          <w:tcPr>
            <w:tcW w:w="5937" w:type="dxa"/>
            <w:tcBorders>
              <w:left w:val="single" w:sz="4" w:space="0" w:color="000000"/>
            </w:tcBorders>
          </w:tcPr>
          <w:p w14:paraId="3F18083A" w14:textId="77777777" w:rsidR="00A016B1" w:rsidRPr="00733A3A" w:rsidRDefault="00A016B1" w:rsidP="00DF3A8C">
            <w:pPr>
              <w:pStyle w:val="TableParagraph"/>
              <w:spacing w:before="14"/>
              <w:ind w:left="60"/>
              <w:rPr>
                <w:sz w:val="20"/>
                <w:szCs w:val="20"/>
              </w:rPr>
            </w:pPr>
            <w:r w:rsidRPr="00733A3A">
              <w:rPr>
                <w:sz w:val="20"/>
                <w:szCs w:val="20"/>
              </w:rPr>
              <w:t>Принять</w:t>
            </w:r>
            <w:r w:rsidRPr="00733A3A">
              <w:rPr>
                <w:spacing w:val="20"/>
                <w:sz w:val="20"/>
                <w:szCs w:val="20"/>
              </w:rPr>
              <w:t xml:space="preserve"> </w:t>
            </w:r>
            <w:r w:rsidRPr="00733A3A">
              <w:rPr>
                <w:sz w:val="20"/>
                <w:szCs w:val="20"/>
              </w:rPr>
              <w:t>по</w:t>
            </w:r>
            <w:r w:rsidRPr="00733A3A">
              <w:rPr>
                <w:spacing w:val="18"/>
                <w:sz w:val="20"/>
                <w:szCs w:val="20"/>
              </w:rPr>
              <w:t xml:space="preserve"> </w:t>
            </w:r>
            <w:r w:rsidRPr="00733A3A">
              <w:rPr>
                <w:sz w:val="20"/>
                <w:szCs w:val="20"/>
              </w:rPr>
              <w:t>объектам</w:t>
            </w:r>
            <w:r w:rsidRPr="00733A3A">
              <w:rPr>
                <w:spacing w:val="31"/>
                <w:sz w:val="20"/>
                <w:szCs w:val="20"/>
              </w:rPr>
              <w:t xml:space="preserve"> </w:t>
            </w:r>
            <w:r w:rsidRPr="00733A3A">
              <w:rPr>
                <w:spacing w:val="-2"/>
                <w:sz w:val="20"/>
                <w:szCs w:val="20"/>
              </w:rPr>
              <w:t>аналогам</w:t>
            </w:r>
          </w:p>
        </w:tc>
      </w:tr>
      <w:tr w:rsidR="00A016B1" w:rsidRPr="00A016B1" w14:paraId="2BA3ED7A" w14:textId="77777777" w:rsidTr="00DF3A8C">
        <w:trPr>
          <w:trHeight w:val="1116"/>
        </w:trPr>
        <w:tc>
          <w:tcPr>
            <w:tcW w:w="639" w:type="dxa"/>
            <w:tcBorders>
              <w:top w:val="single" w:sz="4" w:space="0" w:color="000000"/>
            </w:tcBorders>
          </w:tcPr>
          <w:p w14:paraId="61B0040F" w14:textId="77777777" w:rsidR="00A016B1" w:rsidRPr="00733A3A" w:rsidRDefault="00A016B1" w:rsidP="00DF3A8C">
            <w:pPr>
              <w:pStyle w:val="TableParagraph"/>
              <w:spacing w:before="20"/>
              <w:ind w:left="140"/>
              <w:rPr>
                <w:b/>
                <w:sz w:val="20"/>
                <w:szCs w:val="20"/>
              </w:rPr>
            </w:pPr>
            <w:r w:rsidRPr="00733A3A">
              <w:rPr>
                <w:b/>
                <w:spacing w:val="-4"/>
                <w:sz w:val="20"/>
                <w:szCs w:val="20"/>
              </w:rPr>
              <w:t>1.9.</w:t>
            </w:r>
          </w:p>
        </w:tc>
        <w:tc>
          <w:tcPr>
            <w:tcW w:w="3307" w:type="dxa"/>
            <w:tcBorders>
              <w:top w:val="single" w:sz="4" w:space="0" w:color="000000"/>
              <w:right w:val="single" w:sz="4" w:space="0" w:color="000000"/>
            </w:tcBorders>
          </w:tcPr>
          <w:p w14:paraId="3898A7F7" w14:textId="77777777" w:rsidR="00A016B1" w:rsidRPr="00733A3A" w:rsidRDefault="00A016B1" w:rsidP="00DF3A8C">
            <w:pPr>
              <w:pStyle w:val="TableParagraph"/>
              <w:spacing w:before="16"/>
              <w:ind w:left="113"/>
              <w:rPr>
                <w:sz w:val="20"/>
                <w:szCs w:val="20"/>
              </w:rPr>
            </w:pPr>
            <w:r w:rsidRPr="00733A3A">
              <w:rPr>
                <w:w w:val="105"/>
                <w:sz w:val="20"/>
                <w:szCs w:val="20"/>
              </w:rPr>
              <w:t>Состав</w:t>
            </w:r>
            <w:r w:rsidRPr="00733A3A">
              <w:rPr>
                <w:spacing w:val="-4"/>
                <w:w w:val="105"/>
                <w:sz w:val="20"/>
                <w:szCs w:val="20"/>
              </w:rPr>
              <w:t xml:space="preserve"> </w:t>
            </w:r>
            <w:r w:rsidRPr="00733A3A">
              <w:rPr>
                <w:w w:val="105"/>
                <w:sz w:val="20"/>
                <w:szCs w:val="20"/>
              </w:rPr>
              <w:t>инженерных</w:t>
            </w:r>
            <w:r w:rsidRPr="00733A3A">
              <w:rPr>
                <w:spacing w:val="7"/>
                <w:w w:val="105"/>
                <w:sz w:val="20"/>
                <w:szCs w:val="20"/>
              </w:rPr>
              <w:t xml:space="preserve"> </w:t>
            </w:r>
            <w:r w:rsidRPr="00733A3A">
              <w:rPr>
                <w:spacing w:val="-2"/>
                <w:w w:val="105"/>
                <w:sz w:val="20"/>
                <w:szCs w:val="20"/>
              </w:rPr>
              <w:t>изысканий</w:t>
            </w:r>
          </w:p>
        </w:tc>
        <w:tc>
          <w:tcPr>
            <w:tcW w:w="5937" w:type="dxa"/>
            <w:tcBorders>
              <w:left w:val="single" w:sz="4" w:space="0" w:color="000000"/>
            </w:tcBorders>
          </w:tcPr>
          <w:p w14:paraId="53707384" w14:textId="77777777" w:rsidR="00A016B1" w:rsidRPr="00733A3A" w:rsidRDefault="00A016B1" w:rsidP="00DF3A8C">
            <w:pPr>
              <w:pStyle w:val="TableParagraph"/>
              <w:numPr>
                <w:ilvl w:val="0"/>
                <w:numId w:val="29"/>
              </w:numPr>
              <w:tabs>
                <w:tab w:val="left" w:pos="392"/>
                <w:tab w:val="left" w:pos="395"/>
              </w:tabs>
              <w:spacing w:before="21" w:line="249" w:lineRule="auto"/>
              <w:ind w:right="450" w:hanging="326"/>
              <w:rPr>
                <w:sz w:val="20"/>
                <w:szCs w:val="20"/>
              </w:rPr>
            </w:pPr>
            <w:r w:rsidRPr="00733A3A">
              <w:rPr>
                <w:sz w:val="20"/>
                <w:szCs w:val="20"/>
              </w:rPr>
              <w:tab/>
            </w:r>
            <w:r w:rsidRPr="00733A3A">
              <w:rPr>
                <w:w w:val="105"/>
                <w:sz w:val="20"/>
                <w:szCs w:val="20"/>
              </w:rPr>
              <w:t>Инженерно-геологические</w:t>
            </w:r>
            <w:r w:rsidRPr="00733A3A">
              <w:rPr>
                <w:spacing w:val="-12"/>
                <w:w w:val="105"/>
                <w:sz w:val="20"/>
                <w:szCs w:val="20"/>
              </w:rPr>
              <w:t xml:space="preserve"> </w:t>
            </w:r>
            <w:r w:rsidRPr="00733A3A">
              <w:rPr>
                <w:w w:val="105"/>
                <w:sz w:val="20"/>
                <w:szCs w:val="20"/>
              </w:rPr>
              <w:t>изыскания</w:t>
            </w:r>
            <w:r w:rsidRPr="00733A3A">
              <w:rPr>
                <w:spacing w:val="-5"/>
                <w:w w:val="105"/>
                <w:sz w:val="20"/>
                <w:szCs w:val="20"/>
              </w:rPr>
              <w:t xml:space="preserve"> </w:t>
            </w:r>
            <w:r w:rsidRPr="00733A3A">
              <w:rPr>
                <w:w w:val="105"/>
                <w:sz w:val="20"/>
                <w:szCs w:val="20"/>
              </w:rPr>
              <w:t>(в</w:t>
            </w:r>
            <w:r w:rsidRPr="00733A3A">
              <w:rPr>
                <w:spacing w:val="-11"/>
                <w:w w:val="105"/>
                <w:sz w:val="20"/>
                <w:szCs w:val="20"/>
              </w:rPr>
              <w:t xml:space="preserve"> </w:t>
            </w:r>
            <w:r w:rsidRPr="00733A3A">
              <w:rPr>
                <w:w w:val="105"/>
                <w:sz w:val="20"/>
                <w:szCs w:val="20"/>
              </w:rPr>
              <w:t>том</w:t>
            </w:r>
            <w:r w:rsidRPr="00733A3A">
              <w:rPr>
                <w:spacing w:val="-7"/>
                <w:w w:val="105"/>
                <w:sz w:val="20"/>
                <w:szCs w:val="20"/>
              </w:rPr>
              <w:t xml:space="preserve"> </w:t>
            </w:r>
            <w:r w:rsidRPr="00733A3A">
              <w:rPr>
                <w:w w:val="105"/>
                <w:sz w:val="20"/>
                <w:szCs w:val="20"/>
              </w:rPr>
              <w:t>числе</w:t>
            </w:r>
            <w:r w:rsidRPr="00733A3A">
              <w:rPr>
                <w:spacing w:val="-12"/>
                <w:w w:val="105"/>
                <w:sz w:val="20"/>
                <w:szCs w:val="20"/>
              </w:rPr>
              <w:t xml:space="preserve"> </w:t>
            </w:r>
            <w:r w:rsidRPr="00733A3A">
              <w:rPr>
                <w:w w:val="105"/>
                <w:sz w:val="20"/>
                <w:szCs w:val="20"/>
              </w:rPr>
              <w:t>инженерно- геофизические изыскания).</w:t>
            </w:r>
          </w:p>
          <w:p w14:paraId="1C0C5F0E" w14:textId="77777777" w:rsidR="00A016B1" w:rsidRPr="00733A3A" w:rsidRDefault="00A016B1" w:rsidP="00DF3A8C">
            <w:pPr>
              <w:pStyle w:val="TableParagraph"/>
              <w:numPr>
                <w:ilvl w:val="0"/>
                <w:numId w:val="29"/>
              </w:numPr>
              <w:tabs>
                <w:tab w:val="left" w:pos="390"/>
              </w:tabs>
              <w:spacing w:before="2"/>
              <w:ind w:left="390" w:hanging="331"/>
              <w:rPr>
                <w:sz w:val="20"/>
                <w:szCs w:val="20"/>
              </w:rPr>
            </w:pPr>
            <w:r w:rsidRPr="00733A3A">
              <w:rPr>
                <w:spacing w:val="2"/>
                <w:sz w:val="20"/>
                <w:szCs w:val="20"/>
              </w:rPr>
              <w:t>Инженерно-гидрометеорологические</w:t>
            </w:r>
            <w:r w:rsidRPr="00733A3A">
              <w:rPr>
                <w:spacing w:val="40"/>
                <w:sz w:val="20"/>
                <w:szCs w:val="20"/>
              </w:rPr>
              <w:t xml:space="preserve"> </w:t>
            </w:r>
            <w:r w:rsidRPr="00733A3A">
              <w:rPr>
                <w:spacing w:val="-2"/>
                <w:sz w:val="20"/>
                <w:szCs w:val="20"/>
              </w:rPr>
              <w:t>изыскания.</w:t>
            </w:r>
          </w:p>
          <w:p w14:paraId="21A7563C" w14:textId="77777777" w:rsidR="00A016B1" w:rsidRPr="00733A3A" w:rsidRDefault="00A016B1" w:rsidP="00DF3A8C">
            <w:pPr>
              <w:pStyle w:val="TableParagraph"/>
              <w:numPr>
                <w:ilvl w:val="0"/>
                <w:numId w:val="29"/>
              </w:numPr>
              <w:tabs>
                <w:tab w:val="left" w:pos="396"/>
              </w:tabs>
              <w:spacing w:before="11" w:line="210" w:lineRule="atLeast"/>
              <w:ind w:left="396" w:right="1093" w:hanging="340"/>
              <w:rPr>
                <w:sz w:val="20"/>
                <w:szCs w:val="20"/>
              </w:rPr>
            </w:pPr>
            <w:r w:rsidRPr="00733A3A">
              <w:rPr>
                <w:w w:val="105"/>
                <w:sz w:val="20"/>
                <w:szCs w:val="20"/>
              </w:rPr>
              <w:t>Инженерно-экологические</w:t>
            </w:r>
            <w:r w:rsidRPr="00733A3A">
              <w:rPr>
                <w:spacing w:val="-12"/>
                <w:w w:val="105"/>
                <w:sz w:val="20"/>
                <w:szCs w:val="20"/>
              </w:rPr>
              <w:t xml:space="preserve"> </w:t>
            </w:r>
            <w:r w:rsidRPr="00733A3A">
              <w:rPr>
                <w:w w:val="105"/>
                <w:sz w:val="20"/>
                <w:szCs w:val="20"/>
              </w:rPr>
              <w:t>изыскания</w:t>
            </w:r>
            <w:r w:rsidRPr="00733A3A">
              <w:rPr>
                <w:spacing w:val="-5"/>
                <w:w w:val="105"/>
                <w:sz w:val="20"/>
                <w:szCs w:val="20"/>
              </w:rPr>
              <w:t xml:space="preserve"> </w:t>
            </w:r>
            <w:r w:rsidRPr="00733A3A">
              <w:rPr>
                <w:w w:val="105"/>
                <w:sz w:val="20"/>
                <w:szCs w:val="20"/>
              </w:rPr>
              <w:t>(в</w:t>
            </w:r>
            <w:r w:rsidRPr="00733A3A">
              <w:rPr>
                <w:spacing w:val="-11"/>
                <w:w w:val="105"/>
                <w:sz w:val="20"/>
                <w:szCs w:val="20"/>
              </w:rPr>
              <w:t xml:space="preserve"> </w:t>
            </w:r>
            <w:r w:rsidRPr="00733A3A">
              <w:rPr>
                <w:w w:val="105"/>
                <w:sz w:val="20"/>
                <w:szCs w:val="20"/>
              </w:rPr>
              <w:t>том</w:t>
            </w:r>
            <w:r w:rsidRPr="00733A3A">
              <w:rPr>
                <w:spacing w:val="-7"/>
                <w:w w:val="105"/>
                <w:sz w:val="20"/>
                <w:szCs w:val="20"/>
              </w:rPr>
              <w:t xml:space="preserve"> </w:t>
            </w:r>
            <w:r w:rsidRPr="00733A3A">
              <w:rPr>
                <w:w w:val="105"/>
                <w:sz w:val="20"/>
                <w:szCs w:val="20"/>
              </w:rPr>
              <w:t>числе</w:t>
            </w:r>
            <w:r w:rsidRPr="00733A3A">
              <w:rPr>
                <w:spacing w:val="-7"/>
                <w:w w:val="105"/>
                <w:sz w:val="20"/>
                <w:szCs w:val="20"/>
              </w:rPr>
              <w:t xml:space="preserve"> </w:t>
            </w:r>
            <w:r w:rsidRPr="00733A3A">
              <w:rPr>
                <w:w w:val="105"/>
                <w:sz w:val="20"/>
                <w:szCs w:val="20"/>
              </w:rPr>
              <w:t>при необходимости Историко-культурные исследования).</w:t>
            </w:r>
          </w:p>
        </w:tc>
      </w:tr>
      <w:tr w:rsidR="00A016B1" w:rsidRPr="00733A3A" w14:paraId="7E7AAC2E" w14:textId="77777777" w:rsidTr="00DF3A8C">
        <w:trPr>
          <w:trHeight w:val="4324"/>
        </w:trPr>
        <w:tc>
          <w:tcPr>
            <w:tcW w:w="639" w:type="dxa"/>
            <w:tcBorders>
              <w:bottom w:val="single" w:sz="4" w:space="0" w:color="000000"/>
            </w:tcBorders>
          </w:tcPr>
          <w:p w14:paraId="4ADA2534" w14:textId="77777777" w:rsidR="00A016B1" w:rsidRPr="00733A3A" w:rsidRDefault="00A016B1" w:rsidP="00DF3A8C">
            <w:pPr>
              <w:pStyle w:val="TableParagraph"/>
              <w:spacing w:line="188" w:lineRule="exact"/>
              <w:ind w:left="113"/>
              <w:rPr>
                <w:sz w:val="20"/>
                <w:szCs w:val="20"/>
              </w:rPr>
            </w:pPr>
            <w:r w:rsidRPr="00733A3A">
              <w:rPr>
                <w:spacing w:val="-2"/>
                <w:w w:val="110"/>
                <w:sz w:val="20"/>
                <w:szCs w:val="20"/>
              </w:rPr>
              <w:t>1.10.</w:t>
            </w:r>
          </w:p>
        </w:tc>
        <w:tc>
          <w:tcPr>
            <w:tcW w:w="3307" w:type="dxa"/>
            <w:tcBorders>
              <w:right w:val="single" w:sz="4" w:space="0" w:color="000000"/>
            </w:tcBorders>
          </w:tcPr>
          <w:p w14:paraId="2DD22B76" w14:textId="77777777" w:rsidR="00A016B1" w:rsidRPr="00733A3A" w:rsidRDefault="00A016B1" w:rsidP="00DF3A8C">
            <w:pPr>
              <w:pStyle w:val="TableParagraph"/>
              <w:spacing w:line="188" w:lineRule="exact"/>
              <w:ind w:left="113"/>
              <w:rPr>
                <w:sz w:val="20"/>
                <w:szCs w:val="20"/>
              </w:rPr>
            </w:pPr>
            <w:r w:rsidRPr="00733A3A">
              <w:rPr>
                <w:sz w:val="20"/>
                <w:szCs w:val="20"/>
              </w:rPr>
              <w:t>Основная</w:t>
            </w:r>
            <w:r w:rsidRPr="00733A3A">
              <w:rPr>
                <w:spacing w:val="30"/>
                <w:sz w:val="20"/>
                <w:szCs w:val="20"/>
              </w:rPr>
              <w:t xml:space="preserve"> </w:t>
            </w:r>
            <w:r w:rsidRPr="00733A3A">
              <w:rPr>
                <w:sz w:val="20"/>
                <w:szCs w:val="20"/>
              </w:rPr>
              <w:t>цель</w:t>
            </w:r>
            <w:r w:rsidRPr="00733A3A">
              <w:rPr>
                <w:spacing w:val="16"/>
                <w:sz w:val="20"/>
                <w:szCs w:val="20"/>
              </w:rPr>
              <w:t xml:space="preserve"> </w:t>
            </w:r>
            <w:r w:rsidRPr="00733A3A">
              <w:rPr>
                <w:sz w:val="20"/>
                <w:szCs w:val="20"/>
              </w:rPr>
              <w:t>и</w:t>
            </w:r>
            <w:r w:rsidRPr="00733A3A">
              <w:rPr>
                <w:spacing w:val="20"/>
                <w:sz w:val="20"/>
                <w:szCs w:val="20"/>
              </w:rPr>
              <w:t xml:space="preserve"> </w:t>
            </w:r>
            <w:r w:rsidRPr="00733A3A">
              <w:rPr>
                <w:sz w:val="20"/>
                <w:szCs w:val="20"/>
              </w:rPr>
              <w:t>задачи</w:t>
            </w:r>
            <w:r w:rsidRPr="00733A3A">
              <w:rPr>
                <w:spacing w:val="18"/>
                <w:sz w:val="20"/>
                <w:szCs w:val="20"/>
              </w:rPr>
              <w:t xml:space="preserve"> </w:t>
            </w:r>
            <w:r w:rsidRPr="00733A3A">
              <w:rPr>
                <w:spacing w:val="-2"/>
                <w:sz w:val="20"/>
                <w:szCs w:val="20"/>
              </w:rPr>
              <w:t>инженерных</w:t>
            </w:r>
          </w:p>
          <w:p w14:paraId="72DA1319" w14:textId="77777777" w:rsidR="00A016B1" w:rsidRPr="00733A3A" w:rsidRDefault="00A016B1" w:rsidP="00DF3A8C">
            <w:pPr>
              <w:pStyle w:val="TableParagraph"/>
              <w:spacing w:before="9"/>
              <w:ind w:left="121"/>
              <w:rPr>
                <w:sz w:val="20"/>
                <w:szCs w:val="20"/>
              </w:rPr>
            </w:pPr>
            <w:r w:rsidRPr="00733A3A">
              <w:rPr>
                <w:spacing w:val="-2"/>
                <w:sz w:val="20"/>
                <w:szCs w:val="20"/>
              </w:rPr>
              <w:t>изысканий</w:t>
            </w:r>
          </w:p>
        </w:tc>
        <w:tc>
          <w:tcPr>
            <w:tcW w:w="5937" w:type="dxa"/>
            <w:tcBorders>
              <w:left w:val="single" w:sz="4" w:space="0" w:color="000000"/>
            </w:tcBorders>
          </w:tcPr>
          <w:p w14:paraId="331B9FFE" w14:textId="77777777" w:rsidR="00A016B1" w:rsidRPr="00733A3A" w:rsidRDefault="00A016B1" w:rsidP="00DF3A8C">
            <w:pPr>
              <w:pStyle w:val="TableParagraph"/>
              <w:spacing w:line="192" w:lineRule="exact"/>
              <w:ind w:left="60"/>
              <w:rPr>
                <w:sz w:val="20"/>
                <w:szCs w:val="20"/>
              </w:rPr>
            </w:pPr>
            <w:r w:rsidRPr="00733A3A">
              <w:rPr>
                <w:spacing w:val="-2"/>
                <w:sz w:val="20"/>
                <w:szCs w:val="20"/>
              </w:rPr>
              <w:t>Цели:</w:t>
            </w:r>
          </w:p>
          <w:p w14:paraId="45D59B21" w14:textId="77777777" w:rsidR="00A016B1" w:rsidRPr="00733A3A" w:rsidRDefault="00A016B1" w:rsidP="00DF3A8C">
            <w:pPr>
              <w:pStyle w:val="TableParagraph"/>
              <w:numPr>
                <w:ilvl w:val="0"/>
                <w:numId w:val="28"/>
              </w:numPr>
              <w:tabs>
                <w:tab w:val="left" w:pos="391"/>
              </w:tabs>
              <w:spacing w:before="9" w:line="252" w:lineRule="auto"/>
              <w:ind w:right="88"/>
              <w:jc w:val="both"/>
              <w:rPr>
                <w:sz w:val="20"/>
                <w:szCs w:val="20"/>
              </w:rPr>
            </w:pPr>
            <w:r w:rsidRPr="00733A3A">
              <w:rPr>
                <w:w w:val="105"/>
                <w:sz w:val="20"/>
                <w:szCs w:val="20"/>
              </w:rPr>
              <w:t>Получение достаточных и достоверных данных для обоснования компоновки зданий, строений, сооружений, принятия конструктивных и объёмно-планировочных проектных решений, проектирования инженерной</w:t>
            </w:r>
            <w:r w:rsidRPr="00733A3A">
              <w:rPr>
                <w:spacing w:val="40"/>
                <w:w w:val="105"/>
                <w:sz w:val="20"/>
                <w:szCs w:val="20"/>
              </w:rPr>
              <w:t xml:space="preserve"> </w:t>
            </w:r>
            <w:r w:rsidRPr="00733A3A">
              <w:rPr>
                <w:w w:val="105"/>
                <w:sz w:val="20"/>
                <w:szCs w:val="20"/>
              </w:rPr>
              <w:t>защиты объектов.</w:t>
            </w:r>
          </w:p>
          <w:p w14:paraId="2EAD223F" w14:textId="77777777" w:rsidR="00A016B1" w:rsidRPr="00733A3A" w:rsidRDefault="00A016B1" w:rsidP="00DF3A8C">
            <w:pPr>
              <w:pStyle w:val="TableParagraph"/>
              <w:numPr>
                <w:ilvl w:val="0"/>
                <w:numId w:val="28"/>
              </w:numPr>
              <w:tabs>
                <w:tab w:val="left" w:pos="384"/>
                <w:tab w:val="left" w:pos="390"/>
              </w:tabs>
              <w:spacing w:before="5" w:line="252" w:lineRule="auto"/>
              <w:ind w:left="384" w:right="96" w:hanging="325"/>
              <w:jc w:val="both"/>
              <w:rPr>
                <w:sz w:val="20"/>
                <w:szCs w:val="20"/>
              </w:rPr>
            </w:pPr>
            <w:r w:rsidRPr="00733A3A">
              <w:rPr>
                <w:sz w:val="20"/>
                <w:szCs w:val="20"/>
              </w:rPr>
              <w:tab/>
              <w:t>Получение достаточных и достоверных данных для разработки мероприятий по охране окружающей среды, проекта организации строительства,</w:t>
            </w:r>
            <w:r w:rsidRPr="00733A3A">
              <w:rPr>
                <w:spacing w:val="40"/>
                <w:sz w:val="20"/>
                <w:szCs w:val="20"/>
              </w:rPr>
              <w:t xml:space="preserve"> </w:t>
            </w:r>
            <w:r w:rsidRPr="00733A3A">
              <w:rPr>
                <w:sz w:val="20"/>
                <w:szCs w:val="20"/>
              </w:rPr>
              <w:t>реконструкции</w:t>
            </w:r>
            <w:r w:rsidRPr="00733A3A">
              <w:rPr>
                <w:spacing w:val="40"/>
                <w:sz w:val="20"/>
                <w:szCs w:val="20"/>
              </w:rPr>
              <w:t xml:space="preserve"> </w:t>
            </w:r>
            <w:r w:rsidRPr="00733A3A">
              <w:rPr>
                <w:sz w:val="20"/>
                <w:szCs w:val="20"/>
              </w:rPr>
              <w:t>объектов</w:t>
            </w:r>
            <w:r w:rsidRPr="00733A3A">
              <w:rPr>
                <w:spacing w:val="40"/>
                <w:sz w:val="20"/>
                <w:szCs w:val="20"/>
              </w:rPr>
              <w:t xml:space="preserve"> </w:t>
            </w:r>
            <w:r w:rsidRPr="00733A3A">
              <w:rPr>
                <w:sz w:val="20"/>
                <w:szCs w:val="20"/>
              </w:rPr>
              <w:t>капитального</w:t>
            </w:r>
            <w:r w:rsidRPr="00733A3A">
              <w:rPr>
                <w:spacing w:val="80"/>
                <w:sz w:val="20"/>
                <w:szCs w:val="20"/>
              </w:rPr>
              <w:t xml:space="preserve"> </w:t>
            </w:r>
            <w:r w:rsidRPr="00733A3A">
              <w:rPr>
                <w:spacing w:val="-2"/>
                <w:sz w:val="20"/>
                <w:szCs w:val="20"/>
              </w:rPr>
              <w:t>строительства.</w:t>
            </w:r>
          </w:p>
          <w:p w14:paraId="43079BE2" w14:textId="77777777" w:rsidR="00A016B1" w:rsidRPr="00733A3A" w:rsidRDefault="00A016B1" w:rsidP="00DF3A8C">
            <w:pPr>
              <w:pStyle w:val="TableParagraph"/>
              <w:numPr>
                <w:ilvl w:val="0"/>
                <w:numId w:val="28"/>
              </w:numPr>
              <w:tabs>
                <w:tab w:val="left" w:pos="385"/>
                <w:tab w:val="left" w:pos="390"/>
              </w:tabs>
              <w:spacing w:before="6" w:line="254" w:lineRule="auto"/>
              <w:ind w:left="390" w:right="94" w:hanging="335"/>
              <w:jc w:val="both"/>
              <w:rPr>
                <w:sz w:val="20"/>
                <w:szCs w:val="20"/>
              </w:rPr>
            </w:pPr>
            <w:r w:rsidRPr="00733A3A">
              <w:rPr>
                <w:sz w:val="20"/>
                <w:szCs w:val="20"/>
              </w:rPr>
              <w:t>Получение достаточных и достоверных данных для проведения расчётов оснований, фундаментов и конструкций зданий, строений, выполнения земляных работ.</w:t>
            </w:r>
          </w:p>
          <w:p w14:paraId="15F41481" w14:textId="77777777" w:rsidR="00A016B1" w:rsidRPr="00733A3A" w:rsidRDefault="00A016B1" w:rsidP="00DF3A8C">
            <w:pPr>
              <w:pStyle w:val="TableParagraph"/>
              <w:numPr>
                <w:ilvl w:val="0"/>
                <w:numId w:val="28"/>
              </w:numPr>
              <w:tabs>
                <w:tab w:val="left" w:pos="386"/>
              </w:tabs>
              <w:spacing w:line="256" w:lineRule="auto"/>
              <w:ind w:left="386" w:right="79" w:hanging="331"/>
              <w:jc w:val="both"/>
              <w:rPr>
                <w:sz w:val="20"/>
                <w:szCs w:val="20"/>
              </w:rPr>
            </w:pPr>
            <w:r w:rsidRPr="00733A3A">
              <w:rPr>
                <w:w w:val="105"/>
                <w:sz w:val="20"/>
                <w:szCs w:val="20"/>
              </w:rPr>
              <w:t>Получения достаточных и достоверных данных, обеспечивающих положительное</w:t>
            </w:r>
            <w:r w:rsidRPr="00733A3A">
              <w:rPr>
                <w:spacing w:val="40"/>
                <w:w w:val="105"/>
                <w:sz w:val="20"/>
                <w:szCs w:val="20"/>
              </w:rPr>
              <w:t xml:space="preserve"> </w:t>
            </w:r>
            <w:r w:rsidRPr="00733A3A">
              <w:rPr>
                <w:w w:val="105"/>
                <w:sz w:val="20"/>
                <w:szCs w:val="20"/>
              </w:rPr>
              <w:t>заключение ГЭЭ и ГГЭ.</w:t>
            </w:r>
          </w:p>
          <w:p w14:paraId="4FC365D0" w14:textId="77777777" w:rsidR="00A016B1" w:rsidRPr="00733A3A" w:rsidRDefault="00A016B1" w:rsidP="00DF3A8C">
            <w:pPr>
              <w:pStyle w:val="TableParagraph"/>
              <w:spacing w:line="201" w:lineRule="exact"/>
              <w:ind w:left="54"/>
              <w:rPr>
                <w:sz w:val="20"/>
                <w:szCs w:val="20"/>
              </w:rPr>
            </w:pPr>
            <w:r w:rsidRPr="00733A3A">
              <w:rPr>
                <w:spacing w:val="-2"/>
                <w:sz w:val="20"/>
                <w:szCs w:val="20"/>
              </w:rPr>
              <w:t>Задачи:</w:t>
            </w:r>
          </w:p>
          <w:p w14:paraId="1625CB4F" w14:textId="77777777" w:rsidR="00A016B1" w:rsidRPr="00733A3A" w:rsidRDefault="00A016B1" w:rsidP="00DF3A8C">
            <w:pPr>
              <w:pStyle w:val="TableParagraph"/>
              <w:numPr>
                <w:ilvl w:val="1"/>
                <w:numId w:val="28"/>
              </w:numPr>
              <w:tabs>
                <w:tab w:val="left" w:pos="386"/>
                <w:tab w:val="left" w:pos="1309"/>
                <w:tab w:val="left" w:pos="2410"/>
                <w:tab w:val="left" w:pos="3549"/>
                <w:tab w:val="left" w:pos="3898"/>
                <w:tab w:val="left" w:pos="5182"/>
              </w:tabs>
              <w:spacing w:before="9" w:line="249" w:lineRule="auto"/>
              <w:ind w:right="102"/>
              <w:rPr>
                <w:sz w:val="20"/>
                <w:szCs w:val="20"/>
              </w:rPr>
            </w:pPr>
            <w:r w:rsidRPr="00733A3A">
              <w:rPr>
                <w:spacing w:val="-2"/>
                <w:sz w:val="20"/>
                <w:szCs w:val="20"/>
              </w:rPr>
              <w:t>Прогноз</w:t>
            </w:r>
            <w:r w:rsidRPr="00733A3A">
              <w:rPr>
                <w:sz w:val="20"/>
                <w:szCs w:val="20"/>
              </w:rPr>
              <w:tab/>
            </w:r>
            <w:r w:rsidRPr="00733A3A">
              <w:rPr>
                <w:spacing w:val="-2"/>
                <w:sz w:val="20"/>
                <w:szCs w:val="20"/>
              </w:rPr>
              <w:t>изменения</w:t>
            </w:r>
            <w:r w:rsidRPr="00733A3A">
              <w:rPr>
                <w:sz w:val="20"/>
                <w:szCs w:val="20"/>
              </w:rPr>
              <w:tab/>
            </w:r>
            <w:r w:rsidRPr="00733A3A">
              <w:rPr>
                <w:spacing w:val="-2"/>
                <w:sz w:val="20"/>
                <w:szCs w:val="20"/>
              </w:rPr>
              <w:t>природных</w:t>
            </w:r>
            <w:r w:rsidRPr="00733A3A">
              <w:rPr>
                <w:sz w:val="20"/>
                <w:szCs w:val="20"/>
              </w:rPr>
              <w:tab/>
            </w:r>
            <w:r w:rsidRPr="00733A3A">
              <w:rPr>
                <w:spacing w:val="-10"/>
                <w:sz w:val="20"/>
                <w:szCs w:val="20"/>
              </w:rPr>
              <w:t>и</w:t>
            </w:r>
            <w:r w:rsidRPr="00733A3A">
              <w:rPr>
                <w:sz w:val="20"/>
                <w:szCs w:val="20"/>
              </w:rPr>
              <w:tab/>
            </w:r>
            <w:r w:rsidRPr="00733A3A">
              <w:rPr>
                <w:spacing w:val="-2"/>
                <w:sz w:val="20"/>
                <w:szCs w:val="20"/>
              </w:rPr>
              <w:t>техногенных</w:t>
            </w:r>
            <w:r>
              <w:rPr>
                <w:sz w:val="20"/>
                <w:szCs w:val="20"/>
              </w:rPr>
              <w:t xml:space="preserve"> </w:t>
            </w:r>
            <w:r w:rsidRPr="00733A3A">
              <w:rPr>
                <w:spacing w:val="-2"/>
                <w:sz w:val="20"/>
                <w:szCs w:val="20"/>
              </w:rPr>
              <w:t xml:space="preserve">условий </w:t>
            </w:r>
            <w:r w:rsidRPr="00733A3A">
              <w:rPr>
                <w:sz w:val="20"/>
                <w:szCs w:val="20"/>
              </w:rPr>
              <w:t>изыскиваемой</w:t>
            </w:r>
            <w:r w:rsidRPr="00733A3A">
              <w:rPr>
                <w:spacing w:val="40"/>
                <w:sz w:val="20"/>
                <w:szCs w:val="20"/>
              </w:rPr>
              <w:t xml:space="preserve"> </w:t>
            </w:r>
            <w:r w:rsidRPr="00733A3A">
              <w:rPr>
                <w:sz w:val="20"/>
                <w:szCs w:val="20"/>
              </w:rPr>
              <w:t>территории.</w:t>
            </w:r>
          </w:p>
          <w:p w14:paraId="42F55B02" w14:textId="77777777" w:rsidR="00A016B1" w:rsidRPr="00733A3A" w:rsidRDefault="00A016B1" w:rsidP="00DF3A8C">
            <w:pPr>
              <w:pStyle w:val="TableParagraph"/>
              <w:numPr>
                <w:ilvl w:val="1"/>
                <w:numId w:val="28"/>
              </w:numPr>
              <w:tabs>
                <w:tab w:val="left" w:pos="385"/>
                <w:tab w:val="left" w:pos="391"/>
              </w:tabs>
              <w:spacing w:before="1" w:line="244" w:lineRule="auto"/>
              <w:ind w:left="391" w:right="89" w:hanging="337"/>
              <w:rPr>
                <w:sz w:val="20"/>
                <w:szCs w:val="20"/>
              </w:rPr>
            </w:pPr>
            <w:r w:rsidRPr="00733A3A">
              <w:rPr>
                <w:sz w:val="20"/>
                <w:szCs w:val="20"/>
              </w:rPr>
              <w:t>Прогноз</w:t>
            </w:r>
            <w:r w:rsidRPr="00733A3A">
              <w:rPr>
                <w:spacing w:val="80"/>
                <w:sz w:val="20"/>
                <w:szCs w:val="20"/>
              </w:rPr>
              <w:t xml:space="preserve"> </w:t>
            </w:r>
            <w:r w:rsidRPr="00733A3A">
              <w:rPr>
                <w:sz w:val="20"/>
                <w:szCs w:val="20"/>
              </w:rPr>
              <w:t>и</w:t>
            </w:r>
            <w:r w:rsidRPr="00733A3A">
              <w:rPr>
                <w:spacing w:val="80"/>
                <w:sz w:val="20"/>
                <w:szCs w:val="20"/>
              </w:rPr>
              <w:t xml:space="preserve"> </w:t>
            </w:r>
            <w:r w:rsidRPr="00733A3A">
              <w:rPr>
                <w:position w:val="1"/>
                <w:sz w:val="20"/>
                <w:szCs w:val="20"/>
              </w:rPr>
              <w:t>рекомендации</w:t>
            </w:r>
            <w:r w:rsidRPr="00733A3A">
              <w:rPr>
                <w:spacing w:val="80"/>
                <w:position w:val="1"/>
                <w:sz w:val="20"/>
                <w:szCs w:val="20"/>
              </w:rPr>
              <w:t xml:space="preserve"> </w:t>
            </w:r>
            <w:r w:rsidRPr="00733A3A">
              <w:rPr>
                <w:sz w:val="20"/>
                <w:szCs w:val="20"/>
              </w:rPr>
              <w:t>по</w:t>
            </w:r>
            <w:r w:rsidRPr="00733A3A">
              <w:rPr>
                <w:spacing w:val="80"/>
                <w:sz w:val="20"/>
                <w:szCs w:val="20"/>
              </w:rPr>
              <w:t xml:space="preserve"> </w:t>
            </w:r>
            <w:r w:rsidRPr="00733A3A">
              <w:rPr>
                <w:sz w:val="20"/>
                <w:szCs w:val="20"/>
              </w:rPr>
              <w:t>защите</w:t>
            </w:r>
            <w:r w:rsidRPr="00733A3A">
              <w:rPr>
                <w:spacing w:val="80"/>
                <w:sz w:val="20"/>
                <w:szCs w:val="20"/>
              </w:rPr>
              <w:t xml:space="preserve"> </w:t>
            </w:r>
            <w:r w:rsidRPr="00733A3A">
              <w:rPr>
                <w:sz w:val="20"/>
                <w:szCs w:val="20"/>
              </w:rPr>
              <w:t>зданий</w:t>
            </w:r>
            <w:r w:rsidRPr="00733A3A">
              <w:rPr>
                <w:spacing w:val="80"/>
                <w:sz w:val="20"/>
                <w:szCs w:val="20"/>
              </w:rPr>
              <w:t xml:space="preserve"> </w:t>
            </w:r>
            <w:r w:rsidRPr="00733A3A">
              <w:rPr>
                <w:sz w:val="20"/>
                <w:szCs w:val="20"/>
              </w:rPr>
              <w:t>и</w:t>
            </w:r>
            <w:r w:rsidRPr="00733A3A">
              <w:rPr>
                <w:spacing w:val="80"/>
                <w:sz w:val="20"/>
                <w:szCs w:val="20"/>
              </w:rPr>
              <w:t xml:space="preserve"> </w:t>
            </w:r>
            <w:r w:rsidRPr="00733A3A">
              <w:rPr>
                <w:sz w:val="20"/>
                <w:szCs w:val="20"/>
              </w:rPr>
              <w:t>сооружений</w:t>
            </w:r>
            <w:r w:rsidRPr="00733A3A">
              <w:rPr>
                <w:spacing w:val="80"/>
                <w:sz w:val="20"/>
                <w:szCs w:val="20"/>
              </w:rPr>
              <w:t xml:space="preserve"> </w:t>
            </w:r>
            <w:r w:rsidRPr="00733A3A">
              <w:rPr>
                <w:sz w:val="20"/>
                <w:szCs w:val="20"/>
              </w:rPr>
              <w:t>от негативного</w:t>
            </w:r>
            <w:r w:rsidRPr="00733A3A">
              <w:rPr>
                <w:spacing w:val="80"/>
                <w:sz w:val="20"/>
                <w:szCs w:val="20"/>
              </w:rPr>
              <w:t xml:space="preserve"> </w:t>
            </w:r>
            <w:r w:rsidRPr="00733A3A">
              <w:rPr>
                <w:sz w:val="20"/>
                <w:szCs w:val="20"/>
              </w:rPr>
              <w:t>влияния</w:t>
            </w:r>
            <w:r w:rsidRPr="00733A3A">
              <w:rPr>
                <w:spacing w:val="75"/>
                <w:sz w:val="20"/>
                <w:szCs w:val="20"/>
              </w:rPr>
              <w:t xml:space="preserve"> </w:t>
            </w:r>
            <w:r w:rsidRPr="00733A3A">
              <w:rPr>
                <w:sz w:val="20"/>
                <w:szCs w:val="20"/>
              </w:rPr>
              <w:t>окружающей</w:t>
            </w:r>
            <w:r w:rsidRPr="00733A3A">
              <w:rPr>
                <w:spacing w:val="80"/>
                <w:sz w:val="20"/>
                <w:szCs w:val="20"/>
              </w:rPr>
              <w:t xml:space="preserve"> </w:t>
            </w:r>
            <w:r w:rsidRPr="00733A3A">
              <w:rPr>
                <w:sz w:val="20"/>
                <w:szCs w:val="20"/>
              </w:rPr>
              <w:t>среды,</w:t>
            </w:r>
            <w:r w:rsidRPr="00733A3A">
              <w:rPr>
                <w:spacing w:val="80"/>
                <w:sz w:val="20"/>
                <w:szCs w:val="20"/>
              </w:rPr>
              <w:t xml:space="preserve"> </w:t>
            </w:r>
            <w:r w:rsidRPr="00733A3A">
              <w:rPr>
                <w:sz w:val="20"/>
                <w:szCs w:val="20"/>
              </w:rPr>
              <w:t>а</w:t>
            </w:r>
            <w:r w:rsidRPr="00733A3A">
              <w:rPr>
                <w:spacing w:val="40"/>
                <w:sz w:val="20"/>
                <w:szCs w:val="20"/>
              </w:rPr>
              <w:t xml:space="preserve"> </w:t>
            </w:r>
            <w:r w:rsidRPr="00733A3A">
              <w:rPr>
                <w:sz w:val="20"/>
                <w:szCs w:val="20"/>
              </w:rPr>
              <w:t>также</w:t>
            </w:r>
            <w:r w:rsidRPr="00733A3A">
              <w:rPr>
                <w:spacing w:val="72"/>
                <w:sz w:val="20"/>
                <w:szCs w:val="20"/>
              </w:rPr>
              <w:t xml:space="preserve"> </w:t>
            </w:r>
            <w:r w:rsidRPr="00733A3A">
              <w:rPr>
                <w:sz w:val="20"/>
                <w:szCs w:val="20"/>
              </w:rPr>
              <w:t>обеспечению</w:t>
            </w:r>
          </w:p>
          <w:p w14:paraId="59B1363D" w14:textId="77777777" w:rsidR="00A016B1" w:rsidRPr="00733A3A" w:rsidRDefault="00A016B1" w:rsidP="00DF3A8C">
            <w:pPr>
              <w:pStyle w:val="TableParagraph"/>
              <w:spacing w:before="6" w:line="172" w:lineRule="exact"/>
              <w:ind w:left="388"/>
              <w:rPr>
                <w:sz w:val="20"/>
                <w:szCs w:val="20"/>
              </w:rPr>
            </w:pPr>
            <w:r w:rsidRPr="00733A3A">
              <w:rPr>
                <w:sz w:val="20"/>
                <w:szCs w:val="20"/>
              </w:rPr>
              <w:t>жизни</w:t>
            </w:r>
            <w:r w:rsidRPr="00733A3A">
              <w:rPr>
                <w:spacing w:val="19"/>
                <w:sz w:val="20"/>
                <w:szCs w:val="20"/>
              </w:rPr>
              <w:t xml:space="preserve"> </w:t>
            </w:r>
            <w:r w:rsidRPr="00733A3A">
              <w:rPr>
                <w:sz w:val="20"/>
                <w:szCs w:val="20"/>
              </w:rPr>
              <w:t>и</w:t>
            </w:r>
            <w:r w:rsidRPr="00733A3A">
              <w:rPr>
                <w:spacing w:val="18"/>
                <w:sz w:val="20"/>
                <w:szCs w:val="20"/>
              </w:rPr>
              <w:t xml:space="preserve"> </w:t>
            </w:r>
            <w:r w:rsidRPr="00733A3A">
              <w:rPr>
                <w:sz w:val="20"/>
                <w:szCs w:val="20"/>
              </w:rPr>
              <w:t>здоровья</w:t>
            </w:r>
            <w:r w:rsidRPr="00733A3A">
              <w:rPr>
                <w:spacing w:val="23"/>
                <w:sz w:val="20"/>
                <w:szCs w:val="20"/>
              </w:rPr>
              <w:t xml:space="preserve"> </w:t>
            </w:r>
            <w:r w:rsidRPr="00733A3A">
              <w:rPr>
                <w:spacing w:val="-2"/>
                <w:sz w:val="20"/>
                <w:szCs w:val="20"/>
              </w:rPr>
              <w:t>людей.</w:t>
            </w:r>
          </w:p>
        </w:tc>
      </w:tr>
    </w:tbl>
    <w:p w14:paraId="432C61BD" w14:textId="77777777" w:rsidR="00A016B1" w:rsidRDefault="00A016B1" w:rsidP="00A016B1">
      <w:pPr>
        <w:spacing w:line="172" w:lineRule="exact"/>
        <w:rPr>
          <w:sz w:val="18"/>
        </w:rPr>
        <w:sectPr w:rsidR="00A016B1" w:rsidSect="00A22F17">
          <w:pgSz w:w="11910" w:h="16830"/>
          <w:pgMar w:top="851" w:right="851" w:bottom="851" w:left="1134" w:header="720" w:footer="720"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437"/>
        <w:gridCol w:w="6370"/>
      </w:tblGrid>
      <w:tr w:rsidR="00A016B1" w14:paraId="1752F438" w14:textId="77777777" w:rsidTr="00DF3A8C">
        <w:trPr>
          <w:trHeight w:val="460"/>
        </w:trPr>
        <w:tc>
          <w:tcPr>
            <w:tcW w:w="679" w:type="dxa"/>
          </w:tcPr>
          <w:p w14:paraId="18AE6169" w14:textId="77777777" w:rsidR="00A016B1" w:rsidRDefault="00A016B1" w:rsidP="00DF3A8C">
            <w:pPr>
              <w:pStyle w:val="TableParagraph"/>
              <w:rPr>
                <w:sz w:val="18"/>
              </w:rPr>
            </w:pPr>
          </w:p>
        </w:tc>
        <w:tc>
          <w:tcPr>
            <w:tcW w:w="3437" w:type="dxa"/>
          </w:tcPr>
          <w:p w14:paraId="74DBB323" w14:textId="77777777" w:rsidR="00A016B1" w:rsidRDefault="00A016B1" w:rsidP="00DF3A8C">
            <w:pPr>
              <w:pStyle w:val="TableParagraph"/>
              <w:rPr>
                <w:sz w:val="18"/>
              </w:rPr>
            </w:pPr>
          </w:p>
        </w:tc>
        <w:tc>
          <w:tcPr>
            <w:tcW w:w="6370" w:type="dxa"/>
          </w:tcPr>
          <w:p w14:paraId="2B74362F" w14:textId="77777777" w:rsidR="00A016B1" w:rsidRDefault="00A016B1" w:rsidP="00DF3A8C">
            <w:pPr>
              <w:pStyle w:val="TableParagraph"/>
              <w:tabs>
                <w:tab w:val="left" w:pos="465"/>
              </w:tabs>
              <w:spacing w:line="225" w:lineRule="exact"/>
              <w:ind w:left="105"/>
              <w:rPr>
                <w:sz w:val="20"/>
              </w:rPr>
            </w:pPr>
            <w:r>
              <w:rPr>
                <w:spacing w:val="-5"/>
                <w:sz w:val="20"/>
              </w:rPr>
              <w:t>3.</w:t>
            </w:r>
            <w:r>
              <w:rPr>
                <w:sz w:val="20"/>
              </w:rPr>
              <w:tab/>
              <w:t>Изучение</w:t>
            </w:r>
            <w:r>
              <w:rPr>
                <w:spacing w:val="-9"/>
                <w:sz w:val="20"/>
              </w:rPr>
              <w:t xml:space="preserve"> </w:t>
            </w:r>
            <w:r>
              <w:rPr>
                <w:sz w:val="20"/>
              </w:rPr>
              <w:t>природных</w:t>
            </w:r>
            <w:r>
              <w:rPr>
                <w:spacing w:val="-9"/>
                <w:sz w:val="20"/>
              </w:rPr>
              <w:t xml:space="preserve"> </w:t>
            </w:r>
            <w:r>
              <w:rPr>
                <w:sz w:val="20"/>
              </w:rPr>
              <w:t>условий</w:t>
            </w:r>
            <w:r>
              <w:rPr>
                <w:spacing w:val="-9"/>
                <w:sz w:val="20"/>
              </w:rPr>
              <w:t xml:space="preserve"> </w:t>
            </w:r>
            <w:r>
              <w:rPr>
                <w:sz w:val="20"/>
              </w:rPr>
              <w:t>территории</w:t>
            </w:r>
            <w:r>
              <w:rPr>
                <w:spacing w:val="-8"/>
                <w:sz w:val="20"/>
              </w:rPr>
              <w:t xml:space="preserve"> </w:t>
            </w:r>
            <w:r>
              <w:rPr>
                <w:sz w:val="20"/>
              </w:rPr>
              <w:t>и</w:t>
            </w:r>
            <w:r>
              <w:rPr>
                <w:spacing w:val="-10"/>
                <w:sz w:val="20"/>
              </w:rPr>
              <w:t xml:space="preserve"> </w:t>
            </w:r>
            <w:r>
              <w:rPr>
                <w:sz w:val="20"/>
              </w:rPr>
              <w:t>факторов</w:t>
            </w:r>
            <w:r>
              <w:rPr>
                <w:spacing w:val="-10"/>
                <w:sz w:val="20"/>
              </w:rPr>
              <w:t xml:space="preserve"> </w:t>
            </w:r>
            <w:r>
              <w:rPr>
                <w:spacing w:val="-2"/>
                <w:sz w:val="20"/>
              </w:rPr>
              <w:t>техногенного</w:t>
            </w:r>
          </w:p>
          <w:p w14:paraId="244F7547" w14:textId="77777777" w:rsidR="00A016B1" w:rsidRDefault="00A016B1" w:rsidP="00DF3A8C">
            <w:pPr>
              <w:pStyle w:val="TableParagraph"/>
              <w:spacing w:line="215" w:lineRule="exact"/>
              <w:ind w:left="465"/>
              <w:rPr>
                <w:sz w:val="20"/>
              </w:rPr>
            </w:pPr>
            <w:r>
              <w:rPr>
                <w:sz w:val="20"/>
              </w:rPr>
              <w:t>воздействия</w:t>
            </w:r>
            <w:r>
              <w:rPr>
                <w:spacing w:val="-8"/>
                <w:sz w:val="20"/>
              </w:rPr>
              <w:t xml:space="preserve"> </w:t>
            </w:r>
            <w:r>
              <w:rPr>
                <w:sz w:val="20"/>
              </w:rPr>
              <w:t>на</w:t>
            </w:r>
            <w:r>
              <w:rPr>
                <w:spacing w:val="-8"/>
                <w:sz w:val="20"/>
              </w:rPr>
              <w:t xml:space="preserve"> </w:t>
            </w:r>
            <w:r>
              <w:rPr>
                <w:sz w:val="20"/>
              </w:rPr>
              <w:t>окружающую</w:t>
            </w:r>
            <w:r>
              <w:rPr>
                <w:spacing w:val="-8"/>
                <w:sz w:val="20"/>
              </w:rPr>
              <w:t xml:space="preserve"> </w:t>
            </w:r>
            <w:r>
              <w:rPr>
                <w:spacing w:val="-2"/>
                <w:sz w:val="20"/>
              </w:rPr>
              <w:t>среду.</w:t>
            </w:r>
          </w:p>
        </w:tc>
      </w:tr>
      <w:tr w:rsidR="00A016B1" w:rsidRPr="00A016B1" w14:paraId="5CF5B391" w14:textId="77777777" w:rsidTr="00DF3A8C">
        <w:trPr>
          <w:trHeight w:val="1379"/>
        </w:trPr>
        <w:tc>
          <w:tcPr>
            <w:tcW w:w="679" w:type="dxa"/>
          </w:tcPr>
          <w:p w14:paraId="646FD07F" w14:textId="77777777" w:rsidR="00A016B1" w:rsidRDefault="00A016B1" w:rsidP="00DF3A8C">
            <w:pPr>
              <w:pStyle w:val="TableParagraph"/>
              <w:spacing w:line="225" w:lineRule="exact"/>
              <w:ind w:left="114"/>
              <w:rPr>
                <w:sz w:val="20"/>
              </w:rPr>
            </w:pPr>
            <w:r>
              <w:rPr>
                <w:spacing w:val="-2"/>
                <w:sz w:val="20"/>
              </w:rPr>
              <w:t>1.11.</w:t>
            </w:r>
          </w:p>
        </w:tc>
        <w:tc>
          <w:tcPr>
            <w:tcW w:w="3437" w:type="dxa"/>
          </w:tcPr>
          <w:p w14:paraId="309E9545" w14:textId="77777777" w:rsidR="00A016B1" w:rsidRDefault="00A016B1" w:rsidP="00DF3A8C">
            <w:pPr>
              <w:pStyle w:val="TableParagraph"/>
              <w:ind w:left="107"/>
              <w:rPr>
                <w:sz w:val="20"/>
              </w:rPr>
            </w:pPr>
            <w:r>
              <w:rPr>
                <w:sz w:val="20"/>
              </w:rPr>
              <w:t>Сведения</w:t>
            </w:r>
            <w:r>
              <w:rPr>
                <w:spacing w:val="-13"/>
                <w:sz w:val="20"/>
              </w:rPr>
              <w:t xml:space="preserve"> </w:t>
            </w:r>
            <w:r>
              <w:rPr>
                <w:sz w:val="20"/>
              </w:rPr>
              <w:t>о</w:t>
            </w:r>
            <w:r>
              <w:rPr>
                <w:spacing w:val="-12"/>
                <w:sz w:val="20"/>
              </w:rPr>
              <w:t xml:space="preserve"> </w:t>
            </w:r>
            <w:r>
              <w:rPr>
                <w:sz w:val="20"/>
              </w:rPr>
              <w:t>ранее</w:t>
            </w:r>
            <w:r>
              <w:rPr>
                <w:spacing w:val="-13"/>
                <w:sz w:val="20"/>
              </w:rPr>
              <w:t xml:space="preserve"> </w:t>
            </w:r>
            <w:r>
              <w:rPr>
                <w:sz w:val="20"/>
              </w:rPr>
              <w:t>выполненных инженерных изысканиях</w:t>
            </w:r>
          </w:p>
        </w:tc>
        <w:tc>
          <w:tcPr>
            <w:tcW w:w="6370" w:type="dxa"/>
          </w:tcPr>
          <w:p w14:paraId="4ED13894" w14:textId="77777777" w:rsidR="00A016B1" w:rsidRDefault="00A016B1" w:rsidP="00DF3A8C">
            <w:pPr>
              <w:pStyle w:val="TableParagraph"/>
              <w:spacing w:line="225" w:lineRule="exact"/>
              <w:ind w:left="105"/>
              <w:rPr>
                <w:sz w:val="20"/>
              </w:rPr>
            </w:pPr>
            <w:r>
              <w:rPr>
                <w:sz w:val="20"/>
              </w:rPr>
              <w:t>Технические</w:t>
            </w:r>
            <w:r>
              <w:rPr>
                <w:spacing w:val="-8"/>
                <w:sz w:val="20"/>
              </w:rPr>
              <w:t xml:space="preserve"> </w:t>
            </w:r>
            <w:r>
              <w:rPr>
                <w:sz w:val="20"/>
              </w:rPr>
              <w:t>отчёты,</w:t>
            </w:r>
            <w:r>
              <w:rPr>
                <w:spacing w:val="-7"/>
                <w:sz w:val="20"/>
              </w:rPr>
              <w:t xml:space="preserve"> </w:t>
            </w:r>
            <w:r>
              <w:rPr>
                <w:sz w:val="20"/>
              </w:rPr>
              <w:t>выполненные</w:t>
            </w:r>
            <w:r>
              <w:rPr>
                <w:spacing w:val="-7"/>
                <w:sz w:val="20"/>
              </w:rPr>
              <w:t xml:space="preserve"> </w:t>
            </w:r>
            <w:r>
              <w:rPr>
                <w:sz w:val="20"/>
              </w:rPr>
              <w:t>в</w:t>
            </w:r>
            <w:r>
              <w:rPr>
                <w:spacing w:val="-8"/>
                <w:sz w:val="20"/>
              </w:rPr>
              <w:t xml:space="preserve"> </w:t>
            </w:r>
            <w:r>
              <w:rPr>
                <w:spacing w:val="-2"/>
                <w:sz w:val="20"/>
              </w:rPr>
              <w:t>2018г:</w:t>
            </w:r>
          </w:p>
          <w:p w14:paraId="4B746EAA" w14:textId="77777777" w:rsidR="00A016B1" w:rsidRDefault="00A016B1" w:rsidP="00DF3A8C">
            <w:pPr>
              <w:pStyle w:val="TableParagraph"/>
              <w:numPr>
                <w:ilvl w:val="0"/>
                <w:numId w:val="27"/>
              </w:numPr>
              <w:tabs>
                <w:tab w:val="left" w:pos="671"/>
              </w:tabs>
              <w:spacing w:line="229" w:lineRule="exact"/>
              <w:ind w:hanging="566"/>
              <w:rPr>
                <w:sz w:val="20"/>
              </w:rPr>
            </w:pPr>
            <w:r>
              <w:rPr>
                <w:sz w:val="20"/>
              </w:rPr>
              <w:t>Технический</w:t>
            </w:r>
            <w:r>
              <w:rPr>
                <w:spacing w:val="-9"/>
                <w:sz w:val="20"/>
              </w:rPr>
              <w:t xml:space="preserve"> </w:t>
            </w:r>
            <w:r>
              <w:rPr>
                <w:sz w:val="20"/>
              </w:rPr>
              <w:t>отчет</w:t>
            </w:r>
            <w:r>
              <w:rPr>
                <w:spacing w:val="-8"/>
                <w:sz w:val="20"/>
              </w:rPr>
              <w:t xml:space="preserve"> </w:t>
            </w:r>
            <w:r>
              <w:rPr>
                <w:sz w:val="20"/>
              </w:rPr>
              <w:t>ИД-ЗЛ-ИГДИ</w:t>
            </w:r>
            <w:r>
              <w:rPr>
                <w:spacing w:val="-7"/>
                <w:sz w:val="20"/>
              </w:rPr>
              <w:t xml:space="preserve"> </w:t>
            </w:r>
            <w:r>
              <w:rPr>
                <w:sz w:val="20"/>
              </w:rPr>
              <w:t>(ООО</w:t>
            </w:r>
            <w:r>
              <w:rPr>
                <w:spacing w:val="-5"/>
                <w:sz w:val="20"/>
              </w:rPr>
              <w:t xml:space="preserve"> </w:t>
            </w:r>
            <w:r>
              <w:rPr>
                <w:spacing w:val="-2"/>
                <w:sz w:val="20"/>
              </w:rPr>
              <w:t>«АЛАНС»)</w:t>
            </w:r>
          </w:p>
          <w:p w14:paraId="4CC654FC" w14:textId="77777777" w:rsidR="00A016B1" w:rsidRDefault="00A016B1" w:rsidP="00DF3A8C">
            <w:pPr>
              <w:pStyle w:val="TableParagraph"/>
              <w:numPr>
                <w:ilvl w:val="0"/>
                <w:numId w:val="27"/>
              </w:numPr>
              <w:tabs>
                <w:tab w:val="left" w:pos="671"/>
              </w:tabs>
              <w:spacing w:line="229" w:lineRule="exact"/>
              <w:ind w:hanging="566"/>
              <w:rPr>
                <w:sz w:val="20"/>
              </w:rPr>
            </w:pPr>
            <w:r>
              <w:rPr>
                <w:spacing w:val="-2"/>
                <w:sz w:val="20"/>
              </w:rPr>
              <w:t>Технический</w:t>
            </w:r>
            <w:r>
              <w:rPr>
                <w:spacing w:val="9"/>
                <w:sz w:val="20"/>
              </w:rPr>
              <w:t xml:space="preserve"> </w:t>
            </w:r>
            <w:r>
              <w:rPr>
                <w:spacing w:val="-2"/>
                <w:sz w:val="20"/>
              </w:rPr>
              <w:t>отчет</w:t>
            </w:r>
            <w:r>
              <w:rPr>
                <w:spacing w:val="9"/>
                <w:sz w:val="20"/>
              </w:rPr>
              <w:t xml:space="preserve"> </w:t>
            </w:r>
            <w:r>
              <w:rPr>
                <w:spacing w:val="-2"/>
                <w:sz w:val="20"/>
              </w:rPr>
              <w:t>ID-ZL.PFS-EGGS-0010/СЛЗ-75/18-ИГИ</w:t>
            </w:r>
            <w:r>
              <w:rPr>
                <w:spacing w:val="10"/>
                <w:sz w:val="20"/>
              </w:rPr>
              <w:t xml:space="preserve"> </w:t>
            </w:r>
            <w:r>
              <w:rPr>
                <w:spacing w:val="-4"/>
                <w:sz w:val="20"/>
              </w:rPr>
              <w:t>(ООО</w:t>
            </w:r>
          </w:p>
          <w:p w14:paraId="6FB73098" w14:textId="77777777" w:rsidR="00A016B1" w:rsidRDefault="00A016B1" w:rsidP="00DF3A8C">
            <w:pPr>
              <w:pStyle w:val="TableParagraph"/>
              <w:spacing w:before="1"/>
              <w:ind w:left="105"/>
              <w:rPr>
                <w:sz w:val="20"/>
              </w:rPr>
            </w:pPr>
            <w:r>
              <w:rPr>
                <w:spacing w:val="-2"/>
                <w:sz w:val="20"/>
              </w:rPr>
              <w:t>«АЛАНС»)</w:t>
            </w:r>
          </w:p>
          <w:p w14:paraId="61D02A62" w14:textId="77777777" w:rsidR="00A016B1" w:rsidRDefault="00A016B1" w:rsidP="00DF3A8C">
            <w:pPr>
              <w:pStyle w:val="TableParagraph"/>
              <w:numPr>
                <w:ilvl w:val="0"/>
                <w:numId w:val="27"/>
              </w:numPr>
              <w:tabs>
                <w:tab w:val="left" w:pos="671"/>
              </w:tabs>
              <w:ind w:hanging="566"/>
              <w:rPr>
                <w:sz w:val="20"/>
              </w:rPr>
            </w:pPr>
            <w:r>
              <w:rPr>
                <w:sz w:val="20"/>
              </w:rPr>
              <w:t>Технический</w:t>
            </w:r>
            <w:r>
              <w:rPr>
                <w:spacing w:val="-10"/>
                <w:sz w:val="20"/>
              </w:rPr>
              <w:t xml:space="preserve"> </w:t>
            </w:r>
            <w:r>
              <w:rPr>
                <w:sz w:val="20"/>
              </w:rPr>
              <w:t>отчет</w:t>
            </w:r>
            <w:r>
              <w:rPr>
                <w:spacing w:val="-10"/>
                <w:sz w:val="20"/>
              </w:rPr>
              <w:t xml:space="preserve"> </w:t>
            </w:r>
            <w:r>
              <w:rPr>
                <w:sz w:val="20"/>
              </w:rPr>
              <w:t>ID-ZL.PFS-EЕNS</w:t>
            </w:r>
            <w:r>
              <w:rPr>
                <w:spacing w:val="-8"/>
                <w:sz w:val="20"/>
              </w:rPr>
              <w:t xml:space="preserve"> </w:t>
            </w:r>
            <w:r>
              <w:rPr>
                <w:sz w:val="20"/>
              </w:rPr>
              <w:t>(ЗАО</w:t>
            </w:r>
            <w:r>
              <w:rPr>
                <w:spacing w:val="-7"/>
                <w:sz w:val="20"/>
              </w:rPr>
              <w:t xml:space="preserve"> </w:t>
            </w:r>
            <w:r>
              <w:rPr>
                <w:spacing w:val="-2"/>
                <w:sz w:val="20"/>
              </w:rPr>
              <w:t>«ПИРС»)</w:t>
            </w:r>
          </w:p>
          <w:p w14:paraId="09F6D27D" w14:textId="77777777" w:rsidR="00A016B1" w:rsidRDefault="00A016B1" w:rsidP="00DF3A8C">
            <w:pPr>
              <w:pStyle w:val="TableParagraph"/>
              <w:numPr>
                <w:ilvl w:val="0"/>
                <w:numId w:val="27"/>
              </w:numPr>
              <w:tabs>
                <w:tab w:val="left" w:pos="671"/>
              </w:tabs>
              <w:spacing w:line="215" w:lineRule="exact"/>
              <w:ind w:hanging="566"/>
              <w:rPr>
                <w:sz w:val="20"/>
              </w:rPr>
            </w:pPr>
            <w:r>
              <w:rPr>
                <w:sz w:val="20"/>
              </w:rPr>
              <w:t>Технический</w:t>
            </w:r>
            <w:r>
              <w:rPr>
                <w:spacing w:val="-8"/>
                <w:sz w:val="20"/>
              </w:rPr>
              <w:t xml:space="preserve"> </w:t>
            </w:r>
            <w:r>
              <w:rPr>
                <w:sz w:val="20"/>
              </w:rPr>
              <w:t>отчет</w:t>
            </w:r>
            <w:r>
              <w:rPr>
                <w:spacing w:val="-7"/>
                <w:sz w:val="20"/>
              </w:rPr>
              <w:t xml:space="preserve"> </w:t>
            </w:r>
            <w:r>
              <w:rPr>
                <w:sz w:val="20"/>
              </w:rPr>
              <w:t>ID-ZL-EHMS</w:t>
            </w:r>
            <w:r>
              <w:rPr>
                <w:spacing w:val="-6"/>
                <w:sz w:val="20"/>
              </w:rPr>
              <w:t xml:space="preserve"> </w:t>
            </w:r>
            <w:proofErr w:type="gramStart"/>
            <w:r>
              <w:rPr>
                <w:sz w:val="20"/>
              </w:rPr>
              <w:t>(</w:t>
            </w:r>
            <w:r>
              <w:rPr>
                <w:spacing w:val="-5"/>
                <w:sz w:val="20"/>
              </w:rPr>
              <w:t xml:space="preserve"> </w:t>
            </w:r>
            <w:r>
              <w:rPr>
                <w:sz w:val="20"/>
              </w:rPr>
              <w:t>ЗАО</w:t>
            </w:r>
            <w:proofErr w:type="gramEnd"/>
            <w:r>
              <w:rPr>
                <w:spacing w:val="-2"/>
                <w:sz w:val="20"/>
              </w:rPr>
              <w:t xml:space="preserve"> «ПИРС»)</w:t>
            </w:r>
          </w:p>
        </w:tc>
      </w:tr>
      <w:tr w:rsidR="00A016B1" w14:paraId="198C44CD" w14:textId="77777777" w:rsidTr="00DF3A8C">
        <w:trPr>
          <w:trHeight w:val="688"/>
        </w:trPr>
        <w:tc>
          <w:tcPr>
            <w:tcW w:w="679" w:type="dxa"/>
          </w:tcPr>
          <w:p w14:paraId="58F69751" w14:textId="77777777" w:rsidR="00A016B1" w:rsidRDefault="00A016B1" w:rsidP="00DF3A8C">
            <w:pPr>
              <w:pStyle w:val="TableParagraph"/>
              <w:spacing w:line="225" w:lineRule="exact"/>
              <w:ind w:left="114"/>
              <w:rPr>
                <w:sz w:val="20"/>
              </w:rPr>
            </w:pPr>
            <w:r>
              <w:rPr>
                <w:spacing w:val="-2"/>
                <w:sz w:val="20"/>
              </w:rPr>
              <w:t>1.12.</w:t>
            </w:r>
          </w:p>
        </w:tc>
        <w:tc>
          <w:tcPr>
            <w:tcW w:w="3437" w:type="dxa"/>
          </w:tcPr>
          <w:p w14:paraId="0717EFDF" w14:textId="77777777" w:rsidR="00A016B1" w:rsidRDefault="00A016B1" w:rsidP="00DF3A8C">
            <w:pPr>
              <w:pStyle w:val="TableParagraph"/>
              <w:spacing w:line="225" w:lineRule="exact"/>
              <w:ind w:left="107"/>
              <w:rPr>
                <w:sz w:val="20"/>
              </w:rPr>
            </w:pPr>
            <w:r>
              <w:rPr>
                <w:sz w:val="20"/>
              </w:rPr>
              <w:t>Перечень</w:t>
            </w:r>
            <w:r>
              <w:rPr>
                <w:spacing w:val="-10"/>
                <w:sz w:val="20"/>
              </w:rPr>
              <w:t xml:space="preserve"> </w:t>
            </w:r>
            <w:r>
              <w:rPr>
                <w:sz w:val="20"/>
              </w:rPr>
              <w:t>нормативных</w:t>
            </w:r>
            <w:r>
              <w:rPr>
                <w:spacing w:val="-8"/>
                <w:sz w:val="20"/>
              </w:rPr>
              <w:t xml:space="preserve"> </w:t>
            </w:r>
            <w:r>
              <w:rPr>
                <w:spacing w:val="-2"/>
                <w:sz w:val="20"/>
              </w:rPr>
              <w:t>документов</w:t>
            </w:r>
          </w:p>
          <w:p w14:paraId="3C59F1A3" w14:textId="77777777" w:rsidR="00A016B1" w:rsidRDefault="00A016B1" w:rsidP="00DF3A8C">
            <w:pPr>
              <w:pStyle w:val="TableParagraph"/>
              <w:spacing w:line="228" w:lineRule="exact"/>
              <w:ind w:left="107"/>
              <w:rPr>
                <w:sz w:val="20"/>
              </w:rPr>
            </w:pPr>
            <w:r>
              <w:rPr>
                <w:sz w:val="20"/>
              </w:rPr>
              <w:t>для</w:t>
            </w:r>
            <w:r>
              <w:rPr>
                <w:spacing w:val="-13"/>
                <w:sz w:val="20"/>
              </w:rPr>
              <w:t xml:space="preserve"> </w:t>
            </w:r>
            <w:r>
              <w:rPr>
                <w:sz w:val="20"/>
              </w:rPr>
              <w:t>руководства</w:t>
            </w:r>
            <w:r>
              <w:rPr>
                <w:spacing w:val="-12"/>
                <w:sz w:val="20"/>
              </w:rPr>
              <w:t xml:space="preserve"> </w:t>
            </w:r>
            <w:r>
              <w:rPr>
                <w:sz w:val="20"/>
              </w:rPr>
              <w:t>при</w:t>
            </w:r>
            <w:r>
              <w:rPr>
                <w:spacing w:val="-13"/>
                <w:sz w:val="20"/>
              </w:rPr>
              <w:t xml:space="preserve"> </w:t>
            </w:r>
            <w:r>
              <w:rPr>
                <w:sz w:val="20"/>
              </w:rPr>
              <w:t>выполнении инженерных изысканий</w:t>
            </w:r>
          </w:p>
        </w:tc>
        <w:tc>
          <w:tcPr>
            <w:tcW w:w="6370" w:type="dxa"/>
          </w:tcPr>
          <w:p w14:paraId="6197D9D2" w14:textId="77777777" w:rsidR="00A016B1" w:rsidRDefault="00A016B1" w:rsidP="00DF3A8C">
            <w:pPr>
              <w:pStyle w:val="TableParagraph"/>
              <w:spacing w:line="225" w:lineRule="exact"/>
              <w:ind w:left="105"/>
              <w:rPr>
                <w:sz w:val="20"/>
              </w:rPr>
            </w:pPr>
            <w:r>
              <w:rPr>
                <w:sz w:val="20"/>
              </w:rPr>
              <w:t>Расположен</w:t>
            </w:r>
            <w:r>
              <w:rPr>
                <w:spacing w:val="-7"/>
                <w:sz w:val="20"/>
              </w:rPr>
              <w:t xml:space="preserve"> </w:t>
            </w:r>
            <w:r>
              <w:rPr>
                <w:sz w:val="20"/>
              </w:rPr>
              <w:t>в</w:t>
            </w:r>
            <w:r>
              <w:rPr>
                <w:spacing w:val="-7"/>
                <w:sz w:val="20"/>
              </w:rPr>
              <w:t xml:space="preserve"> </w:t>
            </w:r>
            <w:r>
              <w:rPr>
                <w:sz w:val="20"/>
              </w:rPr>
              <w:t>Приложении</w:t>
            </w:r>
            <w:r>
              <w:rPr>
                <w:spacing w:val="-5"/>
                <w:sz w:val="20"/>
              </w:rPr>
              <w:t xml:space="preserve"> Г.</w:t>
            </w:r>
          </w:p>
        </w:tc>
      </w:tr>
      <w:tr w:rsidR="00A016B1" w14:paraId="56E0A7C2" w14:textId="77777777" w:rsidTr="00DF3A8C">
        <w:trPr>
          <w:trHeight w:val="6210"/>
        </w:trPr>
        <w:tc>
          <w:tcPr>
            <w:tcW w:w="679" w:type="dxa"/>
          </w:tcPr>
          <w:p w14:paraId="35383B73" w14:textId="77777777" w:rsidR="00A016B1" w:rsidRDefault="00A016B1" w:rsidP="00DF3A8C">
            <w:pPr>
              <w:pStyle w:val="TableParagraph"/>
              <w:spacing w:line="225" w:lineRule="exact"/>
              <w:ind w:left="114"/>
              <w:rPr>
                <w:sz w:val="20"/>
              </w:rPr>
            </w:pPr>
            <w:r>
              <w:rPr>
                <w:spacing w:val="-2"/>
                <w:sz w:val="20"/>
              </w:rPr>
              <w:t>1.13.</w:t>
            </w:r>
          </w:p>
        </w:tc>
        <w:tc>
          <w:tcPr>
            <w:tcW w:w="3437" w:type="dxa"/>
          </w:tcPr>
          <w:p w14:paraId="494D6F7D" w14:textId="77777777" w:rsidR="00A016B1" w:rsidRDefault="00A016B1" w:rsidP="00DF3A8C">
            <w:pPr>
              <w:pStyle w:val="TableParagraph"/>
              <w:spacing w:line="225" w:lineRule="exact"/>
              <w:ind w:left="107"/>
              <w:rPr>
                <w:sz w:val="20"/>
              </w:rPr>
            </w:pPr>
            <w:r>
              <w:rPr>
                <w:sz w:val="20"/>
              </w:rPr>
              <w:t>Требования</w:t>
            </w:r>
            <w:r>
              <w:rPr>
                <w:spacing w:val="-6"/>
                <w:sz w:val="20"/>
              </w:rPr>
              <w:t xml:space="preserve"> </w:t>
            </w:r>
            <w:r>
              <w:rPr>
                <w:sz w:val="20"/>
              </w:rPr>
              <w:t>к</w:t>
            </w:r>
            <w:r>
              <w:rPr>
                <w:spacing w:val="-6"/>
                <w:sz w:val="20"/>
              </w:rPr>
              <w:t xml:space="preserve"> </w:t>
            </w:r>
            <w:r>
              <w:rPr>
                <w:spacing w:val="-2"/>
                <w:sz w:val="20"/>
              </w:rPr>
              <w:t>Подрядчику</w:t>
            </w:r>
          </w:p>
        </w:tc>
        <w:tc>
          <w:tcPr>
            <w:tcW w:w="6370" w:type="dxa"/>
          </w:tcPr>
          <w:p w14:paraId="3ABAD78A" w14:textId="77777777" w:rsidR="00A016B1" w:rsidRDefault="00A016B1" w:rsidP="00DF3A8C">
            <w:pPr>
              <w:pStyle w:val="TableParagraph"/>
              <w:numPr>
                <w:ilvl w:val="0"/>
                <w:numId w:val="26"/>
              </w:numPr>
              <w:tabs>
                <w:tab w:val="left" w:pos="473"/>
              </w:tabs>
              <w:spacing w:line="225" w:lineRule="exact"/>
              <w:ind w:left="473" w:hanging="359"/>
              <w:jc w:val="both"/>
              <w:rPr>
                <w:sz w:val="20"/>
              </w:rPr>
            </w:pPr>
            <w:r>
              <w:rPr>
                <w:sz w:val="20"/>
              </w:rPr>
              <w:t>Подрядчик</w:t>
            </w:r>
            <w:r>
              <w:rPr>
                <w:spacing w:val="-9"/>
                <w:sz w:val="20"/>
              </w:rPr>
              <w:t xml:space="preserve"> </w:t>
            </w:r>
            <w:r>
              <w:rPr>
                <w:sz w:val="20"/>
              </w:rPr>
              <w:t>должен</w:t>
            </w:r>
            <w:r>
              <w:rPr>
                <w:spacing w:val="-7"/>
                <w:sz w:val="20"/>
              </w:rPr>
              <w:t xml:space="preserve"> </w:t>
            </w:r>
            <w:r>
              <w:rPr>
                <w:spacing w:val="-2"/>
                <w:sz w:val="20"/>
              </w:rPr>
              <w:t>предоставить:</w:t>
            </w:r>
          </w:p>
          <w:p w14:paraId="2CEBADC3" w14:textId="77777777" w:rsidR="00A016B1" w:rsidRDefault="00A016B1" w:rsidP="00DF3A8C">
            <w:pPr>
              <w:pStyle w:val="TableParagraph"/>
              <w:ind w:left="474" w:right="99"/>
              <w:jc w:val="both"/>
              <w:rPr>
                <w:sz w:val="20"/>
              </w:rPr>
            </w:pPr>
            <w:r>
              <w:rPr>
                <w:sz w:val="20"/>
              </w:rPr>
              <w:t>-предоставить выписку из реестра членов саморегулируемой организации,</w:t>
            </w:r>
            <w:r>
              <w:rPr>
                <w:spacing w:val="-7"/>
                <w:sz w:val="20"/>
              </w:rPr>
              <w:t xml:space="preserve"> </w:t>
            </w:r>
            <w:r>
              <w:rPr>
                <w:sz w:val="20"/>
              </w:rPr>
              <w:t>членом</w:t>
            </w:r>
            <w:r>
              <w:rPr>
                <w:spacing w:val="-6"/>
                <w:sz w:val="20"/>
              </w:rPr>
              <w:t xml:space="preserve"> </w:t>
            </w:r>
            <w:r>
              <w:rPr>
                <w:sz w:val="20"/>
              </w:rPr>
              <w:t>которой</w:t>
            </w:r>
            <w:r>
              <w:rPr>
                <w:spacing w:val="-9"/>
                <w:sz w:val="20"/>
              </w:rPr>
              <w:t xml:space="preserve"> </w:t>
            </w:r>
            <w:r>
              <w:rPr>
                <w:sz w:val="20"/>
              </w:rPr>
              <w:t>является</w:t>
            </w:r>
            <w:r>
              <w:rPr>
                <w:spacing w:val="-8"/>
                <w:sz w:val="20"/>
              </w:rPr>
              <w:t xml:space="preserve"> </w:t>
            </w:r>
            <w:r>
              <w:rPr>
                <w:sz w:val="20"/>
              </w:rPr>
              <w:t>заявитель</w:t>
            </w:r>
            <w:r>
              <w:rPr>
                <w:spacing w:val="-7"/>
                <w:sz w:val="20"/>
              </w:rPr>
              <w:t xml:space="preserve"> </w:t>
            </w:r>
            <w:r>
              <w:rPr>
                <w:sz w:val="20"/>
              </w:rPr>
              <w:t>о</w:t>
            </w:r>
            <w:r>
              <w:rPr>
                <w:spacing w:val="-6"/>
                <w:sz w:val="20"/>
              </w:rPr>
              <w:t xml:space="preserve"> </w:t>
            </w:r>
            <w:r>
              <w:rPr>
                <w:sz w:val="20"/>
              </w:rPr>
              <w:t>допуске</w:t>
            </w:r>
            <w:r>
              <w:rPr>
                <w:spacing w:val="-7"/>
                <w:sz w:val="20"/>
              </w:rPr>
              <w:t xml:space="preserve"> </w:t>
            </w:r>
            <w:r>
              <w:rPr>
                <w:sz w:val="20"/>
              </w:rPr>
              <w:t>к</w:t>
            </w:r>
            <w:r>
              <w:rPr>
                <w:spacing w:val="-8"/>
                <w:sz w:val="20"/>
              </w:rPr>
              <w:t xml:space="preserve"> </w:t>
            </w:r>
            <w:r>
              <w:rPr>
                <w:sz w:val="20"/>
              </w:rPr>
              <w:t>видам работ,</w:t>
            </w:r>
            <w:r>
              <w:rPr>
                <w:spacing w:val="-6"/>
                <w:sz w:val="20"/>
              </w:rPr>
              <w:t xml:space="preserve"> </w:t>
            </w:r>
            <w:r>
              <w:rPr>
                <w:sz w:val="20"/>
              </w:rPr>
              <w:t>которые</w:t>
            </w:r>
            <w:r>
              <w:rPr>
                <w:spacing w:val="-9"/>
                <w:sz w:val="20"/>
              </w:rPr>
              <w:t xml:space="preserve"> </w:t>
            </w:r>
            <w:r>
              <w:rPr>
                <w:sz w:val="20"/>
              </w:rPr>
              <w:t>оказывают</w:t>
            </w:r>
            <w:r>
              <w:rPr>
                <w:spacing w:val="-8"/>
                <w:sz w:val="20"/>
              </w:rPr>
              <w:t xml:space="preserve"> </w:t>
            </w:r>
            <w:r>
              <w:rPr>
                <w:sz w:val="20"/>
              </w:rPr>
              <w:t>влияние</w:t>
            </w:r>
            <w:r>
              <w:rPr>
                <w:spacing w:val="-7"/>
                <w:sz w:val="20"/>
              </w:rPr>
              <w:t xml:space="preserve"> </w:t>
            </w:r>
            <w:r>
              <w:rPr>
                <w:sz w:val="20"/>
              </w:rPr>
              <w:t>на</w:t>
            </w:r>
            <w:r>
              <w:rPr>
                <w:spacing w:val="-7"/>
                <w:sz w:val="20"/>
              </w:rPr>
              <w:t xml:space="preserve"> </w:t>
            </w:r>
            <w:r>
              <w:rPr>
                <w:sz w:val="20"/>
              </w:rPr>
              <w:t>безопасность</w:t>
            </w:r>
            <w:r>
              <w:rPr>
                <w:spacing w:val="-7"/>
                <w:sz w:val="20"/>
              </w:rPr>
              <w:t xml:space="preserve"> </w:t>
            </w:r>
            <w:r>
              <w:rPr>
                <w:sz w:val="20"/>
              </w:rPr>
              <w:t>особо</w:t>
            </w:r>
            <w:r>
              <w:rPr>
                <w:spacing w:val="-6"/>
                <w:sz w:val="20"/>
              </w:rPr>
              <w:t xml:space="preserve"> </w:t>
            </w:r>
            <w:r>
              <w:rPr>
                <w:sz w:val="20"/>
              </w:rPr>
              <w:t>опасных, технически сложных и уникальных объектов (Постановление правительства 145 п.13.к);</w:t>
            </w:r>
          </w:p>
          <w:p w14:paraId="6875E981" w14:textId="77777777" w:rsidR="00A016B1" w:rsidRDefault="00A016B1" w:rsidP="00DF3A8C">
            <w:pPr>
              <w:pStyle w:val="TableParagraph"/>
              <w:numPr>
                <w:ilvl w:val="0"/>
                <w:numId w:val="26"/>
              </w:numPr>
              <w:tabs>
                <w:tab w:val="left" w:pos="475"/>
              </w:tabs>
              <w:ind w:right="99"/>
              <w:jc w:val="both"/>
              <w:rPr>
                <w:sz w:val="20"/>
              </w:rPr>
            </w:pPr>
            <w:r>
              <w:rPr>
                <w:sz w:val="20"/>
              </w:rPr>
              <w:t>При проведении работ должны выполняться требования правил по охране природы, безопасности труда, пожарной безопасности, экологической безопасности, требования противоаварийных и эксплуатационных циркуляров, информационных сообщений.</w:t>
            </w:r>
          </w:p>
          <w:p w14:paraId="0E8BE7A3" w14:textId="77777777" w:rsidR="00A016B1" w:rsidRDefault="00A016B1" w:rsidP="00DF3A8C">
            <w:pPr>
              <w:pStyle w:val="TableParagraph"/>
              <w:numPr>
                <w:ilvl w:val="0"/>
                <w:numId w:val="26"/>
              </w:numPr>
              <w:tabs>
                <w:tab w:val="left" w:pos="474"/>
              </w:tabs>
              <w:spacing w:before="1"/>
              <w:ind w:left="474" w:right="97"/>
              <w:jc w:val="both"/>
              <w:rPr>
                <w:sz w:val="20"/>
              </w:rPr>
            </w:pPr>
            <w:r>
              <w:rPr>
                <w:sz w:val="20"/>
              </w:rPr>
              <w:t>Подрядчик может привлекать к выполнению работ субподрядные организации, согласованные с Заказчиком, с предоставлением информации о субподрядчике, численности и квалификации привлекаемого персонала, наличии опыта проведения подобных работ, наличии техники, технической оснастки и средств малой механизации, соответствующих характеру выполняемых работ.</w:t>
            </w:r>
          </w:p>
          <w:p w14:paraId="28420FAA" w14:textId="77777777" w:rsidR="00A016B1" w:rsidRDefault="00A016B1" w:rsidP="00DF3A8C">
            <w:pPr>
              <w:pStyle w:val="TableParagraph"/>
              <w:numPr>
                <w:ilvl w:val="0"/>
                <w:numId w:val="26"/>
              </w:numPr>
              <w:tabs>
                <w:tab w:val="left" w:pos="474"/>
              </w:tabs>
              <w:spacing w:before="1"/>
              <w:ind w:left="474" w:right="98"/>
              <w:jc w:val="both"/>
              <w:rPr>
                <w:sz w:val="20"/>
              </w:rPr>
            </w:pPr>
            <w:r>
              <w:rPr>
                <w:sz w:val="20"/>
              </w:rPr>
              <w:t>Подрядчик при составлении сметной документации должен использовать только действующую сметно-нормативную базу.</w:t>
            </w:r>
          </w:p>
          <w:p w14:paraId="095FB01F" w14:textId="77777777" w:rsidR="00A016B1" w:rsidRDefault="00A016B1" w:rsidP="00DF3A8C">
            <w:pPr>
              <w:pStyle w:val="TableParagraph"/>
              <w:numPr>
                <w:ilvl w:val="0"/>
                <w:numId w:val="26"/>
              </w:numPr>
              <w:tabs>
                <w:tab w:val="left" w:pos="474"/>
              </w:tabs>
              <w:ind w:left="474" w:right="100"/>
              <w:jc w:val="both"/>
              <w:rPr>
                <w:sz w:val="20"/>
              </w:rPr>
            </w:pPr>
            <w:r>
              <w:rPr>
                <w:sz w:val="20"/>
              </w:rPr>
              <w:t>Подрядчик должен направлять запрашиваемые Заказчиком промежуточные материалы на рассмотрение и согласование, в том числе предоставлять информацию о фактически выполненных объемах работ.</w:t>
            </w:r>
          </w:p>
          <w:p w14:paraId="36F4540D" w14:textId="77777777" w:rsidR="00A016B1" w:rsidRDefault="00A016B1" w:rsidP="00DF3A8C">
            <w:pPr>
              <w:pStyle w:val="TableParagraph"/>
              <w:numPr>
                <w:ilvl w:val="0"/>
                <w:numId w:val="26"/>
              </w:numPr>
              <w:tabs>
                <w:tab w:val="left" w:pos="474"/>
              </w:tabs>
              <w:ind w:left="474" w:right="95"/>
              <w:jc w:val="both"/>
              <w:rPr>
                <w:sz w:val="20"/>
              </w:rPr>
            </w:pPr>
            <w:r>
              <w:rPr>
                <w:sz w:val="20"/>
              </w:rPr>
              <w:t>Подрядчик должен довести до сведения Заказчика информацию о сложных природных, техногенных условиях или других форс- мажорных ситуациях, выявленных при проведении инженерных изысканий, которые могут препятствовать дальнейшей работе или</w:t>
            </w:r>
          </w:p>
          <w:p w14:paraId="564958CE" w14:textId="77777777" w:rsidR="00A016B1" w:rsidRDefault="00A016B1" w:rsidP="00DF3A8C">
            <w:pPr>
              <w:pStyle w:val="TableParagraph"/>
              <w:spacing w:line="214" w:lineRule="exact"/>
              <w:ind w:left="474"/>
              <w:jc w:val="both"/>
              <w:rPr>
                <w:sz w:val="20"/>
              </w:rPr>
            </w:pPr>
            <w:r>
              <w:rPr>
                <w:sz w:val="20"/>
              </w:rPr>
              <w:t>влиять</w:t>
            </w:r>
            <w:r>
              <w:rPr>
                <w:spacing w:val="-5"/>
                <w:sz w:val="20"/>
              </w:rPr>
              <w:t xml:space="preserve"> </w:t>
            </w:r>
            <w:r>
              <w:rPr>
                <w:sz w:val="20"/>
              </w:rPr>
              <w:t>на</w:t>
            </w:r>
            <w:r>
              <w:rPr>
                <w:spacing w:val="-7"/>
                <w:sz w:val="20"/>
              </w:rPr>
              <w:t xml:space="preserve"> </w:t>
            </w:r>
            <w:r>
              <w:rPr>
                <w:sz w:val="20"/>
              </w:rPr>
              <w:t>стоимость</w:t>
            </w:r>
            <w:r>
              <w:rPr>
                <w:spacing w:val="-7"/>
                <w:sz w:val="20"/>
              </w:rPr>
              <w:t xml:space="preserve"> </w:t>
            </w:r>
            <w:r>
              <w:rPr>
                <w:spacing w:val="-2"/>
                <w:sz w:val="20"/>
              </w:rPr>
              <w:t>работ.</w:t>
            </w:r>
          </w:p>
        </w:tc>
      </w:tr>
      <w:tr w:rsidR="00A016B1" w:rsidRPr="00A016B1" w14:paraId="75BE4492" w14:textId="77777777" w:rsidTr="00DF3A8C">
        <w:trPr>
          <w:trHeight w:val="5750"/>
        </w:trPr>
        <w:tc>
          <w:tcPr>
            <w:tcW w:w="679" w:type="dxa"/>
          </w:tcPr>
          <w:p w14:paraId="03909DEA" w14:textId="77777777" w:rsidR="00A016B1" w:rsidRDefault="00A016B1" w:rsidP="00DF3A8C">
            <w:pPr>
              <w:pStyle w:val="TableParagraph"/>
              <w:spacing w:line="225" w:lineRule="exact"/>
              <w:ind w:left="114"/>
              <w:rPr>
                <w:sz w:val="20"/>
              </w:rPr>
            </w:pPr>
            <w:r>
              <w:rPr>
                <w:spacing w:val="-2"/>
                <w:sz w:val="20"/>
              </w:rPr>
              <w:t>1.14.</w:t>
            </w:r>
          </w:p>
        </w:tc>
        <w:tc>
          <w:tcPr>
            <w:tcW w:w="3437" w:type="dxa"/>
          </w:tcPr>
          <w:p w14:paraId="5E06C4B7" w14:textId="77777777" w:rsidR="00A016B1" w:rsidRDefault="00A016B1" w:rsidP="00DF3A8C">
            <w:pPr>
              <w:pStyle w:val="TableParagraph"/>
              <w:ind w:left="107"/>
              <w:rPr>
                <w:sz w:val="20"/>
              </w:rPr>
            </w:pPr>
            <w:r>
              <w:rPr>
                <w:sz w:val="20"/>
              </w:rPr>
              <w:t>Основные</w:t>
            </w:r>
            <w:r>
              <w:rPr>
                <w:spacing w:val="-13"/>
                <w:sz w:val="20"/>
              </w:rPr>
              <w:t xml:space="preserve"> </w:t>
            </w:r>
            <w:r>
              <w:rPr>
                <w:sz w:val="20"/>
              </w:rPr>
              <w:t>требования</w:t>
            </w:r>
            <w:r>
              <w:rPr>
                <w:spacing w:val="-12"/>
                <w:sz w:val="20"/>
              </w:rPr>
              <w:t xml:space="preserve"> </w:t>
            </w:r>
            <w:r>
              <w:rPr>
                <w:sz w:val="20"/>
              </w:rPr>
              <w:t>к</w:t>
            </w:r>
            <w:r>
              <w:rPr>
                <w:spacing w:val="-13"/>
                <w:sz w:val="20"/>
              </w:rPr>
              <w:t xml:space="preserve"> </w:t>
            </w:r>
            <w:r>
              <w:rPr>
                <w:sz w:val="20"/>
              </w:rPr>
              <w:t xml:space="preserve">выполнению </w:t>
            </w:r>
            <w:r>
              <w:rPr>
                <w:spacing w:val="-2"/>
                <w:sz w:val="20"/>
              </w:rPr>
              <w:t>изысканий</w:t>
            </w:r>
          </w:p>
        </w:tc>
        <w:tc>
          <w:tcPr>
            <w:tcW w:w="6370" w:type="dxa"/>
          </w:tcPr>
          <w:p w14:paraId="44B58EDA" w14:textId="77777777" w:rsidR="00A016B1" w:rsidRDefault="00A016B1" w:rsidP="00DF3A8C">
            <w:pPr>
              <w:pStyle w:val="TableParagraph"/>
              <w:numPr>
                <w:ilvl w:val="0"/>
                <w:numId w:val="25"/>
              </w:numPr>
              <w:tabs>
                <w:tab w:val="left" w:pos="474"/>
              </w:tabs>
              <w:ind w:right="98"/>
              <w:jc w:val="both"/>
              <w:rPr>
                <w:sz w:val="20"/>
              </w:rPr>
            </w:pPr>
            <w:r>
              <w:rPr>
                <w:sz w:val="20"/>
              </w:rPr>
              <w:t>Работы выполнить в порядке и в соответствии с требованиями, установленными действующими законодательными и нормативными актами Российской Федерации. При выполнении работ руководствоваться положениями Градостроительного, Земельного, Лесного и Водного Кодексов РФ.</w:t>
            </w:r>
          </w:p>
          <w:p w14:paraId="04360A08" w14:textId="77777777" w:rsidR="00A016B1" w:rsidRDefault="00A016B1" w:rsidP="00DF3A8C">
            <w:pPr>
              <w:pStyle w:val="TableParagraph"/>
              <w:numPr>
                <w:ilvl w:val="0"/>
                <w:numId w:val="25"/>
              </w:numPr>
              <w:tabs>
                <w:tab w:val="left" w:pos="474"/>
              </w:tabs>
              <w:ind w:right="99"/>
              <w:jc w:val="both"/>
              <w:rPr>
                <w:sz w:val="20"/>
              </w:rPr>
            </w:pPr>
            <w:r>
              <w:rPr>
                <w:sz w:val="20"/>
              </w:rPr>
              <w:t xml:space="preserve">При выполнении работ Подрядчик несет ответственность за соблюдение земельного, лесного, водного и природоохранного </w:t>
            </w:r>
            <w:r>
              <w:rPr>
                <w:spacing w:val="-2"/>
                <w:sz w:val="20"/>
              </w:rPr>
              <w:t>законодательства.</w:t>
            </w:r>
          </w:p>
          <w:p w14:paraId="282B774D" w14:textId="77777777" w:rsidR="00A016B1" w:rsidRDefault="00A016B1" w:rsidP="00DF3A8C">
            <w:pPr>
              <w:pStyle w:val="TableParagraph"/>
              <w:numPr>
                <w:ilvl w:val="0"/>
                <w:numId w:val="25"/>
              </w:numPr>
              <w:tabs>
                <w:tab w:val="left" w:pos="474"/>
              </w:tabs>
              <w:ind w:right="97"/>
              <w:jc w:val="both"/>
              <w:rPr>
                <w:sz w:val="20"/>
              </w:rPr>
            </w:pPr>
            <w:r>
              <w:rPr>
                <w:sz w:val="20"/>
              </w:rPr>
              <w:t>Отчетные материалы подготовить с учетом ранее выполненных инженерных изысканий (п.1.11).</w:t>
            </w:r>
          </w:p>
          <w:p w14:paraId="268C86C3" w14:textId="77777777" w:rsidR="00A016B1" w:rsidRDefault="00A016B1" w:rsidP="00DF3A8C">
            <w:pPr>
              <w:pStyle w:val="TableParagraph"/>
              <w:numPr>
                <w:ilvl w:val="0"/>
                <w:numId w:val="25"/>
              </w:numPr>
              <w:tabs>
                <w:tab w:val="left" w:pos="474"/>
              </w:tabs>
              <w:ind w:right="96"/>
              <w:jc w:val="both"/>
              <w:rPr>
                <w:sz w:val="20"/>
              </w:rPr>
            </w:pPr>
            <w:r>
              <w:rPr>
                <w:sz w:val="20"/>
              </w:rPr>
              <w:t>Учитывая</w:t>
            </w:r>
            <w:r>
              <w:rPr>
                <w:spacing w:val="-1"/>
                <w:sz w:val="20"/>
              </w:rPr>
              <w:t xml:space="preserve"> </w:t>
            </w:r>
            <w:r>
              <w:rPr>
                <w:sz w:val="20"/>
              </w:rPr>
              <w:t>имеющиеся</w:t>
            </w:r>
            <w:r>
              <w:rPr>
                <w:spacing w:val="-1"/>
                <w:sz w:val="20"/>
              </w:rPr>
              <w:t xml:space="preserve"> </w:t>
            </w:r>
            <w:r>
              <w:rPr>
                <w:sz w:val="20"/>
              </w:rPr>
              <w:t xml:space="preserve">материалы ранее выполненных инженерных изысканий (п. 1.11 данного ТЗ), в соответствии с </w:t>
            </w:r>
            <w:proofErr w:type="spellStart"/>
            <w:r>
              <w:rPr>
                <w:sz w:val="20"/>
              </w:rPr>
              <w:t>п.п</w:t>
            </w:r>
            <w:proofErr w:type="spellEnd"/>
            <w:r>
              <w:rPr>
                <w:sz w:val="20"/>
              </w:rPr>
              <w:t>. 4.18, 4.19 СП 47.13330.2016, п.4.5 СП 446.1325800.2019 составить программы инженерных изысканий. Программы предоставить отдельно по каждому виду инженерных изысканий. В программе дать пояснения, касаемо использования имеющихся материалов инженерных изысканий (при их наличии), обосновать объёмы, методику и технологию выполнения работ. Предоставить схему расположения проектируемых выработок. Схему предоставить в виде приложения к программам работ в формате *.</w:t>
            </w:r>
            <w:proofErr w:type="spellStart"/>
            <w:r>
              <w:rPr>
                <w:sz w:val="20"/>
              </w:rPr>
              <w:t>dwg</w:t>
            </w:r>
            <w:proofErr w:type="spellEnd"/>
            <w:r>
              <w:rPr>
                <w:sz w:val="20"/>
              </w:rPr>
              <w:t>, в координатах задания (графического Приложения А).</w:t>
            </w:r>
          </w:p>
          <w:p w14:paraId="781AACBF" w14:textId="77777777" w:rsidR="00A016B1" w:rsidRDefault="00A016B1" w:rsidP="00DF3A8C">
            <w:pPr>
              <w:pStyle w:val="TableParagraph"/>
              <w:numPr>
                <w:ilvl w:val="0"/>
                <w:numId w:val="25"/>
              </w:numPr>
              <w:tabs>
                <w:tab w:val="left" w:pos="474"/>
              </w:tabs>
              <w:ind w:right="101"/>
              <w:jc w:val="both"/>
              <w:rPr>
                <w:sz w:val="20"/>
              </w:rPr>
            </w:pPr>
            <w:r>
              <w:rPr>
                <w:sz w:val="20"/>
              </w:rPr>
              <w:t>Объем работ инженерных изысканий должен быть достаточен для разработки «Проектной документации».</w:t>
            </w:r>
          </w:p>
          <w:p w14:paraId="32620749" w14:textId="77777777" w:rsidR="00A016B1" w:rsidRDefault="00A016B1" w:rsidP="00DF3A8C">
            <w:pPr>
              <w:pStyle w:val="TableParagraph"/>
              <w:numPr>
                <w:ilvl w:val="0"/>
                <w:numId w:val="25"/>
              </w:numPr>
              <w:tabs>
                <w:tab w:val="left" w:pos="474"/>
              </w:tabs>
              <w:spacing w:line="230" w:lineRule="atLeast"/>
              <w:ind w:right="97"/>
              <w:jc w:val="both"/>
              <w:rPr>
                <w:sz w:val="20"/>
              </w:rPr>
            </w:pPr>
            <w:r>
              <w:rPr>
                <w:sz w:val="20"/>
              </w:rPr>
              <w:t>До начала производства инженерных изысканий на основе рекогносцировочного</w:t>
            </w:r>
            <w:r>
              <w:rPr>
                <w:spacing w:val="40"/>
                <w:sz w:val="20"/>
              </w:rPr>
              <w:t xml:space="preserve"> </w:t>
            </w:r>
            <w:r>
              <w:rPr>
                <w:sz w:val="20"/>
              </w:rPr>
              <w:t>обследования</w:t>
            </w:r>
            <w:r>
              <w:rPr>
                <w:spacing w:val="40"/>
                <w:sz w:val="20"/>
              </w:rPr>
              <w:t xml:space="preserve"> </w:t>
            </w:r>
            <w:r>
              <w:rPr>
                <w:sz w:val="20"/>
              </w:rPr>
              <w:t>материалов</w:t>
            </w:r>
            <w:r>
              <w:rPr>
                <w:spacing w:val="40"/>
                <w:sz w:val="20"/>
              </w:rPr>
              <w:t xml:space="preserve"> </w:t>
            </w:r>
            <w:r>
              <w:rPr>
                <w:sz w:val="20"/>
              </w:rPr>
              <w:t>сбора</w:t>
            </w:r>
            <w:r>
              <w:rPr>
                <w:spacing w:val="40"/>
                <w:sz w:val="20"/>
              </w:rPr>
              <w:t xml:space="preserve"> </w:t>
            </w:r>
            <w:r>
              <w:rPr>
                <w:sz w:val="20"/>
              </w:rPr>
              <w:t>исходных</w:t>
            </w:r>
          </w:p>
        </w:tc>
      </w:tr>
    </w:tbl>
    <w:p w14:paraId="1F599911" w14:textId="77777777" w:rsidR="00A016B1" w:rsidRPr="00A016B1" w:rsidRDefault="00A016B1" w:rsidP="00A016B1">
      <w:pPr>
        <w:spacing w:line="230" w:lineRule="atLeast"/>
        <w:jc w:val="both"/>
        <w:rPr>
          <w:sz w:val="20"/>
          <w:lang w:val="ru-RU"/>
        </w:rPr>
        <w:sectPr w:rsidR="00A016B1" w:rsidRPr="00A016B1">
          <w:footerReference w:type="default" r:id="rId6"/>
          <w:pgSz w:w="11900" w:h="16840"/>
          <w:pgMar w:top="920" w:right="460" w:bottom="1240" w:left="740" w:header="0" w:footer="1059" w:gutter="0"/>
          <w:pgNumType w:start="2"/>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437"/>
        <w:gridCol w:w="6370"/>
      </w:tblGrid>
      <w:tr w:rsidR="00A016B1" w:rsidRPr="00A016B1" w14:paraId="5BD3C481" w14:textId="77777777" w:rsidTr="00DF3A8C">
        <w:trPr>
          <w:trHeight w:val="8279"/>
        </w:trPr>
        <w:tc>
          <w:tcPr>
            <w:tcW w:w="679" w:type="dxa"/>
          </w:tcPr>
          <w:p w14:paraId="4B51D6C0" w14:textId="77777777" w:rsidR="00A016B1" w:rsidRDefault="00A016B1" w:rsidP="00DF3A8C">
            <w:pPr>
              <w:pStyle w:val="TableParagraph"/>
              <w:rPr>
                <w:sz w:val="18"/>
              </w:rPr>
            </w:pPr>
          </w:p>
        </w:tc>
        <w:tc>
          <w:tcPr>
            <w:tcW w:w="3437" w:type="dxa"/>
          </w:tcPr>
          <w:p w14:paraId="1DA858B9" w14:textId="77777777" w:rsidR="00A016B1" w:rsidRDefault="00A016B1" w:rsidP="00DF3A8C">
            <w:pPr>
              <w:pStyle w:val="TableParagraph"/>
              <w:rPr>
                <w:sz w:val="18"/>
              </w:rPr>
            </w:pPr>
          </w:p>
        </w:tc>
        <w:tc>
          <w:tcPr>
            <w:tcW w:w="6370" w:type="dxa"/>
          </w:tcPr>
          <w:p w14:paraId="5E6063EF" w14:textId="77777777" w:rsidR="00A016B1" w:rsidRDefault="00A016B1" w:rsidP="00DF3A8C">
            <w:pPr>
              <w:pStyle w:val="TableParagraph"/>
              <w:ind w:left="474" w:right="97"/>
              <w:jc w:val="both"/>
              <w:rPr>
                <w:sz w:val="20"/>
              </w:rPr>
            </w:pPr>
            <w:r>
              <w:rPr>
                <w:sz w:val="20"/>
              </w:rPr>
              <w:t>данных (СИД), актов выбора, требований нормативной документации,</w:t>
            </w:r>
            <w:r>
              <w:rPr>
                <w:spacing w:val="-13"/>
                <w:sz w:val="20"/>
              </w:rPr>
              <w:t xml:space="preserve"> </w:t>
            </w:r>
            <w:r>
              <w:rPr>
                <w:sz w:val="20"/>
              </w:rPr>
              <w:t>незамедлительно</w:t>
            </w:r>
            <w:r>
              <w:rPr>
                <w:spacing w:val="-12"/>
                <w:sz w:val="20"/>
              </w:rPr>
              <w:t xml:space="preserve"> </w:t>
            </w:r>
            <w:r>
              <w:rPr>
                <w:sz w:val="20"/>
              </w:rPr>
              <w:t>сообщить</w:t>
            </w:r>
            <w:r>
              <w:rPr>
                <w:spacing w:val="-13"/>
                <w:sz w:val="20"/>
              </w:rPr>
              <w:t xml:space="preserve"> </w:t>
            </w:r>
            <w:r>
              <w:rPr>
                <w:sz w:val="20"/>
              </w:rPr>
              <w:t>Заказчику</w:t>
            </w:r>
            <w:r>
              <w:rPr>
                <w:spacing w:val="-12"/>
                <w:sz w:val="20"/>
              </w:rPr>
              <w:t xml:space="preserve"> </w:t>
            </w:r>
            <w:r>
              <w:rPr>
                <w:sz w:val="20"/>
              </w:rPr>
              <w:t>о</w:t>
            </w:r>
            <w:r>
              <w:rPr>
                <w:spacing w:val="-13"/>
                <w:sz w:val="20"/>
              </w:rPr>
              <w:t xml:space="preserve"> </w:t>
            </w:r>
            <w:r>
              <w:rPr>
                <w:sz w:val="20"/>
              </w:rPr>
              <w:t>выявленных неблагоприятных факторах.</w:t>
            </w:r>
          </w:p>
          <w:p w14:paraId="32E6A08A" w14:textId="77777777" w:rsidR="00A016B1" w:rsidRDefault="00A016B1" w:rsidP="00DF3A8C">
            <w:pPr>
              <w:pStyle w:val="TableParagraph"/>
              <w:numPr>
                <w:ilvl w:val="0"/>
                <w:numId w:val="24"/>
              </w:numPr>
              <w:tabs>
                <w:tab w:val="left" w:pos="474"/>
              </w:tabs>
              <w:ind w:left="474" w:right="98"/>
              <w:jc w:val="both"/>
              <w:rPr>
                <w:sz w:val="20"/>
              </w:rPr>
            </w:pPr>
            <w:r>
              <w:rPr>
                <w:sz w:val="20"/>
              </w:rPr>
              <w:t>Подрядчик обязан производить фотофиксацию и видеофиксацию геологических выработок, керна, полевых испытаний и предоставлять фото, видео материалы в адрес Заказчика еженедельно. Фотоматериалы должны обеспечивать однозначное понимание принадлежности к скважине и глубине образца, керна, точки испытания. Подрядчик еженедельно должен предоставлять копии или фото буровых журналов, журналов документации скважин, журналов полевых испытаний грунтов, предварительные колонки скважин. Еженедельно, предоставлять Заказчику копии листов лабораторных рабочих журналов.</w:t>
            </w:r>
          </w:p>
          <w:p w14:paraId="54A9AA5E" w14:textId="77777777" w:rsidR="00A016B1" w:rsidRDefault="00A016B1" w:rsidP="00DF3A8C">
            <w:pPr>
              <w:pStyle w:val="TableParagraph"/>
              <w:numPr>
                <w:ilvl w:val="0"/>
                <w:numId w:val="24"/>
              </w:numPr>
              <w:tabs>
                <w:tab w:val="left" w:pos="470"/>
                <w:tab w:val="left" w:pos="472"/>
              </w:tabs>
              <w:ind w:left="472" w:right="100" w:hanging="356"/>
              <w:jc w:val="both"/>
              <w:rPr>
                <w:sz w:val="20"/>
              </w:rPr>
            </w:pPr>
            <w:r>
              <w:rPr>
                <w:sz w:val="20"/>
              </w:rPr>
              <w:t>Получить все необходимые разрешения, предусмотренные действующим законодательством РФ, субъекта РФ, местным законодательством, на производство инженерных изысканий.</w:t>
            </w:r>
          </w:p>
          <w:p w14:paraId="0BF9C8FE" w14:textId="77777777" w:rsidR="00A016B1" w:rsidRDefault="00A016B1" w:rsidP="00DF3A8C">
            <w:pPr>
              <w:pStyle w:val="TableParagraph"/>
              <w:numPr>
                <w:ilvl w:val="0"/>
                <w:numId w:val="24"/>
              </w:numPr>
              <w:tabs>
                <w:tab w:val="left" w:pos="470"/>
                <w:tab w:val="left" w:pos="472"/>
              </w:tabs>
              <w:ind w:left="472" w:right="93" w:hanging="356"/>
              <w:jc w:val="both"/>
              <w:rPr>
                <w:sz w:val="20"/>
              </w:rPr>
            </w:pPr>
            <w:r>
              <w:rPr>
                <w:sz w:val="20"/>
              </w:rPr>
              <w:t xml:space="preserve">Согласовать на местности местоположение намеченных к производству горных выработок с собственниками существующих </w:t>
            </w:r>
            <w:r>
              <w:rPr>
                <w:spacing w:val="-2"/>
                <w:sz w:val="20"/>
              </w:rPr>
              <w:t>коммуникаций.</w:t>
            </w:r>
          </w:p>
          <w:p w14:paraId="08A080E2" w14:textId="77777777" w:rsidR="00A016B1" w:rsidRDefault="00A016B1" w:rsidP="00DF3A8C">
            <w:pPr>
              <w:pStyle w:val="TableParagraph"/>
              <w:numPr>
                <w:ilvl w:val="0"/>
                <w:numId w:val="24"/>
              </w:numPr>
              <w:tabs>
                <w:tab w:val="left" w:pos="473"/>
                <w:tab w:val="left" w:pos="475"/>
              </w:tabs>
              <w:ind w:right="96"/>
              <w:jc w:val="both"/>
              <w:rPr>
                <w:sz w:val="20"/>
              </w:rPr>
            </w:pPr>
            <w:r>
              <w:rPr>
                <w:sz w:val="20"/>
              </w:rPr>
              <w:t xml:space="preserve">Оперативно извещать Заказчика о необходимости корректировки, местоположения проектируемых объектов относительно первоначального в связи с выявлением осложняющих факторов (наличие опасных геологических и гидрологических процессов и </w:t>
            </w:r>
            <w:r>
              <w:rPr>
                <w:spacing w:val="-2"/>
                <w:sz w:val="20"/>
              </w:rPr>
              <w:t>т.д.).</w:t>
            </w:r>
          </w:p>
          <w:p w14:paraId="107D11F5" w14:textId="77777777" w:rsidR="00A016B1" w:rsidRDefault="00A016B1" w:rsidP="00DF3A8C">
            <w:pPr>
              <w:pStyle w:val="TableParagraph"/>
              <w:numPr>
                <w:ilvl w:val="0"/>
                <w:numId w:val="24"/>
              </w:numPr>
              <w:tabs>
                <w:tab w:val="left" w:pos="472"/>
                <w:tab w:val="left" w:pos="474"/>
              </w:tabs>
              <w:ind w:left="474" w:right="97"/>
              <w:jc w:val="both"/>
              <w:rPr>
                <w:sz w:val="20"/>
              </w:rPr>
            </w:pPr>
            <w:r>
              <w:rPr>
                <w:sz w:val="20"/>
              </w:rPr>
              <w:t>Определить опасность воздействия водных объектов на объекты изысканий, расположенных на пойменных участках. В случае размещения площадочного объекта в непосредственной близости водотока</w:t>
            </w:r>
            <w:r>
              <w:rPr>
                <w:spacing w:val="-7"/>
                <w:sz w:val="20"/>
              </w:rPr>
              <w:t xml:space="preserve"> </w:t>
            </w:r>
            <w:r>
              <w:rPr>
                <w:sz w:val="20"/>
              </w:rPr>
              <w:t>(в</w:t>
            </w:r>
            <w:r>
              <w:rPr>
                <w:spacing w:val="-8"/>
                <w:sz w:val="20"/>
              </w:rPr>
              <w:t xml:space="preserve"> </w:t>
            </w:r>
            <w:r>
              <w:rPr>
                <w:sz w:val="20"/>
              </w:rPr>
              <w:t>пределах</w:t>
            </w:r>
            <w:r>
              <w:rPr>
                <w:spacing w:val="-9"/>
                <w:sz w:val="20"/>
              </w:rPr>
              <w:t xml:space="preserve"> </w:t>
            </w:r>
            <w:r>
              <w:rPr>
                <w:sz w:val="20"/>
              </w:rPr>
              <w:t>зоны</w:t>
            </w:r>
            <w:r>
              <w:rPr>
                <w:spacing w:val="-7"/>
                <w:sz w:val="20"/>
              </w:rPr>
              <w:t xml:space="preserve"> </w:t>
            </w:r>
            <w:r>
              <w:rPr>
                <w:sz w:val="20"/>
              </w:rPr>
              <w:t>затопления)</w:t>
            </w:r>
            <w:r>
              <w:rPr>
                <w:spacing w:val="-7"/>
                <w:sz w:val="20"/>
              </w:rPr>
              <w:t xml:space="preserve"> </w:t>
            </w:r>
            <w:r>
              <w:rPr>
                <w:sz w:val="20"/>
              </w:rPr>
              <w:t>-</w:t>
            </w:r>
            <w:r>
              <w:rPr>
                <w:spacing w:val="-7"/>
                <w:sz w:val="20"/>
              </w:rPr>
              <w:t xml:space="preserve"> </w:t>
            </w:r>
            <w:r>
              <w:rPr>
                <w:sz w:val="20"/>
              </w:rPr>
              <w:t>указать</w:t>
            </w:r>
            <w:r>
              <w:rPr>
                <w:spacing w:val="-6"/>
                <w:sz w:val="20"/>
              </w:rPr>
              <w:t xml:space="preserve"> </w:t>
            </w:r>
            <w:r>
              <w:rPr>
                <w:sz w:val="20"/>
              </w:rPr>
              <w:t>уровень</w:t>
            </w:r>
            <w:r>
              <w:rPr>
                <w:spacing w:val="-7"/>
                <w:sz w:val="20"/>
              </w:rPr>
              <w:t xml:space="preserve"> </w:t>
            </w:r>
            <w:r>
              <w:rPr>
                <w:sz w:val="20"/>
              </w:rPr>
              <w:t>и</w:t>
            </w:r>
            <w:r>
              <w:rPr>
                <w:spacing w:val="-8"/>
                <w:sz w:val="20"/>
              </w:rPr>
              <w:t xml:space="preserve"> </w:t>
            </w:r>
            <w:r>
              <w:rPr>
                <w:sz w:val="20"/>
              </w:rPr>
              <w:t>границы затопления</w:t>
            </w:r>
            <w:r>
              <w:rPr>
                <w:spacing w:val="-12"/>
                <w:sz w:val="20"/>
              </w:rPr>
              <w:t xml:space="preserve"> </w:t>
            </w:r>
            <w:r>
              <w:rPr>
                <w:sz w:val="20"/>
              </w:rPr>
              <w:t>поймы</w:t>
            </w:r>
            <w:r>
              <w:rPr>
                <w:spacing w:val="-11"/>
                <w:sz w:val="20"/>
              </w:rPr>
              <w:t xml:space="preserve"> </w:t>
            </w:r>
            <w:r>
              <w:rPr>
                <w:sz w:val="20"/>
              </w:rPr>
              <w:t>при</w:t>
            </w:r>
            <w:r>
              <w:rPr>
                <w:spacing w:val="-12"/>
                <w:sz w:val="20"/>
              </w:rPr>
              <w:t xml:space="preserve"> </w:t>
            </w:r>
            <w:r>
              <w:rPr>
                <w:sz w:val="20"/>
              </w:rPr>
              <w:t>УВВ</w:t>
            </w:r>
            <w:r>
              <w:rPr>
                <w:spacing w:val="-10"/>
                <w:sz w:val="20"/>
              </w:rPr>
              <w:t xml:space="preserve"> </w:t>
            </w:r>
            <w:r>
              <w:rPr>
                <w:sz w:val="20"/>
              </w:rPr>
              <w:t>1%</w:t>
            </w:r>
            <w:r>
              <w:rPr>
                <w:spacing w:val="-12"/>
                <w:sz w:val="20"/>
              </w:rPr>
              <w:t xml:space="preserve"> </w:t>
            </w:r>
            <w:r>
              <w:rPr>
                <w:sz w:val="20"/>
              </w:rPr>
              <w:t>ВП,</w:t>
            </w:r>
            <w:r>
              <w:rPr>
                <w:spacing w:val="-11"/>
                <w:sz w:val="20"/>
              </w:rPr>
              <w:t xml:space="preserve"> </w:t>
            </w:r>
            <w:r>
              <w:rPr>
                <w:sz w:val="20"/>
              </w:rPr>
              <w:t>а</w:t>
            </w:r>
            <w:r>
              <w:rPr>
                <w:spacing w:val="-11"/>
                <w:sz w:val="20"/>
              </w:rPr>
              <w:t xml:space="preserve"> </w:t>
            </w:r>
            <w:r>
              <w:rPr>
                <w:sz w:val="20"/>
              </w:rPr>
              <w:t>также</w:t>
            </w:r>
            <w:r>
              <w:rPr>
                <w:spacing w:val="-11"/>
                <w:sz w:val="20"/>
              </w:rPr>
              <w:t xml:space="preserve"> </w:t>
            </w:r>
            <w:r>
              <w:rPr>
                <w:sz w:val="20"/>
              </w:rPr>
              <w:t>границы</w:t>
            </w:r>
            <w:r>
              <w:rPr>
                <w:spacing w:val="-11"/>
                <w:sz w:val="20"/>
              </w:rPr>
              <w:t xml:space="preserve"> </w:t>
            </w:r>
            <w:r>
              <w:rPr>
                <w:sz w:val="20"/>
              </w:rPr>
              <w:t>водоохранных зон в соответствии со статьей 65 «Водного Кодекса» РФ;</w:t>
            </w:r>
          </w:p>
          <w:p w14:paraId="29268BCB" w14:textId="77777777" w:rsidR="00A016B1" w:rsidRDefault="00A016B1" w:rsidP="00DF3A8C">
            <w:pPr>
              <w:pStyle w:val="TableParagraph"/>
              <w:numPr>
                <w:ilvl w:val="0"/>
                <w:numId w:val="24"/>
              </w:numPr>
              <w:tabs>
                <w:tab w:val="left" w:pos="473"/>
                <w:tab w:val="left" w:pos="475"/>
              </w:tabs>
              <w:ind w:right="98"/>
              <w:jc w:val="both"/>
              <w:rPr>
                <w:sz w:val="20"/>
              </w:rPr>
            </w:pPr>
            <w:r>
              <w:rPr>
                <w:sz w:val="20"/>
              </w:rPr>
              <w:t>В ходе выполнения работ определять достоверность и качество инженерных изысканий в соответствии с внутренней системой контроля качества Подрядчика (внутренний контроль) в соответствии с п.4.9 СП 47.13330.2016.</w:t>
            </w:r>
          </w:p>
          <w:p w14:paraId="46CDAF88" w14:textId="77777777" w:rsidR="00A016B1" w:rsidRDefault="00A016B1" w:rsidP="00DF3A8C">
            <w:pPr>
              <w:pStyle w:val="TableParagraph"/>
              <w:numPr>
                <w:ilvl w:val="0"/>
                <w:numId w:val="24"/>
              </w:numPr>
              <w:tabs>
                <w:tab w:val="left" w:pos="473"/>
                <w:tab w:val="left" w:pos="475"/>
              </w:tabs>
              <w:spacing w:line="230" w:lineRule="exact"/>
              <w:ind w:right="97"/>
              <w:jc w:val="both"/>
              <w:rPr>
                <w:sz w:val="20"/>
              </w:rPr>
            </w:pPr>
            <w:r>
              <w:rPr>
                <w:sz w:val="20"/>
              </w:rPr>
              <w:t>Полевые работы сдать Заказчику по акту сдачи-приемки (форма акта приведена в Приложении Ж).</w:t>
            </w:r>
          </w:p>
        </w:tc>
      </w:tr>
      <w:tr w:rsidR="00A016B1" w14:paraId="6AA5398D" w14:textId="77777777" w:rsidTr="00DF3A8C">
        <w:trPr>
          <w:trHeight w:val="371"/>
        </w:trPr>
        <w:tc>
          <w:tcPr>
            <w:tcW w:w="10486" w:type="dxa"/>
            <w:gridSpan w:val="3"/>
          </w:tcPr>
          <w:p w14:paraId="6626695E" w14:textId="77777777" w:rsidR="00A016B1" w:rsidRDefault="00A016B1" w:rsidP="00DF3A8C">
            <w:pPr>
              <w:pStyle w:val="TableParagraph"/>
              <w:spacing w:before="72"/>
              <w:ind w:left="3542"/>
              <w:rPr>
                <w:b/>
                <w:sz w:val="20"/>
              </w:rPr>
            </w:pPr>
            <w:r>
              <w:rPr>
                <w:b/>
                <w:sz w:val="20"/>
              </w:rPr>
              <w:t>2.</w:t>
            </w:r>
            <w:r>
              <w:rPr>
                <w:spacing w:val="72"/>
                <w:sz w:val="20"/>
              </w:rPr>
              <w:t xml:space="preserve"> </w:t>
            </w:r>
            <w:r>
              <w:rPr>
                <w:b/>
                <w:sz w:val="20"/>
              </w:rPr>
              <w:t>СПЕЦИАЛЬНЫЕ</w:t>
            </w:r>
            <w:r>
              <w:rPr>
                <w:spacing w:val="-5"/>
                <w:sz w:val="20"/>
              </w:rPr>
              <w:t xml:space="preserve"> </w:t>
            </w:r>
            <w:r>
              <w:rPr>
                <w:b/>
                <w:spacing w:val="-2"/>
                <w:sz w:val="20"/>
              </w:rPr>
              <w:t>ТРЕБОВАНИЯ</w:t>
            </w:r>
          </w:p>
        </w:tc>
      </w:tr>
      <w:tr w:rsidR="00A016B1" w:rsidRPr="00A016B1" w14:paraId="55CC2F7E" w14:textId="77777777" w:rsidTr="00DF3A8C">
        <w:trPr>
          <w:trHeight w:val="275"/>
        </w:trPr>
        <w:tc>
          <w:tcPr>
            <w:tcW w:w="679" w:type="dxa"/>
          </w:tcPr>
          <w:p w14:paraId="5F9DC078" w14:textId="77777777" w:rsidR="00A016B1" w:rsidRDefault="00A016B1" w:rsidP="00DF3A8C">
            <w:pPr>
              <w:pStyle w:val="TableParagraph"/>
              <w:spacing w:line="225" w:lineRule="exact"/>
              <w:ind w:left="42" w:right="162"/>
              <w:jc w:val="center"/>
              <w:rPr>
                <w:sz w:val="20"/>
              </w:rPr>
            </w:pPr>
            <w:r>
              <w:rPr>
                <w:spacing w:val="-4"/>
                <w:sz w:val="20"/>
              </w:rPr>
              <w:t>2.1.</w:t>
            </w:r>
          </w:p>
        </w:tc>
        <w:tc>
          <w:tcPr>
            <w:tcW w:w="9807" w:type="dxa"/>
            <w:gridSpan w:val="2"/>
          </w:tcPr>
          <w:p w14:paraId="41EDAB2A" w14:textId="77777777" w:rsidR="00A016B1" w:rsidRDefault="00A016B1" w:rsidP="00DF3A8C">
            <w:pPr>
              <w:pStyle w:val="TableParagraph"/>
              <w:ind w:left="2114" w:right="1746"/>
              <w:jc w:val="center"/>
              <w:rPr>
                <w:b/>
                <w:sz w:val="20"/>
              </w:rPr>
            </w:pPr>
            <w:r>
              <w:rPr>
                <w:b/>
                <w:sz w:val="20"/>
              </w:rPr>
              <w:t>Требования</w:t>
            </w:r>
            <w:r>
              <w:rPr>
                <w:spacing w:val="-12"/>
                <w:sz w:val="20"/>
              </w:rPr>
              <w:t xml:space="preserve"> </w:t>
            </w:r>
            <w:r>
              <w:rPr>
                <w:b/>
                <w:sz w:val="20"/>
              </w:rPr>
              <w:t>по</w:t>
            </w:r>
            <w:r>
              <w:rPr>
                <w:spacing w:val="-11"/>
                <w:sz w:val="20"/>
              </w:rPr>
              <w:t xml:space="preserve"> </w:t>
            </w:r>
            <w:r>
              <w:rPr>
                <w:b/>
                <w:sz w:val="20"/>
              </w:rPr>
              <w:t>инженерно-геологическим</w:t>
            </w:r>
            <w:r>
              <w:rPr>
                <w:spacing w:val="-12"/>
                <w:sz w:val="20"/>
              </w:rPr>
              <w:t xml:space="preserve"> </w:t>
            </w:r>
            <w:r>
              <w:rPr>
                <w:b/>
                <w:spacing w:val="-2"/>
                <w:sz w:val="20"/>
              </w:rPr>
              <w:t>изысканиям</w:t>
            </w:r>
          </w:p>
        </w:tc>
      </w:tr>
      <w:tr w:rsidR="00A016B1" w:rsidRPr="00A016B1" w14:paraId="299D7CE1" w14:textId="77777777" w:rsidTr="00DF3A8C">
        <w:trPr>
          <w:trHeight w:val="1379"/>
        </w:trPr>
        <w:tc>
          <w:tcPr>
            <w:tcW w:w="679" w:type="dxa"/>
          </w:tcPr>
          <w:p w14:paraId="1546C852" w14:textId="77777777" w:rsidR="00A016B1" w:rsidRDefault="00A016B1" w:rsidP="00DF3A8C">
            <w:pPr>
              <w:pStyle w:val="TableParagraph"/>
              <w:spacing w:line="225" w:lineRule="exact"/>
              <w:ind w:left="107" w:right="84"/>
              <w:jc w:val="center"/>
              <w:rPr>
                <w:sz w:val="20"/>
              </w:rPr>
            </w:pPr>
            <w:r>
              <w:rPr>
                <w:spacing w:val="-2"/>
                <w:sz w:val="20"/>
              </w:rPr>
              <w:t>2.1.1.</w:t>
            </w:r>
          </w:p>
        </w:tc>
        <w:tc>
          <w:tcPr>
            <w:tcW w:w="3437" w:type="dxa"/>
          </w:tcPr>
          <w:p w14:paraId="577FB992" w14:textId="77777777" w:rsidR="00A016B1" w:rsidRDefault="00A016B1" w:rsidP="00DF3A8C">
            <w:pPr>
              <w:pStyle w:val="TableParagraph"/>
              <w:tabs>
                <w:tab w:val="left" w:pos="1075"/>
              </w:tabs>
              <w:ind w:left="107" w:right="97"/>
              <w:rPr>
                <w:sz w:val="20"/>
              </w:rPr>
            </w:pPr>
            <w:r>
              <w:rPr>
                <w:spacing w:val="-4"/>
                <w:sz w:val="20"/>
              </w:rPr>
              <w:t>Цель</w:t>
            </w:r>
            <w:r>
              <w:rPr>
                <w:sz w:val="20"/>
              </w:rPr>
              <w:tab/>
            </w:r>
            <w:r>
              <w:rPr>
                <w:spacing w:val="-2"/>
                <w:sz w:val="20"/>
              </w:rPr>
              <w:t>инженерно-геологических изысканий</w:t>
            </w:r>
          </w:p>
        </w:tc>
        <w:tc>
          <w:tcPr>
            <w:tcW w:w="6370" w:type="dxa"/>
          </w:tcPr>
          <w:p w14:paraId="59FEF054" w14:textId="77777777" w:rsidR="00A016B1" w:rsidRDefault="00A016B1" w:rsidP="00DF3A8C">
            <w:pPr>
              <w:pStyle w:val="TableParagraph"/>
              <w:ind w:left="105" w:right="97" w:firstLine="338"/>
              <w:jc w:val="both"/>
              <w:rPr>
                <w:sz w:val="20"/>
              </w:rPr>
            </w:pPr>
            <w:r>
              <w:rPr>
                <w:sz w:val="20"/>
              </w:rPr>
              <w:t>Инженерно-геологические изыскания должны обеспечивать детализацию и уточнение инженерно-геологических условий для окончательного расчета фундаментов проектируемых зданий и сооружений,</w:t>
            </w:r>
            <w:r>
              <w:rPr>
                <w:spacing w:val="42"/>
                <w:sz w:val="20"/>
              </w:rPr>
              <w:t xml:space="preserve"> </w:t>
            </w:r>
            <w:r>
              <w:rPr>
                <w:sz w:val="20"/>
              </w:rPr>
              <w:t>разработки</w:t>
            </w:r>
            <w:r>
              <w:rPr>
                <w:spacing w:val="40"/>
                <w:sz w:val="20"/>
              </w:rPr>
              <w:t xml:space="preserve"> </w:t>
            </w:r>
            <w:r>
              <w:rPr>
                <w:sz w:val="20"/>
              </w:rPr>
              <w:t>окончательных</w:t>
            </w:r>
            <w:r>
              <w:rPr>
                <w:spacing w:val="43"/>
                <w:sz w:val="20"/>
              </w:rPr>
              <w:t xml:space="preserve"> </w:t>
            </w:r>
            <w:r>
              <w:rPr>
                <w:sz w:val="20"/>
              </w:rPr>
              <w:t>конструктивных</w:t>
            </w:r>
            <w:r>
              <w:rPr>
                <w:spacing w:val="41"/>
                <w:sz w:val="20"/>
              </w:rPr>
              <w:t xml:space="preserve"> </w:t>
            </w:r>
            <w:r>
              <w:rPr>
                <w:sz w:val="20"/>
              </w:rPr>
              <w:t>и</w:t>
            </w:r>
            <w:r>
              <w:rPr>
                <w:spacing w:val="43"/>
                <w:sz w:val="20"/>
              </w:rPr>
              <w:t xml:space="preserve"> </w:t>
            </w:r>
            <w:r>
              <w:rPr>
                <w:spacing w:val="-2"/>
                <w:sz w:val="20"/>
              </w:rPr>
              <w:t>объемно-</w:t>
            </w:r>
          </w:p>
          <w:p w14:paraId="24569BA3" w14:textId="77777777" w:rsidR="00A016B1" w:rsidRDefault="00A016B1" w:rsidP="00DF3A8C">
            <w:pPr>
              <w:pStyle w:val="TableParagraph"/>
              <w:spacing w:line="230" w:lineRule="exact"/>
              <w:ind w:left="105" w:right="98"/>
              <w:jc w:val="both"/>
              <w:rPr>
                <w:sz w:val="20"/>
              </w:rPr>
            </w:pPr>
            <w:r>
              <w:rPr>
                <w:sz w:val="20"/>
              </w:rPr>
              <w:t>планировочных решений, проекта организации строительства и детализации проектных решений по инженерной защите.</w:t>
            </w:r>
          </w:p>
        </w:tc>
      </w:tr>
      <w:tr w:rsidR="00A016B1" w:rsidRPr="00A016B1" w14:paraId="1BC689C7" w14:textId="77777777" w:rsidTr="00DF3A8C">
        <w:trPr>
          <w:trHeight w:val="2068"/>
        </w:trPr>
        <w:tc>
          <w:tcPr>
            <w:tcW w:w="679" w:type="dxa"/>
          </w:tcPr>
          <w:p w14:paraId="19CC9437" w14:textId="77777777" w:rsidR="00A016B1" w:rsidRDefault="00A016B1" w:rsidP="00DF3A8C">
            <w:pPr>
              <w:pStyle w:val="TableParagraph"/>
              <w:spacing w:line="225" w:lineRule="exact"/>
              <w:ind w:left="107" w:right="84"/>
              <w:jc w:val="center"/>
              <w:rPr>
                <w:sz w:val="20"/>
              </w:rPr>
            </w:pPr>
            <w:r>
              <w:rPr>
                <w:spacing w:val="-2"/>
                <w:sz w:val="20"/>
              </w:rPr>
              <w:t>2.1.2.</w:t>
            </w:r>
          </w:p>
        </w:tc>
        <w:tc>
          <w:tcPr>
            <w:tcW w:w="3437" w:type="dxa"/>
          </w:tcPr>
          <w:p w14:paraId="585EB89A" w14:textId="77777777" w:rsidR="00A016B1" w:rsidRDefault="00A016B1" w:rsidP="00DF3A8C">
            <w:pPr>
              <w:pStyle w:val="TableParagraph"/>
              <w:tabs>
                <w:tab w:val="left" w:pos="1075"/>
              </w:tabs>
              <w:ind w:left="107" w:right="97"/>
              <w:rPr>
                <w:sz w:val="20"/>
              </w:rPr>
            </w:pPr>
            <w:r>
              <w:rPr>
                <w:spacing w:val="-2"/>
                <w:sz w:val="20"/>
              </w:rPr>
              <w:t>Задачи</w:t>
            </w:r>
            <w:r>
              <w:rPr>
                <w:sz w:val="20"/>
              </w:rPr>
              <w:tab/>
            </w:r>
            <w:r>
              <w:rPr>
                <w:spacing w:val="-2"/>
                <w:sz w:val="20"/>
              </w:rPr>
              <w:t>инженерно-геологических изысканий</w:t>
            </w:r>
          </w:p>
        </w:tc>
        <w:tc>
          <w:tcPr>
            <w:tcW w:w="6370" w:type="dxa"/>
          </w:tcPr>
          <w:p w14:paraId="44DCD5BE" w14:textId="77777777" w:rsidR="00A016B1" w:rsidRDefault="00A016B1" w:rsidP="00DF3A8C">
            <w:pPr>
              <w:pStyle w:val="TableParagraph"/>
              <w:numPr>
                <w:ilvl w:val="1"/>
                <w:numId w:val="23"/>
              </w:numPr>
              <w:tabs>
                <w:tab w:val="left" w:pos="460"/>
                <w:tab w:val="left" w:pos="463"/>
              </w:tabs>
              <w:ind w:right="99"/>
              <w:jc w:val="both"/>
              <w:rPr>
                <w:sz w:val="20"/>
              </w:rPr>
            </w:pPr>
            <w:r>
              <w:rPr>
                <w:sz w:val="20"/>
              </w:rPr>
              <w:t>Определение пространственной изменчивости инженерно- геологических и геокриологических условий и определение геологического строения исследуемой среды;</w:t>
            </w:r>
          </w:p>
          <w:p w14:paraId="6700C625" w14:textId="77777777" w:rsidR="00A016B1" w:rsidRDefault="00A016B1" w:rsidP="00DF3A8C">
            <w:pPr>
              <w:pStyle w:val="TableParagraph"/>
              <w:numPr>
                <w:ilvl w:val="1"/>
                <w:numId w:val="23"/>
              </w:numPr>
              <w:tabs>
                <w:tab w:val="left" w:pos="460"/>
              </w:tabs>
              <w:spacing w:line="229" w:lineRule="exact"/>
              <w:ind w:left="460" w:hanging="355"/>
              <w:jc w:val="both"/>
              <w:rPr>
                <w:sz w:val="20"/>
              </w:rPr>
            </w:pPr>
            <w:r>
              <w:rPr>
                <w:spacing w:val="-2"/>
                <w:sz w:val="20"/>
              </w:rPr>
              <w:t>Определение</w:t>
            </w:r>
            <w:r>
              <w:rPr>
                <w:spacing w:val="11"/>
                <w:sz w:val="20"/>
              </w:rPr>
              <w:t xml:space="preserve"> </w:t>
            </w:r>
            <w:r>
              <w:rPr>
                <w:spacing w:val="-2"/>
                <w:sz w:val="20"/>
              </w:rPr>
              <w:t>физико-механических</w:t>
            </w:r>
            <w:r>
              <w:rPr>
                <w:spacing w:val="11"/>
                <w:sz w:val="20"/>
              </w:rPr>
              <w:t xml:space="preserve"> </w:t>
            </w:r>
            <w:r>
              <w:rPr>
                <w:spacing w:val="-2"/>
                <w:sz w:val="20"/>
              </w:rPr>
              <w:t>свойств</w:t>
            </w:r>
            <w:r>
              <w:rPr>
                <w:spacing w:val="12"/>
                <w:sz w:val="20"/>
              </w:rPr>
              <w:t xml:space="preserve"> </w:t>
            </w:r>
            <w:r>
              <w:rPr>
                <w:spacing w:val="-2"/>
                <w:sz w:val="20"/>
              </w:rPr>
              <w:t>грунтов;</w:t>
            </w:r>
          </w:p>
          <w:p w14:paraId="23BE5767" w14:textId="77777777" w:rsidR="00A016B1" w:rsidRDefault="00A016B1" w:rsidP="00DF3A8C">
            <w:pPr>
              <w:pStyle w:val="TableParagraph"/>
              <w:numPr>
                <w:ilvl w:val="1"/>
                <w:numId w:val="23"/>
              </w:numPr>
              <w:tabs>
                <w:tab w:val="left" w:pos="460"/>
              </w:tabs>
              <w:ind w:left="460" w:hanging="355"/>
              <w:rPr>
                <w:sz w:val="20"/>
              </w:rPr>
            </w:pPr>
            <w:r>
              <w:rPr>
                <w:sz w:val="20"/>
              </w:rPr>
              <w:t>Определение</w:t>
            </w:r>
            <w:r>
              <w:rPr>
                <w:spacing w:val="-9"/>
                <w:sz w:val="20"/>
              </w:rPr>
              <w:t xml:space="preserve"> </w:t>
            </w:r>
            <w:r>
              <w:rPr>
                <w:sz w:val="20"/>
              </w:rPr>
              <w:t>коррозионных</w:t>
            </w:r>
            <w:r>
              <w:rPr>
                <w:spacing w:val="-8"/>
                <w:sz w:val="20"/>
              </w:rPr>
              <w:t xml:space="preserve"> </w:t>
            </w:r>
            <w:r>
              <w:rPr>
                <w:sz w:val="20"/>
              </w:rPr>
              <w:t>характеристик</w:t>
            </w:r>
            <w:r>
              <w:rPr>
                <w:spacing w:val="-9"/>
                <w:sz w:val="20"/>
              </w:rPr>
              <w:t xml:space="preserve"> </w:t>
            </w:r>
            <w:r>
              <w:rPr>
                <w:sz w:val="20"/>
              </w:rPr>
              <w:t>грунтов</w:t>
            </w:r>
            <w:r>
              <w:rPr>
                <w:spacing w:val="-7"/>
                <w:sz w:val="20"/>
              </w:rPr>
              <w:t xml:space="preserve"> </w:t>
            </w:r>
            <w:r>
              <w:rPr>
                <w:sz w:val="20"/>
              </w:rPr>
              <w:t>и</w:t>
            </w:r>
            <w:r>
              <w:rPr>
                <w:spacing w:val="-9"/>
                <w:sz w:val="20"/>
              </w:rPr>
              <w:t xml:space="preserve"> </w:t>
            </w:r>
            <w:r>
              <w:rPr>
                <w:spacing w:val="-4"/>
                <w:sz w:val="20"/>
              </w:rPr>
              <w:t>вод;</w:t>
            </w:r>
          </w:p>
          <w:p w14:paraId="582BDBB7" w14:textId="77777777" w:rsidR="00A016B1" w:rsidRDefault="00A016B1" w:rsidP="00DF3A8C">
            <w:pPr>
              <w:pStyle w:val="TableParagraph"/>
              <w:numPr>
                <w:ilvl w:val="1"/>
                <w:numId w:val="23"/>
              </w:numPr>
              <w:tabs>
                <w:tab w:val="left" w:pos="460"/>
              </w:tabs>
              <w:ind w:left="460" w:hanging="355"/>
              <w:rPr>
                <w:sz w:val="20"/>
              </w:rPr>
            </w:pPr>
            <w:r>
              <w:rPr>
                <w:sz w:val="20"/>
              </w:rPr>
              <w:t>Определение</w:t>
            </w:r>
            <w:r>
              <w:rPr>
                <w:spacing w:val="-5"/>
                <w:sz w:val="20"/>
              </w:rPr>
              <w:t xml:space="preserve"> </w:t>
            </w:r>
            <w:r>
              <w:rPr>
                <w:sz w:val="20"/>
              </w:rPr>
              <w:t>уровней,</w:t>
            </w:r>
            <w:r>
              <w:rPr>
                <w:spacing w:val="-7"/>
                <w:sz w:val="20"/>
              </w:rPr>
              <w:t xml:space="preserve"> </w:t>
            </w:r>
            <w:r>
              <w:rPr>
                <w:sz w:val="20"/>
              </w:rPr>
              <w:t>режимов</w:t>
            </w:r>
            <w:r>
              <w:rPr>
                <w:spacing w:val="-6"/>
                <w:sz w:val="20"/>
              </w:rPr>
              <w:t xml:space="preserve"> </w:t>
            </w:r>
            <w:r>
              <w:rPr>
                <w:sz w:val="20"/>
              </w:rPr>
              <w:t>и</w:t>
            </w:r>
            <w:r>
              <w:rPr>
                <w:spacing w:val="-8"/>
                <w:sz w:val="20"/>
              </w:rPr>
              <w:t xml:space="preserve"> </w:t>
            </w:r>
            <w:r>
              <w:rPr>
                <w:sz w:val="20"/>
              </w:rPr>
              <w:t>состава</w:t>
            </w:r>
            <w:r>
              <w:rPr>
                <w:spacing w:val="-7"/>
                <w:sz w:val="20"/>
              </w:rPr>
              <w:t xml:space="preserve"> </w:t>
            </w:r>
            <w:r>
              <w:rPr>
                <w:sz w:val="20"/>
              </w:rPr>
              <w:t>подземных</w:t>
            </w:r>
            <w:r>
              <w:rPr>
                <w:spacing w:val="-8"/>
                <w:sz w:val="20"/>
              </w:rPr>
              <w:t xml:space="preserve"> </w:t>
            </w:r>
            <w:r>
              <w:rPr>
                <w:spacing w:val="-4"/>
                <w:sz w:val="20"/>
              </w:rPr>
              <w:t>вод;</w:t>
            </w:r>
          </w:p>
          <w:p w14:paraId="2598D865" w14:textId="77777777" w:rsidR="00A016B1" w:rsidRDefault="00A016B1" w:rsidP="00DF3A8C">
            <w:pPr>
              <w:pStyle w:val="TableParagraph"/>
              <w:numPr>
                <w:ilvl w:val="1"/>
                <w:numId w:val="23"/>
              </w:numPr>
              <w:tabs>
                <w:tab w:val="left" w:pos="460"/>
              </w:tabs>
              <w:ind w:left="460" w:hanging="355"/>
              <w:rPr>
                <w:sz w:val="20"/>
              </w:rPr>
            </w:pPr>
            <w:r>
              <w:rPr>
                <w:sz w:val="20"/>
              </w:rPr>
              <w:t>Составление</w:t>
            </w:r>
            <w:r>
              <w:rPr>
                <w:spacing w:val="-10"/>
                <w:sz w:val="20"/>
              </w:rPr>
              <w:t xml:space="preserve"> </w:t>
            </w:r>
            <w:r>
              <w:rPr>
                <w:sz w:val="20"/>
              </w:rPr>
              <w:t>прогноза</w:t>
            </w:r>
            <w:r>
              <w:rPr>
                <w:spacing w:val="-9"/>
                <w:sz w:val="20"/>
              </w:rPr>
              <w:t xml:space="preserve"> </w:t>
            </w:r>
            <w:r>
              <w:rPr>
                <w:sz w:val="20"/>
              </w:rPr>
              <w:t>изменений</w:t>
            </w:r>
            <w:r>
              <w:rPr>
                <w:spacing w:val="-10"/>
                <w:sz w:val="20"/>
              </w:rPr>
              <w:t xml:space="preserve"> </w:t>
            </w:r>
            <w:r>
              <w:rPr>
                <w:spacing w:val="-4"/>
                <w:sz w:val="20"/>
              </w:rPr>
              <w:t>ИГУ;</w:t>
            </w:r>
          </w:p>
          <w:p w14:paraId="73B25728" w14:textId="77777777" w:rsidR="00A016B1" w:rsidRDefault="00A016B1" w:rsidP="00DF3A8C">
            <w:pPr>
              <w:pStyle w:val="TableParagraph"/>
              <w:numPr>
                <w:ilvl w:val="1"/>
                <w:numId w:val="23"/>
              </w:numPr>
              <w:tabs>
                <w:tab w:val="left" w:pos="460"/>
                <w:tab w:val="left" w:pos="463"/>
              </w:tabs>
              <w:spacing w:line="228" w:lineRule="exact"/>
              <w:ind w:right="100"/>
              <w:rPr>
                <w:sz w:val="20"/>
              </w:rPr>
            </w:pPr>
            <w:r>
              <w:rPr>
                <w:sz w:val="20"/>
              </w:rPr>
              <w:t>Обоснование</w:t>
            </w:r>
            <w:r>
              <w:rPr>
                <w:spacing w:val="40"/>
                <w:sz w:val="20"/>
              </w:rPr>
              <w:t xml:space="preserve"> </w:t>
            </w:r>
            <w:r>
              <w:rPr>
                <w:sz w:val="20"/>
              </w:rPr>
              <w:t>мероприятий</w:t>
            </w:r>
            <w:r>
              <w:rPr>
                <w:spacing w:val="40"/>
                <w:sz w:val="20"/>
              </w:rPr>
              <w:t xml:space="preserve"> </w:t>
            </w:r>
            <w:r>
              <w:rPr>
                <w:sz w:val="20"/>
              </w:rPr>
              <w:t>инженерной</w:t>
            </w:r>
            <w:r>
              <w:rPr>
                <w:spacing w:val="40"/>
                <w:sz w:val="20"/>
              </w:rPr>
              <w:t xml:space="preserve"> </w:t>
            </w:r>
            <w:r>
              <w:rPr>
                <w:sz w:val="20"/>
              </w:rPr>
              <w:t>защиты</w:t>
            </w:r>
            <w:r>
              <w:rPr>
                <w:spacing w:val="40"/>
                <w:sz w:val="20"/>
              </w:rPr>
              <w:t xml:space="preserve"> </w:t>
            </w:r>
            <w:r>
              <w:rPr>
                <w:sz w:val="20"/>
              </w:rPr>
              <w:t>от</w:t>
            </w:r>
            <w:r>
              <w:rPr>
                <w:spacing w:val="40"/>
                <w:sz w:val="20"/>
              </w:rPr>
              <w:t xml:space="preserve"> </w:t>
            </w:r>
            <w:r>
              <w:rPr>
                <w:sz w:val="20"/>
              </w:rPr>
              <w:t>негативных процессов и явлений.</w:t>
            </w:r>
          </w:p>
        </w:tc>
      </w:tr>
      <w:tr w:rsidR="00A016B1" w:rsidRPr="00A016B1" w14:paraId="66CD4D76" w14:textId="77777777" w:rsidTr="00DF3A8C">
        <w:trPr>
          <w:trHeight w:val="1840"/>
        </w:trPr>
        <w:tc>
          <w:tcPr>
            <w:tcW w:w="679" w:type="dxa"/>
          </w:tcPr>
          <w:p w14:paraId="2AA04EAB" w14:textId="77777777" w:rsidR="00A016B1" w:rsidRDefault="00A016B1" w:rsidP="00DF3A8C">
            <w:pPr>
              <w:pStyle w:val="TableParagraph"/>
              <w:spacing w:line="225" w:lineRule="exact"/>
              <w:ind w:left="107" w:right="84"/>
              <w:jc w:val="center"/>
              <w:rPr>
                <w:sz w:val="20"/>
              </w:rPr>
            </w:pPr>
            <w:r>
              <w:rPr>
                <w:spacing w:val="-2"/>
                <w:sz w:val="20"/>
              </w:rPr>
              <w:t>2.1.3.</w:t>
            </w:r>
          </w:p>
        </w:tc>
        <w:tc>
          <w:tcPr>
            <w:tcW w:w="3437" w:type="dxa"/>
          </w:tcPr>
          <w:p w14:paraId="62F6B283" w14:textId="77777777" w:rsidR="00A016B1" w:rsidRDefault="00A016B1" w:rsidP="00DF3A8C">
            <w:pPr>
              <w:pStyle w:val="TableParagraph"/>
              <w:spacing w:line="225" w:lineRule="exact"/>
              <w:ind w:left="107"/>
              <w:rPr>
                <w:sz w:val="20"/>
              </w:rPr>
            </w:pPr>
            <w:r>
              <w:rPr>
                <w:sz w:val="20"/>
              </w:rPr>
              <w:t>Общие</w:t>
            </w:r>
            <w:r>
              <w:rPr>
                <w:spacing w:val="-5"/>
                <w:sz w:val="20"/>
              </w:rPr>
              <w:t xml:space="preserve"> </w:t>
            </w:r>
            <w:r>
              <w:rPr>
                <w:spacing w:val="-2"/>
                <w:sz w:val="20"/>
              </w:rPr>
              <w:t>требования</w:t>
            </w:r>
          </w:p>
        </w:tc>
        <w:tc>
          <w:tcPr>
            <w:tcW w:w="6370" w:type="dxa"/>
          </w:tcPr>
          <w:p w14:paraId="2D2B34DE" w14:textId="77777777" w:rsidR="00A016B1" w:rsidRDefault="00A016B1" w:rsidP="00DF3A8C">
            <w:pPr>
              <w:pStyle w:val="TableParagraph"/>
              <w:numPr>
                <w:ilvl w:val="0"/>
                <w:numId w:val="22"/>
              </w:numPr>
              <w:tabs>
                <w:tab w:val="left" w:pos="470"/>
              </w:tabs>
              <w:ind w:right="101"/>
              <w:rPr>
                <w:sz w:val="20"/>
              </w:rPr>
            </w:pPr>
            <w:r>
              <w:rPr>
                <w:sz w:val="20"/>
              </w:rPr>
              <w:t>Принять</w:t>
            </w:r>
            <w:r>
              <w:rPr>
                <w:spacing w:val="80"/>
                <w:w w:val="150"/>
                <w:sz w:val="20"/>
              </w:rPr>
              <w:t xml:space="preserve"> </w:t>
            </w:r>
            <w:r>
              <w:rPr>
                <w:sz w:val="20"/>
              </w:rPr>
              <w:t>уровень</w:t>
            </w:r>
            <w:r>
              <w:rPr>
                <w:spacing w:val="80"/>
                <w:w w:val="150"/>
                <w:sz w:val="20"/>
              </w:rPr>
              <w:t xml:space="preserve"> </w:t>
            </w:r>
            <w:r>
              <w:rPr>
                <w:sz w:val="20"/>
              </w:rPr>
              <w:t>ответственности</w:t>
            </w:r>
            <w:r>
              <w:rPr>
                <w:spacing w:val="80"/>
                <w:w w:val="150"/>
                <w:sz w:val="20"/>
              </w:rPr>
              <w:t xml:space="preserve"> </w:t>
            </w:r>
            <w:r>
              <w:rPr>
                <w:sz w:val="20"/>
              </w:rPr>
              <w:t>зданий</w:t>
            </w:r>
            <w:r>
              <w:rPr>
                <w:spacing w:val="80"/>
                <w:w w:val="150"/>
                <w:sz w:val="20"/>
              </w:rPr>
              <w:t xml:space="preserve"> </w:t>
            </w:r>
            <w:r>
              <w:rPr>
                <w:sz w:val="20"/>
              </w:rPr>
              <w:t>и</w:t>
            </w:r>
            <w:r>
              <w:rPr>
                <w:spacing w:val="80"/>
                <w:w w:val="150"/>
                <w:sz w:val="20"/>
              </w:rPr>
              <w:t xml:space="preserve"> </w:t>
            </w:r>
            <w:r>
              <w:rPr>
                <w:sz w:val="20"/>
              </w:rPr>
              <w:t>сооружений</w:t>
            </w:r>
            <w:r>
              <w:rPr>
                <w:spacing w:val="80"/>
                <w:w w:val="150"/>
                <w:sz w:val="20"/>
              </w:rPr>
              <w:t xml:space="preserve"> </w:t>
            </w:r>
            <w:r>
              <w:rPr>
                <w:sz w:val="20"/>
              </w:rPr>
              <w:t>в соответствии с Приложением Б;</w:t>
            </w:r>
          </w:p>
          <w:p w14:paraId="6D97E3FD" w14:textId="77777777" w:rsidR="00A016B1" w:rsidRDefault="00A016B1" w:rsidP="00DF3A8C">
            <w:pPr>
              <w:pStyle w:val="TableParagraph"/>
              <w:numPr>
                <w:ilvl w:val="0"/>
                <w:numId w:val="22"/>
              </w:numPr>
              <w:tabs>
                <w:tab w:val="left" w:pos="463"/>
              </w:tabs>
              <w:ind w:left="463" w:right="96" w:hanging="358"/>
              <w:rPr>
                <w:sz w:val="20"/>
              </w:rPr>
            </w:pPr>
            <w:r>
              <w:rPr>
                <w:sz w:val="20"/>
              </w:rPr>
              <w:t>Произвести</w:t>
            </w:r>
            <w:r>
              <w:rPr>
                <w:spacing w:val="80"/>
                <w:sz w:val="20"/>
              </w:rPr>
              <w:t xml:space="preserve"> </w:t>
            </w:r>
            <w:r>
              <w:rPr>
                <w:sz w:val="20"/>
              </w:rPr>
              <w:t>работы</w:t>
            </w:r>
            <w:r>
              <w:rPr>
                <w:spacing w:val="80"/>
                <w:sz w:val="20"/>
              </w:rPr>
              <w:t xml:space="preserve"> </w:t>
            </w:r>
            <w:r>
              <w:rPr>
                <w:sz w:val="20"/>
              </w:rPr>
              <w:t>в</w:t>
            </w:r>
            <w:r>
              <w:rPr>
                <w:spacing w:val="80"/>
                <w:sz w:val="20"/>
              </w:rPr>
              <w:t xml:space="preserve"> </w:t>
            </w:r>
            <w:r>
              <w:rPr>
                <w:sz w:val="20"/>
              </w:rPr>
              <w:t>соответствии</w:t>
            </w:r>
            <w:r>
              <w:rPr>
                <w:spacing w:val="80"/>
                <w:sz w:val="20"/>
              </w:rPr>
              <w:t xml:space="preserve"> </w:t>
            </w:r>
            <w:r>
              <w:rPr>
                <w:sz w:val="20"/>
              </w:rPr>
              <w:t>с</w:t>
            </w:r>
            <w:r>
              <w:rPr>
                <w:spacing w:val="80"/>
                <w:sz w:val="20"/>
              </w:rPr>
              <w:t xml:space="preserve"> </w:t>
            </w:r>
            <w:r>
              <w:rPr>
                <w:sz w:val="20"/>
              </w:rPr>
              <w:t>СП</w:t>
            </w:r>
            <w:r>
              <w:rPr>
                <w:spacing w:val="80"/>
                <w:sz w:val="20"/>
              </w:rPr>
              <w:t xml:space="preserve"> </w:t>
            </w:r>
            <w:r>
              <w:rPr>
                <w:sz w:val="20"/>
              </w:rPr>
              <w:t>47.13330.2016,</w:t>
            </w:r>
            <w:r>
              <w:rPr>
                <w:spacing w:val="80"/>
                <w:sz w:val="20"/>
              </w:rPr>
              <w:t xml:space="preserve"> </w:t>
            </w:r>
            <w:r>
              <w:rPr>
                <w:sz w:val="20"/>
              </w:rPr>
              <w:t>СП 493.1325800.2020,</w:t>
            </w:r>
            <w:r>
              <w:rPr>
                <w:spacing w:val="-8"/>
                <w:sz w:val="20"/>
              </w:rPr>
              <w:t xml:space="preserve"> </w:t>
            </w:r>
            <w:r>
              <w:rPr>
                <w:sz w:val="20"/>
              </w:rPr>
              <w:t>СП</w:t>
            </w:r>
            <w:r>
              <w:rPr>
                <w:spacing w:val="-8"/>
                <w:sz w:val="20"/>
              </w:rPr>
              <w:t xml:space="preserve"> </w:t>
            </w:r>
            <w:r>
              <w:rPr>
                <w:sz w:val="20"/>
              </w:rPr>
              <w:t>446.1325800.2019,</w:t>
            </w:r>
            <w:r>
              <w:rPr>
                <w:spacing w:val="-8"/>
                <w:sz w:val="20"/>
              </w:rPr>
              <w:t xml:space="preserve"> </w:t>
            </w:r>
            <w:r>
              <w:rPr>
                <w:sz w:val="20"/>
              </w:rPr>
              <w:t>СП</w:t>
            </w:r>
            <w:r>
              <w:rPr>
                <w:spacing w:val="-8"/>
                <w:sz w:val="20"/>
              </w:rPr>
              <w:t xml:space="preserve"> </w:t>
            </w:r>
            <w:r>
              <w:rPr>
                <w:sz w:val="20"/>
              </w:rPr>
              <w:t>11-105-97</w:t>
            </w:r>
            <w:r>
              <w:rPr>
                <w:spacing w:val="-7"/>
                <w:sz w:val="20"/>
              </w:rPr>
              <w:t xml:space="preserve"> </w:t>
            </w:r>
            <w:r>
              <w:rPr>
                <w:sz w:val="20"/>
              </w:rPr>
              <w:t>части</w:t>
            </w:r>
            <w:r>
              <w:rPr>
                <w:spacing w:val="-9"/>
                <w:sz w:val="20"/>
              </w:rPr>
              <w:t xml:space="preserve"> </w:t>
            </w:r>
            <w:r>
              <w:rPr>
                <w:sz w:val="20"/>
              </w:rPr>
              <w:t>(II,</w:t>
            </w:r>
            <w:r>
              <w:rPr>
                <w:spacing w:val="-8"/>
                <w:sz w:val="20"/>
              </w:rPr>
              <w:t xml:space="preserve"> </w:t>
            </w:r>
            <w:r>
              <w:rPr>
                <w:sz w:val="20"/>
              </w:rPr>
              <w:t>III,</w:t>
            </w:r>
          </w:p>
          <w:p w14:paraId="77125BB7" w14:textId="77777777" w:rsidR="00A016B1" w:rsidRDefault="00A016B1" w:rsidP="00DF3A8C">
            <w:pPr>
              <w:pStyle w:val="TableParagraph"/>
              <w:ind w:left="463"/>
              <w:rPr>
                <w:sz w:val="20"/>
              </w:rPr>
            </w:pPr>
            <w:r>
              <w:rPr>
                <w:sz w:val="20"/>
              </w:rPr>
              <w:t>VI)</w:t>
            </w:r>
            <w:r>
              <w:rPr>
                <w:spacing w:val="40"/>
                <w:sz w:val="20"/>
              </w:rPr>
              <w:t xml:space="preserve"> </w:t>
            </w:r>
            <w:r>
              <w:rPr>
                <w:sz w:val="20"/>
              </w:rPr>
              <w:t>(для</w:t>
            </w:r>
            <w:r>
              <w:rPr>
                <w:spacing w:val="40"/>
                <w:sz w:val="20"/>
              </w:rPr>
              <w:t xml:space="preserve"> </w:t>
            </w:r>
            <w:r>
              <w:rPr>
                <w:sz w:val="20"/>
              </w:rPr>
              <w:t>рабочей</w:t>
            </w:r>
            <w:r>
              <w:rPr>
                <w:spacing w:val="40"/>
                <w:sz w:val="20"/>
              </w:rPr>
              <w:t xml:space="preserve"> </w:t>
            </w:r>
            <w:r>
              <w:rPr>
                <w:sz w:val="20"/>
              </w:rPr>
              <w:t>документации),</w:t>
            </w:r>
            <w:r>
              <w:rPr>
                <w:spacing w:val="40"/>
                <w:sz w:val="20"/>
              </w:rPr>
              <w:t xml:space="preserve"> </w:t>
            </w:r>
            <w:r>
              <w:rPr>
                <w:sz w:val="20"/>
              </w:rPr>
              <w:t>а</w:t>
            </w:r>
            <w:r>
              <w:rPr>
                <w:spacing w:val="40"/>
                <w:sz w:val="20"/>
              </w:rPr>
              <w:t xml:space="preserve"> </w:t>
            </w:r>
            <w:r>
              <w:rPr>
                <w:sz w:val="20"/>
              </w:rPr>
              <w:t>также</w:t>
            </w:r>
            <w:r>
              <w:rPr>
                <w:spacing w:val="40"/>
                <w:sz w:val="20"/>
              </w:rPr>
              <w:t xml:space="preserve"> </w:t>
            </w:r>
            <w:r>
              <w:rPr>
                <w:sz w:val="20"/>
              </w:rPr>
              <w:t>иных</w:t>
            </w:r>
            <w:r>
              <w:rPr>
                <w:spacing w:val="40"/>
                <w:sz w:val="20"/>
              </w:rPr>
              <w:t xml:space="preserve"> </w:t>
            </w:r>
            <w:r>
              <w:rPr>
                <w:sz w:val="20"/>
              </w:rPr>
              <w:t>действующих</w:t>
            </w:r>
            <w:r>
              <w:rPr>
                <w:spacing w:val="80"/>
                <w:sz w:val="20"/>
              </w:rPr>
              <w:t xml:space="preserve"> </w:t>
            </w:r>
            <w:r>
              <w:rPr>
                <w:sz w:val="20"/>
              </w:rPr>
              <w:t>нормативных документов, указанных в приложении Г.</w:t>
            </w:r>
          </w:p>
          <w:p w14:paraId="16557099" w14:textId="77777777" w:rsidR="00A016B1" w:rsidRDefault="00A016B1" w:rsidP="00DF3A8C">
            <w:pPr>
              <w:pStyle w:val="TableParagraph"/>
              <w:numPr>
                <w:ilvl w:val="0"/>
                <w:numId w:val="22"/>
              </w:numPr>
              <w:tabs>
                <w:tab w:val="left" w:pos="465"/>
              </w:tabs>
              <w:spacing w:line="230" w:lineRule="exact"/>
              <w:ind w:left="465" w:right="99" w:hanging="360"/>
              <w:rPr>
                <w:sz w:val="20"/>
              </w:rPr>
            </w:pPr>
            <w:r>
              <w:rPr>
                <w:sz w:val="20"/>
              </w:rPr>
              <w:t>Принять II принцип использования грунтового основания (грунты основания</w:t>
            </w:r>
            <w:r>
              <w:rPr>
                <w:spacing w:val="40"/>
                <w:sz w:val="20"/>
              </w:rPr>
              <w:t xml:space="preserve"> </w:t>
            </w:r>
            <w:r>
              <w:rPr>
                <w:sz w:val="20"/>
              </w:rPr>
              <w:t>используются</w:t>
            </w:r>
            <w:r>
              <w:rPr>
                <w:spacing w:val="40"/>
                <w:sz w:val="20"/>
              </w:rPr>
              <w:t xml:space="preserve"> </w:t>
            </w:r>
            <w:r>
              <w:rPr>
                <w:sz w:val="20"/>
              </w:rPr>
              <w:t>в</w:t>
            </w:r>
            <w:r>
              <w:rPr>
                <w:spacing w:val="40"/>
                <w:sz w:val="20"/>
              </w:rPr>
              <w:t xml:space="preserve"> </w:t>
            </w:r>
            <w:r>
              <w:rPr>
                <w:sz w:val="20"/>
              </w:rPr>
              <w:t>оттаянном</w:t>
            </w:r>
            <w:r>
              <w:rPr>
                <w:spacing w:val="40"/>
                <w:sz w:val="20"/>
              </w:rPr>
              <w:t xml:space="preserve"> </w:t>
            </w:r>
            <w:r>
              <w:rPr>
                <w:sz w:val="20"/>
              </w:rPr>
              <w:t>(талом)</w:t>
            </w:r>
            <w:r>
              <w:rPr>
                <w:spacing w:val="40"/>
                <w:sz w:val="20"/>
              </w:rPr>
              <w:t xml:space="preserve"> </w:t>
            </w:r>
            <w:r>
              <w:rPr>
                <w:sz w:val="20"/>
              </w:rPr>
              <w:t>или</w:t>
            </w:r>
            <w:r>
              <w:rPr>
                <w:spacing w:val="40"/>
                <w:sz w:val="20"/>
              </w:rPr>
              <w:t xml:space="preserve"> </w:t>
            </w:r>
            <w:r>
              <w:rPr>
                <w:sz w:val="20"/>
              </w:rPr>
              <w:t>оттаивающем</w:t>
            </w:r>
          </w:p>
        </w:tc>
      </w:tr>
    </w:tbl>
    <w:p w14:paraId="6D218454" w14:textId="77777777" w:rsidR="00A016B1" w:rsidRPr="00A016B1" w:rsidRDefault="00A016B1" w:rsidP="00A016B1">
      <w:pPr>
        <w:spacing w:line="230" w:lineRule="exact"/>
        <w:rPr>
          <w:sz w:val="20"/>
          <w:lang w:val="ru-RU"/>
        </w:rPr>
        <w:sectPr w:rsidR="00A016B1" w:rsidRPr="00A016B1">
          <w:type w:val="continuous"/>
          <w:pgSz w:w="11900" w:h="16840"/>
          <w:pgMar w:top="920" w:right="460" w:bottom="1407" w:left="740" w:header="0" w:footer="1059"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437"/>
        <w:gridCol w:w="6370"/>
      </w:tblGrid>
      <w:tr w:rsidR="00A016B1" w14:paraId="07EF6B94" w14:textId="77777777" w:rsidTr="00DF3A8C">
        <w:trPr>
          <w:trHeight w:val="460"/>
        </w:trPr>
        <w:tc>
          <w:tcPr>
            <w:tcW w:w="679" w:type="dxa"/>
          </w:tcPr>
          <w:p w14:paraId="39DE69E6" w14:textId="77777777" w:rsidR="00A016B1" w:rsidRDefault="00A016B1" w:rsidP="00DF3A8C">
            <w:pPr>
              <w:pStyle w:val="TableParagraph"/>
              <w:rPr>
                <w:sz w:val="18"/>
              </w:rPr>
            </w:pPr>
          </w:p>
        </w:tc>
        <w:tc>
          <w:tcPr>
            <w:tcW w:w="3437" w:type="dxa"/>
          </w:tcPr>
          <w:p w14:paraId="24917F3D" w14:textId="77777777" w:rsidR="00A016B1" w:rsidRDefault="00A016B1" w:rsidP="00DF3A8C">
            <w:pPr>
              <w:pStyle w:val="TableParagraph"/>
              <w:rPr>
                <w:sz w:val="18"/>
              </w:rPr>
            </w:pPr>
          </w:p>
        </w:tc>
        <w:tc>
          <w:tcPr>
            <w:tcW w:w="6370" w:type="dxa"/>
          </w:tcPr>
          <w:p w14:paraId="7CCB0319" w14:textId="77777777" w:rsidR="00A016B1" w:rsidRDefault="00A016B1" w:rsidP="00DF3A8C">
            <w:pPr>
              <w:pStyle w:val="TableParagraph"/>
              <w:spacing w:line="225" w:lineRule="exact"/>
              <w:ind w:left="465"/>
              <w:rPr>
                <w:sz w:val="20"/>
              </w:rPr>
            </w:pPr>
            <w:r>
              <w:rPr>
                <w:sz w:val="20"/>
              </w:rPr>
              <w:t>состоянии</w:t>
            </w:r>
            <w:r>
              <w:rPr>
                <w:spacing w:val="36"/>
                <w:sz w:val="20"/>
              </w:rPr>
              <w:t xml:space="preserve"> </w:t>
            </w:r>
            <w:r>
              <w:rPr>
                <w:sz w:val="20"/>
              </w:rPr>
              <w:t>(с</w:t>
            </w:r>
            <w:r>
              <w:rPr>
                <w:spacing w:val="38"/>
                <w:sz w:val="20"/>
              </w:rPr>
              <w:t xml:space="preserve"> </w:t>
            </w:r>
            <w:r>
              <w:rPr>
                <w:sz w:val="20"/>
              </w:rPr>
              <w:t>допущением</w:t>
            </w:r>
            <w:r>
              <w:rPr>
                <w:spacing w:val="38"/>
                <w:sz w:val="20"/>
              </w:rPr>
              <w:t xml:space="preserve"> </w:t>
            </w:r>
            <w:r>
              <w:rPr>
                <w:sz w:val="20"/>
              </w:rPr>
              <w:t>их</w:t>
            </w:r>
            <w:r>
              <w:rPr>
                <w:spacing w:val="36"/>
                <w:sz w:val="20"/>
              </w:rPr>
              <w:t xml:space="preserve"> </w:t>
            </w:r>
            <w:r>
              <w:rPr>
                <w:sz w:val="20"/>
              </w:rPr>
              <w:t>оттаивания</w:t>
            </w:r>
            <w:r>
              <w:rPr>
                <w:spacing w:val="37"/>
                <w:sz w:val="20"/>
              </w:rPr>
              <w:t xml:space="preserve"> </w:t>
            </w:r>
            <w:r>
              <w:rPr>
                <w:sz w:val="20"/>
              </w:rPr>
              <w:t>в</w:t>
            </w:r>
            <w:r>
              <w:rPr>
                <w:spacing w:val="37"/>
                <w:sz w:val="20"/>
              </w:rPr>
              <w:t xml:space="preserve"> </w:t>
            </w:r>
            <w:r>
              <w:rPr>
                <w:sz w:val="20"/>
              </w:rPr>
              <w:t>период</w:t>
            </w:r>
            <w:r>
              <w:rPr>
                <w:spacing w:val="37"/>
                <w:sz w:val="20"/>
              </w:rPr>
              <w:t xml:space="preserve"> </w:t>
            </w:r>
            <w:r>
              <w:rPr>
                <w:spacing w:val="-2"/>
                <w:sz w:val="20"/>
              </w:rPr>
              <w:t>эксплуатации</w:t>
            </w:r>
          </w:p>
          <w:p w14:paraId="1342E247" w14:textId="77777777" w:rsidR="00A016B1" w:rsidRDefault="00A016B1" w:rsidP="00DF3A8C">
            <w:pPr>
              <w:pStyle w:val="TableParagraph"/>
              <w:spacing w:line="215" w:lineRule="exact"/>
              <w:ind w:left="465"/>
              <w:rPr>
                <w:sz w:val="20"/>
              </w:rPr>
            </w:pPr>
            <w:r>
              <w:rPr>
                <w:spacing w:val="-2"/>
                <w:sz w:val="20"/>
              </w:rPr>
              <w:t>сооружения).</w:t>
            </w:r>
          </w:p>
        </w:tc>
      </w:tr>
      <w:tr w:rsidR="00A016B1" w:rsidRPr="00A016B1" w14:paraId="21A29CF4" w14:textId="77777777" w:rsidTr="00DF3A8C">
        <w:trPr>
          <w:trHeight w:val="5058"/>
        </w:trPr>
        <w:tc>
          <w:tcPr>
            <w:tcW w:w="679" w:type="dxa"/>
          </w:tcPr>
          <w:p w14:paraId="06FEBF92" w14:textId="77777777" w:rsidR="00A016B1" w:rsidRDefault="00A016B1" w:rsidP="00DF3A8C">
            <w:pPr>
              <w:pStyle w:val="TableParagraph"/>
              <w:spacing w:line="225" w:lineRule="exact"/>
              <w:ind w:left="107" w:right="84"/>
              <w:jc w:val="center"/>
              <w:rPr>
                <w:sz w:val="20"/>
              </w:rPr>
            </w:pPr>
            <w:r>
              <w:rPr>
                <w:spacing w:val="-2"/>
                <w:sz w:val="20"/>
              </w:rPr>
              <w:t>2.1.4.</w:t>
            </w:r>
          </w:p>
        </w:tc>
        <w:tc>
          <w:tcPr>
            <w:tcW w:w="3437" w:type="dxa"/>
          </w:tcPr>
          <w:p w14:paraId="7607FD5B" w14:textId="77777777" w:rsidR="00A016B1" w:rsidRDefault="00A016B1" w:rsidP="00DF3A8C">
            <w:pPr>
              <w:pStyle w:val="TableParagraph"/>
              <w:tabs>
                <w:tab w:val="left" w:pos="1329"/>
                <w:tab w:val="left" w:pos="1646"/>
              </w:tabs>
              <w:ind w:left="107" w:right="95"/>
              <w:rPr>
                <w:sz w:val="20"/>
              </w:rPr>
            </w:pPr>
            <w:r>
              <w:rPr>
                <w:spacing w:val="-2"/>
                <w:sz w:val="20"/>
              </w:rPr>
              <w:t>Требования</w:t>
            </w:r>
            <w:r>
              <w:rPr>
                <w:sz w:val="20"/>
              </w:rPr>
              <w:tab/>
            </w:r>
            <w:r>
              <w:rPr>
                <w:spacing w:val="-10"/>
                <w:sz w:val="20"/>
              </w:rPr>
              <w:t>к</w:t>
            </w:r>
            <w:r>
              <w:rPr>
                <w:sz w:val="20"/>
              </w:rPr>
              <w:tab/>
            </w:r>
            <w:r>
              <w:rPr>
                <w:spacing w:val="-2"/>
                <w:sz w:val="20"/>
              </w:rPr>
              <w:t xml:space="preserve">подготовительному </w:t>
            </w:r>
            <w:r>
              <w:rPr>
                <w:sz w:val="20"/>
              </w:rPr>
              <w:t>этапу производства работ</w:t>
            </w:r>
          </w:p>
        </w:tc>
        <w:tc>
          <w:tcPr>
            <w:tcW w:w="6370" w:type="dxa"/>
          </w:tcPr>
          <w:p w14:paraId="2B8F8A8A" w14:textId="77777777" w:rsidR="00A016B1" w:rsidRDefault="00A016B1" w:rsidP="00DF3A8C">
            <w:pPr>
              <w:pStyle w:val="TableParagraph"/>
              <w:numPr>
                <w:ilvl w:val="0"/>
                <w:numId w:val="21"/>
              </w:numPr>
              <w:tabs>
                <w:tab w:val="left" w:pos="465"/>
              </w:tabs>
              <w:ind w:right="97"/>
              <w:jc w:val="both"/>
              <w:rPr>
                <w:sz w:val="20"/>
              </w:rPr>
            </w:pPr>
            <w:r>
              <w:rPr>
                <w:sz w:val="20"/>
              </w:rPr>
              <w:t xml:space="preserve">В соответствии с п. 6.1.7 СП 47.13330.2016 выполнить сбор, систематизацию и анализ фондовых материалов инженерных изысканий на район (участок), площадку изысканий. Дать оценку возможности их использования при выполнении инженерных </w:t>
            </w:r>
            <w:r>
              <w:rPr>
                <w:spacing w:val="-2"/>
                <w:sz w:val="20"/>
              </w:rPr>
              <w:t>изысканий.</w:t>
            </w:r>
          </w:p>
          <w:p w14:paraId="3CC29AFD" w14:textId="77777777" w:rsidR="00A016B1" w:rsidRDefault="00A016B1" w:rsidP="00DF3A8C">
            <w:pPr>
              <w:pStyle w:val="TableParagraph"/>
              <w:numPr>
                <w:ilvl w:val="0"/>
                <w:numId w:val="21"/>
              </w:numPr>
              <w:tabs>
                <w:tab w:val="left" w:pos="465"/>
              </w:tabs>
              <w:ind w:right="97"/>
              <w:jc w:val="both"/>
              <w:rPr>
                <w:sz w:val="20"/>
              </w:rPr>
            </w:pPr>
            <w:r>
              <w:rPr>
                <w:sz w:val="20"/>
              </w:rPr>
              <w:t>Учитывая имеющиеся материалы ранее выполненных инженерных изысканий</w:t>
            </w:r>
            <w:r>
              <w:rPr>
                <w:spacing w:val="36"/>
                <w:sz w:val="20"/>
              </w:rPr>
              <w:t xml:space="preserve"> </w:t>
            </w:r>
            <w:r>
              <w:rPr>
                <w:sz w:val="20"/>
              </w:rPr>
              <w:t>(п.</w:t>
            </w:r>
            <w:r>
              <w:rPr>
                <w:spacing w:val="37"/>
                <w:sz w:val="20"/>
              </w:rPr>
              <w:t xml:space="preserve"> </w:t>
            </w:r>
            <w:r>
              <w:rPr>
                <w:sz w:val="20"/>
              </w:rPr>
              <w:t>1.11</w:t>
            </w:r>
            <w:r>
              <w:rPr>
                <w:spacing w:val="36"/>
                <w:sz w:val="20"/>
              </w:rPr>
              <w:t xml:space="preserve"> </w:t>
            </w:r>
            <w:r>
              <w:rPr>
                <w:sz w:val="20"/>
              </w:rPr>
              <w:t>данного</w:t>
            </w:r>
            <w:r>
              <w:rPr>
                <w:spacing w:val="36"/>
                <w:sz w:val="20"/>
              </w:rPr>
              <w:t xml:space="preserve"> </w:t>
            </w:r>
            <w:r>
              <w:rPr>
                <w:sz w:val="20"/>
              </w:rPr>
              <w:t>ТЗ),</w:t>
            </w:r>
            <w:r>
              <w:rPr>
                <w:spacing w:val="35"/>
                <w:sz w:val="20"/>
              </w:rPr>
              <w:t xml:space="preserve"> </w:t>
            </w:r>
            <w:r>
              <w:rPr>
                <w:sz w:val="20"/>
              </w:rPr>
              <w:t>в</w:t>
            </w:r>
            <w:r>
              <w:rPr>
                <w:spacing w:val="36"/>
                <w:sz w:val="20"/>
              </w:rPr>
              <w:t xml:space="preserve"> </w:t>
            </w:r>
            <w:r>
              <w:rPr>
                <w:sz w:val="20"/>
              </w:rPr>
              <w:t>соответствии</w:t>
            </w:r>
            <w:r>
              <w:rPr>
                <w:spacing w:val="36"/>
                <w:sz w:val="20"/>
              </w:rPr>
              <w:t xml:space="preserve"> </w:t>
            </w:r>
            <w:r>
              <w:rPr>
                <w:sz w:val="20"/>
              </w:rPr>
              <w:t>с</w:t>
            </w:r>
            <w:r>
              <w:rPr>
                <w:spacing w:val="37"/>
                <w:sz w:val="20"/>
              </w:rPr>
              <w:t xml:space="preserve"> </w:t>
            </w:r>
            <w:proofErr w:type="spellStart"/>
            <w:r>
              <w:rPr>
                <w:sz w:val="20"/>
              </w:rPr>
              <w:t>п.п</w:t>
            </w:r>
            <w:proofErr w:type="spellEnd"/>
            <w:r>
              <w:rPr>
                <w:sz w:val="20"/>
              </w:rPr>
              <w:t>.</w:t>
            </w:r>
            <w:r>
              <w:rPr>
                <w:spacing w:val="37"/>
                <w:sz w:val="20"/>
              </w:rPr>
              <w:t xml:space="preserve"> </w:t>
            </w:r>
            <w:r>
              <w:rPr>
                <w:sz w:val="20"/>
              </w:rPr>
              <w:t>4.18,</w:t>
            </w:r>
            <w:r>
              <w:rPr>
                <w:spacing w:val="35"/>
                <w:sz w:val="20"/>
              </w:rPr>
              <w:t xml:space="preserve"> </w:t>
            </w:r>
            <w:r>
              <w:rPr>
                <w:sz w:val="20"/>
              </w:rPr>
              <w:t>4.19 СП</w:t>
            </w:r>
            <w:r>
              <w:rPr>
                <w:spacing w:val="-2"/>
                <w:sz w:val="20"/>
              </w:rPr>
              <w:t xml:space="preserve"> </w:t>
            </w:r>
            <w:r>
              <w:rPr>
                <w:sz w:val="20"/>
              </w:rPr>
              <w:t>47.13330.2016</w:t>
            </w:r>
            <w:proofErr w:type="gramStart"/>
            <w:r>
              <w:rPr>
                <w:sz w:val="20"/>
              </w:rPr>
              <w:t>,</w:t>
            </w:r>
            <w:r>
              <w:rPr>
                <w:spacing w:val="61"/>
                <w:sz w:val="20"/>
              </w:rPr>
              <w:t xml:space="preserve">  </w:t>
            </w:r>
            <w:r>
              <w:rPr>
                <w:sz w:val="20"/>
              </w:rPr>
              <w:t>п.4.5</w:t>
            </w:r>
            <w:proofErr w:type="gramEnd"/>
            <w:r>
              <w:rPr>
                <w:spacing w:val="59"/>
                <w:sz w:val="20"/>
              </w:rPr>
              <w:t xml:space="preserve">  </w:t>
            </w:r>
            <w:r>
              <w:rPr>
                <w:sz w:val="20"/>
              </w:rPr>
              <w:t>СП</w:t>
            </w:r>
            <w:r>
              <w:rPr>
                <w:spacing w:val="61"/>
                <w:sz w:val="20"/>
              </w:rPr>
              <w:t xml:space="preserve">  </w:t>
            </w:r>
            <w:r>
              <w:rPr>
                <w:sz w:val="20"/>
              </w:rPr>
              <w:t>446.1325800.2019,</w:t>
            </w:r>
            <w:r>
              <w:rPr>
                <w:spacing w:val="61"/>
                <w:sz w:val="20"/>
              </w:rPr>
              <w:t xml:space="preserve">  </w:t>
            </w:r>
            <w:r>
              <w:rPr>
                <w:sz w:val="20"/>
              </w:rPr>
              <w:t>п.4.3.3</w:t>
            </w:r>
            <w:r>
              <w:rPr>
                <w:spacing w:val="60"/>
                <w:sz w:val="20"/>
              </w:rPr>
              <w:t xml:space="preserve">  </w:t>
            </w:r>
            <w:r>
              <w:rPr>
                <w:sz w:val="20"/>
              </w:rPr>
              <w:t>СП</w:t>
            </w:r>
          </w:p>
          <w:p w14:paraId="10C0A0FF" w14:textId="77777777" w:rsidR="00A016B1" w:rsidRDefault="00A016B1" w:rsidP="00DF3A8C">
            <w:pPr>
              <w:pStyle w:val="TableParagraph"/>
              <w:ind w:left="465" w:right="97"/>
              <w:jc w:val="both"/>
              <w:rPr>
                <w:sz w:val="20"/>
              </w:rPr>
            </w:pPr>
            <w:r>
              <w:rPr>
                <w:sz w:val="20"/>
              </w:rPr>
              <w:t>493.1325800.2019 составить программу инженерно-геологических изысканий. Схему расположения проектируемых выработок предоставить</w:t>
            </w:r>
            <w:r>
              <w:rPr>
                <w:spacing w:val="47"/>
                <w:sz w:val="20"/>
              </w:rPr>
              <w:t xml:space="preserve"> </w:t>
            </w:r>
            <w:r>
              <w:rPr>
                <w:sz w:val="20"/>
              </w:rPr>
              <w:t>в</w:t>
            </w:r>
            <w:r>
              <w:rPr>
                <w:spacing w:val="45"/>
                <w:sz w:val="20"/>
              </w:rPr>
              <w:t xml:space="preserve"> </w:t>
            </w:r>
            <w:r>
              <w:rPr>
                <w:sz w:val="20"/>
              </w:rPr>
              <w:t>виде</w:t>
            </w:r>
            <w:r>
              <w:rPr>
                <w:spacing w:val="47"/>
                <w:sz w:val="20"/>
              </w:rPr>
              <w:t xml:space="preserve"> </w:t>
            </w:r>
            <w:r>
              <w:rPr>
                <w:sz w:val="20"/>
              </w:rPr>
              <w:t>приложения</w:t>
            </w:r>
            <w:r>
              <w:rPr>
                <w:spacing w:val="46"/>
                <w:sz w:val="20"/>
              </w:rPr>
              <w:t xml:space="preserve"> </w:t>
            </w:r>
            <w:r>
              <w:rPr>
                <w:sz w:val="20"/>
              </w:rPr>
              <w:t>к</w:t>
            </w:r>
            <w:r>
              <w:rPr>
                <w:spacing w:val="45"/>
                <w:sz w:val="20"/>
              </w:rPr>
              <w:t xml:space="preserve"> </w:t>
            </w:r>
            <w:r>
              <w:rPr>
                <w:sz w:val="20"/>
              </w:rPr>
              <w:t>программе</w:t>
            </w:r>
            <w:r>
              <w:rPr>
                <w:spacing w:val="46"/>
                <w:sz w:val="20"/>
              </w:rPr>
              <w:t xml:space="preserve"> </w:t>
            </w:r>
            <w:r>
              <w:rPr>
                <w:sz w:val="20"/>
              </w:rPr>
              <w:t>работ</w:t>
            </w:r>
            <w:r>
              <w:rPr>
                <w:spacing w:val="44"/>
                <w:sz w:val="20"/>
              </w:rPr>
              <w:t xml:space="preserve"> </w:t>
            </w:r>
            <w:r>
              <w:rPr>
                <w:sz w:val="20"/>
              </w:rPr>
              <w:t>в</w:t>
            </w:r>
            <w:r>
              <w:rPr>
                <w:spacing w:val="45"/>
                <w:sz w:val="20"/>
              </w:rPr>
              <w:t xml:space="preserve"> </w:t>
            </w:r>
            <w:r>
              <w:rPr>
                <w:spacing w:val="-2"/>
                <w:sz w:val="20"/>
              </w:rPr>
              <w:t>формате</w:t>
            </w:r>
          </w:p>
          <w:p w14:paraId="48ED1C3F" w14:textId="77777777" w:rsidR="00A016B1" w:rsidRDefault="00A016B1" w:rsidP="00DF3A8C">
            <w:pPr>
              <w:pStyle w:val="TableParagraph"/>
              <w:ind w:left="465" w:right="102"/>
              <w:jc w:val="both"/>
              <w:rPr>
                <w:sz w:val="20"/>
              </w:rPr>
            </w:pPr>
            <w:r>
              <w:rPr>
                <w:sz w:val="20"/>
              </w:rPr>
              <w:t>*.</w:t>
            </w:r>
            <w:proofErr w:type="spellStart"/>
            <w:r>
              <w:rPr>
                <w:sz w:val="20"/>
              </w:rPr>
              <w:t>dwg</w:t>
            </w:r>
            <w:proofErr w:type="spellEnd"/>
            <w:r>
              <w:rPr>
                <w:sz w:val="20"/>
              </w:rPr>
              <w:t>,</w:t>
            </w:r>
            <w:r>
              <w:rPr>
                <w:spacing w:val="-13"/>
                <w:sz w:val="20"/>
              </w:rPr>
              <w:t xml:space="preserve"> </w:t>
            </w:r>
            <w:r>
              <w:rPr>
                <w:sz w:val="20"/>
              </w:rPr>
              <w:t>Схема</w:t>
            </w:r>
            <w:r>
              <w:rPr>
                <w:spacing w:val="-12"/>
                <w:sz w:val="20"/>
              </w:rPr>
              <w:t xml:space="preserve"> </w:t>
            </w:r>
            <w:r>
              <w:rPr>
                <w:sz w:val="20"/>
              </w:rPr>
              <w:t>предоставляется</w:t>
            </w:r>
            <w:r>
              <w:rPr>
                <w:spacing w:val="-13"/>
                <w:sz w:val="20"/>
              </w:rPr>
              <w:t xml:space="preserve"> </w:t>
            </w:r>
            <w:r>
              <w:rPr>
                <w:sz w:val="20"/>
              </w:rPr>
              <w:t>в</w:t>
            </w:r>
            <w:r>
              <w:rPr>
                <w:spacing w:val="-12"/>
                <w:sz w:val="20"/>
              </w:rPr>
              <w:t xml:space="preserve"> </w:t>
            </w:r>
            <w:r>
              <w:rPr>
                <w:sz w:val="20"/>
              </w:rPr>
              <w:t>координатах</w:t>
            </w:r>
            <w:r>
              <w:rPr>
                <w:spacing w:val="-13"/>
                <w:sz w:val="20"/>
              </w:rPr>
              <w:t xml:space="preserve"> </w:t>
            </w:r>
            <w:r>
              <w:rPr>
                <w:sz w:val="20"/>
              </w:rPr>
              <w:t>задания</w:t>
            </w:r>
            <w:r>
              <w:rPr>
                <w:spacing w:val="-12"/>
                <w:sz w:val="20"/>
              </w:rPr>
              <w:t xml:space="preserve"> </w:t>
            </w:r>
            <w:r>
              <w:rPr>
                <w:sz w:val="20"/>
              </w:rPr>
              <w:t>(графического Приложения А).;</w:t>
            </w:r>
          </w:p>
          <w:p w14:paraId="4B616CE9" w14:textId="77777777" w:rsidR="00A016B1" w:rsidRDefault="00A016B1" w:rsidP="00DF3A8C">
            <w:pPr>
              <w:pStyle w:val="TableParagraph"/>
              <w:numPr>
                <w:ilvl w:val="0"/>
                <w:numId w:val="21"/>
              </w:numPr>
              <w:tabs>
                <w:tab w:val="left" w:pos="465"/>
              </w:tabs>
              <w:ind w:right="101"/>
              <w:jc w:val="both"/>
              <w:rPr>
                <w:sz w:val="20"/>
              </w:rPr>
            </w:pPr>
            <w:r>
              <w:rPr>
                <w:sz w:val="20"/>
              </w:rPr>
              <w:t xml:space="preserve">Предоставить документы о поверках и аттестации средств </w:t>
            </w:r>
            <w:r>
              <w:rPr>
                <w:spacing w:val="-2"/>
                <w:sz w:val="20"/>
              </w:rPr>
              <w:t>измерений;</w:t>
            </w:r>
          </w:p>
          <w:p w14:paraId="739C002E" w14:textId="77777777" w:rsidR="00A016B1" w:rsidRDefault="00A016B1" w:rsidP="00DF3A8C">
            <w:pPr>
              <w:pStyle w:val="TableParagraph"/>
              <w:numPr>
                <w:ilvl w:val="0"/>
                <w:numId w:val="21"/>
              </w:numPr>
              <w:tabs>
                <w:tab w:val="left" w:pos="465"/>
              </w:tabs>
              <w:ind w:right="99"/>
              <w:jc w:val="both"/>
              <w:rPr>
                <w:sz w:val="20"/>
              </w:rPr>
            </w:pPr>
            <w:r>
              <w:rPr>
                <w:sz w:val="20"/>
              </w:rPr>
              <w:t>При предоставлении информации по объемам работ использовать таблицу Д.2 приложения Д технического задания;</w:t>
            </w:r>
          </w:p>
          <w:p w14:paraId="42BFE73C" w14:textId="77777777" w:rsidR="00A016B1" w:rsidRDefault="00A016B1" w:rsidP="00DF3A8C">
            <w:pPr>
              <w:pStyle w:val="TableParagraph"/>
              <w:numPr>
                <w:ilvl w:val="0"/>
                <w:numId w:val="21"/>
              </w:numPr>
              <w:tabs>
                <w:tab w:val="left" w:pos="465"/>
              </w:tabs>
              <w:ind w:right="100"/>
              <w:jc w:val="both"/>
              <w:rPr>
                <w:sz w:val="20"/>
              </w:rPr>
            </w:pPr>
            <w:r>
              <w:rPr>
                <w:sz w:val="20"/>
              </w:rPr>
              <w:t xml:space="preserve">Описание методик работ и исследований характеристик грунтов привести по форме таблицы Д.1 приложения Д технического </w:t>
            </w:r>
            <w:r>
              <w:rPr>
                <w:spacing w:val="-2"/>
                <w:sz w:val="20"/>
              </w:rPr>
              <w:t>задания;</w:t>
            </w:r>
          </w:p>
          <w:p w14:paraId="5716D2D2" w14:textId="77777777" w:rsidR="00A016B1" w:rsidRDefault="00A016B1" w:rsidP="00DF3A8C">
            <w:pPr>
              <w:pStyle w:val="TableParagraph"/>
              <w:numPr>
                <w:ilvl w:val="0"/>
                <w:numId w:val="21"/>
              </w:numPr>
              <w:tabs>
                <w:tab w:val="left" w:pos="465"/>
              </w:tabs>
              <w:spacing w:line="230" w:lineRule="exact"/>
              <w:ind w:right="101"/>
              <w:jc w:val="both"/>
              <w:rPr>
                <w:sz w:val="20"/>
              </w:rPr>
            </w:pPr>
            <w:r>
              <w:rPr>
                <w:sz w:val="20"/>
              </w:rPr>
              <w:t>Предоставить для согласования Заказчику программу до начала этапа полевых работ;</w:t>
            </w:r>
          </w:p>
        </w:tc>
      </w:tr>
      <w:tr w:rsidR="00A016B1" w14:paraId="78704DB2" w14:textId="77777777" w:rsidTr="00DF3A8C">
        <w:trPr>
          <w:trHeight w:val="231"/>
        </w:trPr>
        <w:tc>
          <w:tcPr>
            <w:tcW w:w="679" w:type="dxa"/>
            <w:tcBorders>
              <w:bottom w:val="nil"/>
            </w:tcBorders>
          </w:tcPr>
          <w:p w14:paraId="766C0E3C" w14:textId="77777777" w:rsidR="00A016B1" w:rsidRDefault="00A016B1" w:rsidP="00DF3A8C">
            <w:pPr>
              <w:pStyle w:val="TableParagraph"/>
              <w:spacing w:line="212" w:lineRule="exact"/>
              <w:ind w:left="107" w:right="84"/>
              <w:jc w:val="center"/>
              <w:rPr>
                <w:sz w:val="20"/>
              </w:rPr>
            </w:pPr>
            <w:r>
              <w:rPr>
                <w:spacing w:val="-2"/>
                <w:sz w:val="20"/>
              </w:rPr>
              <w:t>2.1.5.</w:t>
            </w:r>
          </w:p>
        </w:tc>
        <w:tc>
          <w:tcPr>
            <w:tcW w:w="3437" w:type="dxa"/>
            <w:tcBorders>
              <w:bottom w:val="nil"/>
            </w:tcBorders>
          </w:tcPr>
          <w:p w14:paraId="2A6B0C95" w14:textId="77777777" w:rsidR="00A016B1" w:rsidRDefault="00A016B1" w:rsidP="00DF3A8C">
            <w:pPr>
              <w:pStyle w:val="TableParagraph"/>
              <w:spacing w:line="212" w:lineRule="exact"/>
              <w:ind w:left="107"/>
              <w:rPr>
                <w:sz w:val="20"/>
              </w:rPr>
            </w:pPr>
            <w:r>
              <w:rPr>
                <w:sz w:val="20"/>
              </w:rPr>
              <w:t>Требования</w:t>
            </w:r>
            <w:r>
              <w:rPr>
                <w:spacing w:val="20"/>
                <w:sz w:val="20"/>
              </w:rPr>
              <w:t xml:space="preserve"> </w:t>
            </w:r>
            <w:r>
              <w:rPr>
                <w:sz w:val="20"/>
              </w:rPr>
              <w:t>к</w:t>
            </w:r>
            <w:r>
              <w:rPr>
                <w:spacing w:val="21"/>
                <w:sz w:val="20"/>
              </w:rPr>
              <w:t xml:space="preserve"> </w:t>
            </w:r>
            <w:r>
              <w:rPr>
                <w:sz w:val="20"/>
              </w:rPr>
              <w:t>производству</w:t>
            </w:r>
            <w:r>
              <w:rPr>
                <w:spacing w:val="23"/>
                <w:sz w:val="20"/>
              </w:rPr>
              <w:t xml:space="preserve"> </w:t>
            </w:r>
            <w:r>
              <w:rPr>
                <w:spacing w:val="-2"/>
                <w:sz w:val="20"/>
              </w:rPr>
              <w:t>полевых</w:t>
            </w:r>
          </w:p>
        </w:tc>
        <w:tc>
          <w:tcPr>
            <w:tcW w:w="6370" w:type="dxa"/>
            <w:tcBorders>
              <w:bottom w:val="nil"/>
            </w:tcBorders>
          </w:tcPr>
          <w:p w14:paraId="67CE8279" w14:textId="77777777" w:rsidR="00A016B1" w:rsidRDefault="00A016B1" w:rsidP="00DF3A8C">
            <w:pPr>
              <w:pStyle w:val="TableParagraph"/>
              <w:numPr>
                <w:ilvl w:val="0"/>
                <w:numId w:val="20"/>
              </w:numPr>
              <w:tabs>
                <w:tab w:val="left" w:pos="465"/>
              </w:tabs>
              <w:spacing w:line="212" w:lineRule="exact"/>
              <w:rPr>
                <w:b/>
                <w:sz w:val="20"/>
              </w:rPr>
            </w:pPr>
            <w:r>
              <w:rPr>
                <w:b/>
                <w:spacing w:val="-2"/>
                <w:sz w:val="20"/>
              </w:rPr>
              <w:t>Рекогносцировочное</w:t>
            </w:r>
            <w:r>
              <w:rPr>
                <w:spacing w:val="14"/>
                <w:sz w:val="20"/>
              </w:rPr>
              <w:t xml:space="preserve"> </w:t>
            </w:r>
            <w:r>
              <w:rPr>
                <w:b/>
                <w:spacing w:val="-2"/>
                <w:sz w:val="20"/>
              </w:rPr>
              <w:t>обследование</w:t>
            </w:r>
            <w:r>
              <w:rPr>
                <w:spacing w:val="15"/>
                <w:sz w:val="20"/>
              </w:rPr>
              <w:t xml:space="preserve"> </w:t>
            </w:r>
            <w:r>
              <w:rPr>
                <w:b/>
                <w:spacing w:val="-2"/>
                <w:sz w:val="20"/>
              </w:rPr>
              <w:t>территории</w:t>
            </w:r>
          </w:p>
        </w:tc>
      </w:tr>
      <w:tr w:rsidR="00A016B1" w:rsidRPr="00A016B1" w14:paraId="09C816D9" w14:textId="77777777" w:rsidTr="00DF3A8C">
        <w:trPr>
          <w:trHeight w:val="227"/>
        </w:trPr>
        <w:tc>
          <w:tcPr>
            <w:tcW w:w="679" w:type="dxa"/>
            <w:tcBorders>
              <w:top w:val="nil"/>
              <w:bottom w:val="nil"/>
            </w:tcBorders>
          </w:tcPr>
          <w:p w14:paraId="07619B88" w14:textId="77777777" w:rsidR="00A016B1" w:rsidRDefault="00A016B1" w:rsidP="00DF3A8C">
            <w:pPr>
              <w:pStyle w:val="TableParagraph"/>
              <w:rPr>
                <w:sz w:val="16"/>
              </w:rPr>
            </w:pPr>
          </w:p>
        </w:tc>
        <w:tc>
          <w:tcPr>
            <w:tcW w:w="3437" w:type="dxa"/>
            <w:tcBorders>
              <w:top w:val="nil"/>
              <w:bottom w:val="nil"/>
            </w:tcBorders>
          </w:tcPr>
          <w:p w14:paraId="4698593E" w14:textId="77777777" w:rsidR="00A016B1" w:rsidRDefault="00A016B1" w:rsidP="00DF3A8C">
            <w:pPr>
              <w:pStyle w:val="TableParagraph"/>
              <w:spacing w:line="208" w:lineRule="exact"/>
              <w:ind w:left="107"/>
              <w:rPr>
                <w:sz w:val="20"/>
              </w:rPr>
            </w:pPr>
            <w:r>
              <w:rPr>
                <w:sz w:val="20"/>
              </w:rPr>
              <w:t>работ</w:t>
            </w:r>
            <w:r>
              <w:rPr>
                <w:spacing w:val="-6"/>
                <w:sz w:val="20"/>
              </w:rPr>
              <w:t xml:space="preserve"> </w:t>
            </w:r>
            <w:r>
              <w:rPr>
                <w:sz w:val="20"/>
              </w:rPr>
              <w:t>и</w:t>
            </w:r>
            <w:r>
              <w:rPr>
                <w:spacing w:val="-6"/>
                <w:sz w:val="20"/>
              </w:rPr>
              <w:t xml:space="preserve"> </w:t>
            </w:r>
            <w:r>
              <w:rPr>
                <w:sz w:val="20"/>
              </w:rPr>
              <w:t>лабораторных</w:t>
            </w:r>
            <w:r>
              <w:rPr>
                <w:spacing w:val="-5"/>
                <w:sz w:val="20"/>
              </w:rPr>
              <w:t xml:space="preserve"> </w:t>
            </w:r>
            <w:r>
              <w:rPr>
                <w:spacing w:val="-2"/>
                <w:sz w:val="20"/>
              </w:rPr>
              <w:t>исследований</w:t>
            </w:r>
          </w:p>
        </w:tc>
        <w:tc>
          <w:tcPr>
            <w:tcW w:w="6370" w:type="dxa"/>
            <w:tcBorders>
              <w:top w:val="nil"/>
              <w:bottom w:val="nil"/>
            </w:tcBorders>
          </w:tcPr>
          <w:p w14:paraId="5DA47923" w14:textId="77777777" w:rsidR="00A016B1" w:rsidRDefault="00A016B1" w:rsidP="00DF3A8C">
            <w:pPr>
              <w:pStyle w:val="TableParagraph"/>
              <w:tabs>
                <w:tab w:val="left" w:pos="431"/>
              </w:tabs>
              <w:spacing w:line="208" w:lineRule="exact"/>
              <w:ind w:right="97"/>
              <w:jc w:val="right"/>
              <w:rPr>
                <w:sz w:val="20"/>
              </w:rPr>
            </w:pPr>
            <w:r>
              <w:rPr>
                <w:spacing w:val="-5"/>
                <w:sz w:val="20"/>
              </w:rPr>
              <w:t>1.</w:t>
            </w:r>
            <w:r>
              <w:rPr>
                <w:sz w:val="20"/>
              </w:rPr>
              <w:tab/>
              <w:t>Выполняются</w:t>
            </w:r>
            <w:r>
              <w:rPr>
                <w:spacing w:val="57"/>
                <w:sz w:val="20"/>
              </w:rPr>
              <w:t xml:space="preserve"> </w:t>
            </w:r>
            <w:r>
              <w:rPr>
                <w:sz w:val="20"/>
              </w:rPr>
              <w:t>в</w:t>
            </w:r>
            <w:r>
              <w:rPr>
                <w:spacing w:val="58"/>
                <w:sz w:val="20"/>
              </w:rPr>
              <w:t xml:space="preserve"> </w:t>
            </w:r>
            <w:r>
              <w:rPr>
                <w:sz w:val="20"/>
              </w:rPr>
              <w:t>соответствии</w:t>
            </w:r>
            <w:r>
              <w:rPr>
                <w:spacing w:val="58"/>
                <w:sz w:val="20"/>
              </w:rPr>
              <w:t xml:space="preserve"> </w:t>
            </w:r>
            <w:r>
              <w:rPr>
                <w:sz w:val="20"/>
              </w:rPr>
              <w:t>с</w:t>
            </w:r>
            <w:r>
              <w:rPr>
                <w:spacing w:val="59"/>
                <w:sz w:val="20"/>
              </w:rPr>
              <w:t xml:space="preserve"> </w:t>
            </w:r>
            <w:r>
              <w:rPr>
                <w:sz w:val="20"/>
              </w:rPr>
              <w:t>п.5.5</w:t>
            </w:r>
            <w:r>
              <w:rPr>
                <w:spacing w:val="60"/>
                <w:sz w:val="20"/>
              </w:rPr>
              <w:t xml:space="preserve"> </w:t>
            </w:r>
            <w:r>
              <w:rPr>
                <w:sz w:val="20"/>
              </w:rPr>
              <w:t>СП</w:t>
            </w:r>
            <w:r>
              <w:rPr>
                <w:spacing w:val="-2"/>
                <w:sz w:val="20"/>
              </w:rPr>
              <w:t xml:space="preserve"> 446.1325800.2019,</w:t>
            </w:r>
          </w:p>
        </w:tc>
      </w:tr>
      <w:tr w:rsidR="00A016B1" w14:paraId="18C3D363" w14:textId="77777777" w:rsidTr="00DF3A8C">
        <w:trPr>
          <w:trHeight w:val="230"/>
        </w:trPr>
        <w:tc>
          <w:tcPr>
            <w:tcW w:w="679" w:type="dxa"/>
            <w:tcBorders>
              <w:top w:val="nil"/>
              <w:bottom w:val="nil"/>
            </w:tcBorders>
          </w:tcPr>
          <w:p w14:paraId="5C214238" w14:textId="77777777" w:rsidR="00A016B1" w:rsidRDefault="00A016B1" w:rsidP="00DF3A8C">
            <w:pPr>
              <w:pStyle w:val="TableParagraph"/>
              <w:rPr>
                <w:sz w:val="16"/>
              </w:rPr>
            </w:pPr>
          </w:p>
        </w:tc>
        <w:tc>
          <w:tcPr>
            <w:tcW w:w="3437" w:type="dxa"/>
            <w:tcBorders>
              <w:top w:val="nil"/>
              <w:bottom w:val="nil"/>
            </w:tcBorders>
          </w:tcPr>
          <w:p w14:paraId="02F651D0" w14:textId="77777777" w:rsidR="00A016B1" w:rsidRDefault="00A016B1" w:rsidP="00DF3A8C">
            <w:pPr>
              <w:pStyle w:val="TableParagraph"/>
              <w:rPr>
                <w:sz w:val="16"/>
              </w:rPr>
            </w:pPr>
          </w:p>
        </w:tc>
        <w:tc>
          <w:tcPr>
            <w:tcW w:w="6370" w:type="dxa"/>
            <w:tcBorders>
              <w:top w:val="nil"/>
              <w:bottom w:val="nil"/>
            </w:tcBorders>
          </w:tcPr>
          <w:p w14:paraId="3EAD4884" w14:textId="77777777" w:rsidR="00A016B1" w:rsidRDefault="00A016B1" w:rsidP="00DF3A8C">
            <w:pPr>
              <w:pStyle w:val="TableParagraph"/>
              <w:spacing w:line="210" w:lineRule="exact"/>
              <w:ind w:left="897"/>
              <w:rPr>
                <w:sz w:val="20"/>
              </w:rPr>
            </w:pPr>
            <w:r>
              <w:rPr>
                <w:sz w:val="20"/>
              </w:rPr>
              <w:t>п.4.3.7</w:t>
            </w:r>
            <w:r>
              <w:rPr>
                <w:spacing w:val="-4"/>
                <w:sz w:val="20"/>
              </w:rPr>
              <w:t xml:space="preserve"> </w:t>
            </w:r>
            <w:r>
              <w:rPr>
                <w:sz w:val="20"/>
              </w:rPr>
              <w:t>СП</w:t>
            </w:r>
            <w:r>
              <w:rPr>
                <w:spacing w:val="-4"/>
                <w:sz w:val="20"/>
              </w:rPr>
              <w:t xml:space="preserve"> </w:t>
            </w:r>
            <w:r>
              <w:rPr>
                <w:spacing w:val="-2"/>
                <w:sz w:val="20"/>
              </w:rPr>
              <w:t>493.1325800.2020;</w:t>
            </w:r>
          </w:p>
        </w:tc>
      </w:tr>
      <w:tr w:rsidR="00A016B1" w14:paraId="0A2C97FD" w14:textId="77777777" w:rsidTr="00DF3A8C">
        <w:trPr>
          <w:trHeight w:val="229"/>
        </w:trPr>
        <w:tc>
          <w:tcPr>
            <w:tcW w:w="679" w:type="dxa"/>
            <w:tcBorders>
              <w:top w:val="nil"/>
              <w:bottom w:val="nil"/>
            </w:tcBorders>
          </w:tcPr>
          <w:p w14:paraId="2B9148DE" w14:textId="77777777" w:rsidR="00A016B1" w:rsidRDefault="00A016B1" w:rsidP="00DF3A8C">
            <w:pPr>
              <w:pStyle w:val="TableParagraph"/>
              <w:rPr>
                <w:sz w:val="16"/>
              </w:rPr>
            </w:pPr>
          </w:p>
        </w:tc>
        <w:tc>
          <w:tcPr>
            <w:tcW w:w="3437" w:type="dxa"/>
            <w:tcBorders>
              <w:top w:val="nil"/>
              <w:bottom w:val="nil"/>
            </w:tcBorders>
          </w:tcPr>
          <w:p w14:paraId="7FA5468F" w14:textId="77777777" w:rsidR="00A016B1" w:rsidRDefault="00A016B1" w:rsidP="00DF3A8C">
            <w:pPr>
              <w:pStyle w:val="TableParagraph"/>
              <w:rPr>
                <w:sz w:val="16"/>
              </w:rPr>
            </w:pPr>
          </w:p>
        </w:tc>
        <w:tc>
          <w:tcPr>
            <w:tcW w:w="6370" w:type="dxa"/>
            <w:tcBorders>
              <w:top w:val="nil"/>
              <w:bottom w:val="nil"/>
            </w:tcBorders>
          </w:tcPr>
          <w:p w14:paraId="0290DAF5" w14:textId="77777777" w:rsidR="00A016B1" w:rsidRDefault="00A016B1" w:rsidP="00DF3A8C">
            <w:pPr>
              <w:pStyle w:val="TableParagraph"/>
              <w:tabs>
                <w:tab w:val="left" w:pos="431"/>
                <w:tab w:val="left" w:pos="1058"/>
                <w:tab w:val="left" w:pos="2483"/>
                <w:tab w:val="left" w:pos="4622"/>
              </w:tabs>
              <w:spacing w:line="209" w:lineRule="exact"/>
              <w:ind w:right="101"/>
              <w:jc w:val="right"/>
              <w:rPr>
                <w:sz w:val="20"/>
              </w:rPr>
            </w:pPr>
            <w:r>
              <w:rPr>
                <w:spacing w:val="-5"/>
                <w:sz w:val="20"/>
              </w:rPr>
              <w:t>2.</w:t>
            </w:r>
            <w:r>
              <w:rPr>
                <w:sz w:val="20"/>
              </w:rPr>
              <w:tab/>
            </w:r>
            <w:r>
              <w:rPr>
                <w:spacing w:val="-5"/>
                <w:sz w:val="20"/>
              </w:rPr>
              <w:t>При</w:t>
            </w:r>
            <w:r>
              <w:rPr>
                <w:sz w:val="20"/>
              </w:rPr>
              <w:tab/>
            </w:r>
            <w:r>
              <w:rPr>
                <w:spacing w:val="-2"/>
                <w:sz w:val="20"/>
              </w:rPr>
              <w:t>производстве</w:t>
            </w:r>
            <w:r>
              <w:rPr>
                <w:sz w:val="20"/>
              </w:rPr>
              <w:tab/>
            </w:r>
            <w:r>
              <w:rPr>
                <w:spacing w:val="-2"/>
                <w:sz w:val="20"/>
              </w:rPr>
              <w:t>рекогносцировочного</w:t>
            </w:r>
            <w:r>
              <w:rPr>
                <w:sz w:val="20"/>
              </w:rPr>
              <w:tab/>
            </w:r>
            <w:r>
              <w:rPr>
                <w:spacing w:val="-2"/>
                <w:sz w:val="20"/>
              </w:rPr>
              <w:t>обследования</w:t>
            </w:r>
          </w:p>
        </w:tc>
      </w:tr>
      <w:tr w:rsidR="00A016B1" w:rsidRPr="00A016B1" w14:paraId="598FECF6" w14:textId="77777777" w:rsidTr="00DF3A8C">
        <w:trPr>
          <w:trHeight w:val="229"/>
        </w:trPr>
        <w:tc>
          <w:tcPr>
            <w:tcW w:w="679" w:type="dxa"/>
            <w:tcBorders>
              <w:top w:val="nil"/>
              <w:bottom w:val="nil"/>
            </w:tcBorders>
          </w:tcPr>
          <w:p w14:paraId="6BCF741D" w14:textId="77777777" w:rsidR="00A016B1" w:rsidRDefault="00A016B1" w:rsidP="00DF3A8C">
            <w:pPr>
              <w:pStyle w:val="TableParagraph"/>
              <w:rPr>
                <w:sz w:val="16"/>
              </w:rPr>
            </w:pPr>
          </w:p>
        </w:tc>
        <w:tc>
          <w:tcPr>
            <w:tcW w:w="3437" w:type="dxa"/>
            <w:tcBorders>
              <w:top w:val="nil"/>
              <w:bottom w:val="nil"/>
            </w:tcBorders>
          </w:tcPr>
          <w:p w14:paraId="10A67E01" w14:textId="77777777" w:rsidR="00A016B1" w:rsidRDefault="00A016B1" w:rsidP="00DF3A8C">
            <w:pPr>
              <w:pStyle w:val="TableParagraph"/>
              <w:rPr>
                <w:sz w:val="16"/>
              </w:rPr>
            </w:pPr>
          </w:p>
        </w:tc>
        <w:tc>
          <w:tcPr>
            <w:tcW w:w="6370" w:type="dxa"/>
            <w:tcBorders>
              <w:top w:val="nil"/>
              <w:bottom w:val="nil"/>
            </w:tcBorders>
          </w:tcPr>
          <w:p w14:paraId="5E3CB245" w14:textId="77777777" w:rsidR="00A016B1" w:rsidRDefault="00A016B1" w:rsidP="00DF3A8C">
            <w:pPr>
              <w:pStyle w:val="TableParagraph"/>
              <w:spacing w:line="209" w:lineRule="exact"/>
              <w:ind w:right="97"/>
              <w:jc w:val="right"/>
              <w:rPr>
                <w:sz w:val="20"/>
              </w:rPr>
            </w:pPr>
            <w:r>
              <w:rPr>
                <w:sz w:val="20"/>
              </w:rPr>
              <w:t>произвести</w:t>
            </w:r>
            <w:r>
              <w:rPr>
                <w:spacing w:val="63"/>
                <w:sz w:val="20"/>
              </w:rPr>
              <w:t xml:space="preserve"> </w:t>
            </w:r>
            <w:r>
              <w:rPr>
                <w:sz w:val="20"/>
              </w:rPr>
              <w:t>фотофиксацию</w:t>
            </w:r>
            <w:r>
              <w:rPr>
                <w:spacing w:val="66"/>
                <w:sz w:val="20"/>
              </w:rPr>
              <w:t xml:space="preserve"> </w:t>
            </w:r>
            <w:r>
              <w:rPr>
                <w:sz w:val="20"/>
              </w:rPr>
              <w:t>в</w:t>
            </w:r>
            <w:r>
              <w:rPr>
                <w:spacing w:val="64"/>
                <w:sz w:val="20"/>
              </w:rPr>
              <w:t xml:space="preserve"> </w:t>
            </w:r>
            <w:r>
              <w:rPr>
                <w:sz w:val="20"/>
              </w:rPr>
              <w:t>каждой</w:t>
            </w:r>
            <w:r>
              <w:rPr>
                <w:spacing w:val="63"/>
                <w:sz w:val="20"/>
              </w:rPr>
              <w:t xml:space="preserve"> </w:t>
            </w:r>
            <w:r>
              <w:rPr>
                <w:sz w:val="20"/>
              </w:rPr>
              <w:t>точке</w:t>
            </w:r>
            <w:r>
              <w:rPr>
                <w:spacing w:val="64"/>
                <w:sz w:val="20"/>
              </w:rPr>
              <w:t xml:space="preserve"> </w:t>
            </w:r>
            <w:r>
              <w:rPr>
                <w:sz w:val="20"/>
              </w:rPr>
              <w:t>наблюдения,</w:t>
            </w:r>
            <w:r>
              <w:rPr>
                <w:spacing w:val="65"/>
                <w:sz w:val="20"/>
              </w:rPr>
              <w:t xml:space="preserve"> </w:t>
            </w:r>
            <w:r>
              <w:rPr>
                <w:spacing w:val="-10"/>
                <w:sz w:val="20"/>
              </w:rPr>
              <w:t>а</w:t>
            </w:r>
          </w:p>
        </w:tc>
      </w:tr>
      <w:tr w:rsidR="00A016B1" w:rsidRPr="00A016B1" w14:paraId="6E442988" w14:textId="77777777" w:rsidTr="00DF3A8C">
        <w:trPr>
          <w:trHeight w:val="230"/>
        </w:trPr>
        <w:tc>
          <w:tcPr>
            <w:tcW w:w="679" w:type="dxa"/>
            <w:tcBorders>
              <w:top w:val="nil"/>
              <w:bottom w:val="nil"/>
            </w:tcBorders>
          </w:tcPr>
          <w:p w14:paraId="018288CA" w14:textId="77777777" w:rsidR="00A016B1" w:rsidRDefault="00A016B1" w:rsidP="00DF3A8C">
            <w:pPr>
              <w:pStyle w:val="TableParagraph"/>
              <w:rPr>
                <w:sz w:val="16"/>
              </w:rPr>
            </w:pPr>
          </w:p>
        </w:tc>
        <w:tc>
          <w:tcPr>
            <w:tcW w:w="3437" w:type="dxa"/>
            <w:tcBorders>
              <w:top w:val="nil"/>
              <w:bottom w:val="nil"/>
            </w:tcBorders>
          </w:tcPr>
          <w:p w14:paraId="07C664AF" w14:textId="77777777" w:rsidR="00A016B1" w:rsidRDefault="00A016B1" w:rsidP="00DF3A8C">
            <w:pPr>
              <w:pStyle w:val="TableParagraph"/>
              <w:rPr>
                <w:sz w:val="16"/>
              </w:rPr>
            </w:pPr>
          </w:p>
        </w:tc>
        <w:tc>
          <w:tcPr>
            <w:tcW w:w="6370" w:type="dxa"/>
            <w:tcBorders>
              <w:top w:val="nil"/>
              <w:bottom w:val="nil"/>
            </w:tcBorders>
          </w:tcPr>
          <w:p w14:paraId="611142FF" w14:textId="77777777" w:rsidR="00A016B1" w:rsidRDefault="00A016B1" w:rsidP="00DF3A8C">
            <w:pPr>
              <w:pStyle w:val="TableParagraph"/>
              <w:spacing w:line="210" w:lineRule="exact"/>
              <w:ind w:right="97"/>
              <w:jc w:val="right"/>
              <w:rPr>
                <w:sz w:val="20"/>
              </w:rPr>
            </w:pPr>
            <w:proofErr w:type="gramStart"/>
            <w:r>
              <w:rPr>
                <w:sz w:val="20"/>
              </w:rPr>
              <w:t>также</w:t>
            </w:r>
            <w:r>
              <w:rPr>
                <w:spacing w:val="33"/>
                <w:sz w:val="20"/>
              </w:rPr>
              <w:t xml:space="preserve">  </w:t>
            </w:r>
            <w:r>
              <w:rPr>
                <w:sz w:val="20"/>
              </w:rPr>
              <w:t>ключевых</w:t>
            </w:r>
            <w:proofErr w:type="gramEnd"/>
            <w:r>
              <w:rPr>
                <w:spacing w:val="33"/>
                <w:sz w:val="20"/>
              </w:rPr>
              <w:t xml:space="preserve">  </w:t>
            </w:r>
            <w:r>
              <w:rPr>
                <w:sz w:val="20"/>
              </w:rPr>
              <w:t>участков</w:t>
            </w:r>
            <w:r>
              <w:rPr>
                <w:spacing w:val="33"/>
                <w:sz w:val="20"/>
              </w:rPr>
              <w:t xml:space="preserve">  </w:t>
            </w:r>
            <w:r>
              <w:rPr>
                <w:sz w:val="20"/>
              </w:rPr>
              <w:t>и</w:t>
            </w:r>
            <w:r>
              <w:rPr>
                <w:spacing w:val="32"/>
                <w:sz w:val="20"/>
              </w:rPr>
              <w:t xml:space="preserve">  </w:t>
            </w:r>
            <w:r>
              <w:rPr>
                <w:sz w:val="20"/>
              </w:rPr>
              <w:t>мест</w:t>
            </w:r>
            <w:r>
              <w:rPr>
                <w:spacing w:val="32"/>
                <w:sz w:val="20"/>
              </w:rPr>
              <w:t xml:space="preserve">  </w:t>
            </w:r>
            <w:r>
              <w:rPr>
                <w:sz w:val="20"/>
              </w:rPr>
              <w:t>проявления</w:t>
            </w:r>
            <w:r>
              <w:rPr>
                <w:spacing w:val="33"/>
                <w:sz w:val="20"/>
              </w:rPr>
              <w:t xml:space="preserve">  </w:t>
            </w:r>
            <w:r>
              <w:rPr>
                <w:spacing w:val="-2"/>
                <w:sz w:val="20"/>
              </w:rPr>
              <w:t>опасных</w:t>
            </w:r>
          </w:p>
        </w:tc>
      </w:tr>
      <w:tr w:rsidR="00A016B1" w14:paraId="58AB546D" w14:textId="77777777" w:rsidTr="00DF3A8C">
        <w:trPr>
          <w:trHeight w:val="232"/>
        </w:trPr>
        <w:tc>
          <w:tcPr>
            <w:tcW w:w="679" w:type="dxa"/>
            <w:tcBorders>
              <w:top w:val="nil"/>
              <w:bottom w:val="nil"/>
            </w:tcBorders>
          </w:tcPr>
          <w:p w14:paraId="47FA3659" w14:textId="77777777" w:rsidR="00A016B1" w:rsidRDefault="00A016B1" w:rsidP="00DF3A8C">
            <w:pPr>
              <w:pStyle w:val="TableParagraph"/>
              <w:rPr>
                <w:sz w:val="16"/>
              </w:rPr>
            </w:pPr>
          </w:p>
        </w:tc>
        <w:tc>
          <w:tcPr>
            <w:tcW w:w="3437" w:type="dxa"/>
            <w:tcBorders>
              <w:top w:val="nil"/>
              <w:bottom w:val="nil"/>
            </w:tcBorders>
          </w:tcPr>
          <w:p w14:paraId="6503DC8E" w14:textId="77777777" w:rsidR="00A016B1" w:rsidRDefault="00A016B1" w:rsidP="00DF3A8C">
            <w:pPr>
              <w:pStyle w:val="TableParagraph"/>
              <w:rPr>
                <w:sz w:val="16"/>
              </w:rPr>
            </w:pPr>
          </w:p>
        </w:tc>
        <w:tc>
          <w:tcPr>
            <w:tcW w:w="6370" w:type="dxa"/>
            <w:tcBorders>
              <w:top w:val="nil"/>
              <w:bottom w:val="nil"/>
            </w:tcBorders>
          </w:tcPr>
          <w:p w14:paraId="603126D3" w14:textId="77777777" w:rsidR="00A016B1" w:rsidRDefault="00A016B1" w:rsidP="00DF3A8C">
            <w:pPr>
              <w:pStyle w:val="TableParagraph"/>
              <w:spacing w:line="213" w:lineRule="exact"/>
              <w:ind w:left="897"/>
              <w:rPr>
                <w:sz w:val="20"/>
              </w:rPr>
            </w:pPr>
            <w:r>
              <w:rPr>
                <w:spacing w:val="-2"/>
                <w:sz w:val="20"/>
              </w:rPr>
              <w:t>геологических</w:t>
            </w:r>
            <w:r>
              <w:rPr>
                <w:spacing w:val="12"/>
                <w:sz w:val="20"/>
              </w:rPr>
              <w:t xml:space="preserve"> </w:t>
            </w:r>
            <w:r>
              <w:rPr>
                <w:spacing w:val="-2"/>
                <w:sz w:val="20"/>
              </w:rPr>
              <w:t>процессов.</w:t>
            </w:r>
          </w:p>
        </w:tc>
      </w:tr>
      <w:tr w:rsidR="00A016B1" w14:paraId="1D220833" w14:textId="77777777" w:rsidTr="00DF3A8C">
        <w:trPr>
          <w:trHeight w:val="230"/>
        </w:trPr>
        <w:tc>
          <w:tcPr>
            <w:tcW w:w="679" w:type="dxa"/>
            <w:tcBorders>
              <w:top w:val="nil"/>
              <w:bottom w:val="nil"/>
            </w:tcBorders>
          </w:tcPr>
          <w:p w14:paraId="3FD2C964" w14:textId="77777777" w:rsidR="00A016B1" w:rsidRDefault="00A016B1" w:rsidP="00DF3A8C">
            <w:pPr>
              <w:pStyle w:val="TableParagraph"/>
              <w:rPr>
                <w:sz w:val="16"/>
              </w:rPr>
            </w:pPr>
          </w:p>
        </w:tc>
        <w:tc>
          <w:tcPr>
            <w:tcW w:w="3437" w:type="dxa"/>
            <w:tcBorders>
              <w:top w:val="nil"/>
              <w:bottom w:val="nil"/>
            </w:tcBorders>
          </w:tcPr>
          <w:p w14:paraId="1484DB78" w14:textId="77777777" w:rsidR="00A016B1" w:rsidRDefault="00A016B1" w:rsidP="00DF3A8C">
            <w:pPr>
              <w:pStyle w:val="TableParagraph"/>
              <w:rPr>
                <w:sz w:val="16"/>
              </w:rPr>
            </w:pPr>
          </w:p>
        </w:tc>
        <w:tc>
          <w:tcPr>
            <w:tcW w:w="6370" w:type="dxa"/>
            <w:tcBorders>
              <w:top w:val="nil"/>
              <w:bottom w:val="nil"/>
            </w:tcBorders>
          </w:tcPr>
          <w:p w14:paraId="47E451C7" w14:textId="77777777" w:rsidR="00A016B1" w:rsidRDefault="00A016B1" w:rsidP="00DF3A8C">
            <w:pPr>
              <w:pStyle w:val="TableParagraph"/>
              <w:tabs>
                <w:tab w:val="left" w:pos="465"/>
              </w:tabs>
              <w:spacing w:line="210" w:lineRule="exact"/>
              <w:ind w:left="105"/>
              <w:rPr>
                <w:b/>
                <w:sz w:val="20"/>
              </w:rPr>
            </w:pPr>
            <w:r>
              <w:rPr>
                <w:b/>
                <w:spacing w:val="-5"/>
                <w:sz w:val="20"/>
              </w:rPr>
              <w:t>2.</w:t>
            </w:r>
            <w:r>
              <w:rPr>
                <w:sz w:val="20"/>
              </w:rPr>
              <w:tab/>
            </w:r>
            <w:r>
              <w:rPr>
                <w:b/>
                <w:sz w:val="20"/>
              </w:rPr>
              <w:t>Буровые</w:t>
            </w:r>
            <w:r>
              <w:rPr>
                <w:spacing w:val="-7"/>
                <w:sz w:val="20"/>
              </w:rPr>
              <w:t xml:space="preserve"> </w:t>
            </w:r>
            <w:r>
              <w:rPr>
                <w:b/>
                <w:spacing w:val="-2"/>
                <w:sz w:val="20"/>
              </w:rPr>
              <w:t>работы:</w:t>
            </w:r>
          </w:p>
        </w:tc>
      </w:tr>
      <w:tr w:rsidR="00A016B1" w:rsidRPr="00A016B1" w14:paraId="2C896037" w14:textId="77777777" w:rsidTr="00DF3A8C">
        <w:trPr>
          <w:trHeight w:val="226"/>
        </w:trPr>
        <w:tc>
          <w:tcPr>
            <w:tcW w:w="679" w:type="dxa"/>
            <w:tcBorders>
              <w:top w:val="nil"/>
              <w:bottom w:val="nil"/>
            </w:tcBorders>
          </w:tcPr>
          <w:p w14:paraId="3DA15C40" w14:textId="77777777" w:rsidR="00A016B1" w:rsidRDefault="00A016B1" w:rsidP="00DF3A8C">
            <w:pPr>
              <w:pStyle w:val="TableParagraph"/>
              <w:rPr>
                <w:sz w:val="16"/>
              </w:rPr>
            </w:pPr>
          </w:p>
        </w:tc>
        <w:tc>
          <w:tcPr>
            <w:tcW w:w="3437" w:type="dxa"/>
            <w:tcBorders>
              <w:top w:val="nil"/>
              <w:bottom w:val="nil"/>
            </w:tcBorders>
          </w:tcPr>
          <w:p w14:paraId="725CE747" w14:textId="77777777" w:rsidR="00A016B1" w:rsidRDefault="00A016B1" w:rsidP="00DF3A8C">
            <w:pPr>
              <w:pStyle w:val="TableParagraph"/>
              <w:rPr>
                <w:sz w:val="16"/>
              </w:rPr>
            </w:pPr>
          </w:p>
        </w:tc>
        <w:tc>
          <w:tcPr>
            <w:tcW w:w="6370" w:type="dxa"/>
            <w:tcBorders>
              <w:top w:val="nil"/>
              <w:bottom w:val="nil"/>
            </w:tcBorders>
          </w:tcPr>
          <w:p w14:paraId="71217B70" w14:textId="77777777" w:rsidR="00A016B1" w:rsidRDefault="00A016B1" w:rsidP="00DF3A8C">
            <w:pPr>
              <w:pStyle w:val="TableParagraph"/>
              <w:tabs>
                <w:tab w:val="left" w:pos="431"/>
              </w:tabs>
              <w:spacing w:line="207" w:lineRule="exact"/>
              <w:ind w:right="99"/>
              <w:jc w:val="right"/>
              <w:rPr>
                <w:sz w:val="20"/>
              </w:rPr>
            </w:pPr>
            <w:r>
              <w:rPr>
                <w:spacing w:val="-5"/>
                <w:sz w:val="20"/>
              </w:rPr>
              <w:t>1.</w:t>
            </w:r>
            <w:r>
              <w:rPr>
                <w:sz w:val="20"/>
              </w:rPr>
              <w:tab/>
              <w:t>Выполняются</w:t>
            </w:r>
            <w:r>
              <w:rPr>
                <w:spacing w:val="19"/>
                <w:sz w:val="20"/>
              </w:rPr>
              <w:t xml:space="preserve"> </w:t>
            </w:r>
            <w:r>
              <w:rPr>
                <w:sz w:val="20"/>
              </w:rPr>
              <w:t>в</w:t>
            </w:r>
            <w:r>
              <w:rPr>
                <w:spacing w:val="18"/>
                <w:sz w:val="20"/>
              </w:rPr>
              <w:t xml:space="preserve"> </w:t>
            </w:r>
            <w:r>
              <w:rPr>
                <w:sz w:val="20"/>
              </w:rPr>
              <w:t>соответствии</w:t>
            </w:r>
            <w:r>
              <w:rPr>
                <w:spacing w:val="17"/>
                <w:sz w:val="20"/>
              </w:rPr>
              <w:t xml:space="preserve"> </w:t>
            </w:r>
            <w:r>
              <w:rPr>
                <w:sz w:val="20"/>
              </w:rPr>
              <w:t>с</w:t>
            </w:r>
            <w:r>
              <w:rPr>
                <w:spacing w:val="21"/>
                <w:sz w:val="20"/>
              </w:rPr>
              <w:t xml:space="preserve"> </w:t>
            </w:r>
            <w:r>
              <w:rPr>
                <w:sz w:val="20"/>
              </w:rPr>
              <w:t>п.5.6</w:t>
            </w:r>
            <w:r>
              <w:rPr>
                <w:spacing w:val="18"/>
                <w:sz w:val="20"/>
              </w:rPr>
              <w:t xml:space="preserve"> </w:t>
            </w:r>
            <w:r>
              <w:rPr>
                <w:sz w:val="20"/>
              </w:rPr>
              <w:t>СП</w:t>
            </w:r>
            <w:r>
              <w:rPr>
                <w:spacing w:val="-4"/>
                <w:sz w:val="20"/>
              </w:rPr>
              <w:t xml:space="preserve"> </w:t>
            </w:r>
            <w:r>
              <w:rPr>
                <w:sz w:val="20"/>
              </w:rPr>
              <w:t>446.1325800.2019</w:t>
            </w:r>
            <w:r>
              <w:rPr>
                <w:spacing w:val="33"/>
                <w:sz w:val="20"/>
              </w:rPr>
              <w:t xml:space="preserve"> </w:t>
            </w:r>
            <w:r>
              <w:rPr>
                <w:spacing w:val="-5"/>
                <w:sz w:val="20"/>
              </w:rPr>
              <w:t>п.</w:t>
            </w:r>
          </w:p>
        </w:tc>
      </w:tr>
      <w:tr w:rsidR="00A016B1" w14:paraId="6F0E6370" w14:textId="77777777" w:rsidTr="00DF3A8C">
        <w:trPr>
          <w:trHeight w:val="229"/>
        </w:trPr>
        <w:tc>
          <w:tcPr>
            <w:tcW w:w="679" w:type="dxa"/>
            <w:tcBorders>
              <w:top w:val="nil"/>
              <w:bottom w:val="nil"/>
            </w:tcBorders>
          </w:tcPr>
          <w:p w14:paraId="2D3CE071" w14:textId="77777777" w:rsidR="00A016B1" w:rsidRDefault="00A016B1" w:rsidP="00DF3A8C">
            <w:pPr>
              <w:pStyle w:val="TableParagraph"/>
              <w:rPr>
                <w:sz w:val="16"/>
              </w:rPr>
            </w:pPr>
          </w:p>
        </w:tc>
        <w:tc>
          <w:tcPr>
            <w:tcW w:w="3437" w:type="dxa"/>
            <w:tcBorders>
              <w:top w:val="nil"/>
              <w:bottom w:val="nil"/>
            </w:tcBorders>
          </w:tcPr>
          <w:p w14:paraId="137B2D50" w14:textId="77777777" w:rsidR="00A016B1" w:rsidRDefault="00A016B1" w:rsidP="00DF3A8C">
            <w:pPr>
              <w:pStyle w:val="TableParagraph"/>
              <w:rPr>
                <w:sz w:val="16"/>
              </w:rPr>
            </w:pPr>
          </w:p>
        </w:tc>
        <w:tc>
          <w:tcPr>
            <w:tcW w:w="6370" w:type="dxa"/>
            <w:tcBorders>
              <w:top w:val="nil"/>
              <w:bottom w:val="nil"/>
            </w:tcBorders>
          </w:tcPr>
          <w:p w14:paraId="77861CDE" w14:textId="77777777" w:rsidR="00A016B1" w:rsidRDefault="00A016B1" w:rsidP="00DF3A8C">
            <w:pPr>
              <w:pStyle w:val="TableParagraph"/>
              <w:spacing w:line="209" w:lineRule="exact"/>
              <w:ind w:left="897"/>
              <w:rPr>
                <w:sz w:val="20"/>
              </w:rPr>
            </w:pPr>
            <w:r>
              <w:rPr>
                <w:sz w:val="20"/>
              </w:rPr>
              <w:t>4.3.8</w:t>
            </w:r>
            <w:r>
              <w:rPr>
                <w:spacing w:val="-2"/>
                <w:sz w:val="20"/>
              </w:rPr>
              <w:t xml:space="preserve"> </w:t>
            </w:r>
            <w:r>
              <w:rPr>
                <w:sz w:val="20"/>
              </w:rPr>
              <w:t>СП</w:t>
            </w:r>
            <w:r>
              <w:rPr>
                <w:spacing w:val="-3"/>
                <w:sz w:val="20"/>
              </w:rPr>
              <w:t xml:space="preserve"> </w:t>
            </w:r>
            <w:r>
              <w:rPr>
                <w:spacing w:val="-2"/>
                <w:sz w:val="20"/>
              </w:rPr>
              <w:t>493.1325800.2020;</w:t>
            </w:r>
          </w:p>
        </w:tc>
      </w:tr>
      <w:tr w:rsidR="00A016B1" w:rsidRPr="00A016B1" w14:paraId="5E95F983" w14:textId="77777777" w:rsidTr="00DF3A8C">
        <w:trPr>
          <w:trHeight w:val="230"/>
        </w:trPr>
        <w:tc>
          <w:tcPr>
            <w:tcW w:w="679" w:type="dxa"/>
            <w:tcBorders>
              <w:top w:val="nil"/>
              <w:bottom w:val="nil"/>
            </w:tcBorders>
          </w:tcPr>
          <w:p w14:paraId="1609A405" w14:textId="77777777" w:rsidR="00A016B1" w:rsidRDefault="00A016B1" w:rsidP="00DF3A8C">
            <w:pPr>
              <w:pStyle w:val="TableParagraph"/>
              <w:rPr>
                <w:sz w:val="16"/>
              </w:rPr>
            </w:pPr>
          </w:p>
        </w:tc>
        <w:tc>
          <w:tcPr>
            <w:tcW w:w="3437" w:type="dxa"/>
            <w:tcBorders>
              <w:top w:val="nil"/>
              <w:bottom w:val="nil"/>
            </w:tcBorders>
          </w:tcPr>
          <w:p w14:paraId="0AE60FB0" w14:textId="77777777" w:rsidR="00A016B1" w:rsidRDefault="00A016B1" w:rsidP="00DF3A8C">
            <w:pPr>
              <w:pStyle w:val="TableParagraph"/>
              <w:rPr>
                <w:sz w:val="16"/>
              </w:rPr>
            </w:pPr>
          </w:p>
        </w:tc>
        <w:tc>
          <w:tcPr>
            <w:tcW w:w="6370" w:type="dxa"/>
            <w:tcBorders>
              <w:top w:val="nil"/>
              <w:bottom w:val="nil"/>
            </w:tcBorders>
          </w:tcPr>
          <w:p w14:paraId="36F48B6F" w14:textId="77777777" w:rsidR="00A016B1" w:rsidRDefault="00A016B1" w:rsidP="00DF3A8C">
            <w:pPr>
              <w:pStyle w:val="TableParagraph"/>
              <w:tabs>
                <w:tab w:val="left" w:pos="431"/>
              </w:tabs>
              <w:spacing w:line="210" w:lineRule="exact"/>
              <w:ind w:right="101"/>
              <w:jc w:val="right"/>
              <w:rPr>
                <w:sz w:val="20"/>
              </w:rPr>
            </w:pPr>
            <w:r>
              <w:rPr>
                <w:spacing w:val="-5"/>
                <w:sz w:val="20"/>
              </w:rPr>
              <w:t>2.</w:t>
            </w:r>
            <w:r>
              <w:rPr>
                <w:sz w:val="20"/>
              </w:rPr>
              <w:tab/>
              <w:t>Глубину</w:t>
            </w:r>
            <w:r>
              <w:rPr>
                <w:spacing w:val="16"/>
                <w:sz w:val="20"/>
              </w:rPr>
              <w:t xml:space="preserve"> </w:t>
            </w:r>
            <w:r>
              <w:rPr>
                <w:sz w:val="20"/>
              </w:rPr>
              <w:t>и</w:t>
            </w:r>
            <w:r>
              <w:rPr>
                <w:spacing w:val="17"/>
                <w:sz w:val="20"/>
              </w:rPr>
              <w:t xml:space="preserve"> </w:t>
            </w:r>
            <w:r>
              <w:rPr>
                <w:sz w:val="20"/>
              </w:rPr>
              <w:t>расстояния</w:t>
            </w:r>
            <w:r>
              <w:rPr>
                <w:spacing w:val="17"/>
                <w:sz w:val="20"/>
              </w:rPr>
              <w:t xml:space="preserve"> </w:t>
            </w:r>
            <w:r>
              <w:rPr>
                <w:sz w:val="20"/>
              </w:rPr>
              <w:t>между</w:t>
            </w:r>
            <w:r>
              <w:rPr>
                <w:spacing w:val="14"/>
                <w:sz w:val="20"/>
              </w:rPr>
              <w:t xml:space="preserve"> </w:t>
            </w:r>
            <w:r>
              <w:rPr>
                <w:sz w:val="20"/>
              </w:rPr>
              <w:t>горными</w:t>
            </w:r>
            <w:r>
              <w:rPr>
                <w:spacing w:val="17"/>
                <w:sz w:val="20"/>
              </w:rPr>
              <w:t xml:space="preserve"> </w:t>
            </w:r>
            <w:r>
              <w:rPr>
                <w:sz w:val="20"/>
              </w:rPr>
              <w:t>выработками</w:t>
            </w:r>
            <w:r>
              <w:rPr>
                <w:spacing w:val="16"/>
                <w:sz w:val="20"/>
              </w:rPr>
              <w:t xml:space="preserve"> </w:t>
            </w:r>
            <w:r>
              <w:rPr>
                <w:spacing w:val="-2"/>
                <w:sz w:val="20"/>
              </w:rPr>
              <w:t>принять</w:t>
            </w:r>
          </w:p>
        </w:tc>
      </w:tr>
      <w:tr w:rsidR="00A016B1" w14:paraId="0941BFDF" w14:textId="77777777" w:rsidTr="00DF3A8C">
        <w:trPr>
          <w:trHeight w:val="230"/>
        </w:trPr>
        <w:tc>
          <w:tcPr>
            <w:tcW w:w="679" w:type="dxa"/>
            <w:tcBorders>
              <w:top w:val="nil"/>
              <w:bottom w:val="nil"/>
            </w:tcBorders>
          </w:tcPr>
          <w:p w14:paraId="3A920EC7" w14:textId="77777777" w:rsidR="00A016B1" w:rsidRDefault="00A016B1" w:rsidP="00DF3A8C">
            <w:pPr>
              <w:pStyle w:val="TableParagraph"/>
              <w:rPr>
                <w:sz w:val="16"/>
              </w:rPr>
            </w:pPr>
          </w:p>
        </w:tc>
        <w:tc>
          <w:tcPr>
            <w:tcW w:w="3437" w:type="dxa"/>
            <w:tcBorders>
              <w:top w:val="nil"/>
              <w:bottom w:val="nil"/>
            </w:tcBorders>
          </w:tcPr>
          <w:p w14:paraId="104DA942" w14:textId="77777777" w:rsidR="00A016B1" w:rsidRDefault="00A016B1" w:rsidP="00DF3A8C">
            <w:pPr>
              <w:pStyle w:val="TableParagraph"/>
              <w:rPr>
                <w:sz w:val="16"/>
              </w:rPr>
            </w:pPr>
          </w:p>
        </w:tc>
        <w:tc>
          <w:tcPr>
            <w:tcW w:w="6370" w:type="dxa"/>
            <w:tcBorders>
              <w:top w:val="nil"/>
              <w:bottom w:val="nil"/>
            </w:tcBorders>
          </w:tcPr>
          <w:p w14:paraId="0E630EF7" w14:textId="77777777" w:rsidR="00A016B1" w:rsidRDefault="00A016B1" w:rsidP="00DF3A8C">
            <w:pPr>
              <w:pStyle w:val="TableParagraph"/>
              <w:spacing w:line="210" w:lineRule="exact"/>
              <w:ind w:left="897"/>
              <w:rPr>
                <w:sz w:val="20"/>
              </w:rPr>
            </w:pPr>
            <w:r>
              <w:rPr>
                <w:sz w:val="20"/>
              </w:rPr>
              <w:t>согласно</w:t>
            </w:r>
            <w:r>
              <w:rPr>
                <w:spacing w:val="-6"/>
                <w:sz w:val="20"/>
              </w:rPr>
              <w:t xml:space="preserve"> </w:t>
            </w:r>
            <w:r>
              <w:rPr>
                <w:sz w:val="20"/>
              </w:rPr>
              <w:t>СП</w:t>
            </w:r>
            <w:r>
              <w:rPr>
                <w:spacing w:val="-7"/>
                <w:sz w:val="20"/>
              </w:rPr>
              <w:t xml:space="preserve"> </w:t>
            </w:r>
            <w:r>
              <w:rPr>
                <w:spacing w:val="-2"/>
                <w:sz w:val="20"/>
              </w:rPr>
              <w:t>493.1325800.2020.;</w:t>
            </w:r>
          </w:p>
        </w:tc>
      </w:tr>
      <w:tr w:rsidR="00A016B1" w:rsidRPr="00A016B1" w14:paraId="45E76A49" w14:textId="77777777" w:rsidTr="00DF3A8C">
        <w:trPr>
          <w:trHeight w:val="230"/>
        </w:trPr>
        <w:tc>
          <w:tcPr>
            <w:tcW w:w="679" w:type="dxa"/>
            <w:tcBorders>
              <w:top w:val="nil"/>
              <w:bottom w:val="nil"/>
            </w:tcBorders>
          </w:tcPr>
          <w:p w14:paraId="3A6A92F2" w14:textId="77777777" w:rsidR="00A016B1" w:rsidRDefault="00A016B1" w:rsidP="00DF3A8C">
            <w:pPr>
              <w:pStyle w:val="TableParagraph"/>
              <w:rPr>
                <w:sz w:val="16"/>
              </w:rPr>
            </w:pPr>
          </w:p>
        </w:tc>
        <w:tc>
          <w:tcPr>
            <w:tcW w:w="3437" w:type="dxa"/>
            <w:tcBorders>
              <w:top w:val="nil"/>
              <w:bottom w:val="nil"/>
            </w:tcBorders>
          </w:tcPr>
          <w:p w14:paraId="25942BF3" w14:textId="77777777" w:rsidR="00A016B1" w:rsidRDefault="00A016B1" w:rsidP="00DF3A8C">
            <w:pPr>
              <w:pStyle w:val="TableParagraph"/>
              <w:rPr>
                <w:sz w:val="16"/>
              </w:rPr>
            </w:pPr>
          </w:p>
        </w:tc>
        <w:tc>
          <w:tcPr>
            <w:tcW w:w="6370" w:type="dxa"/>
            <w:tcBorders>
              <w:top w:val="nil"/>
              <w:bottom w:val="nil"/>
            </w:tcBorders>
          </w:tcPr>
          <w:p w14:paraId="4066E18B" w14:textId="77777777" w:rsidR="00A016B1" w:rsidRDefault="00A016B1" w:rsidP="00DF3A8C">
            <w:pPr>
              <w:pStyle w:val="TableParagraph"/>
              <w:tabs>
                <w:tab w:val="left" w:pos="431"/>
                <w:tab w:val="left" w:pos="2908"/>
                <w:tab w:val="left" w:pos="4322"/>
                <w:tab w:val="left" w:pos="5697"/>
              </w:tabs>
              <w:spacing w:line="210" w:lineRule="exact"/>
              <w:ind w:right="101"/>
              <w:jc w:val="right"/>
              <w:rPr>
                <w:sz w:val="20"/>
              </w:rPr>
            </w:pPr>
            <w:r>
              <w:rPr>
                <w:spacing w:val="-5"/>
                <w:sz w:val="20"/>
              </w:rPr>
              <w:t>3.</w:t>
            </w:r>
            <w:r>
              <w:rPr>
                <w:sz w:val="20"/>
              </w:rPr>
              <w:tab/>
            </w:r>
            <w:r>
              <w:rPr>
                <w:spacing w:val="-2"/>
                <w:sz w:val="20"/>
              </w:rPr>
              <w:t>Инженерно-геологическая</w:t>
            </w:r>
            <w:r>
              <w:rPr>
                <w:sz w:val="20"/>
              </w:rPr>
              <w:tab/>
            </w:r>
            <w:r>
              <w:rPr>
                <w:spacing w:val="-2"/>
                <w:sz w:val="20"/>
              </w:rPr>
              <w:t>документация</w:t>
            </w:r>
            <w:r>
              <w:rPr>
                <w:sz w:val="20"/>
              </w:rPr>
              <w:tab/>
            </w:r>
            <w:r>
              <w:rPr>
                <w:spacing w:val="-2"/>
                <w:sz w:val="20"/>
              </w:rPr>
              <w:t>производится</w:t>
            </w:r>
            <w:r>
              <w:rPr>
                <w:sz w:val="20"/>
              </w:rPr>
              <w:tab/>
            </w:r>
            <w:r>
              <w:rPr>
                <w:spacing w:val="-10"/>
                <w:sz w:val="20"/>
              </w:rPr>
              <w:t>в</w:t>
            </w:r>
          </w:p>
        </w:tc>
      </w:tr>
      <w:tr w:rsidR="00A016B1" w:rsidRPr="00A016B1" w14:paraId="1766C2BF" w14:textId="77777777" w:rsidTr="00DF3A8C">
        <w:trPr>
          <w:trHeight w:val="230"/>
        </w:trPr>
        <w:tc>
          <w:tcPr>
            <w:tcW w:w="679" w:type="dxa"/>
            <w:tcBorders>
              <w:top w:val="nil"/>
              <w:bottom w:val="nil"/>
            </w:tcBorders>
          </w:tcPr>
          <w:p w14:paraId="59E555B9" w14:textId="77777777" w:rsidR="00A016B1" w:rsidRDefault="00A016B1" w:rsidP="00DF3A8C">
            <w:pPr>
              <w:pStyle w:val="TableParagraph"/>
              <w:rPr>
                <w:sz w:val="16"/>
              </w:rPr>
            </w:pPr>
          </w:p>
        </w:tc>
        <w:tc>
          <w:tcPr>
            <w:tcW w:w="3437" w:type="dxa"/>
            <w:tcBorders>
              <w:top w:val="nil"/>
              <w:bottom w:val="nil"/>
            </w:tcBorders>
          </w:tcPr>
          <w:p w14:paraId="4E1686ED" w14:textId="77777777" w:rsidR="00A016B1" w:rsidRDefault="00A016B1" w:rsidP="00DF3A8C">
            <w:pPr>
              <w:pStyle w:val="TableParagraph"/>
              <w:rPr>
                <w:sz w:val="16"/>
              </w:rPr>
            </w:pPr>
          </w:p>
        </w:tc>
        <w:tc>
          <w:tcPr>
            <w:tcW w:w="6370" w:type="dxa"/>
            <w:tcBorders>
              <w:top w:val="nil"/>
              <w:bottom w:val="nil"/>
            </w:tcBorders>
          </w:tcPr>
          <w:p w14:paraId="51432171" w14:textId="77777777" w:rsidR="00A016B1" w:rsidRDefault="00A016B1" w:rsidP="00DF3A8C">
            <w:pPr>
              <w:pStyle w:val="TableParagraph"/>
              <w:spacing w:line="210" w:lineRule="exact"/>
              <w:ind w:left="900" w:right="601"/>
              <w:jc w:val="center"/>
              <w:rPr>
                <w:sz w:val="20"/>
              </w:rPr>
            </w:pPr>
            <w:r>
              <w:rPr>
                <w:sz w:val="20"/>
              </w:rPr>
              <w:t>соответствии</w:t>
            </w:r>
            <w:r>
              <w:rPr>
                <w:spacing w:val="-7"/>
                <w:sz w:val="20"/>
              </w:rPr>
              <w:t xml:space="preserve"> </w:t>
            </w:r>
            <w:r>
              <w:rPr>
                <w:sz w:val="20"/>
              </w:rPr>
              <w:t>с</w:t>
            </w:r>
            <w:r>
              <w:rPr>
                <w:spacing w:val="-6"/>
                <w:sz w:val="20"/>
              </w:rPr>
              <w:t xml:space="preserve"> </w:t>
            </w:r>
            <w:r>
              <w:rPr>
                <w:sz w:val="20"/>
              </w:rPr>
              <w:t>ГОСТ</w:t>
            </w:r>
            <w:r>
              <w:rPr>
                <w:spacing w:val="-3"/>
                <w:sz w:val="20"/>
              </w:rPr>
              <w:t xml:space="preserve"> </w:t>
            </w:r>
            <w:r>
              <w:rPr>
                <w:sz w:val="20"/>
              </w:rPr>
              <w:t>Р</w:t>
            </w:r>
            <w:r>
              <w:rPr>
                <w:spacing w:val="-4"/>
                <w:sz w:val="20"/>
              </w:rPr>
              <w:t xml:space="preserve"> </w:t>
            </w:r>
            <w:r>
              <w:rPr>
                <w:sz w:val="20"/>
              </w:rPr>
              <w:t>58889-2020,</w:t>
            </w:r>
            <w:r>
              <w:rPr>
                <w:spacing w:val="-5"/>
                <w:sz w:val="20"/>
              </w:rPr>
              <w:t xml:space="preserve"> </w:t>
            </w:r>
            <w:r>
              <w:rPr>
                <w:sz w:val="20"/>
              </w:rPr>
              <w:t>ГОСТ</w:t>
            </w:r>
            <w:r>
              <w:rPr>
                <w:spacing w:val="-4"/>
                <w:sz w:val="20"/>
              </w:rPr>
              <w:t xml:space="preserve"> </w:t>
            </w:r>
            <w:r>
              <w:rPr>
                <w:sz w:val="20"/>
              </w:rPr>
              <w:t>Р</w:t>
            </w:r>
            <w:r>
              <w:rPr>
                <w:spacing w:val="-6"/>
                <w:sz w:val="20"/>
              </w:rPr>
              <w:t xml:space="preserve"> </w:t>
            </w:r>
            <w:r>
              <w:rPr>
                <w:sz w:val="20"/>
              </w:rPr>
              <w:t>58325-</w:t>
            </w:r>
            <w:r>
              <w:rPr>
                <w:spacing w:val="-2"/>
                <w:sz w:val="20"/>
              </w:rPr>
              <w:t>2018;</w:t>
            </w:r>
          </w:p>
        </w:tc>
      </w:tr>
      <w:tr w:rsidR="00A016B1" w:rsidRPr="00A016B1" w14:paraId="0CF74458" w14:textId="77777777" w:rsidTr="00DF3A8C">
        <w:trPr>
          <w:trHeight w:val="229"/>
        </w:trPr>
        <w:tc>
          <w:tcPr>
            <w:tcW w:w="679" w:type="dxa"/>
            <w:tcBorders>
              <w:top w:val="nil"/>
              <w:bottom w:val="nil"/>
            </w:tcBorders>
          </w:tcPr>
          <w:p w14:paraId="5C49D2EE" w14:textId="77777777" w:rsidR="00A016B1" w:rsidRDefault="00A016B1" w:rsidP="00DF3A8C">
            <w:pPr>
              <w:pStyle w:val="TableParagraph"/>
              <w:rPr>
                <w:sz w:val="16"/>
              </w:rPr>
            </w:pPr>
          </w:p>
        </w:tc>
        <w:tc>
          <w:tcPr>
            <w:tcW w:w="3437" w:type="dxa"/>
            <w:tcBorders>
              <w:top w:val="nil"/>
              <w:bottom w:val="nil"/>
            </w:tcBorders>
          </w:tcPr>
          <w:p w14:paraId="172DE17C" w14:textId="77777777" w:rsidR="00A016B1" w:rsidRDefault="00A016B1" w:rsidP="00DF3A8C">
            <w:pPr>
              <w:pStyle w:val="TableParagraph"/>
              <w:rPr>
                <w:sz w:val="16"/>
              </w:rPr>
            </w:pPr>
          </w:p>
        </w:tc>
        <w:tc>
          <w:tcPr>
            <w:tcW w:w="6370" w:type="dxa"/>
            <w:tcBorders>
              <w:top w:val="nil"/>
              <w:bottom w:val="nil"/>
            </w:tcBorders>
          </w:tcPr>
          <w:p w14:paraId="56301089" w14:textId="77777777" w:rsidR="00A016B1" w:rsidRDefault="00A016B1" w:rsidP="00DF3A8C">
            <w:pPr>
              <w:pStyle w:val="TableParagraph"/>
              <w:tabs>
                <w:tab w:val="left" w:pos="429"/>
              </w:tabs>
              <w:spacing w:line="209" w:lineRule="exact"/>
              <w:ind w:right="100"/>
              <w:jc w:val="right"/>
              <w:rPr>
                <w:sz w:val="20"/>
              </w:rPr>
            </w:pPr>
            <w:r>
              <w:rPr>
                <w:spacing w:val="-5"/>
                <w:sz w:val="20"/>
              </w:rPr>
              <w:t>4.</w:t>
            </w:r>
            <w:r>
              <w:rPr>
                <w:sz w:val="20"/>
              </w:rPr>
              <w:tab/>
              <w:t>При</w:t>
            </w:r>
            <w:r>
              <w:rPr>
                <w:spacing w:val="39"/>
                <w:sz w:val="20"/>
              </w:rPr>
              <w:t xml:space="preserve"> </w:t>
            </w:r>
            <w:r>
              <w:rPr>
                <w:sz w:val="20"/>
              </w:rPr>
              <w:t>оборудовании</w:t>
            </w:r>
            <w:r>
              <w:rPr>
                <w:spacing w:val="39"/>
                <w:sz w:val="20"/>
              </w:rPr>
              <w:t xml:space="preserve"> </w:t>
            </w:r>
            <w:r>
              <w:rPr>
                <w:sz w:val="20"/>
              </w:rPr>
              <w:t>скважин</w:t>
            </w:r>
            <w:r>
              <w:rPr>
                <w:spacing w:val="39"/>
                <w:sz w:val="20"/>
              </w:rPr>
              <w:t xml:space="preserve"> </w:t>
            </w:r>
            <w:r>
              <w:rPr>
                <w:sz w:val="20"/>
              </w:rPr>
              <w:t>для</w:t>
            </w:r>
            <w:r>
              <w:rPr>
                <w:spacing w:val="42"/>
                <w:sz w:val="20"/>
              </w:rPr>
              <w:t xml:space="preserve"> </w:t>
            </w:r>
            <w:r>
              <w:rPr>
                <w:sz w:val="20"/>
              </w:rPr>
              <w:t>проведения</w:t>
            </w:r>
            <w:r>
              <w:rPr>
                <w:spacing w:val="43"/>
                <w:sz w:val="20"/>
              </w:rPr>
              <w:t xml:space="preserve"> </w:t>
            </w:r>
            <w:r>
              <w:rPr>
                <w:sz w:val="20"/>
              </w:rPr>
              <w:t>термометрии</w:t>
            </w:r>
            <w:r>
              <w:rPr>
                <w:spacing w:val="41"/>
                <w:sz w:val="20"/>
              </w:rPr>
              <w:t xml:space="preserve"> </w:t>
            </w:r>
            <w:r>
              <w:rPr>
                <w:spacing w:val="-10"/>
                <w:sz w:val="20"/>
              </w:rPr>
              <w:t>в</w:t>
            </w:r>
          </w:p>
        </w:tc>
      </w:tr>
      <w:tr w:rsidR="00A016B1" w:rsidRPr="00A016B1" w14:paraId="45ABE54E" w14:textId="77777777" w:rsidTr="00DF3A8C">
        <w:trPr>
          <w:trHeight w:val="229"/>
        </w:trPr>
        <w:tc>
          <w:tcPr>
            <w:tcW w:w="679" w:type="dxa"/>
            <w:tcBorders>
              <w:top w:val="nil"/>
              <w:bottom w:val="nil"/>
            </w:tcBorders>
          </w:tcPr>
          <w:p w14:paraId="05059F04" w14:textId="77777777" w:rsidR="00A016B1" w:rsidRDefault="00A016B1" w:rsidP="00DF3A8C">
            <w:pPr>
              <w:pStyle w:val="TableParagraph"/>
              <w:rPr>
                <w:sz w:val="16"/>
              </w:rPr>
            </w:pPr>
          </w:p>
        </w:tc>
        <w:tc>
          <w:tcPr>
            <w:tcW w:w="3437" w:type="dxa"/>
            <w:tcBorders>
              <w:top w:val="nil"/>
              <w:bottom w:val="nil"/>
            </w:tcBorders>
          </w:tcPr>
          <w:p w14:paraId="43B21506" w14:textId="77777777" w:rsidR="00A016B1" w:rsidRDefault="00A016B1" w:rsidP="00DF3A8C">
            <w:pPr>
              <w:pStyle w:val="TableParagraph"/>
              <w:rPr>
                <w:sz w:val="16"/>
              </w:rPr>
            </w:pPr>
          </w:p>
        </w:tc>
        <w:tc>
          <w:tcPr>
            <w:tcW w:w="6370" w:type="dxa"/>
            <w:tcBorders>
              <w:top w:val="nil"/>
              <w:bottom w:val="nil"/>
            </w:tcBorders>
          </w:tcPr>
          <w:p w14:paraId="21DD6657" w14:textId="77777777" w:rsidR="00A016B1" w:rsidRDefault="00A016B1" w:rsidP="00DF3A8C">
            <w:pPr>
              <w:pStyle w:val="TableParagraph"/>
              <w:spacing w:line="209" w:lineRule="exact"/>
              <w:ind w:right="99"/>
              <w:jc w:val="right"/>
              <w:rPr>
                <w:sz w:val="20"/>
              </w:rPr>
            </w:pPr>
            <w:r>
              <w:rPr>
                <w:sz w:val="20"/>
              </w:rPr>
              <w:t>соответствии</w:t>
            </w:r>
            <w:r>
              <w:rPr>
                <w:spacing w:val="32"/>
                <w:sz w:val="20"/>
              </w:rPr>
              <w:t xml:space="preserve"> </w:t>
            </w:r>
            <w:r>
              <w:rPr>
                <w:sz w:val="20"/>
              </w:rPr>
              <w:t>с</w:t>
            </w:r>
            <w:r>
              <w:rPr>
                <w:spacing w:val="34"/>
                <w:sz w:val="20"/>
              </w:rPr>
              <w:t xml:space="preserve"> </w:t>
            </w:r>
            <w:r>
              <w:rPr>
                <w:sz w:val="20"/>
              </w:rPr>
              <w:t>требованиями</w:t>
            </w:r>
            <w:r>
              <w:rPr>
                <w:spacing w:val="33"/>
                <w:sz w:val="20"/>
              </w:rPr>
              <w:t xml:space="preserve"> </w:t>
            </w:r>
            <w:r>
              <w:rPr>
                <w:sz w:val="20"/>
              </w:rPr>
              <w:t>ГОСТ</w:t>
            </w:r>
            <w:r>
              <w:rPr>
                <w:spacing w:val="36"/>
                <w:sz w:val="20"/>
              </w:rPr>
              <w:t xml:space="preserve"> </w:t>
            </w:r>
            <w:r>
              <w:rPr>
                <w:sz w:val="20"/>
              </w:rPr>
              <w:t>25358-2020,</w:t>
            </w:r>
            <w:r>
              <w:rPr>
                <w:spacing w:val="32"/>
                <w:sz w:val="20"/>
              </w:rPr>
              <w:t xml:space="preserve"> </w:t>
            </w:r>
            <w:r>
              <w:rPr>
                <w:spacing w:val="-2"/>
                <w:sz w:val="20"/>
              </w:rPr>
              <w:t>обеспечить</w:t>
            </w:r>
          </w:p>
        </w:tc>
      </w:tr>
      <w:tr w:rsidR="00A016B1" w:rsidRPr="00A016B1" w14:paraId="1553E0DD" w14:textId="77777777" w:rsidTr="00DF3A8C">
        <w:trPr>
          <w:trHeight w:val="230"/>
        </w:trPr>
        <w:tc>
          <w:tcPr>
            <w:tcW w:w="679" w:type="dxa"/>
            <w:tcBorders>
              <w:top w:val="nil"/>
              <w:bottom w:val="nil"/>
            </w:tcBorders>
          </w:tcPr>
          <w:p w14:paraId="6E88C909" w14:textId="77777777" w:rsidR="00A016B1" w:rsidRDefault="00A016B1" w:rsidP="00DF3A8C">
            <w:pPr>
              <w:pStyle w:val="TableParagraph"/>
              <w:rPr>
                <w:sz w:val="16"/>
              </w:rPr>
            </w:pPr>
          </w:p>
        </w:tc>
        <w:tc>
          <w:tcPr>
            <w:tcW w:w="3437" w:type="dxa"/>
            <w:tcBorders>
              <w:top w:val="nil"/>
              <w:bottom w:val="nil"/>
            </w:tcBorders>
          </w:tcPr>
          <w:p w14:paraId="10954719" w14:textId="77777777" w:rsidR="00A016B1" w:rsidRDefault="00A016B1" w:rsidP="00DF3A8C">
            <w:pPr>
              <w:pStyle w:val="TableParagraph"/>
              <w:rPr>
                <w:sz w:val="16"/>
              </w:rPr>
            </w:pPr>
          </w:p>
        </w:tc>
        <w:tc>
          <w:tcPr>
            <w:tcW w:w="6370" w:type="dxa"/>
            <w:tcBorders>
              <w:top w:val="nil"/>
              <w:bottom w:val="nil"/>
            </w:tcBorders>
          </w:tcPr>
          <w:p w14:paraId="49D5420E" w14:textId="77777777" w:rsidR="00A016B1" w:rsidRDefault="00A016B1" w:rsidP="00DF3A8C">
            <w:pPr>
              <w:pStyle w:val="TableParagraph"/>
              <w:spacing w:line="210" w:lineRule="exact"/>
              <w:ind w:right="100"/>
              <w:jc w:val="right"/>
              <w:rPr>
                <w:sz w:val="20"/>
              </w:rPr>
            </w:pPr>
            <w:r>
              <w:rPr>
                <w:sz w:val="20"/>
              </w:rPr>
              <w:t>надежную</w:t>
            </w:r>
            <w:r>
              <w:rPr>
                <w:spacing w:val="44"/>
                <w:sz w:val="20"/>
              </w:rPr>
              <w:t xml:space="preserve"> </w:t>
            </w:r>
            <w:r>
              <w:rPr>
                <w:sz w:val="20"/>
              </w:rPr>
              <w:t>изоляцию</w:t>
            </w:r>
            <w:r>
              <w:rPr>
                <w:spacing w:val="43"/>
                <w:sz w:val="20"/>
              </w:rPr>
              <w:t xml:space="preserve"> </w:t>
            </w:r>
            <w:proofErr w:type="spellStart"/>
            <w:r>
              <w:rPr>
                <w:sz w:val="20"/>
              </w:rPr>
              <w:t>затрубного</w:t>
            </w:r>
            <w:proofErr w:type="spellEnd"/>
            <w:r>
              <w:rPr>
                <w:spacing w:val="44"/>
                <w:sz w:val="20"/>
              </w:rPr>
              <w:t xml:space="preserve"> </w:t>
            </w:r>
            <w:r>
              <w:rPr>
                <w:sz w:val="20"/>
              </w:rPr>
              <w:t>пространства</w:t>
            </w:r>
            <w:r>
              <w:rPr>
                <w:spacing w:val="43"/>
                <w:sz w:val="20"/>
              </w:rPr>
              <w:t xml:space="preserve"> </w:t>
            </w:r>
            <w:r>
              <w:rPr>
                <w:sz w:val="20"/>
              </w:rPr>
              <w:t>скважины</w:t>
            </w:r>
            <w:r>
              <w:rPr>
                <w:spacing w:val="43"/>
                <w:sz w:val="20"/>
              </w:rPr>
              <w:t xml:space="preserve"> </w:t>
            </w:r>
            <w:r>
              <w:rPr>
                <w:spacing w:val="-5"/>
                <w:sz w:val="20"/>
              </w:rPr>
              <w:t>от</w:t>
            </w:r>
          </w:p>
        </w:tc>
      </w:tr>
      <w:tr w:rsidR="00A016B1" w:rsidRPr="00A016B1" w14:paraId="6F24A4C6" w14:textId="77777777" w:rsidTr="00DF3A8C">
        <w:trPr>
          <w:trHeight w:val="230"/>
        </w:trPr>
        <w:tc>
          <w:tcPr>
            <w:tcW w:w="679" w:type="dxa"/>
            <w:tcBorders>
              <w:top w:val="nil"/>
              <w:bottom w:val="nil"/>
            </w:tcBorders>
          </w:tcPr>
          <w:p w14:paraId="4DE64697" w14:textId="77777777" w:rsidR="00A016B1" w:rsidRDefault="00A016B1" w:rsidP="00DF3A8C">
            <w:pPr>
              <w:pStyle w:val="TableParagraph"/>
              <w:rPr>
                <w:sz w:val="16"/>
              </w:rPr>
            </w:pPr>
          </w:p>
        </w:tc>
        <w:tc>
          <w:tcPr>
            <w:tcW w:w="3437" w:type="dxa"/>
            <w:tcBorders>
              <w:top w:val="nil"/>
              <w:bottom w:val="nil"/>
            </w:tcBorders>
          </w:tcPr>
          <w:p w14:paraId="162EF390" w14:textId="77777777" w:rsidR="00A016B1" w:rsidRDefault="00A016B1" w:rsidP="00DF3A8C">
            <w:pPr>
              <w:pStyle w:val="TableParagraph"/>
              <w:rPr>
                <w:sz w:val="16"/>
              </w:rPr>
            </w:pPr>
          </w:p>
        </w:tc>
        <w:tc>
          <w:tcPr>
            <w:tcW w:w="6370" w:type="dxa"/>
            <w:tcBorders>
              <w:top w:val="nil"/>
              <w:bottom w:val="nil"/>
            </w:tcBorders>
          </w:tcPr>
          <w:p w14:paraId="22429396" w14:textId="77777777" w:rsidR="00A016B1" w:rsidRDefault="00A016B1" w:rsidP="00DF3A8C">
            <w:pPr>
              <w:pStyle w:val="TableParagraph"/>
              <w:spacing w:line="210" w:lineRule="exact"/>
              <w:ind w:left="892"/>
              <w:rPr>
                <w:sz w:val="20"/>
              </w:rPr>
            </w:pPr>
            <w:r>
              <w:rPr>
                <w:sz w:val="20"/>
              </w:rPr>
              <w:t>поступления</w:t>
            </w:r>
            <w:r>
              <w:rPr>
                <w:spacing w:val="-9"/>
                <w:sz w:val="20"/>
              </w:rPr>
              <w:t xml:space="preserve"> </w:t>
            </w:r>
            <w:r>
              <w:rPr>
                <w:sz w:val="20"/>
              </w:rPr>
              <w:t>грунтовых</w:t>
            </w:r>
            <w:r>
              <w:rPr>
                <w:spacing w:val="-7"/>
                <w:sz w:val="20"/>
              </w:rPr>
              <w:t xml:space="preserve"> </w:t>
            </w:r>
            <w:r>
              <w:rPr>
                <w:sz w:val="20"/>
              </w:rPr>
              <w:t>и</w:t>
            </w:r>
            <w:r>
              <w:rPr>
                <w:spacing w:val="-9"/>
                <w:sz w:val="20"/>
              </w:rPr>
              <w:t xml:space="preserve"> </w:t>
            </w:r>
            <w:r>
              <w:rPr>
                <w:sz w:val="20"/>
              </w:rPr>
              <w:t>поверхностных</w:t>
            </w:r>
            <w:r>
              <w:rPr>
                <w:spacing w:val="-9"/>
                <w:sz w:val="20"/>
              </w:rPr>
              <w:t xml:space="preserve"> </w:t>
            </w:r>
            <w:r>
              <w:rPr>
                <w:spacing w:val="-4"/>
                <w:sz w:val="20"/>
              </w:rPr>
              <w:t>вод.</w:t>
            </w:r>
          </w:p>
        </w:tc>
      </w:tr>
      <w:tr w:rsidR="00A016B1" w:rsidRPr="00A016B1" w14:paraId="54FC81DC" w14:textId="77777777" w:rsidTr="00DF3A8C">
        <w:trPr>
          <w:trHeight w:val="230"/>
        </w:trPr>
        <w:tc>
          <w:tcPr>
            <w:tcW w:w="679" w:type="dxa"/>
            <w:tcBorders>
              <w:top w:val="nil"/>
              <w:bottom w:val="nil"/>
            </w:tcBorders>
          </w:tcPr>
          <w:p w14:paraId="6BD2447A" w14:textId="77777777" w:rsidR="00A016B1" w:rsidRDefault="00A016B1" w:rsidP="00DF3A8C">
            <w:pPr>
              <w:pStyle w:val="TableParagraph"/>
              <w:rPr>
                <w:sz w:val="16"/>
              </w:rPr>
            </w:pPr>
          </w:p>
        </w:tc>
        <w:tc>
          <w:tcPr>
            <w:tcW w:w="3437" w:type="dxa"/>
            <w:tcBorders>
              <w:top w:val="nil"/>
              <w:bottom w:val="nil"/>
            </w:tcBorders>
          </w:tcPr>
          <w:p w14:paraId="7C99E298" w14:textId="77777777" w:rsidR="00A016B1" w:rsidRDefault="00A016B1" w:rsidP="00DF3A8C">
            <w:pPr>
              <w:pStyle w:val="TableParagraph"/>
              <w:rPr>
                <w:sz w:val="16"/>
              </w:rPr>
            </w:pPr>
          </w:p>
        </w:tc>
        <w:tc>
          <w:tcPr>
            <w:tcW w:w="6370" w:type="dxa"/>
            <w:tcBorders>
              <w:top w:val="nil"/>
              <w:bottom w:val="nil"/>
            </w:tcBorders>
          </w:tcPr>
          <w:p w14:paraId="3696DF2D" w14:textId="77777777" w:rsidR="00A016B1" w:rsidRDefault="00A016B1" w:rsidP="00DF3A8C">
            <w:pPr>
              <w:pStyle w:val="TableParagraph"/>
              <w:tabs>
                <w:tab w:val="left" w:pos="429"/>
                <w:tab w:val="left" w:pos="991"/>
                <w:tab w:val="left" w:pos="2349"/>
                <w:tab w:val="left" w:pos="3292"/>
                <w:tab w:val="left" w:pos="5318"/>
              </w:tabs>
              <w:spacing w:line="210" w:lineRule="exact"/>
              <w:ind w:right="98"/>
              <w:jc w:val="right"/>
              <w:rPr>
                <w:sz w:val="20"/>
              </w:rPr>
            </w:pPr>
            <w:r>
              <w:rPr>
                <w:spacing w:val="-5"/>
                <w:sz w:val="20"/>
              </w:rPr>
              <w:t>5.</w:t>
            </w:r>
            <w:r>
              <w:rPr>
                <w:sz w:val="20"/>
              </w:rPr>
              <w:tab/>
            </w:r>
            <w:r>
              <w:rPr>
                <w:spacing w:val="-5"/>
                <w:sz w:val="20"/>
              </w:rPr>
              <w:t>При</w:t>
            </w:r>
            <w:r>
              <w:rPr>
                <w:sz w:val="20"/>
              </w:rPr>
              <w:tab/>
            </w:r>
            <w:r>
              <w:rPr>
                <w:spacing w:val="-2"/>
                <w:sz w:val="20"/>
              </w:rPr>
              <w:t>производстве</w:t>
            </w:r>
            <w:r>
              <w:rPr>
                <w:sz w:val="20"/>
              </w:rPr>
              <w:tab/>
            </w:r>
            <w:r>
              <w:rPr>
                <w:spacing w:val="-2"/>
                <w:sz w:val="20"/>
              </w:rPr>
              <w:t>буровых</w:t>
            </w:r>
            <w:r>
              <w:rPr>
                <w:sz w:val="20"/>
              </w:rPr>
              <w:tab/>
            </w:r>
            <w:r>
              <w:rPr>
                <w:spacing w:val="-2"/>
                <w:sz w:val="20"/>
              </w:rPr>
              <w:t>(горнопроходческих)</w:t>
            </w:r>
            <w:r>
              <w:rPr>
                <w:sz w:val="20"/>
              </w:rPr>
              <w:tab/>
            </w:r>
            <w:r>
              <w:rPr>
                <w:spacing w:val="-2"/>
                <w:sz w:val="20"/>
              </w:rPr>
              <w:t>работ</w:t>
            </w:r>
          </w:p>
        </w:tc>
      </w:tr>
      <w:tr w:rsidR="00A016B1" w:rsidRPr="00A016B1" w14:paraId="62A5D609" w14:textId="77777777" w:rsidTr="00DF3A8C">
        <w:trPr>
          <w:trHeight w:val="230"/>
        </w:trPr>
        <w:tc>
          <w:tcPr>
            <w:tcW w:w="679" w:type="dxa"/>
            <w:tcBorders>
              <w:top w:val="nil"/>
              <w:bottom w:val="nil"/>
            </w:tcBorders>
          </w:tcPr>
          <w:p w14:paraId="760EBDD2" w14:textId="77777777" w:rsidR="00A016B1" w:rsidRDefault="00A016B1" w:rsidP="00DF3A8C">
            <w:pPr>
              <w:pStyle w:val="TableParagraph"/>
              <w:rPr>
                <w:sz w:val="16"/>
              </w:rPr>
            </w:pPr>
          </w:p>
        </w:tc>
        <w:tc>
          <w:tcPr>
            <w:tcW w:w="3437" w:type="dxa"/>
            <w:tcBorders>
              <w:top w:val="nil"/>
              <w:bottom w:val="nil"/>
            </w:tcBorders>
          </w:tcPr>
          <w:p w14:paraId="2E950685" w14:textId="77777777" w:rsidR="00A016B1" w:rsidRDefault="00A016B1" w:rsidP="00DF3A8C">
            <w:pPr>
              <w:pStyle w:val="TableParagraph"/>
              <w:rPr>
                <w:sz w:val="16"/>
              </w:rPr>
            </w:pPr>
          </w:p>
        </w:tc>
        <w:tc>
          <w:tcPr>
            <w:tcW w:w="6370" w:type="dxa"/>
            <w:tcBorders>
              <w:top w:val="nil"/>
              <w:bottom w:val="nil"/>
            </w:tcBorders>
          </w:tcPr>
          <w:p w14:paraId="2627DF14" w14:textId="77777777" w:rsidR="00A016B1" w:rsidRDefault="00A016B1" w:rsidP="00DF3A8C">
            <w:pPr>
              <w:pStyle w:val="TableParagraph"/>
              <w:spacing w:line="210" w:lineRule="exact"/>
              <w:ind w:right="100"/>
              <w:jc w:val="right"/>
              <w:rPr>
                <w:sz w:val="20"/>
              </w:rPr>
            </w:pPr>
            <w:r>
              <w:rPr>
                <w:sz w:val="20"/>
              </w:rPr>
              <w:t>произвести</w:t>
            </w:r>
            <w:r>
              <w:rPr>
                <w:spacing w:val="58"/>
                <w:sz w:val="20"/>
              </w:rPr>
              <w:t xml:space="preserve"> </w:t>
            </w:r>
            <w:r>
              <w:rPr>
                <w:sz w:val="20"/>
              </w:rPr>
              <w:t>фотофиксацию</w:t>
            </w:r>
            <w:r>
              <w:rPr>
                <w:spacing w:val="61"/>
                <w:sz w:val="20"/>
              </w:rPr>
              <w:t xml:space="preserve"> </w:t>
            </w:r>
            <w:r>
              <w:rPr>
                <w:sz w:val="20"/>
              </w:rPr>
              <w:t>процесса</w:t>
            </w:r>
            <w:r>
              <w:rPr>
                <w:spacing w:val="60"/>
                <w:sz w:val="20"/>
              </w:rPr>
              <w:t xml:space="preserve"> </w:t>
            </w:r>
            <w:r>
              <w:rPr>
                <w:sz w:val="20"/>
              </w:rPr>
              <w:t>бурения</w:t>
            </w:r>
            <w:r>
              <w:rPr>
                <w:spacing w:val="58"/>
                <w:sz w:val="20"/>
              </w:rPr>
              <w:t xml:space="preserve"> </w:t>
            </w:r>
            <w:r>
              <w:rPr>
                <w:sz w:val="20"/>
              </w:rPr>
              <w:t>(проходки)</w:t>
            </w:r>
            <w:r>
              <w:rPr>
                <w:spacing w:val="60"/>
                <w:sz w:val="20"/>
              </w:rPr>
              <w:t xml:space="preserve"> </w:t>
            </w:r>
            <w:r>
              <w:rPr>
                <w:spacing w:val="-10"/>
                <w:sz w:val="20"/>
              </w:rPr>
              <w:t>и</w:t>
            </w:r>
          </w:p>
        </w:tc>
      </w:tr>
      <w:tr w:rsidR="00A016B1" w:rsidRPr="00A016B1" w14:paraId="6547B8DA" w14:textId="77777777" w:rsidTr="00DF3A8C">
        <w:trPr>
          <w:trHeight w:val="229"/>
        </w:trPr>
        <w:tc>
          <w:tcPr>
            <w:tcW w:w="679" w:type="dxa"/>
            <w:tcBorders>
              <w:top w:val="nil"/>
              <w:bottom w:val="nil"/>
            </w:tcBorders>
          </w:tcPr>
          <w:p w14:paraId="0F10F3F6" w14:textId="77777777" w:rsidR="00A016B1" w:rsidRDefault="00A016B1" w:rsidP="00DF3A8C">
            <w:pPr>
              <w:pStyle w:val="TableParagraph"/>
              <w:rPr>
                <w:sz w:val="16"/>
              </w:rPr>
            </w:pPr>
          </w:p>
        </w:tc>
        <w:tc>
          <w:tcPr>
            <w:tcW w:w="3437" w:type="dxa"/>
            <w:tcBorders>
              <w:top w:val="nil"/>
              <w:bottom w:val="nil"/>
            </w:tcBorders>
          </w:tcPr>
          <w:p w14:paraId="186BCBEF" w14:textId="77777777" w:rsidR="00A016B1" w:rsidRDefault="00A016B1" w:rsidP="00DF3A8C">
            <w:pPr>
              <w:pStyle w:val="TableParagraph"/>
              <w:rPr>
                <w:sz w:val="16"/>
              </w:rPr>
            </w:pPr>
          </w:p>
        </w:tc>
        <w:tc>
          <w:tcPr>
            <w:tcW w:w="6370" w:type="dxa"/>
            <w:tcBorders>
              <w:top w:val="nil"/>
              <w:bottom w:val="nil"/>
            </w:tcBorders>
          </w:tcPr>
          <w:p w14:paraId="7A7B3FB3" w14:textId="77777777" w:rsidR="00A016B1" w:rsidRDefault="00A016B1" w:rsidP="00DF3A8C">
            <w:pPr>
              <w:pStyle w:val="TableParagraph"/>
              <w:spacing w:line="209" w:lineRule="exact"/>
              <w:ind w:right="98"/>
              <w:jc w:val="right"/>
              <w:rPr>
                <w:sz w:val="20"/>
              </w:rPr>
            </w:pPr>
            <w:r>
              <w:rPr>
                <w:sz w:val="20"/>
              </w:rPr>
              <w:t>закрепления</w:t>
            </w:r>
            <w:r>
              <w:rPr>
                <w:spacing w:val="7"/>
                <w:sz w:val="20"/>
              </w:rPr>
              <w:t xml:space="preserve"> </w:t>
            </w:r>
            <w:r>
              <w:rPr>
                <w:sz w:val="20"/>
              </w:rPr>
              <w:t>скважин</w:t>
            </w:r>
            <w:r>
              <w:rPr>
                <w:spacing w:val="9"/>
                <w:sz w:val="20"/>
              </w:rPr>
              <w:t xml:space="preserve"> </w:t>
            </w:r>
            <w:r>
              <w:rPr>
                <w:sz w:val="20"/>
              </w:rPr>
              <w:t>(шурфов),</w:t>
            </w:r>
            <w:r>
              <w:rPr>
                <w:spacing w:val="8"/>
                <w:sz w:val="20"/>
              </w:rPr>
              <w:t xml:space="preserve"> </w:t>
            </w:r>
            <w:r>
              <w:rPr>
                <w:sz w:val="20"/>
              </w:rPr>
              <w:t>керна</w:t>
            </w:r>
            <w:r>
              <w:rPr>
                <w:spacing w:val="8"/>
                <w:sz w:val="20"/>
              </w:rPr>
              <w:t xml:space="preserve"> </w:t>
            </w:r>
            <w:r>
              <w:rPr>
                <w:sz w:val="20"/>
              </w:rPr>
              <w:t>скважин</w:t>
            </w:r>
            <w:r>
              <w:rPr>
                <w:spacing w:val="6"/>
                <w:sz w:val="20"/>
              </w:rPr>
              <w:t xml:space="preserve"> </w:t>
            </w:r>
            <w:r>
              <w:rPr>
                <w:sz w:val="20"/>
              </w:rPr>
              <w:t>с</w:t>
            </w:r>
            <w:r>
              <w:rPr>
                <w:spacing w:val="10"/>
                <w:sz w:val="20"/>
              </w:rPr>
              <w:t xml:space="preserve"> </w:t>
            </w:r>
            <w:r>
              <w:rPr>
                <w:sz w:val="20"/>
              </w:rPr>
              <w:t>привязкой</w:t>
            </w:r>
            <w:r>
              <w:rPr>
                <w:spacing w:val="9"/>
                <w:sz w:val="20"/>
              </w:rPr>
              <w:t xml:space="preserve"> </w:t>
            </w:r>
            <w:r>
              <w:rPr>
                <w:spacing w:val="-10"/>
                <w:sz w:val="20"/>
              </w:rPr>
              <w:t>к</w:t>
            </w:r>
          </w:p>
        </w:tc>
      </w:tr>
      <w:tr w:rsidR="00A016B1" w:rsidRPr="00A016B1" w14:paraId="05A7E444" w14:textId="77777777" w:rsidTr="00DF3A8C">
        <w:trPr>
          <w:trHeight w:val="229"/>
        </w:trPr>
        <w:tc>
          <w:tcPr>
            <w:tcW w:w="679" w:type="dxa"/>
            <w:tcBorders>
              <w:top w:val="nil"/>
              <w:bottom w:val="nil"/>
            </w:tcBorders>
          </w:tcPr>
          <w:p w14:paraId="0B8B62BB" w14:textId="77777777" w:rsidR="00A016B1" w:rsidRDefault="00A016B1" w:rsidP="00DF3A8C">
            <w:pPr>
              <w:pStyle w:val="TableParagraph"/>
              <w:rPr>
                <w:sz w:val="16"/>
              </w:rPr>
            </w:pPr>
          </w:p>
        </w:tc>
        <w:tc>
          <w:tcPr>
            <w:tcW w:w="3437" w:type="dxa"/>
            <w:tcBorders>
              <w:top w:val="nil"/>
              <w:bottom w:val="nil"/>
            </w:tcBorders>
          </w:tcPr>
          <w:p w14:paraId="7D576A1C" w14:textId="77777777" w:rsidR="00A016B1" w:rsidRDefault="00A016B1" w:rsidP="00DF3A8C">
            <w:pPr>
              <w:pStyle w:val="TableParagraph"/>
              <w:rPr>
                <w:sz w:val="16"/>
              </w:rPr>
            </w:pPr>
          </w:p>
        </w:tc>
        <w:tc>
          <w:tcPr>
            <w:tcW w:w="6370" w:type="dxa"/>
            <w:tcBorders>
              <w:top w:val="nil"/>
              <w:bottom w:val="nil"/>
            </w:tcBorders>
          </w:tcPr>
          <w:p w14:paraId="1D8EADA2" w14:textId="77777777" w:rsidR="00A016B1" w:rsidRDefault="00A016B1" w:rsidP="00DF3A8C">
            <w:pPr>
              <w:pStyle w:val="TableParagraph"/>
              <w:spacing w:line="209" w:lineRule="exact"/>
              <w:ind w:right="101"/>
              <w:jc w:val="right"/>
              <w:rPr>
                <w:sz w:val="20"/>
              </w:rPr>
            </w:pPr>
            <w:r>
              <w:rPr>
                <w:sz w:val="20"/>
              </w:rPr>
              <w:t>метражу</w:t>
            </w:r>
            <w:r>
              <w:rPr>
                <w:spacing w:val="59"/>
                <w:sz w:val="20"/>
              </w:rPr>
              <w:t xml:space="preserve"> </w:t>
            </w:r>
            <w:r>
              <w:rPr>
                <w:sz w:val="20"/>
              </w:rPr>
              <w:t>(с</w:t>
            </w:r>
            <w:r>
              <w:rPr>
                <w:spacing w:val="62"/>
                <w:sz w:val="20"/>
              </w:rPr>
              <w:t xml:space="preserve"> </w:t>
            </w:r>
            <w:r>
              <w:rPr>
                <w:sz w:val="20"/>
              </w:rPr>
              <w:t>указанием</w:t>
            </w:r>
            <w:r>
              <w:rPr>
                <w:spacing w:val="64"/>
                <w:sz w:val="20"/>
              </w:rPr>
              <w:t xml:space="preserve"> </w:t>
            </w:r>
            <w:r>
              <w:rPr>
                <w:sz w:val="20"/>
              </w:rPr>
              <w:t>номера</w:t>
            </w:r>
            <w:r>
              <w:rPr>
                <w:spacing w:val="63"/>
                <w:sz w:val="20"/>
              </w:rPr>
              <w:t xml:space="preserve"> </w:t>
            </w:r>
            <w:r>
              <w:rPr>
                <w:sz w:val="20"/>
              </w:rPr>
              <w:t>выработки),</w:t>
            </w:r>
            <w:r>
              <w:rPr>
                <w:spacing w:val="62"/>
                <w:sz w:val="20"/>
              </w:rPr>
              <w:t xml:space="preserve"> </w:t>
            </w:r>
            <w:r>
              <w:rPr>
                <w:spacing w:val="-2"/>
                <w:sz w:val="20"/>
              </w:rPr>
              <w:t>видеофиксацию</w:t>
            </w:r>
          </w:p>
        </w:tc>
      </w:tr>
      <w:tr w:rsidR="00A016B1" w:rsidRPr="00A016B1" w14:paraId="12DCC3AC" w14:textId="77777777" w:rsidTr="00DF3A8C">
        <w:trPr>
          <w:trHeight w:val="232"/>
        </w:trPr>
        <w:tc>
          <w:tcPr>
            <w:tcW w:w="679" w:type="dxa"/>
            <w:tcBorders>
              <w:top w:val="nil"/>
              <w:bottom w:val="nil"/>
            </w:tcBorders>
          </w:tcPr>
          <w:p w14:paraId="14ECB1F6" w14:textId="77777777" w:rsidR="00A016B1" w:rsidRDefault="00A016B1" w:rsidP="00DF3A8C">
            <w:pPr>
              <w:pStyle w:val="TableParagraph"/>
              <w:rPr>
                <w:sz w:val="16"/>
              </w:rPr>
            </w:pPr>
          </w:p>
        </w:tc>
        <w:tc>
          <w:tcPr>
            <w:tcW w:w="3437" w:type="dxa"/>
            <w:tcBorders>
              <w:top w:val="nil"/>
              <w:bottom w:val="nil"/>
            </w:tcBorders>
          </w:tcPr>
          <w:p w14:paraId="5773F91E" w14:textId="77777777" w:rsidR="00A016B1" w:rsidRDefault="00A016B1" w:rsidP="00DF3A8C">
            <w:pPr>
              <w:pStyle w:val="TableParagraph"/>
              <w:rPr>
                <w:sz w:val="16"/>
              </w:rPr>
            </w:pPr>
          </w:p>
        </w:tc>
        <w:tc>
          <w:tcPr>
            <w:tcW w:w="6370" w:type="dxa"/>
            <w:tcBorders>
              <w:top w:val="nil"/>
              <w:bottom w:val="nil"/>
            </w:tcBorders>
          </w:tcPr>
          <w:p w14:paraId="1728CA12" w14:textId="77777777" w:rsidR="00A016B1" w:rsidRDefault="00A016B1" w:rsidP="00DF3A8C">
            <w:pPr>
              <w:pStyle w:val="TableParagraph"/>
              <w:spacing w:line="213" w:lineRule="exact"/>
              <w:ind w:left="892"/>
              <w:rPr>
                <w:sz w:val="20"/>
              </w:rPr>
            </w:pPr>
            <w:r>
              <w:rPr>
                <w:sz w:val="20"/>
              </w:rPr>
              <w:t>последнего</w:t>
            </w:r>
            <w:r>
              <w:rPr>
                <w:spacing w:val="-7"/>
                <w:sz w:val="20"/>
              </w:rPr>
              <w:t xml:space="preserve"> </w:t>
            </w:r>
            <w:r>
              <w:rPr>
                <w:sz w:val="20"/>
              </w:rPr>
              <w:t>подъема</w:t>
            </w:r>
            <w:r>
              <w:rPr>
                <w:spacing w:val="-7"/>
                <w:sz w:val="20"/>
              </w:rPr>
              <w:t xml:space="preserve"> </w:t>
            </w:r>
            <w:r>
              <w:rPr>
                <w:sz w:val="20"/>
              </w:rPr>
              <w:t>бурового</w:t>
            </w:r>
            <w:r>
              <w:rPr>
                <w:spacing w:val="-7"/>
                <w:sz w:val="20"/>
              </w:rPr>
              <w:t xml:space="preserve"> </w:t>
            </w:r>
            <w:r>
              <w:rPr>
                <w:sz w:val="20"/>
              </w:rPr>
              <w:t>снаряда</w:t>
            </w:r>
            <w:r>
              <w:rPr>
                <w:spacing w:val="-7"/>
                <w:sz w:val="20"/>
              </w:rPr>
              <w:t xml:space="preserve"> </w:t>
            </w:r>
            <w:r>
              <w:rPr>
                <w:sz w:val="20"/>
              </w:rPr>
              <w:t>по</w:t>
            </w:r>
            <w:r>
              <w:rPr>
                <w:spacing w:val="-7"/>
                <w:sz w:val="20"/>
              </w:rPr>
              <w:t xml:space="preserve"> </w:t>
            </w:r>
            <w:r>
              <w:rPr>
                <w:sz w:val="20"/>
              </w:rPr>
              <w:t>каждой</w:t>
            </w:r>
            <w:r>
              <w:rPr>
                <w:spacing w:val="-8"/>
                <w:sz w:val="20"/>
              </w:rPr>
              <w:t xml:space="preserve"> </w:t>
            </w:r>
            <w:r>
              <w:rPr>
                <w:spacing w:val="-2"/>
                <w:sz w:val="20"/>
              </w:rPr>
              <w:t>скважине.</w:t>
            </w:r>
          </w:p>
        </w:tc>
      </w:tr>
      <w:tr w:rsidR="00A016B1" w14:paraId="3D1C6AB6" w14:textId="77777777" w:rsidTr="00DF3A8C">
        <w:trPr>
          <w:trHeight w:val="247"/>
        </w:trPr>
        <w:tc>
          <w:tcPr>
            <w:tcW w:w="679" w:type="dxa"/>
            <w:tcBorders>
              <w:top w:val="nil"/>
              <w:bottom w:val="nil"/>
            </w:tcBorders>
          </w:tcPr>
          <w:p w14:paraId="3A4B5AA0" w14:textId="77777777" w:rsidR="00A016B1" w:rsidRDefault="00A016B1" w:rsidP="00DF3A8C">
            <w:pPr>
              <w:pStyle w:val="TableParagraph"/>
              <w:rPr>
                <w:sz w:val="18"/>
              </w:rPr>
            </w:pPr>
          </w:p>
        </w:tc>
        <w:tc>
          <w:tcPr>
            <w:tcW w:w="3437" w:type="dxa"/>
            <w:tcBorders>
              <w:top w:val="nil"/>
              <w:bottom w:val="nil"/>
            </w:tcBorders>
          </w:tcPr>
          <w:p w14:paraId="77E08E5A" w14:textId="77777777" w:rsidR="00A016B1" w:rsidRDefault="00A016B1" w:rsidP="00DF3A8C">
            <w:pPr>
              <w:pStyle w:val="TableParagraph"/>
              <w:rPr>
                <w:sz w:val="18"/>
              </w:rPr>
            </w:pPr>
          </w:p>
        </w:tc>
        <w:tc>
          <w:tcPr>
            <w:tcW w:w="6370" w:type="dxa"/>
            <w:tcBorders>
              <w:top w:val="nil"/>
              <w:bottom w:val="nil"/>
            </w:tcBorders>
          </w:tcPr>
          <w:p w14:paraId="7CC217EA" w14:textId="77777777" w:rsidR="00A016B1" w:rsidRDefault="00A016B1" w:rsidP="00DF3A8C">
            <w:pPr>
              <w:pStyle w:val="TableParagraph"/>
              <w:tabs>
                <w:tab w:val="left" w:pos="465"/>
              </w:tabs>
              <w:spacing w:line="227" w:lineRule="exact"/>
              <w:ind w:left="105"/>
              <w:rPr>
                <w:b/>
                <w:sz w:val="20"/>
              </w:rPr>
            </w:pPr>
            <w:r>
              <w:rPr>
                <w:b/>
                <w:spacing w:val="-5"/>
                <w:sz w:val="20"/>
              </w:rPr>
              <w:t>3.</w:t>
            </w:r>
            <w:r>
              <w:rPr>
                <w:sz w:val="20"/>
              </w:rPr>
              <w:tab/>
            </w:r>
            <w:r>
              <w:rPr>
                <w:b/>
                <w:sz w:val="20"/>
              </w:rPr>
              <w:t>Полевые</w:t>
            </w:r>
            <w:r>
              <w:rPr>
                <w:spacing w:val="-6"/>
                <w:sz w:val="20"/>
              </w:rPr>
              <w:t xml:space="preserve"> </w:t>
            </w:r>
            <w:r>
              <w:rPr>
                <w:b/>
                <w:sz w:val="20"/>
              </w:rPr>
              <w:t>опытные</w:t>
            </w:r>
            <w:r>
              <w:rPr>
                <w:spacing w:val="-6"/>
                <w:sz w:val="20"/>
              </w:rPr>
              <w:t xml:space="preserve"> </w:t>
            </w:r>
            <w:r>
              <w:rPr>
                <w:b/>
                <w:spacing w:val="-4"/>
                <w:sz w:val="20"/>
              </w:rPr>
              <w:t>работ</w:t>
            </w:r>
          </w:p>
        </w:tc>
      </w:tr>
      <w:tr w:rsidR="00A016B1" w:rsidRPr="00A016B1" w14:paraId="248DDDAF" w14:textId="77777777" w:rsidTr="00DF3A8C">
        <w:trPr>
          <w:trHeight w:val="244"/>
        </w:trPr>
        <w:tc>
          <w:tcPr>
            <w:tcW w:w="679" w:type="dxa"/>
            <w:tcBorders>
              <w:top w:val="nil"/>
              <w:bottom w:val="nil"/>
            </w:tcBorders>
          </w:tcPr>
          <w:p w14:paraId="0636A7F4" w14:textId="77777777" w:rsidR="00A016B1" w:rsidRDefault="00A016B1" w:rsidP="00DF3A8C">
            <w:pPr>
              <w:pStyle w:val="TableParagraph"/>
              <w:rPr>
                <w:sz w:val="16"/>
              </w:rPr>
            </w:pPr>
          </w:p>
        </w:tc>
        <w:tc>
          <w:tcPr>
            <w:tcW w:w="3437" w:type="dxa"/>
            <w:tcBorders>
              <w:top w:val="nil"/>
              <w:bottom w:val="nil"/>
            </w:tcBorders>
          </w:tcPr>
          <w:p w14:paraId="79D5FB54" w14:textId="77777777" w:rsidR="00A016B1" w:rsidRDefault="00A016B1" w:rsidP="00DF3A8C">
            <w:pPr>
              <w:pStyle w:val="TableParagraph"/>
              <w:rPr>
                <w:sz w:val="16"/>
              </w:rPr>
            </w:pPr>
          </w:p>
        </w:tc>
        <w:tc>
          <w:tcPr>
            <w:tcW w:w="6370" w:type="dxa"/>
            <w:tcBorders>
              <w:top w:val="nil"/>
              <w:bottom w:val="nil"/>
            </w:tcBorders>
          </w:tcPr>
          <w:p w14:paraId="2117AE7E" w14:textId="77777777" w:rsidR="00A016B1" w:rsidRDefault="00A016B1" w:rsidP="00DF3A8C">
            <w:pPr>
              <w:pStyle w:val="TableParagraph"/>
              <w:tabs>
                <w:tab w:val="left" w:pos="431"/>
              </w:tabs>
              <w:spacing w:before="10" w:line="215" w:lineRule="exact"/>
              <w:ind w:right="99"/>
              <w:jc w:val="right"/>
              <w:rPr>
                <w:sz w:val="20"/>
              </w:rPr>
            </w:pPr>
            <w:r>
              <w:rPr>
                <w:spacing w:val="-5"/>
                <w:sz w:val="20"/>
              </w:rPr>
              <w:t>1.</w:t>
            </w:r>
            <w:r>
              <w:rPr>
                <w:sz w:val="20"/>
              </w:rPr>
              <w:tab/>
              <w:t>Выполняются</w:t>
            </w:r>
            <w:r>
              <w:rPr>
                <w:spacing w:val="49"/>
                <w:sz w:val="20"/>
              </w:rPr>
              <w:t xml:space="preserve"> </w:t>
            </w:r>
            <w:r>
              <w:rPr>
                <w:sz w:val="20"/>
              </w:rPr>
              <w:t>(при</w:t>
            </w:r>
            <w:r>
              <w:rPr>
                <w:spacing w:val="49"/>
                <w:sz w:val="20"/>
              </w:rPr>
              <w:t xml:space="preserve"> </w:t>
            </w:r>
            <w:r>
              <w:rPr>
                <w:sz w:val="20"/>
              </w:rPr>
              <w:t>необходимости)</w:t>
            </w:r>
            <w:r>
              <w:rPr>
                <w:spacing w:val="50"/>
                <w:sz w:val="20"/>
              </w:rPr>
              <w:t xml:space="preserve"> </w:t>
            </w:r>
            <w:r>
              <w:rPr>
                <w:sz w:val="20"/>
              </w:rPr>
              <w:t>в</w:t>
            </w:r>
            <w:r>
              <w:rPr>
                <w:spacing w:val="48"/>
                <w:sz w:val="20"/>
              </w:rPr>
              <w:t xml:space="preserve"> </w:t>
            </w:r>
            <w:r>
              <w:rPr>
                <w:sz w:val="20"/>
              </w:rPr>
              <w:t>соответствии</w:t>
            </w:r>
            <w:r>
              <w:rPr>
                <w:spacing w:val="47"/>
                <w:sz w:val="20"/>
              </w:rPr>
              <w:t xml:space="preserve"> </w:t>
            </w:r>
            <w:r>
              <w:rPr>
                <w:sz w:val="20"/>
              </w:rPr>
              <w:t>с</w:t>
            </w:r>
            <w:r>
              <w:rPr>
                <w:spacing w:val="50"/>
                <w:sz w:val="20"/>
              </w:rPr>
              <w:t xml:space="preserve"> </w:t>
            </w:r>
            <w:r>
              <w:rPr>
                <w:spacing w:val="-2"/>
                <w:sz w:val="20"/>
              </w:rPr>
              <w:t>п.5.8,</w:t>
            </w:r>
          </w:p>
        </w:tc>
      </w:tr>
      <w:tr w:rsidR="00A016B1" w14:paraId="6B6FD297" w14:textId="77777777" w:rsidTr="00DF3A8C">
        <w:trPr>
          <w:trHeight w:val="230"/>
        </w:trPr>
        <w:tc>
          <w:tcPr>
            <w:tcW w:w="679" w:type="dxa"/>
            <w:tcBorders>
              <w:top w:val="nil"/>
              <w:bottom w:val="nil"/>
            </w:tcBorders>
          </w:tcPr>
          <w:p w14:paraId="717E481B" w14:textId="77777777" w:rsidR="00A016B1" w:rsidRDefault="00A016B1" w:rsidP="00DF3A8C">
            <w:pPr>
              <w:pStyle w:val="TableParagraph"/>
              <w:rPr>
                <w:sz w:val="16"/>
              </w:rPr>
            </w:pPr>
          </w:p>
        </w:tc>
        <w:tc>
          <w:tcPr>
            <w:tcW w:w="3437" w:type="dxa"/>
            <w:tcBorders>
              <w:top w:val="nil"/>
              <w:bottom w:val="nil"/>
            </w:tcBorders>
          </w:tcPr>
          <w:p w14:paraId="14A1233B" w14:textId="77777777" w:rsidR="00A016B1" w:rsidRDefault="00A016B1" w:rsidP="00DF3A8C">
            <w:pPr>
              <w:pStyle w:val="TableParagraph"/>
              <w:rPr>
                <w:sz w:val="16"/>
              </w:rPr>
            </w:pPr>
          </w:p>
        </w:tc>
        <w:tc>
          <w:tcPr>
            <w:tcW w:w="6370" w:type="dxa"/>
            <w:tcBorders>
              <w:top w:val="nil"/>
              <w:bottom w:val="nil"/>
            </w:tcBorders>
          </w:tcPr>
          <w:p w14:paraId="04D145CF" w14:textId="77777777" w:rsidR="00A016B1" w:rsidRDefault="00A016B1" w:rsidP="00DF3A8C">
            <w:pPr>
              <w:pStyle w:val="TableParagraph"/>
              <w:spacing w:line="210" w:lineRule="exact"/>
              <w:ind w:right="221"/>
              <w:jc w:val="right"/>
              <w:rPr>
                <w:sz w:val="20"/>
              </w:rPr>
            </w:pPr>
            <w:r>
              <w:rPr>
                <w:sz w:val="20"/>
              </w:rPr>
              <w:t>п.7.2.22</w:t>
            </w:r>
            <w:r>
              <w:rPr>
                <w:spacing w:val="-5"/>
                <w:sz w:val="20"/>
              </w:rPr>
              <w:t xml:space="preserve"> </w:t>
            </w:r>
            <w:r>
              <w:rPr>
                <w:sz w:val="20"/>
              </w:rPr>
              <w:t>СП</w:t>
            </w:r>
            <w:r>
              <w:rPr>
                <w:spacing w:val="-6"/>
                <w:sz w:val="20"/>
              </w:rPr>
              <w:t xml:space="preserve"> </w:t>
            </w:r>
            <w:r>
              <w:rPr>
                <w:sz w:val="20"/>
              </w:rPr>
              <w:t>446.1325800.2019</w:t>
            </w:r>
            <w:r>
              <w:rPr>
                <w:spacing w:val="4"/>
                <w:sz w:val="20"/>
              </w:rPr>
              <w:t xml:space="preserve"> </w:t>
            </w:r>
            <w:r>
              <w:rPr>
                <w:sz w:val="20"/>
              </w:rPr>
              <w:t>п.</w:t>
            </w:r>
            <w:r>
              <w:rPr>
                <w:spacing w:val="-5"/>
                <w:sz w:val="20"/>
              </w:rPr>
              <w:t xml:space="preserve"> </w:t>
            </w:r>
            <w:r>
              <w:rPr>
                <w:sz w:val="20"/>
              </w:rPr>
              <w:t>4.3.11</w:t>
            </w:r>
            <w:r>
              <w:rPr>
                <w:spacing w:val="-5"/>
                <w:sz w:val="20"/>
              </w:rPr>
              <w:t xml:space="preserve"> </w:t>
            </w:r>
            <w:r>
              <w:rPr>
                <w:sz w:val="20"/>
              </w:rPr>
              <w:t>СП</w:t>
            </w:r>
            <w:r>
              <w:rPr>
                <w:spacing w:val="-5"/>
                <w:sz w:val="20"/>
              </w:rPr>
              <w:t xml:space="preserve"> </w:t>
            </w:r>
            <w:r>
              <w:rPr>
                <w:spacing w:val="-2"/>
                <w:sz w:val="20"/>
              </w:rPr>
              <w:t>493.1325800.2019;</w:t>
            </w:r>
          </w:p>
        </w:tc>
      </w:tr>
      <w:tr w:rsidR="00A016B1" w:rsidRPr="00A016B1" w14:paraId="17E716BD" w14:textId="77777777" w:rsidTr="00DF3A8C">
        <w:trPr>
          <w:trHeight w:val="230"/>
        </w:trPr>
        <w:tc>
          <w:tcPr>
            <w:tcW w:w="679" w:type="dxa"/>
            <w:tcBorders>
              <w:top w:val="nil"/>
              <w:bottom w:val="nil"/>
            </w:tcBorders>
          </w:tcPr>
          <w:p w14:paraId="3BEED421" w14:textId="77777777" w:rsidR="00A016B1" w:rsidRDefault="00A016B1" w:rsidP="00DF3A8C">
            <w:pPr>
              <w:pStyle w:val="TableParagraph"/>
              <w:rPr>
                <w:sz w:val="16"/>
              </w:rPr>
            </w:pPr>
          </w:p>
        </w:tc>
        <w:tc>
          <w:tcPr>
            <w:tcW w:w="3437" w:type="dxa"/>
            <w:tcBorders>
              <w:top w:val="nil"/>
              <w:bottom w:val="nil"/>
            </w:tcBorders>
          </w:tcPr>
          <w:p w14:paraId="544CD7C5" w14:textId="77777777" w:rsidR="00A016B1" w:rsidRDefault="00A016B1" w:rsidP="00DF3A8C">
            <w:pPr>
              <w:pStyle w:val="TableParagraph"/>
              <w:rPr>
                <w:sz w:val="16"/>
              </w:rPr>
            </w:pPr>
          </w:p>
        </w:tc>
        <w:tc>
          <w:tcPr>
            <w:tcW w:w="6370" w:type="dxa"/>
            <w:tcBorders>
              <w:top w:val="nil"/>
              <w:bottom w:val="nil"/>
            </w:tcBorders>
          </w:tcPr>
          <w:p w14:paraId="22FE7BFB" w14:textId="77777777" w:rsidR="00A016B1" w:rsidRDefault="00A016B1" w:rsidP="00DF3A8C">
            <w:pPr>
              <w:pStyle w:val="TableParagraph"/>
              <w:tabs>
                <w:tab w:val="left" w:pos="431"/>
              </w:tabs>
              <w:spacing w:line="210" w:lineRule="exact"/>
              <w:ind w:right="101"/>
              <w:jc w:val="right"/>
              <w:rPr>
                <w:sz w:val="20"/>
              </w:rPr>
            </w:pPr>
            <w:r>
              <w:rPr>
                <w:spacing w:val="-5"/>
                <w:sz w:val="20"/>
              </w:rPr>
              <w:t>2.</w:t>
            </w:r>
            <w:r>
              <w:rPr>
                <w:sz w:val="20"/>
              </w:rPr>
              <w:tab/>
              <w:t>При</w:t>
            </w:r>
            <w:r>
              <w:rPr>
                <w:spacing w:val="22"/>
                <w:sz w:val="20"/>
              </w:rPr>
              <w:t xml:space="preserve"> </w:t>
            </w:r>
            <w:r>
              <w:rPr>
                <w:sz w:val="20"/>
              </w:rPr>
              <w:t>выполнение</w:t>
            </w:r>
            <w:r>
              <w:rPr>
                <w:spacing w:val="23"/>
                <w:sz w:val="20"/>
              </w:rPr>
              <w:t xml:space="preserve"> </w:t>
            </w:r>
            <w:r>
              <w:rPr>
                <w:sz w:val="20"/>
              </w:rPr>
              <w:t>полевых</w:t>
            </w:r>
            <w:r>
              <w:rPr>
                <w:spacing w:val="24"/>
                <w:sz w:val="20"/>
              </w:rPr>
              <w:t xml:space="preserve"> </w:t>
            </w:r>
            <w:r>
              <w:rPr>
                <w:sz w:val="20"/>
              </w:rPr>
              <w:t>опытных</w:t>
            </w:r>
            <w:r>
              <w:rPr>
                <w:spacing w:val="22"/>
                <w:sz w:val="20"/>
              </w:rPr>
              <w:t xml:space="preserve"> </w:t>
            </w:r>
            <w:r>
              <w:rPr>
                <w:sz w:val="20"/>
              </w:rPr>
              <w:t>работ</w:t>
            </w:r>
            <w:r>
              <w:rPr>
                <w:spacing w:val="22"/>
                <w:sz w:val="20"/>
              </w:rPr>
              <w:t xml:space="preserve"> </w:t>
            </w:r>
            <w:r>
              <w:rPr>
                <w:spacing w:val="-2"/>
                <w:sz w:val="20"/>
              </w:rPr>
              <w:t>руководствоваться</w:t>
            </w:r>
          </w:p>
        </w:tc>
      </w:tr>
      <w:tr w:rsidR="00A016B1" w:rsidRPr="00A016B1" w14:paraId="2FEB2453" w14:textId="77777777" w:rsidTr="00DF3A8C">
        <w:trPr>
          <w:trHeight w:val="230"/>
        </w:trPr>
        <w:tc>
          <w:tcPr>
            <w:tcW w:w="679" w:type="dxa"/>
            <w:tcBorders>
              <w:top w:val="nil"/>
              <w:bottom w:val="nil"/>
            </w:tcBorders>
          </w:tcPr>
          <w:p w14:paraId="1760203D" w14:textId="77777777" w:rsidR="00A016B1" w:rsidRDefault="00A016B1" w:rsidP="00DF3A8C">
            <w:pPr>
              <w:pStyle w:val="TableParagraph"/>
              <w:rPr>
                <w:sz w:val="16"/>
              </w:rPr>
            </w:pPr>
          </w:p>
        </w:tc>
        <w:tc>
          <w:tcPr>
            <w:tcW w:w="3437" w:type="dxa"/>
            <w:tcBorders>
              <w:top w:val="nil"/>
              <w:bottom w:val="nil"/>
            </w:tcBorders>
          </w:tcPr>
          <w:p w14:paraId="5DC173E3" w14:textId="77777777" w:rsidR="00A016B1" w:rsidRDefault="00A016B1" w:rsidP="00DF3A8C">
            <w:pPr>
              <w:pStyle w:val="TableParagraph"/>
              <w:rPr>
                <w:sz w:val="16"/>
              </w:rPr>
            </w:pPr>
          </w:p>
        </w:tc>
        <w:tc>
          <w:tcPr>
            <w:tcW w:w="6370" w:type="dxa"/>
            <w:tcBorders>
              <w:top w:val="nil"/>
              <w:bottom w:val="nil"/>
            </w:tcBorders>
          </w:tcPr>
          <w:p w14:paraId="6187C05A" w14:textId="77777777" w:rsidR="00A016B1" w:rsidRDefault="00A016B1" w:rsidP="00DF3A8C">
            <w:pPr>
              <w:pStyle w:val="TableParagraph"/>
              <w:spacing w:line="210" w:lineRule="exact"/>
              <w:ind w:right="101"/>
              <w:jc w:val="right"/>
              <w:rPr>
                <w:sz w:val="20"/>
              </w:rPr>
            </w:pPr>
            <w:proofErr w:type="gramStart"/>
            <w:r>
              <w:rPr>
                <w:sz w:val="20"/>
              </w:rPr>
              <w:t>требованиями</w:t>
            </w:r>
            <w:r>
              <w:rPr>
                <w:spacing w:val="37"/>
                <w:sz w:val="20"/>
              </w:rPr>
              <w:t xml:space="preserve">  </w:t>
            </w:r>
            <w:r>
              <w:rPr>
                <w:sz w:val="20"/>
              </w:rPr>
              <w:t>нормативных</w:t>
            </w:r>
            <w:proofErr w:type="gramEnd"/>
            <w:r>
              <w:rPr>
                <w:spacing w:val="37"/>
                <w:sz w:val="20"/>
              </w:rPr>
              <w:t xml:space="preserve">  </w:t>
            </w:r>
            <w:r>
              <w:rPr>
                <w:sz w:val="20"/>
              </w:rPr>
              <w:t>документов</w:t>
            </w:r>
            <w:r>
              <w:rPr>
                <w:spacing w:val="37"/>
                <w:sz w:val="20"/>
              </w:rPr>
              <w:t xml:space="preserve">  </w:t>
            </w:r>
            <w:r>
              <w:rPr>
                <w:sz w:val="20"/>
              </w:rPr>
              <w:t>(Приложение</w:t>
            </w:r>
            <w:r>
              <w:rPr>
                <w:spacing w:val="37"/>
                <w:sz w:val="20"/>
              </w:rPr>
              <w:t xml:space="preserve">  </w:t>
            </w:r>
            <w:r>
              <w:rPr>
                <w:spacing w:val="-10"/>
                <w:sz w:val="20"/>
              </w:rPr>
              <w:t>Г</w:t>
            </w:r>
          </w:p>
        </w:tc>
      </w:tr>
      <w:tr w:rsidR="00A016B1" w14:paraId="06907F51" w14:textId="77777777" w:rsidTr="00DF3A8C">
        <w:trPr>
          <w:trHeight w:val="231"/>
        </w:trPr>
        <w:tc>
          <w:tcPr>
            <w:tcW w:w="679" w:type="dxa"/>
            <w:tcBorders>
              <w:top w:val="nil"/>
              <w:bottom w:val="nil"/>
            </w:tcBorders>
          </w:tcPr>
          <w:p w14:paraId="6ADD3FA5" w14:textId="77777777" w:rsidR="00A016B1" w:rsidRDefault="00A016B1" w:rsidP="00DF3A8C">
            <w:pPr>
              <w:pStyle w:val="TableParagraph"/>
              <w:rPr>
                <w:sz w:val="16"/>
              </w:rPr>
            </w:pPr>
          </w:p>
        </w:tc>
        <w:tc>
          <w:tcPr>
            <w:tcW w:w="3437" w:type="dxa"/>
            <w:tcBorders>
              <w:top w:val="nil"/>
              <w:bottom w:val="nil"/>
            </w:tcBorders>
          </w:tcPr>
          <w:p w14:paraId="44DF7F53" w14:textId="77777777" w:rsidR="00A016B1" w:rsidRDefault="00A016B1" w:rsidP="00DF3A8C">
            <w:pPr>
              <w:pStyle w:val="TableParagraph"/>
              <w:rPr>
                <w:sz w:val="16"/>
              </w:rPr>
            </w:pPr>
          </w:p>
        </w:tc>
        <w:tc>
          <w:tcPr>
            <w:tcW w:w="6370" w:type="dxa"/>
            <w:tcBorders>
              <w:top w:val="nil"/>
              <w:bottom w:val="nil"/>
            </w:tcBorders>
          </w:tcPr>
          <w:p w14:paraId="4D2459A9" w14:textId="77777777" w:rsidR="00A016B1" w:rsidRDefault="00A016B1" w:rsidP="00DF3A8C">
            <w:pPr>
              <w:pStyle w:val="TableParagraph"/>
              <w:spacing w:line="212" w:lineRule="exact"/>
              <w:ind w:left="897"/>
              <w:rPr>
                <w:sz w:val="20"/>
              </w:rPr>
            </w:pPr>
            <w:r>
              <w:rPr>
                <w:sz w:val="20"/>
              </w:rPr>
              <w:t>технического</w:t>
            </w:r>
            <w:r>
              <w:rPr>
                <w:spacing w:val="-12"/>
                <w:sz w:val="20"/>
              </w:rPr>
              <w:t xml:space="preserve"> </w:t>
            </w:r>
            <w:r>
              <w:rPr>
                <w:spacing w:val="-2"/>
                <w:sz w:val="20"/>
              </w:rPr>
              <w:t>задания);</w:t>
            </w:r>
          </w:p>
        </w:tc>
      </w:tr>
      <w:tr w:rsidR="00A016B1" w14:paraId="23B9B609" w14:textId="77777777" w:rsidTr="00DF3A8C">
        <w:trPr>
          <w:trHeight w:val="229"/>
        </w:trPr>
        <w:tc>
          <w:tcPr>
            <w:tcW w:w="679" w:type="dxa"/>
            <w:tcBorders>
              <w:top w:val="nil"/>
              <w:bottom w:val="nil"/>
            </w:tcBorders>
          </w:tcPr>
          <w:p w14:paraId="7070EE83" w14:textId="77777777" w:rsidR="00A016B1" w:rsidRDefault="00A016B1" w:rsidP="00DF3A8C">
            <w:pPr>
              <w:pStyle w:val="TableParagraph"/>
              <w:rPr>
                <w:sz w:val="16"/>
              </w:rPr>
            </w:pPr>
          </w:p>
        </w:tc>
        <w:tc>
          <w:tcPr>
            <w:tcW w:w="3437" w:type="dxa"/>
            <w:tcBorders>
              <w:top w:val="nil"/>
              <w:bottom w:val="nil"/>
            </w:tcBorders>
          </w:tcPr>
          <w:p w14:paraId="377AF840" w14:textId="77777777" w:rsidR="00A016B1" w:rsidRDefault="00A016B1" w:rsidP="00DF3A8C">
            <w:pPr>
              <w:pStyle w:val="TableParagraph"/>
              <w:rPr>
                <w:sz w:val="16"/>
              </w:rPr>
            </w:pPr>
          </w:p>
        </w:tc>
        <w:tc>
          <w:tcPr>
            <w:tcW w:w="6370" w:type="dxa"/>
            <w:tcBorders>
              <w:top w:val="nil"/>
              <w:bottom w:val="nil"/>
            </w:tcBorders>
          </w:tcPr>
          <w:p w14:paraId="03926F05" w14:textId="77777777" w:rsidR="00A016B1" w:rsidRDefault="00A016B1" w:rsidP="00DF3A8C">
            <w:pPr>
              <w:pStyle w:val="TableParagraph"/>
              <w:tabs>
                <w:tab w:val="left" w:pos="465"/>
              </w:tabs>
              <w:spacing w:line="209" w:lineRule="exact"/>
              <w:ind w:left="105"/>
              <w:rPr>
                <w:b/>
                <w:sz w:val="20"/>
              </w:rPr>
            </w:pPr>
            <w:r>
              <w:rPr>
                <w:b/>
                <w:spacing w:val="-5"/>
                <w:sz w:val="20"/>
              </w:rPr>
              <w:t>4.</w:t>
            </w:r>
            <w:r>
              <w:rPr>
                <w:sz w:val="20"/>
              </w:rPr>
              <w:tab/>
            </w:r>
            <w:r>
              <w:rPr>
                <w:b/>
                <w:spacing w:val="-2"/>
                <w:sz w:val="20"/>
              </w:rPr>
              <w:t>Геофизические</w:t>
            </w:r>
            <w:r>
              <w:rPr>
                <w:spacing w:val="11"/>
                <w:sz w:val="20"/>
              </w:rPr>
              <w:t xml:space="preserve"> </w:t>
            </w:r>
            <w:r>
              <w:rPr>
                <w:b/>
                <w:spacing w:val="-2"/>
                <w:sz w:val="20"/>
              </w:rPr>
              <w:t>работы:</w:t>
            </w:r>
          </w:p>
        </w:tc>
      </w:tr>
      <w:tr w:rsidR="00A016B1" w:rsidRPr="00A016B1" w14:paraId="6250CFEE" w14:textId="77777777" w:rsidTr="00DF3A8C">
        <w:trPr>
          <w:trHeight w:val="227"/>
        </w:trPr>
        <w:tc>
          <w:tcPr>
            <w:tcW w:w="679" w:type="dxa"/>
            <w:tcBorders>
              <w:top w:val="nil"/>
              <w:bottom w:val="nil"/>
            </w:tcBorders>
          </w:tcPr>
          <w:p w14:paraId="268938FC" w14:textId="77777777" w:rsidR="00A016B1" w:rsidRDefault="00A016B1" w:rsidP="00DF3A8C">
            <w:pPr>
              <w:pStyle w:val="TableParagraph"/>
              <w:rPr>
                <w:sz w:val="16"/>
              </w:rPr>
            </w:pPr>
          </w:p>
        </w:tc>
        <w:tc>
          <w:tcPr>
            <w:tcW w:w="3437" w:type="dxa"/>
            <w:tcBorders>
              <w:top w:val="nil"/>
              <w:bottom w:val="nil"/>
            </w:tcBorders>
          </w:tcPr>
          <w:p w14:paraId="795BDA7C" w14:textId="77777777" w:rsidR="00A016B1" w:rsidRDefault="00A016B1" w:rsidP="00DF3A8C">
            <w:pPr>
              <w:pStyle w:val="TableParagraph"/>
              <w:rPr>
                <w:sz w:val="16"/>
              </w:rPr>
            </w:pPr>
          </w:p>
        </w:tc>
        <w:tc>
          <w:tcPr>
            <w:tcW w:w="6370" w:type="dxa"/>
            <w:tcBorders>
              <w:top w:val="nil"/>
              <w:bottom w:val="nil"/>
            </w:tcBorders>
          </w:tcPr>
          <w:p w14:paraId="53D9B710" w14:textId="77777777" w:rsidR="00A016B1" w:rsidRDefault="00A016B1" w:rsidP="00DF3A8C">
            <w:pPr>
              <w:pStyle w:val="TableParagraph"/>
              <w:tabs>
                <w:tab w:val="left" w:pos="431"/>
              </w:tabs>
              <w:spacing w:line="208" w:lineRule="exact"/>
              <w:ind w:right="98"/>
              <w:jc w:val="right"/>
              <w:rPr>
                <w:sz w:val="20"/>
              </w:rPr>
            </w:pPr>
            <w:r>
              <w:rPr>
                <w:spacing w:val="-5"/>
                <w:sz w:val="20"/>
              </w:rPr>
              <w:t>1.</w:t>
            </w:r>
            <w:r>
              <w:rPr>
                <w:sz w:val="20"/>
              </w:rPr>
              <w:tab/>
            </w:r>
            <w:proofErr w:type="gramStart"/>
            <w:r>
              <w:rPr>
                <w:sz w:val="20"/>
              </w:rPr>
              <w:t>При</w:t>
            </w:r>
            <w:r>
              <w:rPr>
                <w:spacing w:val="28"/>
                <w:sz w:val="20"/>
              </w:rPr>
              <w:t xml:space="preserve">  </w:t>
            </w:r>
            <w:r>
              <w:rPr>
                <w:sz w:val="20"/>
              </w:rPr>
              <w:t>выполнение</w:t>
            </w:r>
            <w:proofErr w:type="gramEnd"/>
            <w:r>
              <w:rPr>
                <w:spacing w:val="31"/>
                <w:sz w:val="20"/>
              </w:rPr>
              <w:t xml:space="preserve">  </w:t>
            </w:r>
            <w:r>
              <w:rPr>
                <w:sz w:val="20"/>
              </w:rPr>
              <w:t>инженерно-геофизических</w:t>
            </w:r>
            <w:r>
              <w:rPr>
                <w:spacing w:val="29"/>
                <w:sz w:val="20"/>
              </w:rPr>
              <w:t xml:space="preserve">  </w:t>
            </w:r>
            <w:r>
              <w:rPr>
                <w:spacing w:val="-2"/>
                <w:sz w:val="20"/>
              </w:rPr>
              <w:t>исследований</w:t>
            </w:r>
          </w:p>
        </w:tc>
      </w:tr>
      <w:tr w:rsidR="00A016B1" w:rsidRPr="00A016B1" w14:paraId="0A24CED6" w14:textId="77777777" w:rsidTr="00DF3A8C">
        <w:trPr>
          <w:trHeight w:val="230"/>
        </w:trPr>
        <w:tc>
          <w:tcPr>
            <w:tcW w:w="679" w:type="dxa"/>
            <w:tcBorders>
              <w:top w:val="nil"/>
              <w:bottom w:val="nil"/>
            </w:tcBorders>
          </w:tcPr>
          <w:p w14:paraId="5145C59C" w14:textId="77777777" w:rsidR="00A016B1" w:rsidRDefault="00A016B1" w:rsidP="00DF3A8C">
            <w:pPr>
              <w:pStyle w:val="TableParagraph"/>
              <w:rPr>
                <w:sz w:val="16"/>
              </w:rPr>
            </w:pPr>
          </w:p>
        </w:tc>
        <w:tc>
          <w:tcPr>
            <w:tcW w:w="3437" w:type="dxa"/>
            <w:tcBorders>
              <w:top w:val="nil"/>
              <w:bottom w:val="nil"/>
            </w:tcBorders>
          </w:tcPr>
          <w:p w14:paraId="7CBADDF1" w14:textId="77777777" w:rsidR="00A016B1" w:rsidRDefault="00A016B1" w:rsidP="00DF3A8C">
            <w:pPr>
              <w:pStyle w:val="TableParagraph"/>
              <w:rPr>
                <w:sz w:val="16"/>
              </w:rPr>
            </w:pPr>
          </w:p>
        </w:tc>
        <w:tc>
          <w:tcPr>
            <w:tcW w:w="6370" w:type="dxa"/>
            <w:tcBorders>
              <w:top w:val="nil"/>
              <w:bottom w:val="nil"/>
            </w:tcBorders>
          </w:tcPr>
          <w:p w14:paraId="27E15273" w14:textId="77777777" w:rsidR="00A016B1" w:rsidRDefault="00A016B1" w:rsidP="00DF3A8C">
            <w:pPr>
              <w:pStyle w:val="TableParagraph"/>
              <w:spacing w:line="210" w:lineRule="exact"/>
              <w:ind w:right="99"/>
              <w:jc w:val="right"/>
              <w:rPr>
                <w:sz w:val="20"/>
              </w:rPr>
            </w:pPr>
            <w:r>
              <w:rPr>
                <w:sz w:val="20"/>
              </w:rPr>
              <w:t>руководствоваться</w:t>
            </w:r>
            <w:r>
              <w:rPr>
                <w:spacing w:val="79"/>
                <w:sz w:val="20"/>
              </w:rPr>
              <w:t xml:space="preserve"> </w:t>
            </w:r>
            <w:r>
              <w:rPr>
                <w:sz w:val="20"/>
              </w:rPr>
              <w:t>п.5.7</w:t>
            </w:r>
            <w:r>
              <w:rPr>
                <w:spacing w:val="79"/>
                <w:sz w:val="20"/>
              </w:rPr>
              <w:t xml:space="preserve"> </w:t>
            </w:r>
            <w:r>
              <w:rPr>
                <w:sz w:val="20"/>
              </w:rPr>
              <w:t>СП</w:t>
            </w:r>
            <w:r>
              <w:rPr>
                <w:spacing w:val="78"/>
                <w:sz w:val="20"/>
              </w:rPr>
              <w:t xml:space="preserve"> </w:t>
            </w:r>
            <w:r>
              <w:rPr>
                <w:sz w:val="20"/>
              </w:rPr>
              <w:t>446.1325800.2019,</w:t>
            </w:r>
            <w:r>
              <w:rPr>
                <w:spacing w:val="78"/>
                <w:sz w:val="20"/>
              </w:rPr>
              <w:t xml:space="preserve"> </w:t>
            </w:r>
            <w:r>
              <w:rPr>
                <w:sz w:val="20"/>
              </w:rPr>
              <w:t>п.4.3.9</w:t>
            </w:r>
            <w:r>
              <w:rPr>
                <w:spacing w:val="55"/>
                <w:w w:val="150"/>
                <w:sz w:val="20"/>
              </w:rPr>
              <w:t xml:space="preserve"> </w:t>
            </w:r>
            <w:r>
              <w:rPr>
                <w:spacing w:val="-5"/>
                <w:sz w:val="20"/>
              </w:rPr>
              <w:t>СП</w:t>
            </w:r>
          </w:p>
        </w:tc>
      </w:tr>
      <w:tr w:rsidR="00A016B1" w:rsidRPr="00A016B1" w14:paraId="046AFE0A" w14:textId="77777777" w:rsidTr="00DF3A8C">
        <w:trPr>
          <w:trHeight w:val="230"/>
        </w:trPr>
        <w:tc>
          <w:tcPr>
            <w:tcW w:w="679" w:type="dxa"/>
            <w:tcBorders>
              <w:top w:val="nil"/>
              <w:bottom w:val="nil"/>
            </w:tcBorders>
          </w:tcPr>
          <w:p w14:paraId="411F9F0A" w14:textId="77777777" w:rsidR="00A016B1" w:rsidRDefault="00A016B1" w:rsidP="00DF3A8C">
            <w:pPr>
              <w:pStyle w:val="TableParagraph"/>
              <w:rPr>
                <w:sz w:val="16"/>
              </w:rPr>
            </w:pPr>
          </w:p>
        </w:tc>
        <w:tc>
          <w:tcPr>
            <w:tcW w:w="3437" w:type="dxa"/>
            <w:tcBorders>
              <w:top w:val="nil"/>
              <w:bottom w:val="nil"/>
            </w:tcBorders>
          </w:tcPr>
          <w:p w14:paraId="75251E6B" w14:textId="77777777" w:rsidR="00A016B1" w:rsidRDefault="00A016B1" w:rsidP="00DF3A8C">
            <w:pPr>
              <w:pStyle w:val="TableParagraph"/>
              <w:rPr>
                <w:sz w:val="16"/>
              </w:rPr>
            </w:pPr>
          </w:p>
        </w:tc>
        <w:tc>
          <w:tcPr>
            <w:tcW w:w="6370" w:type="dxa"/>
            <w:tcBorders>
              <w:top w:val="nil"/>
              <w:bottom w:val="nil"/>
            </w:tcBorders>
          </w:tcPr>
          <w:p w14:paraId="2C0CDC45" w14:textId="77777777" w:rsidR="00A016B1" w:rsidRDefault="00A016B1" w:rsidP="00DF3A8C">
            <w:pPr>
              <w:pStyle w:val="TableParagraph"/>
              <w:spacing w:line="210" w:lineRule="exact"/>
              <w:ind w:right="98"/>
              <w:jc w:val="right"/>
              <w:rPr>
                <w:sz w:val="20"/>
              </w:rPr>
            </w:pPr>
            <w:r>
              <w:rPr>
                <w:sz w:val="20"/>
              </w:rPr>
              <w:t>493.1325800.2020,</w:t>
            </w:r>
            <w:r>
              <w:rPr>
                <w:spacing w:val="16"/>
                <w:sz w:val="20"/>
              </w:rPr>
              <w:t xml:space="preserve"> </w:t>
            </w:r>
            <w:r>
              <w:rPr>
                <w:sz w:val="20"/>
              </w:rPr>
              <w:t>СП</w:t>
            </w:r>
            <w:r>
              <w:rPr>
                <w:spacing w:val="16"/>
                <w:sz w:val="20"/>
              </w:rPr>
              <w:t xml:space="preserve"> </w:t>
            </w:r>
            <w:r>
              <w:rPr>
                <w:sz w:val="20"/>
              </w:rPr>
              <w:t>11-105-97</w:t>
            </w:r>
            <w:r>
              <w:rPr>
                <w:spacing w:val="17"/>
                <w:sz w:val="20"/>
              </w:rPr>
              <w:t xml:space="preserve"> </w:t>
            </w:r>
            <w:r>
              <w:rPr>
                <w:sz w:val="20"/>
              </w:rPr>
              <w:t>ч.</w:t>
            </w:r>
            <w:r>
              <w:rPr>
                <w:spacing w:val="17"/>
                <w:sz w:val="20"/>
              </w:rPr>
              <w:t xml:space="preserve"> </w:t>
            </w:r>
            <w:r>
              <w:rPr>
                <w:sz w:val="20"/>
              </w:rPr>
              <w:t>VI,</w:t>
            </w:r>
            <w:r>
              <w:rPr>
                <w:spacing w:val="14"/>
                <w:sz w:val="20"/>
              </w:rPr>
              <w:t xml:space="preserve"> </w:t>
            </w:r>
            <w:r>
              <w:rPr>
                <w:sz w:val="20"/>
              </w:rPr>
              <w:t>а</w:t>
            </w:r>
            <w:r>
              <w:rPr>
                <w:spacing w:val="17"/>
                <w:sz w:val="20"/>
              </w:rPr>
              <w:t xml:space="preserve"> </w:t>
            </w:r>
            <w:r>
              <w:rPr>
                <w:sz w:val="20"/>
              </w:rPr>
              <w:t>также</w:t>
            </w:r>
            <w:r>
              <w:rPr>
                <w:spacing w:val="16"/>
                <w:sz w:val="20"/>
              </w:rPr>
              <w:t xml:space="preserve"> </w:t>
            </w:r>
            <w:r>
              <w:rPr>
                <w:spacing w:val="-2"/>
                <w:sz w:val="20"/>
              </w:rPr>
              <w:t>требованиями</w:t>
            </w:r>
          </w:p>
        </w:tc>
      </w:tr>
      <w:tr w:rsidR="00A016B1" w:rsidRPr="00A016B1" w14:paraId="7A8DA414" w14:textId="77777777" w:rsidTr="00DF3A8C">
        <w:trPr>
          <w:trHeight w:val="229"/>
        </w:trPr>
        <w:tc>
          <w:tcPr>
            <w:tcW w:w="679" w:type="dxa"/>
            <w:tcBorders>
              <w:top w:val="nil"/>
              <w:bottom w:val="nil"/>
            </w:tcBorders>
          </w:tcPr>
          <w:p w14:paraId="17A0773D" w14:textId="77777777" w:rsidR="00A016B1" w:rsidRDefault="00A016B1" w:rsidP="00DF3A8C">
            <w:pPr>
              <w:pStyle w:val="TableParagraph"/>
              <w:rPr>
                <w:sz w:val="16"/>
              </w:rPr>
            </w:pPr>
          </w:p>
        </w:tc>
        <w:tc>
          <w:tcPr>
            <w:tcW w:w="3437" w:type="dxa"/>
            <w:tcBorders>
              <w:top w:val="nil"/>
              <w:bottom w:val="nil"/>
            </w:tcBorders>
          </w:tcPr>
          <w:p w14:paraId="020B1C15" w14:textId="77777777" w:rsidR="00A016B1" w:rsidRDefault="00A016B1" w:rsidP="00DF3A8C">
            <w:pPr>
              <w:pStyle w:val="TableParagraph"/>
              <w:rPr>
                <w:sz w:val="16"/>
              </w:rPr>
            </w:pPr>
          </w:p>
        </w:tc>
        <w:tc>
          <w:tcPr>
            <w:tcW w:w="6370" w:type="dxa"/>
            <w:tcBorders>
              <w:top w:val="nil"/>
              <w:bottom w:val="nil"/>
            </w:tcBorders>
          </w:tcPr>
          <w:p w14:paraId="7F40F897" w14:textId="77777777" w:rsidR="00A016B1" w:rsidRDefault="00A016B1" w:rsidP="00DF3A8C">
            <w:pPr>
              <w:pStyle w:val="TableParagraph"/>
              <w:spacing w:line="209" w:lineRule="exact"/>
              <w:ind w:right="102"/>
              <w:jc w:val="right"/>
              <w:rPr>
                <w:sz w:val="20"/>
              </w:rPr>
            </w:pPr>
            <w:r>
              <w:rPr>
                <w:sz w:val="20"/>
              </w:rPr>
              <w:t>иных</w:t>
            </w:r>
            <w:r>
              <w:rPr>
                <w:spacing w:val="18"/>
                <w:sz w:val="20"/>
              </w:rPr>
              <w:t xml:space="preserve"> </w:t>
            </w:r>
            <w:r>
              <w:rPr>
                <w:sz w:val="20"/>
              </w:rPr>
              <w:t>отраслевых</w:t>
            </w:r>
            <w:r>
              <w:rPr>
                <w:spacing w:val="20"/>
                <w:sz w:val="20"/>
              </w:rPr>
              <w:t xml:space="preserve"> </w:t>
            </w:r>
            <w:r>
              <w:rPr>
                <w:sz w:val="20"/>
              </w:rPr>
              <w:t>документов</w:t>
            </w:r>
            <w:r>
              <w:rPr>
                <w:spacing w:val="19"/>
                <w:sz w:val="20"/>
              </w:rPr>
              <w:t xml:space="preserve"> </w:t>
            </w:r>
            <w:r>
              <w:rPr>
                <w:sz w:val="20"/>
              </w:rPr>
              <w:t>(РСН</w:t>
            </w:r>
            <w:r>
              <w:rPr>
                <w:spacing w:val="19"/>
                <w:sz w:val="20"/>
              </w:rPr>
              <w:t xml:space="preserve"> </w:t>
            </w:r>
            <w:r>
              <w:rPr>
                <w:sz w:val="20"/>
              </w:rPr>
              <w:t>64-87;</w:t>
            </w:r>
            <w:r>
              <w:rPr>
                <w:spacing w:val="19"/>
                <w:sz w:val="20"/>
              </w:rPr>
              <w:t xml:space="preserve"> </w:t>
            </w:r>
            <w:r>
              <w:rPr>
                <w:sz w:val="20"/>
              </w:rPr>
              <w:t>РСН</w:t>
            </w:r>
            <w:r>
              <w:rPr>
                <w:spacing w:val="19"/>
                <w:sz w:val="20"/>
              </w:rPr>
              <w:t xml:space="preserve"> </w:t>
            </w:r>
            <w:r>
              <w:rPr>
                <w:sz w:val="20"/>
              </w:rPr>
              <w:t>66-87;</w:t>
            </w:r>
            <w:r>
              <w:rPr>
                <w:spacing w:val="19"/>
                <w:sz w:val="20"/>
              </w:rPr>
              <w:t xml:space="preserve"> </w:t>
            </w:r>
            <w:r>
              <w:rPr>
                <w:spacing w:val="-4"/>
                <w:sz w:val="20"/>
              </w:rPr>
              <w:t>ГОСТ</w:t>
            </w:r>
          </w:p>
        </w:tc>
      </w:tr>
      <w:tr w:rsidR="00A016B1" w14:paraId="67BC75C3" w14:textId="77777777" w:rsidTr="00DF3A8C">
        <w:trPr>
          <w:trHeight w:val="229"/>
        </w:trPr>
        <w:tc>
          <w:tcPr>
            <w:tcW w:w="679" w:type="dxa"/>
            <w:tcBorders>
              <w:top w:val="nil"/>
              <w:bottom w:val="nil"/>
            </w:tcBorders>
          </w:tcPr>
          <w:p w14:paraId="26DC8156" w14:textId="77777777" w:rsidR="00A016B1" w:rsidRDefault="00A016B1" w:rsidP="00DF3A8C">
            <w:pPr>
              <w:pStyle w:val="TableParagraph"/>
              <w:rPr>
                <w:sz w:val="16"/>
              </w:rPr>
            </w:pPr>
          </w:p>
        </w:tc>
        <w:tc>
          <w:tcPr>
            <w:tcW w:w="3437" w:type="dxa"/>
            <w:tcBorders>
              <w:top w:val="nil"/>
              <w:bottom w:val="nil"/>
            </w:tcBorders>
          </w:tcPr>
          <w:p w14:paraId="745A93A2" w14:textId="77777777" w:rsidR="00A016B1" w:rsidRDefault="00A016B1" w:rsidP="00DF3A8C">
            <w:pPr>
              <w:pStyle w:val="TableParagraph"/>
              <w:rPr>
                <w:sz w:val="16"/>
              </w:rPr>
            </w:pPr>
          </w:p>
        </w:tc>
        <w:tc>
          <w:tcPr>
            <w:tcW w:w="6370" w:type="dxa"/>
            <w:tcBorders>
              <w:top w:val="nil"/>
              <w:bottom w:val="nil"/>
            </w:tcBorders>
          </w:tcPr>
          <w:p w14:paraId="51DEB46C" w14:textId="77777777" w:rsidR="00A016B1" w:rsidRDefault="00A016B1" w:rsidP="00DF3A8C">
            <w:pPr>
              <w:pStyle w:val="TableParagraph"/>
              <w:spacing w:line="209" w:lineRule="exact"/>
              <w:ind w:left="897"/>
              <w:rPr>
                <w:sz w:val="20"/>
              </w:rPr>
            </w:pPr>
            <w:r>
              <w:rPr>
                <w:spacing w:val="-2"/>
                <w:sz w:val="20"/>
              </w:rPr>
              <w:t>9.602-2016);</w:t>
            </w:r>
          </w:p>
        </w:tc>
      </w:tr>
      <w:tr w:rsidR="00A016B1" w14:paraId="15CD9704" w14:textId="77777777" w:rsidTr="00DF3A8C">
        <w:trPr>
          <w:trHeight w:val="232"/>
        </w:trPr>
        <w:tc>
          <w:tcPr>
            <w:tcW w:w="679" w:type="dxa"/>
            <w:tcBorders>
              <w:top w:val="nil"/>
              <w:bottom w:val="nil"/>
            </w:tcBorders>
          </w:tcPr>
          <w:p w14:paraId="43FEB493" w14:textId="77777777" w:rsidR="00A016B1" w:rsidRDefault="00A016B1" w:rsidP="00DF3A8C">
            <w:pPr>
              <w:pStyle w:val="TableParagraph"/>
              <w:rPr>
                <w:sz w:val="16"/>
              </w:rPr>
            </w:pPr>
          </w:p>
        </w:tc>
        <w:tc>
          <w:tcPr>
            <w:tcW w:w="3437" w:type="dxa"/>
            <w:tcBorders>
              <w:top w:val="nil"/>
              <w:bottom w:val="nil"/>
            </w:tcBorders>
          </w:tcPr>
          <w:p w14:paraId="1D62331C" w14:textId="77777777" w:rsidR="00A016B1" w:rsidRDefault="00A016B1" w:rsidP="00DF3A8C">
            <w:pPr>
              <w:pStyle w:val="TableParagraph"/>
              <w:rPr>
                <w:sz w:val="16"/>
              </w:rPr>
            </w:pPr>
          </w:p>
        </w:tc>
        <w:tc>
          <w:tcPr>
            <w:tcW w:w="6370" w:type="dxa"/>
            <w:tcBorders>
              <w:top w:val="nil"/>
              <w:bottom w:val="nil"/>
            </w:tcBorders>
          </w:tcPr>
          <w:p w14:paraId="5B4F8C7E" w14:textId="77777777" w:rsidR="00A016B1" w:rsidRDefault="00A016B1" w:rsidP="00DF3A8C">
            <w:pPr>
              <w:pStyle w:val="TableParagraph"/>
              <w:tabs>
                <w:tab w:val="left" w:pos="897"/>
              </w:tabs>
              <w:spacing w:line="213" w:lineRule="exact"/>
              <w:ind w:left="465"/>
              <w:rPr>
                <w:sz w:val="20"/>
              </w:rPr>
            </w:pPr>
            <w:r>
              <w:rPr>
                <w:spacing w:val="-5"/>
                <w:sz w:val="20"/>
              </w:rPr>
              <w:t>2.</w:t>
            </w:r>
            <w:r>
              <w:rPr>
                <w:sz w:val="20"/>
              </w:rPr>
              <w:tab/>
              <w:t>Произвести</w:t>
            </w:r>
            <w:r>
              <w:rPr>
                <w:spacing w:val="-12"/>
                <w:sz w:val="20"/>
              </w:rPr>
              <w:t xml:space="preserve"> </w:t>
            </w:r>
            <w:r>
              <w:rPr>
                <w:sz w:val="20"/>
              </w:rPr>
              <w:t>фотофиксацию</w:t>
            </w:r>
            <w:r>
              <w:rPr>
                <w:spacing w:val="-11"/>
                <w:sz w:val="20"/>
              </w:rPr>
              <w:t xml:space="preserve"> </w:t>
            </w:r>
            <w:r>
              <w:rPr>
                <w:sz w:val="20"/>
              </w:rPr>
              <w:t>выполнения</w:t>
            </w:r>
            <w:r>
              <w:rPr>
                <w:spacing w:val="-11"/>
                <w:sz w:val="20"/>
              </w:rPr>
              <w:t xml:space="preserve"> </w:t>
            </w:r>
            <w:r>
              <w:rPr>
                <w:spacing w:val="-2"/>
                <w:sz w:val="20"/>
              </w:rPr>
              <w:t>работ;</w:t>
            </w:r>
          </w:p>
        </w:tc>
      </w:tr>
      <w:tr w:rsidR="00A016B1" w:rsidRPr="00A016B1" w14:paraId="6A4685EB" w14:textId="77777777" w:rsidTr="00DF3A8C">
        <w:trPr>
          <w:trHeight w:val="230"/>
        </w:trPr>
        <w:tc>
          <w:tcPr>
            <w:tcW w:w="679" w:type="dxa"/>
            <w:tcBorders>
              <w:top w:val="nil"/>
              <w:bottom w:val="nil"/>
            </w:tcBorders>
          </w:tcPr>
          <w:p w14:paraId="0B2734BF" w14:textId="77777777" w:rsidR="00A016B1" w:rsidRDefault="00A016B1" w:rsidP="00DF3A8C">
            <w:pPr>
              <w:pStyle w:val="TableParagraph"/>
              <w:rPr>
                <w:sz w:val="16"/>
              </w:rPr>
            </w:pPr>
          </w:p>
        </w:tc>
        <w:tc>
          <w:tcPr>
            <w:tcW w:w="3437" w:type="dxa"/>
            <w:tcBorders>
              <w:top w:val="nil"/>
              <w:bottom w:val="nil"/>
            </w:tcBorders>
          </w:tcPr>
          <w:p w14:paraId="7A1F3104" w14:textId="77777777" w:rsidR="00A016B1" w:rsidRDefault="00A016B1" w:rsidP="00DF3A8C">
            <w:pPr>
              <w:pStyle w:val="TableParagraph"/>
              <w:rPr>
                <w:sz w:val="16"/>
              </w:rPr>
            </w:pPr>
          </w:p>
        </w:tc>
        <w:tc>
          <w:tcPr>
            <w:tcW w:w="6370" w:type="dxa"/>
            <w:tcBorders>
              <w:top w:val="nil"/>
              <w:bottom w:val="nil"/>
            </w:tcBorders>
          </w:tcPr>
          <w:p w14:paraId="19A8580C" w14:textId="77777777" w:rsidR="00A016B1" w:rsidRDefault="00A016B1" w:rsidP="00DF3A8C">
            <w:pPr>
              <w:pStyle w:val="TableParagraph"/>
              <w:tabs>
                <w:tab w:val="left" w:pos="465"/>
              </w:tabs>
              <w:spacing w:line="210" w:lineRule="exact"/>
              <w:ind w:left="105"/>
              <w:rPr>
                <w:b/>
                <w:sz w:val="20"/>
              </w:rPr>
            </w:pPr>
            <w:r>
              <w:rPr>
                <w:b/>
                <w:spacing w:val="-5"/>
                <w:sz w:val="20"/>
              </w:rPr>
              <w:t>5.</w:t>
            </w:r>
            <w:r>
              <w:rPr>
                <w:sz w:val="20"/>
              </w:rPr>
              <w:tab/>
            </w:r>
            <w:proofErr w:type="gramStart"/>
            <w:r>
              <w:rPr>
                <w:b/>
                <w:sz w:val="20"/>
              </w:rPr>
              <w:t>Отбор,</w:t>
            </w:r>
            <w:r>
              <w:rPr>
                <w:spacing w:val="39"/>
                <w:sz w:val="20"/>
              </w:rPr>
              <w:t xml:space="preserve">  </w:t>
            </w:r>
            <w:r>
              <w:rPr>
                <w:b/>
                <w:sz w:val="20"/>
              </w:rPr>
              <w:t>упаковку</w:t>
            </w:r>
            <w:proofErr w:type="gramEnd"/>
            <w:r>
              <w:rPr>
                <w:b/>
                <w:sz w:val="20"/>
              </w:rPr>
              <w:t>,</w:t>
            </w:r>
            <w:r>
              <w:rPr>
                <w:spacing w:val="38"/>
                <w:sz w:val="20"/>
              </w:rPr>
              <w:t xml:space="preserve">  </w:t>
            </w:r>
            <w:r>
              <w:rPr>
                <w:b/>
                <w:sz w:val="20"/>
              </w:rPr>
              <w:t>транспортировку</w:t>
            </w:r>
            <w:r>
              <w:rPr>
                <w:spacing w:val="39"/>
                <w:sz w:val="20"/>
              </w:rPr>
              <w:t xml:space="preserve">  </w:t>
            </w:r>
            <w:r>
              <w:rPr>
                <w:b/>
                <w:sz w:val="20"/>
              </w:rPr>
              <w:t>и</w:t>
            </w:r>
            <w:r>
              <w:rPr>
                <w:spacing w:val="39"/>
                <w:sz w:val="20"/>
              </w:rPr>
              <w:t xml:space="preserve">  </w:t>
            </w:r>
            <w:r>
              <w:rPr>
                <w:b/>
                <w:sz w:val="20"/>
              </w:rPr>
              <w:t>хранение</w:t>
            </w:r>
            <w:r>
              <w:rPr>
                <w:spacing w:val="38"/>
                <w:sz w:val="20"/>
              </w:rPr>
              <w:t xml:space="preserve">  </w:t>
            </w:r>
            <w:r>
              <w:rPr>
                <w:b/>
                <w:spacing w:val="-2"/>
                <w:sz w:val="20"/>
              </w:rPr>
              <w:t>образцов</w:t>
            </w:r>
          </w:p>
        </w:tc>
      </w:tr>
      <w:tr w:rsidR="00A016B1" w:rsidRPr="00A016B1" w14:paraId="11F167C8" w14:textId="77777777" w:rsidTr="00DF3A8C">
        <w:trPr>
          <w:trHeight w:val="227"/>
        </w:trPr>
        <w:tc>
          <w:tcPr>
            <w:tcW w:w="679" w:type="dxa"/>
            <w:tcBorders>
              <w:top w:val="nil"/>
              <w:bottom w:val="nil"/>
            </w:tcBorders>
          </w:tcPr>
          <w:p w14:paraId="2E8C861A" w14:textId="77777777" w:rsidR="00A016B1" w:rsidRDefault="00A016B1" w:rsidP="00DF3A8C">
            <w:pPr>
              <w:pStyle w:val="TableParagraph"/>
              <w:rPr>
                <w:sz w:val="16"/>
              </w:rPr>
            </w:pPr>
          </w:p>
        </w:tc>
        <w:tc>
          <w:tcPr>
            <w:tcW w:w="3437" w:type="dxa"/>
            <w:tcBorders>
              <w:top w:val="nil"/>
              <w:bottom w:val="nil"/>
            </w:tcBorders>
          </w:tcPr>
          <w:p w14:paraId="60016557" w14:textId="77777777" w:rsidR="00A016B1" w:rsidRDefault="00A016B1" w:rsidP="00DF3A8C">
            <w:pPr>
              <w:pStyle w:val="TableParagraph"/>
              <w:rPr>
                <w:sz w:val="16"/>
              </w:rPr>
            </w:pPr>
          </w:p>
        </w:tc>
        <w:tc>
          <w:tcPr>
            <w:tcW w:w="6370" w:type="dxa"/>
            <w:tcBorders>
              <w:top w:val="nil"/>
              <w:bottom w:val="nil"/>
            </w:tcBorders>
          </w:tcPr>
          <w:p w14:paraId="3099A8E7" w14:textId="77777777" w:rsidR="00A016B1" w:rsidRDefault="00A016B1" w:rsidP="00DF3A8C">
            <w:pPr>
              <w:pStyle w:val="TableParagraph"/>
              <w:spacing w:line="208" w:lineRule="exact"/>
              <w:ind w:right="95"/>
              <w:jc w:val="right"/>
              <w:rPr>
                <w:sz w:val="20"/>
              </w:rPr>
            </w:pPr>
            <w:r>
              <w:rPr>
                <w:sz w:val="20"/>
              </w:rPr>
              <w:t>выполнить</w:t>
            </w:r>
            <w:r>
              <w:rPr>
                <w:spacing w:val="14"/>
                <w:sz w:val="20"/>
              </w:rPr>
              <w:t xml:space="preserve"> </w:t>
            </w:r>
            <w:r>
              <w:rPr>
                <w:sz w:val="20"/>
              </w:rPr>
              <w:t>согласно</w:t>
            </w:r>
            <w:r>
              <w:rPr>
                <w:spacing w:val="15"/>
                <w:sz w:val="20"/>
              </w:rPr>
              <w:t xml:space="preserve"> </w:t>
            </w:r>
            <w:r>
              <w:rPr>
                <w:sz w:val="20"/>
              </w:rPr>
              <w:t>п.</w:t>
            </w:r>
            <w:r>
              <w:rPr>
                <w:spacing w:val="14"/>
                <w:sz w:val="20"/>
              </w:rPr>
              <w:t xml:space="preserve"> </w:t>
            </w:r>
            <w:r>
              <w:rPr>
                <w:sz w:val="20"/>
              </w:rPr>
              <w:t>4.3.8.5</w:t>
            </w:r>
            <w:r>
              <w:rPr>
                <w:spacing w:val="15"/>
                <w:sz w:val="20"/>
              </w:rPr>
              <w:t xml:space="preserve"> </w:t>
            </w:r>
            <w:r>
              <w:rPr>
                <w:sz w:val="20"/>
              </w:rPr>
              <w:t>СП</w:t>
            </w:r>
            <w:r>
              <w:rPr>
                <w:spacing w:val="15"/>
                <w:sz w:val="20"/>
              </w:rPr>
              <w:t xml:space="preserve"> </w:t>
            </w:r>
            <w:r>
              <w:rPr>
                <w:sz w:val="20"/>
              </w:rPr>
              <w:t>493.1325800.2020,</w:t>
            </w:r>
            <w:r>
              <w:rPr>
                <w:spacing w:val="12"/>
                <w:sz w:val="20"/>
              </w:rPr>
              <w:t xml:space="preserve"> </w:t>
            </w:r>
            <w:r>
              <w:rPr>
                <w:sz w:val="20"/>
              </w:rPr>
              <w:t>ГОСТ</w:t>
            </w:r>
            <w:r>
              <w:rPr>
                <w:spacing w:val="17"/>
                <w:sz w:val="20"/>
              </w:rPr>
              <w:t xml:space="preserve"> </w:t>
            </w:r>
            <w:r>
              <w:rPr>
                <w:spacing w:val="-2"/>
                <w:sz w:val="20"/>
              </w:rPr>
              <w:t>12071-</w:t>
            </w:r>
          </w:p>
        </w:tc>
      </w:tr>
      <w:tr w:rsidR="00A016B1" w14:paraId="311A53F3" w14:textId="77777777" w:rsidTr="00DF3A8C">
        <w:trPr>
          <w:trHeight w:val="230"/>
        </w:trPr>
        <w:tc>
          <w:tcPr>
            <w:tcW w:w="679" w:type="dxa"/>
            <w:tcBorders>
              <w:top w:val="nil"/>
            </w:tcBorders>
          </w:tcPr>
          <w:p w14:paraId="75273088" w14:textId="77777777" w:rsidR="00A016B1" w:rsidRDefault="00A016B1" w:rsidP="00DF3A8C">
            <w:pPr>
              <w:pStyle w:val="TableParagraph"/>
              <w:rPr>
                <w:sz w:val="16"/>
              </w:rPr>
            </w:pPr>
          </w:p>
        </w:tc>
        <w:tc>
          <w:tcPr>
            <w:tcW w:w="3437" w:type="dxa"/>
            <w:tcBorders>
              <w:top w:val="nil"/>
            </w:tcBorders>
          </w:tcPr>
          <w:p w14:paraId="7B7DB92E" w14:textId="77777777" w:rsidR="00A016B1" w:rsidRDefault="00A016B1" w:rsidP="00DF3A8C">
            <w:pPr>
              <w:pStyle w:val="TableParagraph"/>
              <w:rPr>
                <w:sz w:val="16"/>
              </w:rPr>
            </w:pPr>
          </w:p>
        </w:tc>
        <w:tc>
          <w:tcPr>
            <w:tcW w:w="6370" w:type="dxa"/>
            <w:tcBorders>
              <w:top w:val="nil"/>
            </w:tcBorders>
          </w:tcPr>
          <w:p w14:paraId="21360995" w14:textId="77777777" w:rsidR="00A016B1" w:rsidRDefault="00A016B1" w:rsidP="00DF3A8C">
            <w:pPr>
              <w:pStyle w:val="TableParagraph"/>
              <w:spacing w:line="210" w:lineRule="exact"/>
              <w:ind w:left="465"/>
              <w:rPr>
                <w:sz w:val="20"/>
              </w:rPr>
            </w:pPr>
            <w:r>
              <w:rPr>
                <w:spacing w:val="-2"/>
                <w:sz w:val="20"/>
              </w:rPr>
              <w:t>2014.</w:t>
            </w:r>
          </w:p>
        </w:tc>
      </w:tr>
    </w:tbl>
    <w:p w14:paraId="5A135B4E" w14:textId="77777777" w:rsidR="00A016B1" w:rsidRDefault="00A016B1" w:rsidP="00A016B1">
      <w:pPr>
        <w:spacing w:line="210" w:lineRule="exact"/>
        <w:rPr>
          <w:sz w:val="20"/>
        </w:rPr>
        <w:sectPr w:rsidR="00A016B1">
          <w:type w:val="continuous"/>
          <w:pgSz w:w="11900" w:h="16840"/>
          <w:pgMar w:top="920" w:right="460" w:bottom="1240" w:left="740" w:header="0" w:footer="1059"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437"/>
        <w:gridCol w:w="6370"/>
      </w:tblGrid>
      <w:tr w:rsidR="00A016B1" w:rsidRPr="00A016B1" w14:paraId="706B2453" w14:textId="77777777" w:rsidTr="00DF3A8C">
        <w:trPr>
          <w:trHeight w:val="5058"/>
        </w:trPr>
        <w:tc>
          <w:tcPr>
            <w:tcW w:w="679" w:type="dxa"/>
          </w:tcPr>
          <w:p w14:paraId="33A2AADC" w14:textId="77777777" w:rsidR="00A016B1" w:rsidRDefault="00A016B1" w:rsidP="00DF3A8C">
            <w:pPr>
              <w:pStyle w:val="TableParagraph"/>
              <w:rPr>
                <w:sz w:val="18"/>
              </w:rPr>
            </w:pPr>
          </w:p>
        </w:tc>
        <w:tc>
          <w:tcPr>
            <w:tcW w:w="3437" w:type="dxa"/>
          </w:tcPr>
          <w:p w14:paraId="02818681" w14:textId="77777777" w:rsidR="00A016B1" w:rsidRDefault="00A016B1" w:rsidP="00DF3A8C">
            <w:pPr>
              <w:pStyle w:val="TableParagraph"/>
              <w:rPr>
                <w:sz w:val="18"/>
              </w:rPr>
            </w:pPr>
          </w:p>
        </w:tc>
        <w:tc>
          <w:tcPr>
            <w:tcW w:w="6370" w:type="dxa"/>
          </w:tcPr>
          <w:p w14:paraId="3E11A867" w14:textId="77777777" w:rsidR="00A016B1" w:rsidRDefault="00A016B1" w:rsidP="00DF3A8C">
            <w:pPr>
              <w:pStyle w:val="TableParagraph"/>
              <w:numPr>
                <w:ilvl w:val="0"/>
                <w:numId w:val="19"/>
              </w:numPr>
              <w:tabs>
                <w:tab w:val="left" w:pos="464"/>
              </w:tabs>
              <w:spacing w:line="228" w:lineRule="exact"/>
              <w:ind w:left="464" w:hanging="359"/>
              <w:jc w:val="both"/>
              <w:rPr>
                <w:b/>
                <w:sz w:val="20"/>
              </w:rPr>
            </w:pPr>
            <w:r>
              <w:rPr>
                <w:b/>
                <w:sz w:val="20"/>
              </w:rPr>
              <w:t>Лабораторные</w:t>
            </w:r>
            <w:r>
              <w:rPr>
                <w:spacing w:val="-11"/>
                <w:sz w:val="20"/>
              </w:rPr>
              <w:t xml:space="preserve"> </w:t>
            </w:r>
            <w:r>
              <w:rPr>
                <w:b/>
                <w:spacing w:val="-2"/>
                <w:sz w:val="20"/>
              </w:rPr>
              <w:t>работы:</w:t>
            </w:r>
          </w:p>
          <w:p w14:paraId="46765156" w14:textId="77777777" w:rsidR="00A016B1" w:rsidRDefault="00A016B1" w:rsidP="00DF3A8C">
            <w:pPr>
              <w:pStyle w:val="TableParagraph"/>
              <w:numPr>
                <w:ilvl w:val="1"/>
                <w:numId w:val="19"/>
              </w:numPr>
              <w:tabs>
                <w:tab w:val="left" w:pos="897"/>
              </w:tabs>
              <w:ind w:right="97"/>
              <w:jc w:val="both"/>
              <w:rPr>
                <w:sz w:val="20"/>
              </w:rPr>
            </w:pPr>
            <w:r>
              <w:rPr>
                <w:sz w:val="20"/>
              </w:rPr>
              <w:t>Выполняются в соответствии с п.4.3.12 СП 493.1325800.2020, п.5.10 СП 446.1325800.2019;</w:t>
            </w:r>
          </w:p>
          <w:p w14:paraId="441B1986" w14:textId="77777777" w:rsidR="00A016B1" w:rsidRDefault="00A016B1" w:rsidP="00DF3A8C">
            <w:pPr>
              <w:pStyle w:val="TableParagraph"/>
              <w:numPr>
                <w:ilvl w:val="1"/>
                <w:numId w:val="19"/>
              </w:numPr>
              <w:tabs>
                <w:tab w:val="left" w:pos="897"/>
              </w:tabs>
              <w:ind w:right="101"/>
              <w:jc w:val="both"/>
              <w:rPr>
                <w:sz w:val="20"/>
              </w:rPr>
            </w:pPr>
            <w:r>
              <w:rPr>
                <w:sz w:val="20"/>
              </w:rPr>
              <w:t>Основные виды определений физико-механических свойств грунтов принять согласно приложению Е СП 493.1325800.2020, приложению Л СП 446.1325800.2019;</w:t>
            </w:r>
          </w:p>
          <w:p w14:paraId="5EAEF5E1" w14:textId="77777777" w:rsidR="00A016B1" w:rsidRDefault="00A016B1" w:rsidP="00DF3A8C">
            <w:pPr>
              <w:pStyle w:val="TableParagraph"/>
              <w:numPr>
                <w:ilvl w:val="1"/>
                <w:numId w:val="19"/>
              </w:numPr>
              <w:tabs>
                <w:tab w:val="left" w:pos="897"/>
              </w:tabs>
              <w:ind w:right="98"/>
              <w:jc w:val="both"/>
              <w:rPr>
                <w:sz w:val="20"/>
              </w:rPr>
            </w:pPr>
            <w:r>
              <w:rPr>
                <w:sz w:val="20"/>
              </w:rPr>
              <w:t>Основные</w:t>
            </w:r>
            <w:r>
              <w:rPr>
                <w:spacing w:val="-2"/>
                <w:sz w:val="20"/>
              </w:rPr>
              <w:t xml:space="preserve"> </w:t>
            </w:r>
            <w:r>
              <w:rPr>
                <w:sz w:val="20"/>
              </w:rPr>
              <w:t>виды</w:t>
            </w:r>
            <w:r>
              <w:rPr>
                <w:spacing w:val="-4"/>
                <w:sz w:val="20"/>
              </w:rPr>
              <w:t xml:space="preserve"> </w:t>
            </w:r>
            <w:r>
              <w:rPr>
                <w:sz w:val="20"/>
              </w:rPr>
              <w:t>определений</w:t>
            </w:r>
            <w:r>
              <w:rPr>
                <w:spacing w:val="-6"/>
                <w:sz w:val="20"/>
              </w:rPr>
              <w:t xml:space="preserve"> </w:t>
            </w:r>
            <w:r>
              <w:rPr>
                <w:sz w:val="20"/>
              </w:rPr>
              <w:t>показателей</w:t>
            </w:r>
            <w:r>
              <w:rPr>
                <w:spacing w:val="-6"/>
                <w:sz w:val="20"/>
              </w:rPr>
              <w:t xml:space="preserve"> </w:t>
            </w:r>
            <w:r>
              <w:rPr>
                <w:sz w:val="20"/>
              </w:rPr>
              <w:t>физических</w:t>
            </w:r>
            <w:r>
              <w:rPr>
                <w:spacing w:val="-6"/>
                <w:sz w:val="20"/>
              </w:rPr>
              <w:t xml:space="preserve"> </w:t>
            </w:r>
            <w:r>
              <w:rPr>
                <w:sz w:val="20"/>
              </w:rPr>
              <w:t>свойств и химического состава подземных и поверхностных вод принять согласно приложению М СП 446.1325800.2019,</w:t>
            </w:r>
          </w:p>
          <w:p w14:paraId="791BAE86" w14:textId="77777777" w:rsidR="00A016B1" w:rsidRDefault="00A016B1" w:rsidP="00DF3A8C">
            <w:pPr>
              <w:pStyle w:val="TableParagraph"/>
              <w:numPr>
                <w:ilvl w:val="1"/>
                <w:numId w:val="19"/>
              </w:numPr>
              <w:tabs>
                <w:tab w:val="left" w:pos="897"/>
              </w:tabs>
              <w:ind w:right="97"/>
              <w:jc w:val="both"/>
              <w:rPr>
                <w:sz w:val="20"/>
              </w:rPr>
            </w:pPr>
            <w:r>
              <w:rPr>
                <w:sz w:val="20"/>
              </w:rPr>
              <w:t>Перечень определяемых показателей (в том числе дополнительные виды определений свойств грунтов с учетом требований</w:t>
            </w:r>
            <w:r>
              <w:rPr>
                <w:spacing w:val="80"/>
                <w:w w:val="150"/>
                <w:sz w:val="20"/>
              </w:rPr>
              <w:t xml:space="preserve"> </w:t>
            </w:r>
            <w:r>
              <w:rPr>
                <w:sz w:val="20"/>
              </w:rPr>
              <w:t>СП</w:t>
            </w:r>
            <w:r>
              <w:rPr>
                <w:spacing w:val="80"/>
                <w:w w:val="150"/>
                <w:sz w:val="20"/>
              </w:rPr>
              <w:t xml:space="preserve"> </w:t>
            </w:r>
            <w:r>
              <w:rPr>
                <w:sz w:val="20"/>
              </w:rPr>
              <w:t>493.1325800.2020,</w:t>
            </w:r>
            <w:r>
              <w:rPr>
                <w:spacing w:val="80"/>
                <w:w w:val="150"/>
                <w:sz w:val="20"/>
              </w:rPr>
              <w:t xml:space="preserve"> </w:t>
            </w:r>
            <w:r>
              <w:rPr>
                <w:sz w:val="20"/>
              </w:rPr>
              <w:t>СП</w:t>
            </w:r>
            <w:r>
              <w:rPr>
                <w:spacing w:val="-3"/>
                <w:sz w:val="20"/>
              </w:rPr>
              <w:t xml:space="preserve"> </w:t>
            </w:r>
            <w:r>
              <w:rPr>
                <w:sz w:val="20"/>
              </w:rPr>
              <w:t>446.1325800.2019)</w:t>
            </w:r>
          </w:p>
          <w:p w14:paraId="36033933" w14:textId="77777777" w:rsidR="00A016B1" w:rsidRDefault="00A016B1" w:rsidP="00DF3A8C">
            <w:pPr>
              <w:pStyle w:val="TableParagraph"/>
              <w:spacing w:before="2"/>
              <w:ind w:left="897" w:right="97"/>
              <w:jc w:val="both"/>
              <w:rPr>
                <w:b/>
                <w:sz w:val="20"/>
              </w:rPr>
            </w:pPr>
            <w:r>
              <w:rPr>
                <w:b/>
                <w:sz w:val="20"/>
              </w:rPr>
              <w:t>согласовывают</w:t>
            </w:r>
            <w:r>
              <w:rPr>
                <w:sz w:val="20"/>
              </w:rPr>
              <w:t xml:space="preserve"> </w:t>
            </w:r>
            <w:r>
              <w:rPr>
                <w:b/>
                <w:sz w:val="20"/>
              </w:rPr>
              <w:t>с</w:t>
            </w:r>
            <w:r>
              <w:rPr>
                <w:sz w:val="20"/>
              </w:rPr>
              <w:t xml:space="preserve"> </w:t>
            </w:r>
            <w:r>
              <w:rPr>
                <w:b/>
                <w:sz w:val="20"/>
              </w:rPr>
              <w:t>заказчиком</w:t>
            </w:r>
            <w:r>
              <w:rPr>
                <w:sz w:val="20"/>
              </w:rPr>
              <w:t xml:space="preserve"> </w:t>
            </w:r>
            <w:r>
              <w:rPr>
                <w:b/>
                <w:sz w:val="20"/>
              </w:rPr>
              <w:t>и</w:t>
            </w:r>
            <w:r>
              <w:rPr>
                <w:sz w:val="20"/>
              </w:rPr>
              <w:t xml:space="preserve"> </w:t>
            </w:r>
            <w:r>
              <w:rPr>
                <w:b/>
                <w:sz w:val="20"/>
              </w:rPr>
              <w:t>устанавливают</w:t>
            </w:r>
            <w:r>
              <w:rPr>
                <w:sz w:val="20"/>
              </w:rPr>
              <w:t xml:space="preserve"> </w:t>
            </w:r>
            <w:r>
              <w:rPr>
                <w:b/>
                <w:sz w:val="20"/>
              </w:rPr>
              <w:t>в</w:t>
            </w:r>
            <w:r>
              <w:rPr>
                <w:sz w:val="20"/>
              </w:rPr>
              <w:t xml:space="preserve"> </w:t>
            </w:r>
            <w:r>
              <w:rPr>
                <w:b/>
                <w:sz w:val="20"/>
              </w:rPr>
              <w:t>программе</w:t>
            </w:r>
            <w:r>
              <w:rPr>
                <w:sz w:val="20"/>
              </w:rPr>
              <w:t xml:space="preserve"> </w:t>
            </w:r>
            <w:r>
              <w:rPr>
                <w:b/>
                <w:sz w:val="20"/>
              </w:rPr>
              <w:t>выполнения</w:t>
            </w:r>
            <w:r>
              <w:rPr>
                <w:sz w:val="20"/>
              </w:rPr>
              <w:t xml:space="preserve"> </w:t>
            </w:r>
            <w:r>
              <w:rPr>
                <w:b/>
                <w:sz w:val="20"/>
              </w:rPr>
              <w:t>инженерно-геологических</w:t>
            </w:r>
            <w:r>
              <w:rPr>
                <w:sz w:val="20"/>
              </w:rPr>
              <w:t xml:space="preserve"> </w:t>
            </w:r>
            <w:r>
              <w:rPr>
                <w:b/>
                <w:spacing w:val="-2"/>
                <w:sz w:val="20"/>
              </w:rPr>
              <w:t>изысканий.</w:t>
            </w:r>
          </w:p>
          <w:p w14:paraId="34B6305F" w14:textId="77777777" w:rsidR="00A016B1" w:rsidRDefault="00A016B1" w:rsidP="00DF3A8C">
            <w:pPr>
              <w:pStyle w:val="TableParagraph"/>
              <w:numPr>
                <w:ilvl w:val="1"/>
                <w:numId w:val="19"/>
              </w:numPr>
              <w:tabs>
                <w:tab w:val="left" w:pos="897"/>
              </w:tabs>
              <w:ind w:right="95"/>
              <w:jc w:val="both"/>
              <w:rPr>
                <w:sz w:val="20"/>
              </w:rPr>
            </w:pPr>
            <w:r>
              <w:rPr>
                <w:sz w:val="20"/>
              </w:rPr>
              <w:t>Количество отбираемых образцов и определений характеристик</w:t>
            </w:r>
            <w:r>
              <w:rPr>
                <w:spacing w:val="-5"/>
                <w:sz w:val="20"/>
              </w:rPr>
              <w:t xml:space="preserve"> </w:t>
            </w:r>
            <w:r>
              <w:rPr>
                <w:sz w:val="20"/>
              </w:rPr>
              <w:t>свойств</w:t>
            </w:r>
            <w:r>
              <w:rPr>
                <w:spacing w:val="-5"/>
                <w:sz w:val="20"/>
              </w:rPr>
              <w:t xml:space="preserve"> </w:t>
            </w:r>
            <w:r>
              <w:rPr>
                <w:sz w:val="20"/>
              </w:rPr>
              <w:t>грунтов</w:t>
            </w:r>
            <w:r>
              <w:rPr>
                <w:spacing w:val="-5"/>
                <w:sz w:val="20"/>
              </w:rPr>
              <w:t xml:space="preserve"> </w:t>
            </w:r>
            <w:r>
              <w:rPr>
                <w:sz w:val="20"/>
              </w:rPr>
              <w:t>должно</w:t>
            </w:r>
            <w:r>
              <w:rPr>
                <w:spacing w:val="-3"/>
                <w:sz w:val="20"/>
              </w:rPr>
              <w:t xml:space="preserve"> </w:t>
            </w:r>
            <w:r>
              <w:rPr>
                <w:sz w:val="20"/>
              </w:rPr>
              <w:t>быть</w:t>
            </w:r>
            <w:r>
              <w:rPr>
                <w:spacing w:val="-2"/>
                <w:sz w:val="20"/>
              </w:rPr>
              <w:t xml:space="preserve"> </w:t>
            </w:r>
            <w:r>
              <w:rPr>
                <w:sz w:val="20"/>
              </w:rPr>
              <w:t>достаточным</w:t>
            </w:r>
            <w:r>
              <w:rPr>
                <w:spacing w:val="-3"/>
                <w:sz w:val="20"/>
              </w:rPr>
              <w:t xml:space="preserve"> </w:t>
            </w:r>
            <w:r>
              <w:rPr>
                <w:sz w:val="20"/>
              </w:rPr>
              <w:t>для обоснования выделения ИГЭ в соответствии с ГОСТ 20522- 2012,</w:t>
            </w:r>
            <w:r>
              <w:rPr>
                <w:spacing w:val="40"/>
                <w:sz w:val="20"/>
              </w:rPr>
              <w:t xml:space="preserve"> </w:t>
            </w:r>
            <w:r>
              <w:rPr>
                <w:sz w:val="20"/>
              </w:rPr>
              <w:t>п.5.6</w:t>
            </w:r>
            <w:r>
              <w:rPr>
                <w:spacing w:val="40"/>
                <w:sz w:val="20"/>
              </w:rPr>
              <w:t xml:space="preserve"> </w:t>
            </w:r>
            <w:r>
              <w:rPr>
                <w:sz w:val="20"/>
              </w:rPr>
              <w:t>СП</w:t>
            </w:r>
            <w:r>
              <w:rPr>
                <w:spacing w:val="-3"/>
                <w:sz w:val="20"/>
              </w:rPr>
              <w:t xml:space="preserve"> </w:t>
            </w:r>
            <w:r>
              <w:rPr>
                <w:sz w:val="20"/>
              </w:rPr>
              <w:t>446.1325800.2019.</w:t>
            </w:r>
            <w:r>
              <w:rPr>
                <w:spacing w:val="40"/>
                <w:sz w:val="20"/>
              </w:rPr>
              <w:t xml:space="preserve">  </w:t>
            </w:r>
            <w:r>
              <w:rPr>
                <w:sz w:val="20"/>
              </w:rPr>
              <w:t>СП</w:t>
            </w:r>
            <w:r>
              <w:rPr>
                <w:spacing w:val="69"/>
                <w:sz w:val="20"/>
              </w:rPr>
              <w:t xml:space="preserve"> </w:t>
            </w:r>
            <w:r>
              <w:rPr>
                <w:sz w:val="20"/>
              </w:rPr>
              <w:t>493.1325800.2020</w:t>
            </w:r>
            <w:r>
              <w:rPr>
                <w:spacing w:val="70"/>
                <w:sz w:val="20"/>
              </w:rPr>
              <w:t xml:space="preserve"> </w:t>
            </w:r>
            <w:r>
              <w:rPr>
                <w:sz w:val="20"/>
              </w:rPr>
              <w:t>п</w:t>
            </w:r>
          </w:p>
          <w:p w14:paraId="4C6A73FE" w14:textId="77777777" w:rsidR="00A016B1" w:rsidRDefault="00A016B1" w:rsidP="00DF3A8C">
            <w:pPr>
              <w:pStyle w:val="TableParagraph"/>
              <w:spacing w:line="229" w:lineRule="exact"/>
              <w:ind w:left="897"/>
              <w:rPr>
                <w:sz w:val="20"/>
              </w:rPr>
            </w:pPr>
            <w:r>
              <w:rPr>
                <w:spacing w:val="-2"/>
                <w:sz w:val="20"/>
              </w:rPr>
              <w:t>4.3.8.5.</w:t>
            </w:r>
          </w:p>
          <w:p w14:paraId="2AF0BC0E" w14:textId="77777777" w:rsidR="00A016B1" w:rsidRDefault="00A016B1" w:rsidP="00DF3A8C">
            <w:pPr>
              <w:pStyle w:val="TableParagraph"/>
              <w:numPr>
                <w:ilvl w:val="1"/>
                <w:numId w:val="19"/>
              </w:numPr>
              <w:tabs>
                <w:tab w:val="left" w:pos="897"/>
              </w:tabs>
              <w:spacing w:line="230" w:lineRule="exact"/>
              <w:ind w:right="100"/>
              <w:rPr>
                <w:sz w:val="20"/>
              </w:rPr>
            </w:pPr>
            <w:r>
              <w:rPr>
                <w:sz w:val="20"/>
              </w:rPr>
              <w:t>При</w:t>
            </w:r>
            <w:r>
              <w:rPr>
                <w:spacing w:val="80"/>
                <w:sz w:val="20"/>
              </w:rPr>
              <w:t xml:space="preserve"> </w:t>
            </w:r>
            <w:r>
              <w:rPr>
                <w:sz w:val="20"/>
              </w:rPr>
              <w:t>определении</w:t>
            </w:r>
            <w:r>
              <w:rPr>
                <w:spacing w:val="80"/>
                <w:sz w:val="20"/>
              </w:rPr>
              <w:t xml:space="preserve"> </w:t>
            </w:r>
            <w:r>
              <w:rPr>
                <w:sz w:val="20"/>
              </w:rPr>
              <w:t>перечня</w:t>
            </w:r>
            <w:r>
              <w:rPr>
                <w:spacing w:val="80"/>
                <w:sz w:val="20"/>
              </w:rPr>
              <w:t xml:space="preserve"> </w:t>
            </w:r>
            <w:r>
              <w:rPr>
                <w:sz w:val="20"/>
              </w:rPr>
              <w:t>определяемых</w:t>
            </w:r>
            <w:r>
              <w:rPr>
                <w:spacing w:val="80"/>
                <w:sz w:val="20"/>
              </w:rPr>
              <w:t xml:space="preserve"> </w:t>
            </w:r>
            <w:r>
              <w:rPr>
                <w:sz w:val="20"/>
              </w:rPr>
              <w:t>характеристик</w:t>
            </w:r>
            <w:r>
              <w:rPr>
                <w:spacing w:val="40"/>
                <w:sz w:val="20"/>
              </w:rPr>
              <w:t xml:space="preserve"> </w:t>
            </w:r>
            <w:r>
              <w:rPr>
                <w:sz w:val="20"/>
              </w:rPr>
              <w:t>грунтов, учитывать требования п.2.1.3.3.</w:t>
            </w:r>
          </w:p>
        </w:tc>
      </w:tr>
      <w:tr w:rsidR="00A016B1" w:rsidRPr="00A016B1" w14:paraId="363F9E24" w14:textId="77777777" w:rsidTr="00DF3A8C">
        <w:trPr>
          <w:trHeight w:val="9429"/>
        </w:trPr>
        <w:tc>
          <w:tcPr>
            <w:tcW w:w="679" w:type="dxa"/>
          </w:tcPr>
          <w:p w14:paraId="595D69AE" w14:textId="77777777" w:rsidR="00A016B1" w:rsidRDefault="00A016B1" w:rsidP="00DF3A8C">
            <w:pPr>
              <w:pStyle w:val="TableParagraph"/>
              <w:spacing w:line="225" w:lineRule="exact"/>
              <w:ind w:left="119"/>
              <w:rPr>
                <w:sz w:val="20"/>
              </w:rPr>
            </w:pPr>
            <w:r>
              <w:rPr>
                <w:spacing w:val="-2"/>
                <w:sz w:val="20"/>
              </w:rPr>
              <w:t>2.1.6.</w:t>
            </w:r>
          </w:p>
        </w:tc>
        <w:tc>
          <w:tcPr>
            <w:tcW w:w="3437" w:type="dxa"/>
          </w:tcPr>
          <w:p w14:paraId="6FAC16D8" w14:textId="77777777" w:rsidR="00A016B1" w:rsidRDefault="00A016B1" w:rsidP="00DF3A8C">
            <w:pPr>
              <w:pStyle w:val="TableParagraph"/>
              <w:tabs>
                <w:tab w:val="left" w:pos="1336"/>
                <w:tab w:val="left" w:pos="1660"/>
                <w:tab w:val="left" w:pos="2589"/>
                <w:tab w:val="left" w:pos="3220"/>
              </w:tabs>
              <w:ind w:left="107" w:right="97"/>
              <w:rPr>
                <w:sz w:val="20"/>
              </w:rPr>
            </w:pPr>
            <w:r>
              <w:rPr>
                <w:spacing w:val="-2"/>
                <w:sz w:val="20"/>
              </w:rPr>
              <w:t>Требования</w:t>
            </w:r>
            <w:r>
              <w:rPr>
                <w:sz w:val="20"/>
              </w:rPr>
              <w:tab/>
            </w:r>
            <w:r>
              <w:rPr>
                <w:spacing w:val="-10"/>
                <w:sz w:val="20"/>
              </w:rPr>
              <w:t>к</w:t>
            </w:r>
            <w:r>
              <w:rPr>
                <w:sz w:val="20"/>
              </w:rPr>
              <w:tab/>
            </w:r>
            <w:r>
              <w:rPr>
                <w:spacing w:val="-2"/>
                <w:sz w:val="20"/>
              </w:rPr>
              <w:t>составу,</w:t>
            </w:r>
            <w:r>
              <w:rPr>
                <w:sz w:val="20"/>
              </w:rPr>
              <w:tab/>
            </w:r>
            <w:r>
              <w:rPr>
                <w:spacing w:val="-4"/>
                <w:sz w:val="20"/>
              </w:rPr>
              <w:t>виду</w:t>
            </w:r>
            <w:r>
              <w:rPr>
                <w:sz w:val="20"/>
              </w:rPr>
              <w:tab/>
            </w:r>
            <w:r>
              <w:rPr>
                <w:spacing w:val="-10"/>
                <w:sz w:val="20"/>
              </w:rPr>
              <w:t>и</w:t>
            </w:r>
            <w:r>
              <w:rPr>
                <w:sz w:val="20"/>
              </w:rPr>
              <w:t xml:space="preserve"> формату отчетной документации</w:t>
            </w:r>
          </w:p>
        </w:tc>
        <w:tc>
          <w:tcPr>
            <w:tcW w:w="6370" w:type="dxa"/>
          </w:tcPr>
          <w:p w14:paraId="37F5461E" w14:textId="77777777" w:rsidR="00A016B1" w:rsidRDefault="00A016B1" w:rsidP="00DF3A8C">
            <w:pPr>
              <w:pStyle w:val="TableParagraph"/>
              <w:numPr>
                <w:ilvl w:val="0"/>
                <w:numId w:val="18"/>
              </w:numPr>
              <w:tabs>
                <w:tab w:val="left" w:pos="465"/>
              </w:tabs>
              <w:spacing w:line="228" w:lineRule="exact"/>
              <w:rPr>
                <w:b/>
                <w:sz w:val="20"/>
              </w:rPr>
            </w:pPr>
            <w:r>
              <w:rPr>
                <w:b/>
                <w:sz w:val="20"/>
              </w:rPr>
              <w:t>Отчётные</w:t>
            </w:r>
            <w:r>
              <w:rPr>
                <w:spacing w:val="-9"/>
                <w:sz w:val="20"/>
              </w:rPr>
              <w:t xml:space="preserve"> </w:t>
            </w:r>
            <w:r>
              <w:rPr>
                <w:b/>
                <w:sz w:val="20"/>
              </w:rPr>
              <w:t>текстовые</w:t>
            </w:r>
            <w:r>
              <w:rPr>
                <w:spacing w:val="-6"/>
                <w:sz w:val="20"/>
              </w:rPr>
              <w:t xml:space="preserve"> </w:t>
            </w:r>
            <w:r>
              <w:rPr>
                <w:b/>
                <w:spacing w:val="-2"/>
                <w:sz w:val="20"/>
              </w:rPr>
              <w:t>материалы</w:t>
            </w:r>
          </w:p>
          <w:p w14:paraId="578FCB3B" w14:textId="77777777" w:rsidR="00A016B1" w:rsidRDefault="00A016B1" w:rsidP="00DF3A8C">
            <w:pPr>
              <w:pStyle w:val="TableParagraph"/>
              <w:numPr>
                <w:ilvl w:val="1"/>
                <w:numId w:val="18"/>
              </w:numPr>
              <w:tabs>
                <w:tab w:val="left" w:pos="895"/>
              </w:tabs>
              <w:ind w:right="97"/>
              <w:rPr>
                <w:sz w:val="20"/>
              </w:rPr>
            </w:pPr>
            <w:r>
              <w:rPr>
                <w:sz w:val="20"/>
              </w:rPr>
              <w:t>Состав</w:t>
            </w:r>
            <w:r>
              <w:rPr>
                <w:spacing w:val="26"/>
                <w:sz w:val="20"/>
              </w:rPr>
              <w:t xml:space="preserve"> </w:t>
            </w:r>
            <w:r>
              <w:rPr>
                <w:sz w:val="20"/>
              </w:rPr>
              <w:t>и</w:t>
            </w:r>
            <w:r>
              <w:rPr>
                <w:spacing w:val="24"/>
                <w:sz w:val="20"/>
              </w:rPr>
              <w:t xml:space="preserve"> </w:t>
            </w:r>
            <w:r>
              <w:rPr>
                <w:sz w:val="20"/>
              </w:rPr>
              <w:t>содержание</w:t>
            </w:r>
            <w:r>
              <w:rPr>
                <w:spacing w:val="27"/>
                <w:sz w:val="20"/>
              </w:rPr>
              <w:t xml:space="preserve"> </w:t>
            </w:r>
            <w:r>
              <w:rPr>
                <w:sz w:val="20"/>
              </w:rPr>
              <w:t>технического</w:t>
            </w:r>
            <w:r>
              <w:rPr>
                <w:spacing w:val="26"/>
                <w:sz w:val="20"/>
              </w:rPr>
              <w:t xml:space="preserve"> </w:t>
            </w:r>
            <w:r>
              <w:rPr>
                <w:sz w:val="20"/>
              </w:rPr>
              <w:t>отчета</w:t>
            </w:r>
            <w:r>
              <w:rPr>
                <w:spacing w:val="26"/>
                <w:sz w:val="20"/>
              </w:rPr>
              <w:t xml:space="preserve"> </w:t>
            </w:r>
            <w:r>
              <w:rPr>
                <w:sz w:val="20"/>
              </w:rPr>
              <w:t>согласно</w:t>
            </w:r>
            <w:r>
              <w:rPr>
                <w:spacing w:val="26"/>
                <w:sz w:val="20"/>
              </w:rPr>
              <w:t xml:space="preserve"> </w:t>
            </w:r>
            <w:r>
              <w:rPr>
                <w:sz w:val="20"/>
              </w:rPr>
              <w:t>п.</w:t>
            </w:r>
            <w:r>
              <w:rPr>
                <w:spacing w:val="-1"/>
                <w:sz w:val="20"/>
              </w:rPr>
              <w:t xml:space="preserve"> </w:t>
            </w:r>
            <w:r>
              <w:rPr>
                <w:sz w:val="20"/>
              </w:rPr>
              <w:t>6.1.10 СП 47.13330.2016.</w:t>
            </w:r>
            <w:r>
              <w:rPr>
                <w:spacing w:val="40"/>
                <w:sz w:val="20"/>
              </w:rPr>
              <w:t xml:space="preserve"> </w:t>
            </w:r>
            <w:r>
              <w:rPr>
                <w:sz w:val="20"/>
              </w:rPr>
              <w:t>СП 493.1325800.2020 6.1.2.24.</w:t>
            </w:r>
          </w:p>
          <w:p w14:paraId="42748A93" w14:textId="77777777" w:rsidR="00A016B1" w:rsidRDefault="00A016B1" w:rsidP="00DF3A8C">
            <w:pPr>
              <w:pStyle w:val="TableParagraph"/>
              <w:numPr>
                <w:ilvl w:val="1"/>
                <w:numId w:val="18"/>
              </w:numPr>
              <w:tabs>
                <w:tab w:val="left" w:pos="895"/>
              </w:tabs>
              <w:ind w:right="95"/>
              <w:rPr>
                <w:sz w:val="20"/>
              </w:rPr>
            </w:pPr>
            <w:r>
              <w:rPr>
                <w:sz w:val="20"/>
              </w:rPr>
              <w:t>Оформление технического отчета согласно ГОСТ 2.105-2019, ГОСТ Р21.101-2020, ГОСТ</w:t>
            </w:r>
            <w:r>
              <w:rPr>
                <w:spacing w:val="-5"/>
                <w:sz w:val="20"/>
              </w:rPr>
              <w:t xml:space="preserve"> </w:t>
            </w:r>
            <w:r>
              <w:rPr>
                <w:sz w:val="20"/>
              </w:rPr>
              <w:t>21.302-2021, ГОСТ 21.301-2021, и</w:t>
            </w:r>
          </w:p>
          <w:p w14:paraId="0BF4F1B6" w14:textId="77777777" w:rsidR="00A016B1" w:rsidRDefault="00A016B1" w:rsidP="00DF3A8C">
            <w:pPr>
              <w:pStyle w:val="TableParagraph"/>
              <w:spacing w:line="228" w:lineRule="exact"/>
              <w:ind w:left="895"/>
              <w:rPr>
                <w:sz w:val="20"/>
              </w:rPr>
            </w:pPr>
            <w:r>
              <w:rPr>
                <w:spacing w:val="-5"/>
                <w:sz w:val="20"/>
              </w:rPr>
              <w:t>др.</w:t>
            </w:r>
          </w:p>
          <w:p w14:paraId="4EE99175" w14:textId="77777777" w:rsidR="00A016B1" w:rsidRDefault="00A016B1" w:rsidP="00DF3A8C">
            <w:pPr>
              <w:pStyle w:val="TableParagraph"/>
              <w:ind w:left="897" w:right="100" w:hanging="432"/>
              <w:jc w:val="both"/>
              <w:rPr>
                <w:sz w:val="20"/>
              </w:rPr>
            </w:pPr>
            <w:r>
              <w:rPr>
                <w:sz w:val="20"/>
              </w:rPr>
              <w:t>1.1.</w:t>
            </w:r>
            <w:r>
              <w:rPr>
                <w:spacing w:val="40"/>
                <w:sz w:val="20"/>
              </w:rPr>
              <w:t xml:space="preserve"> </w:t>
            </w:r>
            <w:r>
              <w:rPr>
                <w:sz w:val="20"/>
              </w:rPr>
              <w:t xml:space="preserve">Идентификацию документов привести согласно требованиям ГОСТ 21.301-2021 (в частности п.5.3, п.8.5, п.8.6 и </w:t>
            </w:r>
            <w:proofErr w:type="spellStart"/>
            <w:r>
              <w:rPr>
                <w:sz w:val="20"/>
              </w:rPr>
              <w:t>др</w:t>
            </w:r>
            <w:proofErr w:type="spellEnd"/>
            <w:r>
              <w:rPr>
                <w:sz w:val="20"/>
              </w:rPr>
              <w:t>).</w:t>
            </w:r>
          </w:p>
          <w:p w14:paraId="717E1423" w14:textId="77777777" w:rsidR="00A016B1" w:rsidRDefault="00A016B1" w:rsidP="00DF3A8C">
            <w:pPr>
              <w:pStyle w:val="TableParagraph"/>
              <w:numPr>
                <w:ilvl w:val="0"/>
                <w:numId w:val="17"/>
              </w:numPr>
              <w:tabs>
                <w:tab w:val="left" w:pos="894"/>
              </w:tabs>
              <w:ind w:right="98"/>
              <w:jc w:val="both"/>
              <w:rPr>
                <w:sz w:val="20"/>
              </w:rPr>
            </w:pPr>
            <w:r>
              <w:rPr>
                <w:sz w:val="20"/>
              </w:rPr>
              <w:t>Текстовые приложения включают (Задание на выполнение инженерных изысканий, программа работ, сертификаты, свидетельства и допуски, каталоги координат и высот выработок и точек испытаний, таблицы и графики лабораторных определений показателей свойств грунтов и подземных/поверхностных вод, таблицы статистической обработки частных значений характеристик грунтов, таблицы результатов геофизических и полевых исследований грунтов, стационарных наблюдений и других работ, паспорта лабораторных и полевых испытаний грунтов, описание точек наблюдения (или их результаты в иной форме), акты сдачи- приемки полевых работ, акты полевого контроля.</w:t>
            </w:r>
          </w:p>
          <w:p w14:paraId="0CD76C5E" w14:textId="77777777" w:rsidR="00A016B1" w:rsidRDefault="00A016B1" w:rsidP="00DF3A8C">
            <w:pPr>
              <w:pStyle w:val="TableParagraph"/>
              <w:numPr>
                <w:ilvl w:val="0"/>
                <w:numId w:val="17"/>
              </w:numPr>
              <w:tabs>
                <w:tab w:val="left" w:pos="895"/>
              </w:tabs>
              <w:ind w:left="895" w:right="99"/>
              <w:jc w:val="both"/>
              <w:rPr>
                <w:sz w:val="20"/>
              </w:rPr>
            </w:pPr>
            <w:r>
              <w:rPr>
                <w:sz w:val="20"/>
              </w:rPr>
              <w:t>Отдельно предоставить фотоматериалы. Сопроводить фотоматериалы пояснительной запиской. Фотографии предоставляются в формате .</w:t>
            </w:r>
            <w:proofErr w:type="spellStart"/>
            <w:r>
              <w:rPr>
                <w:sz w:val="20"/>
              </w:rPr>
              <w:t>jpg</w:t>
            </w:r>
            <w:proofErr w:type="spellEnd"/>
            <w:r>
              <w:rPr>
                <w:sz w:val="20"/>
              </w:rPr>
              <w:t>, Материалы могут быть использованы в качестве иллюстраций в пояснительной записке, в составе приложений к отчету.</w:t>
            </w:r>
          </w:p>
          <w:p w14:paraId="3F650A1F" w14:textId="77777777" w:rsidR="00A016B1" w:rsidRDefault="00A016B1" w:rsidP="00DF3A8C">
            <w:pPr>
              <w:pStyle w:val="TableParagraph"/>
              <w:numPr>
                <w:ilvl w:val="0"/>
                <w:numId w:val="16"/>
              </w:numPr>
              <w:tabs>
                <w:tab w:val="left" w:pos="387"/>
              </w:tabs>
              <w:spacing w:line="230" w:lineRule="exact"/>
              <w:ind w:left="387" w:hanging="282"/>
              <w:jc w:val="both"/>
              <w:rPr>
                <w:sz w:val="20"/>
              </w:rPr>
            </w:pPr>
            <w:r>
              <w:rPr>
                <w:b/>
                <w:sz w:val="20"/>
              </w:rPr>
              <w:t>Отчётные</w:t>
            </w:r>
            <w:r>
              <w:rPr>
                <w:spacing w:val="-11"/>
                <w:sz w:val="20"/>
              </w:rPr>
              <w:t xml:space="preserve"> </w:t>
            </w:r>
            <w:r>
              <w:rPr>
                <w:b/>
                <w:sz w:val="20"/>
              </w:rPr>
              <w:t>графические</w:t>
            </w:r>
            <w:r>
              <w:rPr>
                <w:spacing w:val="-8"/>
                <w:sz w:val="20"/>
              </w:rPr>
              <w:t xml:space="preserve"> </w:t>
            </w:r>
            <w:r>
              <w:rPr>
                <w:b/>
                <w:sz w:val="20"/>
              </w:rPr>
              <w:t>материалы</w:t>
            </w:r>
            <w:r>
              <w:rPr>
                <w:spacing w:val="-8"/>
                <w:sz w:val="20"/>
              </w:rPr>
              <w:t xml:space="preserve"> </w:t>
            </w:r>
            <w:r>
              <w:rPr>
                <w:spacing w:val="-2"/>
                <w:sz w:val="20"/>
              </w:rPr>
              <w:t>включают:</w:t>
            </w:r>
          </w:p>
          <w:p w14:paraId="2242150A" w14:textId="77777777" w:rsidR="00A016B1" w:rsidRDefault="00A016B1" w:rsidP="00DF3A8C">
            <w:pPr>
              <w:pStyle w:val="TableParagraph"/>
              <w:numPr>
                <w:ilvl w:val="1"/>
                <w:numId w:val="16"/>
              </w:numPr>
              <w:tabs>
                <w:tab w:val="left" w:pos="880"/>
              </w:tabs>
              <w:spacing w:before="1"/>
              <w:ind w:right="98"/>
              <w:jc w:val="both"/>
              <w:rPr>
                <w:sz w:val="20"/>
              </w:rPr>
            </w:pPr>
            <w:r>
              <w:rPr>
                <w:sz w:val="20"/>
              </w:rPr>
              <w:t>Карту фактического материала в целом по объекту или отдельных</w:t>
            </w:r>
            <w:r>
              <w:rPr>
                <w:spacing w:val="-1"/>
                <w:sz w:val="20"/>
              </w:rPr>
              <w:t xml:space="preserve"> </w:t>
            </w:r>
            <w:r>
              <w:rPr>
                <w:sz w:val="20"/>
              </w:rPr>
              <w:t>участков проектируемых</w:t>
            </w:r>
            <w:r>
              <w:rPr>
                <w:spacing w:val="-3"/>
                <w:sz w:val="20"/>
              </w:rPr>
              <w:t xml:space="preserve"> </w:t>
            </w:r>
            <w:r>
              <w:rPr>
                <w:sz w:val="20"/>
              </w:rPr>
              <w:t>зданий</w:t>
            </w:r>
            <w:r>
              <w:rPr>
                <w:spacing w:val="-3"/>
                <w:sz w:val="20"/>
              </w:rPr>
              <w:t xml:space="preserve"> </w:t>
            </w:r>
            <w:r>
              <w:rPr>
                <w:sz w:val="20"/>
              </w:rPr>
              <w:t>и</w:t>
            </w:r>
            <w:r>
              <w:rPr>
                <w:spacing w:val="-3"/>
                <w:sz w:val="20"/>
              </w:rPr>
              <w:t xml:space="preserve"> </w:t>
            </w:r>
            <w:r>
              <w:rPr>
                <w:sz w:val="20"/>
              </w:rPr>
              <w:t>сооружений</w:t>
            </w:r>
            <w:r>
              <w:rPr>
                <w:spacing w:val="-3"/>
                <w:sz w:val="20"/>
              </w:rPr>
              <w:t xml:space="preserve"> </w:t>
            </w:r>
            <w:r>
              <w:rPr>
                <w:sz w:val="20"/>
              </w:rPr>
              <w:t>или их групп с указанием их контуров и экспликации в соответствии с Приложением А;</w:t>
            </w:r>
          </w:p>
          <w:p w14:paraId="5C2DE8F0" w14:textId="77777777" w:rsidR="00A016B1" w:rsidRDefault="00A016B1" w:rsidP="00DF3A8C">
            <w:pPr>
              <w:pStyle w:val="TableParagraph"/>
              <w:numPr>
                <w:ilvl w:val="1"/>
                <w:numId w:val="16"/>
              </w:numPr>
              <w:tabs>
                <w:tab w:val="left" w:pos="880"/>
                <w:tab w:val="left" w:pos="2183"/>
                <w:tab w:val="left" w:pos="5248"/>
              </w:tabs>
              <w:ind w:right="99"/>
              <w:jc w:val="both"/>
              <w:rPr>
                <w:sz w:val="20"/>
              </w:rPr>
            </w:pPr>
            <w:r>
              <w:rPr>
                <w:spacing w:val="-2"/>
                <w:sz w:val="20"/>
              </w:rPr>
              <w:t>Карты</w:t>
            </w:r>
            <w:r>
              <w:rPr>
                <w:sz w:val="20"/>
              </w:rPr>
              <w:tab/>
            </w:r>
            <w:r>
              <w:rPr>
                <w:spacing w:val="-2"/>
                <w:sz w:val="20"/>
              </w:rPr>
              <w:t>инженерно-геологических,</w:t>
            </w:r>
            <w:r>
              <w:rPr>
                <w:sz w:val="20"/>
              </w:rPr>
              <w:tab/>
            </w:r>
            <w:r>
              <w:rPr>
                <w:spacing w:val="-2"/>
                <w:sz w:val="20"/>
              </w:rPr>
              <w:t xml:space="preserve">инженерно- </w:t>
            </w:r>
            <w:r>
              <w:rPr>
                <w:sz w:val="20"/>
              </w:rPr>
              <w:t>геокриологических условий с таблицей характеристик выделенных таксонов (п.5.14 СП 446.1325800.2019);</w:t>
            </w:r>
          </w:p>
          <w:p w14:paraId="684E23E4" w14:textId="77777777" w:rsidR="00A016B1" w:rsidRDefault="00A016B1" w:rsidP="00DF3A8C">
            <w:pPr>
              <w:pStyle w:val="TableParagraph"/>
              <w:numPr>
                <w:ilvl w:val="1"/>
                <w:numId w:val="16"/>
              </w:numPr>
              <w:tabs>
                <w:tab w:val="left" w:pos="880"/>
              </w:tabs>
              <w:ind w:right="100"/>
              <w:jc w:val="both"/>
              <w:rPr>
                <w:sz w:val="20"/>
              </w:rPr>
            </w:pPr>
            <w:r>
              <w:rPr>
                <w:sz w:val="20"/>
              </w:rPr>
              <w:t>Литолого-геологические колонки скважин (в том числе по материалам изысканий прошлых лет);</w:t>
            </w:r>
          </w:p>
          <w:p w14:paraId="18C3C077" w14:textId="77777777" w:rsidR="00A016B1" w:rsidRDefault="00A016B1" w:rsidP="00DF3A8C">
            <w:pPr>
              <w:pStyle w:val="TableParagraph"/>
              <w:numPr>
                <w:ilvl w:val="1"/>
                <w:numId w:val="16"/>
              </w:numPr>
              <w:tabs>
                <w:tab w:val="left" w:pos="880"/>
              </w:tabs>
              <w:ind w:right="99"/>
              <w:jc w:val="both"/>
              <w:rPr>
                <w:sz w:val="20"/>
              </w:rPr>
            </w:pPr>
            <w:r>
              <w:rPr>
                <w:sz w:val="20"/>
              </w:rPr>
              <w:t xml:space="preserve">Инженерно-геологические разрезы по каждому участку отдельно или по ряду участков проектируемых зданий (сооружений), с указанием на них их контуров и подземной части. Геологические разрезы должны содержать в том числе, </w:t>
            </w:r>
            <w:proofErr w:type="gramStart"/>
            <w:r>
              <w:rPr>
                <w:sz w:val="20"/>
              </w:rPr>
              <w:t>границы</w:t>
            </w:r>
            <w:r>
              <w:rPr>
                <w:spacing w:val="80"/>
                <w:sz w:val="20"/>
              </w:rPr>
              <w:t xml:space="preserve">  </w:t>
            </w:r>
            <w:r>
              <w:rPr>
                <w:sz w:val="20"/>
              </w:rPr>
              <w:t>сезонного</w:t>
            </w:r>
            <w:proofErr w:type="gramEnd"/>
            <w:r>
              <w:rPr>
                <w:spacing w:val="80"/>
                <w:sz w:val="20"/>
              </w:rPr>
              <w:t xml:space="preserve">  </w:t>
            </w:r>
            <w:r>
              <w:rPr>
                <w:sz w:val="20"/>
              </w:rPr>
              <w:t>оттаивания/промерзания</w:t>
            </w:r>
            <w:r>
              <w:rPr>
                <w:spacing w:val="80"/>
                <w:sz w:val="20"/>
              </w:rPr>
              <w:t xml:space="preserve">  </w:t>
            </w:r>
            <w:r>
              <w:rPr>
                <w:sz w:val="20"/>
              </w:rPr>
              <w:t>грунтов,</w:t>
            </w:r>
          </w:p>
          <w:p w14:paraId="28BB5885" w14:textId="77777777" w:rsidR="00A016B1" w:rsidRDefault="00A016B1" w:rsidP="00DF3A8C">
            <w:pPr>
              <w:pStyle w:val="TableParagraph"/>
              <w:spacing w:line="214" w:lineRule="exact"/>
              <w:ind w:left="880"/>
              <w:jc w:val="both"/>
              <w:rPr>
                <w:sz w:val="20"/>
              </w:rPr>
            </w:pPr>
            <w:r>
              <w:rPr>
                <w:sz w:val="20"/>
              </w:rPr>
              <w:t>фактической</w:t>
            </w:r>
            <w:r>
              <w:rPr>
                <w:spacing w:val="76"/>
                <w:w w:val="150"/>
                <w:sz w:val="20"/>
              </w:rPr>
              <w:t xml:space="preserve"> </w:t>
            </w:r>
            <w:proofErr w:type="gramStart"/>
            <w:r>
              <w:rPr>
                <w:sz w:val="20"/>
              </w:rPr>
              <w:t>мерзлоты,</w:t>
            </w:r>
            <w:r>
              <w:rPr>
                <w:spacing w:val="28"/>
                <w:sz w:val="20"/>
              </w:rPr>
              <w:t xml:space="preserve">  </w:t>
            </w:r>
            <w:r>
              <w:rPr>
                <w:sz w:val="20"/>
              </w:rPr>
              <w:t>категории</w:t>
            </w:r>
            <w:proofErr w:type="gramEnd"/>
            <w:r>
              <w:rPr>
                <w:spacing w:val="76"/>
                <w:w w:val="150"/>
                <w:sz w:val="20"/>
              </w:rPr>
              <w:t xml:space="preserve"> </w:t>
            </w:r>
            <w:r>
              <w:rPr>
                <w:sz w:val="20"/>
              </w:rPr>
              <w:t>грунтов</w:t>
            </w:r>
            <w:r>
              <w:rPr>
                <w:spacing w:val="78"/>
                <w:w w:val="150"/>
                <w:sz w:val="20"/>
              </w:rPr>
              <w:t xml:space="preserve"> </w:t>
            </w:r>
            <w:r>
              <w:rPr>
                <w:sz w:val="20"/>
              </w:rPr>
              <w:t>по</w:t>
            </w:r>
            <w:r>
              <w:rPr>
                <w:spacing w:val="27"/>
                <w:sz w:val="20"/>
              </w:rPr>
              <w:t xml:space="preserve">  </w:t>
            </w:r>
            <w:r>
              <w:rPr>
                <w:spacing w:val="-2"/>
                <w:sz w:val="20"/>
              </w:rPr>
              <w:t>трудности</w:t>
            </w:r>
          </w:p>
        </w:tc>
      </w:tr>
    </w:tbl>
    <w:p w14:paraId="41A28AEB" w14:textId="77777777" w:rsidR="00A016B1" w:rsidRPr="00A016B1" w:rsidRDefault="00A016B1" w:rsidP="00A016B1">
      <w:pPr>
        <w:spacing w:line="214" w:lineRule="exact"/>
        <w:jc w:val="both"/>
        <w:rPr>
          <w:sz w:val="20"/>
          <w:lang w:val="ru-RU"/>
        </w:rPr>
        <w:sectPr w:rsidR="00A016B1" w:rsidRPr="00A016B1">
          <w:type w:val="continuous"/>
          <w:pgSz w:w="11900" w:h="16840"/>
          <w:pgMar w:top="920" w:right="460" w:bottom="1240" w:left="740" w:header="0" w:footer="1059"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437"/>
        <w:gridCol w:w="6370"/>
      </w:tblGrid>
      <w:tr w:rsidR="00A016B1" w:rsidRPr="00A016B1" w14:paraId="57AA9D99" w14:textId="77777777" w:rsidTr="00DF3A8C">
        <w:trPr>
          <w:trHeight w:val="2068"/>
        </w:trPr>
        <w:tc>
          <w:tcPr>
            <w:tcW w:w="679" w:type="dxa"/>
          </w:tcPr>
          <w:p w14:paraId="13B829EC" w14:textId="77777777" w:rsidR="00A016B1" w:rsidRDefault="00A016B1" w:rsidP="00DF3A8C">
            <w:pPr>
              <w:pStyle w:val="TableParagraph"/>
              <w:rPr>
                <w:sz w:val="18"/>
              </w:rPr>
            </w:pPr>
          </w:p>
        </w:tc>
        <w:tc>
          <w:tcPr>
            <w:tcW w:w="3437" w:type="dxa"/>
          </w:tcPr>
          <w:p w14:paraId="1B2D0054" w14:textId="77777777" w:rsidR="00A016B1" w:rsidRDefault="00A016B1" w:rsidP="00DF3A8C">
            <w:pPr>
              <w:pStyle w:val="TableParagraph"/>
              <w:rPr>
                <w:sz w:val="18"/>
              </w:rPr>
            </w:pPr>
          </w:p>
        </w:tc>
        <w:tc>
          <w:tcPr>
            <w:tcW w:w="6370" w:type="dxa"/>
          </w:tcPr>
          <w:p w14:paraId="287255D5" w14:textId="77777777" w:rsidR="00A016B1" w:rsidRDefault="00A016B1" w:rsidP="00DF3A8C">
            <w:pPr>
              <w:pStyle w:val="TableParagraph"/>
              <w:ind w:left="880" w:right="98"/>
              <w:jc w:val="both"/>
              <w:rPr>
                <w:sz w:val="20"/>
              </w:rPr>
            </w:pPr>
            <w:r>
              <w:rPr>
                <w:sz w:val="20"/>
              </w:rPr>
              <w:t>разработки строительной техникой, генезис и стратиграфический возраст. Также, привести таблицу нормативных</w:t>
            </w:r>
            <w:r>
              <w:rPr>
                <w:spacing w:val="-3"/>
                <w:sz w:val="20"/>
              </w:rPr>
              <w:t xml:space="preserve"> </w:t>
            </w:r>
            <w:r>
              <w:rPr>
                <w:sz w:val="20"/>
              </w:rPr>
              <w:t>и</w:t>
            </w:r>
            <w:r>
              <w:rPr>
                <w:spacing w:val="-5"/>
                <w:sz w:val="20"/>
              </w:rPr>
              <w:t xml:space="preserve"> </w:t>
            </w:r>
            <w:r>
              <w:rPr>
                <w:sz w:val="20"/>
              </w:rPr>
              <w:t>расчетных</w:t>
            </w:r>
            <w:r>
              <w:rPr>
                <w:spacing w:val="-5"/>
                <w:sz w:val="20"/>
              </w:rPr>
              <w:t xml:space="preserve"> </w:t>
            </w:r>
            <w:r>
              <w:rPr>
                <w:sz w:val="20"/>
              </w:rPr>
              <w:t>показателей,</w:t>
            </w:r>
            <w:r>
              <w:rPr>
                <w:spacing w:val="-4"/>
                <w:sz w:val="20"/>
              </w:rPr>
              <w:t xml:space="preserve"> </w:t>
            </w:r>
            <w:r>
              <w:rPr>
                <w:sz w:val="20"/>
              </w:rPr>
              <w:t>выделенных</w:t>
            </w:r>
            <w:r>
              <w:rPr>
                <w:spacing w:val="-5"/>
                <w:sz w:val="20"/>
              </w:rPr>
              <w:t xml:space="preserve"> </w:t>
            </w:r>
            <w:r>
              <w:rPr>
                <w:sz w:val="20"/>
              </w:rPr>
              <w:t>ИГЭ.</w:t>
            </w:r>
            <w:r>
              <w:rPr>
                <w:spacing w:val="-4"/>
                <w:sz w:val="20"/>
              </w:rPr>
              <w:t xml:space="preserve"> </w:t>
            </w:r>
            <w:r>
              <w:rPr>
                <w:sz w:val="20"/>
              </w:rPr>
              <w:t>Для линейных объектов совместить инженерно-геологический разрез с продольным профилем;</w:t>
            </w:r>
          </w:p>
          <w:p w14:paraId="45539283" w14:textId="77777777" w:rsidR="00A016B1" w:rsidRDefault="00A016B1" w:rsidP="00DF3A8C">
            <w:pPr>
              <w:pStyle w:val="TableParagraph"/>
              <w:ind w:left="880" w:right="100" w:hanging="432"/>
              <w:jc w:val="both"/>
              <w:rPr>
                <w:sz w:val="20"/>
              </w:rPr>
            </w:pPr>
            <w:r>
              <w:rPr>
                <w:sz w:val="20"/>
              </w:rPr>
              <w:t>5.</w:t>
            </w:r>
            <w:r>
              <w:rPr>
                <w:spacing w:val="40"/>
                <w:sz w:val="20"/>
              </w:rPr>
              <w:t xml:space="preserve"> </w:t>
            </w:r>
            <w:r>
              <w:rPr>
                <w:sz w:val="20"/>
              </w:rPr>
              <w:t xml:space="preserve">Материалы обработки результатов полевых исследований </w:t>
            </w:r>
            <w:proofErr w:type="gramStart"/>
            <w:r>
              <w:rPr>
                <w:sz w:val="20"/>
              </w:rPr>
              <w:t>грунтов,</w:t>
            </w:r>
            <w:r>
              <w:rPr>
                <w:spacing w:val="60"/>
                <w:sz w:val="20"/>
              </w:rPr>
              <w:t xml:space="preserve">  </w:t>
            </w:r>
            <w:r>
              <w:rPr>
                <w:sz w:val="20"/>
              </w:rPr>
              <w:t>опытно</w:t>
            </w:r>
            <w:proofErr w:type="gramEnd"/>
            <w:r>
              <w:rPr>
                <w:sz w:val="20"/>
              </w:rPr>
              <w:t>-фильтрационных</w:t>
            </w:r>
            <w:r>
              <w:rPr>
                <w:spacing w:val="60"/>
                <w:sz w:val="20"/>
              </w:rPr>
              <w:t xml:space="preserve">  </w:t>
            </w:r>
            <w:r>
              <w:rPr>
                <w:sz w:val="20"/>
              </w:rPr>
              <w:t>работ,</w:t>
            </w:r>
            <w:r>
              <w:rPr>
                <w:spacing w:val="61"/>
                <w:sz w:val="20"/>
              </w:rPr>
              <w:t xml:space="preserve">  </w:t>
            </w:r>
            <w:r>
              <w:rPr>
                <w:spacing w:val="-2"/>
                <w:sz w:val="20"/>
              </w:rPr>
              <w:t>геофизические</w:t>
            </w:r>
          </w:p>
          <w:p w14:paraId="32288608" w14:textId="77777777" w:rsidR="00A016B1" w:rsidRDefault="00A016B1" w:rsidP="00DF3A8C">
            <w:pPr>
              <w:pStyle w:val="TableParagraph"/>
              <w:spacing w:line="228" w:lineRule="exact"/>
              <w:ind w:left="880" w:right="100" w:hanging="1"/>
              <w:jc w:val="both"/>
              <w:rPr>
                <w:sz w:val="20"/>
              </w:rPr>
            </w:pPr>
            <w:r>
              <w:rPr>
                <w:sz w:val="20"/>
              </w:rPr>
              <w:t>разрезы и графики, графики стационарных наблюдений и другие графические материалы выполненных работ.</w:t>
            </w:r>
          </w:p>
        </w:tc>
      </w:tr>
      <w:tr w:rsidR="00A016B1" w14:paraId="64B595EF" w14:textId="77777777" w:rsidTr="00DF3A8C">
        <w:trPr>
          <w:trHeight w:val="6417"/>
        </w:trPr>
        <w:tc>
          <w:tcPr>
            <w:tcW w:w="679" w:type="dxa"/>
          </w:tcPr>
          <w:p w14:paraId="476CD55E" w14:textId="77777777" w:rsidR="00A016B1" w:rsidRDefault="00A016B1" w:rsidP="00DF3A8C">
            <w:pPr>
              <w:pStyle w:val="TableParagraph"/>
              <w:spacing w:line="225" w:lineRule="exact"/>
              <w:ind w:left="107" w:right="84"/>
              <w:jc w:val="center"/>
              <w:rPr>
                <w:sz w:val="20"/>
              </w:rPr>
            </w:pPr>
            <w:r>
              <w:rPr>
                <w:spacing w:val="-2"/>
                <w:sz w:val="20"/>
              </w:rPr>
              <w:t>2.1.7.</w:t>
            </w:r>
          </w:p>
        </w:tc>
        <w:tc>
          <w:tcPr>
            <w:tcW w:w="3437" w:type="dxa"/>
          </w:tcPr>
          <w:p w14:paraId="3542485F" w14:textId="77777777" w:rsidR="00A016B1" w:rsidRDefault="00A016B1" w:rsidP="00DF3A8C">
            <w:pPr>
              <w:pStyle w:val="TableParagraph"/>
              <w:tabs>
                <w:tab w:val="left" w:pos="2315"/>
              </w:tabs>
              <w:ind w:left="107" w:right="97"/>
              <w:jc w:val="both"/>
              <w:rPr>
                <w:sz w:val="20"/>
              </w:rPr>
            </w:pPr>
            <w:r>
              <w:rPr>
                <w:sz w:val="20"/>
              </w:rPr>
              <w:t xml:space="preserve">Дополнительные требования к </w:t>
            </w:r>
            <w:r>
              <w:rPr>
                <w:spacing w:val="-2"/>
                <w:sz w:val="20"/>
              </w:rPr>
              <w:t>производству</w:t>
            </w:r>
            <w:r>
              <w:rPr>
                <w:sz w:val="20"/>
              </w:rPr>
              <w:tab/>
            </w:r>
            <w:r>
              <w:rPr>
                <w:spacing w:val="-2"/>
                <w:sz w:val="20"/>
              </w:rPr>
              <w:t xml:space="preserve">инженерно- </w:t>
            </w:r>
            <w:r>
              <w:rPr>
                <w:sz w:val="20"/>
              </w:rPr>
              <w:t>геологических изысканий</w:t>
            </w:r>
          </w:p>
        </w:tc>
        <w:tc>
          <w:tcPr>
            <w:tcW w:w="6370" w:type="dxa"/>
          </w:tcPr>
          <w:p w14:paraId="4ADF3A74" w14:textId="77777777" w:rsidR="00A016B1" w:rsidRDefault="00A016B1" w:rsidP="00DF3A8C">
            <w:pPr>
              <w:pStyle w:val="TableParagraph"/>
              <w:numPr>
                <w:ilvl w:val="0"/>
                <w:numId w:val="15"/>
              </w:numPr>
              <w:tabs>
                <w:tab w:val="left" w:pos="386"/>
                <w:tab w:val="left" w:pos="465"/>
              </w:tabs>
              <w:ind w:right="99" w:hanging="361"/>
              <w:jc w:val="both"/>
              <w:rPr>
                <w:sz w:val="20"/>
              </w:rPr>
            </w:pPr>
            <w:r>
              <w:rPr>
                <w:sz w:val="20"/>
              </w:rPr>
              <w:t>Объемы работ предоставить в сопоставительной таблице планируемые по программе работ и выполненные (фактические). Шаблон таблицы представлен в таблице Д.3 Приложения Д Технического задания.</w:t>
            </w:r>
          </w:p>
          <w:p w14:paraId="70D25B17" w14:textId="77777777" w:rsidR="00A016B1" w:rsidRDefault="00A016B1" w:rsidP="00DF3A8C">
            <w:pPr>
              <w:pStyle w:val="TableParagraph"/>
              <w:numPr>
                <w:ilvl w:val="0"/>
                <w:numId w:val="15"/>
              </w:numPr>
              <w:tabs>
                <w:tab w:val="left" w:pos="387"/>
                <w:tab w:val="left" w:pos="465"/>
              </w:tabs>
              <w:ind w:right="98" w:hanging="360"/>
              <w:jc w:val="both"/>
              <w:rPr>
                <w:sz w:val="20"/>
              </w:rPr>
            </w:pPr>
            <w:r>
              <w:rPr>
                <w:sz w:val="20"/>
              </w:rPr>
              <w:t>Принять доверительную вероятность расчетных значений характеристик грунтов при деформациях – 0,85 и при несущей способности – 0,95 согласно СП 22.13330.2016.</w:t>
            </w:r>
          </w:p>
          <w:p w14:paraId="50FD7139" w14:textId="77777777" w:rsidR="00A016B1" w:rsidRDefault="00A016B1" w:rsidP="00DF3A8C">
            <w:pPr>
              <w:pStyle w:val="TableParagraph"/>
              <w:numPr>
                <w:ilvl w:val="0"/>
                <w:numId w:val="15"/>
              </w:numPr>
              <w:tabs>
                <w:tab w:val="left" w:pos="386"/>
                <w:tab w:val="left" w:pos="465"/>
              </w:tabs>
              <w:ind w:right="100" w:hanging="361"/>
              <w:jc w:val="both"/>
              <w:rPr>
                <w:sz w:val="20"/>
              </w:rPr>
            </w:pPr>
            <w:r>
              <w:rPr>
                <w:sz w:val="20"/>
              </w:rPr>
              <w:t>Предоставить сводные таблицы физико-механических свойств грунтов по ИГЭ со статистической обработкой;</w:t>
            </w:r>
          </w:p>
          <w:p w14:paraId="25ED78E4" w14:textId="77777777" w:rsidR="00A016B1" w:rsidRDefault="00A016B1" w:rsidP="00DF3A8C">
            <w:pPr>
              <w:pStyle w:val="TableParagraph"/>
              <w:numPr>
                <w:ilvl w:val="0"/>
                <w:numId w:val="15"/>
              </w:numPr>
              <w:tabs>
                <w:tab w:val="left" w:pos="386"/>
                <w:tab w:val="left" w:pos="465"/>
              </w:tabs>
              <w:ind w:right="102" w:hanging="361"/>
              <w:jc w:val="both"/>
              <w:rPr>
                <w:sz w:val="20"/>
              </w:rPr>
            </w:pPr>
            <w:r>
              <w:rPr>
                <w:sz w:val="20"/>
              </w:rPr>
              <w:t>Привести</w:t>
            </w:r>
            <w:r>
              <w:rPr>
                <w:spacing w:val="-13"/>
                <w:sz w:val="20"/>
              </w:rPr>
              <w:t xml:space="preserve"> </w:t>
            </w:r>
            <w:r>
              <w:rPr>
                <w:sz w:val="20"/>
              </w:rPr>
              <w:t>таблицу</w:t>
            </w:r>
            <w:r>
              <w:rPr>
                <w:spacing w:val="-12"/>
                <w:sz w:val="20"/>
              </w:rPr>
              <w:t xml:space="preserve"> </w:t>
            </w:r>
            <w:r>
              <w:rPr>
                <w:sz w:val="20"/>
              </w:rPr>
              <w:t>нормативных</w:t>
            </w:r>
            <w:r>
              <w:rPr>
                <w:spacing w:val="-13"/>
                <w:sz w:val="20"/>
              </w:rPr>
              <w:t xml:space="preserve"> </w:t>
            </w:r>
            <w:r>
              <w:rPr>
                <w:sz w:val="20"/>
              </w:rPr>
              <w:t>и</w:t>
            </w:r>
            <w:r>
              <w:rPr>
                <w:spacing w:val="-12"/>
                <w:sz w:val="20"/>
              </w:rPr>
              <w:t xml:space="preserve"> </w:t>
            </w:r>
            <w:r>
              <w:rPr>
                <w:sz w:val="20"/>
              </w:rPr>
              <w:t>расчетных</w:t>
            </w:r>
            <w:r>
              <w:rPr>
                <w:spacing w:val="-13"/>
                <w:sz w:val="20"/>
              </w:rPr>
              <w:t xml:space="preserve"> </w:t>
            </w:r>
            <w:r>
              <w:rPr>
                <w:sz w:val="20"/>
              </w:rPr>
              <w:t>показателей</w:t>
            </w:r>
            <w:r>
              <w:rPr>
                <w:spacing w:val="-12"/>
                <w:sz w:val="20"/>
              </w:rPr>
              <w:t xml:space="preserve"> </w:t>
            </w:r>
            <w:r>
              <w:rPr>
                <w:sz w:val="20"/>
              </w:rPr>
              <w:t>грунтов</w:t>
            </w:r>
            <w:r>
              <w:rPr>
                <w:spacing w:val="-13"/>
                <w:sz w:val="20"/>
              </w:rPr>
              <w:t xml:space="preserve"> </w:t>
            </w:r>
            <w:r>
              <w:rPr>
                <w:sz w:val="20"/>
              </w:rPr>
              <w:t xml:space="preserve">по </w:t>
            </w:r>
            <w:r>
              <w:rPr>
                <w:spacing w:val="-4"/>
                <w:sz w:val="20"/>
              </w:rPr>
              <w:t>ИГЭ;</w:t>
            </w:r>
          </w:p>
          <w:p w14:paraId="22438CDC" w14:textId="77777777" w:rsidR="00A016B1" w:rsidRDefault="00A016B1" w:rsidP="00DF3A8C">
            <w:pPr>
              <w:pStyle w:val="TableParagraph"/>
              <w:numPr>
                <w:ilvl w:val="0"/>
                <w:numId w:val="15"/>
              </w:numPr>
              <w:tabs>
                <w:tab w:val="left" w:pos="387"/>
                <w:tab w:val="left" w:pos="465"/>
              </w:tabs>
              <w:ind w:right="98" w:hanging="360"/>
              <w:jc w:val="both"/>
              <w:rPr>
                <w:sz w:val="20"/>
              </w:rPr>
            </w:pPr>
            <w:r>
              <w:rPr>
                <w:sz w:val="20"/>
              </w:rPr>
              <w:t>Сопоставительную таблицу физико-механических свойств грунтов, по всем выделенным ИГЭ, по всем видам исследований (лабораторные, полевые испытания, нормативные в соответствии</w:t>
            </w:r>
            <w:r>
              <w:rPr>
                <w:spacing w:val="-1"/>
                <w:sz w:val="20"/>
              </w:rPr>
              <w:t xml:space="preserve"> </w:t>
            </w:r>
            <w:r>
              <w:rPr>
                <w:sz w:val="20"/>
              </w:rPr>
              <w:t>с СП), привести рекомендуемые для проектирования деформационные и прочностные свойства грунтов.</w:t>
            </w:r>
          </w:p>
          <w:p w14:paraId="147F9915" w14:textId="77777777" w:rsidR="00A016B1" w:rsidRDefault="00A016B1" w:rsidP="00DF3A8C">
            <w:pPr>
              <w:pStyle w:val="TableParagraph"/>
              <w:numPr>
                <w:ilvl w:val="0"/>
                <w:numId w:val="15"/>
              </w:numPr>
              <w:tabs>
                <w:tab w:val="left" w:pos="387"/>
                <w:tab w:val="left" w:pos="465"/>
              </w:tabs>
              <w:ind w:right="95" w:hanging="360"/>
              <w:jc w:val="both"/>
              <w:rPr>
                <w:sz w:val="20"/>
              </w:rPr>
            </w:pPr>
            <w:r>
              <w:rPr>
                <w:sz w:val="20"/>
              </w:rPr>
              <w:t>Коррозионные характеристики грунтов и вод к строительным материалам</w:t>
            </w:r>
            <w:r>
              <w:rPr>
                <w:spacing w:val="80"/>
                <w:sz w:val="20"/>
              </w:rPr>
              <w:t xml:space="preserve"> </w:t>
            </w:r>
            <w:r>
              <w:rPr>
                <w:sz w:val="20"/>
              </w:rPr>
              <w:t>классифицировать</w:t>
            </w:r>
            <w:r>
              <w:rPr>
                <w:spacing w:val="80"/>
                <w:sz w:val="20"/>
              </w:rPr>
              <w:t xml:space="preserve"> </w:t>
            </w:r>
            <w:r>
              <w:rPr>
                <w:sz w:val="20"/>
              </w:rPr>
              <w:t>согласно</w:t>
            </w:r>
            <w:r>
              <w:rPr>
                <w:spacing w:val="80"/>
                <w:sz w:val="20"/>
              </w:rPr>
              <w:t xml:space="preserve"> </w:t>
            </w:r>
            <w:r>
              <w:rPr>
                <w:sz w:val="20"/>
              </w:rPr>
              <w:t>ГОСТ</w:t>
            </w:r>
            <w:r>
              <w:rPr>
                <w:spacing w:val="80"/>
                <w:sz w:val="20"/>
              </w:rPr>
              <w:t xml:space="preserve"> </w:t>
            </w:r>
            <w:r>
              <w:rPr>
                <w:sz w:val="20"/>
              </w:rPr>
              <w:t>9.602-2016</w:t>
            </w:r>
            <w:r>
              <w:rPr>
                <w:spacing w:val="80"/>
                <w:sz w:val="20"/>
              </w:rPr>
              <w:t xml:space="preserve"> </w:t>
            </w:r>
            <w:r>
              <w:rPr>
                <w:sz w:val="20"/>
              </w:rPr>
              <w:t>и СП 28.13330.2017.</w:t>
            </w:r>
          </w:p>
          <w:p w14:paraId="7E208734" w14:textId="77777777" w:rsidR="00A016B1" w:rsidRDefault="00A016B1" w:rsidP="00DF3A8C">
            <w:pPr>
              <w:pStyle w:val="TableParagraph"/>
              <w:numPr>
                <w:ilvl w:val="0"/>
                <w:numId w:val="15"/>
              </w:numPr>
              <w:tabs>
                <w:tab w:val="left" w:pos="387"/>
              </w:tabs>
              <w:spacing w:line="229" w:lineRule="exact"/>
              <w:ind w:left="387" w:hanging="282"/>
              <w:jc w:val="both"/>
              <w:rPr>
                <w:sz w:val="20"/>
              </w:rPr>
            </w:pPr>
            <w:r>
              <w:rPr>
                <w:sz w:val="20"/>
              </w:rPr>
              <w:t>Рассчитать</w:t>
            </w:r>
            <w:r>
              <w:rPr>
                <w:spacing w:val="-8"/>
                <w:sz w:val="20"/>
              </w:rPr>
              <w:t xml:space="preserve"> </w:t>
            </w:r>
            <w:r>
              <w:rPr>
                <w:sz w:val="20"/>
              </w:rPr>
              <w:t>глубины</w:t>
            </w:r>
            <w:r>
              <w:rPr>
                <w:spacing w:val="-8"/>
                <w:sz w:val="20"/>
              </w:rPr>
              <w:t xml:space="preserve"> </w:t>
            </w:r>
            <w:r>
              <w:rPr>
                <w:sz w:val="20"/>
              </w:rPr>
              <w:t>сезонного</w:t>
            </w:r>
            <w:r>
              <w:rPr>
                <w:spacing w:val="-7"/>
                <w:sz w:val="20"/>
              </w:rPr>
              <w:t xml:space="preserve"> </w:t>
            </w:r>
            <w:r>
              <w:rPr>
                <w:sz w:val="20"/>
              </w:rPr>
              <w:t>промерзания</w:t>
            </w:r>
            <w:r>
              <w:rPr>
                <w:spacing w:val="-8"/>
                <w:sz w:val="20"/>
              </w:rPr>
              <w:t xml:space="preserve"> </w:t>
            </w:r>
            <w:r>
              <w:rPr>
                <w:sz w:val="20"/>
              </w:rPr>
              <w:t>и</w:t>
            </w:r>
            <w:r>
              <w:rPr>
                <w:spacing w:val="-8"/>
                <w:sz w:val="20"/>
              </w:rPr>
              <w:t xml:space="preserve"> </w:t>
            </w:r>
            <w:r>
              <w:rPr>
                <w:sz w:val="20"/>
              </w:rPr>
              <w:t>оттаивания</w:t>
            </w:r>
            <w:r>
              <w:rPr>
                <w:spacing w:val="-8"/>
                <w:sz w:val="20"/>
              </w:rPr>
              <w:t xml:space="preserve"> </w:t>
            </w:r>
            <w:r>
              <w:rPr>
                <w:spacing w:val="-2"/>
                <w:sz w:val="20"/>
              </w:rPr>
              <w:t>грунтов;</w:t>
            </w:r>
          </w:p>
          <w:p w14:paraId="40EFC828" w14:textId="77777777" w:rsidR="00A016B1" w:rsidRDefault="00A016B1" w:rsidP="00DF3A8C">
            <w:pPr>
              <w:pStyle w:val="TableParagraph"/>
              <w:numPr>
                <w:ilvl w:val="0"/>
                <w:numId w:val="15"/>
              </w:numPr>
              <w:tabs>
                <w:tab w:val="left" w:pos="387"/>
              </w:tabs>
              <w:ind w:left="387" w:hanging="282"/>
              <w:jc w:val="both"/>
              <w:rPr>
                <w:sz w:val="20"/>
              </w:rPr>
            </w:pPr>
            <w:r>
              <w:rPr>
                <w:sz w:val="20"/>
              </w:rPr>
              <w:t>Определить</w:t>
            </w:r>
            <w:r>
              <w:rPr>
                <w:spacing w:val="-10"/>
                <w:sz w:val="20"/>
              </w:rPr>
              <w:t xml:space="preserve"> </w:t>
            </w:r>
            <w:proofErr w:type="spellStart"/>
            <w:r>
              <w:rPr>
                <w:sz w:val="20"/>
              </w:rPr>
              <w:t>пучинистость</w:t>
            </w:r>
            <w:proofErr w:type="spellEnd"/>
            <w:r>
              <w:rPr>
                <w:spacing w:val="-12"/>
                <w:sz w:val="20"/>
              </w:rPr>
              <w:t xml:space="preserve"> </w:t>
            </w:r>
            <w:r>
              <w:rPr>
                <w:sz w:val="20"/>
              </w:rPr>
              <w:t>деятельного</w:t>
            </w:r>
            <w:r>
              <w:rPr>
                <w:spacing w:val="-11"/>
                <w:sz w:val="20"/>
              </w:rPr>
              <w:t xml:space="preserve"> </w:t>
            </w:r>
            <w:r>
              <w:rPr>
                <w:spacing w:val="-4"/>
                <w:sz w:val="20"/>
              </w:rPr>
              <w:t>слоя</w:t>
            </w:r>
          </w:p>
          <w:p w14:paraId="49DE8085" w14:textId="77777777" w:rsidR="00A016B1" w:rsidRDefault="00A016B1" w:rsidP="00DF3A8C">
            <w:pPr>
              <w:pStyle w:val="TableParagraph"/>
              <w:numPr>
                <w:ilvl w:val="0"/>
                <w:numId w:val="15"/>
              </w:numPr>
              <w:tabs>
                <w:tab w:val="left" w:pos="387"/>
                <w:tab w:val="left" w:pos="465"/>
              </w:tabs>
              <w:spacing w:line="276" w:lineRule="auto"/>
              <w:ind w:right="100" w:hanging="360"/>
              <w:jc w:val="both"/>
              <w:rPr>
                <w:sz w:val="20"/>
              </w:rPr>
            </w:pPr>
            <w:r>
              <w:rPr>
                <w:sz w:val="20"/>
              </w:rPr>
              <w:t>При определении сейсмичности площади изысканий руководствоваться картой А ОСР-2015 (для объектов нормального уровня ответственности).</w:t>
            </w:r>
          </w:p>
          <w:p w14:paraId="77F54DEC" w14:textId="77777777" w:rsidR="00A016B1" w:rsidRDefault="00A016B1" w:rsidP="00DF3A8C">
            <w:pPr>
              <w:pStyle w:val="TableParagraph"/>
              <w:numPr>
                <w:ilvl w:val="0"/>
                <w:numId w:val="15"/>
              </w:numPr>
              <w:tabs>
                <w:tab w:val="left" w:pos="386"/>
                <w:tab w:val="left" w:pos="465"/>
              </w:tabs>
              <w:spacing w:line="276" w:lineRule="auto"/>
              <w:ind w:right="100" w:hanging="360"/>
              <w:jc w:val="both"/>
              <w:rPr>
                <w:sz w:val="20"/>
              </w:rPr>
            </w:pPr>
            <w:r>
              <w:rPr>
                <w:sz w:val="20"/>
              </w:rPr>
              <w:t>В техническом отчете привести сведения о группе грунтов по трудности</w:t>
            </w:r>
            <w:r>
              <w:rPr>
                <w:spacing w:val="80"/>
                <w:sz w:val="20"/>
              </w:rPr>
              <w:t xml:space="preserve"> </w:t>
            </w:r>
            <w:r>
              <w:rPr>
                <w:sz w:val="20"/>
              </w:rPr>
              <w:t>разработки</w:t>
            </w:r>
            <w:r>
              <w:rPr>
                <w:spacing w:val="80"/>
                <w:sz w:val="20"/>
              </w:rPr>
              <w:t xml:space="preserve"> </w:t>
            </w:r>
            <w:r>
              <w:rPr>
                <w:sz w:val="20"/>
              </w:rPr>
              <w:t>в</w:t>
            </w:r>
            <w:r>
              <w:rPr>
                <w:spacing w:val="80"/>
                <w:sz w:val="20"/>
              </w:rPr>
              <w:t xml:space="preserve"> </w:t>
            </w:r>
            <w:r>
              <w:rPr>
                <w:sz w:val="20"/>
              </w:rPr>
              <w:t>соответствии</w:t>
            </w:r>
            <w:r>
              <w:rPr>
                <w:spacing w:val="80"/>
                <w:sz w:val="20"/>
              </w:rPr>
              <w:t xml:space="preserve"> </w:t>
            </w:r>
            <w:r>
              <w:rPr>
                <w:sz w:val="20"/>
              </w:rPr>
              <w:t>с</w:t>
            </w:r>
            <w:r>
              <w:rPr>
                <w:spacing w:val="80"/>
                <w:sz w:val="20"/>
              </w:rPr>
              <w:t xml:space="preserve"> </w:t>
            </w:r>
            <w:r>
              <w:rPr>
                <w:sz w:val="20"/>
              </w:rPr>
              <w:t>ГЭСН</w:t>
            </w:r>
            <w:r>
              <w:rPr>
                <w:spacing w:val="80"/>
                <w:sz w:val="20"/>
              </w:rPr>
              <w:t xml:space="preserve"> </w:t>
            </w:r>
            <w:r>
              <w:rPr>
                <w:sz w:val="20"/>
              </w:rPr>
              <w:t>81-02-01-2020</w:t>
            </w:r>
          </w:p>
          <w:p w14:paraId="18BB4E3F" w14:textId="77777777" w:rsidR="00A016B1" w:rsidRDefault="00A016B1" w:rsidP="00DF3A8C">
            <w:pPr>
              <w:pStyle w:val="TableParagraph"/>
              <w:spacing w:line="229" w:lineRule="exact"/>
              <w:ind w:left="465"/>
              <w:jc w:val="both"/>
              <w:rPr>
                <w:sz w:val="20"/>
              </w:rPr>
            </w:pPr>
            <w:r>
              <w:rPr>
                <w:sz w:val="20"/>
              </w:rPr>
              <w:t>(приложение</w:t>
            </w:r>
            <w:r>
              <w:rPr>
                <w:spacing w:val="-13"/>
                <w:sz w:val="20"/>
              </w:rPr>
              <w:t xml:space="preserve"> </w:t>
            </w:r>
            <w:r>
              <w:rPr>
                <w:spacing w:val="-2"/>
                <w:sz w:val="20"/>
              </w:rPr>
              <w:t>1.1).</w:t>
            </w:r>
          </w:p>
        </w:tc>
      </w:tr>
      <w:tr w:rsidR="00A016B1" w:rsidRPr="00A016B1" w14:paraId="179E7DBD" w14:textId="77777777" w:rsidTr="00DF3A8C">
        <w:trPr>
          <w:trHeight w:val="3018"/>
        </w:trPr>
        <w:tc>
          <w:tcPr>
            <w:tcW w:w="679" w:type="dxa"/>
          </w:tcPr>
          <w:p w14:paraId="2545E3DE" w14:textId="77777777" w:rsidR="00A016B1" w:rsidRDefault="00A016B1" w:rsidP="00DF3A8C">
            <w:pPr>
              <w:pStyle w:val="TableParagraph"/>
              <w:spacing w:line="225" w:lineRule="exact"/>
              <w:ind w:left="107" w:right="84"/>
              <w:jc w:val="center"/>
              <w:rPr>
                <w:sz w:val="20"/>
              </w:rPr>
            </w:pPr>
            <w:r>
              <w:rPr>
                <w:spacing w:val="-2"/>
                <w:sz w:val="20"/>
              </w:rPr>
              <w:t>2.1.8.</w:t>
            </w:r>
          </w:p>
        </w:tc>
        <w:tc>
          <w:tcPr>
            <w:tcW w:w="3437" w:type="dxa"/>
          </w:tcPr>
          <w:p w14:paraId="054380A9" w14:textId="77777777" w:rsidR="00A016B1" w:rsidRDefault="00A016B1" w:rsidP="00DF3A8C">
            <w:pPr>
              <w:pStyle w:val="TableParagraph"/>
              <w:tabs>
                <w:tab w:val="left" w:pos="2315"/>
              </w:tabs>
              <w:ind w:left="107" w:right="97"/>
              <w:jc w:val="both"/>
              <w:rPr>
                <w:sz w:val="20"/>
              </w:rPr>
            </w:pPr>
            <w:r>
              <w:rPr>
                <w:sz w:val="20"/>
              </w:rPr>
              <w:t xml:space="preserve">Порядок контроля и приемки </w:t>
            </w:r>
            <w:r>
              <w:rPr>
                <w:spacing w:val="-2"/>
                <w:sz w:val="20"/>
              </w:rPr>
              <w:t>результатов</w:t>
            </w:r>
            <w:r>
              <w:rPr>
                <w:sz w:val="20"/>
              </w:rPr>
              <w:tab/>
            </w:r>
            <w:r>
              <w:rPr>
                <w:spacing w:val="-2"/>
                <w:sz w:val="20"/>
              </w:rPr>
              <w:t xml:space="preserve">инженерно- </w:t>
            </w:r>
            <w:r>
              <w:rPr>
                <w:sz w:val="20"/>
              </w:rPr>
              <w:t>геологических изысканий</w:t>
            </w:r>
          </w:p>
        </w:tc>
        <w:tc>
          <w:tcPr>
            <w:tcW w:w="6370" w:type="dxa"/>
          </w:tcPr>
          <w:p w14:paraId="09AB920A" w14:textId="77777777" w:rsidR="00A016B1" w:rsidRDefault="00A016B1" w:rsidP="00DF3A8C">
            <w:pPr>
              <w:pStyle w:val="TableParagraph"/>
              <w:numPr>
                <w:ilvl w:val="0"/>
                <w:numId w:val="14"/>
              </w:numPr>
              <w:tabs>
                <w:tab w:val="left" w:pos="387"/>
                <w:tab w:val="left" w:pos="465"/>
              </w:tabs>
              <w:ind w:right="100" w:hanging="360"/>
              <w:jc w:val="both"/>
              <w:rPr>
                <w:sz w:val="20"/>
              </w:rPr>
            </w:pPr>
            <w:r>
              <w:rPr>
                <w:sz w:val="20"/>
              </w:rPr>
              <w:t>Подрядчик должен направлять, запрашиваемые Заказчиком промежуточные материалы на рассмотрение и согласование, в том числе предоставлять информацию о фактически выполненных объемах работ;</w:t>
            </w:r>
          </w:p>
          <w:p w14:paraId="160E376B" w14:textId="77777777" w:rsidR="00A016B1" w:rsidRDefault="00A016B1" w:rsidP="00DF3A8C">
            <w:pPr>
              <w:pStyle w:val="TableParagraph"/>
              <w:numPr>
                <w:ilvl w:val="0"/>
                <w:numId w:val="14"/>
              </w:numPr>
              <w:tabs>
                <w:tab w:val="left" w:pos="387"/>
              </w:tabs>
              <w:spacing w:line="229" w:lineRule="exact"/>
              <w:ind w:left="387" w:hanging="282"/>
              <w:jc w:val="both"/>
              <w:rPr>
                <w:sz w:val="20"/>
              </w:rPr>
            </w:pPr>
            <w:r>
              <w:rPr>
                <w:sz w:val="20"/>
              </w:rPr>
              <w:t>Приёмка</w:t>
            </w:r>
            <w:r>
              <w:rPr>
                <w:spacing w:val="-6"/>
                <w:sz w:val="20"/>
              </w:rPr>
              <w:t xml:space="preserve"> </w:t>
            </w:r>
            <w:r>
              <w:rPr>
                <w:sz w:val="20"/>
              </w:rPr>
              <w:t>работ</w:t>
            </w:r>
            <w:r>
              <w:rPr>
                <w:spacing w:val="-7"/>
                <w:sz w:val="20"/>
              </w:rPr>
              <w:t xml:space="preserve"> </w:t>
            </w:r>
            <w:r>
              <w:rPr>
                <w:sz w:val="20"/>
              </w:rPr>
              <w:t>осуществляется</w:t>
            </w:r>
            <w:r>
              <w:rPr>
                <w:spacing w:val="-6"/>
                <w:sz w:val="20"/>
              </w:rPr>
              <w:t xml:space="preserve"> </w:t>
            </w:r>
            <w:r>
              <w:rPr>
                <w:sz w:val="20"/>
              </w:rPr>
              <w:t>в</w:t>
            </w:r>
            <w:r>
              <w:rPr>
                <w:spacing w:val="-5"/>
                <w:sz w:val="20"/>
              </w:rPr>
              <w:t xml:space="preserve"> </w:t>
            </w:r>
            <w:r>
              <w:rPr>
                <w:sz w:val="20"/>
              </w:rPr>
              <w:t>два</w:t>
            </w:r>
            <w:r>
              <w:rPr>
                <w:spacing w:val="-6"/>
                <w:sz w:val="20"/>
              </w:rPr>
              <w:t xml:space="preserve"> </w:t>
            </w:r>
            <w:r>
              <w:rPr>
                <w:spacing w:val="-2"/>
                <w:sz w:val="20"/>
              </w:rPr>
              <w:t>этапа:</w:t>
            </w:r>
          </w:p>
          <w:p w14:paraId="3A70B6AC" w14:textId="77777777" w:rsidR="00A016B1" w:rsidRDefault="00A016B1" w:rsidP="00DF3A8C">
            <w:pPr>
              <w:pStyle w:val="TableParagraph"/>
              <w:numPr>
                <w:ilvl w:val="1"/>
                <w:numId w:val="14"/>
              </w:numPr>
              <w:tabs>
                <w:tab w:val="left" w:pos="825"/>
              </w:tabs>
              <w:ind w:right="98"/>
              <w:jc w:val="both"/>
              <w:rPr>
                <w:sz w:val="20"/>
              </w:rPr>
            </w:pPr>
            <w:r>
              <w:rPr>
                <w:sz w:val="20"/>
              </w:rPr>
              <w:t>Приёмка материалов полевых работ. Осуществляется после проведения подготовительного и полевого этапа. Выполняется в соответствии с «Требованиями к материалам полевых работ по инженерным изысканиям» (Приложение И) с подписанием соответствующих актов;</w:t>
            </w:r>
          </w:p>
          <w:p w14:paraId="111CC42C" w14:textId="77777777" w:rsidR="00A016B1" w:rsidRDefault="00A016B1" w:rsidP="00DF3A8C">
            <w:pPr>
              <w:pStyle w:val="TableParagraph"/>
              <w:numPr>
                <w:ilvl w:val="1"/>
                <w:numId w:val="14"/>
              </w:numPr>
              <w:tabs>
                <w:tab w:val="left" w:pos="825"/>
              </w:tabs>
              <w:spacing w:line="230" w:lineRule="exact"/>
              <w:ind w:right="98"/>
              <w:jc w:val="both"/>
              <w:rPr>
                <w:sz w:val="20"/>
              </w:rPr>
            </w:pPr>
            <w:r>
              <w:rPr>
                <w:sz w:val="20"/>
              </w:rPr>
              <w:t xml:space="preserve">Приёмка материалов технического отчёта. Осуществляется после проведения всего комплекса инженерно-геологических </w:t>
            </w:r>
            <w:r>
              <w:rPr>
                <w:spacing w:val="-2"/>
                <w:sz w:val="20"/>
              </w:rPr>
              <w:t>изысканий.</w:t>
            </w:r>
          </w:p>
        </w:tc>
      </w:tr>
      <w:tr w:rsidR="00A016B1" w:rsidRPr="00A016B1" w14:paraId="6A40B43D" w14:textId="77777777" w:rsidTr="00DF3A8C">
        <w:trPr>
          <w:trHeight w:val="273"/>
        </w:trPr>
        <w:tc>
          <w:tcPr>
            <w:tcW w:w="679" w:type="dxa"/>
          </w:tcPr>
          <w:p w14:paraId="364A8684" w14:textId="77777777" w:rsidR="00A016B1" w:rsidRDefault="00A016B1" w:rsidP="00DF3A8C">
            <w:pPr>
              <w:pStyle w:val="TableParagraph"/>
              <w:spacing w:line="225" w:lineRule="exact"/>
              <w:ind w:left="107" w:right="86"/>
              <w:jc w:val="center"/>
              <w:rPr>
                <w:sz w:val="20"/>
              </w:rPr>
            </w:pPr>
            <w:r>
              <w:rPr>
                <w:spacing w:val="-4"/>
                <w:sz w:val="20"/>
              </w:rPr>
              <w:t>2.2.</w:t>
            </w:r>
          </w:p>
        </w:tc>
        <w:tc>
          <w:tcPr>
            <w:tcW w:w="9807" w:type="dxa"/>
            <w:gridSpan w:val="2"/>
          </w:tcPr>
          <w:p w14:paraId="64173B09" w14:textId="77777777" w:rsidR="00A016B1" w:rsidRDefault="00A016B1" w:rsidP="00DF3A8C">
            <w:pPr>
              <w:pStyle w:val="TableParagraph"/>
              <w:ind w:left="2121" w:right="1746"/>
              <w:jc w:val="center"/>
              <w:rPr>
                <w:b/>
                <w:sz w:val="20"/>
              </w:rPr>
            </w:pPr>
            <w:r>
              <w:rPr>
                <w:b/>
                <w:spacing w:val="-2"/>
                <w:sz w:val="20"/>
              </w:rPr>
              <w:t>Требования</w:t>
            </w:r>
            <w:r>
              <w:rPr>
                <w:spacing w:val="14"/>
                <w:sz w:val="20"/>
              </w:rPr>
              <w:t xml:space="preserve"> </w:t>
            </w:r>
            <w:r>
              <w:rPr>
                <w:b/>
                <w:spacing w:val="-2"/>
                <w:sz w:val="20"/>
              </w:rPr>
              <w:t>по</w:t>
            </w:r>
            <w:r>
              <w:rPr>
                <w:spacing w:val="16"/>
                <w:sz w:val="20"/>
              </w:rPr>
              <w:t xml:space="preserve"> </w:t>
            </w:r>
            <w:r>
              <w:rPr>
                <w:b/>
                <w:spacing w:val="-2"/>
                <w:sz w:val="20"/>
              </w:rPr>
              <w:t>инженерно-гидрометеорологическим</w:t>
            </w:r>
            <w:r>
              <w:rPr>
                <w:spacing w:val="13"/>
                <w:sz w:val="20"/>
              </w:rPr>
              <w:t xml:space="preserve"> </w:t>
            </w:r>
            <w:r>
              <w:rPr>
                <w:b/>
                <w:spacing w:val="-2"/>
                <w:sz w:val="20"/>
              </w:rPr>
              <w:t>изысканиям</w:t>
            </w:r>
          </w:p>
        </w:tc>
      </w:tr>
      <w:tr w:rsidR="00A016B1" w:rsidRPr="00A016B1" w14:paraId="7206223A" w14:textId="77777777" w:rsidTr="00DF3A8C">
        <w:trPr>
          <w:trHeight w:val="1885"/>
        </w:trPr>
        <w:tc>
          <w:tcPr>
            <w:tcW w:w="679" w:type="dxa"/>
          </w:tcPr>
          <w:p w14:paraId="4F4F7E8C" w14:textId="77777777" w:rsidR="00A016B1" w:rsidRDefault="00A016B1" w:rsidP="00DF3A8C">
            <w:pPr>
              <w:pStyle w:val="TableParagraph"/>
              <w:spacing w:line="225" w:lineRule="exact"/>
              <w:ind w:left="107" w:right="84"/>
              <w:jc w:val="center"/>
              <w:rPr>
                <w:sz w:val="20"/>
              </w:rPr>
            </w:pPr>
            <w:r>
              <w:rPr>
                <w:spacing w:val="-2"/>
                <w:sz w:val="20"/>
              </w:rPr>
              <w:t>2.2.1.</w:t>
            </w:r>
          </w:p>
        </w:tc>
        <w:tc>
          <w:tcPr>
            <w:tcW w:w="3437" w:type="dxa"/>
          </w:tcPr>
          <w:p w14:paraId="37B69A66" w14:textId="77777777" w:rsidR="00A016B1" w:rsidRDefault="00A016B1" w:rsidP="00DF3A8C">
            <w:pPr>
              <w:pStyle w:val="TableParagraph"/>
              <w:tabs>
                <w:tab w:val="left" w:pos="2315"/>
              </w:tabs>
              <w:spacing w:line="225" w:lineRule="exact"/>
              <w:ind w:left="107"/>
              <w:rPr>
                <w:sz w:val="20"/>
              </w:rPr>
            </w:pPr>
            <w:r>
              <w:rPr>
                <w:spacing w:val="-4"/>
                <w:sz w:val="20"/>
              </w:rPr>
              <w:t>Цель</w:t>
            </w:r>
            <w:r>
              <w:rPr>
                <w:sz w:val="20"/>
              </w:rPr>
              <w:tab/>
            </w:r>
            <w:r>
              <w:rPr>
                <w:spacing w:val="-2"/>
                <w:sz w:val="20"/>
              </w:rPr>
              <w:t>инженерно-</w:t>
            </w:r>
          </w:p>
          <w:p w14:paraId="734E1737" w14:textId="77777777" w:rsidR="00A016B1" w:rsidRDefault="00A016B1" w:rsidP="00DF3A8C">
            <w:pPr>
              <w:pStyle w:val="TableParagraph"/>
              <w:ind w:left="107"/>
              <w:rPr>
                <w:sz w:val="20"/>
              </w:rPr>
            </w:pPr>
            <w:r>
              <w:rPr>
                <w:spacing w:val="-2"/>
                <w:sz w:val="20"/>
              </w:rPr>
              <w:t>гидрометеорологических</w:t>
            </w:r>
            <w:r>
              <w:rPr>
                <w:spacing w:val="23"/>
                <w:sz w:val="20"/>
              </w:rPr>
              <w:t xml:space="preserve"> </w:t>
            </w:r>
            <w:r>
              <w:rPr>
                <w:spacing w:val="-2"/>
                <w:sz w:val="20"/>
              </w:rPr>
              <w:t>изысканий</w:t>
            </w:r>
          </w:p>
        </w:tc>
        <w:tc>
          <w:tcPr>
            <w:tcW w:w="6370" w:type="dxa"/>
          </w:tcPr>
          <w:p w14:paraId="15DD82DB" w14:textId="77777777" w:rsidR="00A016B1" w:rsidRDefault="00A016B1" w:rsidP="00DF3A8C">
            <w:pPr>
              <w:pStyle w:val="TableParagraph"/>
              <w:ind w:left="105" w:right="97"/>
              <w:jc w:val="both"/>
              <w:rPr>
                <w:sz w:val="20"/>
              </w:rPr>
            </w:pPr>
            <w:r>
              <w:rPr>
                <w:sz w:val="20"/>
              </w:rPr>
              <w:t>Выполняются для комплексного изучения гидрометеорологических условий территории строительства с целью получения необходимых и достаточных материалов для принятия обоснованных проектных решений. При производстве инженерно-гидрометеорологических изысканий изучению подлежат: гидрологический режим временных и постоянных водных объектов способных оказать негативное воздействие</w:t>
            </w:r>
            <w:r>
              <w:rPr>
                <w:spacing w:val="40"/>
                <w:sz w:val="20"/>
              </w:rPr>
              <w:t xml:space="preserve"> </w:t>
            </w:r>
            <w:r>
              <w:rPr>
                <w:sz w:val="20"/>
              </w:rPr>
              <w:t>на</w:t>
            </w:r>
            <w:r>
              <w:rPr>
                <w:spacing w:val="40"/>
                <w:sz w:val="20"/>
              </w:rPr>
              <w:t xml:space="preserve"> </w:t>
            </w:r>
            <w:r>
              <w:rPr>
                <w:sz w:val="20"/>
              </w:rPr>
              <w:t>проектируемые</w:t>
            </w:r>
            <w:r>
              <w:rPr>
                <w:spacing w:val="38"/>
                <w:sz w:val="20"/>
              </w:rPr>
              <w:t xml:space="preserve"> </w:t>
            </w:r>
            <w:r>
              <w:rPr>
                <w:sz w:val="20"/>
              </w:rPr>
              <w:t>сооружения;</w:t>
            </w:r>
            <w:r>
              <w:rPr>
                <w:spacing w:val="39"/>
                <w:sz w:val="20"/>
              </w:rPr>
              <w:t xml:space="preserve"> </w:t>
            </w:r>
            <w:r>
              <w:rPr>
                <w:sz w:val="20"/>
              </w:rPr>
              <w:t>климатические</w:t>
            </w:r>
            <w:r>
              <w:rPr>
                <w:spacing w:val="40"/>
                <w:sz w:val="20"/>
              </w:rPr>
              <w:t xml:space="preserve"> </w:t>
            </w:r>
            <w:r>
              <w:rPr>
                <w:spacing w:val="-2"/>
                <w:sz w:val="20"/>
              </w:rPr>
              <w:t>условия;</w:t>
            </w:r>
          </w:p>
          <w:p w14:paraId="6DF1D85C" w14:textId="77777777" w:rsidR="00A016B1" w:rsidRDefault="00A016B1" w:rsidP="00DF3A8C">
            <w:pPr>
              <w:pStyle w:val="TableParagraph"/>
              <w:spacing w:line="261" w:lineRule="exact"/>
              <w:ind w:left="105"/>
              <w:jc w:val="both"/>
              <w:rPr>
                <w:sz w:val="24"/>
              </w:rPr>
            </w:pPr>
            <w:r>
              <w:rPr>
                <w:sz w:val="20"/>
              </w:rPr>
              <w:t>опасные</w:t>
            </w:r>
            <w:r>
              <w:rPr>
                <w:spacing w:val="-10"/>
                <w:sz w:val="20"/>
              </w:rPr>
              <w:t xml:space="preserve"> </w:t>
            </w:r>
            <w:r>
              <w:rPr>
                <w:sz w:val="20"/>
              </w:rPr>
              <w:t>гидрометеорологические</w:t>
            </w:r>
            <w:r>
              <w:rPr>
                <w:spacing w:val="-10"/>
                <w:sz w:val="20"/>
              </w:rPr>
              <w:t xml:space="preserve"> </w:t>
            </w:r>
            <w:r>
              <w:rPr>
                <w:sz w:val="20"/>
              </w:rPr>
              <w:t>процессы</w:t>
            </w:r>
            <w:r>
              <w:rPr>
                <w:spacing w:val="-8"/>
                <w:sz w:val="20"/>
              </w:rPr>
              <w:t xml:space="preserve"> </w:t>
            </w:r>
            <w:r>
              <w:rPr>
                <w:sz w:val="20"/>
              </w:rPr>
              <w:t>и</w:t>
            </w:r>
            <w:r>
              <w:rPr>
                <w:spacing w:val="-10"/>
                <w:sz w:val="20"/>
              </w:rPr>
              <w:t xml:space="preserve"> </w:t>
            </w:r>
            <w:r>
              <w:rPr>
                <w:spacing w:val="-2"/>
                <w:sz w:val="20"/>
              </w:rPr>
              <w:t>явления</w:t>
            </w:r>
            <w:r>
              <w:rPr>
                <w:spacing w:val="-2"/>
                <w:sz w:val="24"/>
              </w:rPr>
              <w:t>.</w:t>
            </w:r>
          </w:p>
        </w:tc>
      </w:tr>
      <w:tr w:rsidR="00A016B1" w14:paraId="324B6E6D" w14:textId="77777777" w:rsidTr="00DF3A8C">
        <w:trPr>
          <w:trHeight w:val="460"/>
        </w:trPr>
        <w:tc>
          <w:tcPr>
            <w:tcW w:w="679" w:type="dxa"/>
          </w:tcPr>
          <w:p w14:paraId="705BFEFB" w14:textId="77777777" w:rsidR="00A016B1" w:rsidRDefault="00A016B1" w:rsidP="00DF3A8C">
            <w:pPr>
              <w:pStyle w:val="TableParagraph"/>
              <w:spacing w:line="225" w:lineRule="exact"/>
              <w:ind w:left="107" w:right="84"/>
              <w:jc w:val="center"/>
              <w:rPr>
                <w:sz w:val="20"/>
              </w:rPr>
            </w:pPr>
            <w:r>
              <w:rPr>
                <w:spacing w:val="-2"/>
                <w:sz w:val="20"/>
              </w:rPr>
              <w:t>2.2.2.</w:t>
            </w:r>
          </w:p>
        </w:tc>
        <w:tc>
          <w:tcPr>
            <w:tcW w:w="3437" w:type="dxa"/>
          </w:tcPr>
          <w:p w14:paraId="1451E364" w14:textId="77777777" w:rsidR="00A016B1" w:rsidRDefault="00A016B1" w:rsidP="00DF3A8C">
            <w:pPr>
              <w:pStyle w:val="TableParagraph"/>
              <w:spacing w:line="225" w:lineRule="exact"/>
              <w:ind w:left="107"/>
              <w:rPr>
                <w:sz w:val="20"/>
              </w:rPr>
            </w:pPr>
            <w:r>
              <w:rPr>
                <w:sz w:val="20"/>
              </w:rPr>
              <w:t>Общие</w:t>
            </w:r>
            <w:r>
              <w:rPr>
                <w:spacing w:val="-5"/>
                <w:sz w:val="20"/>
              </w:rPr>
              <w:t xml:space="preserve"> </w:t>
            </w:r>
            <w:r>
              <w:rPr>
                <w:spacing w:val="-2"/>
                <w:sz w:val="20"/>
              </w:rPr>
              <w:t>требования</w:t>
            </w:r>
          </w:p>
        </w:tc>
        <w:tc>
          <w:tcPr>
            <w:tcW w:w="6370" w:type="dxa"/>
          </w:tcPr>
          <w:p w14:paraId="248D1EB7" w14:textId="77777777" w:rsidR="00A016B1" w:rsidRDefault="00A016B1" w:rsidP="00DF3A8C">
            <w:pPr>
              <w:pStyle w:val="TableParagraph"/>
              <w:spacing w:line="225" w:lineRule="exact"/>
              <w:ind w:left="441"/>
              <w:rPr>
                <w:sz w:val="20"/>
              </w:rPr>
            </w:pPr>
            <w:r>
              <w:rPr>
                <w:sz w:val="20"/>
              </w:rPr>
              <w:t>Выполнить</w:t>
            </w:r>
            <w:r>
              <w:rPr>
                <w:spacing w:val="77"/>
                <w:sz w:val="20"/>
              </w:rPr>
              <w:t xml:space="preserve"> </w:t>
            </w:r>
            <w:r>
              <w:rPr>
                <w:sz w:val="20"/>
              </w:rPr>
              <w:t>в</w:t>
            </w:r>
            <w:r>
              <w:rPr>
                <w:spacing w:val="55"/>
                <w:w w:val="150"/>
                <w:sz w:val="20"/>
              </w:rPr>
              <w:t xml:space="preserve"> </w:t>
            </w:r>
            <w:r>
              <w:rPr>
                <w:sz w:val="20"/>
              </w:rPr>
              <w:t>соответствии</w:t>
            </w:r>
            <w:r>
              <w:rPr>
                <w:spacing w:val="76"/>
                <w:sz w:val="20"/>
              </w:rPr>
              <w:t xml:space="preserve"> </w:t>
            </w:r>
            <w:r>
              <w:rPr>
                <w:sz w:val="20"/>
              </w:rPr>
              <w:t>с</w:t>
            </w:r>
            <w:r>
              <w:rPr>
                <w:spacing w:val="78"/>
                <w:sz w:val="20"/>
              </w:rPr>
              <w:t xml:space="preserve"> </w:t>
            </w:r>
            <w:r>
              <w:rPr>
                <w:sz w:val="20"/>
              </w:rPr>
              <w:t>требованиями</w:t>
            </w:r>
            <w:r>
              <w:rPr>
                <w:spacing w:val="78"/>
                <w:sz w:val="20"/>
              </w:rPr>
              <w:t xml:space="preserve"> </w:t>
            </w:r>
            <w:r>
              <w:rPr>
                <w:sz w:val="20"/>
              </w:rPr>
              <w:t>СП</w:t>
            </w:r>
            <w:r>
              <w:rPr>
                <w:spacing w:val="78"/>
                <w:sz w:val="20"/>
              </w:rPr>
              <w:t xml:space="preserve"> </w:t>
            </w:r>
            <w:r>
              <w:rPr>
                <w:spacing w:val="-2"/>
                <w:sz w:val="20"/>
              </w:rPr>
              <w:t>47.13330.2016,</w:t>
            </w:r>
          </w:p>
          <w:p w14:paraId="54E00C79" w14:textId="77777777" w:rsidR="00A016B1" w:rsidRDefault="00A016B1" w:rsidP="00DF3A8C">
            <w:pPr>
              <w:pStyle w:val="TableParagraph"/>
              <w:spacing w:line="215" w:lineRule="exact"/>
              <w:ind w:left="105"/>
              <w:rPr>
                <w:sz w:val="20"/>
              </w:rPr>
            </w:pPr>
            <w:r>
              <w:rPr>
                <w:spacing w:val="-2"/>
                <w:sz w:val="20"/>
              </w:rPr>
              <w:t>СП482.1325800.2020.</w:t>
            </w:r>
          </w:p>
        </w:tc>
      </w:tr>
    </w:tbl>
    <w:p w14:paraId="12D817BA" w14:textId="77777777" w:rsidR="00A016B1" w:rsidRDefault="00A016B1" w:rsidP="00A016B1">
      <w:pPr>
        <w:spacing w:line="215" w:lineRule="exact"/>
        <w:rPr>
          <w:sz w:val="20"/>
        </w:rPr>
        <w:sectPr w:rsidR="00A016B1">
          <w:type w:val="continuous"/>
          <w:pgSz w:w="11900" w:h="16840"/>
          <w:pgMar w:top="920" w:right="460" w:bottom="1240" w:left="740" w:header="0" w:footer="1059"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437"/>
        <w:gridCol w:w="6370"/>
      </w:tblGrid>
      <w:tr w:rsidR="00A016B1" w:rsidRPr="00A016B1" w14:paraId="6A531277" w14:textId="77777777" w:rsidTr="00DF3A8C">
        <w:trPr>
          <w:trHeight w:val="14114"/>
        </w:trPr>
        <w:tc>
          <w:tcPr>
            <w:tcW w:w="679" w:type="dxa"/>
          </w:tcPr>
          <w:p w14:paraId="07130308" w14:textId="77777777" w:rsidR="00A016B1" w:rsidRDefault="00A016B1" w:rsidP="00DF3A8C">
            <w:pPr>
              <w:pStyle w:val="TableParagraph"/>
              <w:rPr>
                <w:sz w:val="18"/>
              </w:rPr>
            </w:pPr>
          </w:p>
        </w:tc>
        <w:tc>
          <w:tcPr>
            <w:tcW w:w="3437" w:type="dxa"/>
          </w:tcPr>
          <w:p w14:paraId="7F67EFD1" w14:textId="77777777" w:rsidR="00A016B1" w:rsidRDefault="00A016B1" w:rsidP="00DF3A8C">
            <w:pPr>
              <w:pStyle w:val="TableParagraph"/>
              <w:rPr>
                <w:sz w:val="18"/>
              </w:rPr>
            </w:pPr>
          </w:p>
        </w:tc>
        <w:tc>
          <w:tcPr>
            <w:tcW w:w="6370" w:type="dxa"/>
          </w:tcPr>
          <w:p w14:paraId="516821AE" w14:textId="77777777" w:rsidR="00A016B1" w:rsidRDefault="00A016B1" w:rsidP="00DF3A8C">
            <w:pPr>
              <w:pStyle w:val="TableParagraph"/>
              <w:numPr>
                <w:ilvl w:val="0"/>
                <w:numId w:val="13"/>
              </w:numPr>
              <w:tabs>
                <w:tab w:val="left" w:pos="465"/>
              </w:tabs>
              <w:ind w:right="98"/>
              <w:jc w:val="both"/>
              <w:rPr>
                <w:sz w:val="20"/>
              </w:rPr>
            </w:pPr>
            <w:r>
              <w:rPr>
                <w:sz w:val="20"/>
              </w:rPr>
              <w:t>Провести сбор и обработку материалов инженерных изысканий прошлых лет.</w:t>
            </w:r>
          </w:p>
          <w:p w14:paraId="22E0FAB0" w14:textId="77777777" w:rsidR="00A016B1" w:rsidRDefault="00A016B1" w:rsidP="00DF3A8C">
            <w:pPr>
              <w:pStyle w:val="TableParagraph"/>
              <w:numPr>
                <w:ilvl w:val="0"/>
                <w:numId w:val="13"/>
              </w:numPr>
              <w:tabs>
                <w:tab w:val="left" w:pos="464"/>
              </w:tabs>
              <w:spacing w:line="229" w:lineRule="exact"/>
              <w:ind w:left="464" w:hanging="359"/>
              <w:jc w:val="both"/>
              <w:rPr>
                <w:sz w:val="20"/>
              </w:rPr>
            </w:pPr>
            <w:r>
              <w:rPr>
                <w:sz w:val="20"/>
              </w:rPr>
              <w:t>Провести</w:t>
            </w:r>
            <w:r>
              <w:rPr>
                <w:spacing w:val="-13"/>
                <w:sz w:val="20"/>
              </w:rPr>
              <w:t xml:space="preserve"> </w:t>
            </w:r>
            <w:r>
              <w:rPr>
                <w:sz w:val="20"/>
              </w:rPr>
              <w:t>рекогносцировочное</w:t>
            </w:r>
            <w:r>
              <w:rPr>
                <w:spacing w:val="-12"/>
                <w:sz w:val="20"/>
              </w:rPr>
              <w:t xml:space="preserve"> </w:t>
            </w:r>
            <w:r>
              <w:rPr>
                <w:sz w:val="20"/>
              </w:rPr>
              <w:t>обследование</w:t>
            </w:r>
            <w:r>
              <w:rPr>
                <w:spacing w:val="-9"/>
                <w:sz w:val="20"/>
              </w:rPr>
              <w:t xml:space="preserve"> </w:t>
            </w:r>
            <w:r>
              <w:rPr>
                <w:sz w:val="20"/>
              </w:rPr>
              <w:t>участка</w:t>
            </w:r>
            <w:r>
              <w:rPr>
                <w:spacing w:val="-11"/>
                <w:sz w:val="20"/>
              </w:rPr>
              <w:t xml:space="preserve"> </w:t>
            </w:r>
            <w:r>
              <w:rPr>
                <w:spacing w:val="-2"/>
                <w:sz w:val="20"/>
              </w:rPr>
              <w:t>изысканий.</w:t>
            </w:r>
          </w:p>
          <w:p w14:paraId="2BFDE9B0" w14:textId="77777777" w:rsidR="00A016B1" w:rsidRDefault="00A016B1" w:rsidP="00DF3A8C">
            <w:pPr>
              <w:pStyle w:val="TableParagraph"/>
              <w:numPr>
                <w:ilvl w:val="0"/>
                <w:numId w:val="13"/>
              </w:numPr>
              <w:tabs>
                <w:tab w:val="left" w:pos="465"/>
              </w:tabs>
              <w:ind w:right="97"/>
              <w:jc w:val="both"/>
              <w:rPr>
                <w:sz w:val="20"/>
              </w:rPr>
            </w:pPr>
            <w:r>
              <w:rPr>
                <w:sz w:val="20"/>
              </w:rPr>
              <w:t>Материалы</w:t>
            </w:r>
            <w:r>
              <w:rPr>
                <w:spacing w:val="-7"/>
                <w:sz w:val="20"/>
              </w:rPr>
              <w:t xml:space="preserve"> </w:t>
            </w:r>
            <w:r>
              <w:rPr>
                <w:sz w:val="20"/>
              </w:rPr>
              <w:t>ранее</w:t>
            </w:r>
            <w:r>
              <w:rPr>
                <w:spacing w:val="-6"/>
                <w:sz w:val="20"/>
              </w:rPr>
              <w:t xml:space="preserve"> </w:t>
            </w:r>
            <w:r>
              <w:rPr>
                <w:sz w:val="20"/>
              </w:rPr>
              <w:t>выполненных</w:t>
            </w:r>
            <w:r>
              <w:rPr>
                <w:spacing w:val="-7"/>
                <w:sz w:val="20"/>
              </w:rPr>
              <w:t xml:space="preserve"> </w:t>
            </w:r>
            <w:r>
              <w:rPr>
                <w:sz w:val="20"/>
              </w:rPr>
              <w:t>изысканий</w:t>
            </w:r>
            <w:r>
              <w:rPr>
                <w:spacing w:val="-8"/>
                <w:sz w:val="20"/>
              </w:rPr>
              <w:t xml:space="preserve"> </w:t>
            </w:r>
            <w:r>
              <w:rPr>
                <w:sz w:val="20"/>
              </w:rPr>
              <w:t>в</w:t>
            </w:r>
            <w:r>
              <w:rPr>
                <w:spacing w:val="-8"/>
                <w:sz w:val="20"/>
              </w:rPr>
              <w:t xml:space="preserve"> </w:t>
            </w:r>
            <w:r>
              <w:rPr>
                <w:sz w:val="20"/>
              </w:rPr>
              <w:t>соответствии</w:t>
            </w:r>
            <w:r>
              <w:rPr>
                <w:spacing w:val="-8"/>
                <w:sz w:val="20"/>
              </w:rPr>
              <w:t xml:space="preserve"> </w:t>
            </w:r>
            <w:r>
              <w:rPr>
                <w:sz w:val="20"/>
              </w:rPr>
              <w:t>с</w:t>
            </w:r>
            <w:r>
              <w:rPr>
                <w:spacing w:val="-7"/>
                <w:sz w:val="20"/>
              </w:rPr>
              <w:t xml:space="preserve"> </w:t>
            </w:r>
            <w:r>
              <w:rPr>
                <w:sz w:val="20"/>
              </w:rPr>
              <w:t>п.</w:t>
            </w:r>
            <w:r>
              <w:rPr>
                <w:spacing w:val="-8"/>
                <w:sz w:val="20"/>
              </w:rPr>
              <w:t xml:space="preserve"> </w:t>
            </w:r>
            <w:r>
              <w:rPr>
                <w:sz w:val="20"/>
              </w:rPr>
              <w:t>1.11, возможно, использовать с условием актуализации данных на момент проведения работ. Также все материалы можно использовать, как справочный материал.</w:t>
            </w:r>
          </w:p>
          <w:p w14:paraId="46FABDCF" w14:textId="77777777" w:rsidR="00A016B1" w:rsidRDefault="00A016B1" w:rsidP="00DF3A8C">
            <w:pPr>
              <w:pStyle w:val="TableParagraph"/>
              <w:numPr>
                <w:ilvl w:val="0"/>
                <w:numId w:val="13"/>
              </w:numPr>
              <w:tabs>
                <w:tab w:val="left" w:pos="465"/>
              </w:tabs>
              <w:ind w:right="97"/>
              <w:jc w:val="both"/>
              <w:rPr>
                <w:sz w:val="20"/>
              </w:rPr>
            </w:pPr>
            <w:r>
              <w:rPr>
                <w:sz w:val="20"/>
              </w:rPr>
              <w:t>В программе дать пояснения, касаемо использования имеющихся материалов инженерных изысканий, обосновать объёмы, методику и технологию выполнения работ.</w:t>
            </w:r>
          </w:p>
          <w:p w14:paraId="1C5082DF" w14:textId="77777777" w:rsidR="00A016B1" w:rsidRDefault="00A016B1" w:rsidP="00DF3A8C">
            <w:pPr>
              <w:pStyle w:val="TableParagraph"/>
              <w:numPr>
                <w:ilvl w:val="0"/>
                <w:numId w:val="13"/>
              </w:numPr>
              <w:tabs>
                <w:tab w:val="left" w:pos="465"/>
              </w:tabs>
              <w:ind w:right="97"/>
              <w:jc w:val="both"/>
              <w:rPr>
                <w:sz w:val="20"/>
              </w:rPr>
            </w:pPr>
            <w:r>
              <w:rPr>
                <w:sz w:val="20"/>
              </w:rPr>
              <w:t>В процессе производства работ возможны уточнения программы работ. Все изменения программы инженерных изысканий должны быть согласованы с заказчиком до или в процессе выполнения полевых работ.</w:t>
            </w:r>
          </w:p>
          <w:p w14:paraId="57B9623A" w14:textId="77777777" w:rsidR="00A016B1" w:rsidRDefault="00A016B1" w:rsidP="00DF3A8C">
            <w:pPr>
              <w:pStyle w:val="TableParagraph"/>
              <w:numPr>
                <w:ilvl w:val="0"/>
                <w:numId w:val="13"/>
              </w:numPr>
              <w:tabs>
                <w:tab w:val="left" w:pos="465"/>
              </w:tabs>
              <w:ind w:right="98"/>
              <w:jc w:val="both"/>
              <w:rPr>
                <w:sz w:val="20"/>
              </w:rPr>
            </w:pPr>
            <w:r>
              <w:rPr>
                <w:sz w:val="20"/>
              </w:rPr>
              <w:t xml:space="preserve">Произвести фотосъемку района работ с привязкой к объектам ситуации и к картам-схемам, включенных в состав отчетной </w:t>
            </w:r>
            <w:r>
              <w:rPr>
                <w:spacing w:val="-2"/>
                <w:sz w:val="20"/>
              </w:rPr>
              <w:t>документации.</w:t>
            </w:r>
          </w:p>
          <w:p w14:paraId="7DFA3444" w14:textId="77777777" w:rsidR="00A016B1" w:rsidRDefault="00A016B1" w:rsidP="00DF3A8C">
            <w:pPr>
              <w:pStyle w:val="TableParagraph"/>
              <w:numPr>
                <w:ilvl w:val="0"/>
                <w:numId w:val="13"/>
              </w:numPr>
              <w:tabs>
                <w:tab w:val="left" w:pos="465"/>
              </w:tabs>
              <w:ind w:right="100"/>
              <w:jc w:val="both"/>
              <w:rPr>
                <w:sz w:val="20"/>
              </w:rPr>
            </w:pPr>
            <w:r>
              <w:rPr>
                <w:sz w:val="20"/>
              </w:rPr>
              <w:t>Составить климатическую характеристику с учетом данных последних лет наблюдений по запросу в организации, входящие в структуру Росгидромета.</w:t>
            </w:r>
          </w:p>
          <w:p w14:paraId="02B415CF" w14:textId="77777777" w:rsidR="00A016B1" w:rsidRDefault="00A016B1" w:rsidP="00DF3A8C">
            <w:pPr>
              <w:pStyle w:val="TableParagraph"/>
              <w:numPr>
                <w:ilvl w:val="0"/>
                <w:numId w:val="13"/>
              </w:numPr>
              <w:tabs>
                <w:tab w:val="left" w:pos="465"/>
              </w:tabs>
              <w:ind w:right="95"/>
              <w:jc w:val="both"/>
              <w:rPr>
                <w:sz w:val="20"/>
              </w:rPr>
            </w:pPr>
            <w:r>
              <w:rPr>
                <w:sz w:val="20"/>
              </w:rPr>
              <w:t>Составить программу на выполнение инженерно- гидрометеорологических изысканий в соответствии с п. 4.18-4.19 СП47.13330.2016,</w:t>
            </w:r>
            <w:r>
              <w:rPr>
                <w:spacing w:val="80"/>
                <w:sz w:val="20"/>
              </w:rPr>
              <w:t xml:space="preserve"> </w:t>
            </w:r>
            <w:r>
              <w:rPr>
                <w:sz w:val="20"/>
              </w:rPr>
              <w:t>п.4.9-4.10</w:t>
            </w:r>
            <w:r>
              <w:rPr>
                <w:spacing w:val="80"/>
                <w:sz w:val="20"/>
              </w:rPr>
              <w:t xml:space="preserve"> </w:t>
            </w:r>
            <w:r>
              <w:rPr>
                <w:sz w:val="20"/>
              </w:rPr>
              <w:t>СП482.1325800.2020.</w:t>
            </w:r>
            <w:r>
              <w:rPr>
                <w:spacing w:val="80"/>
                <w:sz w:val="20"/>
              </w:rPr>
              <w:t xml:space="preserve"> </w:t>
            </w:r>
            <w:r>
              <w:rPr>
                <w:sz w:val="20"/>
              </w:rPr>
              <w:t>Согласовать</w:t>
            </w:r>
          </w:p>
          <w:p w14:paraId="51B5587A" w14:textId="77777777" w:rsidR="00A016B1" w:rsidRDefault="00A016B1" w:rsidP="00DF3A8C">
            <w:pPr>
              <w:pStyle w:val="TableParagraph"/>
              <w:ind w:left="465" w:right="100"/>
              <w:jc w:val="both"/>
              <w:rPr>
                <w:sz w:val="20"/>
              </w:rPr>
            </w:pPr>
            <w:r>
              <w:rPr>
                <w:sz w:val="20"/>
              </w:rPr>
              <w:t xml:space="preserve">программу работ с Заказчиком до начала выполнения полевых </w:t>
            </w:r>
            <w:r>
              <w:rPr>
                <w:spacing w:val="-2"/>
                <w:sz w:val="20"/>
              </w:rPr>
              <w:t>работ.</w:t>
            </w:r>
          </w:p>
          <w:p w14:paraId="35101598" w14:textId="77777777" w:rsidR="00A016B1" w:rsidRDefault="00A016B1" w:rsidP="00DF3A8C">
            <w:pPr>
              <w:pStyle w:val="TableParagraph"/>
              <w:numPr>
                <w:ilvl w:val="0"/>
                <w:numId w:val="13"/>
              </w:numPr>
              <w:tabs>
                <w:tab w:val="left" w:pos="465"/>
              </w:tabs>
              <w:ind w:right="97"/>
              <w:jc w:val="both"/>
              <w:rPr>
                <w:sz w:val="20"/>
              </w:rPr>
            </w:pPr>
            <w:r>
              <w:rPr>
                <w:sz w:val="20"/>
              </w:rPr>
              <w:t>Выполнить гидрометеорологические и гидрологические исследования</w:t>
            </w:r>
            <w:r>
              <w:rPr>
                <w:spacing w:val="-9"/>
                <w:sz w:val="20"/>
              </w:rPr>
              <w:t xml:space="preserve"> </w:t>
            </w:r>
            <w:r>
              <w:rPr>
                <w:sz w:val="20"/>
              </w:rPr>
              <w:t>на</w:t>
            </w:r>
            <w:r>
              <w:rPr>
                <w:spacing w:val="-7"/>
                <w:sz w:val="20"/>
              </w:rPr>
              <w:t xml:space="preserve"> </w:t>
            </w:r>
            <w:r>
              <w:rPr>
                <w:sz w:val="20"/>
              </w:rPr>
              <w:t>участке</w:t>
            </w:r>
            <w:r>
              <w:rPr>
                <w:spacing w:val="-9"/>
                <w:sz w:val="20"/>
              </w:rPr>
              <w:t xml:space="preserve"> </w:t>
            </w:r>
            <w:r>
              <w:rPr>
                <w:sz w:val="20"/>
              </w:rPr>
              <w:t>производства</w:t>
            </w:r>
            <w:r>
              <w:rPr>
                <w:spacing w:val="-9"/>
                <w:sz w:val="20"/>
              </w:rPr>
              <w:t xml:space="preserve"> </w:t>
            </w:r>
            <w:r>
              <w:rPr>
                <w:sz w:val="20"/>
              </w:rPr>
              <w:t>работ,</w:t>
            </w:r>
            <w:r>
              <w:rPr>
                <w:spacing w:val="-9"/>
                <w:sz w:val="20"/>
              </w:rPr>
              <w:t xml:space="preserve"> </w:t>
            </w:r>
            <w:r>
              <w:rPr>
                <w:sz w:val="20"/>
              </w:rPr>
              <w:t>а</w:t>
            </w:r>
            <w:r>
              <w:rPr>
                <w:spacing w:val="-9"/>
                <w:sz w:val="20"/>
              </w:rPr>
              <w:t xml:space="preserve"> </w:t>
            </w:r>
            <w:r>
              <w:rPr>
                <w:sz w:val="20"/>
              </w:rPr>
              <w:t>также</w:t>
            </w:r>
            <w:r>
              <w:rPr>
                <w:spacing w:val="-9"/>
                <w:sz w:val="20"/>
              </w:rPr>
              <w:t xml:space="preserve"> </w:t>
            </w:r>
            <w:r>
              <w:rPr>
                <w:sz w:val="20"/>
              </w:rPr>
              <w:t>на</w:t>
            </w:r>
            <w:r>
              <w:rPr>
                <w:spacing w:val="-7"/>
                <w:sz w:val="20"/>
              </w:rPr>
              <w:t xml:space="preserve"> </w:t>
            </w:r>
            <w:r>
              <w:rPr>
                <w:sz w:val="20"/>
              </w:rPr>
              <w:t>временных и постоянных водных объектах (при необходимости), способных оказать негативное воздействие на проектируемые сооружения с определением</w:t>
            </w:r>
            <w:r>
              <w:rPr>
                <w:spacing w:val="80"/>
                <w:sz w:val="20"/>
              </w:rPr>
              <w:t xml:space="preserve"> </w:t>
            </w:r>
            <w:r>
              <w:rPr>
                <w:sz w:val="20"/>
              </w:rPr>
              <w:t>характеристик,</w:t>
            </w:r>
            <w:r>
              <w:rPr>
                <w:spacing w:val="80"/>
                <w:sz w:val="20"/>
              </w:rPr>
              <w:t xml:space="preserve"> </w:t>
            </w:r>
            <w:r>
              <w:rPr>
                <w:sz w:val="20"/>
              </w:rPr>
              <w:t>регламентируемых</w:t>
            </w:r>
            <w:r>
              <w:rPr>
                <w:spacing w:val="80"/>
                <w:sz w:val="20"/>
              </w:rPr>
              <w:t xml:space="preserve"> </w:t>
            </w:r>
            <w:r>
              <w:rPr>
                <w:sz w:val="20"/>
              </w:rPr>
              <w:t>п.</w:t>
            </w:r>
            <w:r>
              <w:rPr>
                <w:spacing w:val="80"/>
                <w:sz w:val="20"/>
              </w:rPr>
              <w:t xml:space="preserve"> </w:t>
            </w:r>
            <w:r>
              <w:rPr>
                <w:sz w:val="20"/>
              </w:rPr>
              <w:t>7.1.21,</w:t>
            </w:r>
            <w:r>
              <w:rPr>
                <w:spacing w:val="80"/>
                <w:sz w:val="20"/>
              </w:rPr>
              <w:t xml:space="preserve"> </w:t>
            </w:r>
            <w:r>
              <w:rPr>
                <w:sz w:val="20"/>
              </w:rPr>
              <w:t>п.</w:t>
            </w:r>
          </w:p>
          <w:p w14:paraId="45192775" w14:textId="77777777" w:rsidR="00A016B1" w:rsidRDefault="00A016B1" w:rsidP="00DF3A8C">
            <w:pPr>
              <w:pStyle w:val="TableParagraph"/>
              <w:spacing w:line="229" w:lineRule="exact"/>
              <w:ind w:left="465"/>
              <w:jc w:val="both"/>
              <w:rPr>
                <w:sz w:val="20"/>
              </w:rPr>
            </w:pPr>
            <w:r>
              <w:rPr>
                <w:sz w:val="20"/>
              </w:rPr>
              <w:t>7.3.1.10</w:t>
            </w:r>
            <w:r>
              <w:rPr>
                <w:spacing w:val="-4"/>
                <w:sz w:val="20"/>
              </w:rPr>
              <w:t xml:space="preserve"> </w:t>
            </w:r>
            <w:r>
              <w:rPr>
                <w:sz w:val="20"/>
              </w:rPr>
              <w:t>СП</w:t>
            </w:r>
            <w:r>
              <w:rPr>
                <w:spacing w:val="-4"/>
                <w:sz w:val="20"/>
              </w:rPr>
              <w:t xml:space="preserve"> </w:t>
            </w:r>
            <w:r>
              <w:rPr>
                <w:spacing w:val="-2"/>
                <w:sz w:val="20"/>
              </w:rPr>
              <w:t>47.13330.2016.</w:t>
            </w:r>
          </w:p>
          <w:p w14:paraId="710B9907" w14:textId="77777777" w:rsidR="00A016B1" w:rsidRDefault="00A016B1" w:rsidP="00DF3A8C">
            <w:pPr>
              <w:pStyle w:val="TableParagraph"/>
              <w:numPr>
                <w:ilvl w:val="0"/>
                <w:numId w:val="13"/>
              </w:numPr>
              <w:tabs>
                <w:tab w:val="left" w:pos="463"/>
                <w:tab w:val="left" w:pos="465"/>
              </w:tabs>
              <w:ind w:right="99"/>
              <w:jc w:val="both"/>
              <w:rPr>
                <w:sz w:val="20"/>
              </w:rPr>
            </w:pPr>
            <w:r>
              <w:rPr>
                <w:sz w:val="20"/>
              </w:rPr>
              <w:t>Выявить и при необходимости изучить опасные гидрометеорологические процессы и явления.</w:t>
            </w:r>
          </w:p>
          <w:p w14:paraId="64FAA677" w14:textId="77777777" w:rsidR="00A016B1" w:rsidRDefault="00A016B1" w:rsidP="00DF3A8C">
            <w:pPr>
              <w:pStyle w:val="TableParagraph"/>
              <w:numPr>
                <w:ilvl w:val="0"/>
                <w:numId w:val="13"/>
              </w:numPr>
              <w:tabs>
                <w:tab w:val="left" w:pos="463"/>
                <w:tab w:val="left" w:pos="465"/>
              </w:tabs>
              <w:ind w:right="100"/>
              <w:jc w:val="both"/>
              <w:rPr>
                <w:sz w:val="20"/>
              </w:rPr>
            </w:pPr>
            <w:r>
              <w:rPr>
                <w:sz w:val="20"/>
              </w:rPr>
              <w:t>Определение расчётных гидрологических характеристик выполнить в соответствии с требованиями СП 33-101-2003.</w:t>
            </w:r>
          </w:p>
          <w:p w14:paraId="7ED1060F" w14:textId="77777777" w:rsidR="00A016B1" w:rsidRDefault="00A016B1" w:rsidP="00DF3A8C">
            <w:pPr>
              <w:pStyle w:val="TableParagraph"/>
              <w:numPr>
                <w:ilvl w:val="0"/>
                <w:numId w:val="13"/>
              </w:numPr>
              <w:tabs>
                <w:tab w:val="left" w:pos="463"/>
                <w:tab w:val="left" w:pos="465"/>
              </w:tabs>
              <w:ind w:right="90"/>
              <w:jc w:val="both"/>
              <w:rPr>
                <w:sz w:val="20"/>
              </w:rPr>
            </w:pPr>
            <w:r>
              <w:rPr>
                <w:sz w:val="20"/>
              </w:rPr>
              <w:t>Выполнить комплекс полевых гидрологических работ на участках пересечений трасс линейных сооружений, а также на временных и постоянных водных объектах, способных оказать негативное воздействие</w:t>
            </w:r>
            <w:r>
              <w:rPr>
                <w:spacing w:val="-13"/>
                <w:sz w:val="20"/>
              </w:rPr>
              <w:t xml:space="preserve"> </w:t>
            </w:r>
            <w:r>
              <w:rPr>
                <w:sz w:val="20"/>
              </w:rPr>
              <w:t>на</w:t>
            </w:r>
            <w:r>
              <w:rPr>
                <w:spacing w:val="-12"/>
                <w:sz w:val="20"/>
              </w:rPr>
              <w:t xml:space="preserve"> </w:t>
            </w:r>
            <w:r>
              <w:rPr>
                <w:sz w:val="20"/>
              </w:rPr>
              <w:t>проектируемые</w:t>
            </w:r>
            <w:r>
              <w:rPr>
                <w:spacing w:val="-13"/>
                <w:sz w:val="20"/>
              </w:rPr>
              <w:t xml:space="preserve"> </w:t>
            </w:r>
            <w:r>
              <w:rPr>
                <w:sz w:val="20"/>
              </w:rPr>
              <w:t>сооружения.</w:t>
            </w:r>
            <w:r>
              <w:rPr>
                <w:spacing w:val="-12"/>
                <w:sz w:val="20"/>
              </w:rPr>
              <w:t xml:space="preserve"> </w:t>
            </w:r>
            <w:r>
              <w:rPr>
                <w:sz w:val="20"/>
              </w:rPr>
              <w:t>В</w:t>
            </w:r>
            <w:r>
              <w:rPr>
                <w:spacing w:val="-13"/>
                <w:sz w:val="20"/>
              </w:rPr>
              <w:t xml:space="preserve"> </w:t>
            </w:r>
            <w:r>
              <w:rPr>
                <w:sz w:val="20"/>
              </w:rPr>
              <w:t>состав</w:t>
            </w:r>
            <w:r>
              <w:rPr>
                <w:spacing w:val="-12"/>
                <w:sz w:val="20"/>
              </w:rPr>
              <w:t xml:space="preserve"> </w:t>
            </w:r>
            <w:r>
              <w:rPr>
                <w:sz w:val="20"/>
              </w:rPr>
              <w:t>полевых</w:t>
            </w:r>
            <w:r>
              <w:rPr>
                <w:spacing w:val="-13"/>
                <w:sz w:val="20"/>
              </w:rPr>
              <w:t xml:space="preserve"> </w:t>
            </w:r>
            <w:r>
              <w:rPr>
                <w:sz w:val="20"/>
              </w:rPr>
              <w:t>работ в общем случае включить:</w:t>
            </w:r>
          </w:p>
          <w:p w14:paraId="33E25DB1" w14:textId="77777777" w:rsidR="00A016B1" w:rsidRDefault="00A016B1" w:rsidP="00DF3A8C">
            <w:pPr>
              <w:pStyle w:val="TableParagraph"/>
              <w:numPr>
                <w:ilvl w:val="1"/>
                <w:numId w:val="13"/>
              </w:numPr>
              <w:tabs>
                <w:tab w:val="left" w:pos="465"/>
              </w:tabs>
              <w:ind w:right="98"/>
              <w:jc w:val="both"/>
              <w:rPr>
                <w:sz w:val="20"/>
              </w:rPr>
            </w:pPr>
            <w:r>
              <w:rPr>
                <w:sz w:val="20"/>
              </w:rPr>
              <w:t>создание планово-высотной сети для целей гидрографических и гидрологических работ;</w:t>
            </w:r>
          </w:p>
          <w:p w14:paraId="0E312D0A" w14:textId="77777777" w:rsidR="00A016B1" w:rsidRDefault="00A016B1" w:rsidP="00DF3A8C">
            <w:pPr>
              <w:pStyle w:val="TableParagraph"/>
              <w:numPr>
                <w:ilvl w:val="1"/>
                <w:numId w:val="13"/>
              </w:numPr>
              <w:tabs>
                <w:tab w:val="left" w:pos="465"/>
              </w:tabs>
              <w:ind w:right="98"/>
              <w:jc w:val="both"/>
              <w:rPr>
                <w:sz w:val="20"/>
              </w:rPr>
            </w:pPr>
            <w:proofErr w:type="spellStart"/>
            <w:r>
              <w:rPr>
                <w:sz w:val="20"/>
              </w:rPr>
              <w:t>гидроморфологические</w:t>
            </w:r>
            <w:proofErr w:type="spellEnd"/>
            <w:r>
              <w:rPr>
                <w:sz w:val="20"/>
              </w:rPr>
              <w:t xml:space="preserve"> изыскания на всех участках пересечений постоянных</w:t>
            </w:r>
            <w:r>
              <w:rPr>
                <w:spacing w:val="-7"/>
                <w:sz w:val="20"/>
              </w:rPr>
              <w:t xml:space="preserve"> </w:t>
            </w:r>
            <w:r>
              <w:rPr>
                <w:sz w:val="20"/>
              </w:rPr>
              <w:t>водотоков</w:t>
            </w:r>
            <w:r>
              <w:rPr>
                <w:spacing w:val="-6"/>
                <w:sz w:val="20"/>
              </w:rPr>
              <w:t xml:space="preserve"> </w:t>
            </w:r>
            <w:r>
              <w:rPr>
                <w:sz w:val="20"/>
              </w:rPr>
              <w:t>и</w:t>
            </w:r>
            <w:r>
              <w:rPr>
                <w:spacing w:val="-7"/>
                <w:sz w:val="20"/>
              </w:rPr>
              <w:t xml:space="preserve"> </w:t>
            </w:r>
            <w:r>
              <w:rPr>
                <w:sz w:val="20"/>
              </w:rPr>
              <w:t>крупных</w:t>
            </w:r>
            <w:r>
              <w:rPr>
                <w:spacing w:val="-7"/>
                <w:sz w:val="20"/>
              </w:rPr>
              <w:t xml:space="preserve"> </w:t>
            </w:r>
            <w:r>
              <w:rPr>
                <w:sz w:val="20"/>
              </w:rPr>
              <w:t>логов</w:t>
            </w:r>
            <w:r>
              <w:rPr>
                <w:spacing w:val="-6"/>
                <w:sz w:val="20"/>
              </w:rPr>
              <w:t xml:space="preserve"> </w:t>
            </w:r>
            <w:r>
              <w:rPr>
                <w:sz w:val="20"/>
              </w:rPr>
              <w:t>с</w:t>
            </w:r>
            <w:r>
              <w:rPr>
                <w:spacing w:val="-6"/>
                <w:sz w:val="20"/>
              </w:rPr>
              <w:t xml:space="preserve"> </w:t>
            </w:r>
            <w:r>
              <w:rPr>
                <w:sz w:val="20"/>
              </w:rPr>
              <w:t>временными</w:t>
            </w:r>
            <w:r>
              <w:rPr>
                <w:spacing w:val="-7"/>
                <w:sz w:val="20"/>
              </w:rPr>
              <w:t xml:space="preserve"> </w:t>
            </w:r>
            <w:r>
              <w:rPr>
                <w:sz w:val="20"/>
              </w:rPr>
              <w:t>водотоками, на</w:t>
            </w:r>
            <w:r>
              <w:rPr>
                <w:spacing w:val="-7"/>
                <w:sz w:val="20"/>
              </w:rPr>
              <w:t xml:space="preserve"> </w:t>
            </w:r>
            <w:r>
              <w:rPr>
                <w:sz w:val="20"/>
              </w:rPr>
              <w:t>участках</w:t>
            </w:r>
            <w:r>
              <w:rPr>
                <w:spacing w:val="-10"/>
                <w:sz w:val="20"/>
              </w:rPr>
              <w:t xml:space="preserve"> </w:t>
            </w:r>
            <w:r>
              <w:rPr>
                <w:sz w:val="20"/>
              </w:rPr>
              <w:t>приближения</w:t>
            </w:r>
            <w:r>
              <w:rPr>
                <w:spacing w:val="-10"/>
                <w:sz w:val="20"/>
              </w:rPr>
              <w:t xml:space="preserve"> </w:t>
            </w:r>
            <w:r>
              <w:rPr>
                <w:sz w:val="20"/>
              </w:rPr>
              <w:t>проектируемых</w:t>
            </w:r>
            <w:r>
              <w:rPr>
                <w:spacing w:val="-10"/>
                <w:sz w:val="20"/>
              </w:rPr>
              <w:t xml:space="preserve"> </w:t>
            </w:r>
            <w:r>
              <w:rPr>
                <w:sz w:val="20"/>
              </w:rPr>
              <w:t>объектов</w:t>
            </w:r>
            <w:r>
              <w:rPr>
                <w:spacing w:val="-10"/>
                <w:sz w:val="20"/>
              </w:rPr>
              <w:t xml:space="preserve"> </w:t>
            </w:r>
            <w:r>
              <w:rPr>
                <w:sz w:val="20"/>
              </w:rPr>
              <w:t>к</w:t>
            </w:r>
            <w:r>
              <w:rPr>
                <w:spacing w:val="-10"/>
                <w:sz w:val="20"/>
              </w:rPr>
              <w:t xml:space="preserve"> </w:t>
            </w:r>
            <w:r>
              <w:rPr>
                <w:sz w:val="20"/>
              </w:rPr>
              <w:t>постоянным</w:t>
            </w:r>
            <w:r>
              <w:rPr>
                <w:spacing w:val="-8"/>
                <w:sz w:val="20"/>
              </w:rPr>
              <w:t xml:space="preserve"> </w:t>
            </w:r>
            <w:r>
              <w:rPr>
                <w:sz w:val="20"/>
              </w:rPr>
              <w:t>и временным водным объектам;</w:t>
            </w:r>
          </w:p>
          <w:p w14:paraId="0F999507" w14:textId="77777777" w:rsidR="00A016B1" w:rsidRDefault="00A016B1" w:rsidP="00DF3A8C">
            <w:pPr>
              <w:pStyle w:val="TableParagraph"/>
              <w:numPr>
                <w:ilvl w:val="1"/>
                <w:numId w:val="13"/>
              </w:numPr>
              <w:tabs>
                <w:tab w:val="left" w:pos="465"/>
              </w:tabs>
              <w:ind w:right="95"/>
              <w:jc w:val="both"/>
              <w:rPr>
                <w:sz w:val="20"/>
              </w:rPr>
            </w:pPr>
            <w:r>
              <w:rPr>
                <w:sz w:val="20"/>
              </w:rPr>
              <w:t>разбивку и нивелирование морфометрических створов при пересечении</w:t>
            </w:r>
            <w:r>
              <w:rPr>
                <w:spacing w:val="-8"/>
                <w:sz w:val="20"/>
              </w:rPr>
              <w:t xml:space="preserve"> </w:t>
            </w:r>
            <w:r>
              <w:rPr>
                <w:sz w:val="20"/>
              </w:rPr>
              <w:t>постоянных</w:t>
            </w:r>
            <w:r>
              <w:rPr>
                <w:spacing w:val="-10"/>
                <w:sz w:val="20"/>
              </w:rPr>
              <w:t xml:space="preserve"> </w:t>
            </w:r>
            <w:r>
              <w:rPr>
                <w:sz w:val="20"/>
              </w:rPr>
              <w:t>водотоков</w:t>
            </w:r>
            <w:r>
              <w:rPr>
                <w:spacing w:val="-8"/>
                <w:sz w:val="20"/>
              </w:rPr>
              <w:t xml:space="preserve"> </w:t>
            </w:r>
            <w:r>
              <w:rPr>
                <w:sz w:val="20"/>
              </w:rPr>
              <w:t>и</w:t>
            </w:r>
            <w:r>
              <w:rPr>
                <w:spacing w:val="-10"/>
                <w:sz w:val="20"/>
              </w:rPr>
              <w:t xml:space="preserve"> </w:t>
            </w:r>
            <w:r>
              <w:rPr>
                <w:sz w:val="20"/>
              </w:rPr>
              <w:t>крупных</w:t>
            </w:r>
            <w:r>
              <w:rPr>
                <w:spacing w:val="-10"/>
                <w:sz w:val="20"/>
              </w:rPr>
              <w:t xml:space="preserve"> </w:t>
            </w:r>
            <w:r>
              <w:rPr>
                <w:sz w:val="20"/>
              </w:rPr>
              <w:t>логов</w:t>
            </w:r>
            <w:r>
              <w:rPr>
                <w:spacing w:val="-8"/>
                <w:sz w:val="20"/>
              </w:rPr>
              <w:t xml:space="preserve"> </w:t>
            </w:r>
            <w:r>
              <w:rPr>
                <w:sz w:val="20"/>
              </w:rPr>
              <w:t>с</w:t>
            </w:r>
            <w:r>
              <w:rPr>
                <w:spacing w:val="-9"/>
                <w:sz w:val="20"/>
              </w:rPr>
              <w:t xml:space="preserve"> </w:t>
            </w:r>
            <w:r>
              <w:rPr>
                <w:sz w:val="20"/>
              </w:rPr>
              <w:t xml:space="preserve">временными водотоками в районе участка перехода, вместе с худшими морфометрическими условиями; на участках приближения проектируемого объекта к постоянных и временным водным </w:t>
            </w:r>
            <w:r>
              <w:rPr>
                <w:spacing w:val="-2"/>
                <w:sz w:val="20"/>
              </w:rPr>
              <w:t>объектам;</w:t>
            </w:r>
          </w:p>
          <w:p w14:paraId="11F6F075" w14:textId="77777777" w:rsidR="00A016B1" w:rsidRDefault="00A016B1" w:rsidP="00DF3A8C">
            <w:pPr>
              <w:pStyle w:val="TableParagraph"/>
              <w:numPr>
                <w:ilvl w:val="1"/>
                <w:numId w:val="13"/>
              </w:numPr>
              <w:tabs>
                <w:tab w:val="left" w:pos="465"/>
              </w:tabs>
              <w:ind w:right="98"/>
              <w:jc w:val="both"/>
              <w:rPr>
                <w:sz w:val="20"/>
              </w:rPr>
            </w:pPr>
            <w:r>
              <w:rPr>
                <w:sz w:val="20"/>
              </w:rPr>
              <w:t>установление высот высоких уровней воды (УВВ, УВЛ) для участков приближения к постоянным водотокам и пересечения крупным логам с временными водотоками;</w:t>
            </w:r>
          </w:p>
          <w:p w14:paraId="497373D9" w14:textId="77777777" w:rsidR="00A016B1" w:rsidRDefault="00A016B1" w:rsidP="00DF3A8C">
            <w:pPr>
              <w:pStyle w:val="TableParagraph"/>
              <w:numPr>
                <w:ilvl w:val="1"/>
                <w:numId w:val="13"/>
              </w:numPr>
              <w:tabs>
                <w:tab w:val="left" w:pos="465"/>
              </w:tabs>
              <w:ind w:right="97"/>
              <w:jc w:val="both"/>
              <w:rPr>
                <w:sz w:val="20"/>
              </w:rPr>
            </w:pPr>
            <w:r>
              <w:rPr>
                <w:sz w:val="20"/>
              </w:rPr>
              <w:t>определение</w:t>
            </w:r>
            <w:r>
              <w:rPr>
                <w:spacing w:val="-2"/>
                <w:sz w:val="20"/>
              </w:rPr>
              <w:t xml:space="preserve"> </w:t>
            </w:r>
            <w:r>
              <w:rPr>
                <w:sz w:val="20"/>
              </w:rPr>
              <w:t>мгновенных</w:t>
            </w:r>
            <w:r>
              <w:rPr>
                <w:spacing w:val="-1"/>
                <w:sz w:val="20"/>
              </w:rPr>
              <w:t xml:space="preserve"> </w:t>
            </w:r>
            <w:r>
              <w:rPr>
                <w:sz w:val="20"/>
              </w:rPr>
              <w:t>уклонов</w:t>
            </w:r>
            <w:r>
              <w:rPr>
                <w:spacing w:val="-3"/>
                <w:sz w:val="20"/>
              </w:rPr>
              <w:t xml:space="preserve"> </w:t>
            </w:r>
            <w:r>
              <w:rPr>
                <w:sz w:val="20"/>
              </w:rPr>
              <w:t>водной</w:t>
            </w:r>
            <w:r>
              <w:rPr>
                <w:spacing w:val="-1"/>
                <w:sz w:val="20"/>
              </w:rPr>
              <w:t xml:space="preserve"> </w:t>
            </w:r>
            <w:r>
              <w:rPr>
                <w:sz w:val="20"/>
              </w:rPr>
              <w:t>поверхности</w:t>
            </w:r>
            <w:r>
              <w:rPr>
                <w:spacing w:val="-1"/>
                <w:sz w:val="20"/>
              </w:rPr>
              <w:t xml:space="preserve"> </w:t>
            </w:r>
            <w:r>
              <w:rPr>
                <w:sz w:val="20"/>
              </w:rPr>
              <w:t xml:space="preserve">на участках приближения проектируемого объекта к постоянным водным объектам и на участках пересечения крупных логов и временных </w:t>
            </w:r>
            <w:r>
              <w:rPr>
                <w:spacing w:val="-2"/>
                <w:sz w:val="20"/>
              </w:rPr>
              <w:t>водотоков;</w:t>
            </w:r>
          </w:p>
          <w:p w14:paraId="6D302046" w14:textId="77777777" w:rsidR="00A016B1" w:rsidRDefault="00A016B1" w:rsidP="00DF3A8C">
            <w:pPr>
              <w:pStyle w:val="TableParagraph"/>
              <w:numPr>
                <w:ilvl w:val="1"/>
                <w:numId w:val="13"/>
              </w:numPr>
              <w:tabs>
                <w:tab w:val="left" w:pos="465"/>
              </w:tabs>
              <w:spacing w:line="230" w:lineRule="exact"/>
              <w:ind w:right="97"/>
              <w:jc w:val="both"/>
              <w:rPr>
                <w:sz w:val="20"/>
              </w:rPr>
            </w:pPr>
            <w:r>
              <w:rPr>
                <w:sz w:val="20"/>
              </w:rPr>
              <w:t xml:space="preserve">рекогносцировочное обследование водотоков на участках </w:t>
            </w:r>
            <w:r>
              <w:rPr>
                <w:spacing w:val="-2"/>
                <w:sz w:val="20"/>
              </w:rPr>
              <w:t>промеров;</w:t>
            </w:r>
          </w:p>
        </w:tc>
      </w:tr>
    </w:tbl>
    <w:p w14:paraId="0FF854F2" w14:textId="77777777" w:rsidR="00A016B1" w:rsidRPr="00A016B1" w:rsidRDefault="00A016B1" w:rsidP="00A016B1">
      <w:pPr>
        <w:spacing w:line="230" w:lineRule="exact"/>
        <w:jc w:val="both"/>
        <w:rPr>
          <w:sz w:val="20"/>
          <w:lang w:val="ru-RU"/>
        </w:rPr>
        <w:sectPr w:rsidR="00A016B1" w:rsidRPr="00A016B1">
          <w:type w:val="continuous"/>
          <w:pgSz w:w="11900" w:h="16840"/>
          <w:pgMar w:top="920" w:right="460" w:bottom="1240" w:left="740" w:header="0" w:footer="1059"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437"/>
        <w:gridCol w:w="6370"/>
      </w:tblGrid>
      <w:tr w:rsidR="00A016B1" w:rsidRPr="00A016B1" w14:paraId="1BA624B2" w14:textId="77777777" w:rsidTr="00DF3A8C">
        <w:trPr>
          <w:trHeight w:val="11814"/>
        </w:trPr>
        <w:tc>
          <w:tcPr>
            <w:tcW w:w="679" w:type="dxa"/>
          </w:tcPr>
          <w:p w14:paraId="44DF891A" w14:textId="77777777" w:rsidR="00A016B1" w:rsidRDefault="00A016B1" w:rsidP="00DF3A8C">
            <w:pPr>
              <w:pStyle w:val="TableParagraph"/>
              <w:rPr>
                <w:sz w:val="18"/>
              </w:rPr>
            </w:pPr>
          </w:p>
        </w:tc>
        <w:tc>
          <w:tcPr>
            <w:tcW w:w="3437" w:type="dxa"/>
          </w:tcPr>
          <w:p w14:paraId="4E9B8555" w14:textId="77777777" w:rsidR="00A016B1" w:rsidRDefault="00A016B1" w:rsidP="00DF3A8C">
            <w:pPr>
              <w:pStyle w:val="TableParagraph"/>
              <w:rPr>
                <w:sz w:val="18"/>
              </w:rPr>
            </w:pPr>
          </w:p>
        </w:tc>
        <w:tc>
          <w:tcPr>
            <w:tcW w:w="6370" w:type="dxa"/>
          </w:tcPr>
          <w:p w14:paraId="3F56F462" w14:textId="77777777" w:rsidR="00A016B1" w:rsidRDefault="00A016B1" w:rsidP="00DF3A8C">
            <w:pPr>
              <w:pStyle w:val="TableParagraph"/>
              <w:numPr>
                <w:ilvl w:val="0"/>
                <w:numId w:val="12"/>
              </w:numPr>
              <w:tabs>
                <w:tab w:val="left" w:pos="465"/>
              </w:tabs>
              <w:ind w:right="99"/>
              <w:jc w:val="both"/>
              <w:rPr>
                <w:sz w:val="20"/>
              </w:rPr>
            </w:pPr>
            <w:r>
              <w:rPr>
                <w:sz w:val="20"/>
              </w:rPr>
              <w:t>установку</w:t>
            </w:r>
            <w:r>
              <w:rPr>
                <w:spacing w:val="-13"/>
                <w:sz w:val="20"/>
              </w:rPr>
              <w:t xml:space="preserve"> </w:t>
            </w:r>
            <w:r>
              <w:rPr>
                <w:sz w:val="20"/>
              </w:rPr>
              <w:t>временных</w:t>
            </w:r>
            <w:r>
              <w:rPr>
                <w:spacing w:val="-12"/>
                <w:sz w:val="20"/>
              </w:rPr>
              <w:t xml:space="preserve"> </w:t>
            </w:r>
            <w:r>
              <w:rPr>
                <w:sz w:val="20"/>
              </w:rPr>
              <w:t>водомерных</w:t>
            </w:r>
            <w:r>
              <w:rPr>
                <w:spacing w:val="-13"/>
                <w:sz w:val="20"/>
              </w:rPr>
              <w:t xml:space="preserve"> </w:t>
            </w:r>
            <w:r>
              <w:rPr>
                <w:sz w:val="20"/>
              </w:rPr>
              <w:t>постов</w:t>
            </w:r>
            <w:r>
              <w:rPr>
                <w:spacing w:val="-12"/>
                <w:sz w:val="20"/>
              </w:rPr>
              <w:t xml:space="preserve"> </w:t>
            </w:r>
            <w:r>
              <w:rPr>
                <w:sz w:val="20"/>
              </w:rPr>
              <w:t>на</w:t>
            </w:r>
            <w:r>
              <w:rPr>
                <w:spacing w:val="-13"/>
                <w:sz w:val="20"/>
              </w:rPr>
              <w:t xml:space="preserve"> </w:t>
            </w:r>
            <w:r>
              <w:rPr>
                <w:sz w:val="20"/>
              </w:rPr>
              <w:t>участках</w:t>
            </w:r>
            <w:r>
              <w:rPr>
                <w:spacing w:val="-12"/>
                <w:sz w:val="20"/>
              </w:rPr>
              <w:t xml:space="preserve"> </w:t>
            </w:r>
            <w:r>
              <w:rPr>
                <w:sz w:val="20"/>
              </w:rPr>
              <w:t>приближения всех постоянных водотоков и крупных временных водотоков на период проведения полевых изыскательских работ;</w:t>
            </w:r>
          </w:p>
          <w:p w14:paraId="05EA19AA" w14:textId="77777777" w:rsidR="00A016B1" w:rsidRDefault="00A016B1" w:rsidP="00DF3A8C">
            <w:pPr>
              <w:pStyle w:val="TableParagraph"/>
              <w:numPr>
                <w:ilvl w:val="0"/>
                <w:numId w:val="12"/>
              </w:numPr>
              <w:tabs>
                <w:tab w:val="left" w:pos="465"/>
              </w:tabs>
              <w:ind w:right="101"/>
              <w:jc w:val="both"/>
              <w:rPr>
                <w:sz w:val="20"/>
              </w:rPr>
            </w:pPr>
            <w:r>
              <w:rPr>
                <w:sz w:val="20"/>
              </w:rPr>
              <w:t>разбивку промерных створов (на период производства гидрографических работ) на участках пересечения и приближения постоянных и временных водотоков;</w:t>
            </w:r>
          </w:p>
          <w:p w14:paraId="00E73BDE" w14:textId="77777777" w:rsidR="00A016B1" w:rsidRDefault="00A016B1" w:rsidP="00DF3A8C">
            <w:pPr>
              <w:pStyle w:val="TableParagraph"/>
              <w:numPr>
                <w:ilvl w:val="0"/>
                <w:numId w:val="12"/>
              </w:numPr>
              <w:tabs>
                <w:tab w:val="left" w:pos="465"/>
              </w:tabs>
              <w:ind w:right="97"/>
              <w:jc w:val="both"/>
              <w:rPr>
                <w:sz w:val="20"/>
              </w:rPr>
            </w:pPr>
            <w:r>
              <w:rPr>
                <w:sz w:val="20"/>
              </w:rPr>
              <w:t>на участках приближения постоянных водотоков и участках пересечения с крупными логами и временными водотоками выполнить</w:t>
            </w:r>
            <w:r>
              <w:rPr>
                <w:spacing w:val="-10"/>
                <w:sz w:val="20"/>
              </w:rPr>
              <w:t xml:space="preserve"> </w:t>
            </w:r>
            <w:r>
              <w:rPr>
                <w:sz w:val="20"/>
              </w:rPr>
              <w:t>промеры</w:t>
            </w:r>
            <w:r>
              <w:rPr>
                <w:spacing w:val="-13"/>
                <w:sz w:val="20"/>
              </w:rPr>
              <w:t xml:space="preserve"> </w:t>
            </w:r>
            <w:r>
              <w:rPr>
                <w:sz w:val="20"/>
              </w:rPr>
              <w:t>глубин,</w:t>
            </w:r>
            <w:r>
              <w:rPr>
                <w:spacing w:val="-9"/>
                <w:sz w:val="20"/>
              </w:rPr>
              <w:t xml:space="preserve"> </w:t>
            </w:r>
            <w:r>
              <w:rPr>
                <w:sz w:val="20"/>
              </w:rPr>
              <w:t>в</w:t>
            </w:r>
            <w:r>
              <w:rPr>
                <w:spacing w:val="-13"/>
                <w:sz w:val="20"/>
              </w:rPr>
              <w:t xml:space="preserve"> </w:t>
            </w:r>
            <w:r>
              <w:rPr>
                <w:sz w:val="20"/>
              </w:rPr>
              <w:t>соответствии</w:t>
            </w:r>
            <w:r>
              <w:rPr>
                <w:spacing w:val="-11"/>
                <w:sz w:val="20"/>
              </w:rPr>
              <w:t xml:space="preserve"> </w:t>
            </w:r>
            <w:r>
              <w:rPr>
                <w:sz w:val="20"/>
              </w:rPr>
              <w:t>с</w:t>
            </w:r>
            <w:r>
              <w:rPr>
                <w:spacing w:val="-13"/>
                <w:sz w:val="20"/>
              </w:rPr>
              <w:t xml:space="preserve"> </w:t>
            </w:r>
            <w:r>
              <w:rPr>
                <w:sz w:val="20"/>
              </w:rPr>
              <w:t>разбивкой</w:t>
            </w:r>
            <w:r>
              <w:rPr>
                <w:spacing w:val="-11"/>
                <w:sz w:val="20"/>
              </w:rPr>
              <w:t xml:space="preserve"> </w:t>
            </w:r>
            <w:r>
              <w:rPr>
                <w:sz w:val="20"/>
              </w:rPr>
              <w:t xml:space="preserve">промерных </w:t>
            </w:r>
            <w:r>
              <w:rPr>
                <w:spacing w:val="-2"/>
                <w:sz w:val="20"/>
              </w:rPr>
              <w:t>створов;</w:t>
            </w:r>
          </w:p>
          <w:p w14:paraId="41F07476" w14:textId="77777777" w:rsidR="00A016B1" w:rsidRDefault="00A016B1" w:rsidP="00DF3A8C">
            <w:pPr>
              <w:pStyle w:val="TableParagraph"/>
              <w:numPr>
                <w:ilvl w:val="0"/>
                <w:numId w:val="12"/>
              </w:numPr>
              <w:tabs>
                <w:tab w:val="left" w:pos="465"/>
              </w:tabs>
              <w:ind w:right="100"/>
              <w:jc w:val="both"/>
              <w:rPr>
                <w:sz w:val="20"/>
              </w:rPr>
            </w:pPr>
            <w:r>
              <w:rPr>
                <w:sz w:val="20"/>
              </w:rPr>
              <w:t>размещение</w:t>
            </w:r>
            <w:r>
              <w:rPr>
                <w:spacing w:val="-13"/>
                <w:sz w:val="20"/>
              </w:rPr>
              <w:t xml:space="preserve"> </w:t>
            </w:r>
            <w:r>
              <w:rPr>
                <w:sz w:val="20"/>
              </w:rPr>
              <w:t>гидрометрических</w:t>
            </w:r>
            <w:r>
              <w:rPr>
                <w:spacing w:val="-12"/>
                <w:sz w:val="20"/>
              </w:rPr>
              <w:t xml:space="preserve"> </w:t>
            </w:r>
            <w:r>
              <w:rPr>
                <w:sz w:val="20"/>
              </w:rPr>
              <w:t>вертикалей</w:t>
            </w:r>
            <w:r>
              <w:rPr>
                <w:spacing w:val="-13"/>
                <w:sz w:val="20"/>
              </w:rPr>
              <w:t xml:space="preserve"> </w:t>
            </w:r>
            <w:r>
              <w:rPr>
                <w:sz w:val="20"/>
              </w:rPr>
              <w:t>(на</w:t>
            </w:r>
            <w:r>
              <w:rPr>
                <w:spacing w:val="-12"/>
                <w:sz w:val="20"/>
              </w:rPr>
              <w:t xml:space="preserve"> </w:t>
            </w:r>
            <w:r>
              <w:rPr>
                <w:sz w:val="20"/>
              </w:rPr>
              <w:t>период</w:t>
            </w:r>
            <w:r>
              <w:rPr>
                <w:spacing w:val="-13"/>
                <w:sz w:val="20"/>
              </w:rPr>
              <w:t xml:space="preserve"> </w:t>
            </w:r>
            <w:r>
              <w:rPr>
                <w:sz w:val="20"/>
              </w:rPr>
              <w:t>производства гидрологических работ) на участках приближения к постоянным водотокам и измерение расходов воды детальным методом на них (не менее одного измерения на участок перехода в районе створа временного водомерного поста);</w:t>
            </w:r>
          </w:p>
          <w:p w14:paraId="40B0B147" w14:textId="77777777" w:rsidR="00A016B1" w:rsidRDefault="00A016B1" w:rsidP="00DF3A8C">
            <w:pPr>
              <w:pStyle w:val="TableParagraph"/>
              <w:numPr>
                <w:ilvl w:val="0"/>
                <w:numId w:val="12"/>
              </w:numPr>
              <w:tabs>
                <w:tab w:val="left" w:pos="465"/>
              </w:tabs>
              <w:ind w:right="99"/>
              <w:jc w:val="both"/>
              <w:rPr>
                <w:sz w:val="20"/>
              </w:rPr>
            </w:pPr>
            <w:r>
              <w:rPr>
                <w:sz w:val="20"/>
              </w:rPr>
              <w:t>сфотографировать</w:t>
            </w:r>
            <w:r>
              <w:rPr>
                <w:spacing w:val="-4"/>
                <w:sz w:val="20"/>
              </w:rPr>
              <w:t xml:space="preserve"> </w:t>
            </w:r>
            <w:r>
              <w:rPr>
                <w:sz w:val="20"/>
              </w:rPr>
              <w:t>характерные</w:t>
            </w:r>
            <w:r>
              <w:rPr>
                <w:spacing w:val="-4"/>
                <w:sz w:val="20"/>
              </w:rPr>
              <w:t xml:space="preserve"> </w:t>
            </w:r>
            <w:r>
              <w:rPr>
                <w:sz w:val="20"/>
              </w:rPr>
              <w:t>элементы</w:t>
            </w:r>
            <w:r>
              <w:rPr>
                <w:spacing w:val="-4"/>
                <w:sz w:val="20"/>
              </w:rPr>
              <w:t xml:space="preserve"> </w:t>
            </w:r>
            <w:r>
              <w:rPr>
                <w:sz w:val="20"/>
              </w:rPr>
              <w:t>русла</w:t>
            </w:r>
            <w:r>
              <w:rPr>
                <w:spacing w:val="-4"/>
                <w:sz w:val="20"/>
              </w:rPr>
              <w:t xml:space="preserve"> </w:t>
            </w:r>
            <w:r>
              <w:rPr>
                <w:sz w:val="20"/>
              </w:rPr>
              <w:t>и</w:t>
            </w:r>
            <w:r>
              <w:rPr>
                <w:spacing w:val="-5"/>
                <w:sz w:val="20"/>
              </w:rPr>
              <w:t xml:space="preserve"> </w:t>
            </w:r>
            <w:r>
              <w:rPr>
                <w:sz w:val="20"/>
              </w:rPr>
              <w:t>поймы,</w:t>
            </w:r>
            <w:r>
              <w:rPr>
                <w:spacing w:val="-4"/>
                <w:sz w:val="20"/>
              </w:rPr>
              <w:t xml:space="preserve"> </w:t>
            </w:r>
            <w:r>
              <w:rPr>
                <w:sz w:val="20"/>
              </w:rPr>
              <w:t>берега</w:t>
            </w:r>
            <w:r>
              <w:rPr>
                <w:spacing w:val="-4"/>
                <w:sz w:val="20"/>
              </w:rPr>
              <w:t xml:space="preserve"> </w:t>
            </w:r>
            <w:r>
              <w:rPr>
                <w:sz w:val="20"/>
              </w:rPr>
              <w:t>на участке</w:t>
            </w:r>
            <w:r>
              <w:rPr>
                <w:spacing w:val="-7"/>
                <w:sz w:val="20"/>
              </w:rPr>
              <w:t xml:space="preserve"> </w:t>
            </w:r>
            <w:r>
              <w:rPr>
                <w:sz w:val="20"/>
              </w:rPr>
              <w:t>максимального</w:t>
            </w:r>
            <w:r>
              <w:rPr>
                <w:spacing w:val="-6"/>
                <w:sz w:val="20"/>
              </w:rPr>
              <w:t xml:space="preserve"> </w:t>
            </w:r>
            <w:r>
              <w:rPr>
                <w:sz w:val="20"/>
              </w:rPr>
              <w:t>приближения</w:t>
            </w:r>
            <w:r>
              <w:rPr>
                <w:spacing w:val="-7"/>
                <w:sz w:val="20"/>
              </w:rPr>
              <w:t xml:space="preserve"> </w:t>
            </w:r>
            <w:r>
              <w:rPr>
                <w:sz w:val="20"/>
              </w:rPr>
              <w:t>постоянного</w:t>
            </w:r>
            <w:r>
              <w:rPr>
                <w:spacing w:val="-6"/>
                <w:sz w:val="20"/>
              </w:rPr>
              <w:t xml:space="preserve"> </w:t>
            </w:r>
            <w:r>
              <w:rPr>
                <w:sz w:val="20"/>
              </w:rPr>
              <w:t>водного</w:t>
            </w:r>
            <w:r>
              <w:rPr>
                <w:spacing w:val="-6"/>
                <w:sz w:val="20"/>
              </w:rPr>
              <w:t xml:space="preserve"> </w:t>
            </w:r>
            <w:r>
              <w:rPr>
                <w:sz w:val="20"/>
              </w:rPr>
              <w:t>объекта к проектируемому объекту, на участке пересечений с крупными логами и временными водотоками;</w:t>
            </w:r>
          </w:p>
          <w:p w14:paraId="558DD100" w14:textId="77777777" w:rsidR="00A016B1" w:rsidRDefault="00A016B1" w:rsidP="00DF3A8C">
            <w:pPr>
              <w:pStyle w:val="TableParagraph"/>
              <w:numPr>
                <w:ilvl w:val="0"/>
                <w:numId w:val="12"/>
              </w:numPr>
              <w:tabs>
                <w:tab w:val="left" w:pos="464"/>
              </w:tabs>
              <w:spacing w:line="244" w:lineRule="exact"/>
              <w:ind w:left="464" w:hanging="359"/>
              <w:jc w:val="both"/>
              <w:rPr>
                <w:sz w:val="20"/>
              </w:rPr>
            </w:pPr>
            <w:r>
              <w:rPr>
                <w:sz w:val="20"/>
              </w:rPr>
              <w:t>результаты</w:t>
            </w:r>
            <w:r>
              <w:rPr>
                <w:spacing w:val="-6"/>
                <w:sz w:val="20"/>
              </w:rPr>
              <w:t xml:space="preserve"> </w:t>
            </w:r>
            <w:r>
              <w:rPr>
                <w:sz w:val="20"/>
              </w:rPr>
              <w:t>полевых</w:t>
            </w:r>
            <w:r>
              <w:rPr>
                <w:spacing w:val="-8"/>
                <w:sz w:val="20"/>
              </w:rPr>
              <w:t xml:space="preserve"> </w:t>
            </w:r>
            <w:r>
              <w:rPr>
                <w:sz w:val="20"/>
              </w:rPr>
              <w:t>работ</w:t>
            </w:r>
            <w:r>
              <w:rPr>
                <w:spacing w:val="-5"/>
                <w:sz w:val="20"/>
              </w:rPr>
              <w:t xml:space="preserve"> </w:t>
            </w:r>
            <w:r>
              <w:rPr>
                <w:sz w:val="20"/>
              </w:rPr>
              <w:t>внести</w:t>
            </w:r>
            <w:r>
              <w:rPr>
                <w:spacing w:val="-8"/>
                <w:sz w:val="20"/>
              </w:rPr>
              <w:t xml:space="preserve"> </w:t>
            </w:r>
            <w:r>
              <w:rPr>
                <w:sz w:val="20"/>
              </w:rPr>
              <w:t>в</w:t>
            </w:r>
            <w:r>
              <w:rPr>
                <w:spacing w:val="-7"/>
                <w:sz w:val="20"/>
              </w:rPr>
              <w:t xml:space="preserve"> </w:t>
            </w:r>
            <w:r>
              <w:rPr>
                <w:sz w:val="20"/>
              </w:rPr>
              <w:t>гидрологический</w:t>
            </w:r>
            <w:r>
              <w:rPr>
                <w:spacing w:val="-7"/>
                <w:sz w:val="20"/>
              </w:rPr>
              <w:t xml:space="preserve"> </w:t>
            </w:r>
            <w:r>
              <w:rPr>
                <w:spacing w:val="-2"/>
                <w:sz w:val="20"/>
              </w:rPr>
              <w:t>журнал;</w:t>
            </w:r>
          </w:p>
          <w:p w14:paraId="3C97CF88" w14:textId="77777777" w:rsidR="00A016B1" w:rsidRDefault="00A016B1" w:rsidP="00DF3A8C">
            <w:pPr>
              <w:pStyle w:val="TableParagraph"/>
              <w:numPr>
                <w:ilvl w:val="0"/>
                <w:numId w:val="11"/>
              </w:numPr>
              <w:tabs>
                <w:tab w:val="left" w:pos="463"/>
              </w:tabs>
              <w:ind w:left="463" w:hanging="358"/>
              <w:jc w:val="both"/>
              <w:rPr>
                <w:sz w:val="20"/>
              </w:rPr>
            </w:pPr>
            <w:r>
              <w:rPr>
                <w:sz w:val="20"/>
              </w:rPr>
              <w:t>Выполнить</w:t>
            </w:r>
            <w:r>
              <w:rPr>
                <w:spacing w:val="-9"/>
                <w:sz w:val="20"/>
              </w:rPr>
              <w:t xml:space="preserve"> </w:t>
            </w:r>
            <w:r>
              <w:rPr>
                <w:sz w:val="20"/>
              </w:rPr>
              <w:t>камеральную</w:t>
            </w:r>
            <w:r>
              <w:rPr>
                <w:spacing w:val="-8"/>
                <w:sz w:val="20"/>
              </w:rPr>
              <w:t xml:space="preserve"> </w:t>
            </w:r>
            <w:r>
              <w:rPr>
                <w:sz w:val="20"/>
              </w:rPr>
              <w:t>обработку</w:t>
            </w:r>
            <w:r>
              <w:rPr>
                <w:spacing w:val="-9"/>
                <w:sz w:val="20"/>
              </w:rPr>
              <w:t xml:space="preserve"> </w:t>
            </w:r>
            <w:r>
              <w:rPr>
                <w:sz w:val="20"/>
              </w:rPr>
              <w:t>полевых</w:t>
            </w:r>
            <w:r>
              <w:rPr>
                <w:spacing w:val="-10"/>
                <w:sz w:val="20"/>
              </w:rPr>
              <w:t xml:space="preserve"> </w:t>
            </w:r>
            <w:r>
              <w:rPr>
                <w:spacing w:val="-2"/>
                <w:sz w:val="20"/>
              </w:rPr>
              <w:t>материалов;</w:t>
            </w:r>
          </w:p>
          <w:p w14:paraId="270168C7" w14:textId="77777777" w:rsidR="00A016B1" w:rsidRDefault="00A016B1" w:rsidP="00DF3A8C">
            <w:pPr>
              <w:pStyle w:val="TableParagraph"/>
              <w:numPr>
                <w:ilvl w:val="0"/>
                <w:numId w:val="11"/>
              </w:numPr>
              <w:tabs>
                <w:tab w:val="left" w:pos="463"/>
                <w:tab w:val="left" w:pos="465"/>
              </w:tabs>
              <w:ind w:right="98"/>
              <w:jc w:val="both"/>
              <w:rPr>
                <w:sz w:val="20"/>
              </w:rPr>
            </w:pPr>
            <w:r>
              <w:rPr>
                <w:sz w:val="20"/>
              </w:rPr>
              <w:t>выполнить камеральные инженерно-гидрографические работы и инженерно-гидрометеорологические изыскания;</w:t>
            </w:r>
          </w:p>
          <w:p w14:paraId="7C1D61FF" w14:textId="77777777" w:rsidR="00A016B1" w:rsidRDefault="00A016B1" w:rsidP="00DF3A8C">
            <w:pPr>
              <w:pStyle w:val="TableParagraph"/>
              <w:numPr>
                <w:ilvl w:val="0"/>
                <w:numId w:val="11"/>
              </w:numPr>
              <w:tabs>
                <w:tab w:val="left" w:pos="463"/>
                <w:tab w:val="left" w:pos="465"/>
              </w:tabs>
              <w:ind w:right="98"/>
              <w:jc w:val="both"/>
              <w:rPr>
                <w:sz w:val="20"/>
              </w:rPr>
            </w:pPr>
            <w:r>
              <w:rPr>
                <w:sz w:val="20"/>
              </w:rPr>
              <w:t>определить</w:t>
            </w:r>
            <w:r>
              <w:rPr>
                <w:spacing w:val="-7"/>
                <w:sz w:val="20"/>
              </w:rPr>
              <w:t xml:space="preserve"> </w:t>
            </w:r>
            <w:r>
              <w:rPr>
                <w:sz w:val="20"/>
              </w:rPr>
              <w:t>максимальные</w:t>
            </w:r>
            <w:r>
              <w:rPr>
                <w:spacing w:val="-7"/>
                <w:sz w:val="20"/>
              </w:rPr>
              <w:t xml:space="preserve"> </w:t>
            </w:r>
            <w:r>
              <w:rPr>
                <w:sz w:val="20"/>
              </w:rPr>
              <w:t>расходы</w:t>
            </w:r>
            <w:r>
              <w:rPr>
                <w:spacing w:val="-6"/>
                <w:sz w:val="20"/>
              </w:rPr>
              <w:t xml:space="preserve"> </w:t>
            </w:r>
            <w:r>
              <w:rPr>
                <w:sz w:val="20"/>
              </w:rPr>
              <w:t>дождевых</w:t>
            </w:r>
            <w:r>
              <w:rPr>
                <w:spacing w:val="-7"/>
                <w:sz w:val="20"/>
              </w:rPr>
              <w:t xml:space="preserve"> </w:t>
            </w:r>
            <w:r>
              <w:rPr>
                <w:sz w:val="20"/>
              </w:rPr>
              <w:t>паводков</w:t>
            </w:r>
            <w:r>
              <w:rPr>
                <w:spacing w:val="-5"/>
                <w:sz w:val="20"/>
              </w:rPr>
              <w:t xml:space="preserve"> </w:t>
            </w:r>
            <w:r>
              <w:rPr>
                <w:sz w:val="20"/>
              </w:rPr>
              <w:t>и</w:t>
            </w:r>
            <w:r>
              <w:rPr>
                <w:spacing w:val="-7"/>
                <w:sz w:val="20"/>
              </w:rPr>
              <w:t xml:space="preserve"> </w:t>
            </w:r>
            <w:r>
              <w:rPr>
                <w:sz w:val="20"/>
              </w:rPr>
              <w:t>УВВ</w:t>
            </w:r>
            <w:r>
              <w:rPr>
                <w:spacing w:val="-5"/>
                <w:sz w:val="20"/>
              </w:rPr>
              <w:t xml:space="preserve"> </w:t>
            </w:r>
            <w:r>
              <w:rPr>
                <w:sz w:val="20"/>
              </w:rPr>
              <w:t>(для всех объектов водно-эрозионной сети, пересекаемых или расположенных в непосредственной близости к изыскиваемой трассе), вероятностей превышения, необходимых при проектировании линейных сооружений соответствующего типа;</w:t>
            </w:r>
          </w:p>
          <w:p w14:paraId="0E456D53" w14:textId="77777777" w:rsidR="00A016B1" w:rsidRDefault="00A016B1" w:rsidP="00DF3A8C">
            <w:pPr>
              <w:pStyle w:val="TableParagraph"/>
              <w:numPr>
                <w:ilvl w:val="0"/>
                <w:numId w:val="11"/>
              </w:numPr>
              <w:tabs>
                <w:tab w:val="left" w:pos="463"/>
                <w:tab w:val="left" w:pos="465"/>
              </w:tabs>
              <w:ind w:right="97"/>
              <w:jc w:val="both"/>
              <w:rPr>
                <w:sz w:val="20"/>
              </w:rPr>
            </w:pPr>
            <w:r>
              <w:rPr>
                <w:sz w:val="20"/>
              </w:rPr>
              <w:t>определить максимальные расходы половодья и УВВ (для всех объектов водно-эрозионной сети, пересекаемых или расположенных в непосредственной близости к изыскиваемой трассе), вероятностей превышения, необходимых при проектировании линейных сооружений соответствующего типа;</w:t>
            </w:r>
          </w:p>
          <w:p w14:paraId="187FBC08" w14:textId="77777777" w:rsidR="00A016B1" w:rsidRDefault="00A016B1" w:rsidP="00DF3A8C">
            <w:pPr>
              <w:pStyle w:val="TableParagraph"/>
              <w:numPr>
                <w:ilvl w:val="0"/>
                <w:numId w:val="11"/>
              </w:numPr>
              <w:tabs>
                <w:tab w:val="left" w:pos="463"/>
                <w:tab w:val="left" w:pos="465"/>
              </w:tabs>
              <w:ind w:right="98"/>
              <w:jc w:val="both"/>
              <w:rPr>
                <w:sz w:val="20"/>
              </w:rPr>
            </w:pPr>
            <w:r>
              <w:rPr>
                <w:sz w:val="20"/>
              </w:rPr>
              <w:t>определить возможные вертикальные и плановые деформации для постоянных и временных водотоков на участках приближения или пересечения с проектируемыми объектами;</w:t>
            </w:r>
          </w:p>
          <w:p w14:paraId="775D3F31" w14:textId="77777777" w:rsidR="00A016B1" w:rsidRDefault="00A016B1" w:rsidP="00DF3A8C">
            <w:pPr>
              <w:pStyle w:val="TableParagraph"/>
              <w:numPr>
                <w:ilvl w:val="0"/>
                <w:numId w:val="11"/>
              </w:numPr>
              <w:tabs>
                <w:tab w:val="left" w:pos="463"/>
                <w:tab w:val="left" w:pos="465"/>
              </w:tabs>
              <w:ind w:right="101"/>
              <w:jc w:val="both"/>
              <w:rPr>
                <w:sz w:val="20"/>
              </w:rPr>
            </w:pPr>
            <w:r>
              <w:rPr>
                <w:sz w:val="20"/>
              </w:rPr>
              <w:t xml:space="preserve">определить иные гидрологические расчетные характеристики, востребованные при проектировании соответствующих типов </w:t>
            </w:r>
            <w:r>
              <w:rPr>
                <w:spacing w:val="-2"/>
                <w:sz w:val="20"/>
              </w:rPr>
              <w:t>объектов;</w:t>
            </w:r>
          </w:p>
          <w:p w14:paraId="4F4E3528" w14:textId="77777777" w:rsidR="00A016B1" w:rsidRDefault="00A016B1" w:rsidP="00DF3A8C">
            <w:pPr>
              <w:pStyle w:val="TableParagraph"/>
              <w:numPr>
                <w:ilvl w:val="0"/>
                <w:numId w:val="11"/>
              </w:numPr>
              <w:tabs>
                <w:tab w:val="left" w:pos="463"/>
                <w:tab w:val="left" w:pos="465"/>
              </w:tabs>
              <w:ind w:right="99"/>
              <w:jc w:val="both"/>
              <w:rPr>
                <w:sz w:val="20"/>
              </w:rPr>
            </w:pPr>
            <w:r>
              <w:rPr>
                <w:sz w:val="20"/>
              </w:rPr>
              <w:t>представить климатическую характеристику в соответствии с требованиями п.7.1.8 СП47.13330.2016.</w:t>
            </w:r>
          </w:p>
          <w:p w14:paraId="065A3134" w14:textId="77777777" w:rsidR="00A016B1" w:rsidRDefault="00A016B1" w:rsidP="00DF3A8C">
            <w:pPr>
              <w:pStyle w:val="TableParagraph"/>
              <w:numPr>
                <w:ilvl w:val="0"/>
                <w:numId w:val="11"/>
              </w:numPr>
              <w:tabs>
                <w:tab w:val="left" w:pos="463"/>
                <w:tab w:val="left" w:pos="465"/>
              </w:tabs>
              <w:ind w:right="97"/>
              <w:jc w:val="both"/>
              <w:rPr>
                <w:sz w:val="20"/>
              </w:rPr>
            </w:pPr>
            <w:r>
              <w:rPr>
                <w:sz w:val="20"/>
              </w:rPr>
              <w:t>Определить опасность воздействия водных объектов на объекты изысканий, расположенных на пойменных участках. В случае размещения площадочного объекта в непосредственной близости водотока</w:t>
            </w:r>
            <w:r>
              <w:rPr>
                <w:spacing w:val="-6"/>
                <w:sz w:val="20"/>
              </w:rPr>
              <w:t xml:space="preserve"> </w:t>
            </w:r>
            <w:r>
              <w:rPr>
                <w:sz w:val="20"/>
              </w:rPr>
              <w:t>(в</w:t>
            </w:r>
            <w:r>
              <w:rPr>
                <w:spacing w:val="-7"/>
                <w:sz w:val="20"/>
              </w:rPr>
              <w:t xml:space="preserve"> </w:t>
            </w:r>
            <w:r>
              <w:rPr>
                <w:sz w:val="20"/>
              </w:rPr>
              <w:t>пределах</w:t>
            </w:r>
            <w:r>
              <w:rPr>
                <w:spacing w:val="-8"/>
                <w:sz w:val="20"/>
              </w:rPr>
              <w:t xml:space="preserve"> </w:t>
            </w:r>
            <w:r>
              <w:rPr>
                <w:sz w:val="20"/>
              </w:rPr>
              <w:t>зоны</w:t>
            </w:r>
            <w:r>
              <w:rPr>
                <w:spacing w:val="-6"/>
                <w:sz w:val="20"/>
              </w:rPr>
              <w:t xml:space="preserve"> </w:t>
            </w:r>
            <w:r>
              <w:rPr>
                <w:sz w:val="20"/>
              </w:rPr>
              <w:t>затопления)</w:t>
            </w:r>
            <w:r>
              <w:rPr>
                <w:spacing w:val="-6"/>
                <w:sz w:val="20"/>
              </w:rPr>
              <w:t xml:space="preserve"> </w:t>
            </w:r>
            <w:r>
              <w:rPr>
                <w:sz w:val="20"/>
              </w:rPr>
              <w:t>-</w:t>
            </w:r>
            <w:r>
              <w:rPr>
                <w:spacing w:val="-6"/>
                <w:sz w:val="20"/>
              </w:rPr>
              <w:t xml:space="preserve"> </w:t>
            </w:r>
            <w:r>
              <w:rPr>
                <w:sz w:val="20"/>
              </w:rPr>
              <w:t>указать</w:t>
            </w:r>
            <w:r>
              <w:rPr>
                <w:spacing w:val="-5"/>
                <w:sz w:val="20"/>
              </w:rPr>
              <w:t xml:space="preserve"> </w:t>
            </w:r>
            <w:r>
              <w:rPr>
                <w:sz w:val="20"/>
              </w:rPr>
              <w:t>уровень</w:t>
            </w:r>
            <w:r>
              <w:rPr>
                <w:spacing w:val="-6"/>
                <w:sz w:val="20"/>
              </w:rPr>
              <w:t xml:space="preserve"> </w:t>
            </w:r>
            <w:r>
              <w:rPr>
                <w:sz w:val="20"/>
              </w:rPr>
              <w:t>и</w:t>
            </w:r>
            <w:r>
              <w:rPr>
                <w:spacing w:val="-7"/>
                <w:sz w:val="20"/>
              </w:rPr>
              <w:t xml:space="preserve"> </w:t>
            </w:r>
            <w:r>
              <w:rPr>
                <w:sz w:val="20"/>
              </w:rPr>
              <w:t>границы затопления поймы при УВВ 1%, 10% ВП, а также границы водоохранных</w:t>
            </w:r>
            <w:r>
              <w:rPr>
                <w:spacing w:val="-6"/>
                <w:sz w:val="20"/>
              </w:rPr>
              <w:t xml:space="preserve"> </w:t>
            </w:r>
            <w:r>
              <w:rPr>
                <w:sz w:val="20"/>
              </w:rPr>
              <w:t>зон</w:t>
            </w:r>
            <w:r>
              <w:rPr>
                <w:spacing w:val="-6"/>
                <w:sz w:val="20"/>
              </w:rPr>
              <w:t xml:space="preserve"> </w:t>
            </w:r>
            <w:r>
              <w:rPr>
                <w:sz w:val="20"/>
              </w:rPr>
              <w:t>в</w:t>
            </w:r>
            <w:r>
              <w:rPr>
                <w:spacing w:val="-6"/>
                <w:sz w:val="20"/>
              </w:rPr>
              <w:t xml:space="preserve"> </w:t>
            </w:r>
            <w:r>
              <w:rPr>
                <w:sz w:val="20"/>
              </w:rPr>
              <w:t>соответствии</w:t>
            </w:r>
            <w:r>
              <w:rPr>
                <w:spacing w:val="-6"/>
                <w:sz w:val="20"/>
              </w:rPr>
              <w:t xml:space="preserve"> </w:t>
            </w:r>
            <w:r>
              <w:rPr>
                <w:sz w:val="20"/>
              </w:rPr>
              <w:t>со</w:t>
            </w:r>
            <w:r>
              <w:rPr>
                <w:spacing w:val="-5"/>
                <w:sz w:val="20"/>
              </w:rPr>
              <w:t xml:space="preserve"> </w:t>
            </w:r>
            <w:r>
              <w:rPr>
                <w:sz w:val="20"/>
              </w:rPr>
              <w:t>статьей</w:t>
            </w:r>
            <w:r>
              <w:rPr>
                <w:spacing w:val="-6"/>
                <w:sz w:val="20"/>
              </w:rPr>
              <w:t xml:space="preserve"> </w:t>
            </w:r>
            <w:r>
              <w:rPr>
                <w:sz w:val="20"/>
              </w:rPr>
              <w:t>65</w:t>
            </w:r>
            <w:r>
              <w:rPr>
                <w:spacing w:val="-2"/>
                <w:sz w:val="20"/>
              </w:rPr>
              <w:t xml:space="preserve"> </w:t>
            </w:r>
            <w:r>
              <w:rPr>
                <w:sz w:val="20"/>
              </w:rPr>
              <w:t>«Водного</w:t>
            </w:r>
            <w:r>
              <w:rPr>
                <w:spacing w:val="-5"/>
                <w:sz w:val="20"/>
              </w:rPr>
              <w:t xml:space="preserve"> </w:t>
            </w:r>
            <w:r>
              <w:rPr>
                <w:sz w:val="20"/>
              </w:rPr>
              <w:t xml:space="preserve">Кодекса» </w:t>
            </w:r>
            <w:r>
              <w:rPr>
                <w:spacing w:val="-4"/>
                <w:sz w:val="20"/>
              </w:rPr>
              <w:t>РФ.</w:t>
            </w:r>
          </w:p>
          <w:p w14:paraId="4D1E3A0F" w14:textId="77777777" w:rsidR="00A016B1" w:rsidRDefault="00A016B1" w:rsidP="00DF3A8C">
            <w:pPr>
              <w:pStyle w:val="TableParagraph"/>
              <w:numPr>
                <w:ilvl w:val="0"/>
                <w:numId w:val="11"/>
              </w:numPr>
              <w:tabs>
                <w:tab w:val="left" w:pos="463"/>
                <w:tab w:val="left" w:pos="465"/>
              </w:tabs>
              <w:spacing w:line="230" w:lineRule="exact"/>
              <w:ind w:right="100"/>
              <w:jc w:val="both"/>
              <w:rPr>
                <w:sz w:val="20"/>
              </w:rPr>
            </w:pPr>
            <w:r>
              <w:rPr>
                <w:sz w:val="20"/>
              </w:rPr>
              <w:t>Гидрологические характеристики привести с учетом данных последних лет наблюдений по запросу в организации, входящие в структуру Росгидромета.</w:t>
            </w:r>
          </w:p>
        </w:tc>
      </w:tr>
      <w:tr w:rsidR="00A016B1" w:rsidRPr="00A016B1" w14:paraId="36005234" w14:textId="77777777" w:rsidTr="00DF3A8C">
        <w:trPr>
          <w:trHeight w:val="270"/>
        </w:trPr>
        <w:tc>
          <w:tcPr>
            <w:tcW w:w="679" w:type="dxa"/>
          </w:tcPr>
          <w:p w14:paraId="4FDA92EF" w14:textId="77777777" w:rsidR="00A016B1" w:rsidRDefault="00A016B1" w:rsidP="00DF3A8C">
            <w:pPr>
              <w:pStyle w:val="TableParagraph"/>
              <w:spacing w:line="222" w:lineRule="exact"/>
              <w:ind w:right="171"/>
              <w:jc w:val="right"/>
              <w:rPr>
                <w:sz w:val="20"/>
              </w:rPr>
            </w:pPr>
            <w:r>
              <w:rPr>
                <w:spacing w:val="-4"/>
                <w:sz w:val="20"/>
              </w:rPr>
              <w:t>2.3.</w:t>
            </w:r>
          </w:p>
        </w:tc>
        <w:tc>
          <w:tcPr>
            <w:tcW w:w="9807" w:type="dxa"/>
            <w:gridSpan w:val="2"/>
          </w:tcPr>
          <w:p w14:paraId="0F43C59A" w14:textId="77777777" w:rsidR="00A016B1" w:rsidRDefault="00A016B1" w:rsidP="00DF3A8C">
            <w:pPr>
              <w:pStyle w:val="TableParagraph"/>
              <w:spacing w:line="227" w:lineRule="exact"/>
              <w:ind w:left="1754" w:right="1746"/>
              <w:jc w:val="center"/>
              <w:rPr>
                <w:b/>
                <w:sz w:val="20"/>
              </w:rPr>
            </w:pPr>
            <w:r>
              <w:rPr>
                <w:b/>
                <w:sz w:val="20"/>
              </w:rPr>
              <w:t>Требования</w:t>
            </w:r>
            <w:r>
              <w:rPr>
                <w:spacing w:val="-12"/>
                <w:sz w:val="20"/>
              </w:rPr>
              <w:t xml:space="preserve"> </w:t>
            </w:r>
            <w:r>
              <w:rPr>
                <w:b/>
                <w:sz w:val="20"/>
              </w:rPr>
              <w:t>по</w:t>
            </w:r>
            <w:r>
              <w:rPr>
                <w:spacing w:val="-11"/>
                <w:sz w:val="20"/>
              </w:rPr>
              <w:t xml:space="preserve"> </w:t>
            </w:r>
            <w:r>
              <w:rPr>
                <w:b/>
                <w:sz w:val="20"/>
              </w:rPr>
              <w:t>инженерно-экологическим</w:t>
            </w:r>
            <w:r>
              <w:rPr>
                <w:spacing w:val="-12"/>
                <w:sz w:val="20"/>
              </w:rPr>
              <w:t xml:space="preserve"> </w:t>
            </w:r>
            <w:r>
              <w:rPr>
                <w:b/>
                <w:spacing w:val="-2"/>
                <w:sz w:val="20"/>
              </w:rPr>
              <w:t>изысканиям</w:t>
            </w:r>
          </w:p>
        </w:tc>
      </w:tr>
      <w:tr w:rsidR="00A016B1" w:rsidRPr="00A016B1" w14:paraId="0F2BB1A7" w14:textId="77777777" w:rsidTr="00DF3A8C">
        <w:trPr>
          <w:trHeight w:val="2344"/>
        </w:trPr>
        <w:tc>
          <w:tcPr>
            <w:tcW w:w="679" w:type="dxa"/>
          </w:tcPr>
          <w:p w14:paraId="455E63A4" w14:textId="77777777" w:rsidR="00A016B1" w:rsidRDefault="00A016B1" w:rsidP="00DF3A8C">
            <w:pPr>
              <w:pStyle w:val="TableParagraph"/>
              <w:spacing w:line="225" w:lineRule="exact"/>
              <w:ind w:right="121"/>
              <w:jc w:val="right"/>
              <w:rPr>
                <w:sz w:val="20"/>
              </w:rPr>
            </w:pPr>
            <w:r>
              <w:rPr>
                <w:spacing w:val="-2"/>
                <w:sz w:val="20"/>
              </w:rPr>
              <w:t>2.3.1</w:t>
            </w:r>
          </w:p>
        </w:tc>
        <w:tc>
          <w:tcPr>
            <w:tcW w:w="3437" w:type="dxa"/>
          </w:tcPr>
          <w:p w14:paraId="512160BF" w14:textId="77777777" w:rsidR="00A016B1" w:rsidRDefault="00A016B1" w:rsidP="00DF3A8C">
            <w:pPr>
              <w:pStyle w:val="TableParagraph"/>
              <w:tabs>
                <w:tab w:val="left" w:pos="1063"/>
              </w:tabs>
              <w:ind w:left="108" w:right="97"/>
              <w:rPr>
                <w:sz w:val="20"/>
              </w:rPr>
            </w:pPr>
            <w:r>
              <w:rPr>
                <w:spacing w:val="-4"/>
                <w:sz w:val="20"/>
              </w:rPr>
              <w:t>Цель</w:t>
            </w:r>
            <w:r>
              <w:rPr>
                <w:sz w:val="20"/>
              </w:rPr>
              <w:tab/>
            </w:r>
            <w:r>
              <w:rPr>
                <w:spacing w:val="-2"/>
                <w:sz w:val="20"/>
              </w:rPr>
              <w:t>инженерно-экологических изысканий</w:t>
            </w:r>
          </w:p>
        </w:tc>
        <w:tc>
          <w:tcPr>
            <w:tcW w:w="6370" w:type="dxa"/>
          </w:tcPr>
          <w:p w14:paraId="088954E2" w14:textId="77777777" w:rsidR="00A016B1" w:rsidRDefault="00A016B1" w:rsidP="00DF3A8C">
            <w:pPr>
              <w:pStyle w:val="TableParagraph"/>
              <w:spacing w:line="225" w:lineRule="exact"/>
              <w:ind w:left="218"/>
              <w:jc w:val="both"/>
              <w:rPr>
                <w:sz w:val="20"/>
              </w:rPr>
            </w:pPr>
            <w:r>
              <w:rPr>
                <w:sz w:val="20"/>
              </w:rPr>
              <w:t>Обеспечение</w:t>
            </w:r>
            <w:r>
              <w:rPr>
                <w:spacing w:val="-6"/>
                <w:sz w:val="20"/>
              </w:rPr>
              <w:t xml:space="preserve"> </w:t>
            </w:r>
            <w:r>
              <w:rPr>
                <w:sz w:val="20"/>
              </w:rPr>
              <w:t>получения</w:t>
            </w:r>
            <w:r>
              <w:rPr>
                <w:spacing w:val="-8"/>
                <w:sz w:val="20"/>
              </w:rPr>
              <w:t xml:space="preserve"> </w:t>
            </w:r>
            <w:r>
              <w:rPr>
                <w:sz w:val="20"/>
              </w:rPr>
              <w:t>материалов</w:t>
            </w:r>
            <w:r>
              <w:rPr>
                <w:spacing w:val="-8"/>
                <w:sz w:val="20"/>
              </w:rPr>
              <w:t xml:space="preserve"> </w:t>
            </w:r>
            <w:r>
              <w:rPr>
                <w:sz w:val="20"/>
              </w:rPr>
              <w:t>и</w:t>
            </w:r>
            <w:r>
              <w:rPr>
                <w:spacing w:val="-7"/>
                <w:sz w:val="20"/>
              </w:rPr>
              <w:t xml:space="preserve"> </w:t>
            </w:r>
            <w:r>
              <w:rPr>
                <w:sz w:val="20"/>
              </w:rPr>
              <w:t>данных</w:t>
            </w:r>
            <w:r>
              <w:rPr>
                <w:spacing w:val="-7"/>
                <w:sz w:val="20"/>
              </w:rPr>
              <w:t xml:space="preserve"> </w:t>
            </w:r>
            <w:r>
              <w:rPr>
                <w:spacing w:val="-4"/>
                <w:sz w:val="20"/>
              </w:rPr>
              <w:t>для:</w:t>
            </w:r>
          </w:p>
          <w:p w14:paraId="178A1F3F" w14:textId="77777777" w:rsidR="00A016B1" w:rsidRDefault="00A016B1" w:rsidP="00DF3A8C">
            <w:pPr>
              <w:pStyle w:val="TableParagraph"/>
              <w:numPr>
                <w:ilvl w:val="0"/>
                <w:numId w:val="10"/>
              </w:numPr>
              <w:tabs>
                <w:tab w:val="left" w:pos="469"/>
              </w:tabs>
              <w:spacing w:line="245" w:lineRule="exact"/>
              <w:ind w:left="469" w:hanging="347"/>
              <w:jc w:val="both"/>
              <w:rPr>
                <w:sz w:val="20"/>
              </w:rPr>
            </w:pPr>
            <w:r>
              <w:rPr>
                <w:sz w:val="20"/>
              </w:rPr>
              <w:t>оценки</w:t>
            </w:r>
            <w:r>
              <w:rPr>
                <w:spacing w:val="-10"/>
                <w:sz w:val="20"/>
              </w:rPr>
              <w:t xml:space="preserve"> </w:t>
            </w:r>
            <w:r>
              <w:rPr>
                <w:sz w:val="20"/>
              </w:rPr>
              <w:t>экологического</w:t>
            </w:r>
            <w:r>
              <w:rPr>
                <w:spacing w:val="-8"/>
                <w:sz w:val="20"/>
              </w:rPr>
              <w:t xml:space="preserve"> </w:t>
            </w:r>
            <w:r>
              <w:rPr>
                <w:sz w:val="20"/>
              </w:rPr>
              <w:t>состояния</w:t>
            </w:r>
            <w:r>
              <w:rPr>
                <w:spacing w:val="-8"/>
                <w:sz w:val="20"/>
              </w:rPr>
              <w:t xml:space="preserve"> </w:t>
            </w:r>
            <w:r>
              <w:rPr>
                <w:spacing w:val="-2"/>
                <w:sz w:val="20"/>
              </w:rPr>
              <w:t>территории;</w:t>
            </w:r>
          </w:p>
          <w:p w14:paraId="28DD6FC2" w14:textId="77777777" w:rsidR="00A016B1" w:rsidRDefault="00A016B1" w:rsidP="00DF3A8C">
            <w:pPr>
              <w:pStyle w:val="TableParagraph"/>
              <w:numPr>
                <w:ilvl w:val="0"/>
                <w:numId w:val="10"/>
              </w:numPr>
              <w:tabs>
                <w:tab w:val="left" w:pos="470"/>
              </w:tabs>
              <w:ind w:right="100"/>
              <w:jc w:val="both"/>
              <w:rPr>
                <w:sz w:val="20"/>
              </w:rPr>
            </w:pPr>
            <w:r>
              <w:rPr>
                <w:sz w:val="20"/>
              </w:rPr>
              <w:t xml:space="preserve">оценки воздействия на окружающую среду планируемой градостроительной деятельности в целях устойчивого развития </w:t>
            </w:r>
            <w:r>
              <w:rPr>
                <w:spacing w:val="-2"/>
                <w:sz w:val="20"/>
              </w:rPr>
              <w:t>территорий;</w:t>
            </w:r>
          </w:p>
          <w:p w14:paraId="52151DF9" w14:textId="77777777" w:rsidR="00A016B1" w:rsidRDefault="00A016B1" w:rsidP="00DF3A8C">
            <w:pPr>
              <w:pStyle w:val="TableParagraph"/>
              <w:numPr>
                <w:ilvl w:val="0"/>
                <w:numId w:val="10"/>
              </w:numPr>
              <w:tabs>
                <w:tab w:val="left" w:pos="470"/>
              </w:tabs>
              <w:spacing w:line="230" w:lineRule="exact"/>
              <w:ind w:right="99"/>
              <w:jc w:val="both"/>
              <w:rPr>
                <w:sz w:val="20"/>
              </w:rPr>
            </w:pPr>
            <w:r>
              <w:rPr>
                <w:sz w:val="20"/>
              </w:rPr>
              <w:t>обоснования в проектной документации мероприятий по охране окружающей среды, предотвращения, снижения или ликвидации неблагоприятных</w:t>
            </w:r>
            <w:r>
              <w:rPr>
                <w:spacing w:val="-13"/>
                <w:sz w:val="20"/>
              </w:rPr>
              <w:t xml:space="preserve"> </w:t>
            </w:r>
            <w:r>
              <w:rPr>
                <w:sz w:val="20"/>
              </w:rPr>
              <w:t>воздействий,</w:t>
            </w:r>
            <w:r>
              <w:rPr>
                <w:spacing w:val="-12"/>
                <w:sz w:val="20"/>
              </w:rPr>
              <w:t xml:space="preserve"> </w:t>
            </w:r>
            <w:r>
              <w:rPr>
                <w:sz w:val="20"/>
              </w:rPr>
              <w:t>а</w:t>
            </w:r>
            <w:r>
              <w:rPr>
                <w:spacing w:val="-13"/>
                <w:sz w:val="20"/>
              </w:rPr>
              <w:t xml:space="preserve"> </w:t>
            </w:r>
            <w:r>
              <w:rPr>
                <w:sz w:val="20"/>
              </w:rPr>
              <w:t>также</w:t>
            </w:r>
            <w:r>
              <w:rPr>
                <w:spacing w:val="-12"/>
                <w:sz w:val="20"/>
              </w:rPr>
              <w:t xml:space="preserve"> </w:t>
            </w:r>
            <w:r>
              <w:rPr>
                <w:sz w:val="20"/>
              </w:rPr>
              <w:t>сохранения,</w:t>
            </w:r>
            <w:r>
              <w:rPr>
                <w:spacing w:val="-13"/>
                <w:sz w:val="20"/>
              </w:rPr>
              <w:t xml:space="preserve"> </w:t>
            </w:r>
            <w:r>
              <w:rPr>
                <w:sz w:val="20"/>
              </w:rPr>
              <w:t>восстановления и улучшения экологической обстановки для создания благоприятных</w:t>
            </w:r>
            <w:r>
              <w:rPr>
                <w:spacing w:val="80"/>
                <w:w w:val="150"/>
                <w:sz w:val="20"/>
              </w:rPr>
              <w:t xml:space="preserve"> </w:t>
            </w:r>
            <w:r>
              <w:rPr>
                <w:sz w:val="20"/>
              </w:rPr>
              <w:t>условий</w:t>
            </w:r>
            <w:r>
              <w:rPr>
                <w:spacing w:val="80"/>
                <w:w w:val="150"/>
                <w:sz w:val="20"/>
              </w:rPr>
              <w:t xml:space="preserve"> </w:t>
            </w:r>
            <w:r>
              <w:rPr>
                <w:sz w:val="20"/>
              </w:rPr>
              <w:t>жизнедеятельности</w:t>
            </w:r>
            <w:r>
              <w:rPr>
                <w:spacing w:val="80"/>
                <w:w w:val="150"/>
                <w:sz w:val="20"/>
              </w:rPr>
              <w:t xml:space="preserve"> </w:t>
            </w:r>
            <w:r>
              <w:rPr>
                <w:sz w:val="20"/>
              </w:rPr>
              <w:t>человека,</w:t>
            </w:r>
            <w:r>
              <w:rPr>
                <w:spacing w:val="80"/>
                <w:w w:val="150"/>
                <w:sz w:val="20"/>
              </w:rPr>
              <w:t xml:space="preserve"> </w:t>
            </w:r>
            <w:r>
              <w:rPr>
                <w:sz w:val="20"/>
              </w:rPr>
              <w:t>среды</w:t>
            </w:r>
          </w:p>
        </w:tc>
      </w:tr>
    </w:tbl>
    <w:p w14:paraId="1A4AFF21" w14:textId="77777777" w:rsidR="00A016B1" w:rsidRPr="00A016B1" w:rsidRDefault="00A016B1" w:rsidP="00A016B1">
      <w:pPr>
        <w:spacing w:line="230" w:lineRule="exact"/>
        <w:jc w:val="both"/>
        <w:rPr>
          <w:sz w:val="20"/>
          <w:lang w:val="ru-RU"/>
        </w:rPr>
        <w:sectPr w:rsidR="00A016B1" w:rsidRPr="00A016B1">
          <w:type w:val="continuous"/>
          <w:pgSz w:w="11900" w:h="16840"/>
          <w:pgMar w:top="920" w:right="460" w:bottom="1240" w:left="740" w:header="0" w:footer="1059"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437"/>
        <w:gridCol w:w="6370"/>
      </w:tblGrid>
      <w:tr w:rsidR="00A016B1" w:rsidRPr="00A016B1" w14:paraId="7B90D85D" w14:textId="77777777" w:rsidTr="00DF3A8C">
        <w:trPr>
          <w:trHeight w:val="3047"/>
        </w:trPr>
        <w:tc>
          <w:tcPr>
            <w:tcW w:w="679" w:type="dxa"/>
          </w:tcPr>
          <w:p w14:paraId="4A2A55F3" w14:textId="77777777" w:rsidR="00A016B1" w:rsidRDefault="00A016B1" w:rsidP="00DF3A8C">
            <w:pPr>
              <w:pStyle w:val="TableParagraph"/>
              <w:rPr>
                <w:sz w:val="18"/>
              </w:rPr>
            </w:pPr>
          </w:p>
        </w:tc>
        <w:tc>
          <w:tcPr>
            <w:tcW w:w="3437" w:type="dxa"/>
          </w:tcPr>
          <w:p w14:paraId="5530379F" w14:textId="77777777" w:rsidR="00A016B1" w:rsidRDefault="00A016B1" w:rsidP="00DF3A8C">
            <w:pPr>
              <w:pStyle w:val="TableParagraph"/>
              <w:rPr>
                <w:sz w:val="18"/>
              </w:rPr>
            </w:pPr>
          </w:p>
        </w:tc>
        <w:tc>
          <w:tcPr>
            <w:tcW w:w="6370" w:type="dxa"/>
          </w:tcPr>
          <w:p w14:paraId="35D2C1A1" w14:textId="77777777" w:rsidR="00A016B1" w:rsidRDefault="00A016B1" w:rsidP="00DF3A8C">
            <w:pPr>
              <w:pStyle w:val="TableParagraph"/>
              <w:spacing w:line="225" w:lineRule="exact"/>
              <w:ind w:left="470"/>
              <w:jc w:val="both"/>
              <w:rPr>
                <w:sz w:val="20"/>
              </w:rPr>
            </w:pPr>
            <w:r>
              <w:rPr>
                <w:sz w:val="20"/>
              </w:rPr>
              <w:t>обитания</w:t>
            </w:r>
            <w:r>
              <w:rPr>
                <w:spacing w:val="-6"/>
                <w:sz w:val="20"/>
              </w:rPr>
              <w:t xml:space="preserve"> </w:t>
            </w:r>
            <w:r>
              <w:rPr>
                <w:sz w:val="20"/>
              </w:rPr>
              <w:t>растений</w:t>
            </w:r>
            <w:r>
              <w:rPr>
                <w:spacing w:val="-5"/>
                <w:sz w:val="20"/>
              </w:rPr>
              <w:t xml:space="preserve"> </w:t>
            </w:r>
            <w:r>
              <w:rPr>
                <w:sz w:val="20"/>
              </w:rPr>
              <w:t>и</w:t>
            </w:r>
            <w:r>
              <w:rPr>
                <w:spacing w:val="-6"/>
                <w:sz w:val="20"/>
              </w:rPr>
              <w:t xml:space="preserve"> </w:t>
            </w:r>
            <w:r>
              <w:rPr>
                <w:spacing w:val="-2"/>
                <w:sz w:val="20"/>
              </w:rPr>
              <w:t>животных;</w:t>
            </w:r>
          </w:p>
          <w:p w14:paraId="715B026B" w14:textId="77777777" w:rsidR="00A016B1" w:rsidRDefault="00A016B1" w:rsidP="00DF3A8C">
            <w:pPr>
              <w:pStyle w:val="TableParagraph"/>
              <w:numPr>
                <w:ilvl w:val="0"/>
                <w:numId w:val="9"/>
              </w:numPr>
              <w:tabs>
                <w:tab w:val="left" w:pos="470"/>
              </w:tabs>
              <w:ind w:right="101"/>
              <w:jc w:val="both"/>
              <w:rPr>
                <w:sz w:val="20"/>
              </w:rPr>
            </w:pPr>
            <w:r>
              <w:rPr>
                <w:sz w:val="20"/>
              </w:rPr>
              <w:t>принятия решений по сохранению социально-экономических, исторических, культурных, этнических и других интересов местного населения;</w:t>
            </w:r>
          </w:p>
          <w:p w14:paraId="4B78C745" w14:textId="77777777" w:rsidR="00A016B1" w:rsidRDefault="00A016B1" w:rsidP="00DF3A8C">
            <w:pPr>
              <w:pStyle w:val="TableParagraph"/>
              <w:numPr>
                <w:ilvl w:val="0"/>
                <w:numId w:val="9"/>
              </w:numPr>
              <w:tabs>
                <w:tab w:val="left" w:pos="470"/>
              </w:tabs>
              <w:ind w:right="98"/>
              <w:jc w:val="both"/>
              <w:rPr>
                <w:sz w:val="20"/>
              </w:rPr>
            </w:pPr>
            <w:r>
              <w:rPr>
                <w:sz w:val="20"/>
              </w:rPr>
              <w:t>прогноза изменения природной среды в зоне влияния объекта капитального</w:t>
            </w:r>
            <w:r>
              <w:rPr>
                <w:spacing w:val="-11"/>
                <w:sz w:val="20"/>
              </w:rPr>
              <w:t xml:space="preserve"> </w:t>
            </w:r>
            <w:r>
              <w:rPr>
                <w:sz w:val="20"/>
              </w:rPr>
              <w:t>строительства</w:t>
            </w:r>
            <w:r>
              <w:rPr>
                <w:spacing w:val="-10"/>
                <w:sz w:val="20"/>
              </w:rPr>
              <w:t xml:space="preserve"> </w:t>
            </w:r>
            <w:r>
              <w:rPr>
                <w:sz w:val="20"/>
              </w:rPr>
              <w:t>при</w:t>
            </w:r>
            <w:r>
              <w:rPr>
                <w:spacing w:val="-12"/>
                <w:sz w:val="20"/>
              </w:rPr>
              <w:t xml:space="preserve"> </w:t>
            </w:r>
            <w:r>
              <w:rPr>
                <w:sz w:val="20"/>
              </w:rPr>
              <w:t>его</w:t>
            </w:r>
            <w:r>
              <w:rPr>
                <w:spacing w:val="-11"/>
                <w:sz w:val="20"/>
              </w:rPr>
              <w:t xml:space="preserve"> </w:t>
            </w:r>
            <w:r>
              <w:rPr>
                <w:sz w:val="20"/>
              </w:rPr>
              <w:t>строительстве,</w:t>
            </w:r>
            <w:r>
              <w:rPr>
                <w:spacing w:val="-11"/>
                <w:sz w:val="20"/>
              </w:rPr>
              <w:t xml:space="preserve"> </w:t>
            </w:r>
            <w:r>
              <w:rPr>
                <w:sz w:val="20"/>
              </w:rPr>
              <w:t>реконструкции;</w:t>
            </w:r>
          </w:p>
          <w:p w14:paraId="73817A67" w14:textId="77777777" w:rsidR="00A016B1" w:rsidRDefault="00A016B1" w:rsidP="00DF3A8C">
            <w:pPr>
              <w:pStyle w:val="TableParagraph"/>
              <w:numPr>
                <w:ilvl w:val="0"/>
                <w:numId w:val="9"/>
              </w:numPr>
              <w:tabs>
                <w:tab w:val="left" w:pos="470"/>
              </w:tabs>
              <w:ind w:right="100"/>
              <w:jc w:val="both"/>
              <w:rPr>
                <w:sz w:val="20"/>
              </w:rPr>
            </w:pPr>
            <w:r>
              <w:rPr>
                <w:sz w:val="20"/>
              </w:rPr>
              <w:t>принятия решений для разработки природоохранных мероприятий по предотвращению вредных и нежелательных экологических последствий инженерно-хозяйственной деятельности и обоснование природоохранных и компенсационных мероприятий по сохранению и восстановлению экологической обстановки;</w:t>
            </w:r>
          </w:p>
          <w:p w14:paraId="4941C78A" w14:textId="77777777" w:rsidR="00A016B1" w:rsidRDefault="00A016B1" w:rsidP="00DF3A8C">
            <w:pPr>
              <w:pStyle w:val="TableParagraph"/>
              <w:numPr>
                <w:ilvl w:val="1"/>
                <w:numId w:val="9"/>
              </w:numPr>
              <w:tabs>
                <w:tab w:val="left" w:pos="552"/>
                <w:tab w:val="left" w:pos="554"/>
              </w:tabs>
              <w:spacing w:line="230" w:lineRule="exact"/>
              <w:ind w:right="100"/>
              <w:jc w:val="both"/>
              <w:rPr>
                <w:sz w:val="20"/>
              </w:rPr>
            </w:pPr>
            <w:r>
              <w:rPr>
                <w:sz w:val="20"/>
              </w:rPr>
              <w:t xml:space="preserve">принятия решений по организации и проведению экологического </w:t>
            </w:r>
            <w:r>
              <w:rPr>
                <w:spacing w:val="-2"/>
                <w:sz w:val="20"/>
              </w:rPr>
              <w:t>мониторинга</w:t>
            </w:r>
          </w:p>
        </w:tc>
      </w:tr>
      <w:tr w:rsidR="00A016B1" w:rsidRPr="00A016B1" w14:paraId="33DF0134" w14:textId="77777777" w:rsidTr="00DF3A8C">
        <w:trPr>
          <w:trHeight w:val="247"/>
        </w:trPr>
        <w:tc>
          <w:tcPr>
            <w:tcW w:w="679" w:type="dxa"/>
            <w:tcBorders>
              <w:bottom w:val="nil"/>
            </w:tcBorders>
          </w:tcPr>
          <w:p w14:paraId="7EC962D0" w14:textId="77777777" w:rsidR="00A016B1" w:rsidRDefault="00A016B1" w:rsidP="00DF3A8C">
            <w:pPr>
              <w:pStyle w:val="TableParagraph"/>
              <w:spacing w:line="225" w:lineRule="exact"/>
              <w:ind w:left="143"/>
              <w:rPr>
                <w:sz w:val="20"/>
              </w:rPr>
            </w:pPr>
            <w:r>
              <w:rPr>
                <w:spacing w:val="-2"/>
                <w:sz w:val="20"/>
              </w:rPr>
              <w:t>2.3.2</w:t>
            </w:r>
          </w:p>
        </w:tc>
        <w:tc>
          <w:tcPr>
            <w:tcW w:w="3437" w:type="dxa"/>
            <w:tcBorders>
              <w:bottom w:val="nil"/>
            </w:tcBorders>
          </w:tcPr>
          <w:p w14:paraId="0EE0CFA9" w14:textId="77777777" w:rsidR="00A016B1" w:rsidRDefault="00A016B1" w:rsidP="00DF3A8C">
            <w:pPr>
              <w:pStyle w:val="TableParagraph"/>
              <w:spacing w:line="225" w:lineRule="exact"/>
              <w:ind w:left="107"/>
              <w:rPr>
                <w:sz w:val="20"/>
              </w:rPr>
            </w:pPr>
            <w:r>
              <w:rPr>
                <w:sz w:val="20"/>
              </w:rPr>
              <w:t>Программа</w:t>
            </w:r>
            <w:r>
              <w:rPr>
                <w:spacing w:val="-8"/>
                <w:sz w:val="20"/>
              </w:rPr>
              <w:t xml:space="preserve"> </w:t>
            </w:r>
            <w:r>
              <w:rPr>
                <w:spacing w:val="-2"/>
                <w:sz w:val="20"/>
              </w:rPr>
              <w:t>работ</w:t>
            </w:r>
          </w:p>
        </w:tc>
        <w:tc>
          <w:tcPr>
            <w:tcW w:w="6370" w:type="dxa"/>
            <w:tcBorders>
              <w:bottom w:val="nil"/>
            </w:tcBorders>
          </w:tcPr>
          <w:p w14:paraId="618B30E1" w14:textId="77777777" w:rsidR="00A016B1" w:rsidRDefault="00A016B1" w:rsidP="00DF3A8C">
            <w:pPr>
              <w:pStyle w:val="TableParagraph"/>
              <w:tabs>
                <w:tab w:val="left" w:pos="506"/>
              </w:tabs>
              <w:spacing w:line="225" w:lineRule="exact"/>
              <w:ind w:left="105"/>
              <w:rPr>
                <w:sz w:val="20"/>
              </w:rPr>
            </w:pPr>
            <w:r>
              <w:rPr>
                <w:spacing w:val="-5"/>
                <w:sz w:val="20"/>
              </w:rPr>
              <w:t>1.</w:t>
            </w:r>
            <w:r>
              <w:rPr>
                <w:sz w:val="20"/>
              </w:rPr>
              <w:tab/>
              <w:t>Программу</w:t>
            </w:r>
            <w:r>
              <w:rPr>
                <w:spacing w:val="6"/>
                <w:sz w:val="20"/>
              </w:rPr>
              <w:t xml:space="preserve"> </w:t>
            </w:r>
            <w:r>
              <w:rPr>
                <w:sz w:val="20"/>
              </w:rPr>
              <w:t>работ</w:t>
            </w:r>
            <w:r>
              <w:rPr>
                <w:spacing w:val="10"/>
                <w:sz w:val="20"/>
              </w:rPr>
              <w:t xml:space="preserve"> </w:t>
            </w:r>
            <w:r>
              <w:rPr>
                <w:sz w:val="20"/>
              </w:rPr>
              <w:t>разработать</w:t>
            </w:r>
            <w:r>
              <w:rPr>
                <w:spacing w:val="10"/>
                <w:sz w:val="20"/>
              </w:rPr>
              <w:t xml:space="preserve"> </w:t>
            </w:r>
            <w:r>
              <w:rPr>
                <w:sz w:val="20"/>
              </w:rPr>
              <w:t>в</w:t>
            </w:r>
            <w:r>
              <w:rPr>
                <w:spacing w:val="10"/>
                <w:sz w:val="20"/>
              </w:rPr>
              <w:t xml:space="preserve"> </w:t>
            </w:r>
            <w:r>
              <w:rPr>
                <w:sz w:val="20"/>
              </w:rPr>
              <w:t>соответствии</w:t>
            </w:r>
            <w:r>
              <w:rPr>
                <w:spacing w:val="11"/>
                <w:sz w:val="20"/>
              </w:rPr>
              <w:t xml:space="preserve"> </w:t>
            </w:r>
            <w:r>
              <w:rPr>
                <w:sz w:val="20"/>
              </w:rPr>
              <w:t>с</w:t>
            </w:r>
            <w:r>
              <w:rPr>
                <w:spacing w:val="11"/>
                <w:sz w:val="20"/>
              </w:rPr>
              <w:t xml:space="preserve"> </w:t>
            </w:r>
            <w:r>
              <w:rPr>
                <w:sz w:val="20"/>
              </w:rPr>
              <w:t>п.</w:t>
            </w:r>
            <w:r>
              <w:rPr>
                <w:spacing w:val="-3"/>
                <w:sz w:val="20"/>
              </w:rPr>
              <w:t xml:space="preserve"> </w:t>
            </w:r>
            <w:r>
              <w:rPr>
                <w:sz w:val="20"/>
              </w:rPr>
              <w:t>4.18-4.20,</w:t>
            </w:r>
            <w:r>
              <w:rPr>
                <w:spacing w:val="9"/>
                <w:sz w:val="20"/>
              </w:rPr>
              <w:t xml:space="preserve"> </w:t>
            </w:r>
            <w:r>
              <w:rPr>
                <w:spacing w:val="-2"/>
                <w:sz w:val="20"/>
              </w:rPr>
              <w:t>8.1.10</w:t>
            </w:r>
          </w:p>
        </w:tc>
      </w:tr>
      <w:tr w:rsidR="00A016B1" w14:paraId="6E62EFAE" w14:textId="77777777" w:rsidTr="00DF3A8C">
        <w:trPr>
          <w:trHeight w:val="263"/>
        </w:trPr>
        <w:tc>
          <w:tcPr>
            <w:tcW w:w="679" w:type="dxa"/>
            <w:tcBorders>
              <w:top w:val="nil"/>
              <w:bottom w:val="nil"/>
            </w:tcBorders>
          </w:tcPr>
          <w:p w14:paraId="0D3DFD16" w14:textId="77777777" w:rsidR="00A016B1" w:rsidRDefault="00A016B1" w:rsidP="00DF3A8C">
            <w:pPr>
              <w:pStyle w:val="TableParagraph"/>
              <w:rPr>
                <w:sz w:val="18"/>
              </w:rPr>
            </w:pPr>
          </w:p>
        </w:tc>
        <w:tc>
          <w:tcPr>
            <w:tcW w:w="3437" w:type="dxa"/>
            <w:tcBorders>
              <w:top w:val="nil"/>
              <w:bottom w:val="nil"/>
            </w:tcBorders>
          </w:tcPr>
          <w:p w14:paraId="1E22FCA0" w14:textId="77777777" w:rsidR="00A016B1" w:rsidRDefault="00A016B1" w:rsidP="00DF3A8C">
            <w:pPr>
              <w:pStyle w:val="TableParagraph"/>
              <w:rPr>
                <w:sz w:val="18"/>
              </w:rPr>
            </w:pPr>
          </w:p>
        </w:tc>
        <w:tc>
          <w:tcPr>
            <w:tcW w:w="6370" w:type="dxa"/>
            <w:tcBorders>
              <w:top w:val="nil"/>
              <w:bottom w:val="nil"/>
            </w:tcBorders>
          </w:tcPr>
          <w:p w14:paraId="3F42527A" w14:textId="77777777" w:rsidR="00A016B1" w:rsidRDefault="00A016B1" w:rsidP="00DF3A8C">
            <w:pPr>
              <w:pStyle w:val="TableParagraph"/>
              <w:spacing w:before="12"/>
              <w:ind w:left="105"/>
              <w:rPr>
                <w:sz w:val="20"/>
              </w:rPr>
            </w:pPr>
            <w:r>
              <w:rPr>
                <w:sz w:val="20"/>
              </w:rPr>
              <w:t>СП</w:t>
            </w:r>
            <w:r>
              <w:rPr>
                <w:spacing w:val="-5"/>
                <w:sz w:val="20"/>
              </w:rPr>
              <w:t xml:space="preserve"> </w:t>
            </w:r>
            <w:r>
              <w:rPr>
                <w:sz w:val="20"/>
              </w:rPr>
              <w:t>47.13330.2016</w:t>
            </w:r>
            <w:r>
              <w:rPr>
                <w:spacing w:val="-5"/>
                <w:sz w:val="20"/>
              </w:rPr>
              <w:t xml:space="preserve"> </w:t>
            </w:r>
            <w:r>
              <w:rPr>
                <w:sz w:val="20"/>
              </w:rPr>
              <w:t>и</w:t>
            </w:r>
            <w:r>
              <w:rPr>
                <w:spacing w:val="-5"/>
                <w:sz w:val="20"/>
              </w:rPr>
              <w:t xml:space="preserve"> </w:t>
            </w:r>
            <w:r>
              <w:rPr>
                <w:sz w:val="20"/>
              </w:rPr>
              <w:t>СП</w:t>
            </w:r>
            <w:r>
              <w:rPr>
                <w:spacing w:val="-4"/>
                <w:sz w:val="20"/>
              </w:rPr>
              <w:t xml:space="preserve"> </w:t>
            </w:r>
            <w:r>
              <w:rPr>
                <w:spacing w:val="-2"/>
                <w:sz w:val="20"/>
              </w:rPr>
              <w:t>502.1325800.2021.</w:t>
            </w:r>
          </w:p>
        </w:tc>
      </w:tr>
      <w:tr w:rsidR="00A016B1" w:rsidRPr="00A016B1" w14:paraId="23898F68" w14:textId="77777777" w:rsidTr="00DF3A8C">
        <w:trPr>
          <w:trHeight w:val="263"/>
        </w:trPr>
        <w:tc>
          <w:tcPr>
            <w:tcW w:w="679" w:type="dxa"/>
            <w:tcBorders>
              <w:top w:val="nil"/>
              <w:bottom w:val="nil"/>
            </w:tcBorders>
          </w:tcPr>
          <w:p w14:paraId="6491CC7C" w14:textId="77777777" w:rsidR="00A016B1" w:rsidRDefault="00A016B1" w:rsidP="00DF3A8C">
            <w:pPr>
              <w:pStyle w:val="TableParagraph"/>
              <w:rPr>
                <w:sz w:val="18"/>
              </w:rPr>
            </w:pPr>
          </w:p>
        </w:tc>
        <w:tc>
          <w:tcPr>
            <w:tcW w:w="3437" w:type="dxa"/>
            <w:tcBorders>
              <w:top w:val="nil"/>
              <w:bottom w:val="nil"/>
            </w:tcBorders>
          </w:tcPr>
          <w:p w14:paraId="485EAF00" w14:textId="77777777" w:rsidR="00A016B1" w:rsidRDefault="00A016B1" w:rsidP="00DF3A8C">
            <w:pPr>
              <w:pStyle w:val="TableParagraph"/>
              <w:rPr>
                <w:sz w:val="18"/>
              </w:rPr>
            </w:pPr>
          </w:p>
        </w:tc>
        <w:tc>
          <w:tcPr>
            <w:tcW w:w="6370" w:type="dxa"/>
            <w:tcBorders>
              <w:top w:val="nil"/>
              <w:bottom w:val="nil"/>
            </w:tcBorders>
          </w:tcPr>
          <w:p w14:paraId="736C79CC" w14:textId="77777777" w:rsidR="00A016B1" w:rsidRDefault="00A016B1" w:rsidP="00DF3A8C">
            <w:pPr>
              <w:pStyle w:val="TableParagraph"/>
              <w:tabs>
                <w:tab w:val="left" w:pos="506"/>
              </w:tabs>
              <w:spacing w:before="12"/>
              <w:ind w:left="105"/>
              <w:rPr>
                <w:sz w:val="20"/>
              </w:rPr>
            </w:pPr>
            <w:r>
              <w:rPr>
                <w:spacing w:val="-5"/>
                <w:sz w:val="20"/>
              </w:rPr>
              <w:t>2.</w:t>
            </w:r>
            <w:r>
              <w:rPr>
                <w:sz w:val="20"/>
              </w:rPr>
              <w:tab/>
              <w:t>Границы</w:t>
            </w:r>
            <w:r>
              <w:rPr>
                <w:spacing w:val="79"/>
                <w:sz w:val="20"/>
              </w:rPr>
              <w:t xml:space="preserve"> </w:t>
            </w:r>
            <w:r>
              <w:rPr>
                <w:sz w:val="20"/>
              </w:rPr>
              <w:t>территории</w:t>
            </w:r>
            <w:r>
              <w:rPr>
                <w:spacing w:val="79"/>
                <w:sz w:val="20"/>
              </w:rPr>
              <w:t xml:space="preserve"> </w:t>
            </w:r>
            <w:r>
              <w:rPr>
                <w:sz w:val="20"/>
              </w:rPr>
              <w:t>выполнения</w:t>
            </w:r>
            <w:r>
              <w:rPr>
                <w:spacing w:val="78"/>
                <w:sz w:val="20"/>
              </w:rPr>
              <w:t xml:space="preserve"> </w:t>
            </w:r>
            <w:r>
              <w:rPr>
                <w:sz w:val="20"/>
              </w:rPr>
              <w:t>экологических</w:t>
            </w:r>
            <w:r>
              <w:rPr>
                <w:spacing w:val="79"/>
                <w:sz w:val="20"/>
              </w:rPr>
              <w:t xml:space="preserve"> </w:t>
            </w:r>
            <w:r>
              <w:rPr>
                <w:sz w:val="20"/>
              </w:rPr>
              <w:t>изысканий</w:t>
            </w:r>
            <w:r>
              <w:rPr>
                <w:spacing w:val="55"/>
                <w:w w:val="150"/>
                <w:sz w:val="20"/>
              </w:rPr>
              <w:t xml:space="preserve"> </w:t>
            </w:r>
            <w:r>
              <w:rPr>
                <w:spacing w:val="-10"/>
                <w:sz w:val="20"/>
              </w:rPr>
              <w:t>и</w:t>
            </w:r>
          </w:p>
        </w:tc>
      </w:tr>
      <w:tr w:rsidR="00A016B1" w:rsidRPr="00A016B1" w14:paraId="5A39E2CE" w14:textId="77777777" w:rsidTr="00DF3A8C">
        <w:trPr>
          <w:trHeight w:val="265"/>
        </w:trPr>
        <w:tc>
          <w:tcPr>
            <w:tcW w:w="679" w:type="dxa"/>
            <w:tcBorders>
              <w:top w:val="nil"/>
              <w:bottom w:val="nil"/>
            </w:tcBorders>
          </w:tcPr>
          <w:p w14:paraId="6F4F4BD7" w14:textId="77777777" w:rsidR="00A016B1" w:rsidRDefault="00A016B1" w:rsidP="00DF3A8C">
            <w:pPr>
              <w:pStyle w:val="TableParagraph"/>
              <w:rPr>
                <w:sz w:val="18"/>
              </w:rPr>
            </w:pPr>
          </w:p>
        </w:tc>
        <w:tc>
          <w:tcPr>
            <w:tcW w:w="3437" w:type="dxa"/>
            <w:tcBorders>
              <w:top w:val="nil"/>
              <w:bottom w:val="nil"/>
            </w:tcBorders>
          </w:tcPr>
          <w:p w14:paraId="501D66BF" w14:textId="77777777" w:rsidR="00A016B1" w:rsidRDefault="00A016B1" w:rsidP="00DF3A8C">
            <w:pPr>
              <w:pStyle w:val="TableParagraph"/>
              <w:rPr>
                <w:sz w:val="18"/>
              </w:rPr>
            </w:pPr>
          </w:p>
        </w:tc>
        <w:tc>
          <w:tcPr>
            <w:tcW w:w="6370" w:type="dxa"/>
            <w:tcBorders>
              <w:top w:val="nil"/>
              <w:bottom w:val="nil"/>
            </w:tcBorders>
          </w:tcPr>
          <w:p w14:paraId="12FBA01B" w14:textId="77777777" w:rsidR="00A016B1" w:rsidRDefault="00A016B1" w:rsidP="00DF3A8C">
            <w:pPr>
              <w:pStyle w:val="TableParagraph"/>
              <w:spacing w:before="12"/>
              <w:ind w:left="105"/>
              <w:rPr>
                <w:sz w:val="20"/>
              </w:rPr>
            </w:pPr>
            <w:r>
              <w:rPr>
                <w:sz w:val="20"/>
              </w:rPr>
              <w:t>предполагаемые</w:t>
            </w:r>
            <w:r>
              <w:rPr>
                <w:spacing w:val="3"/>
                <w:sz w:val="20"/>
              </w:rPr>
              <w:t xml:space="preserve"> </w:t>
            </w:r>
            <w:r>
              <w:rPr>
                <w:sz w:val="20"/>
              </w:rPr>
              <w:t>границы</w:t>
            </w:r>
            <w:r>
              <w:rPr>
                <w:spacing w:val="4"/>
                <w:sz w:val="20"/>
              </w:rPr>
              <w:t xml:space="preserve"> </w:t>
            </w:r>
            <w:r>
              <w:rPr>
                <w:sz w:val="20"/>
              </w:rPr>
              <w:t>зоны</w:t>
            </w:r>
            <w:r>
              <w:rPr>
                <w:spacing w:val="4"/>
                <w:sz w:val="20"/>
              </w:rPr>
              <w:t xml:space="preserve"> </w:t>
            </w:r>
            <w:r>
              <w:rPr>
                <w:sz w:val="20"/>
              </w:rPr>
              <w:t>воздействия</w:t>
            </w:r>
            <w:r>
              <w:rPr>
                <w:spacing w:val="3"/>
                <w:sz w:val="20"/>
              </w:rPr>
              <w:t xml:space="preserve"> </w:t>
            </w:r>
            <w:r>
              <w:rPr>
                <w:sz w:val="20"/>
              </w:rPr>
              <w:t>обосновать</w:t>
            </w:r>
            <w:r>
              <w:rPr>
                <w:spacing w:val="6"/>
                <w:sz w:val="20"/>
              </w:rPr>
              <w:t xml:space="preserve"> </w:t>
            </w:r>
            <w:r>
              <w:rPr>
                <w:sz w:val="20"/>
              </w:rPr>
              <w:t>и</w:t>
            </w:r>
            <w:r>
              <w:rPr>
                <w:spacing w:val="2"/>
                <w:sz w:val="20"/>
              </w:rPr>
              <w:t xml:space="preserve"> </w:t>
            </w:r>
            <w:r>
              <w:rPr>
                <w:sz w:val="20"/>
              </w:rPr>
              <w:t>определить</w:t>
            </w:r>
            <w:r>
              <w:rPr>
                <w:spacing w:val="3"/>
                <w:sz w:val="20"/>
              </w:rPr>
              <w:t xml:space="preserve"> </w:t>
            </w:r>
            <w:r>
              <w:rPr>
                <w:spacing w:val="-10"/>
                <w:sz w:val="20"/>
              </w:rPr>
              <w:t>в</w:t>
            </w:r>
          </w:p>
        </w:tc>
      </w:tr>
      <w:tr w:rsidR="00A016B1" w:rsidRPr="00A016B1" w14:paraId="2F9182A4" w14:textId="77777777" w:rsidTr="00DF3A8C">
        <w:trPr>
          <w:trHeight w:val="265"/>
        </w:trPr>
        <w:tc>
          <w:tcPr>
            <w:tcW w:w="679" w:type="dxa"/>
            <w:tcBorders>
              <w:top w:val="nil"/>
              <w:bottom w:val="nil"/>
            </w:tcBorders>
          </w:tcPr>
          <w:p w14:paraId="79BEDF1C" w14:textId="77777777" w:rsidR="00A016B1" w:rsidRDefault="00A016B1" w:rsidP="00DF3A8C">
            <w:pPr>
              <w:pStyle w:val="TableParagraph"/>
              <w:rPr>
                <w:sz w:val="18"/>
              </w:rPr>
            </w:pPr>
          </w:p>
        </w:tc>
        <w:tc>
          <w:tcPr>
            <w:tcW w:w="3437" w:type="dxa"/>
            <w:tcBorders>
              <w:top w:val="nil"/>
              <w:bottom w:val="nil"/>
            </w:tcBorders>
          </w:tcPr>
          <w:p w14:paraId="2A82330E" w14:textId="77777777" w:rsidR="00A016B1" w:rsidRDefault="00A016B1" w:rsidP="00DF3A8C">
            <w:pPr>
              <w:pStyle w:val="TableParagraph"/>
              <w:rPr>
                <w:sz w:val="18"/>
              </w:rPr>
            </w:pPr>
          </w:p>
        </w:tc>
        <w:tc>
          <w:tcPr>
            <w:tcW w:w="6370" w:type="dxa"/>
            <w:tcBorders>
              <w:top w:val="nil"/>
              <w:bottom w:val="nil"/>
            </w:tcBorders>
          </w:tcPr>
          <w:p w14:paraId="5FED598E" w14:textId="77777777" w:rsidR="00A016B1" w:rsidRDefault="00A016B1" w:rsidP="00DF3A8C">
            <w:pPr>
              <w:pStyle w:val="TableParagraph"/>
              <w:spacing w:before="13"/>
              <w:ind w:left="105"/>
              <w:rPr>
                <w:sz w:val="20"/>
              </w:rPr>
            </w:pPr>
            <w:r>
              <w:rPr>
                <w:sz w:val="20"/>
              </w:rPr>
              <w:t>программе</w:t>
            </w:r>
            <w:r>
              <w:rPr>
                <w:spacing w:val="-5"/>
                <w:sz w:val="20"/>
              </w:rPr>
              <w:t xml:space="preserve"> </w:t>
            </w:r>
            <w:r>
              <w:rPr>
                <w:sz w:val="20"/>
              </w:rPr>
              <w:t>работ</w:t>
            </w:r>
            <w:r>
              <w:rPr>
                <w:spacing w:val="-5"/>
                <w:sz w:val="20"/>
              </w:rPr>
              <w:t xml:space="preserve"> </w:t>
            </w:r>
            <w:r>
              <w:rPr>
                <w:sz w:val="20"/>
              </w:rPr>
              <w:t>в</w:t>
            </w:r>
            <w:r>
              <w:rPr>
                <w:spacing w:val="-5"/>
                <w:sz w:val="20"/>
              </w:rPr>
              <w:t xml:space="preserve"> </w:t>
            </w:r>
            <w:r>
              <w:rPr>
                <w:sz w:val="20"/>
              </w:rPr>
              <w:t>соответствии</w:t>
            </w:r>
            <w:r>
              <w:rPr>
                <w:spacing w:val="-5"/>
                <w:sz w:val="20"/>
              </w:rPr>
              <w:t xml:space="preserve"> </w:t>
            </w:r>
            <w:r>
              <w:rPr>
                <w:sz w:val="20"/>
              </w:rPr>
              <w:t>с</w:t>
            </w:r>
            <w:r>
              <w:rPr>
                <w:spacing w:val="-4"/>
                <w:sz w:val="20"/>
              </w:rPr>
              <w:t xml:space="preserve"> </w:t>
            </w:r>
            <w:r>
              <w:rPr>
                <w:sz w:val="20"/>
              </w:rPr>
              <w:t>п.</w:t>
            </w:r>
            <w:r>
              <w:rPr>
                <w:spacing w:val="-4"/>
                <w:sz w:val="20"/>
              </w:rPr>
              <w:t xml:space="preserve"> </w:t>
            </w:r>
            <w:r>
              <w:rPr>
                <w:sz w:val="20"/>
              </w:rPr>
              <w:t>7.1.1.1</w:t>
            </w:r>
            <w:r>
              <w:rPr>
                <w:spacing w:val="-3"/>
                <w:sz w:val="20"/>
              </w:rPr>
              <w:t xml:space="preserve"> </w:t>
            </w:r>
            <w:r>
              <w:rPr>
                <w:sz w:val="20"/>
              </w:rPr>
              <w:t>СП</w:t>
            </w:r>
            <w:r>
              <w:rPr>
                <w:spacing w:val="-4"/>
                <w:sz w:val="20"/>
              </w:rPr>
              <w:t xml:space="preserve"> </w:t>
            </w:r>
            <w:r>
              <w:rPr>
                <w:spacing w:val="-2"/>
                <w:sz w:val="20"/>
              </w:rPr>
              <w:t>502.1325800.2021.</w:t>
            </w:r>
          </w:p>
        </w:tc>
      </w:tr>
      <w:tr w:rsidR="00A016B1" w:rsidRPr="00A016B1" w14:paraId="7144F9D4" w14:textId="77777777" w:rsidTr="00DF3A8C">
        <w:trPr>
          <w:trHeight w:val="263"/>
        </w:trPr>
        <w:tc>
          <w:tcPr>
            <w:tcW w:w="679" w:type="dxa"/>
            <w:tcBorders>
              <w:top w:val="nil"/>
              <w:bottom w:val="nil"/>
            </w:tcBorders>
          </w:tcPr>
          <w:p w14:paraId="7C4D9030" w14:textId="77777777" w:rsidR="00A016B1" w:rsidRDefault="00A016B1" w:rsidP="00DF3A8C">
            <w:pPr>
              <w:pStyle w:val="TableParagraph"/>
              <w:rPr>
                <w:sz w:val="18"/>
              </w:rPr>
            </w:pPr>
          </w:p>
        </w:tc>
        <w:tc>
          <w:tcPr>
            <w:tcW w:w="3437" w:type="dxa"/>
            <w:tcBorders>
              <w:top w:val="nil"/>
              <w:bottom w:val="nil"/>
            </w:tcBorders>
          </w:tcPr>
          <w:p w14:paraId="46A16DA2" w14:textId="77777777" w:rsidR="00A016B1" w:rsidRDefault="00A016B1" w:rsidP="00DF3A8C">
            <w:pPr>
              <w:pStyle w:val="TableParagraph"/>
              <w:rPr>
                <w:sz w:val="18"/>
              </w:rPr>
            </w:pPr>
          </w:p>
        </w:tc>
        <w:tc>
          <w:tcPr>
            <w:tcW w:w="6370" w:type="dxa"/>
            <w:tcBorders>
              <w:top w:val="nil"/>
              <w:bottom w:val="nil"/>
            </w:tcBorders>
          </w:tcPr>
          <w:p w14:paraId="39F7C4C8" w14:textId="77777777" w:rsidR="00A016B1" w:rsidRDefault="00A016B1" w:rsidP="00DF3A8C">
            <w:pPr>
              <w:pStyle w:val="TableParagraph"/>
              <w:tabs>
                <w:tab w:val="left" w:pos="506"/>
              </w:tabs>
              <w:spacing w:before="12"/>
              <w:ind w:left="105"/>
              <w:rPr>
                <w:sz w:val="20"/>
              </w:rPr>
            </w:pPr>
            <w:r>
              <w:rPr>
                <w:spacing w:val="-5"/>
                <w:sz w:val="20"/>
              </w:rPr>
              <w:t>3.</w:t>
            </w:r>
            <w:r>
              <w:rPr>
                <w:sz w:val="20"/>
              </w:rPr>
              <w:tab/>
              <w:t>Произвести</w:t>
            </w:r>
            <w:r>
              <w:rPr>
                <w:spacing w:val="45"/>
                <w:sz w:val="20"/>
              </w:rPr>
              <w:t xml:space="preserve"> </w:t>
            </w:r>
            <w:r>
              <w:rPr>
                <w:sz w:val="20"/>
              </w:rPr>
              <w:t>сбор</w:t>
            </w:r>
            <w:r>
              <w:rPr>
                <w:spacing w:val="46"/>
                <w:sz w:val="20"/>
              </w:rPr>
              <w:t xml:space="preserve"> </w:t>
            </w:r>
            <w:r>
              <w:rPr>
                <w:sz w:val="20"/>
              </w:rPr>
              <w:t>фондовых</w:t>
            </w:r>
            <w:r>
              <w:rPr>
                <w:spacing w:val="45"/>
                <w:sz w:val="20"/>
              </w:rPr>
              <w:t xml:space="preserve"> </w:t>
            </w:r>
            <w:r>
              <w:rPr>
                <w:sz w:val="20"/>
              </w:rPr>
              <w:t>(архивных)</w:t>
            </w:r>
            <w:r>
              <w:rPr>
                <w:spacing w:val="47"/>
                <w:sz w:val="20"/>
              </w:rPr>
              <w:t xml:space="preserve"> </w:t>
            </w:r>
            <w:r>
              <w:rPr>
                <w:sz w:val="20"/>
              </w:rPr>
              <w:t>материалов,</w:t>
            </w:r>
            <w:r>
              <w:rPr>
                <w:spacing w:val="49"/>
                <w:sz w:val="20"/>
              </w:rPr>
              <w:t xml:space="preserve"> </w:t>
            </w:r>
            <w:r>
              <w:rPr>
                <w:spacing w:val="-2"/>
                <w:sz w:val="20"/>
              </w:rPr>
              <w:t>материалов</w:t>
            </w:r>
          </w:p>
        </w:tc>
      </w:tr>
      <w:tr w:rsidR="00A016B1" w:rsidRPr="00A016B1" w14:paraId="64C6D1C8" w14:textId="77777777" w:rsidTr="00DF3A8C">
        <w:trPr>
          <w:trHeight w:val="263"/>
        </w:trPr>
        <w:tc>
          <w:tcPr>
            <w:tcW w:w="679" w:type="dxa"/>
            <w:tcBorders>
              <w:top w:val="nil"/>
              <w:bottom w:val="nil"/>
            </w:tcBorders>
          </w:tcPr>
          <w:p w14:paraId="7E313DA9" w14:textId="77777777" w:rsidR="00A016B1" w:rsidRDefault="00A016B1" w:rsidP="00DF3A8C">
            <w:pPr>
              <w:pStyle w:val="TableParagraph"/>
              <w:rPr>
                <w:sz w:val="18"/>
              </w:rPr>
            </w:pPr>
          </w:p>
        </w:tc>
        <w:tc>
          <w:tcPr>
            <w:tcW w:w="3437" w:type="dxa"/>
            <w:tcBorders>
              <w:top w:val="nil"/>
              <w:bottom w:val="nil"/>
            </w:tcBorders>
          </w:tcPr>
          <w:p w14:paraId="42178224" w14:textId="77777777" w:rsidR="00A016B1" w:rsidRDefault="00A016B1" w:rsidP="00DF3A8C">
            <w:pPr>
              <w:pStyle w:val="TableParagraph"/>
              <w:rPr>
                <w:sz w:val="18"/>
              </w:rPr>
            </w:pPr>
          </w:p>
        </w:tc>
        <w:tc>
          <w:tcPr>
            <w:tcW w:w="6370" w:type="dxa"/>
            <w:tcBorders>
              <w:top w:val="nil"/>
              <w:bottom w:val="nil"/>
            </w:tcBorders>
          </w:tcPr>
          <w:p w14:paraId="1AE881C3" w14:textId="77777777" w:rsidR="00A016B1" w:rsidRDefault="00A016B1" w:rsidP="00DF3A8C">
            <w:pPr>
              <w:pStyle w:val="TableParagraph"/>
              <w:spacing w:before="12"/>
              <w:ind w:left="105"/>
              <w:rPr>
                <w:sz w:val="20"/>
              </w:rPr>
            </w:pPr>
            <w:r>
              <w:rPr>
                <w:sz w:val="20"/>
              </w:rPr>
              <w:t>инженерных</w:t>
            </w:r>
            <w:r>
              <w:rPr>
                <w:spacing w:val="35"/>
                <w:sz w:val="20"/>
              </w:rPr>
              <w:t xml:space="preserve"> </w:t>
            </w:r>
            <w:r>
              <w:rPr>
                <w:sz w:val="20"/>
              </w:rPr>
              <w:t>изысканий</w:t>
            </w:r>
            <w:r>
              <w:rPr>
                <w:spacing w:val="35"/>
                <w:sz w:val="20"/>
              </w:rPr>
              <w:t xml:space="preserve"> </w:t>
            </w:r>
            <w:r>
              <w:rPr>
                <w:sz w:val="20"/>
              </w:rPr>
              <w:t>прошлых</w:t>
            </w:r>
            <w:r>
              <w:rPr>
                <w:spacing w:val="36"/>
                <w:sz w:val="20"/>
              </w:rPr>
              <w:t xml:space="preserve"> </w:t>
            </w:r>
            <w:r>
              <w:rPr>
                <w:sz w:val="20"/>
              </w:rPr>
              <w:t>лет</w:t>
            </w:r>
            <w:r>
              <w:rPr>
                <w:spacing w:val="36"/>
                <w:sz w:val="20"/>
              </w:rPr>
              <w:t xml:space="preserve"> </w:t>
            </w:r>
            <w:r>
              <w:rPr>
                <w:sz w:val="20"/>
              </w:rPr>
              <w:t>и</w:t>
            </w:r>
            <w:r>
              <w:rPr>
                <w:spacing w:val="36"/>
                <w:sz w:val="20"/>
              </w:rPr>
              <w:t xml:space="preserve"> </w:t>
            </w:r>
            <w:r>
              <w:rPr>
                <w:sz w:val="20"/>
              </w:rPr>
              <w:t>других</w:t>
            </w:r>
            <w:r>
              <w:rPr>
                <w:spacing w:val="35"/>
                <w:sz w:val="20"/>
              </w:rPr>
              <w:t xml:space="preserve"> </w:t>
            </w:r>
            <w:r>
              <w:rPr>
                <w:sz w:val="20"/>
              </w:rPr>
              <w:t>данных,</w:t>
            </w:r>
            <w:r>
              <w:rPr>
                <w:spacing w:val="35"/>
                <w:sz w:val="20"/>
              </w:rPr>
              <w:t xml:space="preserve"> </w:t>
            </w:r>
            <w:r>
              <w:rPr>
                <w:sz w:val="20"/>
              </w:rPr>
              <w:t>дать</w:t>
            </w:r>
            <w:r>
              <w:rPr>
                <w:spacing w:val="37"/>
                <w:sz w:val="20"/>
              </w:rPr>
              <w:t xml:space="preserve"> </w:t>
            </w:r>
            <w:r>
              <w:rPr>
                <w:spacing w:val="-2"/>
                <w:sz w:val="20"/>
              </w:rPr>
              <w:t>оценку</w:t>
            </w:r>
          </w:p>
        </w:tc>
      </w:tr>
      <w:tr w:rsidR="00A016B1" w:rsidRPr="00A016B1" w14:paraId="393D5186" w14:textId="77777777" w:rsidTr="00DF3A8C">
        <w:trPr>
          <w:trHeight w:val="263"/>
        </w:trPr>
        <w:tc>
          <w:tcPr>
            <w:tcW w:w="679" w:type="dxa"/>
            <w:tcBorders>
              <w:top w:val="nil"/>
              <w:bottom w:val="nil"/>
            </w:tcBorders>
          </w:tcPr>
          <w:p w14:paraId="3A6ACB7C" w14:textId="77777777" w:rsidR="00A016B1" w:rsidRDefault="00A016B1" w:rsidP="00DF3A8C">
            <w:pPr>
              <w:pStyle w:val="TableParagraph"/>
              <w:rPr>
                <w:sz w:val="18"/>
              </w:rPr>
            </w:pPr>
          </w:p>
        </w:tc>
        <w:tc>
          <w:tcPr>
            <w:tcW w:w="3437" w:type="dxa"/>
            <w:tcBorders>
              <w:top w:val="nil"/>
              <w:bottom w:val="nil"/>
            </w:tcBorders>
          </w:tcPr>
          <w:p w14:paraId="2E0D281E" w14:textId="77777777" w:rsidR="00A016B1" w:rsidRDefault="00A016B1" w:rsidP="00DF3A8C">
            <w:pPr>
              <w:pStyle w:val="TableParagraph"/>
              <w:rPr>
                <w:sz w:val="18"/>
              </w:rPr>
            </w:pPr>
          </w:p>
        </w:tc>
        <w:tc>
          <w:tcPr>
            <w:tcW w:w="6370" w:type="dxa"/>
            <w:tcBorders>
              <w:top w:val="nil"/>
              <w:bottom w:val="nil"/>
            </w:tcBorders>
          </w:tcPr>
          <w:p w14:paraId="49C8D918" w14:textId="77777777" w:rsidR="00A016B1" w:rsidRDefault="00A016B1" w:rsidP="00DF3A8C">
            <w:pPr>
              <w:pStyle w:val="TableParagraph"/>
              <w:spacing w:before="12"/>
              <w:ind w:left="105"/>
              <w:rPr>
                <w:sz w:val="20"/>
              </w:rPr>
            </w:pPr>
            <w:proofErr w:type="gramStart"/>
            <w:r>
              <w:rPr>
                <w:sz w:val="20"/>
              </w:rPr>
              <w:t>возможности</w:t>
            </w:r>
            <w:r>
              <w:rPr>
                <w:spacing w:val="43"/>
                <w:sz w:val="20"/>
              </w:rPr>
              <w:t xml:space="preserve">  </w:t>
            </w:r>
            <w:r>
              <w:rPr>
                <w:sz w:val="20"/>
              </w:rPr>
              <w:t>использования</w:t>
            </w:r>
            <w:proofErr w:type="gramEnd"/>
            <w:r>
              <w:rPr>
                <w:spacing w:val="43"/>
                <w:sz w:val="20"/>
              </w:rPr>
              <w:t xml:space="preserve">  </w:t>
            </w:r>
            <w:r>
              <w:rPr>
                <w:sz w:val="20"/>
              </w:rPr>
              <w:t>материалов</w:t>
            </w:r>
            <w:r>
              <w:rPr>
                <w:spacing w:val="44"/>
                <w:sz w:val="20"/>
              </w:rPr>
              <w:t xml:space="preserve">  </w:t>
            </w:r>
            <w:r>
              <w:rPr>
                <w:sz w:val="20"/>
              </w:rPr>
              <w:t>инженерных</w:t>
            </w:r>
            <w:r>
              <w:rPr>
                <w:spacing w:val="42"/>
                <w:sz w:val="20"/>
              </w:rPr>
              <w:t xml:space="preserve">  </w:t>
            </w:r>
            <w:r>
              <w:rPr>
                <w:spacing w:val="-2"/>
                <w:sz w:val="20"/>
              </w:rPr>
              <w:t>изысканий</w:t>
            </w:r>
          </w:p>
        </w:tc>
      </w:tr>
      <w:tr w:rsidR="00A016B1" w:rsidRPr="00A016B1" w14:paraId="16163323" w14:textId="77777777" w:rsidTr="00DF3A8C">
        <w:trPr>
          <w:trHeight w:val="265"/>
        </w:trPr>
        <w:tc>
          <w:tcPr>
            <w:tcW w:w="679" w:type="dxa"/>
            <w:tcBorders>
              <w:top w:val="nil"/>
              <w:bottom w:val="nil"/>
            </w:tcBorders>
          </w:tcPr>
          <w:p w14:paraId="006D596D" w14:textId="77777777" w:rsidR="00A016B1" w:rsidRDefault="00A016B1" w:rsidP="00DF3A8C">
            <w:pPr>
              <w:pStyle w:val="TableParagraph"/>
              <w:rPr>
                <w:sz w:val="18"/>
              </w:rPr>
            </w:pPr>
          </w:p>
        </w:tc>
        <w:tc>
          <w:tcPr>
            <w:tcW w:w="3437" w:type="dxa"/>
            <w:tcBorders>
              <w:top w:val="nil"/>
              <w:bottom w:val="nil"/>
            </w:tcBorders>
          </w:tcPr>
          <w:p w14:paraId="7E0C529B" w14:textId="77777777" w:rsidR="00A016B1" w:rsidRDefault="00A016B1" w:rsidP="00DF3A8C">
            <w:pPr>
              <w:pStyle w:val="TableParagraph"/>
              <w:rPr>
                <w:sz w:val="18"/>
              </w:rPr>
            </w:pPr>
          </w:p>
        </w:tc>
        <w:tc>
          <w:tcPr>
            <w:tcW w:w="6370" w:type="dxa"/>
            <w:tcBorders>
              <w:top w:val="nil"/>
              <w:bottom w:val="nil"/>
            </w:tcBorders>
          </w:tcPr>
          <w:p w14:paraId="39CA045D" w14:textId="77777777" w:rsidR="00A016B1" w:rsidRDefault="00A016B1" w:rsidP="00DF3A8C">
            <w:pPr>
              <w:pStyle w:val="TableParagraph"/>
              <w:spacing w:before="12"/>
              <w:ind w:left="105"/>
              <w:rPr>
                <w:sz w:val="20"/>
              </w:rPr>
            </w:pPr>
            <w:r>
              <w:rPr>
                <w:spacing w:val="-2"/>
                <w:sz w:val="20"/>
              </w:rPr>
              <w:t>прошлых</w:t>
            </w:r>
            <w:r>
              <w:rPr>
                <w:spacing w:val="-7"/>
                <w:sz w:val="20"/>
              </w:rPr>
              <w:t xml:space="preserve"> </w:t>
            </w:r>
            <w:r>
              <w:rPr>
                <w:spacing w:val="-2"/>
                <w:sz w:val="20"/>
              </w:rPr>
              <w:t>лет</w:t>
            </w:r>
            <w:r>
              <w:rPr>
                <w:spacing w:val="-5"/>
                <w:sz w:val="20"/>
              </w:rPr>
              <w:t xml:space="preserve"> </w:t>
            </w:r>
            <w:r>
              <w:rPr>
                <w:spacing w:val="-2"/>
                <w:sz w:val="20"/>
              </w:rPr>
              <w:t>с</w:t>
            </w:r>
            <w:r>
              <w:rPr>
                <w:spacing w:val="-4"/>
                <w:sz w:val="20"/>
              </w:rPr>
              <w:t xml:space="preserve"> </w:t>
            </w:r>
            <w:r>
              <w:rPr>
                <w:spacing w:val="-2"/>
                <w:sz w:val="20"/>
              </w:rPr>
              <w:t>учетом</w:t>
            </w:r>
            <w:r>
              <w:rPr>
                <w:spacing w:val="-4"/>
                <w:sz w:val="20"/>
              </w:rPr>
              <w:t xml:space="preserve"> </w:t>
            </w:r>
            <w:r>
              <w:rPr>
                <w:spacing w:val="-2"/>
                <w:sz w:val="20"/>
              </w:rPr>
              <w:t>рекомендаций</w:t>
            </w:r>
            <w:r>
              <w:rPr>
                <w:spacing w:val="-6"/>
                <w:sz w:val="20"/>
              </w:rPr>
              <w:t xml:space="preserve"> </w:t>
            </w:r>
            <w:r>
              <w:rPr>
                <w:spacing w:val="-2"/>
                <w:sz w:val="20"/>
              </w:rPr>
              <w:t>п.</w:t>
            </w:r>
            <w:r>
              <w:rPr>
                <w:spacing w:val="-4"/>
                <w:sz w:val="20"/>
              </w:rPr>
              <w:t xml:space="preserve"> </w:t>
            </w:r>
            <w:r>
              <w:rPr>
                <w:spacing w:val="-2"/>
                <w:sz w:val="20"/>
              </w:rPr>
              <w:t>8.1.7</w:t>
            </w:r>
            <w:r>
              <w:rPr>
                <w:spacing w:val="-6"/>
                <w:sz w:val="20"/>
              </w:rPr>
              <w:t xml:space="preserve"> </w:t>
            </w:r>
            <w:r>
              <w:rPr>
                <w:spacing w:val="-2"/>
                <w:sz w:val="20"/>
              </w:rPr>
              <w:t>СП</w:t>
            </w:r>
            <w:r>
              <w:rPr>
                <w:spacing w:val="6"/>
                <w:sz w:val="20"/>
              </w:rPr>
              <w:t xml:space="preserve"> </w:t>
            </w:r>
            <w:r>
              <w:rPr>
                <w:spacing w:val="-2"/>
                <w:sz w:val="20"/>
              </w:rPr>
              <w:t>47.13330.2016</w:t>
            </w:r>
            <w:r>
              <w:rPr>
                <w:spacing w:val="-3"/>
                <w:sz w:val="20"/>
              </w:rPr>
              <w:t xml:space="preserve"> </w:t>
            </w:r>
            <w:r>
              <w:rPr>
                <w:spacing w:val="-2"/>
                <w:sz w:val="20"/>
              </w:rPr>
              <w:t>и</w:t>
            </w:r>
            <w:r>
              <w:rPr>
                <w:spacing w:val="-6"/>
                <w:sz w:val="20"/>
              </w:rPr>
              <w:t xml:space="preserve"> </w:t>
            </w:r>
            <w:r>
              <w:rPr>
                <w:spacing w:val="-2"/>
                <w:sz w:val="20"/>
              </w:rPr>
              <w:t>п.5.6.8-</w:t>
            </w:r>
          </w:p>
        </w:tc>
      </w:tr>
      <w:tr w:rsidR="00A016B1" w14:paraId="7F551688" w14:textId="77777777" w:rsidTr="00DF3A8C">
        <w:trPr>
          <w:trHeight w:val="265"/>
        </w:trPr>
        <w:tc>
          <w:tcPr>
            <w:tcW w:w="679" w:type="dxa"/>
            <w:tcBorders>
              <w:top w:val="nil"/>
              <w:bottom w:val="nil"/>
            </w:tcBorders>
          </w:tcPr>
          <w:p w14:paraId="6CB486E6" w14:textId="77777777" w:rsidR="00A016B1" w:rsidRDefault="00A016B1" w:rsidP="00DF3A8C">
            <w:pPr>
              <w:pStyle w:val="TableParagraph"/>
              <w:rPr>
                <w:sz w:val="18"/>
              </w:rPr>
            </w:pPr>
          </w:p>
        </w:tc>
        <w:tc>
          <w:tcPr>
            <w:tcW w:w="3437" w:type="dxa"/>
            <w:tcBorders>
              <w:top w:val="nil"/>
              <w:bottom w:val="nil"/>
            </w:tcBorders>
          </w:tcPr>
          <w:p w14:paraId="64A826CE" w14:textId="77777777" w:rsidR="00A016B1" w:rsidRDefault="00A016B1" w:rsidP="00DF3A8C">
            <w:pPr>
              <w:pStyle w:val="TableParagraph"/>
              <w:rPr>
                <w:sz w:val="18"/>
              </w:rPr>
            </w:pPr>
          </w:p>
        </w:tc>
        <w:tc>
          <w:tcPr>
            <w:tcW w:w="6370" w:type="dxa"/>
            <w:tcBorders>
              <w:top w:val="nil"/>
              <w:bottom w:val="nil"/>
            </w:tcBorders>
          </w:tcPr>
          <w:p w14:paraId="21E5936A" w14:textId="77777777" w:rsidR="00A016B1" w:rsidRDefault="00A016B1" w:rsidP="00DF3A8C">
            <w:pPr>
              <w:pStyle w:val="TableParagraph"/>
              <w:spacing w:before="13"/>
              <w:ind w:left="105"/>
              <w:rPr>
                <w:sz w:val="20"/>
              </w:rPr>
            </w:pPr>
            <w:r>
              <w:rPr>
                <w:sz w:val="20"/>
              </w:rPr>
              <w:t>5.6.11</w:t>
            </w:r>
            <w:r>
              <w:rPr>
                <w:spacing w:val="-4"/>
                <w:sz w:val="20"/>
              </w:rPr>
              <w:t xml:space="preserve"> </w:t>
            </w:r>
            <w:r>
              <w:rPr>
                <w:sz w:val="20"/>
              </w:rPr>
              <w:t>СП</w:t>
            </w:r>
            <w:r>
              <w:rPr>
                <w:spacing w:val="-4"/>
                <w:sz w:val="20"/>
              </w:rPr>
              <w:t xml:space="preserve"> </w:t>
            </w:r>
            <w:r>
              <w:rPr>
                <w:spacing w:val="-2"/>
                <w:sz w:val="20"/>
              </w:rPr>
              <w:t>502.1325800.2021.</w:t>
            </w:r>
          </w:p>
        </w:tc>
      </w:tr>
      <w:tr w:rsidR="00A016B1" w:rsidRPr="00A016B1" w14:paraId="46886705" w14:textId="77777777" w:rsidTr="00DF3A8C">
        <w:trPr>
          <w:trHeight w:val="263"/>
        </w:trPr>
        <w:tc>
          <w:tcPr>
            <w:tcW w:w="679" w:type="dxa"/>
            <w:tcBorders>
              <w:top w:val="nil"/>
              <w:bottom w:val="nil"/>
            </w:tcBorders>
          </w:tcPr>
          <w:p w14:paraId="7E4E551D" w14:textId="77777777" w:rsidR="00A016B1" w:rsidRDefault="00A016B1" w:rsidP="00DF3A8C">
            <w:pPr>
              <w:pStyle w:val="TableParagraph"/>
              <w:rPr>
                <w:sz w:val="18"/>
              </w:rPr>
            </w:pPr>
          </w:p>
        </w:tc>
        <w:tc>
          <w:tcPr>
            <w:tcW w:w="3437" w:type="dxa"/>
            <w:tcBorders>
              <w:top w:val="nil"/>
              <w:bottom w:val="nil"/>
            </w:tcBorders>
          </w:tcPr>
          <w:p w14:paraId="1E244787" w14:textId="77777777" w:rsidR="00A016B1" w:rsidRDefault="00A016B1" w:rsidP="00DF3A8C">
            <w:pPr>
              <w:pStyle w:val="TableParagraph"/>
              <w:rPr>
                <w:sz w:val="18"/>
              </w:rPr>
            </w:pPr>
          </w:p>
        </w:tc>
        <w:tc>
          <w:tcPr>
            <w:tcW w:w="6370" w:type="dxa"/>
            <w:tcBorders>
              <w:top w:val="nil"/>
              <w:bottom w:val="nil"/>
            </w:tcBorders>
          </w:tcPr>
          <w:p w14:paraId="70D8C19C" w14:textId="77777777" w:rsidR="00A016B1" w:rsidRDefault="00A016B1" w:rsidP="00DF3A8C">
            <w:pPr>
              <w:pStyle w:val="TableParagraph"/>
              <w:tabs>
                <w:tab w:val="left" w:pos="506"/>
              </w:tabs>
              <w:spacing w:before="12"/>
              <w:ind w:left="105"/>
              <w:rPr>
                <w:sz w:val="20"/>
              </w:rPr>
            </w:pPr>
            <w:r>
              <w:rPr>
                <w:spacing w:val="-5"/>
                <w:sz w:val="20"/>
              </w:rPr>
              <w:t>4.</w:t>
            </w:r>
            <w:r>
              <w:rPr>
                <w:sz w:val="20"/>
              </w:rPr>
              <w:tab/>
              <w:t>В</w:t>
            </w:r>
            <w:r>
              <w:rPr>
                <w:spacing w:val="-10"/>
                <w:sz w:val="20"/>
              </w:rPr>
              <w:t xml:space="preserve"> </w:t>
            </w:r>
            <w:r>
              <w:rPr>
                <w:sz w:val="20"/>
              </w:rPr>
              <w:t>состав</w:t>
            </w:r>
            <w:r>
              <w:rPr>
                <w:spacing w:val="-12"/>
                <w:sz w:val="20"/>
              </w:rPr>
              <w:t xml:space="preserve"> </w:t>
            </w:r>
            <w:r>
              <w:rPr>
                <w:sz w:val="20"/>
              </w:rPr>
              <w:t>инженерно-экологических</w:t>
            </w:r>
            <w:r>
              <w:rPr>
                <w:spacing w:val="-9"/>
                <w:sz w:val="20"/>
              </w:rPr>
              <w:t xml:space="preserve"> </w:t>
            </w:r>
            <w:r>
              <w:rPr>
                <w:sz w:val="20"/>
              </w:rPr>
              <w:t>изысканий</w:t>
            </w:r>
            <w:r>
              <w:rPr>
                <w:spacing w:val="-10"/>
                <w:sz w:val="20"/>
              </w:rPr>
              <w:t xml:space="preserve"> </w:t>
            </w:r>
            <w:r>
              <w:rPr>
                <w:sz w:val="20"/>
              </w:rPr>
              <w:t>включить</w:t>
            </w:r>
            <w:r>
              <w:rPr>
                <w:spacing w:val="-10"/>
                <w:sz w:val="20"/>
              </w:rPr>
              <w:t xml:space="preserve"> </w:t>
            </w:r>
            <w:r>
              <w:rPr>
                <w:spacing w:val="-2"/>
                <w:sz w:val="20"/>
              </w:rPr>
              <w:t>основные</w:t>
            </w:r>
          </w:p>
        </w:tc>
      </w:tr>
      <w:tr w:rsidR="00A016B1" w:rsidRPr="00A016B1" w14:paraId="6D65FB2C" w14:textId="77777777" w:rsidTr="00DF3A8C">
        <w:trPr>
          <w:trHeight w:val="263"/>
        </w:trPr>
        <w:tc>
          <w:tcPr>
            <w:tcW w:w="679" w:type="dxa"/>
            <w:tcBorders>
              <w:top w:val="nil"/>
              <w:bottom w:val="nil"/>
            </w:tcBorders>
          </w:tcPr>
          <w:p w14:paraId="79E513A3" w14:textId="77777777" w:rsidR="00A016B1" w:rsidRDefault="00A016B1" w:rsidP="00DF3A8C">
            <w:pPr>
              <w:pStyle w:val="TableParagraph"/>
              <w:rPr>
                <w:sz w:val="18"/>
              </w:rPr>
            </w:pPr>
          </w:p>
        </w:tc>
        <w:tc>
          <w:tcPr>
            <w:tcW w:w="3437" w:type="dxa"/>
            <w:tcBorders>
              <w:top w:val="nil"/>
              <w:bottom w:val="nil"/>
            </w:tcBorders>
          </w:tcPr>
          <w:p w14:paraId="642F58D6" w14:textId="77777777" w:rsidR="00A016B1" w:rsidRDefault="00A016B1" w:rsidP="00DF3A8C">
            <w:pPr>
              <w:pStyle w:val="TableParagraph"/>
              <w:rPr>
                <w:sz w:val="18"/>
              </w:rPr>
            </w:pPr>
          </w:p>
        </w:tc>
        <w:tc>
          <w:tcPr>
            <w:tcW w:w="6370" w:type="dxa"/>
            <w:tcBorders>
              <w:top w:val="nil"/>
              <w:bottom w:val="nil"/>
            </w:tcBorders>
          </w:tcPr>
          <w:p w14:paraId="076FF711" w14:textId="77777777" w:rsidR="00A016B1" w:rsidRDefault="00A016B1" w:rsidP="00DF3A8C">
            <w:pPr>
              <w:pStyle w:val="TableParagraph"/>
              <w:spacing w:before="12"/>
              <w:ind w:left="105"/>
              <w:rPr>
                <w:sz w:val="20"/>
              </w:rPr>
            </w:pPr>
            <w:proofErr w:type="gramStart"/>
            <w:r>
              <w:rPr>
                <w:sz w:val="20"/>
              </w:rPr>
              <w:t>виды</w:t>
            </w:r>
            <w:r>
              <w:rPr>
                <w:spacing w:val="27"/>
                <w:sz w:val="20"/>
              </w:rPr>
              <w:t xml:space="preserve">  </w:t>
            </w:r>
            <w:r>
              <w:rPr>
                <w:sz w:val="20"/>
              </w:rPr>
              <w:t>работ</w:t>
            </w:r>
            <w:proofErr w:type="gramEnd"/>
            <w:r>
              <w:rPr>
                <w:sz w:val="20"/>
              </w:rPr>
              <w:t>,</w:t>
            </w:r>
            <w:r>
              <w:rPr>
                <w:spacing w:val="79"/>
                <w:w w:val="150"/>
                <w:sz w:val="20"/>
              </w:rPr>
              <w:t xml:space="preserve"> </w:t>
            </w:r>
            <w:r>
              <w:rPr>
                <w:sz w:val="20"/>
              </w:rPr>
              <w:t>предусмотренные</w:t>
            </w:r>
            <w:r>
              <w:rPr>
                <w:spacing w:val="27"/>
                <w:sz w:val="20"/>
              </w:rPr>
              <w:t xml:space="preserve">  </w:t>
            </w:r>
            <w:r>
              <w:rPr>
                <w:sz w:val="20"/>
              </w:rPr>
              <w:t>п.</w:t>
            </w:r>
            <w:r>
              <w:rPr>
                <w:spacing w:val="79"/>
                <w:w w:val="150"/>
                <w:sz w:val="20"/>
              </w:rPr>
              <w:t xml:space="preserve"> </w:t>
            </w:r>
            <w:r>
              <w:rPr>
                <w:sz w:val="20"/>
              </w:rPr>
              <w:t>8.1.4</w:t>
            </w:r>
            <w:r>
              <w:rPr>
                <w:spacing w:val="78"/>
                <w:w w:val="150"/>
                <w:sz w:val="20"/>
              </w:rPr>
              <w:t xml:space="preserve"> </w:t>
            </w:r>
            <w:r>
              <w:rPr>
                <w:sz w:val="20"/>
              </w:rPr>
              <w:t>СП</w:t>
            </w:r>
            <w:r>
              <w:rPr>
                <w:spacing w:val="77"/>
                <w:w w:val="150"/>
                <w:sz w:val="20"/>
              </w:rPr>
              <w:t xml:space="preserve"> </w:t>
            </w:r>
            <w:r>
              <w:rPr>
                <w:sz w:val="20"/>
              </w:rPr>
              <w:t>47.13330.2016</w:t>
            </w:r>
            <w:r>
              <w:rPr>
                <w:spacing w:val="78"/>
                <w:w w:val="150"/>
                <w:sz w:val="20"/>
              </w:rPr>
              <w:t xml:space="preserve"> </w:t>
            </w:r>
            <w:r>
              <w:rPr>
                <w:sz w:val="20"/>
              </w:rPr>
              <w:t>и</w:t>
            </w:r>
            <w:r>
              <w:rPr>
                <w:spacing w:val="76"/>
                <w:w w:val="150"/>
                <w:sz w:val="20"/>
              </w:rPr>
              <w:t xml:space="preserve"> </w:t>
            </w:r>
            <w:r>
              <w:rPr>
                <w:spacing w:val="-5"/>
                <w:sz w:val="20"/>
              </w:rPr>
              <w:t>5.2</w:t>
            </w:r>
          </w:p>
        </w:tc>
      </w:tr>
      <w:tr w:rsidR="00A016B1" w14:paraId="657E4F61" w14:textId="77777777" w:rsidTr="00DF3A8C">
        <w:trPr>
          <w:trHeight w:val="263"/>
        </w:trPr>
        <w:tc>
          <w:tcPr>
            <w:tcW w:w="679" w:type="dxa"/>
            <w:tcBorders>
              <w:top w:val="nil"/>
              <w:bottom w:val="nil"/>
            </w:tcBorders>
          </w:tcPr>
          <w:p w14:paraId="7C61C96E" w14:textId="77777777" w:rsidR="00A016B1" w:rsidRDefault="00A016B1" w:rsidP="00DF3A8C">
            <w:pPr>
              <w:pStyle w:val="TableParagraph"/>
              <w:rPr>
                <w:sz w:val="18"/>
              </w:rPr>
            </w:pPr>
          </w:p>
        </w:tc>
        <w:tc>
          <w:tcPr>
            <w:tcW w:w="3437" w:type="dxa"/>
            <w:tcBorders>
              <w:top w:val="nil"/>
              <w:bottom w:val="nil"/>
            </w:tcBorders>
          </w:tcPr>
          <w:p w14:paraId="4E798A4E" w14:textId="77777777" w:rsidR="00A016B1" w:rsidRDefault="00A016B1" w:rsidP="00DF3A8C">
            <w:pPr>
              <w:pStyle w:val="TableParagraph"/>
              <w:rPr>
                <w:sz w:val="18"/>
              </w:rPr>
            </w:pPr>
          </w:p>
        </w:tc>
        <w:tc>
          <w:tcPr>
            <w:tcW w:w="6370" w:type="dxa"/>
            <w:tcBorders>
              <w:top w:val="nil"/>
              <w:bottom w:val="nil"/>
            </w:tcBorders>
          </w:tcPr>
          <w:p w14:paraId="27BBAA3B" w14:textId="77777777" w:rsidR="00A016B1" w:rsidRDefault="00A016B1" w:rsidP="00DF3A8C">
            <w:pPr>
              <w:pStyle w:val="TableParagraph"/>
              <w:spacing w:before="12"/>
              <w:ind w:left="105"/>
              <w:rPr>
                <w:sz w:val="20"/>
              </w:rPr>
            </w:pPr>
            <w:r>
              <w:rPr>
                <w:sz w:val="20"/>
              </w:rPr>
              <w:t>СП</w:t>
            </w:r>
            <w:r>
              <w:rPr>
                <w:spacing w:val="-4"/>
                <w:sz w:val="20"/>
              </w:rPr>
              <w:t xml:space="preserve"> </w:t>
            </w:r>
            <w:r>
              <w:rPr>
                <w:spacing w:val="-2"/>
                <w:sz w:val="20"/>
              </w:rPr>
              <w:t>502.1325800.2021.</w:t>
            </w:r>
          </w:p>
        </w:tc>
      </w:tr>
      <w:tr w:rsidR="00A016B1" w:rsidRPr="00A016B1" w14:paraId="11BE9B1A" w14:textId="77777777" w:rsidTr="00DF3A8C">
        <w:trPr>
          <w:trHeight w:val="265"/>
        </w:trPr>
        <w:tc>
          <w:tcPr>
            <w:tcW w:w="679" w:type="dxa"/>
            <w:tcBorders>
              <w:top w:val="nil"/>
              <w:bottom w:val="nil"/>
            </w:tcBorders>
          </w:tcPr>
          <w:p w14:paraId="39B8340D" w14:textId="77777777" w:rsidR="00A016B1" w:rsidRDefault="00A016B1" w:rsidP="00DF3A8C">
            <w:pPr>
              <w:pStyle w:val="TableParagraph"/>
              <w:rPr>
                <w:sz w:val="18"/>
              </w:rPr>
            </w:pPr>
          </w:p>
        </w:tc>
        <w:tc>
          <w:tcPr>
            <w:tcW w:w="3437" w:type="dxa"/>
            <w:tcBorders>
              <w:top w:val="nil"/>
              <w:bottom w:val="nil"/>
            </w:tcBorders>
          </w:tcPr>
          <w:p w14:paraId="6AB19B34" w14:textId="77777777" w:rsidR="00A016B1" w:rsidRDefault="00A016B1" w:rsidP="00DF3A8C">
            <w:pPr>
              <w:pStyle w:val="TableParagraph"/>
              <w:rPr>
                <w:sz w:val="18"/>
              </w:rPr>
            </w:pPr>
          </w:p>
        </w:tc>
        <w:tc>
          <w:tcPr>
            <w:tcW w:w="6370" w:type="dxa"/>
            <w:tcBorders>
              <w:top w:val="nil"/>
              <w:bottom w:val="nil"/>
            </w:tcBorders>
          </w:tcPr>
          <w:p w14:paraId="3A9C1AD8" w14:textId="77777777" w:rsidR="00A016B1" w:rsidRDefault="00A016B1" w:rsidP="00DF3A8C">
            <w:pPr>
              <w:pStyle w:val="TableParagraph"/>
              <w:tabs>
                <w:tab w:val="left" w:pos="506"/>
              </w:tabs>
              <w:spacing w:before="12"/>
              <w:ind w:left="105"/>
              <w:rPr>
                <w:sz w:val="20"/>
              </w:rPr>
            </w:pPr>
            <w:r>
              <w:rPr>
                <w:spacing w:val="-5"/>
                <w:sz w:val="20"/>
              </w:rPr>
              <w:t>5.</w:t>
            </w:r>
            <w:r>
              <w:rPr>
                <w:sz w:val="20"/>
              </w:rPr>
              <w:tab/>
              <w:t>Обосновать</w:t>
            </w:r>
            <w:r>
              <w:rPr>
                <w:spacing w:val="12"/>
                <w:sz w:val="20"/>
              </w:rPr>
              <w:t xml:space="preserve"> </w:t>
            </w:r>
            <w:r>
              <w:rPr>
                <w:sz w:val="20"/>
              </w:rPr>
              <w:t>действующими</w:t>
            </w:r>
            <w:r>
              <w:rPr>
                <w:spacing w:val="14"/>
                <w:sz w:val="20"/>
              </w:rPr>
              <w:t xml:space="preserve"> </w:t>
            </w:r>
            <w:r>
              <w:rPr>
                <w:sz w:val="20"/>
              </w:rPr>
              <w:t>нормативными</w:t>
            </w:r>
            <w:r>
              <w:rPr>
                <w:spacing w:val="12"/>
                <w:sz w:val="20"/>
              </w:rPr>
              <w:t xml:space="preserve"> </w:t>
            </w:r>
            <w:r>
              <w:rPr>
                <w:sz w:val="20"/>
              </w:rPr>
              <w:t>требованиями</w:t>
            </w:r>
            <w:r>
              <w:rPr>
                <w:spacing w:val="11"/>
                <w:sz w:val="20"/>
              </w:rPr>
              <w:t xml:space="preserve"> </w:t>
            </w:r>
            <w:r>
              <w:rPr>
                <w:spacing w:val="-2"/>
                <w:sz w:val="20"/>
              </w:rPr>
              <w:t>объемы</w:t>
            </w:r>
          </w:p>
        </w:tc>
      </w:tr>
      <w:tr w:rsidR="00A016B1" w:rsidRPr="00A016B1" w14:paraId="6B585A49" w14:textId="77777777" w:rsidTr="00DF3A8C">
        <w:trPr>
          <w:trHeight w:val="265"/>
        </w:trPr>
        <w:tc>
          <w:tcPr>
            <w:tcW w:w="679" w:type="dxa"/>
            <w:tcBorders>
              <w:top w:val="nil"/>
              <w:bottom w:val="nil"/>
            </w:tcBorders>
          </w:tcPr>
          <w:p w14:paraId="5850E4A0" w14:textId="77777777" w:rsidR="00A016B1" w:rsidRDefault="00A016B1" w:rsidP="00DF3A8C">
            <w:pPr>
              <w:pStyle w:val="TableParagraph"/>
              <w:rPr>
                <w:sz w:val="18"/>
              </w:rPr>
            </w:pPr>
          </w:p>
        </w:tc>
        <w:tc>
          <w:tcPr>
            <w:tcW w:w="3437" w:type="dxa"/>
            <w:tcBorders>
              <w:top w:val="nil"/>
              <w:bottom w:val="nil"/>
            </w:tcBorders>
          </w:tcPr>
          <w:p w14:paraId="325FA019" w14:textId="77777777" w:rsidR="00A016B1" w:rsidRDefault="00A016B1" w:rsidP="00DF3A8C">
            <w:pPr>
              <w:pStyle w:val="TableParagraph"/>
              <w:rPr>
                <w:sz w:val="18"/>
              </w:rPr>
            </w:pPr>
          </w:p>
        </w:tc>
        <w:tc>
          <w:tcPr>
            <w:tcW w:w="6370" w:type="dxa"/>
            <w:tcBorders>
              <w:top w:val="nil"/>
              <w:bottom w:val="nil"/>
            </w:tcBorders>
          </w:tcPr>
          <w:p w14:paraId="198DADFC" w14:textId="77777777" w:rsidR="00A016B1" w:rsidRDefault="00A016B1" w:rsidP="00DF3A8C">
            <w:pPr>
              <w:pStyle w:val="TableParagraph"/>
              <w:spacing w:before="13"/>
              <w:ind w:left="105"/>
              <w:rPr>
                <w:sz w:val="20"/>
              </w:rPr>
            </w:pPr>
            <w:r>
              <w:rPr>
                <w:sz w:val="20"/>
              </w:rPr>
              <w:t>работ</w:t>
            </w:r>
            <w:r>
              <w:rPr>
                <w:spacing w:val="-8"/>
                <w:sz w:val="20"/>
              </w:rPr>
              <w:t xml:space="preserve"> </w:t>
            </w:r>
            <w:r>
              <w:rPr>
                <w:sz w:val="20"/>
              </w:rPr>
              <w:t>и</w:t>
            </w:r>
            <w:r>
              <w:rPr>
                <w:spacing w:val="-7"/>
                <w:sz w:val="20"/>
              </w:rPr>
              <w:t xml:space="preserve"> </w:t>
            </w:r>
            <w:r>
              <w:rPr>
                <w:sz w:val="20"/>
              </w:rPr>
              <w:t>перечень</w:t>
            </w:r>
            <w:r>
              <w:rPr>
                <w:spacing w:val="-3"/>
                <w:sz w:val="20"/>
              </w:rPr>
              <w:t xml:space="preserve"> </w:t>
            </w:r>
            <w:r>
              <w:rPr>
                <w:sz w:val="20"/>
              </w:rPr>
              <w:t>исследуемых</w:t>
            </w:r>
            <w:r>
              <w:rPr>
                <w:spacing w:val="-7"/>
                <w:sz w:val="20"/>
              </w:rPr>
              <w:t xml:space="preserve"> </w:t>
            </w:r>
            <w:r>
              <w:rPr>
                <w:spacing w:val="-2"/>
                <w:sz w:val="20"/>
              </w:rPr>
              <w:t>показателей.</w:t>
            </w:r>
          </w:p>
        </w:tc>
      </w:tr>
      <w:tr w:rsidR="00A016B1" w:rsidRPr="00A016B1" w14:paraId="59B9B90A" w14:textId="77777777" w:rsidTr="00DF3A8C">
        <w:trPr>
          <w:trHeight w:val="263"/>
        </w:trPr>
        <w:tc>
          <w:tcPr>
            <w:tcW w:w="679" w:type="dxa"/>
            <w:tcBorders>
              <w:top w:val="nil"/>
              <w:bottom w:val="nil"/>
            </w:tcBorders>
          </w:tcPr>
          <w:p w14:paraId="378C9622" w14:textId="77777777" w:rsidR="00A016B1" w:rsidRDefault="00A016B1" w:rsidP="00DF3A8C">
            <w:pPr>
              <w:pStyle w:val="TableParagraph"/>
              <w:rPr>
                <w:sz w:val="18"/>
              </w:rPr>
            </w:pPr>
          </w:p>
        </w:tc>
        <w:tc>
          <w:tcPr>
            <w:tcW w:w="3437" w:type="dxa"/>
            <w:tcBorders>
              <w:top w:val="nil"/>
              <w:bottom w:val="nil"/>
            </w:tcBorders>
          </w:tcPr>
          <w:p w14:paraId="27687AAF" w14:textId="77777777" w:rsidR="00A016B1" w:rsidRDefault="00A016B1" w:rsidP="00DF3A8C">
            <w:pPr>
              <w:pStyle w:val="TableParagraph"/>
              <w:rPr>
                <w:sz w:val="18"/>
              </w:rPr>
            </w:pPr>
          </w:p>
        </w:tc>
        <w:tc>
          <w:tcPr>
            <w:tcW w:w="6370" w:type="dxa"/>
            <w:tcBorders>
              <w:top w:val="nil"/>
              <w:bottom w:val="nil"/>
            </w:tcBorders>
          </w:tcPr>
          <w:p w14:paraId="6E37475D" w14:textId="77777777" w:rsidR="00A016B1" w:rsidRDefault="00A016B1" w:rsidP="00DF3A8C">
            <w:pPr>
              <w:pStyle w:val="TableParagraph"/>
              <w:tabs>
                <w:tab w:val="left" w:pos="506"/>
              </w:tabs>
              <w:spacing w:before="12"/>
              <w:ind w:left="105"/>
              <w:rPr>
                <w:sz w:val="20"/>
              </w:rPr>
            </w:pPr>
            <w:r>
              <w:rPr>
                <w:spacing w:val="-5"/>
                <w:sz w:val="20"/>
              </w:rPr>
              <w:t>6.</w:t>
            </w:r>
            <w:r>
              <w:rPr>
                <w:sz w:val="20"/>
              </w:rPr>
              <w:tab/>
              <w:t>Согласовать</w:t>
            </w:r>
            <w:r>
              <w:rPr>
                <w:spacing w:val="62"/>
                <w:sz w:val="20"/>
              </w:rPr>
              <w:t xml:space="preserve"> </w:t>
            </w:r>
            <w:r>
              <w:rPr>
                <w:sz w:val="20"/>
              </w:rPr>
              <w:t>программу</w:t>
            </w:r>
            <w:r>
              <w:rPr>
                <w:spacing w:val="56"/>
                <w:sz w:val="20"/>
              </w:rPr>
              <w:t xml:space="preserve"> </w:t>
            </w:r>
            <w:r>
              <w:rPr>
                <w:sz w:val="20"/>
              </w:rPr>
              <w:t>работ</w:t>
            </w:r>
            <w:r>
              <w:rPr>
                <w:spacing w:val="60"/>
                <w:sz w:val="20"/>
              </w:rPr>
              <w:t xml:space="preserve"> </w:t>
            </w:r>
            <w:r>
              <w:rPr>
                <w:sz w:val="20"/>
              </w:rPr>
              <w:t>до</w:t>
            </w:r>
            <w:r>
              <w:rPr>
                <w:spacing w:val="61"/>
                <w:sz w:val="20"/>
              </w:rPr>
              <w:t xml:space="preserve"> </w:t>
            </w:r>
            <w:r>
              <w:rPr>
                <w:sz w:val="20"/>
              </w:rPr>
              <w:t>начала</w:t>
            </w:r>
            <w:r>
              <w:rPr>
                <w:spacing w:val="63"/>
                <w:sz w:val="20"/>
              </w:rPr>
              <w:t xml:space="preserve"> </w:t>
            </w:r>
            <w:r>
              <w:rPr>
                <w:sz w:val="20"/>
              </w:rPr>
              <w:t>выполнения</w:t>
            </w:r>
            <w:r>
              <w:rPr>
                <w:spacing w:val="62"/>
                <w:sz w:val="20"/>
              </w:rPr>
              <w:t xml:space="preserve"> </w:t>
            </w:r>
            <w:r>
              <w:rPr>
                <w:spacing w:val="-2"/>
                <w:sz w:val="20"/>
              </w:rPr>
              <w:t>полевого</w:t>
            </w:r>
          </w:p>
        </w:tc>
      </w:tr>
      <w:tr w:rsidR="00A016B1" w:rsidRPr="00A016B1" w14:paraId="084832DC" w14:textId="77777777" w:rsidTr="00DF3A8C">
        <w:trPr>
          <w:trHeight w:val="280"/>
        </w:trPr>
        <w:tc>
          <w:tcPr>
            <w:tcW w:w="679" w:type="dxa"/>
            <w:tcBorders>
              <w:top w:val="nil"/>
            </w:tcBorders>
          </w:tcPr>
          <w:p w14:paraId="44FC9105" w14:textId="77777777" w:rsidR="00A016B1" w:rsidRDefault="00A016B1" w:rsidP="00DF3A8C">
            <w:pPr>
              <w:pStyle w:val="TableParagraph"/>
              <w:rPr>
                <w:sz w:val="18"/>
              </w:rPr>
            </w:pPr>
          </w:p>
        </w:tc>
        <w:tc>
          <w:tcPr>
            <w:tcW w:w="3437" w:type="dxa"/>
            <w:tcBorders>
              <w:top w:val="nil"/>
            </w:tcBorders>
          </w:tcPr>
          <w:p w14:paraId="2854453C" w14:textId="77777777" w:rsidR="00A016B1" w:rsidRDefault="00A016B1" w:rsidP="00DF3A8C">
            <w:pPr>
              <w:pStyle w:val="TableParagraph"/>
              <w:rPr>
                <w:sz w:val="18"/>
              </w:rPr>
            </w:pPr>
          </w:p>
        </w:tc>
        <w:tc>
          <w:tcPr>
            <w:tcW w:w="6370" w:type="dxa"/>
            <w:tcBorders>
              <w:top w:val="nil"/>
            </w:tcBorders>
          </w:tcPr>
          <w:p w14:paraId="43F0CF29" w14:textId="77777777" w:rsidR="00A016B1" w:rsidRDefault="00A016B1" w:rsidP="00DF3A8C">
            <w:pPr>
              <w:pStyle w:val="TableParagraph"/>
              <w:spacing w:before="12"/>
              <w:ind w:left="105"/>
              <w:rPr>
                <w:sz w:val="20"/>
              </w:rPr>
            </w:pPr>
            <w:r>
              <w:rPr>
                <w:sz w:val="20"/>
              </w:rPr>
              <w:t>этапа.</w:t>
            </w:r>
            <w:r>
              <w:rPr>
                <w:spacing w:val="-6"/>
                <w:sz w:val="20"/>
              </w:rPr>
              <w:t xml:space="preserve"> </w:t>
            </w:r>
            <w:r>
              <w:rPr>
                <w:sz w:val="20"/>
              </w:rPr>
              <w:t>Без</w:t>
            </w:r>
            <w:r>
              <w:rPr>
                <w:spacing w:val="-6"/>
                <w:sz w:val="20"/>
              </w:rPr>
              <w:t xml:space="preserve"> </w:t>
            </w:r>
            <w:r>
              <w:rPr>
                <w:sz w:val="20"/>
              </w:rPr>
              <w:t>согласованной</w:t>
            </w:r>
            <w:r>
              <w:rPr>
                <w:spacing w:val="-7"/>
                <w:sz w:val="20"/>
              </w:rPr>
              <w:t xml:space="preserve"> </w:t>
            </w:r>
            <w:r>
              <w:rPr>
                <w:sz w:val="20"/>
              </w:rPr>
              <w:t>программы,</w:t>
            </w:r>
            <w:r>
              <w:rPr>
                <w:spacing w:val="-8"/>
                <w:sz w:val="20"/>
              </w:rPr>
              <w:t xml:space="preserve"> </w:t>
            </w:r>
            <w:r>
              <w:rPr>
                <w:sz w:val="20"/>
              </w:rPr>
              <w:t>работы</w:t>
            </w:r>
            <w:r>
              <w:rPr>
                <w:spacing w:val="-6"/>
                <w:sz w:val="20"/>
              </w:rPr>
              <w:t xml:space="preserve"> </w:t>
            </w:r>
            <w:r>
              <w:rPr>
                <w:sz w:val="20"/>
              </w:rPr>
              <w:t>не</w:t>
            </w:r>
            <w:r>
              <w:rPr>
                <w:spacing w:val="-6"/>
                <w:sz w:val="20"/>
              </w:rPr>
              <w:t xml:space="preserve"> </w:t>
            </w:r>
            <w:r>
              <w:rPr>
                <w:spacing w:val="-2"/>
                <w:sz w:val="20"/>
              </w:rPr>
              <w:t>выполняются.</w:t>
            </w:r>
          </w:p>
        </w:tc>
      </w:tr>
      <w:tr w:rsidR="00A016B1" w:rsidRPr="00A016B1" w14:paraId="57C6A9B8" w14:textId="77777777" w:rsidTr="00DF3A8C">
        <w:trPr>
          <w:trHeight w:val="6784"/>
        </w:trPr>
        <w:tc>
          <w:tcPr>
            <w:tcW w:w="679" w:type="dxa"/>
          </w:tcPr>
          <w:p w14:paraId="54D3E907" w14:textId="77777777" w:rsidR="00A016B1" w:rsidRDefault="00A016B1" w:rsidP="00DF3A8C">
            <w:pPr>
              <w:pStyle w:val="TableParagraph"/>
              <w:spacing w:line="225" w:lineRule="exact"/>
              <w:ind w:left="143"/>
              <w:rPr>
                <w:sz w:val="20"/>
              </w:rPr>
            </w:pPr>
            <w:r>
              <w:rPr>
                <w:spacing w:val="-2"/>
                <w:sz w:val="20"/>
              </w:rPr>
              <w:t>2.3.3</w:t>
            </w:r>
          </w:p>
        </w:tc>
        <w:tc>
          <w:tcPr>
            <w:tcW w:w="3437" w:type="dxa"/>
          </w:tcPr>
          <w:p w14:paraId="609F99D7" w14:textId="77777777" w:rsidR="00A016B1" w:rsidRDefault="00A016B1" w:rsidP="00DF3A8C">
            <w:pPr>
              <w:pStyle w:val="TableParagraph"/>
              <w:spacing w:line="225" w:lineRule="exact"/>
              <w:ind w:left="107"/>
              <w:rPr>
                <w:sz w:val="20"/>
              </w:rPr>
            </w:pPr>
            <w:r>
              <w:rPr>
                <w:sz w:val="20"/>
              </w:rPr>
              <w:t>Общие</w:t>
            </w:r>
            <w:r>
              <w:rPr>
                <w:spacing w:val="-5"/>
                <w:sz w:val="20"/>
              </w:rPr>
              <w:t xml:space="preserve"> </w:t>
            </w:r>
            <w:r>
              <w:rPr>
                <w:spacing w:val="-2"/>
                <w:sz w:val="20"/>
              </w:rPr>
              <w:t>требования</w:t>
            </w:r>
          </w:p>
        </w:tc>
        <w:tc>
          <w:tcPr>
            <w:tcW w:w="6370" w:type="dxa"/>
          </w:tcPr>
          <w:p w14:paraId="65DDC750" w14:textId="77777777" w:rsidR="00A016B1" w:rsidRDefault="00A016B1" w:rsidP="00DF3A8C">
            <w:pPr>
              <w:pStyle w:val="TableParagraph"/>
              <w:numPr>
                <w:ilvl w:val="0"/>
                <w:numId w:val="8"/>
              </w:numPr>
              <w:tabs>
                <w:tab w:val="left" w:pos="465"/>
              </w:tabs>
              <w:ind w:right="98"/>
              <w:jc w:val="both"/>
              <w:rPr>
                <w:sz w:val="20"/>
              </w:rPr>
            </w:pPr>
            <w:r>
              <w:rPr>
                <w:sz w:val="20"/>
              </w:rPr>
              <w:t>Все исследования должны выполняться только аккредитованными в установленном законодательством РФ порядке лабораториями с предоставлением в обязательном порядке копий аттестатов аккредитаций</w:t>
            </w:r>
            <w:r>
              <w:rPr>
                <w:spacing w:val="-13"/>
                <w:sz w:val="20"/>
              </w:rPr>
              <w:t xml:space="preserve"> </w:t>
            </w:r>
            <w:r>
              <w:rPr>
                <w:sz w:val="20"/>
              </w:rPr>
              <w:t>испытательных</w:t>
            </w:r>
            <w:r>
              <w:rPr>
                <w:spacing w:val="-12"/>
                <w:sz w:val="20"/>
              </w:rPr>
              <w:t xml:space="preserve"> </w:t>
            </w:r>
            <w:r>
              <w:rPr>
                <w:sz w:val="20"/>
              </w:rPr>
              <w:t>лабораторий,</w:t>
            </w:r>
            <w:r>
              <w:rPr>
                <w:spacing w:val="-13"/>
                <w:sz w:val="20"/>
              </w:rPr>
              <w:t xml:space="preserve"> </w:t>
            </w:r>
            <w:r>
              <w:rPr>
                <w:sz w:val="20"/>
              </w:rPr>
              <w:t>выданных</w:t>
            </w:r>
            <w:r>
              <w:rPr>
                <w:spacing w:val="-12"/>
                <w:sz w:val="20"/>
              </w:rPr>
              <w:t xml:space="preserve"> </w:t>
            </w:r>
            <w:r>
              <w:rPr>
                <w:sz w:val="20"/>
              </w:rPr>
              <w:t>Федеральной службой по аккредитации.</w:t>
            </w:r>
          </w:p>
          <w:p w14:paraId="08342BB9" w14:textId="77777777" w:rsidR="00A016B1" w:rsidRDefault="00A016B1" w:rsidP="00DF3A8C">
            <w:pPr>
              <w:pStyle w:val="TableParagraph"/>
              <w:numPr>
                <w:ilvl w:val="0"/>
                <w:numId w:val="8"/>
              </w:numPr>
              <w:tabs>
                <w:tab w:val="left" w:pos="465"/>
              </w:tabs>
              <w:ind w:right="99"/>
              <w:jc w:val="both"/>
              <w:rPr>
                <w:sz w:val="20"/>
              </w:rPr>
            </w:pPr>
            <w:r>
              <w:rPr>
                <w:sz w:val="20"/>
              </w:rPr>
              <w:t>В качестве отчетных материалов по полевому этапу предоставить материалы согласно Приложению Е.</w:t>
            </w:r>
          </w:p>
          <w:p w14:paraId="547DFBA6" w14:textId="77777777" w:rsidR="00A016B1" w:rsidRDefault="00A016B1" w:rsidP="00DF3A8C">
            <w:pPr>
              <w:pStyle w:val="TableParagraph"/>
              <w:numPr>
                <w:ilvl w:val="0"/>
                <w:numId w:val="8"/>
              </w:numPr>
              <w:tabs>
                <w:tab w:val="left" w:pos="465"/>
              </w:tabs>
              <w:ind w:right="97"/>
              <w:jc w:val="both"/>
              <w:rPr>
                <w:sz w:val="20"/>
              </w:rPr>
            </w:pPr>
            <w:r>
              <w:rPr>
                <w:sz w:val="20"/>
              </w:rPr>
              <w:t>Выполнить изыскания в соответствии с требованиями раздела 8</w:t>
            </w:r>
            <w:r>
              <w:rPr>
                <w:spacing w:val="40"/>
                <w:sz w:val="20"/>
              </w:rPr>
              <w:t xml:space="preserve"> </w:t>
            </w:r>
            <w:r>
              <w:rPr>
                <w:sz w:val="20"/>
              </w:rPr>
              <w:t>СП 47.13330.2016, в том числе:</w:t>
            </w:r>
          </w:p>
          <w:p w14:paraId="002BE5ED" w14:textId="77777777" w:rsidR="00A016B1" w:rsidRDefault="00A016B1" w:rsidP="00DF3A8C">
            <w:pPr>
              <w:pStyle w:val="TableParagraph"/>
              <w:numPr>
                <w:ilvl w:val="1"/>
                <w:numId w:val="8"/>
              </w:numPr>
              <w:tabs>
                <w:tab w:val="left" w:pos="465"/>
              </w:tabs>
              <w:spacing w:line="237" w:lineRule="auto"/>
              <w:ind w:right="99"/>
              <w:jc w:val="both"/>
              <w:rPr>
                <w:sz w:val="20"/>
              </w:rPr>
            </w:pPr>
            <w:r>
              <w:rPr>
                <w:sz w:val="20"/>
              </w:rPr>
              <w:t>Сбор и анализ материалов изысканий прошлых лет, опубликованных и фондовых материалов.</w:t>
            </w:r>
          </w:p>
          <w:p w14:paraId="2F2067AD" w14:textId="77777777" w:rsidR="00A016B1" w:rsidRDefault="00A016B1" w:rsidP="00DF3A8C">
            <w:pPr>
              <w:pStyle w:val="TableParagraph"/>
              <w:numPr>
                <w:ilvl w:val="1"/>
                <w:numId w:val="8"/>
              </w:numPr>
              <w:tabs>
                <w:tab w:val="left" w:pos="464"/>
              </w:tabs>
              <w:spacing w:line="245" w:lineRule="exact"/>
              <w:ind w:left="464" w:hanging="359"/>
              <w:jc w:val="both"/>
              <w:rPr>
                <w:sz w:val="20"/>
              </w:rPr>
            </w:pPr>
            <w:r>
              <w:rPr>
                <w:spacing w:val="-2"/>
                <w:sz w:val="20"/>
              </w:rPr>
              <w:t>Рекогносцировочное</w:t>
            </w:r>
            <w:r>
              <w:rPr>
                <w:spacing w:val="15"/>
                <w:sz w:val="20"/>
              </w:rPr>
              <w:t xml:space="preserve"> </w:t>
            </w:r>
            <w:r>
              <w:rPr>
                <w:spacing w:val="-2"/>
                <w:sz w:val="20"/>
              </w:rPr>
              <w:t>обследование</w:t>
            </w:r>
            <w:r>
              <w:rPr>
                <w:spacing w:val="15"/>
                <w:sz w:val="20"/>
              </w:rPr>
              <w:t xml:space="preserve"> </w:t>
            </w:r>
            <w:r>
              <w:rPr>
                <w:spacing w:val="-2"/>
                <w:sz w:val="20"/>
              </w:rPr>
              <w:t>территории.</w:t>
            </w:r>
          </w:p>
          <w:p w14:paraId="093622A2" w14:textId="77777777" w:rsidR="00A016B1" w:rsidRDefault="00A016B1" w:rsidP="00DF3A8C">
            <w:pPr>
              <w:pStyle w:val="TableParagraph"/>
              <w:numPr>
                <w:ilvl w:val="1"/>
                <w:numId w:val="8"/>
              </w:numPr>
              <w:tabs>
                <w:tab w:val="left" w:pos="465"/>
              </w:tabs>
              <w:ind w:right="100"/>
              <w:jc w:val="both"/>
              <w:rPr>
                <w:sz w:val="20"/>
              </w:rPr>
            </w:pPr>
            <w:r>
              <w:rPr>
                <w:sz w:val="20"/>
              </w:rPr>
              <w:t>Маршрутные наблюдения с описанием компонентов природной среды и ландшафтов.</w:t>
            </w:r>
          </w:p>
          <w:p w14:paraId="7CDB46FD" w14:textId="77777777" w:rsidR="00A016B1" w:rsidRDefault="00A016B1" w:rsidP="00DF3A8C">
            <w:pPr>
              <w:pStyle w:val="TableParagraph"/>
              <w:numPr>
                <w:ilvl w:val="1"/>
                <w:numId w:val="8"/>
              </w:numPr>
              <w:tabs>
                <w:tab w:val="left" w:pos="465"/>
              </w:tabs>
              <w:ind w:right="99"/>
              <w:jc w:val="both"/>
              <w:rPr>
                <w:sz w:val="20"/>
              </w:rPr>
            </w:pPr>
            <w:r>
              <w:rPr>
                <w:sz w:val="20"/>
              </w:rPr>
              <w:t xml:space="preserve">Произвести </w:t>
            </w:r>
            <w:proofErr w:type="spellStart"/>
            <w:r>
              <w:rPr>
                <w:sz w:val="20"/>
              </w:rPr>
              <w:t>геоэкологическое</w:t>
            </w:r>
            <w:proofErr w:type="spellEnd"/>
            <w:r>
              <w:rPr>
                <w:sz w:val="20"/>
              </w:rPr>
              <w:t xml:space="preserve"> опробование и оценить загрязненность атмосферного воздуха, почв, грунтов, подземных и поверхностных вод (при наличии).</w:t>
            </w:r>
          </w:p>
          <w:p w14:paraId="033F4336" w14:textId="77777777" w:rsidR="00A016B1" w:rsidRDefault="00A016B1" w:rsidP="00DF3A8C">
            <w:pPr>
              <w:pStyle w:val="TableParagraph"/>
              <w:numPr>
                <w:ilvl w:val="1"/>
                <w:numId w:val="8"/>
              </w:numPr>
              <w:tabs>
                <w:tab w:val="left" w:pos="465"/>
              </w:tabs>
              <w:ind w:right="99"/>
              <w:jc w:val="both"/>
              <w:rPr>
                <w:sz w:val="20"/>
              </w:rPr>
            </w:pPr>
            <w:r>
              <w:rPr>
                <w:sz w:val="20"/>
              </w:rPr>
              <w:t>Произвести исследования плодородного слоя почвы, определить его пригодность для целей рекультивации нарушенных земель, оценить целесообразность, границы и норму снятия слоя почвы (грунтов) (оценить наличие и мощность ПСП и ППСП, оценку целесообразности/нецелесообразности и селективного их снятия, почвенные контуры и нормы снятия).</w:t>
            </w:r>
          </w:p>
          <w:p w14:paraId="2D02264A" w14:textId="77777777" w:rsidR="00A016B1" w:rsidRDefault="00A016B1" w:rsidP="00DF3A8C">
            <w:pPr>
              <w:pStyle w:val="TableParagraph"/>
              <w:numPr>
                <w:ilvl w:val="1"/>
                <w:numId w:val="8"/>
              </w:numPr>
              <w:tabs>
                <w:tab w:val="left" w:pos="465"/>
              </w:tabs>
              <w:ind w:right="100"/>
              <w:jc w:val="both"/>
              <w:rPr>
                <w:sz w:val="20"/>
              </w:rPr>
            </w:pPr>
            <w:r>
              <w:rPr>
                <w:sz w:val="20"/>
              </w:rPr>
              <w:t>Исследовать</w:t>
            </w:r>
            <w:r>
              <w:rPr>
                <w:spacing w:val="-9"/>
                <w:sz w:val="20"/>
              </w:rPr>
              <w:t xml:space="preserve"> </w:t>
            </w:r>
            <w:r>
              <w:rPr>
                <w:sz w:val="20"/>
              </w:rPr>
              <w:t>степень</w:t>
            </w:r>
            <w:r>
              <w:rPr>
                <w:spacing w:val="-9"/>
                <w:sz w:val="20"/>
              </w:rPr>
              <w:t xml:space="preserve"> </w:t>
            </w:r>
            <w:r>
              <w:rPr>
                <w:sz w:val="20"/>
              </w:rPr>
              <w:t>загрязненности</w:t>
            </w:r>
            <w:r>
              <w:rPr>
                <w:spacing w:val="-10"/>
                <w:sz w:val="20"/>
              </w:rPr>
              <w:t xml:space="preserve"> </w:t>
            </w:r>
            <w:r>
              <w:rPr>
                <w:sz w:val="20"/>
              </w:rPr>
              <w:t>грунтов</w:t>
            </w:r>
            <w:r>
              <w:rPr>
                <w:spacing w:val="-10"/>
                <w:sz w:val="20"/>
              </w:rPr>
              <w:t xml:space="preserve"> </w:t>
            </w:r>
            <w:r>
              <w:rPr>
                <w:sz w:val="20"/>
              </w:rPr>
              <w:t>на</w:t>
            </w:r>
            <w:r>
              <w:rPr>
                <w:spacing w:val="-9"/>
                <w:sz w:val="20"/>
              </w:rPr>
              <w:t xml:space="preserve"> </w:t>
            </w:r>
            <w:r>
              <w:rPr>
                <w:sz w:val="20"/>
              </w:rPr>
              <w:t>глубину</w:t>
            </w:r>
            <w:r>
              <w:rPr>
                <w:spacing w:val="-11"/>
                <w:sz w:val="20"/>
              </w:rPr>
              <w:t xml:space="preserve"> </w:t>
            </w:r>
            <w:r>
              <w:rPr>
                <w:sz w:val="20"/>
              </w:rPr>
              <w:t>заложения фундаментов (выемки), произвести их биотестирование в случае выявления грунтов, имеющих ограниченное использование по СанПиН 2.1.3684-21.</w:t>
            </w:r>
          </w:p>
          <w:p w14:paraId="4683BD27" w14:textId="77777777" w:rsidR="00A016B1" w:rsidRDefault="00A016B1" w:rsidP="00DF3A8C">
            <w:pPr>
              <w:pStyle w:val="TableParagraph"/>
              <w:numPr>
                <w:ilvl w:val="1"/>
                <w:numId w:val="8"/>
              </w:numPr>
              <w:tabs>
                <w:tab w:val="left" w:pos="464"/>
              </w:tabs>
              <w:spacing w:line="244" w:lineRule="exact"/>
              <w:ind w:left="464" w:hanging="359"/>
              <w:jc w:val="both"/>
              <w:rPr>
                <w:sz w:val="20"/>
              </w:rPr>
            </w:pPr>
            <w:r>
              <w:rPr>
                <w:spacing w:val="-2"/>
                <w:sz w:val="20"/>
              </w:rPr>
              <w:t>Выполнить</w:t>
            </w:r>
            <w:r>
              <w:rPr>
                <w:spacing w:val="14"/>
                <w:sz w:val="20"/>
              </w:rPr>
              <w:t xml:space="preserve"> </w:t>
            </w:r>
            <w:r>
              <w:rPr>
                <w:spacing w:val="-2"/>
                <w:sz w:val="20"/>
              </w:rPr>
              <w:t>лабораторные</w:t>
            </w:r>
            <w:r>
              <w:rPr>
                <w:spacing w:val="14"/>
                <w:sz w:val="20"/>
              </w:rPr>
              <w:t xml:space="preserve"> </w:t>
            </w:r>
            <w:r>
              <w:rPr>
                <w:spacing w:val="-2"/>
                <w:sz w:val="20"/>
              </w:rPr>
              <w:t>химико-аналитические</w:t>
            </w:r>
            <w:r>
              <w:rPr>
                <w:spacing w:val="14"/>
                <w:sz w:val="20"/>
              </w:rPr>
              <w:t xml:space="preserve"> </w:t>
            </w:r>
            <w:r>
              <w:rPr>
                <w:spacing w:val="-2"/>
                <w:sz w:val="20"/>
              </w:rPr>
              <w:t>исследования.</w:t>
            </w:r>
          </w:p>
          <w:p w14:paraId="46FC4A99" w14:textId="77777777" w:rsidR="00A016B1" w:rsidRDefault="00A016B1" w:rsidP="00DF3A8C">
            <w:pPr>
              <w:pStyle w:val="TableParagraph"/>
              <w:numPr>
                <w:ilvl w:val="1"/>
                <w:numId w:val="8"/>
              </w:numPr>
              <w:tabs>
                <w:tab w:val="left" w:pos="464"/>
              </w:tabs>
              <w:spacing w:line="229" w:lineRule="exact"/>
              <w:ind w:left="464" w:hanging="359"/>
              <w:jc w:val="both"/>
              <w:rPr>
                <w:sz w:val="20"/>
              </w:rPr>
            </w:pPr>
            <w:r>
              <w:rPr>
                <w:sz w:val="20"/>
              </w:rPr>
              <w:t>Исследовать</w:t>
            </w:r>
            <w:r>
              <w:rPr>
                <w:spacing w:val="-8"/>
                <w:sz w:val="20"/>
              </w:rPr>
              <w:t xml:space="preserve"> </w:t>
            </w:r>
            <w:r>
              <w:rPr>
                <w:sz w:val="20"/>
              </w:rPr>
              <w:t>и</w:t>
            </w:r>
            <w:r>
              <w:rPr>
                <w:spacing w:val="-9"/>
                <w:sz w:val="20"/>
              </w:rPr>
              <w:t xml:space="preserve"> </w:t>
            </w:r>
            <w:r>
              <w:rPr>
                <w:sz w:val="20"/>
              </w:rPr>
              <w:t>оценить</w:t>
            </w:r>
            <w:r>
              <w:rPr>
                <w:spacing w:val="-8"/>
                <w:sz w:val="20"/>
              </w:rPr>
              <w:t xml:space="preserve"> </w:t>
            </w:r>
            <w:r>
              <w:rPr>
                <w:sz w:val="20"/>
              </w:rPr>
              <w:t>радиационную</w:t>
            </w:r>
            <w:r>
              <w:rPr>
                <w:spacing w:val="-8"/>
                <w:sz w:val="20"/>
              </w:rPr>
              <w:t xml:space="preserve"> </w:t>
            </w:r>
            <w:r>
              <w:rPr>
                <w:spacing w:val="-2"/>
                <w:sz w:val="20"/>
              </w:rPr>
              <w:t>обстановку.</w:t>
            </w:r>
          </w:p>
        </w:tc>
      </w:tr>
    </w:tbl>
    <w:p w14:paraId="7B69E563" w14:textId="77777777" w:rsidR="00A016B1" w:rsidRPr="00A016B1" w:rsidRDefault="00A016B1" w:rsidP="00A016B1">
      <w:pPr>
        <w:spacing w:line="229" w:lineRule="exact"/>
        <w:jc w:val="both"/>
        <w:rPr>
          <w:sz w:val="20"/>
          <w:lang w:val="ru-RU"/>
        </w:rPr>
        <w:sectPr w:rsidR="00A016B1" w:rsidRPr="00A016B1">
          <w:type w:val="continuous"/>
          <w:pgSz w:w="11900" w:h="16840"/>
          <w:pgMar w:top="920" w:right="460" w:bottom="1240" w:left="740" w:header="0" w:footer="1059"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437"/>
        <w:gridCol w:w="6370"/>
      </w:tblGrid>
      <w:tr w:rsidR="00A016B1" w:rsidRPr="00A016B1" w14:paraId="19A47620" w14:textId="77777777" w:rsidTr="00DF3A8C">
        <w:trPr>
          <w:trHeight w:val="6827"/>
        </w:trPr>
        <w:tc>
          <w:tcPr>
            <w:tcW w:w="679" w:type="dxa"/>
          </w:tcPr>
          <w:p w14:paraId="2891F63C" w14:textId="77777777" w:rsidR="00A016B1" w:rsidRDefault="00A016B1" w:rsidP="00DF3A8C">
            <w:pPr>
              <w:pStyle w:val="TableParagraph"/>
              <w:rPr>
                <w:sz w:val="18"/>
              </w:rPr>
            </w:pPr>
          </w:p>
        </w:tc>
        <w:tc>
          <w:tcPr>
            <w:tcW w:w="3437" w:type="dxa"/>
          </w:tcPr>
          <w:p w14:paraId="02A02B99" w14:textId="77777777" w:rsidR="00A016B1" w:rsidRDefault="00A016B1" w:rsidP="00DF3A8C">
            <w:pPr>
              <w:pStyle w:val="TableParagraph"/>
              <w:rPr>
                <w:sz w:val="18"/>
              </w:rPr>
            </w:pPr>
          </w:p>
        </w:tc>
        <w:tc>
          <w:tcPr>
            <w:tcW w:w="6370" w:type="dxa"/>
          </w:tcPr>
          <w:p w14:paraId="55B55137" w14:textId="77777777" w:rsidR="00A016B1" w:rsidRDefault="00A016B1" w:rsidP="00DF3A8C">
            <w:pPr>
              <w:pStyle w:val="TableParagraph"/>
              <w:numPr>
                <w:ilvl w:val="0"/>
                <w:numId w:val="7"/>
              </w:numPr>
              <w:tabs>
                <w:tab w:val="left" w:pos="465"/>
              </w:tabs>
              <w:ind w:right="99"/>
              <w:jc w:val="both"/>
              <w:rPr>
                <w:sz w:val="20"/>
              </w:rPr>
            </w:pPr>
            <w:r>
              <w:rPr>
                <w:sz w:val="20"/>
              </w:rPr>
              <w:t>Исследовать и оценить физические воздействия, в том числе фоновый уровень шума.</w:t>
            </w:r>
          </w:p>
          <w:p w14:paraId="27F99382" w14:textId="77777777" w:rsidR="00A016B1" w:rsidRDefault="00A016B1" w:rsidP="00DF3A8C">
            <w:pPr>
              <w:pStyle w:val="TableParagraph"/>
              <w:numPr>
                <w:ilvl w:val="0"/>
                <w:numId w:val="7"/>
              </w:numPr>
              <w:tabs>
                <w:tab w:val="left" w:pos="464"/>
              </w:tabs>
              <w:spacing w:line="244" w:lineRule="exact"/>
              <w:ind w:left="464" w:hanging="359"/>
              <w:jc w:val="both"/>
              <w:rPr>
                <w:sz w:val="20"/>
              </w:rPr>
            </w:pPr>
            <w:r>
              <w:rPr>
                <w:sz w:val="20"/>
              </w:rPr>
              <w:t>Изучить</w:t>
            </w:r>
            <w:r>
              <w:rPr>
                <w:spacing w:val="-7"/>
                <w:sz w:val="20"/>
              </w:rPr>
              <w:t xml:space="preserve"> </w:t>
            </w:r>
            <w:r>
              <w:rPr>
                <w:sz w:val="20"/>
              </w:rPr>
              <w:t>растительность,</w:t>
            </w:r>
            <w:r>
              <w:rPr>
                <w:spacing w:val="-6"/>
                <w:sz w:val="20"/>
              </w:rPr>
              <w:t xml:space="preserve"> </w:t>
            </w:r>
            <w:r>
              <w:rPr>
                <w:sz w:val="20"/>
              </w:rPr>
              <w:t>животный</w:t>
            </w:r>
            <w:r>
              <w:rPr>
                <w:spacing w:val="-8"/>
                <w:sz w:val="20"/>
              </w:rPr>
              <w:t xml:space="preserve"> </w:t>
            </w:r>
            <w:r>
              <w:rPr>
                <w:sz w:val="20"/>
              </w:rPr>
              <w:t>мир</w:t>
            </w:r>
            <w:r>
              <w:rPr>
                <w:spacing w:val="-6"/>
                <w:sz w:val="20"/>
              </w:rPr>
              <w:t xml:space="preserve"> </w:t>
            </w:r>
            <w:r>
              <w:rPr>
                <w:sz w:val="20"/>
              </w:rPr>
              <w:t>и</w:t>
            </w:r>
            <w:r>
              <w:rPr>
                <w:spacing w:val="-7"/>
                <w:sz w:val="20"/>
              </w:rPr>
              <w:t xml:space="preserve"> </w:t>
            </w:r>
            <w:r>
              <w:rPr>
                <w:spacing w:val="-2"/>
                <w:sz w:val="20"/>
              </w:rPr>
              <w:t>ихтиофауну.</w:t>
            </w:r>
          </w:p>
          <w:p w14:paraId="2C9CBB9E" w14:textId="77777777" w:rsidR="00A016B1" w:rsidRDefault="00A016B1" w:rsidP="00DF3A8C">
            <w:pPr>
              <w:pStyle w:val="TableParagraph"/>
              <w:numPr>
                <w:ilvl w:val="0"/>
                <w:numId w:val="7"/>
              </w:numPr>
              <w:tabs>
                <w:tab w:val="left" w:pos="465"/>
              </w:tabs>
              <w:ind w:right="98"/>
              <w:jc w:val="both"/>
              <w:rPr>
                <w:sz w:val="20"/>
              </w:rPr>
            </w:pPr>
            <w:r>
              <w:rPr>
                <w:sz w:val="20"/>
              </w:rPr>
              <w:t>Провести описание древостоя с учётом фактических данных и документов</w:t>
            </w:r>
            <w:r>
              <w:rPr>
                <w:spacing w:val="-13"/>
                <w:sz w:val="20"/>
              </w:rPr>
              <w:t xml:space="preserve"> </w:t>
            </w:r>
            <w:r>
              <w:rPr>
                <w:sz w:val="20"/>
              </w:rPr>
              <w:t>на</w:t>
            </w:r>
            <w:r>
              <w:rPr>
                <w:spacing w:val="-12"/>
                <w:sz w:val="20"/>
              </w:rPr>
              <w:t xml:space="preserve"> </w:t>
            </w:r>
            <w:r>
              <w:rPr>
                <w:sz w:val="20"/>
              </w:rPr>
              <w:t>лесопользование</w:t>
            </w:r>
            <w:r>
              <w:rPr>
                <w:spacing w:val="-13"/>
                <w:sz w:val="20"/>
              </w:rPr>
              <w:t xml:space="preserve"> </w:t>
            </w:r>
            <w:r>
              <w:rPr>
                <w:sz w:val="20"/>
              </w:rPr>
              <w:t>(выписки,</w:t>
            </w:r>
            <w:r>
              <w:rPr>
                <w:spacing w:val="-12"/>
                <w:sz w:val="20"/>
              </w:rPr>
              <w:t xml:space="preserve"> </w:t>
            </w:r>
            <w:r>
              <w:rPr>
                <w:sz w:val="20"/>
              </w:rPr>
              <w:t>договоры</w:t>
            </w:r>
            <w:r>
              <w:rPr>
                <w:spacing w:val="-13"/>
                <w:sz w:val="20"/>
              </w:rPr>
              <w:t xml:space="preserve"> </w:t>
            </w:r>
            <w:r>
              <w:rPr>
                <w:sz w:val="20"/>
              </w:rPr>
              <w:t>аренды,</w:t>
            </w:r>
            <w:r>
              <w:rPr>
                <w:spacing w:val="-12"/>
                <w:sz w:val="20"/>
              </w:rPr>
              <w:t xml:space="preserve"> </w:t>
            </w:r>
            <w:proofErr w:type="spellStart"/>
            <w:r>
              <w:rPr>
                <w:sz w:val="20"/>
              </w:rPr>
              <w:t>ПОЛы</w:t>
            </w:r>
            <w:proofErr w:type="spellEnd"/>
            <w:r>
              <w:rPr>
                <w:sz w:val="20"/>
              </w:rPr>
              <w:t xml:space="preserve"> и т.д.).</w:t>
            </w:r>
          </w:p>
          <w:p w14:paraId="13D66AA0" w14:textId="77777777" w:rsidR="00A016B1" w:rsidRDefault="00A016B1" w:rsidP="00DF3A8C">
            <w:pPr>
              <w:pStyle w:val="TableParagraph"/>
              <w:numPr>
                <w:ilvl w:val="0"/>
                <w:numId w:val="7"/>
              </w:numPr>
              <w:tabs>
                <w:tab w:val="left" w:pos="464"/>
              </w:tabs>
              <w:spacing w:line="245" w:lineRule="exact"/>
              <w:ind w:left="464" w:hanging="359"/>
              <w:jc w:val="both"/>
              <w:rPr>
                <w:sz w:val="20"/>
              </w:rPr>
            </w:pPr>
            <w:r>
              <w:rPr>
                <w:spacing w:val="-2"/>
                <w:sz w:val="20"/>
              </w:rPr>
              <w:t>Выполнить</w:t>
            </w:r>
            <w:r>
              <w:rPr>
                <w:spacing w:val="16"/>
                <w:sz w:val="20"/>
              </w:rPr>
              <w:t xml:space="preserve"> </w:t>
            </w:r>
            <w:r>
              <w:rPr>
                <w:spacing w:val="-2"/>
                <w:sz w:val="20"/>
              </w:rPr>
              <w:t>социально-экономические</w:t>
            </w:r>
            <w:r>
              <w:rPr>
                <w:spacing w:val="17"/>
                <w:sz w:val="20"/>
              </w:rPr>
              <w:t xml:space="preserve"> </w:t>
            </w:r>
            <w:r>
              <w:rPr>
                <w:spacing w:val="-2"/>
                <w:sz w:val="20"/>
              </w:rPr>
              <w:t>исследования.</w:t>
            </w:r>
          </w:p>
          <w:p w14:paraId="23C547E1" w14:textId="77777777" w:rsidR="00A016B1" w:rsidRDefault="00A016B1" w:rsidP="00DF3A8C">
            <w:pPr>
              <w:pStyle w:val="TableParagraph"/>
              <w:numPr>
                <w:ilvl w:val="0"/>
                <w:numId w:val="7"/>
              </w:numPr>
              <w:tabs>
                <w:tab w:val="left" w:pos="465"/>
              </w:tabs>
              <w:ind w:right="100"/>
              <w:jc w:val="both"/>
              <w:rPr>
                <w:sz w:val="20"/>
              </w:rPr>
            </w:pPr>
            <w:r>
              <w:rPr>
                <w:sz w:val="20"/>
              </w:rPr>
              <w:t>Выполнить</w:t>
            </w:r>
            <w:r>
              <w:rPr>
                <w:spacing w:val="-9"/>
                <w:sz w:val="20"/>
              </w:rPr>
              <w:t xml:space="preserve"> </w:t>
            </w:r>
            <w:r>
              <w:rPr>
                <w:sz w:val="20"/>
              </w:rPr>
              <w:t>историко-культурные</w:t>
            </w:r>
            <w:r>
              <w:rPr>
                <w:spacing w:val="-9"/>
                <w:sz w:val="20"/>
              </w:rPr>
              <w:t xml:space="preserve"> </w:t>
            </w:r>
            <w:r>
              <w:rPr>
                <w:sz w:val="20"/>
              </w:rPr>
              <w:t>исследования</w:t>
            </w:r>
            <w:r>
              <w:rPr>
                <w:spacing w:val="-10"/>
                <w:sz w:val="20"/>
              </w:rPr>
              <w:t xml:space="preserve"> </w:t>
            </w:r>
            <w:r>
              <w:rPr>
                <w:sz w:val="20"/>
              </w:rPr>
              <w:t>(в</w:t>
            </w:r>
            <w:r>
              <w:rPr>
                <w:spacing w:val="-10"/>
                <w:sz w:val="20"/>
              </w:rPr>
              <w:t xml:space="preserve"> </w:t>
            </w:r>
            <w:r>
              <w:rPr>
                <w:sz w:val="20"/>
              </w:rPr>
              <w:t>2</w:t>
            </w:r>
            <w:r>
              <w:rPr>
                <w:spacing w:val="-8"/>
                <w:sz w:val="20"/>
              </w:rPr>
              <w:t xml:space="preserve"> </w:t>
            </w:r>
            <w:r>
              <w:rPr>
                <w:sz w:val="20"/>
              </w:rPr>
              <w:t>этапа:</w:t>
            </w:r>
            <w:r>
              <w:rPr>
                <w:spacing w:val="-10"/>
                <w:sz w:val="20"/>
              </w:rPr>
              <w:t xml:space="preserve"> </w:t>
            </w:r>
            <w:r>
              <w:rPr>
                <w:sz w:val="20"/>
              </w:rPr>
              <w:t>на</w:t>
            </w:r>
            <w:r>
              <w:rPr>
                <w:spacing w:val="-9"/>
                <w:sz w:val="20"/>
              </w:rPr>
              <w:t xml:space="preserve"> </w:t>
            </w:r>
            <w:r>
              <w:rPr>
                <w:sz w:val="20"/>
              </w:rPr>
              <w:t>Этапе 1 подготовить запрос в гос. органы; в случае необходимости по результатам полученного ответа на запрос Этапом 2 выполнить историко-культурные исследования).</w:t>
            </w:r>
          </w:p>
          <w:p w14:paraId="62634EB7" w14:textId="77777777" w:rsidR="00A016B1" w:rsidRDefault="00A016B1" w:rsidP="00DF3A8C">
            <w:pPr>
              <w:pStyle w:val="TableParagraph"/>
              <w:numPr>
                <w:ilvl w:val="0"/>
                <w:numId w:val="7"/>
              </w:numPr>
              <w:tabs>
                <w:tab w:val="left" w:pos="465"/>
              </w:tabs>
              <w:ind w:right="100"/>
              <w:jc w:val="both"/>
              <w:rPr>
                <w:sz w:val="20"/>
              </w:rPr>
            </w:pPr>
            <w:r>
              <w:rPr>
                <w:sz w:val="20"/>
              </w:rPr>
              <w:t>Выполнить прогноз возможных неблагоприятных изменений природной среды.</w:t>
            </w:r>
          </w:p>
          <w:p w14:paraId="16CFA35E" w14:textId="77777777" w:rsidR="00A016B1" w:rsidRDefault="00A016B1" w:rsidP="00DF3A8C">
            <w:pPr>
              <w:pStyle w:val="TableParagraph"/>
              <w:numPr>
                <w:ilvl w:val="0"/>
                <w:numId w:val="7"/>
              </w:numPr>
              <w:tabs>
                <w:tab w:val="left" w:pos="465"/>
              </w:tabs>
              <w:ind w:right="98"/>
              <w:jc w:val="both"/>
              <w:rPr>
                <w:sz w:val="20"/>
              </w:rPr>
            </w:pPr>
            <w:r>
              <w:rPr>
                <w:sz w:val="20"/>
              </w:rPr>
              <w:t>Разработать предложения по организации экологического мониторинга, а также мероприятия по снижению и предотвращению</w:t>
            </w:r>
            <w:r>
              <w:rPr>
                <w:spacing w:val="-13"/>
                <w:sz w:val="20"/>
              </w:rPr>
              <w:t xml:space="preserve"> </w:t>
            </w:r>
            <w:r>
              <w:rPr>
                <w:sz w:val="20"/>
              </w:rPr>
              <w:t>неблагоприятных</w:t>
            </w:r>
            <w:r>
              <w:rPr>
                <w:spacing w:val="-12"/>
                <w:sz w:val="20"/>
              </w:rPr>
              <w:t xml:space="preserve"> </w:t>
            </w:r>
            <w:r>
              <w:rPr>
                <w:sz w:val="20"/>
              </w:rPr>
              <w:t>последствий,</w:t>
            </w:r>
            <w:r>
              <w:rPr>
                <w:spacing w:val="-13"/>
                <w:sz w:val="20"/>
              </w:rPr>
              <w:t xml:space="preserve"> </w:t>
            </w:r>
            <w:r>
              <w:rPr>
                <w:sz w:val="20"/>
              </w:rPr>
              <w:t>восстановлению</w:t>
            </w:r>
            <w:r>
              <w:rPr>
                <w:spacing w:val="-12"/>
                <w:sz w:val="20"/>
              </w:rPr>
              <w:t xml:space="preserve"> </w:t>
            </w:r>
            <w:r>
              <w:rPr>
                <w:sz w:val="20"/>
              </w:rPr>
              <w:t>и улучшению состояния окружающей среды.</w:t>
            </w:r>
          </w:p>
          <w:p w14:paraId="36BAFB4E" w14:textId="77777777" w:rsidR="00A016B1" w:rsidRDefault="00A016B1" w:rsidP="00DF3A8C">
            <w:pPr>
              <w:pStyle w:val="TableParagraph"/>
              <w:numPr>
                <w:ilvl w:val="0"/>
                <w:numId w:val="7"/>
              </w:numPr>
              <w:tabs>
                <w:tab w:val="left" w:pos="465"/>
              </w:tabs>
              <w:ind w:right="97"/>
              <w:jc w:val="both"/>
              <w:rPr>
                <w:sz w:val="20"/>
              </w:rPr>
            </w:pPr>
            <w:r>
              <w:rPr>
                <w:sz w:val="20"/>
              </w:rPr>
              <w:t>Выполнить санитарно-эпидемиологические и медико- биологические исследования.</w:t>
            </w:r>
          </w:p>
          <w:p w14:paraId="3E47B4FB" w14:textId="77777777" w:rsidR="00A016B1" w:rsidRDefault="00A016B1" w:rsidP="00DF3A8C">
            <w:pPr>
              <w:pStyle w:val="TableParagraph"/>
              <w:numPr>
                <w:ilvl w:val="0"/>
                <w:numId w:val="7"/>
              </w:numPr>
              <w:tabs>
                <w:tab w:val="left" w:pos="465"/>
              </w:tabs>
              <w:ind w:right="97"/>
              <w:jc w:val="both"/>
              <w:rPr>
                <w:sz w:val="20"/>
              </w:rPr>
            </w:pPr>
            <w:r>
              <w:rPr>
                <w:sz w:val="20"/>
              </w:rPr>
              <w:t>Обязательный перечень документов и материалов, получаемых у официальных уполномоченных органов, в рамках выполнения экологических изысканий приведен в приложении Е к настоящему заданию.</w:t>
            </w:r>
            <w:r>
              <w:rPr>
                <w:spacing w:val="-11"/>
                <w:sz w:val="20"/>
              </w:rPr>
              <w:t xml:space="preserve"> </w:t>
            </w:r>
            <w:r>
              <w:rPr>
                <w:sz w:val="20"/>
              </w:rPr>
              <w:t>Привести</w:t>
            </w:r>
            <w:r>
              <w:rPr>
                <w:spacing w:val="-12"/>
                <w:sz w:val="20"/>
              </w:rPr>
              <w:t xml:space="preserve"> </w:t>
            </w:r>
            <w:r>
              <w:rPr>
                <w:sz w:val="20"/>
              </w:rPr>
              <w:t>оценку</w:t>
            </w:r>
            <w:r>
              <w:rPr>
                <w:spacing w:val="-12"/>
                <w:sz w:val="20"/>
              </w:rPr>
              <w:t xml:space="preserve"> </w:t>
            </w:r>
            <w:r>
              <w:rPr>
                <w:sz w:val="20"/>
              </w:rPr>
              <w:t>о</w:t>
            </w:r>
            <w:r>
              <w:rPr>
                <w:spacing w:val="-10"/>
                <w:sz w:val="20"/>
              </w:rPr>
              <w:t xml:space="preserve"> </w:t>
            </w:r>
            <w:r>
              <w:rPr>
                <w:sz w:val="20"/>
              </w:rPr>
              <w:t>наличии</w:t>
            </w:r>
            <w:r>
              <w:rPr>
                <w:spacing w:val="-10"/>
                <w:sz w:val="20"/>
              </w:rPr>
              <w:t xml:space="preserve"> </w:t>
            </w:r>
            <w:r>
              <w:rPr>
                <w:sz w:val="20"/>
              </w:rPr>
              <w:t>или</w:t>
            </w:r>
            <w:r>
              <w:rPr>
                <w:spacing w:val="-12"/>
                <w:sz w:val="20"/>
              </w:rPr>
              <w:t xml:space="preserve"> </w:t>
            </w:r>
            <w:r>
              <w:rPr>
                <w:sz w:val="20"/>
              </w:rPr>
              <w:t>отсутствии</w:t>
            </w:r>
            <w:r>
              <w:rPr>
                <w:spacing w:val="-12"/>
                <w:sz w:val="20"/>
              </w:rPr>
              <w:t xml:space="preserve"> </w:t>
            </w:r>
            <w:r>
              <w:rPr>
                <w:sz w:val="20"/>
              </w:rPr>
              <w:t>зон</w:t>
            </w:r>
            <w:r>
              <w:rPr>
                <w:spacing w:val="-10"/>
                <w:sz w:val="20"/>
              </w:rPr>
              <w:t xml:space="preserve"> </w:t>
            </w:r>
            <w:r>
              <w:rPr>
                <w:sz w:val="20"/>
              </w:rPr>
              <w:t>с</w:t>
            </w:r>
            <w:r>
              <w:rPr>
                <w:spacing w:val="-11"/>
                <w:sz w:val="20"/>
              </w:rPr>
              <w:t xml:space="preserve"> </w:t>
            </w:r>
            <w:r>
              <w:rPr>
                <w:sz w:val="20"/>
              </w:rPr>
              <w:t>особыми режимами природопользования и экологических ограничений в районе изысканий.</w:t>
            </w:r>
          </w:p>
          <w:p w14:paraId="5FF6CC43" w14:textId="77777777" w:rsidR="00A016B1" w:rsidRDefault="00A016B1" w:rsidP="00DF3A8C">
            <w:pPr>
              <w:pStyle w:val="TableParagraph"/>
              <w:numPr>
                <w:ilvl w:val="0"/>
                <w:numId w:val="7"/>
              </w:numPr>
              <w:tabs>
                <w:tab w:val="left" w:pos="465"/>
              </w:tabs>
              <w:ind w:right="100"/>
              <w:jc w:val="both"/>
              <w:rPr>
                <w:sz w:val="20"/>
              </w:rPr>
            </w:pPr>
            <w:r>
              <w:rPr>
                <w:sz w:val="20"/>
              </w:rPr>
              <w:t>Текстовые приложения должны содержать копии свидетельств о поверке измерительного оборудования.</w:t>
            </w:r>
          </w:p>
          <w:p w14:paraId="1A070055" w14:textId="77777777" w:rsidR="00A016B1" w:rsidRDefault="00A016B1" w:rsidP="00DF3A8C">
            <w:pPr>
              <w:pStyle w:val="TableParagraph"/>
              <w:numPr>
                <w:ilvl w:val="0"/>
                <w:numId w:val="7"/>
              </w:numPr>
              <w:tabs>
                <w:tab w:val="left" w:pos="465"/>
              </w:tabs>
              <w:spacing w:line="230" w:lineRule="exact"/>
              <w:ind w:right="98"/>
              <w:jc w:val="both"/>
              <w:rPr>
                <w:sz w:val="20"/>
              </w:rPr>
            </w:pPr>
            <w:r>
              <w:rPr>
                <w:sz w:val="20"/>
              </w:rPr>
              <w:t>Требования к материалам полевых работ приведены в</w:t>
            </w:r>
            <w:r>
              <w:rPr>
                <w:spacing w:val="80"/>
                <w:sz w:val="20"/>
              </w:rPr>
              <w:t xml:space="preserve"> </w:t>
            </w:r>
            <w:r>
              <w:rPr>
                <w:sz w:val="20"/>
              </w:rPr>
              <w:t>Приложении И.</w:t>
            </w:r>
          </w:p>
        </w:tc>
      </w:tr>
      <w:tr w:rsidR="00A016B1" w:rsidRPr="00A016B1" w14:paraId="1C7EDBC5" w14:textId="77777777" w:rsidTr="00DF3A8C">
        <w:trPr>
          <w:trHeight w:val="7542"/>
        </w:trPr>
        <w:tc>
          <w:tcPr>
            <w:tcW w:w="679" w:type="dxa"/>
          </w:tcPr>
          <w:p w14:paraId="55547AC5" w14:textId="77777777" w:rsidR="00A016B1" w:rsidRDefault="00A016B1" w:rsidP="00DF3A8C">
            <w:pPr>
              <w:pStyle w:val="TableParagraph"/>
              <w:spacing w:line="225" w:lineRule="exact"/>
              <w:ind w:left="143"/>
              <w:rPr>
                <w:sz w:val="20"/>
              </w:rPr>
            </w:pPr>
            <w:r>
              <w:rPr>
                <w:spacing w:val="-2"/>
                <w:sz w:val="20"/>
              </w:rPr>
              <w:t>2.3.4</w:t>
            </w:r>
          </w:p>
        </w:tc>
        <w:tc>
          <w:tcPr>
            <w:tcW w:w="3437" w:type="dxa"/>
          </w:tcPr>
          <w:p w14:paraId="24F6CCE8" w14:textId="77777777" w:rsidR="00A016B1" w:rsidRDefault="00A016B1" w:rsidP="00DF3A8C">
            <w:pPr>
              <w:pStyle w:val="TableParagraph"/>
              <w:tabs>
                <w:tab w:val="left" w:pos="1336"/>
                <w:tab w:val="left" w:pos="1660"/>
                <w:tab w:val="left" w:pos="2589"/>
                <w:tab w:val="left" w:pos="3220"/>
              </w:tabs>
              <w:ind w:left="108" w:right="97"/>
              <w:rPr>
                <w:sz w:val="20"/>
              </w:rPr>
            </w:pPr>
            <w:r>
              <w:rPr>
                <w:spacing w:val="-2"/>
                <w:sz w:val="20"/>
              </w:rPr>
              <w:t>Требования</w:t>
            </w:r>
            <w:r>
              <w:rPr>
                <w:sz w:val="20"/>
              </w:rPr>
              <w:tab/>
            </w:r>
            <w:r>
              <w:rPr>
                <w:spacing w:val="-10"/>
                <w:sz w:val="20"/>
              </w:rPr>
              <w:t>к</w:t>
            </w:r>
            <w:r>
              <w:rPr>
                <w:sz w:val="20"/>
              </w:rPr>
              <w:tab/>
            </w:r>
            <w:r>
              <w:rPr>
                <w:spacing w:val="-2"/>
                <w:sz w:val="20"/>
              </w:rPr>
              <w:t>составу,</w:t>
            </w:r>
            <w:r>
              <w:rPr>
                <w:sz w:val="20"/>
              </w:rPr>
              <w:tab/>
            </w:r>
            <w:r>
              <w:rPr>
                <w:spacing w:val="-4"/>
                <w:sz w:val="20"/>
              </w:rPr>
              <w:t>виду</w:t>
            </w:r>
            <w:r>
              <w:rPr>
                <w:sz w:val="20"/>
              </w:rPr>
              <w:tab/>
            </w:r>
            <w:r>
              <w:rPr>
                <w:spacing w:val="-10"/>
                <w:sz w:val="20"/>
              </w:rPr>
              <w:t>и</w:t>
            </w:r>
            <w:r>
              <w:rPr>
                <w:sz w:val="20"/>
              </w:rPr>
              <w:t xml:space="preserve"> формату отчетной документации</w:t>
            </w:r>
          </w:p>
        </w:tc>
        <w:tc>
          <w:tcPr>
            <w:tcW w:w="6370" w:type="dxa"/>
          </w:tcPr>
          <w:p w14:paraId="2B1FA4FE" w14:textId="77777777" w:rsidR="00A016B1" w:rsidRDefault="00A016B1" w:rsidP="00DF3A8C">
            <w:pPr>
              <w:pStyle w:val="TableParagraph"/>
              <w:numPr>
                <w:ilvl w:val="0"/>
                <w:numId w:val="6"/>
              </w:numPr>
              <w:tabs>
                <w:tab w:val="left" w:pos="818"/>
              </w:tabs>
              <w:ind w:hanging="355"/>
              <w:rPr>
                <w:b/>
                <w:sz w:val="20"/>
              </w:rPr>
            </w:pPr>
            <w:r>
              <w:rPr>
                <w:b/>
                <w:sz w:val="20"/>
              </w:rPr>
              <w:t>Отчётные</w:t>
            </w:r>
            <w:r>
              <w:rPr>
                <w:spacing w:val="-9"/>
                <w:sz w:val="20"/>
              </w:rPr>
              <w:t xml:space="preserve"> </w:t>
            </w:r>
            <w:r>
              <w:rPr>
                <w:b/>
                <w:sz w:val="20"/>
              </w:rPr>
              <w:t>текстовые</w:t>
            </w:r>
            <w:r>
              <w:rPr>
                <w:spacing w:val="-6"/>
                <w:sz w:val="20"/>
              </w:rPr>
              <w:t xml:space="preserve"> </w:t>
            </w:r>
            <w:r>
              <w:rPr>
                <w:b/>
                <w:spacing w:val="-2"/>
                <w:sz w:val="20"/>
              </w:rPr>
              <w:t>материалы</w:t>
            </w:r>
          </w:p>
          <w:p w14:paraId="78096D66" w14:textId="77777777" w:rsidR="00A016B1" w:rsidRDefault="00A016B1" w:rsidP="00DF3A8C">
            <w:pPr>
              <w:pStyle w:val="TableParagraph"/>
              <w:spacing w:before="149"/>
              <w:ind w:left="105" w:right="98"/>
              <w:jc w:val="both"/>
              <w:rPr>
                <w:sz w:val="20"/>
              </w:rPr>
            </w:pPr>
            <w:r>
              <w:rPr>
                <w:sz w:val="20"/>
              </w:rPr>
              <w:t>Технический отчет инженерно-экологических изысканий должен соответствовать п. 4.39 СП 47.13330.2016 и содержать разделы и информацию согласно п. 8.1.11 СП 47.13330.2016.</w:t>
            </w:r>
          </w:p>
          <w:p w14:paraId="1CB6ED0D" w14:textId="77777777" w:rsidR="00A016B1" w:rsidRDefault="00A016B1" w:rsidP="00DF3A8C">
            <w:pPr>
              <w:pStyle w:val="TableParagraph"/>
              <w:ind w:left="105" w:right="97"/>
              <w:jc w:val="both"/>
              <w:rPr>
                <w:sz w:val="20"/>
              </w:rPr>
            </w:pPr>
            <w:r>
              <w:rPr>
                <w:sz w:val="20"/>
              </w:rPr>
              <w:t>Информация о Зонах с особым режимом природопользования (экологических</w:t>
            </w:r>
            <w:r>
              <w:rPr>
                <w:spacing w:val="-1"/>
                <w:sz w:val="20"/>
              </w:rPr>
              <w:t xml:space="preserve"> </w:t>
            </w:r>
            <w:r>
              <w:rPr>
                <w:sz w:val="20"/>
              </w:rPr>
              <w:t>ограничений) должна быть приведена в полном объеме с указанием расстояний ближайших зон до объекта изысканий.</w:t>
            </w:r>
          </w:p>
          <w:p w14:paraId="30B0BD1A" w14:textId="77777777" w:rsidR="00A016B1" w:rsidRDefault="00A016B1" w:rsidP="00DF3A8C">
            <w:pPr>
              <w:pStyle w:val="TableParagraph"/>
              <w:ind w:left="105" w:right="98"/>
              <w:jc w:val="both"/>
              <w:rPr>
                <w:sz w:val="20"/>
              </w:rPr>
            </w:pPr>
            <w:r>
              <w:rPr>
                <w:sz w:val="20"/>
              </w:rPr>
              <w:t xml:space="preserve">Технический отчет должен быть оформлен в соответствии с ГОСТ Р </w:t>
            </w:r>
            <w:r>
              <w:rPr>
                <w:spacing w:val="-2"/>
                <w:sz w:val="20"/>
              </w:rPr>
              <w:t>21.301-2021.</w:t>
            </w:r>
          </w:p>
          <w:p w14:paraId="07535CD3" w14:textId="77777777" w:rsidR="00A016B1" w:rsidRDefault="00A016B1" w:rsidP="00DF3A8C">
            <w:pPr>
              <w:pStyle w:val="TableParagraph"/>
              <w:spacing w:before="1"/>
              <w:ind w:left="105" w:right="99"/>
              <w:jc w:val="both"/>
              <w:rPr>
                <w:sz w:val="20"/>
              </w:rPr>
            </w:pPr>
            <w:r>
              <w:rPr>
                <w:sz w:val="20"/>
              </w:rPr>
              <w:t>Текстовые приложения экологических изысканий должны включать документы и материалы:</w:t>
            </w:r>
          </w:p>
          <w:p w14:paraId="241CBDFB" w14:textId="77777777" w:rsidR="00A016B1" w:rsidRDefault="00A016B1" w:rsidP="00DF3A8C">
            <w:pPr>
              <w:pStyle w:val="TableParagraph"/>
              <w:spacing w:line="228" w:lineRule="exact"/>
              <w:ind w:left="105"/>
              <w:jc w:val="both"/>
              <w:rPr>
                <w:sz w:val="20"/>
              </w:rPr>
            </w:pPr>
            <w:r>
              <w:rPr>
                <w:sz w:val="20"/>
              </w:rPr>
              <w:t>─ задание</w:t>
            </w:r>
            <w:r>
              <w:rPr>
                <w:spacing w:val="-4"/>
                <w:sz w:val="20"/>
              </w:rPr>
              <w:t xml:space="preserve"> </w:t>
            </w:r>
            <w:r>
              <w:rPr>
                <w:sz w:val="20"/>
              </w:rPr>
              <w:t>и</w:t>
            </w:r>
            <w:r>
              <w:rPr>
                <w:spacing w:val="-4"/>
                <w:sz w:val="20"/>
              </w:rPr>
              <w:t xml:space="preserve"> </w:t>
            </w:r>
            <w:r>
              <w:rPr>
                <w:sz w:val="20"/>
              </w:rPr>
              <w:t>программу</w:t>
            </w:r>
            <w:r>
              <w:rPr>
                <w:spacing w:val="-8"/>
                <w:sz w:val="20"/>
              </w:rPr>
              <w:t xml:space="preserve"> </w:t>
            </w:r>
            <w:r>
              <w:rPr>
                <w:spacing w:val="-4"/>
                <w:sz w:val="20"/>
              </w:rPr>
              <w:t>ИЭИ;</w:t>
            </w:r>
          </w:p>
          <w:p w14:paraId="7DB109EA" w14:textId="77777777" w:rsidR="00A016B1" w:rsidRDefault="00A016B1" w:rsidP="00DF3A8C">
            <w:pPr>
              <w:pStyle w:val="TableParagraph"/>
              <w:spacing w:before="37" w:line="276" w:lineRule="auto"/>
              <w:ind w:left="105" w:right="100"/>
              <w:jc w:val="both"/>
              <w:rPr>
                <w:sz w:val="20"/>
              </w:rPr>
            </w:pPr>
            <w:r>
              <w:rPr>
                <w:sz w:val="20"/>
              </w:rPr>
              <w:t>─</w:t>
            </w:r>
            <w:r>
              <w:rPr>
                <w:spacing w:val="-1"/>
                <w:sz w:val="20"/>
              </w:rPr>
              <w:t xml:space="preserve"> </w:t>
            </w:r>
            <w:r>
              <w:rPr>
                <w:sz w:val="20"/>
              </w:rPr>
              <w:t>выписку</w:t>
            </w:r>
            <w:r>
              <w:rPr>
                <w:spacing w:val="-4"/>
                <w:sz w:val="20"/>
              </w:rPr>
              <w:t xml:space="preserve"> </w:t>
            </w:r>
            <w:r>
              <w:rPr>
                <w:sz w:val="20"/>
              </w:rPr>
              <w:t>из</w:t>
            </w:r>
            <w:r>
              <w:rPr>
                <w:spacing w:val="-2"/>
                <w:sz w:val="20"/>
              </w:rPr>
              <w:t xml:space="preserve"> </w:t>
            </w:r>
            <w:r>
              <w:rPr>
                <w:sz w:val="20"/>
              </w:rPr>
              <w:t>реестра</w:t>
            </w:r>
            <w:r>
              <w:rPr>
                <w:spacing w:val="-2"/>
                <w:sz w:val="20"/>
              </w:rPr>
              <w:t xml:space="preserve"> </w:t>
            </w:r>
            <w:r>
              <w:rPr>
                <w:sz w:val="20"/>
              </w:rPr>
              <w:t>членов</w:t>
            </w:r>
            <w:r>
              <w:rPr>
                <w:spacing w:val="-3"/>
                <w:sz w:val="20"/>
              </w:rPr>
              <w:t xml:space="preserve"> </w:t>
            </w:r>
            <w:r>
              <w:rPr>
                <w:sz w:val="20"/>
              </w:rPr>
              <w:t>саморегулируемой</w:t>
            </w:r>
            <w:r>
              <w:rPr>
                <w:spacing w:val="-4"/>
                <w:sz w:val="20"/>
              </w:rPr>
              <w:t xml:space="preserve"> </w:t>
            </w:r>
            <w:r>
              <w:rPr>
                <w:sz w:val="20"/>
              </w:rPr>
              <w:t>организации</w:t>
            </w:r>
            <w:r>
              <w:rPr>
                <w:spacing w:val="-4"/>
                <w:sz w:val="20"/>
              </w:rPr>
              <w:t xml:space="preserve"> </w:t>
            </w:r>
            <w:r>
              <w:rPr>
                <w:sz w:val="20"/>
              </w:rPr>
              <w:t>в</w:t>
            </w:r>
            <w:r>
              <w:rPr>
                <w:spacing w:val="-3"/>
                <w:sz w:val="20"/>
              </w:rPr>
              <w:t xml:space="preserve"> </w:t>
            </w:r>
            <w:r>
              <w:rPr>
                <w:sz w:val="20"/>
              </w:rPr>
              <w:t>области инженерных изысканий,</w:t>
            </w:r>
          </w:p>
          <w:p w14:paraId="0BD65E02" w14:textId="77777777" w:rsidR="00A016B1" w:rsidRDefault="00A016B1" w:rsidP="00DF3A8C">
            <w:pPr>
              <w:pStyle w:val="TableParagraph"/>
              <w:spacing w:line="229" w:lineRule="exact"/>
              <w:ind w:left="105"/>
              <w:jc w:val="both"/>
              <w:rPr>
                <w:sz w:val="20"/>
              </w:rPr>
            </w:pPr>
            <w:r>
              <w:rPr>
                <w:sz w:val="20"/>
              </w:rPr>
              <w:t>─</w:t>
            </w:r>
            <w:r>
              <w:rPr>
                <w:spacing w:val="-4"/>
                <w:sz w:val="20"/>
              </w:rPr>
              <w:t xml:space="preserve"> </w:t>
            </w:r>
            <w:r>
              <w:rPr>
                <w:sz w:val="20"/>
              </w:rPr>
              <w:t>результаты</w:t>
            </w:r>
            <w:r>
              <w:rPr>
                <w:spacing w:val="-7"/>
                <w:sz w:val="20"/>
              </w:rPr>
              <w:t xml:space="preserve"> </w:t>
            </w:r>
            <w:r>
              <w:rPr>
                <w:sz w:val="20"/>
              </w:rPr>
              <w:t>метрологической</w:t>
            </w:r>
            <w:r>
              <w:rPr>
                <w:spacing w:val="-8"/>
                <w:sz w:val="20"/>
              </w:rPr>
              <w:t xml:space="preserve"> </w:t>
            </w:r>
            <w:r>
              <w:rPr>
                <w:sz w:val="20"/>
              </w:rPr>
              <w:t>поверки</w:t>
            </w:r>
            <w:r>
              <w:rPr>
                <w:spacing w:val="-9"/>
                <w:sz w:val="20"/>
              </w:rPr>
              <w:t xml:space="preserve"> </w:t>
            </w:r>
            <w:r>
              <w:rPr>
                <w:sz w:val="20"/>
              </w:rPr>
              <w:t>средств</w:t>
            </w:r>
            <w:r>
              <w:rPr>
                <w:spacing w:val="-6"/>
                <w:sz w:val="20"/>
              </w:rPr>
              <w:t xml:space="preserve"> </w:t>
            </w:r>
            <w:r>
              <w:rPr>
                <w:spacing w:val="-2"/>
                <w:sz w:val="20"/>
              </w:rPr>
              <w:t>измерений;</w:t>
            </w:r>
          </w:p>
          <w:p w14:paraId="39E119EA" w14:textId="77777777" w:rsidR="00A016B1" w:rsidRDefault="00A016B1" w:rsidP="00DF3A8C">
            <w:pPr>
              <w:pStyle w:val="TableParagraph"/>
              <w:spacing w:before="34"/>
              <w:ind w:left="105"/>
              <w:rPr>
                <w:sz w:val="20"/>
              </w:rPr>
            </w:pPr>
            <w:r>
              <w:rPr>
                <w:sz w:val="20"/>
              </w:rPr>
              <w:t>─</w:t>
            </w:r>
            <w:r>
              <w:rPr>
                <w:spacing w:val="-2"/>
                <w:sz w:val="20"/>
              </w:rPr>
              <w:t xml:space="preserve"> </w:t>
            </w:r>
            <w:r>
              <w:rPr>
                <w:sz w:val="20"/>
              </w:rPr>
              <w:t>аттестаты</w:t>
            </w:r>
            <w:r>
              <w:rPr>
                <w:spacing w:val="-5"/>
                <w:sz w:val="20"/>
              </w:rPr>
              <w:t xml:space="preserve"> </w:t>
            </w:r>
            <w:r>
              <w:rPr>
                <w:sz w:val="20"/>
              </w:rPr>
              <w:t>и</w:t>
            </w:r>
            <w:r>
              <w:rPr>
                <w:spacing w:val="-6"/>
                <w:sz w:val="20"/>
              </w:rPr>
              <w:t xml:space="preserve"> </w:t>
            </w:r>
            <w:r>
              <w:rPr>
                <w:sz w:val="20"/>
              </w:rPr>
              <w:t>области</w:t>
            </w:r>
            <w:r>
              <w:rPr>
                <w:spacing w:val="-7"/>
                <w:sz w:val="20"/>
              </w:rPr>
              <w:t xml:space="preserve"> </w:t>
            </w:r>
            <w:r>
              <w:rPr>
                <w:sz w:val="20"/>
              </w:rPr>
              <w:t>аккредитации</w:t>
            </w:r>
            <w:r>
              <w:rPr>
                <w:spacing w:val="-5"/>
                <w:sz w:val="20"/>
              </w:rPr>
              <w:t xml:space="preserve"> </w:t>
            </w:r>
            <w:r>
              <w:rPr>
                <w:spacing w:val="-2"/>
                <w:sz w:val="20"/>
              </w:rPr>
              <w:t>лабораторий;</w:t>
            </w:r>
          </w:p>
          <w:p w14:paraId="0BABFFC7" w14:textId="77777777" w:rsidR="00A016B1" w:rsidRDefault="00A016B1" w:rsidP="00DF3A8C">
            <w:pPr>
              <w:pStyle w:val="TableParagraph"/>
              <w:spacing w:before="34"/>
              <w:ind w:left="105"/>
              <w:rPr>
                <w:sz w:val="20"/>
              </w:rPr>
            </w:pPr>
            <w:r>
              <w:rPr>
                <w:sz w:val="20"/>
              </w:rPr>
              <w:t>─</w:t>
            </w:r>
            <w:r>
              <w:rPr>
                <w:spacing w:val="-4"/>
                <w:sz w:val="20"/>
              </w:rPr>
              <w:t xml:space="preserve"> </w:t>
            </w:r>
            <w:r>
              <w:rPr>
                <w:sz w:val="20"/>
              </w:rPr>
              <w:t>результаты</w:t>
            </w:r>
            <w:r>
              <w:rPr>
                <w:spacing w:val="-6"/>
                <w:sz w:val="20"/>
              </w:rPr>
              <w:t xml:space="preserve"> </w:t>
            </w:r>
            <w:r>
              <w:rPr>
                <w:sz w:val="20"/>
              </w:rPr>
              <w:t>комплексного</w:t>
            </w:r>
            <w:r>
              <w:rPr>
                <w:spacing w:val="-7"/>
                <w:sz w:val="20"/>
              </w:rPr>
              <w:t xml:space="preserve"> </w:t>
            </w:r>
            <w:r>
              <w:rPr>
                <w:sz w:val="20"/>
              </w:rPr>
              <w:t>описания</w:t>
            </w:r>
            <w:r>
              <w:rPr>
                <w:spacing w:val="-7"/>
                <w:sz w:val="20"/>
              </w:rPr>
              <w:t xml:space="preserve"> </w:t>
            </w:r>
            <w:r>
              <w:rPr>
                <w:spacing w:val="-2"/>
                <w:sz w:val="20"/>
              </w:rPr>
              <w:t>ландшафтов;</w:t>
            </w:r>
          </w:p>
          <w:p w14:paraId="608019A2" w14:textId="77777777" w:rsidR="00A016B1" w:rsidRDefault="00A016B1" w:rsidP="00DF3A8C">
            <w:pPr>
              <w:pStyle w:val="TableParagraph"/>
              <w:spacing w:before="36"/>
              <w:ind w:left="105"/>
              <w:rPr>
                <w:sz w:val="20"/>
              </w:rPr>
            </w:pPr>
            <w:r>
              <w:rPr>
                <w:sz w:val="20"/>
              </w:rPr>
              <w:t>─</w:t>
            </w:r>
            <w:r>
              <w:rPr>
                <w:spacing w:val="-1"/>
                <w:sz w:val="20"/>
              </w:rPr>
              <w:t xml:space="preserve"> </w:t>
            </w:r>
            <w:r>
              <w:rPr>
                <w:sz w:val="20"/>
              </w:rPr>
              <w:t>результаты</w:t>
            </w:r>
            <w:r>
              <w:rPr>
                <w:spacing w:val="-4"/>
                <w:sz w:val="20"/>
              </w:rPr>
              <w:t xml:space="preserve"> </w:t>
            </w:r>
            <w:r>
              <w:rPr>
                <w:sz w:val="20"/>
              </w:rPr>
              <w:t>описаний</w:t>
            </w:r>
            <w:r>
              <w:rPr>
                <w:spacing w:val="-4"/>
                <w:sz w:val="20"/>
              </w:rPr>
              <w:t xml:space="preserve"> </w:t>
            </w:r>
            <w:r>
              <w:rPr>
                <w:sz w:val="20"/>
              </w:rPr>
              <w:t>почвенных</w:t>
            </w:r>
            <w:r>
              <w:rPr>
                <w:spacing w:val="-6"/>
                <w:sz w:val="20"/>
              </w:rPr>
              <w:t xml:space="preserve"> </w:t>
            </w:r>
            <w:r>
              <w:rPr>
                <w:sz w:val="20"/>
              </w:rPr>
              <w:t>разрезов</w:t>
            </w:r>
            <w:r>
              <w:rPr>
                <w:spacing w:val="-5"/>
                <w:sz w:val="20"/>
              </w:rPr>
              <w:t xml:space="preserve"> </w:t>
            </w:r>
            <w:r>
              <w:rPr>
                <w:sz w:val="20"/>
              </w:rPr>
              <w:t>с</w:t>
            </w:r>
            <w:r>
              <w:rPr>
                <w:spacing w:val="-5"/>
                <w:sz w:val="20"/>
              </w:rPr>
              <w:t xml:space="preserve"> </w:t>
            </w:r>
            <w:r>
              <w:rPr>
                <w:sz w:val="20"/>
              </w:rPr>
              <w:t>их</w:t>
            </w:r>
            <w:r>
              <w:rPr>
                <w:spacing w:val="-6"/>
                <w:sz w:val="20"/>
              </w:rPr>
              <w:t xml:space="preserve"> </w:t>
            </w:r>
            <w:r>
              <w:rPr>
                <w:spacing w:val="-2"/>
                <w:sz w:val="20"/>
              </w:rPr>
              <w:t>фотофиксацией;</w:t>
            </w:r>
          </w:p>
          <w:p w14:paraId="2D64395D" w14:textId="77777777" w:rsidR="00A016B1" w:rsidRDefault="00A016B1" w:rsidP="00DF3A8C">
            <w:pPr>
              <w:pStyle w:val="TableParagraph"/>
              <w:tabs>
                <w:tab w:val="left" w:pos="1281"/>
                <w:tab w:val="left" w:pos="1643"/>
                <w:tab w:val="left" w:pos="2416"/>
                <w:tab w:val="left" w:pos="3654"/>
                <w:tab w:val="left" w:pos="4926"/>
              </w:tabs>
              <w:spacing w:before="34" w:line="276" w:lineRule="auto"/>
              <w:ind w:left="105" w:right="102"/>
              <w:rPr>
                <w:sz w:val="20"/>
              </w:rPr>
            </w:pPr>
            <w:r>
              <w:rPr>
                <w:sz w:val="20"/>
              </w:rPr>
              <w:t>─ таблицы</w:t>
            </w:r>
            <w:r>
              <w:rPr>
                <w:sz w:val="20"/>
              </w:rPr>
              <w:tab/>
            </w:r>
            <w:r>
              <w:rPr>
                <w:spacing w:val="-10"/>
                <w:sz w:val="20"/>
              </w:rPr>
              <w:t>и</w:t>
            </w:r>
            <w:r>
              <w:rPr>
                <w:sz w:val="20"/>
              </w:rPr>
              <w:tab/>
            </w:r>
            <w:r>
              <w:rPr>
                <w:spacing w:val="-4"/>
                <w:sz w:val="20"/>
              </w:rPr>
              <w:t>копии</w:t>
            </w:r>
            <w:r>
              <w:rPr>
                <w:sz w:val="20"/>
              </w:rPr>
              <w:tab/>
            </w:r>
            <w:r>
              <w:rPr>
                <w:spacing w:val="-2"/>
                <w:sz w:val="20"/>
              </w:rPr>
              <w:t>протоколов</w:t>
            </w:r>
            <w:r>
              <w:rPr>
                <w:sz w:val="20"/>
              </w:rPr>
              <w:tab/>
            </w:r>
            <w:r>
              <w:rPr>
                <w:spacing w:val="-2"/>
                <w:sz w:val="20"/>
              </w:rPr>
              <w:t>результатов</w:t>
            </w:r>
            <w:r>
              <w:rPr>
                <w:sz w:val="20"/>
              </w:rPr>
              <w:tab/>
            </w:r>
            <w:r>
              <w:rPr>
                <w:spacing w:val="-2"/>
                <w:sz w:val="20"/>
              </w:rPr>
              <w:t xml:space="preserve">экологического </w:t>
            </w:r>
            <w:r>
              <w:rPr>
                <w:sz w:val="20"/>
              </w:rPr>
              <w:t>опробования компонентов окружающей среды;</w:t>
            </w:r>
          </w:p>
          <w:p w14:paraId="78F972A2" w14:textId="77777777" w:rsidR="00A016B1" w:rsidRDefault="00A016B1" w:rsidP="00DF3A8C">
            <w:pPr>
              <w:pStyle w:val="TableParagraph"/>
              <w:spacing w:line="276" w:lineRule="auto"/>
              <w:ind w:left="105"/>
              <w:rPr>
                <w:sz w:val="20"/>
              </w:rPr>
            </w:pPr>
            <w:r>
              <w:rPr>
                <w:sz w:val="20"/>
              </w:rPr>
              <w:t>─ копии</w:t>
            </w:r>
            <w:r>
              <w:rPr>
                <w:spacing w:val="80"/>
                <w:sz w:val="20"/>
              </w:rPr>
              <w:t xml:space="preserve"> </w:t>
            </w:r>
            <w:r>
              <w:rPr>
                <w:sz w:val="20"/>
              </w:rPr>
              <w:t>протоколов</w:t>
            </w:r>
            <w:r>
              <w:rPr>
                <w:spacing w:val="80"/>
                <w:sz w:val="20"/>
              </w:rPr>
              <w:t xml:space="preserve"> </w:t>
            </w:r>
            <w:r>
              <w:rPr>
                <w:sz w:val="20"/>
              </w:rPr>
              <w:t>исследований</w:t>
            </w:r>
            <w:r>
              <w:rPr>
                <w:spacing w:val="80"/>
                <w:sz w:val="20"/>
              </w:rPr>
              <w:t xml:space="preserve"> </w:t>
            </w:r>
            <w:r>
              <w:rPr>
                <w:sz w:val="20"/>
              </w:rPr>
              <w:t>радиационных</w:t>
            </w:r>
            <w:r>
              <w:rPr>
                <w:spacing w:val="80"/>
                <w:sz w:val="20"/>
              </w:rPr>
              <w:t xml:space="preserve"> </w:t>
            </w:r>
            <w:r>
              <w:rPr>
                <w:sz w:val="20"/>
              </w:rPr>
              <w:t>и</w:t>
            </w:r>
            <w:r>
              <w:rPr>
                <w:spacing w:val="80"/>
                <w:sz w:val="20"/>
              </w:rPr>
              <w:t xml:space="preserve"> </w:t>
            </w:r>
            <w:r>
              <w:rPr>
                <w:sz w:val="20"/>
              </w:rPr>
              <w:t>физических</w:t>
            </w:r>
            <w:r>
              <w:rPr>
                <w:spacing w:val="40"/>
                <w:sz w:val="20"/>
              </w:rPr>
              <w:t xml:space="preserve"> </w:t>
            </w:r>
            <w:r>
              <w:rPr>
                <w:spacing w:val="-2"/>
                <w:sz w:val="20"/>
              </w:rPr>
              <w:t>воздействий;</w:t>
            </w:r>
          </w:p>
          <w:p w14:paraId="14AFA67E" w14:textId="77777777" w:rsidR="00A016B1" w:rsidRDefault="00A016B1" w:rsidP="00DF3A8C">
            <w:pPr>
              <w:pStyle w:val="TableParagraph"/>
              <w:spacing w:before="1" w:line="276" w:lineRule="auto"/>
              <w:ind w:left="105"/>
              <w:rPr>
                <w:sz w:val="20"/>
              </w:rPr>
            </w:pPr>
            <w:r>
              <w:rPr>
                <w:sz w:val="20"/>
              </w:rPr>
              <w:t>─ копии</w:t>
            </w:r>
            <w:r>
              <w:rPr>
                <w:spacing w:val="80"/>
                <w:w w:val="150"/>
                <w:sz w:val="20"/>
              </w:rPr>
              <w:t xml:space="preserve"> </w:t>
            </w:r>
            <w:r>
              <w:rPr>
                <w:sz w:val="20"/>
              </w:rPr>
              <w:t>официальных</w:t>
            </w:r>
            <w:r>
              <w:rPr>
                <w:spacing w:val="80"/>
                <w:w w:val="150"/>
                <w:sz w:val="20"/>
              </w:rPr>
              <w:t xml:space="preserve"> </w:t>
            </w:r>
            <w:r>
              <w:rPr>
                <w:sz w:val="20"/>
              </w:rPr>
              <w:t>ответов</w:t>
            </w:r>
            <w:r>
              <w:rPr>
                <w:spacing w:val="80"/>
                <w:w w:val="150"/>
                <w:sz w:val="20"/>
              </w:rPr>
              <w:t xml:space="preserve"> </w:t>
            </w:r>
            <w:r>
              <w:rPr>
                <w:sz w:val="20"/>
              </w:rPr>
              <w:t>на</w:t>
            </w:r>
            <w:r>
              <w:rPr>
                <w:spacing w:val="80"/>
                <w:w w:val="150"/>
                <w:sz w:val="20"/>
              </w:rPr>
              <w:t xml:space="preserve"> </w:t>
            </w:r>
            <w:r>
              <w:rPr>
                <w:sz w:val="20"/>
              </w:rPr>
              <w:t>запросы</w:t>
            </w:r>
            <w:r>
              <w:rPr>
                <w:spacing w:val="80"/>
                <w:w w:val="150"/>
                <w:sz w:val="20"/>
              </w:rPr>
              <w:t xml:space="preserve"> </w:t>
            </w:r>
            <w:r>
              <w:rPr>
                <w:sz w:val="20"/>
              </w:rPr>
              <w:t>в</w:t>
            </w:r>
            <w:r>
              <w:rPr>
                <w:spacing w:val="80"/>
                <w:w w:val="150"/>
                <w:sz w:val="20"/>
              </w:rPr>
              <w:t xml:space="preserve"> </w:t>
            </w:r>
            <w:r>
              <w:rPr>
                <w:sz w:val="20"/>
              </w:rPr>
              <w:t>уполномоченные</w:t>
            </w:r>
            <w:r>
              <w:rPr>
                <w:spacing w:val="40"/>
                <w:sz w:val="20"/>
              </w:rPr>
              <w:t xml:space="preserve"> </w:t>
            </w:r>
            <w:r>
              <w:rPr>
                <w:sz w:val="20"/>
              </w:rPr>
              <w:t>государственные органы и иные организации (Приложение Е).</w:t>
            </w:r>
          </w:p>
          <w:p w14:paraId="3192EA25" w14:textId="77777777" w:rsidR="00A016B1" w:rsidRDefault="00A016B1" w:rsidP="00DF3A8C">
            <w:pPr>
              <w:pStyle w:val="TableParagraph"/>
              <w:numPr>
                <w:ilvl w:val="0"/>
                <w:numId w:val="6"/>
              </w:numPr>
              <w:tabs>
                <w:tab w:val="left" w:pos="818"/>
              </w:tabs>
              <w:spacing w:before="3"/>
              <w:ind w:hanging="355"/>
              <w:rPr>
                <w:b/>
                <w:sz w:val="20"/>
              </w:rPr>
            </w:pPr>
            <w:r>
              <w:rPr>
                <w:b/>
                <w:sz w:val="20"/>
              </w:rPr>
              <w:t>Отчётные</w:t>
            </w:r>
            <w:r>
              <w:rPr>
                <w:spacing w:val="-11"/>
                <w:sz w:val="20"/>
              </w:rPr>
              <w:t xml:space="preserve"> </w:t>
            </w:r>
            <w:r>
              <w:rPr>
                <w:b/>
                <w:sz w:val="20"/>
              </w:rPr>
              <w:t>графические</w:t>
            </w:r>
            <w:r>
              <w:rPr>
                <w:spacing w:val="-9"/>
                <w:sz w:val="20"/>
              </w:rPr>
              <w:t xml:space="preserve"> </w:t>
            </w:r>
            <w:r>
              <w:rPr>
                <w:b/>
                <w:spacing w:val="-2"/>
                <w:sz w:val="20"/>
              </w:rPr>
              <w:t>материалы</w:t>
            </w:r>
          </w:p>
          <w:p w14:paraId="6C2D5406" w14:textId="77777777" w:rsidR="00A016B1" w:rsidRDefault="00A016B1" w:rsidP="00DF3A8C">
            <w:pPr>
              <w:pStyle w:val="TableParagraph"/>
              <w:spacing w:before="150"/>
              <w:ind w:left="105"/>
              <w:rPr>
                <w:sz w:val="20"/>
              </w:rPr>
            </w:pPr>
            <w:r>
              <w:rPr>
                <w:sz w:val="20"/>
              </w:rPr>
              <w:t>Графическая</w:t>
            </w:r>
            <w:r>
              <w:rPr>
                <w:spacing w:val="40"/>
                <w:sz w:val="20"/>
              </w:rPr>
              <w:t xml:space="preserve"> </w:t>
            </w:r>
            <w:r>
              <w:rPr>
                <w:sz w:val="20"/>
              </w:rPr>
              <w:t>часть</w:t>
            </w:r>
            <w:r>
              <w:rPr>
                <w:spacing w:val="40"/>
                <w:sz w:val="20"/>
              </w:rPr>
              <w:t xml:space="preserve"> </w:t>
            </w:r>
            <w:r>
              <w:rPr>
                <w:sz w:val="20"/>
              </w:rPr>
              <w:t>технического</w:t>
            </w:r>
            <w:r>
              <w:rPr>
                <w:spacing w:val="40"/>
                <w:sz w:val="20"/>
              </w:rPr>
              <w:t xml:space="preserve"> </w:t>
            </w:r>
            <w:r>
              <w:rPr>
                <w:sz w:val="20"/>
              </w:rPr>
              <w:t>отчета</w:t>
            </w:r>
            <w:r>
              <w:rPr>
                <w:spacing w:val="40"/>
                <w:sz w:val="20"/>
              </w:rPr>
              <w:t xml:space="preserve"> </w:t>
            </w:r>
            <w:r>
              <w:rPr>
                <w:sz w:val="20"/>
              </w:rPr>
              <w:t>должна</w:t>
            </w:r>
            <w:r>
              <w:rPr>
                <w:spacing w:val="40"/>
                <w:sz w:val="20"/>
              </w:rPr>
              <w:t xml:space="preserve"> </w:t>
            </w:r>
            <w:r>
              <w:rPr>
                <w:sz w:val="20"/>
              </w:rPr>
              <w:t>содержать</w:t>
            </w:r>
            <w:r>
              <w:rPr>
                <w:spacing w:val="40"/>
                <w:sz w:val="20"/>
              </w:rPr>
              <w:t xml:space="preserve"> </w:t>
            </w:r>
            <w:r>
              <w:rPr>
                <w:sz w:val="20"/>
              </w:rPr>
              <w:t xml:space="preserve">согласно п.5.26.3 СП 502.1325800.2021 и </w:t>
            </w:r>
            <w:r>
              <w:rPr>
                <w:sz w:val="24"/>
              </w:rPr>
              <w:t xml:space="preserve">п. </w:t>
            </w:r>
            <w:r>
              <w:rPr>
                <w:sz w:val="20"/>
              </w:rPr>
              <w:t>8.1.11 СП 47.13330.2016:</w:t>
            </w:r>
          </w:p>
          <w:p w14:paraId="21FD4811" w14:textId="77777777" w:rsidR="00A016B1" w:rsidRDefault="00A016B1" w:rsidP="00DF3A8C">
            <w:pPr>
              <w:pStyle w:val="TableParagraph"/>
              <w:ind w:left="105"/>
              <w:rPr>
                <w:sz w:val="20"/>
              </w:rPr>
            </w:pPr>
            <w:r>
              <w:rPr>
                <w:sz w:val="20"/>
              </w:rPr>
              <w:t>─</w:t>
            </w:r>
            <w:r>
              <w:rPr>
                <w:spacing w:val="-3"/>
                <w:sz w:val="20"/>
              </w:rPr>
              <w:t xml:space="preserve"> </w:t>
            </w:r>
            <w:r>
              <w:rPr>
                <w:sz w:val="20"/>
              </w:rPr>
              <w:t>обзорную</w:t>
            </w:r>
            <w:r>
              <w:rPr>
                <w:spacing w:val="-6"/>
                <w:sz w:val="20"/>
              </w:rPr>
              <w:t xml:space="preserve"> </w:t>
            </w:r>
            <w:r>
              <w:rPr>
                <w:sz w:val="20"/>
              </w:rPr>
              <w:t>карту</w:t>
            </w:r>
            <w:r>
              <w:rPr>
                <w:spacing w:val="-8"/>
                <w:sz w:val="20"/>
              </w:rPr>
              <w:t xml:space="preserve"> </w:t>
            </w:r>
            <w:r>
              <w:rPr>
                <w:sz w:val="20"/>
              </w:rPr>
              <w:t>(ситуационную</w:t>
            </w:r>
            <w:r>
              <w:rPr>
                <w:spacing w:val="-6"/>
                <w:sz w:val="20"/>
              </w:rPr>
              <w:t xml:space="preserve"> </w:t>
            </w:r>
            <w:r>
              <w:rPr>
                <w:spacing w:val="-2"/>
                <w:sz w:val="20"/>
              </w:rPr>
              <w:t>карту);</w:t>
            </w:r>
          </w:p>
          <w:p w14:paraId="0CC27E95" w14:textId="77777777" w:rsidR="00A016B1" w:rsidRDefault="00A016B1" w:rsidP="00DF3A8C">
            <w:pPr>
              <w:pStyle w:val="TableParagraph"/>
              <w:spacing w:before="34"/>
              <w:ind w:left="105"/>
              <w:rPr>
                <w:sz w:val="20"/>
              </w:rPr>
            </w:pPr>
            <w:r>
              <w:rPr>
                <w:sz w:val="20"/>
              </w:rPr>
              <w:t>─</w:t>
            </w:r>
            <w:r>
              <w:rPr>
                <w:spacing w:val="-2"/>
                <w:sz w:val="20"/>
              </w:rPr>
              <w:t xml:space="preserve"> </w:t>
            </w:r>
            <w:r>
              <w:rPr>
                <w:sz w:val="20"/>
              </w:rPr>
              <w:t>карту</w:t>
            </w:r>
            <w:r>
              <w:rPr>
                <w:spacing w:val="-9"/>
                <w:sz w:val="20"/>
              </w:rPr>
              <w:t xml:space="preserve"> </w:t>
            </w:r>
            <w:r>
              <w:rPr>
                <w:sz w:val="20"/>
              </w:rPr>
              <w:t>фактического</w:t>
            </w:r>
            <w:r>
              <w:rPr>
                <w:spacing w:val="-4"/>
                <w:sz w:val="20"/>
              </w:rPr>
              <w:t xml:space="preserve"> </w:t>
            </w:r>
            <w:r>
              <w:rPr>
                <w:spacing w:val="-2"/>
                <w:sz w:val="20"/>
              </w:rPr>
              <w:t>материала;</w:t>
            </w:r>
          </w:p>
        </w:tc>
      </w:tr>
    </w:tbl>
    <w:p w14:paraId="49C1CC8A" w14:textId="77777777" w:rsidR="00A016B1" w:rsidRPr="00A016B1" w:rsidRDefault="00A016B1" w:rsidP="00A016B1">
      <w:pPr>
        <w:rPr>
          <w:sz w:val="20"/>
          <w:lang w:val="ru-RU"/>
        </w:rPr>
        <w:sectPr w:rsidR="00A016B1" w:rsidRPr="00A016B1">
          <w:type w:val="continuous"/>
          <w:pgSz w:w="11900" w:h="16840"/>
          <w:pgMar w:top="920" w:right="460" w:bottom="1240" w:left="740" w:header="0" w:footer="1059"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437"/>
        <w:gridCol w:w="6370"/>
      </w:tblGrid>
      <w:tr w:rsidR="00A016B1" w14:paraId="2A26999F" w14:textId="77777777" w:rsidTr="00DF3A8C">
        <w:trPr>
          <w:trHeight w:val="3702"/>
        </w:trPr>
        <w:tc>
          <w:tcPr>
            <w:tcW w:w="679" w:type="dxa"/>
          </w:tcPr>
          <w:p w14:paraId="2AD097E9" w14:textId="77777777" w:rsidR="00A016B1" w:rsidRDefault="00A016B1" w:rsidP="00DF3A8C">
            <w:pPr>
              <w:pStyle w:val="TableParagraph"/>
              <w:rPr>
                <w:sz w:val="18"/>
              </w:rPr>
            </w:pPr>
          </w:p>
        </w:tc>
        <w:tc>
          <w:tcPr>
            <w:tcW w:w="3437" w:type="dxa"/>
          </w:tcPr>
          <w:p w14:paraId="1F608DF4" w14:textId="77777777" w:rsidR="00A016B1" w:rsidRDefault="00A016B1" w:rsidP="00DF3A8C">
            <w:pPr>
              <w:pStyle w:val="TableParagraph"/>
              <w:rPr>
                <w:sz w:val="18"/>
              </w:rPr>
            </w:pPr>
          </w:p>
        </w:tc>
        <w:tc>
          <w:tcPr>
            <w:tcW w:w="6370" w:type="dxa"/>
          </w:tcPr>
          <w:p w14:paraId="563287FB" w14:textId="77777777" w:rsidR="00A016B1" w:rsidRDefault="00A016B1" w:rsidP="00DF3A8C">
            <w:pPr>
              <w:pStyle w:val="TableParagraph"/>
              <w:spacing w:line="225" w:lineRule="exact"/>
              <w:ind w:left="105"/>
              <w:rPr>
                <w:sz w:val="20"/>
              </w:rPr>
            </w:pPr>
            <w:r>
              <w:rPr>
                <w:sz w:val="20"/>
              </w:rPr>
              <w:t>─</w:t>
            </w:r>
            <w:r>
              <w:rPr>
                <w:spacing w:val="-2"/>
                <w:sz w:val="20"/>
              </w:rPr>
              <w:t xml:space="preserve"> </w:t>
            </w:r>
            <w:r>
              <w:rPr>
                <w:sz w:val="20"/>
              </w:rPr>
              <w:t>почвенную</w:t>
            </w:r>
            <w:r>
              <w:rPr>
                <w:spacing w:val="-5"/>
                <w:sz w:val="20"/>
              </w:rPr>
              <w:t xml:space="preserve"> </w:t>
            </w:r>
            <w:r>
              <w:rPr>
                <w:spacing w:val="-2"/>
                <w:sz w:val="20"/>
              </w:rPr>
              <w:t>карту;</w:t>
            </w:r>
          </w:p>
          <w:p w14:paraId="6B9786D1" w14:textId="77777777" w:rsidR="00A016B1" w:rsidRDefault="00A016B1" w:rsidP="00DF3A8C">
            <w:pPr>
              <w:pStyle w:val="TableParagraph"/>
              <w:spacing w:before="34"/>
              <w:ind w:left="105"/>
              <w:rPr>
                <w:sz w:val="20"/>
              </w:rPr>
            </w:pPr>
            <w:r>
              <w:rPr>
                <w:sz w:val="20"/>
              </w:rPr>
              <w:t>─</w:t>
            </w:r>
            <w:r>
              <w:rPr>
                <w:spacing w:val="-2"/>
                <w:sz w:val="20"/>
              </w:rPr>
              <w:t xml:space="preserve"> </w:t>
            </w:r>
            <w:r>
              <w:rPr>
                <w:sz w:val="20"/>
              </w:rPr>
              <w:t>карту</w:t>
            </w:r>
            <w:r>
              <w:rPr>
                <w:spacing w:val="-9"/>
                <w:sz w:val="20"/>
              </w:rPr>
              <w:t xml:space="preserve"> </w:t>
            </w:r>
            <w:r>
              <w:rPr>
                <w:sz w:val="20"/>
              </w:rPr>
              <w:t>растительного</w:t>
            </w:r>
            <w:r>
              <w:rPr>
                <w:spacing w:val="-5"/>
                <w:sz w:val="20"/>
              </w:rPr>
              <w:t xml:space="preserve"> </w:t>
            </w:r>
            <w:r>
              <w:rPr>
                <w:spacing w:val="-2"/>
                <w:sz w:val="20"/>
              </w:rPr>
              <w:t>покрова;</w:t>
            </w:r>
          </w:p>
          <w:p w14:paraId="2F1BE993" w14:textId="77777777" w:rsidR="00A016B1" w:rsidRDefault="00A016B1" w:rsidP="00DF3A8C">
            <w:pPr>
              <w:pStyle w:val="TableParagraph"/>
              <w:spacing w:before="34"/>
              <w:ind w:left="105"/>
              <w:rPr>
                <w:sz w:val="20"/>
              </w:rPr>
            </w:pPr>
            <w:r>
              <w:rPr>
                <w:sz w:val="20"/>
              </w:rPr>
              <w:t>─</w:t>
            </w:r>
            <w:r>
              <w:rPr>
                <w:spacing w:val="-1"/>
                <w:sz w:val="20"/>
              </w:rPr>
              <w:t xml:space="preserve"> </w:t>
            </w:r>
            <w:r>
              <w:rPr>
                <w:sz w:val="20"/>
              </w:rPr>
              <w:t>карту</w:t>
            </w:r>
            <w:r>
              <w:rPr>
                <w:spacing w:val="-9"/>
                <w:sz w:val="20"/>
              </w:rPr>
              <w:t xml:space="preserve"> </w:t>
            </w:r>
            <w:r>
              <w:rPr>
                <w:sz w:val="20"/>
              </w:rPr>
              <w:t>местообитаний</w:t>
            </w:r>
            <w:r>
              <w:rPr>
                <w:spacing w:val="-6"/>
                <w:sz w:val="20"/>
              </w:rPr>
              <w:t xml:space="preserve"> </w:t>
            </w:r>
            <w:r>
              <w:rPr>
                <w:spacing w:val="-2"/>
                <w:sz w:val="20"/>
              </w:rPr>
              <w:t>животных;</w:t>
            </w:r>
          </w:p>
          <w:p w14:paraId="5CDC8ABC" w14:textId="77777777" w:rsidR="00A016B1" w:rsidRDefault="00A016B1" w:rsidP="00DF3A8C">
            <w:pPr>
              <w:pStyle w:val="TableParagraph"/>
              <w:spacing w:before="36"/>
              <w:ind w:left="105"/>
              <w:rPr>
                <w:sz w:val="20"/>
              </w:rPr>
            </w:pPr>
            <w:r>
              <w:rPr>
                <w:sz w:val="20"/>
              </w:rPr>
              <w:t>─</w:t>
            </w:r>
            <w:r>
              <w:rPr>
                <w:spacing w:val="-3"/>
                <w:sz w:val="20"/>
              </w:rPr>
              <w:t xml:space="preserve"> </w:t>
            </w:r>
            <w:r>
              <w:rPr>
                <w:sz w:val="20"/>
              </w:rPr>
              <w:t>ландшафтную</w:t>
            </w:r>
            <w:r>
              <w:rPr>
                <w:spacing w:val="-7"/>
                <w:sz w:val="20"/>
              </w:rPr>
              <w:t xml:space="preserve"> </w:t>
            </w:r>
            <w:r>
              <w:rPr>
                <w:spacing w:val="-2"/>
                <w:sz w:val="20"/>
              </w:rPr>
              <w:t>карту;</w:t>
            </w:r>
          </w:p>
          <w:p w14:paraId="13C34270" w14:textId="77777777" w:rsidR="00A016B1" w:rsidRDefault="00A016B1" w:rsidP="00DF3A8C">
            <w:pPr>
              <w:pStyle w:val="TableParagraph"/>
              <w:spacing w:before="34"/>
              <w:ind w:left="105"/>
              <w:rPr>
                <w:sz w:val="20"/>
              </w:rPr>
            </w:pPr>
            <w:r>
              <w:rPr>
                <w:sz w:val="20"/>
              </w:rPr>
              <w:t>─</w:t>
            </w:r>
            <w:r>
              <w:rPr>
                <w:spacing w:val="-3"/>
                <w:sz w:val="20"/>
              </w:rPr>
              <w:t xml:space="preserve"> </w:t>
            </w:r>
            <w:r>
              <w:rPr>
                <w:sz w:val="20"/>
              </w:rPr>
              <w:t>карту</w:t>
            </w:r>
            <w:r>
              <w:rPr>
                <w:spacing w:val="-10"/>
                <w:sz w:val="20"/>
              </w:rPr>
              <w:t xml:space="preserve"> </w:t>
            </w:r>
            <w:r>
              <w:rPr>
                <w:sz w:val="20"/>
              </w:rPr>
              <w:t>экологических</w:t>
            </w:r>
            <w:r>
              <w:rPr>
                <w:spacing w:val="-7"/>
                <w:sz w:val="20"/>
              </w:rPr>
              <w:t xml:space="preserve"> </w:t>
            </w:r>
            <w:r>
              <w:rPr>
                <w:sz w:val="20"/>
              </w:rPr>
              <w:t>ограничений</w:t>
            </w:r>
            <w:r>
              <w:rPr>
                <w:spacing w:val="-7"/>
                <w:sz w:val="20"/>
              </w:rPr>
              <w:t xml:space="preserve"> </w:t>
            </w:r>
            <w:r>
              <w:rPr>
                <w:spacing w:val="-2"/>
                <w:sz w:val="20"/>
              </w:rPr>
              <w:t>природопользования;</w:t>
            </w:r>
          </w:p>
          <w:p w14:paraId="44D88AFE" w14:textId="77777777" w:rsidR="00A016B1" w:rsidRDefault="00A016B1" w:rsidP="00DF3A8C">
            <w:pPr>
              <w:pStyle w:val="TableParagraph"/>
              <w:spacing w:before="34"/>
              <w:ind w:left="105"/>
              <w:rPr>
                <w:sz w:val="20"/>
              </w:rPr>
            </w:pPr>
            <w:r>
              <w:rPr>
                <w:sz w:val="20"/>
              </w:rPr>
              <w:t>─</w:t>
            </w:r>
            <w:r>
              <w:rPr>
                <w:spacing w:val="-3"/>
                <w:sz w:val="20"/>
              </w:rPr>
              <w:t xml:space="preserve"> </w:t>
            </w:r>
            <w:r>
              <w:rPr>
                <w:sz w:val="20"/>
              </w:rPr>
              <w:t>карту</w:t>
            </w:r>
            <w:r>
              <w:rPr>
                <w:spacing w:val="-11"/>
                <w:sz w:val="20"/>
              </w:rPr>
              <w:t xml:space="preserve"> </w:t>
            </w:r>
            <w:r>
              <w:rPr>
                <w:sz w:val="20"/>
              </w:rPr>
              <w:t>современного</w:t>
            </w:r>
            <w:r>
              <w:rPr>
                <w:spacing w:val="-6"/>
                <w:sz w:val="20"/>
              </w:rPr>
              <w:t xml:space="preserve"> </w:t>
            </w:r>
            <w:r>
              <w:rPr>
                <w:sz w:val="20"/>
              </w:rPr>
              <w:t>экологического</w:t>
            </w:r>
            <w:r>
              <w:rPr>
                <w:spacing w:val="-7"/>
                <w:sz w:val="20"/>
              </w:rPr>
              <w:t xml:space="preserve"> </w:t>
            </w:r>
            <w:r>
              <w:rPr>
                <w:spacing w:val="-2"/>
                <w:sz w:val="20"/>
              </w:rPr>
              <w:t>состояния;</w:t>
            </w:r>
          </w:p>
          <w:p w14:paraId="425916FA" w14:textId="77777777" w:rsidR="00A016B1" w:rsidRDefault="00A016B1" w:rsidP="00DF3A8C">
            <w:pPr>
              <w:pStyle w:val="TableParagraph"/>
              <w:spacing w:before="34" w:line="276" w:lineRule="auto"/>
              <w:ind w:left="105" w:right="100"/>
              <w:jc w:val="both"/>
              <w:rPr>
                <w:sz w:val="20"/>
              </w:rPr>
            </w:pPr>
            <w:r>
              <w:rPr>
                <w:sz w:val="20"/>
              </w:rPr>
              <w:t xml:space="preserve">─ карту прогнозируемого экологического состояния (при </w:t>
            </w:r>
            <w:r>
              <w:rPr>
                <w:spacing w:val="-2"/>
                <w:sz w:val="20"/>
              </w:rPr>
              <w:t>необходимости);</w:t>
            </w:r>
          </w:p>
          <w:p w14:paraId="6ED35374" w14:textId="77777777" w:rsidR="00A016B1" w:rsidRDefault="00A016B1" w:rsidP="00DF3A8C">
            <w:pPr>
              <w:pStyle w:val="TableParagraph"/>
              <w:spacing w:before="2" w:line="276" w:lineRule="auto"/>
              <w:ind w:left="105" w:right="101"/>
              <w:jc w:val="both"/>
              <w:rPr>
                <w:sz w:val="20"/>
              </w:rPr>
            </w:pPr>
            <w:r>
              <w:rPr>
                <w:sz w:val="20"/>
              </w:rPr>
              <w:t>─ карту (схему) предварительного расположения пунктов экологического мониторинга.</w:t>
            </w:r>
          </w:p>
          <w:p w14:paraId="3C3572CA" w14:textId="77777777" w:rsidR="00A016B1" w:rsidRDefault="00A016B1" w:rsidP="00DF3A8C">
            <w:pPr>
              <w:pStyle w:val="TableParagraph"/>
              <w:spacing w:line="276" w:lineRule="auto"/>
              <w:ind w:left="105" w:right="97"/>
              <w:jc w:val="both"/>
              <w:rPr>
                <w:sz w:val="20"/>
              </w:rPr>
            </w:pPr>
            <w:r>
              <w:rPr>
                <w:sz w:val="20"/>
              </w:rPr>
              <w:t>Карты (схемы) должны содержать краткие описания, условные обозначения и результаты ИЭИ согласно СП 502.1325800.2021 Приложение</w:t>
            </w:r>
            <w:r>
              <w:rPr>
                <w:spacing w:val="-11"/>
                <w:sz w:val="20"/>
              </w:rPr>
              <w:t xml:space="preserve"> </w:t>
            </w:r>
            <w:r>
              <w:rPr>
                <w:sz w:val="20"/>
              </w:rPr>
              <w:t>А.</w:t>
            </w:r>
            <w:r>
              <w:rPr>
                <w:spacing w:val="-10"/>
                <w:sz w:val="20"/>
              </w:rPr>
              <w:t xml:space="preserve"> </w:t>
            </w:r>
            <w:r>
              <w:rPr>
                <w:sz w:val="20"/>
              </w:rPr>
              <w:t>Графические</w:t>
            </w:r>
            <w:r>
              <w:rPr>
                <w:spacing w:val="-12"/>
                <w:sz w:val="20"/>
              </w:rPr>
              <w:t xml:space="preserve"> </w:t>
            </w:r>
            <w:r>
              <w:rPr>
                <w:sz w:val="20"/>
              </w:rPr>
              <w:t>материалы</w:t>
            </w:r>
            <w:r>
              <w:rPr>
                <w:spacing w:val="-11"/>
                <w:sz w:val="20"/>
              </w:rPr>
              <w:t xml:space="preserve"> </w:t>
            </w:r>
            <w:r>
              <w:rPr>
                <w:sz w:val="20"/>
              </w:rPr>
              <w:t>представляются</w:t>
            </w:r>
            <w:r>
              <w:rPr>
                <w:spacing w:val="-12"/>
                <w:sz w:val="20"/>
              </w:rPr>
              <w:t xml:space="preserve"> </w:t>
            </w:r>
            <w:r>
              <w:rPr>
                <w:sz w:val="20"/>
              </w:rPr>
              <w:t>в</w:t>
            </w:r>
            <w:r>
              <w:rPr>
                <w:spacing w:val="-13"/>
                <w:sz w:val="20"/>
              </w:rPr>
              <w:t xml:space="preserve"> </w:t>
            </w:r>
            <w:r>
              <w:rPr>
                <w:sz w:val="20"/>
              </w:rPr>
              <w:t>формате</w:t>
            </w:r>
            <w:r>
              <w:rPr>
                <w:spacing w:val="-11"/>
                <w:sz w:val="20"/>
              </w:rPr>
              <w:t xml:space="preserve"> </w:t>
            </w:r>
            <w:proofErr w:type="spellStart"/>
            <w:r>
              <w:rPr>
                <w:spacing w:val="-5"/>
                <w:sz w:val="20"/>
              </w:rPr>
              <w:t>dwg</w:t>
            </w:r>
            <w:proofErr w:type="spellEnd"/>
          </w:p>
          <w:p w14:paraId="69818DB7" w14:textId="77777777" w:rsidR="00A016B1" w:rsidRDefault="00A016B1" w:rsidP="00DF3A8C">
            <w:pPr>
              <w:pStyle w:val="TableParagraph"/>
              <w:ind w:left="105"/>
              <w:jc w:val="both"/>
              <w:rPr>
                <w:sz w:val="20"/>
              </w:rPr>
            </w:pPr>
            <w:r>
              <w:rPr>
                <w:sz w:val="20"/>
              </w:rPr>
              <w:t>и</w:t>
            </w:r>
            <w:r>
              <w:rPr>
                <w:spacing w:val="-3"/>
                <w:sz w:val="20"/>
              </w:rPr>
              <w:t xml:space="preserve"> </w:t>
            </w:r>
            <w:proofErr w:type="spellStart"/>
            <w:r>
              <w:rPr>
                <w:spacing w:val="-4"/>
                <w:sz w:val="20"/>
              </w:rPr>
              <w:t>pdf</w:t>
            </w:r>
            <w:proofErr w:type="spellEnd"/>
            <w:r>
              <w:rPr>
                <w:spacing w:val="-4"/>
                <w:sz w:val="20"/>
              </w:rPr>
              <w:t>.</w:t>
            </w:r>
          </w:p>
        </w:tc>
      </w:tr>
      <w:tr w:rsidR="00A016B1" w14:paraId="24C73DE2" w14:textId="77777777" w:rsidTr="00DF3A8C">
        <w:trPr>
          <w:trHeight w:val="273"/>
        </w:trPr>
        <w:tc>
          <w:tcPr>
            <w:tcW w:w="10486" w:type="dxa"/>
            <w:gridSpan w:val="3"/>
          </w:tcPr>
          <w:p w14:paraId="25E03112" w14:textId="77777777" w:rsidR="00A016B1" w:rsidRDefault="00A016B1" w:rsidP="00DF3A8C">
            <w:pPr>
              <w:pStyle w:val="TableParagraph"/>
              <w:tabs>
                <w:tab w:val="left" w:pos="3815"/>
              </w:tabs>
              <w:ind w:left="3107"/>
              <w:rPr>
                <w:b/>
                <w:sz w:val="20"/>
              </w:rPr>
            </w:pPr>
            <w:r>
              <w:rPr>
                <w:spacing w:val="-5"/>
                <w:sz w:val="20"/>
              </w:rPr>
              <w:t>3.</w:t>
            </w:r>
            <w:r>
              <w:rPr>
                <w:sz w:val="20"/>
              </w:rPr>
              <w:tab/>
            </w:r>
            <w:r>
              <w:rPr>
                <w:b/>
                <w:spacing w:val="-2"/>
                <w:sz w:val="20"/>
              </w:rPr>
              <w:t>ДОПОЛНИТЕЛЬНЫЕ</w:t>
            </w:r>
            <w:r>
              <w:rPr>
                <w:spacing w:val="13"/>
                <w:sz w:val="20"/>
              </w:rPr>
              <w:t xml:space="preserve"> </w:t>
            </w:r>
            <w:r>
              <w:rPr>
                <w:b/>
                <w:spacing w:val="-2"/>
                <w:sz w:val="20"/>
              </w:rPr>
              <w:t>ТРЕБОВАНИЯ</w:t>
            </w:r>
          </w:p>
        </w:tc>
      </w:tr>
      <w:tr w:rsidR="00A016B1" w:rsidRPr="00A016B1" w14:paraId="65E10524" w14:textId="77777777" w:rsidTr="00DF3A8C">
        <w:trPr>
          <w:trHeight w:val="1149"/>
        </w:trPr>
        <w:tc>
          <w:tcPr>
            <w:tcW w:w="679" w:type="dxa"/>
          </w:tcPr>
          <w:p w14:paraId="0A9DBF60" w14:textId="77777777" w:rsidR="00A016B1" w:rsidRDefault="00A016B1" w:rsidP="00DF3A8C">
            <w:pPr>
              <w:pStyle w:val="TableParagraph"/>
              <w:spacing w:line="225" w:lineRule="exact"/>
              <w:ind w:left="122"/>
              <w:rPr>
                <w:sz w:val="20"/>
              </w:rPr>
            </w:pPr>
            <w:r>
              <w:rPr>
                <w:spacing w:val="-4"/>
                <w:sz w:val="20"/>
              </w:rPr>
              <w:t>3.1.</w:t>
            </w:r>
          </w:p>
        </w:tc>
        <w:tc>
          <w:tcPr>
            <w:tcW w:w="3437" w:type="dxa"/>
          </w:tcPr>
          <w:p w14:paraId="60C38929" w14:textId="77777777" w:rsidR="00A016B1" w:rsidRDefault="00A016B1" w:rsidP="00DF3A8C">
            <w:pPr>
              <w:pStyle w:val="TableParagraph"/>
              <w:tabs>
                <w:tab w:val="left" w:pos="2289"/>
              </w:tabs>
              <w:ind w:left="107" w:right="97"/>
              <w:jc w:val="both"/>
              <w:rPr>
                <w:sz w:val="20"/>
              </w:rPr>
            </w:pPr>
            <w:r>
              <w:rPr>
                <w:spacing w:val="-2"/>
                <w:sz w:val="20"/>
              </w:rPr>
              <w:t>Необходимость</w:t>
            </w:r>
            <w:r>
              <w:rPr>
                <w:sz w:val="20"/>
              </w:rPr>
              <w:tab/>
            </w:r>
            <w:r>
              <w:rPr>
                <w:spacing w:val="-2"/>
                <w:sz w:val="20"/>
              </w:rPr>
              <w:t xml:space="preserve">выполнения </w:t>
            </w:r>
            <w:r>
              <w:rPr>
                <w:sz w:val="20"/>
              </w:rPr>
              <w:t xml:space="preserve">отдельных видов работ и </w:t>
            </w:r>
            <w:r>
              <w:rPr>
                <w:spacing w:val="-2"/>
                <w:sz w:val="20"/>
              </w:rPr>
              <w:t>исследований</w:t>
            </w:r>
          </w:p>
        </w:tc>
        <w:tc>
          <w:tcPr>
            <w:tcW w:w="6370" w:type="dxa"/>
          </w:tcPr>
          <w:p w14:paraId="4871C814" w14:textId="77777777" w:rsidR="00A016B1" w:rsidRDefault="00A016B1" w:rsidP="00DF3A8C">
            <w:pPr>
              <w:pStyle w:val="TableParagraph"/>
              <w:numPr>
                <w:ilvl w:val="0"/>
                <w:numId w:val="5"/>
              </w:numPr>
              <w:tabs>
                <w:tab w:val="left" w:pos="465"/>
              </w:tabs>
              <w:ind w:right="98"/>
              <w:jc w:val="both"/>
              <w:rPr>
                <w:sz w:val="20"/>
              </w:rPr>
            </w:pPr>
            <w:r>
              <w:rPr>
                <w:sz w:val="20"/>
              </w:rPr>
              <w:t>Необходимость выполнения дополнительных работ будет уточняться</w:t>
            </w:r>
            <w:r>
              <w:rPr>
                <w:spacing w:val="-6"/>
                <w:sz w:val="20"/>
              </w:rPr>
              <w:t xml:space="preserve"> </w:t>
            </w:r>
            <w:r>
              <w:rPr>
                <w:sz w:val="20"/>
              </w:rPr>
              <w:t>в</w:t>
            </w:r>
            <w:r>
              <w:rPr>
                <w:spacing w:val="-5"/>
                <w:sz w:val="20"/>
              </w:rPr>
              <w:t xml:space="preserve"> </w:t>
            </w:r>
            <w:r>
              <w:rPr>
                <w:sz w:val="20"/>
              </w:rPr>
              <w:t>ходе</w:t>
            </w:r>
            <w:r>
              <w:rPr>
                <w:spacing w:val="-6"/>
                <w:sz w:val="20"/>
              </w:rPr>
              <w:t xml:space="preserve"> </w:t>
            </w:r>
            <w:r>
              <w:rPr>
                <w:sz w:val="20"/>
              </w:rPr>
              <w:t>выполнения</w:t>
            </w:r>
            <w:r>
              <w:rPr>
                <w:spacing w:val="-6"/>
                <w:sz w:val="20"/>
              </w:rPr>
              <w:t xml:space="preserve"> </w:t>
            </w:r>
            <w:r>
              <w:rPr>
                <w:sz w:val="20"/>
              </w:rPr>
              <w:t>проектных</w:t>
            </w:r>
            <w:r>
              <w:rPr>
                <w:spacing w:val="-7"/>
                <w:sz w:val="20"/>
              </w:rPr>
              <w:t xml:space="preserve"> </w:t>
            </w:r>
            <w:r>
              <w:rPr>
                <w:sz w:val="20"/>
              </w:rPr>
              <w:t>работ,</w:t>
            </w:r>
            <w:r>
              <w:rPr>
                <w:spacing w:val="-5"/>
                <w:sz w:val="20"/>
              </w:rPr>
              <w:t xml:space="preserve"> </w:t>
            </w:r>
            <w:r>
              <w:rPr>
                <w:sz w:val="20"/>
              </w:rPr>
              <w:t>после</w:t>
            </w:r>
            <w:r>
              <w:rPr>
                <w:spacing w:val="-6"/>
                <w:sz w:val="20"/>
              </w:rPr>
              <w:t xml:space="preserve"> </w:t>
            </w:r>
            <w:r>
              <w:rPr>
                <w:sz w:val="20"/>
              </w:rPr>
              <w:t>составления и выдачи дополнения к существующему ТЗ.</w:t>
            </w:r>
          </w:p>
          <w:p w14:paraId="50158D78" w14:textId="77777777" w:rsidR="00A016B1" w:rsidRDefault="00A016B1" w:rsidP="00DF3A8C">
            <w:pPr>
              <w:pStyle w:val="TableParagraph"/>
              <w:numPr>
                <w:ilvl w:val="0"/>
                <w:numId w:val="5"/>
              </w:numPr>
              <w:tabs>
                <w:tab w:val="left" w:pos="465"/>
              </w:tabs>
              <w:spacing w:line="228" w:lineRule="exact"/>
              <w:ind w:right="96"/>
              <w:jc w:val="both"/>
              <w:rPr>
                <w:sz w:val="20"/>
              </w:rPr>
            </w:pPr>
            <w:r>
              <w:rPr>
                <w:sz w:val="20"/>
              </w:rPr>
              <w:t>Стоимость и сроки выполнения дополнительных объёмов работ регулируются дополнительными соглашениями.</w:t>
            </w:r>
          </w:p>
        </w:tc>
      </w:tr>
      <w:tr w:rsidR="00A016B1" w:rsidRPr="00A016B1" w14:paraId="08B69617" w14:textId="77777777" w:rsidTr="00DF3A8C">
        <w:trPr>
          <w:trHeight w:val="4139"/>
        </w:trPr>
        <w:tc>
          <w:tcPr>
            <w:tcW w:w="679" w:type="dxa"/>
          </w:tcPr>
          <w:p w14:paraId="048F1A09" w14:textId="77777777" w:rsidR="00A016B1" w:rsidRDefault="00A016B1" w:rsidP="00DF3A8C">
            <w:pPr>
              <w:pStyle w:val="TableParagraph"/>
              <w:spacing w:line="225" w:lineRule="exact"/>
              <w:ind w:left="122"/>
              <w:rPr>
                <w:sz w:val="20"/>
              </w:rPr>
            </w:pPr>
            <w:r>
              <w:rPr>
                <w:spacing w:val="-4"/>
                <w:sz w:val="20"/>
              </w:rPr>
              <w:t>3.2.</w:t>
            </w:r>
          </w:p>
        </w:tc>
        <w:tc>
          <w:tcPr>
            <w:tcW w:w="3437" w:type="dxa"/>
          </w:tcPr>
          <w:p w14:paraId="00E68A97" w14:textId="77777777" w:rsidR="00A016B1" w:rsidRDefault="00A016B1" w:rsidP="00DF3A8C">
            <w:pPr>
              <w:pStyle w:val="TableParagraph"/>
              <w:tabs>
                <w:tab w:val="left" w:pos="1130"/>
                <w:tab w:val="left" w:pos="2200"/>
                <w:tab w:val="left" w:pos="2596"/>
              </w:tabs>
              <w:ind w:left="107" w:right="97"/>
              <w:rPr>
                <w:sz w:val="20"/>
              </w:rPr>
            </w:pPr>
            <w:r>
              <w:rPr>
                <w:spacing w:val="-2"/>
                <w:sz w:val="20"/>
              </w:rPr>
              <w:t>Порядок</w:t>
            </w:r>
            <w:r>
              <w:rPr>
                <w:sz w:val="20"/>
              </w:rPr>
              <w:tab/>
            </w:r>
            <w:r>
              <w:rPr>
                <w:spacing w:val="-2"/>
                <w:sz w:val="20"/>
              </w:rPr>
              <w:t>контроля</w:t>
            </w:r>
            <w:r>
              <w:rPr>
                <w:sz w:val="20"/>
              </w:rPr>
              <w:tab/>
            </w:r>
            <w:r>
              <w:rPr>
                <w:spacing w:val="-10"/>
                <w:sz w:val="20"/>
              </w:rPr>
              <w:t>и</w:t>
            </w:r>
            <w:r>
              <w:rPr>
                <w:sz w:val="20"/>
              </w:rPr>
              <w:tab/>
            </w:r>
            <w:r>
              <w:rPr>
                <w:spacing w:val="-2"/>
                <w:sz w:val="20"/>
              </w:rPr>
              <w:t xml:space="preserve">приемки </w:t>
            </w:r>
            <w:r>
              <w:rPr>
                <w:sz w:val="20"/>
              </w:rPr>
              <w:t>полевых работ</w:t>
            </w:r>
          </w:p>
        </w:tc>
        <w:tc>
          <w:tcPr>
            <w:tcW w:w="6370" w:type="dxa"/>
          </w:tcPr>
          <w:p w14:paraId="275F62A0" w14:textId="77777777" w:rsidR="00A016B1" w:rsidRDefault="00A016B1" w:rsidP="00DF3A8C">
            <w:pPr>
              <w:pStyle w:val="TableParagraph"/>
              <w:numPr>
                <w:ilvl w:val="0"/>
                <w:numId w:val="4"/>
              </w:numPr>
              <w:tabs>
                <w:tab w:val="left" w:pos="465"/>
              </w:tabs>
              <w:ind w:right="97"/>
              <w:jc w:val="both"/>
              <w:rPr>
                <w:sz w:val="20"/>
              </w:rPr>
            </w:pPr>
            <w:r>
              <w:rPr>
                <w:sz w:val="20"/>
              </w:rPr>
              <w:t xml:space="preserve">За 10 дней до окончания полевых работ Подрядчик предоставляет представителю Заказчика материалы для оценки полноты и качества выполненных работ в соответствии с «Требования к материалам полевых работ </w:t>
            </w:r>
            <w:proofErr w:type="gramStart"/>
            <w:r>
              <w:rPr>
                <w:sz w:val="20"/>
              </w:rPr>
              <w:t>по инженерным изысканиям</w:t>
            </w:r>
            <w:proofErr w:type="gramEnd"/>
            <w:r>
              <w:rPr>
                <w:sz w:val="20"/>
              </w:rPr>
              <w:t xml:space="preserve"> предоставляемых для проверки» (Приложение И).</w:t>
            </w:r>
          </w:p>
          <w:p w14:paraId="11576E91" w14:textId="77777777" w:rsidR="00A016B1" w:rsidRDefault="00A016B1" w:rsidP="00DF3A8C">
            <w:pPr>
              <w:pStyle w:val="TableParagraph"/>
              <w:numPr>
                <w:ilvl w:val="0"/>
                <w:numId w:val="4"/>
              </w:numPr>
              <w:tabs>
                <w:tab w:val="left" w:pos="465"/>
              </w:tabs>
              <w:ind w:right="97"/>
              <w:jc w:val="both"/>
              <w:rPr>
                <w:sz w:val="20"/>
              </w:rPr>
            </w:pPr>
            <w:r>
              <w:rPr>
                <w:sz w:val="20"/>
              </w:rPr>
              <w:t>Контроль</w:t>
            </w:r>
            <w:r>
              <w:rPr>
                <w:spacing w:val="-13"/>
                <w:sz w:val="20"/>
              </w:rPr>
              <w:t xml:space="preserve"> </w:t>
            </w:r>
            <w:r>
              <w:rPr>
                <w:sz w:val="20"/>
              </w:rPr>
              <w:t>и</w:t>
            </w:r>
            <w:r>
              <w:rPr>
                <w:spacing w:val="-12"/>
                <w:sz w:val="20"/>
              </w:rPr>
              <w:t xml:space="preserve"> </w:t>
            </w:r>
            <w:r>
              <w:rPr>
                <w:sz w:val="20"/>
              </w:rPr>
              <w:t>приемку</w:t>
            </w:r>
            <w:r>
              <w:rPr>
                <w:spacing w:val="-13"/>
                <w:sz w:val="20"/>
              </w:rPr>
              <w:t xml:space="preserve"> </w:t>
            </w:r>
            <w:r>
              <w:rPr>
                <w:sz w:val="20"/>
              </w:rPr>
              <w:t>полевых</w:t>
            </w:r>
            <w:r>
              <w:rPr>
                <w:spacing w:val="-12"/>
                <w:sz w:val="20"/>
              </w:rPr>
              <w:t xml:space="preserve"> </w:t>
            </w:r>
            <w:r>
              <w:rPr>
                <w:sz w:val="20"/>
              </w:rPr>
              <w:t>работ</w:t>
            </w:r>
            <w:r>
              <w:rPr>
                <w:spacing w:val="-13"/>
                <w:sz w:val="20"/>
              </w:rPr>
              <w:t xml:space="preserve"> </w:t>
            </w:r>
            <w:r>
              <w:rPr>
                <w:sz w:val="20"/>
              </w:rPr>
              <w:t>произвести</w:t>
            </w:r>
            <w:r>
              <w:rPr>
                <w:spacing w:val="-12"/>
                <w:sz w:val="20"/>
              </w:rPr>
              <w:t xml:space="preserve"> </w:t>
            </w:r>
            <w:r>
              <w:rPr>
                <w:sz w:val="20"/>
              </w:rPr>
              <w:t>по</w:t>
            </w:r>
            <w:r>
              <w:rPr>
                <w:spacing w:val="-12"/>
                <w:sz w:val="20"/>
              </w:rPr>
              <w:t xml:space="preserve"> </w:t>
            </w:r>
            <w:r>
              <w:rPr>
                <w:sz w:val="20"/>
              </w:rPr>
              <w:t>окончанию</w:t>
            </w:r>
            <w:r>
              <w:rPr>
                <w:spacing w:val="-12"/>
                <w:sz w:val="20"/>
              </w:rPr>
              <w:t xml:space="preserve"> </w:t>
            </w:r>
            <w:r>
              <w:rPr>
                <w:sz w:val="20"/>
              </w:rPr>
              <w:t>работ в присутствии представителя Заказчика. Результаты контроля и приемки полевых работ оформить в соответствующих актах (Приложении Ж).</w:t>
            </w:r>
          </w:p>
          <w:p w14:paraId="623978DE" w14:textId="77777777" w:rsidR="00A016B1" w:rsidRDefault="00A016B1" w:rsidP="00DF3A8C">
            <w:pPr>
              <w:pStyle w:val="TableParagraph"/>
              <w:numPr>
                <w:ilvl w:val="0"/>
                <w:numId w:val="4"/>
              </w:numPr>
              <w:tabs>
                <w:tab w:val="left" w:pos="465"/>
              </w:tabs>
              <w:ind w:right="97"/>
              <w:jc w:val="both"/>
              <w:rPr>
                <w:sz w:val="20"/>
              </w:rPr>
            </w:pPr>
            <w:r>
              <w:rPr>
                <w:sz w:val="20"/>
              </w:rPr>
              <w:t xml:space="preserve">Подрядчик работ обязан еженедельно предоставлять Заказчику копии полевых и лабораторных журналов, фотографии (видеоматериалы) выполнения полевых работ по всем видам </w:t>
            </w:r>
            <w:r>
              <w:rPr>
                <w:spacing w:val="-2"/>
                <w:sz w:val="20"/>
              </w:rPr>
              <w:t>изысканий.</w:t>
            </w:r>
          </w:p>
          <w:p w14:paraId="51DECA15" w14:textId="77777777" w:rsidR="00A016B1" w:rsidRDefault="00A016B1" w:rsidP="00DF3A8C">
            <w:pPr>
              <w:pStyle w:val="TableParagraph"/>
              <w:numPr>
                <w:ilvl w:val="0"/>
                <w:numId w:val="4"/>
              </w:numPr>
              <w:tabs>
                <w:tab w:val="left" w:pos="465"/>
              </w:tabs>
              <w:ind w:right="101"/>
              <w:jc w:val="both"/>
              <w:rPr>
                <w:sz w:val="20"/>
              </w:rPr>
            </w:pPr>
            <w:r>
              <w:rPr>
                <w:sz w:val="20"/>
              </w:rPr>
              <w:t>Подрядчик обязан ежедневно подавать подробную сводку о ходе работ на объекте изысканий в электронном виде.</w:t>
            </w:r>
          </w:p>
          <w:p w14:paraId="6AFB594C" w14:textId="77777777" w:rsidR="00A016B1" w:rsidRDefault="00A016B1" w:rsidP="00DF3A8C">
            <w:pPr>
              <w:pStyle w:val="TableParagraph"/>
              <w:numPr>
                <w:ilvl w:val="0"/>
                <w:numId w:val="4"/>
              </w:numPr>
              <w:tabs>
                <w:tab w:val="left" w:pos="465"/>
              </w:tabs>
              <w:jc w:val="both"/>
              <w:rPr>
                <w:sz w:val="20"/>
              </w:rPr>
            </w:pPr>
            <w:proofErr w:type="gramStart"/>
            <w:r>
              <w:rPr>
                <w:sz w:val="20"/>
              </w:rPr>
              <w:t>Контроль</w:t>
            </w:r>
            <w:r>
              <w:rPr>
                <w:spacing w:val="41"/>
                <w:sz w:val="20"/>
              </w:rPr>
              <w:t xml:space="preserve">  </w:t>
            </w:r>
            <w:r>
              <w:rPr>
                <w:sz w:val="20"/>
              </w:rPr>
              <w:t>и</w:t>
            </w:r>
            <w:proofErr w:type="gramEnd"/>
            <w:r>
              <w:rPr>
                <w:spacing w:val="40"/>
                <w:sz w:val="20"/>
              </w:rPr>
              <w:t xml:space="preserve">  </w:t>
            </w:r>
            <w:r>
              <w:rPr>
                <w:sz w:val="20"/>
              </w:rPr>
              <w:t>приёмку</w:t>
            </w:r>
            <w:r>
              <w:rPr>
                <w:spacing w:val="40"/>
                <w:sz w:val="20"/>
              </w:rPr>
              <w:t xml:space="preserve">  </w:t>
            </w:r>
            <w:r>
              <w:rPr>
                <w:sz w:val="20"/>
              </w:rPr>
              <w:t>инженерных</w:t>
            </w:r>
            <w:r>
              <w:rPr>
                <w:spacing w:val="40"/>
                <w:sz w:val="20"/>
              </w:rPr>
              <w:t xml:space="preserve">  </w:t>
            </w:r>
            <w:r>
              <w:rPr>
                <w:sz w:val="20"/>
              </w:rPr>
              <w:t>изысканий</w:t>
            </w:r>
            <w:r>
              <w:rPr>
                <w:spacing w:val="39"/>
                <w:sz w:val="20"/>
              </w:rPr>
              <w:t xml:space="preserve">  </w:t>
            </w:r>
            <w:r>
              <w:rPr>
                <w:sz w:val="20"/>
              </w:rPr>
              <w:t>выполнить</w:t>
            </w:r>
            <w:r>
              <w:rPr>
                <w:spacing w:val="42"/>
                <w:sz w:val="20"/>
              </w:rPr>
              <w:t xml:space="preserve">  </w:t>
            </w:r>
            <w:r>
              <w:rPr>
                <w:spacing w:val="-10"/>
                <w:sz w:val="20"/>
              </w:rPr>
              <w:t>в</w:t>
            </w:r>
          </w:p>
          <w:p w14:paraId="479DB85D" w14:textId="77777777" w:rsidR="00A016B1" w:rsidRDefault="00A016B1" w:rsidP="00DF3A8C">
            <w:pPr>
              <w:pStyle w:val="TableParagraph"/>
              <w:spacing w:line="228" w:lineRule="exact"/>
              <w:ind w:left="465" w:right="102"/>
              <w:jc w:val="both"/>
              <w:rPr>
                <w:sz w:val="20"/>
              </w:rPr>
            </w:pPr>
            <w:r>
              <w:rPr>
                <w:sz w:val="20"/>
              </w:rPr>
              <w:t>соответствии с действующими нормативами с подписанием соответствующих актов.</w:t>
            </w:r>
          </w:p>
        </w:tc>
      </w:tr>
      <w:tr w:rsidR="00A016B1" w:rsidRPr="00A016B1" w14:paraId="57FD29CF" w14:textId="77777777" w:rsidTr="00DF3A8C">
        <w:trPr>
          <w:trHeight w:val="4830"/>
        </w:trPr>
        <w:tc>
          <w:tcPr>
            <w:tcW w:w="679" w:type="dxa"/>
          </w:tcPr>
          <w:p w14:paraId="5FA89CB6" w14:textId="77777777" w:rsidR="00A016B1" w:rsidRDefault="00A016B1" w:rsidP="00DF3A8C">
            <w:pPr>
              <w:pStyle w:val="TableParagraph"/>
              <w:spacing w:line="225" w:lineRule="exact"/>
              <w:ind w:left="122"/>
              <w:rPr>
                <w:sz w:val="20"/>
              </w:rPr>
            </w:pPr>
            <w:r>
              <w:rPr>
                <w:spacing w:val="-4"/>
                <w:sz w:val="20"/>
              </w:rPr>
              <w:t>3.3.</w:t>
            </w:r>
          </w:p>
        </w:tc>
        <w:tc>
          <w:tcPr>
            <w:tcW w:w="3437" w:type="dxa"/>
          </w:tcPr>
          <w:p w14:paraId="6290E056" w14:textId="77777777" w:rsidR="00A016B1" w:rsidRDefault="00A016B1" w:rsidP="00DF3A8C">
            <w:pPr>
              <w:pStyle w:val="TableParagraph"/>
              <w:spacing w:line="225" w:lineRule="exact"/>
              <w:ind w:left="107"/>
              <w:rPr>
                <w:sz w:val="20"/>
              </w:rPr>
            </w:pPr>
            <w:r>
              <w:rPr>
                <w:sz w:val="20"/>
              </w:rPr>
              <w:t>Отчетные</w:t>
            </w:r>
            <w:r>
              <w:rPr>
                <w:spacing w:val="-10"/>
                <w:sz w:val="20"/>
              </w:rPr>
              <w:t xml:space="preserve"> </w:t>
            </w:r>
            <w:r>
              <w:rPr>
                <w:spacing w:val="-2"/>
                <w:sz w:val="20"/>
              </w:rPr>
              <w:t>материалы</w:t>
            </w:r>
          </w:p>
        </w:tc>
        <w:tc>
          <w:tcPr>
            <w:tcW w:w="6370" w:type="dxa"/>
          </w:tcPr>
          <w:p w14:paraId="6AFB247F" w14:textId="77777777" w:rsidR="00A016B1" w:rsidRDefault="00A016B1" w:rsidP="00DF3A8C">
            <w:pPr>
              <w:pStyle w:val="TableParagraph"/>
              <w:numPr>
                <w:ilvl w:val="0"/>
                <w:numId w:val="3"/>
              </w:numPr>
              <w:tabs>
                <w:tab w:val="left" w:pos="387"/>
                <w:tab w:val="left" w:pos="465"/>
                <w:tab w:val="left" w:pos="1600"/>
                <w:tab w:val="left" w:pos="2339"/>
                <w:tab w:val="left" w:pos="5214"/>
              </w:tabs>
              <w:ind w:right="100" w:hanging="360"/>
              <w:jc w:val="both"/>
              <w:rPr>
                <w:sz w:val="20"/>
              </w:rPr>
            </w:pPr>
            <w:r>
              <w:rPr>
                <w:sz w:val="20"/>
              </w:rPr>
              <w:t xml:space="preserve">По результатам инженерных изысканий представить технические </w:t>
            </w:r>
            <w:r>
              <w:rPr>
                <w:spacing w:val="-2"/>
                <w:sz w:val="20"/>
              </w:rPr>
              <w:t>отчеты</w:t>
            </w:r>
            <w:r>
              <w:rPr>
                <w:sz w:val="20"/>
              </w:rPr>
              <w:tab/>
            </w:r>
            <w:r>
              <w:rPr>
                <w:spacing w:val="-6"/>
                <w:sz w:val="20"/>
              </w:rPr>
              <w:t>об</w:t>
            </w:r>
            <w:r>
              <w:rPr>
                <w:sz w:val="20"/>
              </w:rPr>
              <w:tab/>
            </w:r>
            <w:proofErr w:type="spellStart"/>
            <w:r>
              <w:rPr>
                <w:spacing w:val="-2"/>
                <w:sz w:val="20"/>
              </w:rPr>
              <w:t>инженерно</w:t>
            </w:r>
            <w:proofErr w:type="spellEnd"/>
            <w:r>
              <w:rPr>
                <w:spacing w:val="-2"/>
                <w:sz w:val="20"/>
              </w:rPr>
              <w:t>–геологических,</w:t>
            </w:r>
            <w:r>
              <w:rPr>
                <w:sz w:val="20"/>
              </w:rPr>
              <w:tab/>
            </w:r>
            <w:proofErr w:type="spellStart"/>
            <w:r>
              <w:rPr>
                <w:spacing w:val="-2"/>
                <w:sz w:val="20"/>
              </w:rPr>
              <w:t>инженерно</w:t>
            </w:r>
            <w:proofErr w:type="spellEnd"/>
            <w:r>
              <w:rPr>
                <w:spacing w:val="-2"/>
                <w:sz w:val="20"/>
              </w:rPr>
              <w:t xml:space="preserve">– </w:t>
            </w:r>
            <w:r>
              <w:rPr>
                <w:sz w:val="20"/>
              </w:rPr>
              <w:t>гидрометеорологических и инженерно-экологических изысканиях.</w:t>
            </w:r>
          </w:p>
          <w:p w14:paraId="3FB4137F" w14:textId="77777777" w:rsidR="00A016B1" w:rsidRDefault="00A016B1" w:rsidP="00DF3A8C">
            <w:pPr>
              <w:pStyle w:val="TableParagraph"/>
              <w:numPr>
                <w:ilvl w:val="0"/>
                <w:numId w:val="3"/>
              </w:numPr>
              <w:tabs>
                <w:tab w:val="left" w:pos="387"/>
              </w:tabs>
              <w:ind w:left="387" w:hanging="282"/>
              <w:jc w:val="both"/>
              <w:rPr>
                <w:sz w:val="20"/>
              </w:rPr>
            </w:pPr>
            <w:r>
              <w:rPr>
                <w:sz w:val="20"/>
              </w:rPr>
              <w:t>Технические</w:t>
            </w:r>
            <w:r>
              <w:rPr>
                <w:spacing w:val="-8"/>
                <w:sz w:val="20"/>
              </w:rPr>
              <w:t xml:space="preserve"> </w:t>
            </w:r>
            <w:r>
              <w:rPr>
                <w:sz w:val="20"/>
              </w:rPr>
              <w:t>отчеты</w:t>
            </w:r>
            <w:r>
              <w:rPr>
                <w:spacing w:val="-8"/>
                <w:sz w:val="20"/>
              </w:rPr>
              <w:t xml:space="preserve"> </w:t>
            </w:r>
            <w:r>
              <w:rPr>
                <w:sz w:val="20"/>
              </w:rPr>
              <w:t>предоставить</w:t>
            </w:r>
            <w:r>
              <w:rPr>
                <w:spacing w:val="-8"/>
                <w:sz w:val="20"/>
              </w:rPr>
              <w:t xml:space="preserve"> </w:t>
            </w:r>
            <w:r>
              <w:rPr>
                <w:sz w:val="20"/>
              </w:rPr>
              <w:t>отдельно</w:t>
            </w:r>
            <w:r>
              <w:rPr>
                <w:spacing w:val="-7"/>
                <w:sz w:val="20"/>
              </w:rPr>
              <w:t xml:space="preserve"> </w:t>
            </w:r>
            <w:r>
              <w:rPr>
                <w:sz w:val="20"/>
              </w:rPr>
              <w:t>по</w:t>
            </w:r>
            <w:r>
              <w:rPr>
                <w:spacing w:val="-7"/>
                <w:sz w:val="20"/>
              </w:rPr>
              <w:t xml:space="preserve"> </w:t>
            </w:r>
            <w:r>
              <w:rPr>
                <w:sz w:val="20"/>
              </w:rPr>
              <w:t>видам</w:t>
            </w:r>
            <w:r>
              <w:rPr>
                <w:spacing w:val="-7"/>
                <w:sz w:val="20"/>
              </w:rPr>
              <w:t xml:space="preserve"> </w:t>
            </w:r>
            <w:r>
              <w:rPr>
                <w:spacing w:val="-2"/>
                <w:sz w:val="20"/>
              </w:rPr>
              <w:t>изысканий.</w:t>
            </w:r>
          </w:p>
          <w:p w14:paraId="7A5CD69C" w14:textId="77777777" w:rsidR="00A016B1" w:rsidRDefault="00A016B1" w:rsidP="00DF3A8C">
            <w:pPr>
              <w:pStyle w:val="TableParagraph"/>
              <w:numPr>
                <w:ilvl w:val="0"/>
                <w:numId w:val="3"/>
              </w:numPr>
              <w:tabs>
                <w:tab w:val="left" w:pos="387"/>
                <w:tab w:val="left" w:pos="465"/>
              </w:tabs>
              <w:ind w:right="99" w:hanging="360"/>
              <w:jc w:val="both"/>
              <w:rPr>
                <w:sz w:val="20"/>
              </w:rPr>
            </w:pPr>
            <w:r>
              <w:rPr>
                <w:sz w:val="20"/>
              </w:rPr>
              <w:t>Идентификацию</w:t>
            </w:r>
            <w:r>
              <w:rPr>
                <w:spacing w:val="40"/>
                <w:sz w:val="20"/>
              </w:rPr>
              <w:t xml:space="preserve"> </w:t>
            </w:r>
            <w:r>
              <w:rPr>
                <w:sz w:val="20"/>
              </w:rPr>
              <w:t>документов</w:t>
            </w:r>
            <w:r>
              <w:rPr>
                <w:spacing w:val="40"/>
                <w:sz w:val="20"/>
              </w:rPr>
              <w:t xml:space="preserve"> </w:t>
            </w:r>
            <w:r>
              <w:rPr>
                <w:sz w:val="20"/>
              </w:rPr>
              <w:t>привести</w:t>
            </w:r>
            <w:r>
              <w:rPr>
                <w:spacing w:val="40"/>
                <w:sz w:val="20"/>
              </w:rPr>
              <w:t xml:space="preserve"> </w:t>
            </w:r>
            <w:r>
              <w:rPr>
                <w:sz w:val="20"/>
              </w:rPr>
              <w:t>согласно</w:t>
            </w:r>
            <w:r>
              <w:rPr>
                <w:spacing w:val="40"/>
                <w:sz w:val="20"/>
              </w:rPr>
              <w:t xml:space="preserve"> </w:t>
            </w:r>
            <w:r>
              <w:rPr>
                <w:sz w:val="20"/>
              </w:rPr>
              <w:t xml:space="preserve">требованиям ГОСТ 21.301-2021 (в частности п.5.3, п.8.5, п.8.6 и </w:t>
            </w:r>
            <w:proofErr w:type="spellStart"/>
            <w:r>
              <w:rPr>
                <w:sz w:val="20"/>
              </w:rPr>
              <w:t>др</w:t>
            </w:r>
            <w:proofErr w:type="spellEnd"/>
            <w:r>
              <w:rPr>
                <w:sz w:val="20"/>
              </w:rPr>
              <w:t xml:space="preserve">). Принять шифр согласно документа ПИТДО НДЧ от 04.03.2024, отчетные материалы отправляют на сервер ООО "Полюс </w:t>
            </w:r>
            <w:proofErr w:type="spellStart"/>
            <w:r>
              <w:rPr>
                <w:sz w:val="20"/>
              </w:rPr>
              <w:t>Cухой</w:t>
            </w:r>
            <w:proofErr w:type="spellEnd"/>
            <w:r>
              <w:rPr>
                <w:sz w:val="20"/>
              </w:rPr>
              <w:t xml:space="preserve"> Лог" EVERYTAG по адресу https://dr.polyus.com/workspace/ с соответствующими сопроводительными письмами</w:t>
            </w:r>
          </w:p>
          <w:p w14:paraId="56A218F4" w14:textId="77777777" w:rsidR="00A016B1" w:rsidRDefault="00A016B1" w:rsidP="00DF3A8C">
            <w:pPr>
              <w:pStyle w:val="TableParagraph"/>
              <w:numPr>
                <w:ilvl w:val="0"/>
                <w:numId w:val="3"/>
              </w:numPr>
              <w:tabs>
                <w:tab w:val="left" w:pos="387"/>
                <w:tab w:val="left" w:pos="465"/>
              </w:tabs>
              <w:ind w:right="99" w:hanging="360"/>
              <w:jc w:val="both"/>
              <w:rPr>
                <w:sz w:val="20"/>
              </w:rPr>
            </w:pPr>
            <w:r>
              <w:rPr>
                <w:sz w:val="20"/>
              </w:rPr>
              <w:t>Оформление</w:t>
            </w:r>
            <w:r>
              <w:rPr>
                <w:spacing w:val="-3"/>
                <w:sz w:val="20"/>
              </w:rPr>
              <w:t xml:space="preserve"> </w:t>
            </w:r>
            <w:r>
              <w:rPr>
                <w:sz w:val="20"/>
              </w:rPr>
              <w:t>технического</w:t>
            </w:r>
            <w:r>
              <w:rPr>
                <w:spacing w:val="-2"/>
                <w:sz w:val="20"/>
              </w:rPr>
              <w:t xml:space="preserve"> </w:t>
            </w:r>
            <w:r>
              <w:rPr>
                <w:sz w:val="20"/>
              </w:rPr>
              <w:t>отчета</w:t>
            </w:r>
            <w:r>
              <w:rPr>
                <w:spacing w:val="-3"/>
                <w:sz w:val="20"/>
              </w:rPr>
              <w:t xml:space="preserve"> </w:t>
            </w:r>
            <w:r>
              <w:rPr>
                <w:sz w:val="20"/>
              </w:rPr>
              <w:t>согласно</w:t>
            </w:r>
            <w:r>
              <w:rPr>
                <w:spacing w:val="-2"/>
                <w:sz w:val="20"/>
              </w:rPr>
              <w:t xml:space="preserve"> </w:t>
            </w:r>
            <w:r>
              <w:rPr>
                <w:sz w:val="20"/>
              </w:rPr>
              <w:t>ГОСТ 2.105-2019,</w:t>
            </w:r>
            <w:r>
              <w:rPr>
                <w:spacing w:val="-5"/>
                <w:sz w:val="20"/>
              </w:rPr>
              <w:t xml:space="preserve"> </w:t>
            </w:r>
            <w:r>
              <w:rPr>
                <w:sz w:val="20"/>
              </w:rPr>
              <w:t>ГОСТ Р21.101-2020, ГОСТ 21.302-2021, ГОСТ 21.301-2021и др.</w:t>
            </w:r>
          </w:p>
          <w:p w14:paraId="23A43344" w14:textId="77777777" w:rsidR="00A016B1" w:rsidRDefault="00A016B1" w:rsidP="00DF3A8C">
            <w:pPr>
              <w:pStyle w:val="TableParagraph"/>
              <w:numPr>
                <w:ilvl w:val="0"/>
                <w:numId w:val="3"/>
              </w:numPr>
              <w:tabs>
                <w:tab w:val="left" w:pos="387"/>
                <w:tab w:val="left" w:pos="465"/>
              </w:tabs>
              <w:ind w:right="99" w:hanging="360"/>
              <w:jc w:val="both"/>
              <w:rPr>
                <w:sz w:val="20"/>
              </w:rPr>
            </w:pPr>
            <w:r>
              <w:rPr>
                <w:sz w:val="20"/>
              </w:rPr>
              <w:t>Технический отчет об инженерных изысканиях предоставить Заказчику</w:t>
            </w:r>
            <w:r>
              <w:rPr>
                <w:spacing w:val="-6"/>
                <w:sz w:val="20"/>
              </w:rPr>
              <w:t xml:space="preserve"> </w:t>
            </w:r>
            <w:r>
              <w:rPr>
                <w:sz w:val="20"/>
              </w:rPr>
              <w:t>на</w:t>
            </w:r>
            <w:r>
              <w:rPr>
                <w:spacing w:val="-2"/>
                <w:sz w:val="20"/>
              </w:rPr>
              <w:t xml:space="preserve"> </w:t>
            </w:r>
            <w:r>
              <w:rPr>
                <w:sz w:val="20"/>
              </w:rPr>
              <w:t>бумажном</w:t>
            </w:r>
            <w:r>
              <w:rPr>
                <w:spacing w:val="-4"/>
                <w:sz w:val="20"/>
              </w:rPr>
              <w:t xml:space="preserve"> </w:t>
            </w:r>
            <w:r>
              <w:rPr>
                <w:sz w:val="20"/>
              </w:rPr>
              <w:t>носителе</w:t>
            </w:r>
            <w:r>
              <w:rPr>
                <w:spacing w:val="-5"/>
                <w:sz w:val="20"/>
              </w:rPr>
              <w:t xml:space="preserve"> </w:t>
            </w:r>
            <w:r>
              <w:rPr>
                <w:sz w:val="20"/>
              </w:rPr>
              <w:t>в</w:t>
            </w:r>
            <w:r>
              <w:rPr>
                <w:spacing w:val="-5"/>
                <w:sz w:val="20"/>
              </w:rPr>
              <w:t xml:space="preserve"> </w:t>
            </w:r>
            <w:r>
              <w:rPr>
                <w:sz w:val="20"/>
              </w:rPr>
              <w:t>переплетённом</w:t>
            </w:r>
            <w:r>
              <w:rPr>
                <w:spacing w:val="-4"/>
                <w:sz w:val="20"/>
              </w:rPr>
              <w:t xml:space="preserve"> </w:t>
            </w:r>
            <w:r>
              <w:rPr>
                <w:sz w:val="20"/>
              </w:rPr>
              <w:t>виде</w:t>
            </w:r>
            <w:r>
              <w:rPr>
                <w:spacing w:val="-2"/>
                <w:sz w:val="20"/>
              </w:rPr>
              <w:t xml:space="preserve"> </w:t>
            </w:r>
            <w:r>
              <w:rPr>
                <w:sz w:val="20"/>
              </w:rPr>
              <w:t>(2</w:t>
            </w:r>
            <w:r>
              <w:rPr>
                <w:spacing w:val="-4"/>
                <w:sz w:val="20"/>
              </w:rPr>
              <w:t xml:space="preserve"> </w:t>
            </w:r>
            <w:proofErr w:type="spellStart"/>
            <w:r>
              <w:rPr>
                <w:sz w:val="20"/>
              </w:rPr>
              <w:t>экз</w:t>
            </w:r>
            <w:proofErr w:type="spellEnd"/>
            <w:r>
              <w:rPr>
                <w:sz w:val="20"/>
              </w:rPr>
              <w:t>)</w:t>
            </w:r>
            <w:r>
              <w:rPr>
                <w:spacing w:val="-4"/>
                <w:sz w:val="20"/>
              </w:rPr>
              <w:t xml:space="preserve"> </w:t>
            </w:r>
            <w:r>
              <w:rPr>
                <w:sz w:val="20"/>
              </w:rPr>
              <w:t>и</w:t>
            </w:r>
            <w:r>
              <w:rPr>
                <w:spacing w:val="-6"/>
                <w:sz w:val="20"/>
              </w:rPr>
              <w:t xml:space="preserve"> </w:t>
            </w:r>
            <w:r>
              <w:rPr>
                <w:sz w:val="20"/>
              </w:rPr>
              <w:t xml:space="preserve">на электронном носителе (1 </w:t>
            </w:r>
            <w:proofErr w:type="spellStart"/>
            <w:r>
              <w:rPr>
                <w:sz w:val="20"/>
              </w:rPr>
              <w:t>экз</w:t>
            </w:r>
            <w:proofErr w:type="spellEnd"/>
            <w:r>
              <w:rPr>
                <w:sz w:val="20"/>
              </w:rPr>
              <w:t>).</w:t>
            </w:r>
          </w:p>
          <w:p w14:paraId="6D4F7D62" w14:textId="77777777" w:rsidR="00A016B1" w:rsidRDefault="00A016B1" w:rsidP="00DF3A8C">
            <w:pPr>
              <w:pStyle w:val="TableParagraph"/>
              <w:numPr>
                <w:ilvl w:val="0"/>
                <w:numId w:val="3"/>
              </w:numPr>
              <w:tabs>
                <w:tab w:val="left" w:pos="387"/>
              </w:tabs>
              <w:ind w:left="387" w:hanging="282"/>
              <w:jc w:val="both"/>
              <w:rPr>
                <w:sz w:val="20"/>
              </w:rPr>
            </w:pPr>
            <w:proofErr w:type="gramStart"/>
            <w:r>
              <w:rPr>
                <w:sz w:val="20"/>
              </w:rPr>
              <w:t>Состав</w:t>
            </w:r>
            <w:r>
              <w:rPr>
                <w:spacing w:val="-10"/>
                <w:sz w:val="20"/>
              </w:rPr>
              <w:t xml:space="preserve"> </w:t>
            </w:r>
            <w:r>
              <w:rPr>
                <w:sz w:val="20"/>
              </w:rPr>
              <w:t>электронного</w:t>
            </w:r>
            <w:r>
              <w:rPr>
                <w:spacing w:val="-9"/>
                <w:sz w:val="20"/>
              </w:rPr>
              <w:t xml:space="preserve"> </w:t>
            </w:r>
            <w:r>
              <w:rPr>
                <w:sz w:val="20"/>
              </w:rPr>
              <w:t>пакета</w:t>
            </w:r>
            <w:r>
              <w:rPr>
                <w:spacing w:val="-7"/>
                <w:sz w:val="20"/>
              </w:rPr>
              <w:t xml:space="preserve"> </w:t>
            </w:r>
            <w:r>
              <w:rPr>
                <w:sz w:val="20"/>
              </w:rPr>
              <w:t>документации</w:t>
            </w:r>
            <w:proofErr w:type="gramEnd"/>
            <w:r>
              <w:rPr>
                <w:spacing w:val="-10"/>
                <w:sz w:val="20"/>
              </w:rPr>
              <w:t xml:space="preserve"> </w:t>
            </w:r>
            <w:r>
              <w:rPr>
                <w:spacing w:val="-2"/>
                <w:sz w:val="20"/>
              </w:rPr>
              <w:t>следующий:</w:t>
            </w:r>
          </w:p>
          <w:p w14:paraId="1D8A15F6" w14:textId="77777777" w:rsidR="00A016B1" w:rsidRDefault="00A016B1" w:rsidP="00DF3A8C">
            <w:pPr>
              <w:pStyle w:val="TableParagraph"/>
              <w:numPr>
                <w:ilvl w:val="0"/>
                <w:numId w:val="3"/>
              </w:numPr>
              <w:tabs>
                <w:tab w:val="left" w:pos="387"/>
                <w:tab w:val="left" w:pos="465"/>
              </w:tabs>
              <w:ind w:right="97" w:hanging="360"/>
              <w:jc w:val="both"/>
              <w:rPr>
                <w:sz w:val="20"/>
              </w:rPr>
            </w:pPr>
            <w:r>
              <w:rPr>
                <w:sz w:val="20"/>
              </w:rPr>
              <w:t>Общий отчет в одном файле в формате *.</w:t>
            </w:r>
            <w:proofErr w:type="spellStart"/>
            <w:r>
              <w:rPr>
                <w:sz w:val="20"/>
              </w:rPr>
              <w:t>pdf</w:t>
            </w:r>
            <w:proofErr w:type="spellEnd"/>
            <w:r>
              <w:rPr>
                <w:sz w:val="20"/>
              </w:rPr>
              <w:t xml:space="preserve"> программы Adobe </w:t>
            </w:r>
            <w:r>
              <w:rPr>
                <w:spacing w:val="-2"/>
                <w:sz w:val="20"/>
              </w:rPr>
              <w:t>Reader;</w:t>
            </w:r>
          </w:p>
          <w:p w14:paraId="55792D7F" w14:textId="77777777" w:rsidR="00A016B1" w:rsidRDefault="00A016B1" w:rsidP="00DF3A8C">
            <w:pPr>
              <w:pStyle w:val="TableParagraph"/>
              <w:numPr>
                <w:ilvl w:val="0"/>
                <w:numId w:val="3"/>
              </w:numPr>
              <w:tabs>
                <w:tab w:val="left" w:pos="387"/>
              </w:tabs>
              <w:spacing w:line="228" w:lineRule="exact"/>
              <w:ind w:left="387" w:hanging="282"/>
              <w:jc w:val="both"/>
              <w:rPr>
                <w:sz w:val="20"/>
              </w:rPr>
            </w:pPr>
            <w:r>
              <w:rPr>
                <w:sz w:val="20"/>
              </w:rPr>
              <w:t>Текстовая</w:t>
            </w:r>
            <w:r>
              <w:rPr>
                <w:spacing w:val="-6"/>
                <w:sz w:val="20"/>
              </w:rPr>
              <w:t xml:space="preserve"> </w:t>
            </w:r>
            <w:r>
              <w:rPr>
                <w:sz w:val="20"/>
              </w:rPr>
              <w:t>часть</w:t>
            </w:r>
            <w:r>
              <w:rPr>
                <w:spacing w:val="-6"/>
                <w:sz w:val="20"/>
              </w:rPr>
              <w:t xml:space="preserve"> </w:t>
            </w:r>
            <w:r>
              <w:rPr>
                <w:sz w:val="20"/>
              </w:rPr>
              <w:t>в</w:t>
            </w:r>
            <w:r>
              <w:rPr>
                <w:spacing w:val="-5"/>
                <w:sz w:val="20"/>
              </w:rPr>
              <w:t xml:space="preserve"> </w:t>
            </w:r>
            <w:r>
              <w:rPr>
                <w:sz w:val="20"/>
              </w:rPr>
              <w:t>формате</w:t>
            </w:r>
            <w:r>
              <w:rPr>
                <w:spacing w:val="-6"/>
                <w:sz w:val="20"/>
              </w:rPr>
              <w:t xml:space="preserve"> </w:t>
            </w:r>
            <w:r>
              <w:rPr>
                <w:sz w:val="20"/>
              </w:rPr>
              <w:t>*.</w:t>
            </w:r>
            <w:proofErr w:type="spellStart"/>
            <w:r>
              <w:rPr>
                <w:sz w:val="20"/>
              </w:rPr>
              <w:t>docx</w:t>
            </w:r>
            <w:proofErr w:type="spellEnd"/>
            <w:r>
              <w:rPr>
                <w:spacing w:val="-7"/>
                <w:sz w:val="20"/>
              </w:rPr>
              <w:t xml:space="preserve"> </w:t>
            </w:r>
            <w:r>
              <w:rPr>
                <w:sz w:val="20"/>
              </w:rPr>
              <w:t>программы</w:t>
            </w:r>
            <w:r>
              <w:rPr>
                <w:spacing w:val="-4"/>
                <w:sz w:val="20"/>
              </w:rPr>
              <w:t xml:space="preserve"> </w:t>
            </w:r>
            <w:r>
              <w:rPr>
                <w:sz w:val="20"/>
              </w:rPr>
              <w:t>MS</w:t>
            </w:r>
            <w:r>
              <w:rPr>
                <w:spacing w:val="-6"/>
                <w:sz w:val="20"/>
              </w:rPr>
              <w:t xml:space="preserve"> </w:t>
            </w:r>
            <w:r>
              <w:rPr>
                <w:sz w:val="20"/>
              </w:rPr>
              <w:t>Office</w:t>
            </w:r>
            <w:r>
              <w:rPr>
                <w:spacing w:val="-3"/>
                <w:sz w:val="20"/>
              </w:rPr>
              <w:t xml:space="preserve"> </w:t>
            </w:r>
            <w:r>
              <w:rPr>
                <w:spacing w:val="-2"/>
                <w:sz w:val="20"/>
              </w:rPr>
              <w:t>Word;</w:t>
            </w:r>
          </w:p>
          <w:p w14:paraId="24D344A5" w14:textId="77777777" w:rsidR="00A016B1" w:rsidRDefault="00A016B1" w:rsidP="00DF3A8C">
            <w:pPr>
              <w:pStyle w:val="TableParagraph"/>
              <w:numPr>
                <w:ilvl w:val="0"/>
                <w:numId w:val="3"/>
              </w:numPr>
              <w:tabs>
                <w:tab w:val="left" w:pos="386"/>
                <w:tab w:val="left" w:pos="465"/>
              </w:tabs>
              <w:spacing w:line="230" w:lineRule="atLeast"/>
              <w:ind w:right="101" w:hanging="361"/>
              <w:jc w:val="both"/>
              <w:rPr>
                <w:sz w:val="20"/>
              </w:rPr>
            </w:pPr>
            <w:r>
              <w:rPr>
                <w:sz w:val="20"/>
              </w:rPr>
              <w:t>Текстовые приложения представить раздельными файлами в формате *.</w:t>
            </w:r>
            <w:proofErr w:type="spellStart"/>
            <w:r>
              <w:rPr>
                <w:sz w:val="20"/>
              </w:rPr>
              <w:t>docx</w:t>
            </w:r>
            <w:proofErr w:type="spellEnd"/>
            <w:r>
              <w:rPr>
                <w:sz w:val="20"/>
              </w:rPr>
              <w:t xml:space="preserve"> или *.</w:t>
            </w:r>
            <w:proofErr w:type="spellStart"/>
            <w:r>
              <w:rPr>
                <w:sz w:val="20"/>
              </w:rPr>
              <w:t>xls</w:t>
            </w:r>
            <w:proofErr w:type="spellEnd"/>
            <w:r>
              <w:rPr>
                <w:sz w:val="20"/>
              </w:rPr>
              <w:t xml:space="preserve"> программы MS Office Word и Excel;</w:t>
            </w:r>
          </w:p>
        </w:tc>
      </w:tr>
    </w:tbl>
    <w:p w14:paraId="2639C90F" w14:textId="77777777" w:rsidR="00A016B1" w:rsidRPr="00A016B1" w:rsidRDefault="00A016B1" w:rsidP="00A016B1">
      <w:pPr>
        <w:spacing w:line="230" w:lineRule="atLeast"/>
        <w:jc w:val="both"/>
        <w:rPr>
          <w:sz w:val="20"/>
          <w:lang w:val="ru-RU"/>
        </w:rPr>
        <w:sectPr w:rsidR="00A016B1" w:rsidRPr="00A016B1">
          <w:type w:val="continuous"/>
          <w:pgSz w:w="11900" w:h="16840"/>
          <w:pgMar w:top="920" w:right="460" w:bottom="1240" w:left="740" w:header="0" w:footer="1059"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437"/>
        <w:gridCol w:w="6370"/>
      </w:tblGrid>
      <w:tr w:rsidR="00A016B1" w:rsidRPr="00A016B1" w14:paraId="14469A14" w14:textId="77777777" w:rsidTr="00DF3A8C">
        <w:trPr>
          <w:trHeight w:val="1840"/>
        </w:trPr>
        <w:tc>
          <w:tcPr>
            <w:tcW w:w="679" w:type="dxa"/>
          </w:tcPr>
          <w:p w14:paraId="11E31CA5" w14:textId="77777777" w:rsidR="00A016B1" w:rsidRDefault="00A016B1" w:rsidP="00DF3A8C">
            <w:pPr>
              <w:pStyle w:val="TableParagraph"/>
              <w:rPr>
                <w:sz w:val="18"/>
              </w:rPr>
            </w:pPr>
          </w:p>
        </w:tc>
        <w:tc>
          <w:tcPr>
            <w:tcW w:w="3437" w:type="dxa"/>
          </w:tcPr>
          <w:p w14:paraId="50CE9166" w14:textId="77777777" w:rsidR="00A016B1" w:rsidRDefault="00A016B1" w:rsidP="00DF3A8C">
            <w:pPr>
              <w:pStyle w:val="TableParagraph"/>
              <w:rPr>
                <w:sz w:val="18"/>
              </w:rPr>
            </w:pPr>
          </w:p>
        </w:tc>
        <w:tc>
          <w:tcPr>
            <w:tcW w:w="6370" w:type="dxa"/>
          </w:tcPr>
          <w:p w14:paraId="1FACDD62" w14:textId="77777777" w:rsidR="00A016B1" w:rsidRDefault="00A016B1" w:rsidP="00DF3A8C">
            <w:pPr>
              <w:pStyle w:val="TableParagraph"/>
              <w:numPr>
                <w:ilvl w:val="0"/>
                <w:numId w:val="2"/>
              </w:numPr>
              <w:tabs>
                <w:tab w:val="left" w:pos="386"/>
                <w:tab w:val="left" w:pos="465"/>
              </w:tabs>
              <w:ind w:right="97" w:hanging="360"/>
              <w:jc w:val="both"/>
              <w:rPr>
                <w:sz w:val="20"/>
              </w:rPr>
            </w:pPr>
            <w:r>
              <w:rPr>
                <w:sz w:val="20"/>
              </w:rPr>
              <w:t>Графические приложения представить отдельными файлами в формате</w:t>
            </w:r>
            <w:r>
              <w:rPr>
                <w:spacing w:val="36"/>
                <w:sz w:val="20"/>
              </w:rPr>
              <w:t xml:space="preserve"> </w:t>
            </w:r>
            <w:r>
              <w:rPr>
                <w:sz w:val="20"/>
              </w:rPr>
              <w:t>*.</w:t>
            </w:r>
            <w:proofErr w:type="spellStart"/>
            <w:r>
              <w:rPr>
                <w:sz w:val="20"/>
              </w:rPr>
              <w:t>dwg</w:t>
            </w:r>
            <w:proofErr w:type="spellEnd"/>
            <w:r>
              <w:rPr>
                <w:spacing w:val="35"/>
                <w:sz w:val="20"/>
              </w:rPr>
              <w:t xml:space="preserve"> </w:t>
            </w:r>
            <w:r>
              <w:rPr>
                <w:sz w:val="20"/>
              </w:rPr>
              <w:t>программы</w:t>
            </w:r>
            <w:r>
              <w:rPr>
                <w:spacing w:val="34"/>
                <w:sz w:val="20"/>
              </w:rPr>
              <w:t xml:space="preserve"> </w:t>
            </w:r>
            <w:proofErr w:type="spellStart"/>
            <w:r>
              <w:rPr>
                <w:sz w:val="20"/>
              </w:rPr>
              <w:t>AutoCAD</w:t>
            </w:r>
            <w:proofErr w:type="spellEnd"/>
            <w:r>
              <w:rPr>
                <w:spacing w:val="36"/>
                <w:sz w:val="20"/>
              </w:rPr>
              <w:t xml:space="preserve"> </w:t>
            </w:r>
            <w:r>
              <w:rPr>
                <w:sz w:val="20"/>
              </w:rPr>
              <w:t>2017</w:t>
            </w:r>
            <w:r>
              <w:rPr>
                <w:spacing w:val="35"/>
                <w:sz w:val="20"/>
              </w:rPr>
              <w:t xml:space="preserve"> </w:t>
            </w:r>
            <w:r>
              <w:rPr>
                <w:sz w:val="20"/>
              </w:rPr>
              <w:t>и</w:t>
            </w:r>
            <w:r>
              <w:rPr>
                <w:spacing w:val="35"/>
                <w:sz w:val="20"/>
              </w:rPr>
              <w:t xml:space="preserve"> </w:t>
            </w:r>
            <w:r>
              <w:rPr>
                <w:sz w:val="20"/>
              </w:rPr>
              <w:t>файлами</w:t>
            </w:r>
            <w:r>
              <w:rPr>
                <w:spacing w:val="37"/>
                <w:sz w:val="20"/>
              </w:rPr>
              <w:t xml:space="preserve"> </w:t>
            </w:r>
            <w:r>
              <w:rPr>
                <w:sz w:val="20"/>
              </w:rPr>
              <w:t>в</w:t>
            </w:r>
            <w:r>
              <w:rPr>
                <w:spacing w:val="35"/>
                <w:sz w:val="20"/>
              </w:rPr>
              <w:t xml:space="preserve"> </w:t>
            </w:r>
            <w:r>
              <w:rPr>
                <w:sz w:val="20"/>
              </w:rPr>
              <w:t>формате</w:t>
            </w:r>
          </w:p>
          <w:p w14:paraId="45B5BE96" w14:textId="77777777" w:rsidR="00A016B1" w:rsidRDefault="00A016B1" w:rsidP="00DF3A8C">
            <w:pPr>
              <w:pStyle w:val="TableParagraph"/>
              <w:spacing w:line="229" w:lineRule="exact"/>
              <w:ind w:left="465"/>
              <w:jc w:val="both"/>
              <w:rPr>
                <w:sz w:val="20"/>
              </w:rPr>
            </w:pPr>
            <w:r>
              <w:rPr>
                <w:sz w:val="20"/>
              </w:rPr>
              <w:t>*.</w:t>
            </w:r>
            <w:proofErr w:type="spellStart"/>
            <w:r>
              <w:rPr>
                <w:sz w:val="20"/>
              </w:rPr>
              <w:t>pdf</w:t>
            </w:r>
            <w:proofErr w:type="spellEnd"/>
            <w:r>
              <w:rPr>
                <w:spacing w:val="-8"/>
                <w:sz w:val="20"/>
              </w:rPr>
              <w:t xml:space="preserve"> </w:t>
            </w:r>
            <w:r>
              <w:rPr>
                <w:sz w:val="20"/>
              </w:rPr>
              <w:t>программы</w:t>
            </w:r>
            <w:r>
              <w:rPr>
                <w:spacing w:val="-5"/>
                <w:sz w:val="20"/>
              </w:rPr>
              <w:t xml:space="preserve"> </w:t>
            </w:r>
            <w:r>
              <w:rPr>
                <w:sz w:val="20"/>
              </w:rPr>
              <w:t>Adobe</w:t>
            </w:r>
            <w:r>
              <w:rPr>
                <w:spacing w:val="-6"/>
                <w:sz w:val="20"/>
              </w:rPr>
              <w:t xml:space="preserve"> </w:t>
            </w:r>
            <w:r>
              <w:rPr>
                <w:spacing w:val="-2"/>
                <w:sz w:val="20"/>
              </w:rPr>
              <w:t>Reader;</w:t>
            </w:r>
          </w:p>
          <w:p w14:paraId="685D4CFE" w14:textId="77777777" w:rsidR="00A016B1" w:rsidRDefault="00A016B1" w:rsidP="00DF3A8C">
            <w:pPr>
              <w:pStyle w:val="TableParagraph"/>
              <w:numPr>
                <w:ilvl w:val="0"/>
                <w:numId w:val="2"/>
              </w:numPr>
              <w:tabs>
                <w:tab w:val="left" w:pos="385"/>
                <w:tab w:val="left" w:pos="465"/>
              </w:tabs>
              <w:ind w:right="99" w:hanging="361"/>
              <w:jc w:val="both"/>
              <w:rPr>
                <w:sz w:val="20"/>
              </w:rPr>
            </w:pPr>
            <w:r>
              <w:rPr>
                <w:sz w:val="20"/>
              </w:rPr>
              <w:t xml:space="preserve">Наименование файлов привести </w:t>
            </w:r>
            <w:proofErr w:type="gramStart"/>
            <w:r>
              <w:rPr>
                <w:sz w:val="20"/>
              </w:rPr>
              <w:t>согласно индивидуального шифра</w:t>
            </w:r>
            <w:proofErr w:type="gramEnd"/>
            <w:r>
              <w:rPr>
                <w:sz w:val="20"/>
              </w:rPr>
              <w:t xml:space="preserve"> документа. Текстовые приложение должны иметь названия </w:t>
            </w:r>
            <w:r>
              <w:rPr>
                <w:spacing w:val="-2"/>
                <w:sz w:val="20"/>
              </w:rPr>
              <w:t>приложений;</w:t>
            </w:r>
          </w:p>
          <w:p w14:paraId="5E5F9792" w14:textId="77777777" w:rsidR="00A016B1" w:rsidRDefault="00A016B1" w:rsidP="00DF3A8C">
            <w:pPr>
              <w:pStyle w:val="TableParagraph"/>
              <w:numPr>
                <w:ilvl w:val="0"/>
                <w:numId w:val="2"/>
              </w:numPr>
              <w:tabs>
                <w:tab w:val="left" w:pos="385"/>
                <w:tab w:val="left" w:pos="465"/>
              </w:tabs>
              <w:spacing w:line="230" w:lineRule="atLeast"/>
              <w:ind w:right="98" w:hanging="361"/>
              <w:jc w:val="both"/>
              <w:rPr>
                <w:sz w:val="20"/>
              </w:rPr>
            </w:pPr>
            <w:r>
              <w:rPr>
                <w:sz w:val="20"/>
              </w:rPr>
              <w:t>Отдельно предоставить фото и материалы. Сопроводить фото и материалы пояснительной запиской.</w:t>
            </w:r>
          </w:p>
        </w:tc>
      </w:tr>
      <w:tr w:rsidR="00A016B1" w:rsidRPr="00A016B1" w14:paraId="1A6FEE8F" w14:textId="77777777" w:rsidTr="00DF3A8C">
        <w:trPr>
          <w:trHeight w:val="12419"/>
        </w:trPr>
        <w:tc>
          <w:tcPr>
            <w:tcW w:w="679" w:type="dxa"/>
          </w:tcPr>
          <w:p w14:paraId="7391A32A" w14:textId="77777777" w:rsidR="00A016B1" w:rsidRDefault="00A016B1" w:rsidP="00DF3A8C">
            <w:pPr>
              <w:pStyle w:val="TableParagraph"/>
              <w:spacing w:line="225" w:lineRule="exact"/>
              <w:ind w:left="122"/>
              <w:rPr>
                <w:sz w:val="20"/>
              </w:rPr>
            </w:pPr>
            <w:r>
              <w:rPr>
                <w:spacing w:val="-4"/>
                <w:sz w:val="20"/>
              </w:rPr>
              <w:t>3.4.</w:t>
            </w:r>
          </w:p>
        </w:tc>
        <w:tc>
          <w:tcPr>
            <w:tcW w:w="3437" w:type="dxa"/>
          </w:tcPr>
          <w:p w14:paraId="352D816A" w14:textId="77777777" w:rsidR="00A016B1" w:rsidRDefault="00A016B1" w:rsidP="00DF3A8C">
            <w:pPr>
              <w:pStyle w:val="TableParagraph"/>
              <w:spacing w:line="225" w:lineRule="exact"/>
              <w:ind w:left="107"/>
              <w:rPr>
                <w:sz w:val="20"/>
              </w:rPr>
            </w:pPr>
            <w:r>
              <w:rPr>
                <w:sz w:val="20"/>
              </w:rPr>
              <w:t>Требования</w:t>
            </w:r>
            <w:r>
              <w:rPr>
                <w:spacing w:val="-4"/>
                <w:sz w:val="20"/>
              </w:rPr>
              <w:t xml:space="preserve"> </w:t>
            </w:r>
            <w:r>
              <w:rPr>
                <w:sz w:val="20"/>
              </w:rPr>
              <w:t>по</w:t>
            </w:r>
            <w:r>
              <w:rPr>
                <w:spacing w:val="-2"/>
                <w:sz w:val="20"/>
              </w:rPr>
              <w:t xml:space="preserve"> </w:t>
            </w:r>
            <w:r>
              <w:rPr>
                <w:sz w:val="20"/>
              </w:rPr>
              <w:t>ОТ,</w:t>
            </w:r>
            <w:r>
              <w:rPr>
                <w:spacing w:val="-3"/>
                <w:sz w:val="20"/>
              </w:rPr>
              <w:t xml:space="preserve"> </w:t>
            </w:r>
            <w:r>
              <w:rPr>
                <w:sz w:val="20"/>
              </w:rPr>
              <w:t>ПБ</w:t>
            </w:r>
            <w:r>
              <w:rPr>
                <w:spacing w:val="-2"/>
                <w:sz w:val="20"/>
              </w:rPr>
              <w:t xml:space="preserve"> </w:t>
            </w:r>
            <w:r>
              <w:rPr>
                <w:sz w:val="20"/>
              </w:rPr>
              <w:t>и</w:t>
            </w:r>
            <w:r>
              <w:rPr>
                <w:spacing w:val="-4"/>
                <w:sz w:val="20"/>
              </w:rPr>
              <w:t xml:space="preserve"> </w:t>
            </w:r>
            <w:r>
              <w:rPr>
                <w:spacing w:val="-5"/>
                <w:sz w:val="20"/>
              </w:rPr>
              <w:t>ООС</w:t>
            </w:r>
          </w:p>
        </w:tc>
        <w:tc>
          <w:tcPr>
            <w:tcW w:w="6370" w:type="dxa"/>
          </w:tcPr>
          <w:p w14:paraId="2DCA7C6D" w14:textId="77777777" w:rsidR="00A016B1" w:rsidRDefault="00A016B1" w:rsidP="00DF3A8C">
            <w:pPr>
              <w:pStyle w:val="TableParagraph"/>
              <w:numPr>
                <w:ilvl w:val="0"/>
                <w:numId w:val="1"/>
              </w:numPr>
              <w:tabs>
                <w:tab w:val="left" w:pos="474"/>
              </w:tabs>
              <w:ind w:right="98"/>
              <w:jc w:val="both"/>
              <w:rPr>
                <w:sz w:val="20"/>
              </w:rPr>
            </w:pPr>
            <w:r>
              <w:rPr>
                <w:sz w:val="20"/>
              </w:rPr>
              <w:t>Персонал Подрядчика должен пройти необходимую подготовку и аттестацию</w:t>
            </w:r>
            <w:r>
              <w:rPr>
                <w:spacing w:val="-13"/>
                <w:sz w:val="20"/>
              </w:rPr>
              <w:t xml:space="preserve"> </w:t>
            </w:r>
            <w:r>
              <w:rPr>
                <w:sz w:val="20"/>
              </w:rPr>
              <w:t>в</w:t>
            </w:r>
            <w:r>
              <w:rPr>
                <w:spacing w:val="-12"/>
                <w:sz w:val="20"/>
              </w:rPr>
              <w:t xml:space="preserve"> </w:t>
            </w:r>
            <w:r>
              <w:rPr>
                <w:sz w:val="20"/>
              </w:rPr>
              <w:t>области</w:t>
            </w:r>
            <w:r>
              <w:rPr>
                <w:spacing w:val="-13"/>
                <w:sz w:val="20"/>
              </w:rPr>
              <w:t xml:space="preserve"> </w:t>
            </w:r>
            <w:r>
              <w:rPr>
                <w:sz w:val="20"/>
              </w:rPr>
              <w:t>охраны</w:t>
            </w:r>
            <w:r>
              <w:rPr>
                <w:spacing w:val="-12"/>
                <w:sz w:val="20"/>
              </w:rPr>
              <w:t xml:space="preserve"> </w:t>
            </w:r>
            <w:r>
              <w:rPr>
                <w:sz w:val="20"/>
              </w:rPr>
              <w:t>труда,</w:t>
            </w:r>
            <w:r>
              <w:rPr>
                <w:spacing w:val="-13"/>
                <w:sz w:val="20"/>
              </w:rPr>
              <w:t xml:space="preserve"> </w:t>
            </w:r>
            <w:r>
              <w:rPr>
                <w:sz w:val="20"/>
              </w:rPr>
              <w:t>промышленной</w:t>
            </w:r>
            <w:r>
              <w:rPr>
                <w:spacing w:val="-12"/>
                <w:sz w:val="20"/>
              </w:rPr>
              <w:t xml:space="preserve"> </w:t>
            </w:r>
            <w:r>
              <w:rPr>
                <w:sz w:val="20"/>
              </w:rPr>
              <w:t>безопасности</w:t>
            </w:r>
            <w:r>
              <w:rPr>
                <w:spacing w:val="-13"/>
                <w:sz w:val="20"/>
              </w:rPr>
              <w:t xml:space="preserve"> </w:t>
            </w:r>
            <w:r>
              <w:rPr>
                <w:sz w:val="20"/>
              </w:rPr>
              <w:t>и охраны окружающей среды в соответствии с требованиями действующего</w:t>
            </w:r>
            <w:r>
              <w:rPr>
                <w:spacing w:val="-1"/>
                <w:sz w:val="20"/>
              </w:rPr>
              <w:t xml:space="preserve"> </w:t>
            </w:r>
            <w:r>
              <w:rPr>
                <w:sz w:val="20"/>
              </w:rPr>
              <w:t>законодательства</w:t>
            </w:r>
            <w:r>
              <w:rPr>
                <w:spacing w:val="-2"/>
                <w:sz w:val="20"/>
              </w:rPr>
              <w:t xml:space="preserve"> </w:t>
            </w:r>
            <w:r>
              <w:rPr>
                <w:sz w:val="20"/>
              </w:rPr>
              <w:t>(предоставить</w:t>
            </w:r>
            <w:r>
              <w:rPr>
                <w:spacing w:val="-2"/>
                <w:sz w:val="20"/>
              </w:rPr>
              <w:t xml:space="preserve"> </w:t>
            </w:r>
            <w:r>
              <w:rPr>
                <w:sz w:val="20"/>
              </w:rPr>
              <w:t>квалификационные документы в форме справки, заверенной подписью и печатью отдела кадров);</w:t>
            </w:r>
          </w:p>
          <w:p w14:paraId="4C142EEC" w14:textId="77777777" w:rsidR="00A016B1" w:rsidRDefault="00A016B1" w:rsidP="00DF3A8C">
            <w:pPr>
              <w:pStyle w:val="TableParagraph"/>
              <w:numPr>
                <w:ilvl w:val="0"/>
                <w:numId w:val="1"/>
              </w:numPr>
              <w:tabs>
                <w:tab w:val="left" w:pos="474"/>
              </w:tabs>
              <w:ind w:right="98"/>
              <w:jc w:val="both"/>
              <w:rPr>
                <w:sz w:val="20"/>
              </w:rPr>
            </w:pPr>
            <w:r>
              <w:rPr>
                <w:sz w:val="20"/>
              </w:rPr>
              <w:t>Наличие системы проведения производственного контроля и (или) иных</w:t>
            </w:r>
            <w:r>
              <w:rPr>
                <w:spacing w:val="-6"/>
                <w:sz w:val="20"/>
              </w:rPr>
              <w:t xml:space="preserve"> </w:t>
            </w:r>
            <w:r>
              <w:rPr>
                <w:sz w:val="20"/>
              </w:rPr>
              <w:t>видов</w:t>
            </w:r>
            <w:r>
              <w:rPr>
                <w:spacing w:val="-5"/>
                <w:sz w:val="20"/>
              </w:rPr>
              <w:t xml:space="preserve"> </w:t>
            </w:r>
            <w:r>
              <w:rPr>
                <w:sz w:val="20"/>
              </w:rPr>
              <w:t>аудита/</w:t>
            </w:r>
            <w:r>
              <w:rPr>
                <w:spacing w:val="-4"/>
                <w:sz w:val="20"/>
              </w:rPr>
              <w:t xml:space="preserve"> </w:t>
            </w:r>
            <w:r>
              <w:rPr>
                <w:sz w:val="20"/>
              </w:rPr>
              <w:t>инспекций</w:t>
            </w:r>
            <w:r>
              <w:rPr>
                <w:spacing w:val="-6"/>
                <w:sz w:val="20"/>
              </w:rPr>
              <w:t xml:space="preserve"> </w:t>
            </w:r>
            <w:r>
              <w:rPr>
                <w:sz w:val="20"/>
              </w:rPr>
              <w:t>за</w:t>
            </w:r>
            <w:r>
              <w:rPr>
                <w:spacing w:val="-5"/>
                <w:sz w:val="20"/>
              </w:rPr>
              <w:t xml:space="preserve"> </w:t>
            </w:r>
            <w:r>
              <w:rPr>
                <w:sz w:val="20"/>
              </w:rPr>
              <w:t>соблюдением</w:t>
            </w:r>
            <w:r>
              <w:rPr>
                <w:spacing w:val="-4"/>
                <w:sz w:val="20"/>
              </w:rPr>
              <w:t xml:space="preserve"> </w:t>
            </w:r>
            <w:r>
              <w:rPr>
                <w:sz w:val="20"/>
              </w:rPr>
              <w:t>требований</w:t>
            </w:r>
            <w:r>
              <w:rPr>
                <w:spacing w:val="-6"/>
                <w:sz w:val="20"/>
              </w:rPr>
              <w:t xml:space="preserve"> </w:t>
            </w:r>
            <w:r>
              <w:rPr>
                <w:sz w:val="20"/>
              </w:rPr>
              <w:t>охраны труда, промышленной безопасности и охраны окружающей среды (предоставить копию Положения о производственном контроле и (или) другие процедуры, описывающие аудиторскую</w:t>
            </w:r>
            <w:r>
              <w:rPr>
                <w:spacing w:val="40"/>
                <w:sz w:val="20"/>
              </w:rPr>
              <w:t xml:space="preserve"> </w:t>
            </w:r>
            <w:r>
              <w:rPr>
                <w:spacing w:val="-2"/>
                <w:sz w:val="20"/>
              </w:rPr>
              <w:t>деятельность);</w:t>
            </w:r>
          </w:p>
          <w:p w14:paraId="3D58FEF5" w14:textId="77777777" w:rsidR="00A016B1" w:rsidRDefault="00A016B1" w:rsidP="00DF3A8C">
            <w:pPr>
              <w:pStyle w:val="TableParagraph"/>
              <w:numPr>
                <w:ilvl w:val="0"/>
                <w:numId w:val="1"/>
              </w:numPr>
              <w:tabs>
                <w:tab w:val="left" w:pos="474"/>
              </w:tabs>
              <w:ind w:right="97"/>
              <w:jc w:val="both"/>
              <w:rPr>
                <w:sz w:val="20"/>
              </w:rPr>
            </w:pPr>
            <w:r>
              <w:rPr>
                <w:sz w:val="20"/>
              </w:rPr>
              <w:t xml:space="preserve">Наличие внутренних стандартов и (или) процедур, которые устанавливают и регламентируют порядок производства работ (Подтверждающие документы представляются в виде общего </w:t>
            </w:r>
            <w:r>
              <w:rPr>
                <w:spacing w:val="-2"/>
                <w:sz w:val="20"/>
              </w:rPr>
              <w:t>перечня);</w:t>
            </w:r>
          </w:p>
          <w:p w14:paraId="1A39D413" w14:textId="77777777" w:rsidR="00A016B1" w:rsidRDefault="00A016B1" w:rsidP="00DF3A8C">
            <w:pPr>
              <w:pStyle w:val="TableParagraph"/>
              <w:numPr>
                <w:ilvl w:val="0"/>
                <w:numId w:val="1"/>
              </w:numPr>
              <w:tabs>
                <w:tab w:val="left" w:pos="474"/>
              </w:tabs>
              <w:ind w:right="97"/>
              <w:jc w:val="both"/>
              <w:rPr>
                <w:sz w:val="20"/>
              </w:rPr>
            </w:pPr>
            <w:r>
              <w:rPr>
                <w:sz w:val="20"/>
              </w:rPr>
              <w:t>Производственное оборудование, машины, механизмы должны находятся в удовлетворительном состоянии, отвечающим требованиям действующего законодательства (Предоставляется перечень машин, оборудования, механизмов (только те, которые планируется</w:t>
            </w:r>
            <w:r>
              <w:rPr>
                <w:spacing w:val="-6"/>
                <w:sz w:val="20"/>
              </w:rPr>
              <w:t xml:space="preserve"> </w:t>
            </w:r>
            <w:r>
              <w:rPr>
                <w:sz w:val="20"/>
              </w:rPr>
              <w:t>использовать</w:t>
            </w:r>
            <w:r>
              <w:rPr>
                <w:spacing w:val="-6"/>
                <w:sz w:val="20"/>
              </w:rPr>
              <w:t xml:space="preserve"> </w:t>
            </w:r>
            <w:r>
              <w:rPr>
                <w:sz w:val="20"/>
              </w:rPr>
              <w:t>в</w:t>
            </w:r>
            <w:r>
              <w:rPr>
                <w:spacing w:val="-7"/>
                <w:sz w:val="20"/>
              </w:rPr>
              <w:t xml:space="preserve"> </w:t>
            </w:r>
            <w:r>
              <w:rPr>
                <w:sz w:val="20"/>
              </w:rPr>
              <w:t>рамках</w:t>
            </w:r>
            <w:r>
              <w:rPr>
                <w:spacing w:val="-9"/>
                <w:sz w:val="20"/>
              </w:rPr>
              <w:t xml:space="preserve"> </w:t>
            </w:r>
            <w:r>
              <w:rPr>
                <w:sz w:val="20"/>
              </w:rPr>
              <w:t>работ</w:t>
            </w:r>
            <w:r>
              <w:rPr>
                <w:spacing w:val="-7"/>
                <w:sz w:val="20"/>
              </w:rPr>
              <w:t xml:space="preserve"> </w:t>
            </w:r>
            <w:r>
              <w:rPr>
                <w:sz w:val="20"/>
              </w:rPr>
              <w:t>по</w:t>
            </w:r>
            <w:r>
              <w:rPr>
                <w:spacing w:val="-7"/>
                <w:sz w:val="20"/>
              </w:rPr>
              <w:t xml:space="preserve"> </w:t>
            </w:r>
            <w:r>
              <w:rPr>
                <w:sz w:val="20"/>
              </w:rPr>
              <w:t>договору)</w:t>
            </w:r>
            <w:r>
              <w:rPr>
                <w:spacing w:val="-8"/>
                <w:sz w:val="20"/>
              </w:rPr>
              <w:t xml:space="preserve"> </w:t>
            </w:r>
            <w:r>
              <w:rPr>
                <w:sz w:val="20"/>
              </w:rPr>
              <w:t>с</w:t>
            </w:r>
            <w:r>
              <w:rPr>
                <w:spacing w:val="-6"/>
                <w:sz w:val="20"/>
              </w:rPr>
              <w:t xml:space="preserve"> </w:t>
            </w:r>
            <w:r>
              <w:rPr>
                <w:sz w:val="20"/>
              </w:rPr>
              <w:t>указанием года выпуска, сроков их технического освидетельствования, заключений</w:t>
            </w:r>
            <w:r>
              <w:rPr>
                <w:spacing w:val="-13"/>
                <w:sz w:val="20"/>
              </w:rPr>
              <w:t xml:space="preserve"> </w:t>
            </w:r>
            <w:r>
              <w:rPr>
                <w:sz w:val="20"/>
              </w:rPr>
              <w:t>технической</w:t>
            </w:r>
            <w:r>
              <w:rPr>
                <w:spacing w:val="-12"/>
                <w:sz w:val="20"/>
              </w:rPr>
              <w:t xml:space="preserve"> </w:t>
            </w:r>
            <w:r>
              <w:rPr>
                <w:sz w:val="20"/>
              </w:rPr>
              <w:t>экспертизы,</w:t>
            </w:r>
            <w:r>
              <w:rPr>
                <w:spacing w:val="-13"/>
                <w:sz w:val="20"/>
              </w:rPr>
              <w:t xml:space="preserve"> </w:t>
            </w:r>
            <w:r>
              <w:rPr>
                <w:sz w:val="20"/>
              </w:rPr>
              <w:t>сертификаты</w:t>
            </w:r>
            <w:r>
              <w:rPr>
                <w:spacing w:val="-12"/>
                <w:sz w:val="20"/>
              </w:rPr>
              <w:t xml:space="preserve"> </w:t>
            </w:r>
            <w:r>
              <w:rPr>
                <w:sz w:val="20"/>
              </w:rPr>
              <w:t>и</w:t>
            </w:r>
            <w:r>
              <w:rPr>
                <w:spacing w:val="-13"/>
                <w:sz w:val="20"/>
              </w:rPr>
              <w:t xml:space="preserve"> </w:t>
            </w:r>
            <w:r>
              <w:rPr>
                <w:sz w:val="20"/>
              </w:rPr>
              <w:t>разрешения</w:t>
            </w:r>
            <w:r>
              <w:rPr>
                <w:spacing w:val="-12"/>
                <w:sz w:val="20"/>
              </w:rPr>
              <w:t xml:space="preserve"> </w:t>
            </w:r>
            <w:r>
              <w:rPr>
                <w:sz w:val="20"/>
              </w:rPr>
              <w:t xml:space="preserve">на </w:t>
            </w:r>
            <w:r>
              <w:rPr>
                <w:spacing w:val="-2"/>
                <w:sz w:val="20"/>
              </w:rPr>
              <w:t>эксплуатацию);</w:t>
            </w:r>
          </w:p>
          <w:p w14:paraId="378992ED" w14:textId="77777777" w:rsidR="00A016B1" w:rsidRDefault="00A016B1" w:rsidP="00DF3A8C">
            <w:pPr>
              <w:pStyle w:val="TableParagraph"/>
              <w:numPr>
                <w:ilvl w:val="0"/>
                <w:numId w:val="1"/>
              </w:numPr>
              <w:tabs>
                <w:tab w:val="left" w:pos="474"/>
                <w:tab w:val="left" w:pos="2054"/>
                <w:tab w:val="left" w:pos="3602"/>
                <w:tab w:val="left" w:pos="5291"/>
              </w:tabs>
              <w:ind w:right="97"/>
              <w:jc w:val="both"/>
              <w:rPr>
                <w:sz w:val="20"/>
              </w:rPr>
            </w:pPr>
            <w:r>
              <w:rPr>
                <w:spacing w:val="-2"/>
                <w:sz w:val="20"/>
              </w:rPr>
              <w:t>Обеспечено</w:t>
            </w:r>
            <w:r>
              <w:rPr>
                <w:sz w:val="20"/>
              </w:rPr>
              <w:tab/>
            </w:r>
            <w:r>
              <w:rPr>
                <w:spacing w:val="-2"/>
                <w:sz w:val="20"/>
              </w:rPr>
              <w:t>проведение</w:t>
            </w:r>
            <w:r>
              <w:rPr>
                <w:sz w:val="20"/>
              </w:rPr>
              <w:tab/>
            </w:r>
            <w:r>
              <w:rPr>
                <w:spacing w:val="-2"/>
                <w:sz w:val="20"/>
              </w:rPr>
              <w:t>диагностики,</w:t>
            </w:r>
            <w:r>
              <w:rPr>
                <w:sz w:val="20"/>
              </w:rPr>
              <w:tab/>
            </w:r>
            <w:r>
              <w:rPr>
                <w:spacing w:val="-2"/>
                <w:sz w:val="20"/>
              </w:rPr>
              <w:t xml:space="preserve">испытания, </w:t>
            </w:r>
            <w:r>
              <w:rPr>
                <w:sz w:val="20"/>
              </w:rPr>
              <w:t>освидетельствования оборудования и технических устройств (Представляются сведения о наличии собственных специализированных лабораторий и технических средств, в случае их отсутствия необходимо предоставить информацию о заключенных</w:t>
            </w:r>
            <w:r>
              <w:rPr>
                <w:spacing w:val="-6"/>
                <w:sz w:val="20"/>
              </w:rPr>
              <w:t xml:space="preserve"> </w:t>
            </w:r>
            <w:r>
              <w:rPr>
                <w:sz w:val="20"/>
              </w:rPr>
              <w:t>договорах</w:t>
            </w:r>
            <w:r>
              <w:rPr>
                <w:spacing w:val="-6"/>
                <w:sz w:val="20"/>
              </w:rPr>
              <w:t xml:space="preserve"> </w:t>
            </w:r>
            <w:r>
              <w:rPr>
                <w:sz w:val="20"/>
              </w:rPr>
              <w:t>со</w:t>
            </w:r>
            <w:r>
              <w:rPr>
                <w:spacing w:val="-4"/>
                <w:sz w:val="20"/>
              </w:rPr>
              <w:t xml:space="preserve"> </w:t>
            </w:r>
            <w:r>
              <w:rPr>
                <w:sz w:val="20"/>
              </w:rPr>
              <w:t>специализированными</w:t>
            </w:r>
            <w:r>
              <w:rPr>
                <w:spacing w:val="-6"/>
                <w:sz w:val="20"/>
              </w:rPr>
              <w:t xml:space="preserve"> </w:t>
            </w:r>
            <w:r>
              <w:rPr>
                <w:sz w:val="20"/>
              </w:rPr>
              <w:t>организациями);</w:t>
            </w:r>
          </w:p>
          <w:p w14:paraId="33D66684" w14:textId="77777777" w:rsidR="00A016B1" w:rsidRDefault="00A016B1" w:rsidP="00DF3A8C">
            <w:pPr>
              <w:pStyle w:val="TableParagraph"/>
              <w:numPr>
                <w:ilvl w:val="0"/>
                <w:numId w:val="1"/>
              </w:numPr>
              <w:tabs>
                <w:tab w:val="left" w:pos="474"/>
              </w:tabs>
              <w:ind w:right="98"/>
              <w:jc w:val="both"/>
              <w:rPr>
                <w:sz w:val="20"/>
              </w:rPr>
            </w:pPr>
            <w:r>
              <w:rPr>
                <w:sz w:val="20"/>
              </w:rPr>
              <w:t>Наличие штатных работников, осуществляющих выполнение проверок</w:t>
            </w:r>
            <w:r>
              <w:rPr>
                <w:spacing w:val="-10"/>
                <w:sz w:val="20"/>
              </w:rPr>
              <w:t xml:space="preserve"> </w:t>
            </w:r>
            <w:r>
              <w:rPr>
                <w:sz w:val="20"/>
              </w:rPr>
              <w:t>соблюдения</w:t>
            </w:r>
            <w:r>
              <w:rPr>
                <w:spacing w:val="-8"/>
                <w:sz w:val="20"/>
              </w:rPr>
              <w:t xml:space="preserve"> </w:t>
            </w:r>
            <w:r>
              <w:rPr>
                <w:sz w:val="20"/>
              </w:rPr>
              <w:t>требований</w:t>
            </w:r>
            <w:r>
              <w:rPr>
                <w:spacing w:val="-8"/>
                <w:sz w:val="20"/>
              </w:rPr>
              <w:t xml:space="preserve"> </w:t>
            </w:r>
            <w:r>
              <w:rPr>
                <w:sz w:val="20"/>
              </w:rPr>
              <w:t>по</w:t>
            </w:r>
            <w:r>
              <w:rPr>
                <w:spacing w:val="-8"/>
                <w:sz w:val="20"/>
              </w:rPr>
              <w:t xml:space="preserve"> </w:t>
            </w:r>
            <w:r>
              <w:rPr>
                <w:sz w:val="20"/>
              </w:rPr>
              <w:t>ОТ,</w:t>
            </w:r>
            <w:r>
              <w:rPr>
                <w:spacing w:val="-8"/>
                <w:sz w:val="20"/>
              </w:rPr>
              <w:t xml:space="preserve"> </w:t>
            </w:r>
            <w:r>
              <w:rPr>
                <w:sz w:val="20"/>
              </w:rPr>
              <w:t>ПБ</w:t>
            </w:r>
            <w:r>
              <w:rPr>
                <w:spacing w:val="-8"/>
                <w:sz w:val="20"/>
              </w:rPr>
              <w:t xml:space="preserve"> </w:t>
            </w:r>
            <w:r>
              <w:rPr>
                <w:sz w:val="20"/>
              </w:rPr>
              <w:t>и</w:t>
            </w:r>
            <w:r>
              <w:rPr>
                <w:spacing w:val="-10"/>
                <w:sz w:val="20"/>
              </w:rPr>
              <w:t xml:space="preserve"> </w:t>
            </w:r>
            <w:proofErr w:type="gramStart"/>
            <w:r>
              <w:rPr>
                <w:sz w:val="20"/>
              </w:rPr>
              <w:t>ООС</w:t>
            </w:r>
            <w:proofErr w:type="gramEnd"/>
            <w:r>
              <w:rPr>
                <w:spacing w:val="-8"/>
                <w:sz w:val="20"/>
              </w:rPr>
              <w:t xml:space="preserve"> </w:t>
            </w:r>
            <w:r>
              <w:rPr>
                <w:sz w:val="20"/>
              </w:rPr>
              <w:t>и</w:t>
            </w:r>
            <w:r>
              <w:rPr>
                <w:spacing w:val="-8"/>
                <w:sz w:val="20"/>
              </w:rPr>
              <w:t xml:space="preserve"> </w:t>
            </w:r>
            <w:r>
              <w:rPr>
                <w:sz w:val="20"/>
              </w:rPr>
              <w:t>безопасности дорожного движения;</w:t>
            </w:r>
          </w:p>
          <w:p w14:paraId="43279651" w14:textId="77777777" w:rsidR="00A016B1" w:rsidRDefault="00A016B1" w:rsidP="00DF3A8C">
            <w:pPr>
              <w:pStyle w:val="TableParagraph"/>
              <w:numPr>
                <w:ilvl w:val="0"/>
                <w:numId w:val="1"/>
              </w:numPr>
              <w:tabs>
                <w:tab w:val="left" w:pos="474"/>
              </w:tabs>
              <w:ind w:right="98"/>
              <w:jc w:val="both"/>
              <w:rPr>
                <w:sz w:val="20"/>
              </w:rPr>
            </w:pPr>
            <w:r>
              <w:rPr>
                <w:sz w:val="20"/>
              </w:rPr>
              <w:t>Обеспечение работников спецодеждой, спецобувью и другими средствами индивидуальной защиты;</w:t>
            </w:r>
          </w:p>
          <w:p w14:paraId="60BE7C63" w14:textId="77777777" w:rsidR="00A016B1" w:rsidRDefault="00A016B1" w:rsidP="00DF3A8C">
            <w:pPr>
              <w:pStyle w:val="TableParagraph"/>
              <w:numPr>
                <w:ilvl w:val="0"/>
                <w:numId w:val="1"/>
              </w:numPr>
              <w:tabs>
                <w:tab w:val="left" w:pos="474"/>
              </w:tabs>
              <w:ind w:right="96"/>
              <w:jc w:val="both"/>
              <w:rPr>
                <w:sz w:val="20"/>
              </w:rPr>
            </w:pPr>
            <w:r>
              <w:rPr>
                <w:sz w:val="20"/>
              </w:rPr>
              <w:t>Транспортные средства соответствуют требованиям безопасности дорожного движения согласно ФЗ №196 «О безопасности дорожного движения» (Предоставляются сведения о годе выпуска ТС, об оснащении транспортных средств ремнями безопасности и данными</w:t>
            </w:r>
            <w:r>
              <w:rPr>
                <w:spacing w:val="-7"/>
                <w:sz w:val="20"/>
              </w:rPr>
              <w:t xml:space="preserve"> </w:t>
            </w:r>
            <w:r>
              <w:rPr>
                <w:sz w:val="20"/>
              </w:rPr>
              <w:t>о</w:t>
            </w:r>
            <w:r>
              <w:rPr>
                <w:spacing w:val="-3"/>
                <w:sz w:val="20"/>
              </w:rPr>
              <w:t xml:space="preserve"> </w:t>
            </w:r>
            <w:r>
              <w:rPr>
                <w:sz w:val="20"/>
              </w:rPr>
              <w:t>прохождении</w:t>
            </w:r>
            <w:r>
              <w:rPr>
                <w:spacing w:val="-7"/>
                <w:sz w:val="20"/>
              </w:rPr>
              <w:t xml:space="preserve"> </w:t>
            </w:r>
            <w:r>
              <w:rPr>
                <w:sz w:val="20"/>
              </w:rPr>
              <w:t>государственного</w:t>
            </w:r>
            <w:r>
              <w:rPr>
                <w:spacing w:val="-6"/>
                <w:sz w:val="20"/>
              </w:rPr>
              <w:t xml:space="preserve"> </w:t>
            </w:r>
            <w:r>
              <w:rPr>
                <w:sz w:val="20"/>
              </w:rPr>
              <w:t>технического</w:t>
            </w:r>
            <w:r>
              <w:rPr>
                <w:spacing w:val="-3"/>
                <w:sz w:val="20"/>
              </w:rPr>
              <w:t xml:space="preserve"> </w:t>
            </w:r>
            <w:r>
              <w:rPr>
                <w:sz w:val="20"/>
              </w:rPr>
              <w:t>осмотра</w:t>
            </w:r>
            <w:r>
              <w:rPr>
                <w:spacing w:val="-6"/>
                <w:sz w:val="20"/>
              </w:rPr>
              <w:t xml:space="preserve"> </w:t>
            </w:r>
            <w:r>
              <w:rPr>
                <w:sz w:val="20"/>
              </w:rPr>
              <w:t>в форме справки, заверенной печатью предприятия и за подписью лица, назначенного ответственным за обеспечение безопасности дорожного движения).</w:t>
            </w:r>
          </w:p>
          <w:p w14:paraId="06B6CF70" w14:textId="77777777" w:rsidR="00A016B1" w:rsidRDefault="00A016B1" w:rsidP="00DF3A8C">
            <w:pPr>
              <w:pStyle w:val="TableParagraph"/>
              <w:numPr>
                <w:ilvl w:val="0"/>
                <w:numId w:val="1"/>
              </w:numPr>
              <w:tabs>
                <w:tab w:val="left" w:pos="473"/>
              </w:tabs>
              <w:spacing w:line="229" w:lineRule="exact"/>
              <w:ind w:left="473" w:hanging="359"/>
              <w:jc w:val="both"/>
              <w:rPr>
                <w:sz w:val="20"/>
              </w:rPr>
            </w:pPr>
            <w:r>
              <w:rPr>
                <w:sz w:val="20"/>
              </w:rPr>
              <w:t>Предоставление</w:t>
            </w:r>
            <w:r>
              <w:rPr>
                <w:spacing w:val="-5"/>
                <w:sz w:val="20"/>
              </w:rPr>
              <w:t xml:space="preserve"> </w:t>
            </w:r>
            <w:r>
              <w:rPr>
                <w:sz w:val="20"/>
              </w:rPr>
              <w:t>опросного</w:t>
            </w:r>
            <w:r>
              <w:rPr>
                <w:spacing w:val="-5"/>
                <w:sz w:val="20"/>
              </w:rPr>
              <w:t xml:space="preserve"> </w:t>
            </w:r>
            <w:r>
              <w:rPr>
                <w:sz w:val="20"/>
              </w:rPr>
              <w:t>листа</w:t>
            </w:r>
            <w:r>
              <w:rPr>
                <w:spacing w:val="-5"/>
                <w:sz w:val="20"/>
              </w:rPr>
              <w:t xml:space="preserve"> </w:t>
            </w:r>
            <w:r>
              <w:rPr>
                <w:sz w:val="20"/>
              </w:rPr>
              <w:t>по</w:t>
            </w:r>
            <w:r>
              <w:rPr>
                <w:spacing w:val="-4"/>
                <w:sz w:val="20"/>
              </w:rPr>
              <w:t xml:space="preserve"> </w:t>
            </w:r>
            <w:r>
              <w:rPr>
                <w:sz w:val="20"/>
              </w:rPr>
              <w:t>ОТ,</w:t>
            </w:r>
            <w:r>
              <w:rPr>
                <w:spacing w:val="-4"/>
                <w:sz w:val="20"/>
              </w:rPr>
              <w:t xml:space="preserve"> </w:t>
            </w:r>
            <w:r>
              <w:rPr>
                <w:sz w:val="20"/>
              </w:rPr>
              <w:t>ПБ</w:t>
            </w:r>
            <w:r>
              <w:rPr>
                <w:spacing w:val="-4"/>
                <w:sz w:val="20"/>
              </w:rPr>
              <w:t xml:space="preserve"> </w:t>
            </w:r>
            <w:r>
              <w:rPr>
                <w:sz w:val="20"/>
              </w:rPr>
              <w:t>и</w:t>
            </w:r>
            <w:r>
              <w:rPr>
                <w:spacing w:val="-6"/>
                <w:sz w:val="20"/>
              </w:rPr>
              <w:t xml:space="preserve"> </w:t>
            </w:r>
            <w:r>
              <w:rPr>
                <w:spacing w:val="-4"/>
                <w:sz w:val="20"/>
              </w:rPr>
              <w:t>ООС.</w:t>
            </w:r>
          </w:p>
          <w:p w14:paraId="2E40BDA0" w14:textId="77777777" w:rsidR="00A016B1" w:rsidRDefault="00A016B1" w:rsidP="00DF3A8C">
            <w:pPr>
              <w:pStyle w:val="TableParagraph"/>
              <w:numPr>
                <w:ilvl w:val="0"/>
                <w:numId w:val="1"/>
              </w:numPr>
              <w:tabs>
                <w:tab w:val="left" w:pos="472"/>
                <w:tab w:val="left" w:pos="474"/>
              </w:tabs>
              <w:ind w:right="97"/>
              <w:jc w:val="both"/>
              <w:rPr>
                <w:sz w:val="20"/>
              </w:rPr>
            </w:pPr>
            <w:r>
              <w:rPr>
                <w:sz w:val="20"/>
              </w:rPr>
              <w:t>Согласие Подрядной организации на прохождение анкетирования по ОТ, ПБ и ООС, а также на подготовку плана по устранению несоответствий</w:t>
            </w:r>
            <w:r>
              <w:rPr>
                <w:spacing w:val="-11"/>
                <w:sz w:val="20"/>
              </w:rPr>
              <w:t xml:space="preserve"> </w:t>
            </w:r>
            <w:r>
              <w:rPr>
                <w:sz w:val="20"/>
              </w:rPr>
              <w:t>критериям,</w:t>
            </w:r>
            <w:r>
              <w:rPr>
                <w:spacing w:val="-9"/>
                <w:sz w:val="20"/>
              </w:rPr>
              <w:t xml:space="preserve"> </w:t>
            </w:r>
            <w:r>
              <w:rPr>
                <w:sz w:val="20"/>
              </w:rPr>
              <w:t>указанным</w:t>
            </w:r>
            <w:r>
              <w:rPr>
                <w:spacing w:val="-9"/>
                <w:sz w:val="20"/>
              </w:rPr>
              <w:t xml:space="preserve"> </w:t>
            </w:r>
            <w:r>
              <w:rPr>
                <w:sz w:val="20"/>
              </w:rPr>
              <w:t>в</w:t>
            </w:r>
            <w:r>
              <w:rPr>
                <w:spacing w:val="-13"/>
                <w:sz w:val="20"/>
              </w:rPr>
              <w:t xml:space="preserve"> </w:t>
            </w:r>
            <w:r>
              <w:rPr>
                <w:sz w:val="20"/>
              </w:rPr>
              <w:t>Опросном</w:t>
            </w:r>
            <w:r>
              <w:rPr>
                <w:spacing w:val="-11"/>
                <w:sz w:val="20"/>
              </w:rPr>
              <w:t xml:space="preserve"> </w:t>
            </w:r>
            <w:r>
              <w:rPr>
                <w:sz w:val="20"/>
              </w:rPr>
              <w:t>листе</w:t>
            </w:r>
            <w:r>
              <w:rPr>
                <w:spacing w:val="-12"/>
                <w:sz w:val="20"/>
              </w:rPr>
              <w:t xml:space="preserve"> </w:t>
            </w:r>
            <w:r>
              <w:rPr>
                <w:sz w:val="20"/>
              </w:rPr>
              <w:t>по</w:t>
            </w:r>
            <w:r>
              <w:rPr>
                <w:spacing w:val="-11"/>
                <w:sz w:val="20"/>
              </w:rPr>
              <w:t xml:space="preserve"> </w:t>
            </w:r>
            <w:r>
              <w:rPr>
                <w:sz w:val="20"/>
              </w:rPr>
              <w:t>ОТ,</w:t>
            </w:r>
            <w:r>
              <w:rPr>
                <w:spacing w:val="-12"/>
                <w:sz w:val="20"/>
              </w:rPr>
              <w:t xml:space="preserve"> </w:t>
            </w:r>
            <w:r>
              <w:rPr>
                <w:sz w:val="20"/>
              </w:rPr>
              <w:t>ПБ и ООС</w:t>
            </w:r>
          </w:p>
          <w:p w14:paraId="04B776F9" w14:textId="77777777" w:rsidR="00A016B1" w:rsidRDefault="00A016B1" w:rsidP="00DF3A8C">
            <w:pPr>
              <w:pStyle w:val="TableParagraph"/>
              <w:numPr>
                <w:ilvl w:val="0"/>
                <w:numId w:val="1"/>
              </w:numPr>
              <w:tabs>
                <w:tab w:val="left" w:pos="472"/>
                <w:tab w:val="left" w:pos="474"/>
              </w:tabs>
              <w:ind w:right="98"/>
              <w:jc w:val="both"/>
              <w:rPr>
                <w:sz w:val="20"/>
              </w:rPr>
            </w:pPr>
            <w:r>
              <w:rPr>
                <w:sz w:val="20"/>
              </w:rPr>
              <w:t>Наличие необходимой документации на право осуществления видов деятельности, если это предусмотрено действующим законодательством (лицензия, допуски СРО и иных документов, договора</w:t>
            </w:r>
            <w:r>
              <w:rPr>
                <w:spacing w:val="40"/>
                <w:sz w:val="20"/>
              </w:rPr>
              <w:t xml:space="preserve"> </w:t>
            </w:r>
            <w:r>
              <w:rPr>
                <w:sz w:val="20"/>
              </w:rPr>
              <w:t>страхования</w:t>
            </w:r>
            <w:r>
              <w:rPr>
                <w:spacing w:val="40"/>
                <w:sz w:val="20"/>
              </w:rPr>
              <w:t xml:space="preserve"> </w:t>
            </w:r>
            <w:r>
              <w:rPr>
                <w:sz w:val="20"/>
              </w:rPr>
              <w:t>ответственности</w:t>
            </w:r>
            <w:r>
              <w:rPr>
                <w:spacing w:val="40"/>
                <w:sz w:val="20"/>
              </w:rPr>
              <w:t xml:space="preserve"> </w:t>
            </w:r>
            <w:r>
              <w:rPr>
                <w:sz w:val="20"/>
              </w:rPr>
              <w:t>члена</w:t>
            </w:r>
            <w:r>
              <w:rPr>
                <w:spacing w:val="40"/>
                <w:sz w:val="20"/>
              </w:rPr>
              <w:t xml:space="preserve"> </w:t>
            </w:r>
            <w:r>
              <w:rPr>
                <w:sz w:val="20"/>
              </w:rPr>
              <w:t>СРО</w:t>
            </w:r>
            <w:r>
              <w:rPr>
                <w:spacing w:val="40"/>
                <w:sz w:val="20"/>
              </w:rPr>
              <w:t xml:space="preserve"> </w:t>
            </w:r>
            <w:r>
              <w:rPr>
                <w:sz w:val="20"/>
              </w:rPr>
              <w:t>на</w:t>
            </w:r>
            <w:r>
              <w:rPr>
                <w:spacing w:val="40"/>
                <w:sz w:val="20"/>
              </w:rPr>
              <w:t xml:space="preserve"> </w:t>
            </w:r>
            <w:r>
              <w:rPr>
                <w:sz w:val="20"/>
              </w:rPr>
              <w:t>все</w:t>
            </w:r>
            <w:r>
              <w:rPr>
                <w:spacing w:val="40"/>
                <w:sz w:val="20"/>
              </w:rPr>
              <w:t xml:space="preserve"> </w:t>
            </w:r>
            <w:r>
              <w:rPr>
                <w:sz w:val="20"/>
              </w:rPr>
              <w:t>виды</w:t>
            </w:r>
          </w:p>
          <w:p w14:paraId="0D5BEBC0" w14:textId="77777777" w:rsidR="00A016B1" w:rsidRDefault="00A016B1" w:rsidP="00DF3A8C">
            <w:pPr>
              <w:pStyle w:val="TableParagraph"/>
              <w:spacing w:line="228" w:lineRule="exact"/>
              <w:ind w:left="474" w:right="99"/>
              <w:jc w:val="both"/>
              <w:rPr>
                <w:sz w:val="20"/>
              </w:rPr>
            </w:pPr>
            <w:r>
              <w:rPr>
                <w:sz w:val="20"/>
              </w:rPr>
              <w:t>указанных в лицензии работ и т.д.)</w:t>
            </w:r>
            <w:proofErr w:type="gramStart"/>
            <w:r>
              <w:rPr>
                <w:sz w:val="20"/>
              </w:rPr>
              <w:t>; Необходимо</w:t>
            </w:r>
            <w:proofErr w:type="gramEnd"/>
            <w:r>
              <w:rPr>
                <w:sz w:val="20"/>
              </w:rPr>
              <w:t xml:space="preserve"> предоставить копии</w:t>
            </w:r>
            <w:r>
              <w:rPr>
                <w:spacing w:val="71"/>
                <w:w w:val="150"/>
                <w:sz w:val="20"/>
              </w:rPr>
              <w:t xml:space="preserve"> </w:t>
            </w:r>
            <w:r>
              <w:rPr>
                <w:sz w:val="20"/>
              </w:rPr>
              <w:t>лицензий,</w:t>
            </w:r>
            <w:r>
              <w:rPr>
                <w:spacing w:val="73"/>
                <w:w w:val="150"/>
                <w:sz w:val="20"/>
              </w:rPr>
              <w:t xml:space="preserve"> </w:t>
            </w:r>
            <w:r>
              <w:rPr>
                <w:sz w:val="20"/>
              </w:rPr>
              <w:t>допусков</w:t>
            </w:r>
            <w:r>
              <w:rPr>
                <w:spacing w:val="72"/>
                <w:w w:val="150"/>
                <w:sz w:val="20"/>
              </w:rPr>
              <w:t xml:space="preserve"> </w:t>
            </w:r>
            <w:r>
              <w:rPr>
                <w:sz w:val="20"/>
              </w:rPr>
              <w:t>СРО</w:t>
            </w:r>
            <w:r>
              <w:rPr>
                <w:spacing w:val="72"/>
                <w:w w:val="150"/>
                <w:sz w:val="20"/>
              </w:rPr>
              <w:t xml:space="preserve"> </w:t>
            </w:r>
            <w:r>
              <w:rPr>
                <w:sz w:val="20"/>
              </w:rPr>
              <w:t>и</w:t>
            </w:r>
            <w:r>
              <w:rPr>
                <w:spacing w:val="71"/>
                <w:w w:val="150"/>
                <w:sz w:val="20"/>
              </w:rPr>
              <w:t xml:space="preserve"> </w:t>
            </w:r>
            <w:r>
              <w:rPr>
                <w:sz w:val="20"/>
              </w:rPr>
              <w:t>иных</w:t>
            </w:r>
            <w:r>
              <w:rPr>
                <w:spacing w:val="71"/>
                <w:w w:val="150"/>
                <w:sz w:val="20"/>
              </w:rPr>
              <w:t xml:space="preserve"> </w:t>
            </w:r>
            <w:r>
              <w:rPr>
                <w:sz w:val="20"/>
              </w:rPr>
              <w:t>документов,</w:t>
            </w:r>
            <w:r>
              <w:rPr>
                <w:spacing w:val="73"/>
                <w:w w:val="150"/>
                <w:sz w:val="20"/>
              </w:rPr>
              <w:t xml:space="preserve"> </w:t>
            </w:r>
            <w:r>
              <w:rPr>
                <w:spacing w:val="-2"/>
                <w:sz w:val="20"/>
              </w:rPr>
              <w:t>копию</w:t>
            </w:r>
          </w:p>
        </w:tc>
      </w:tr>
    </w:tbl>
    <w:p w14:paraId="531F9434" w14:textId="77777777" w:rsidR="00A016B1" w:rsidRPr="00A016B1" w:rsidRDefault="00A016B1" w:rsidP="00A016B1">
      <w:pPr>
        <w:spacing w:line="228" w:lineRule="exact"/>
        <w:jc w:val="both"/>
        <w:rPr>
          <w:sz w:val="20"/>
          <w:lang w:val="ru-RU"/>
        </w:rPr>
        <w:sectPr w:rsidR="00A016B1" w:rsidRPr="00A016B1">
          <w:type w:val="continuous"/>
          <w:pgSz w:w="11900" w:h="16840"/>
          <w:pgMar w:top="920" w:right="460" w:bottom="1400" w:left="740" w:header="0" w:footer="1059"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437"/>
        <w:gridCol w:w="6370"/>
      </w:tblGrid>
      <w:tr w:rsidR="00A016B1" w:rsidRPr="00A016B1" w14:paraId="5144DEB7" w14:textId="77777777" w:rsidTr="00DF3A8C">
        <w:trPr>
          <w:trHeight w:val="460"/>
        </w:trPr>
        <w:tc>
          <w:tcPr>
            <w:tcW w:w="679" w:type="dxa"/>
          </w:tcPr>
          <w:p w14:paraId="7D8567D4" w14:textId="77777777" w:rsidR="00A016B1" w:rsidRDefault="00A016B1" w:rsidP="00DF3A8C">
            <w:pPr>
              <w:pStyle w:val="TableParagraph"/>
              <w:rPr>
                <w:sz w:val="18"/>
              </w:rPr>
            </w:pPr>
          </w:p>
        </w:tc>
        <w:tc>
          <w:tcPr>
            <w:tcW w:w="3437" w:type="dxa"/>
          </w:tcPr>
          <w:p w14:paraId="01ED2129" w14:textId="77777777" w:rsidR="00A016B1" w:rsidRDefault="00A016B1" w:rsidP="00DF3A8C">
            <w:pPr>
              <w:pStyle w:val="TableParagraph"/>
              <w:rPr>
                <w:sz w:val="18"/>
              </w:rPr>
            </w:pPr>
          </w:p>
        </w:tc>
        <w:tc>
          <w:tcPr>
            <w:tcW w:w="6370" w:type="dxa"/>
          </w:tcPr>
          <w:p w14:paraId="011DE02A" w14:textId="77777777" w:rsidR="00A016B1" w:rsidRDefault="00A016B1" w:rsidP="00DF3A8C">
            <w:pPr>
              <w:pStyle w:val="TableParagraph"/>
              <w:spacing w:line="225" w:lineRule="exact"/>
              <w:ind w:left="474"/>
              <w:rPr>
                <w:sz w:val="20"/>
              </w:rPr>
            </w:pPr>
            <w:r>
              <w:rPr>
                <w:sz w:val="20"/>
              </w:rPr>
              <w:t>договора</w:t>
            </w:r>
            <w:r>
              <w:rPr>
                <w:spacing w:val="53"/>
                <w:sz w:val="20"/>
              </w:rPr>
              <w:t xml:space="preserve"> </w:t>
            </w:r>
            <w:r>
              <w:rPr>
                <w:sz w:val="20"/>
              </w:rPr>
              <w:t>страхования</w:t>
            </w:r>
            <w:r>
              <w:rPr>
                <w:spacing w:val="53"/>
                <w:sz w:val="20"/>
              </w:rPr>
              <w:t xml:space="preserve"> </w:t>
            </w:r>
            <w:r>
              <w:rPr>
                <w:sz w:val="20"/>
              </w:rPr>
              <w:t>ответственности</w:t>
            </w:r>
            <w:r>
              <w:rPr>
                <w:spacing w:val="52"/>
                <w:sz w:val="20"/>
              </w:rPr>
              <w:t xml:space="preserve"> </w:t>
            </w:r>
            <w:r>
              <w:rPr>
                <w:sz w:val="20"/>
              </w:rPr>
              <w:t>члена</w:t>
            </w:r>
            <w:r>
              <w:rPr>
                <w:spacing w:val="53"/>
                <w:sz w:val="20"/>
              </w:rPr>
              <w:t xml:space="preserve"> </w:t>
            </w:r>
            <w:r>
              <w:rPr>
                <w:sz w:val="20"/>
              </w:rPr>
              <w:t>СРО</w:t>
            </w:r>
            <w:r>
              <w:rPr>
                <w:spacing w:val="54"/>
                <w:sz w:val="20"/>
              </w:rPr>
              <w:t xml:space="preserve"> </w:t>
            </w:r>
            <w:r>
              <w:rPr>
                <w:sz w:val="20"/>
              </w:rPr>
              <w:t>на</w:t>
            </w:r>
            <w:r>
              <w:rPr>
                <w:spacing w:val="56"/>
                <w:sz w:val="20"/>
              </w:rPr>
              <w:t xml:space="preserve"> </w:t>
            </w:r>
            <w:r>
              <w:rPr>
                <w:sz w:val="20"/>
              </w:rPr>
              <w:t>все</w:t>
            </w:r>
            <w:r>
              <w:rPr>
                <w:spacing w:val="53"/>
                <w:sz w:val="20"/>
              </w:rPr>
              <w:t xml:space="preserve"> </w:t>
            </w:r>
            <w:r>
              <w:rPr>
                <w:spacing w:val="-4"/>
                <w:sz w:val="20"/>
              </w:rPr>
              <w:t>виды</w:t>
            </w:r>
          </w:p>
          <w:p w14:paraId="722D5C8F" w14:textId="77777777" w:rsidR="00A016B1" w:rsidRDefault="00A016B1" w:rsidP="00DF3A8C">
            <w:pPr>
              <w:pStyle w:val="TableParagraph"/>
              <w:spacing w:line="215" w:lineRule="exact"/>
              <w:ind w:left="474"/>
              <w:rPr>
                <w:sz w:val="20"/>
              </w:rPr>
            </w:pPr>
            <w:r>
              <w:rPr>
                <w:sz w:val="20"/>
              </w:rPr>
              <w:t>указанных</w:t>
            </w:r>
            <w:r>
              <w:rPr>
                <w:spacing w:val="-6"/>
                <w:sz w:val="20"/>
              </w:rPr>
              <w:t xml:space="preserve"> </w:t>
            </w:r>
            <w:r>
              <w:rPr>
                <w:sz w:val="20"/>
              </w:rPr>
              <w:t>в</w:t>
            </w:r>
            <w:r>
              <w:rPr>
                <w:spacing w:val="-3"/>
                <w:sz w:val="20"/>
              </w:rPr>
              <w:t xml:space="preserve"> </w:t>
            </w:r>
            <w:r>
              <w:rPr>
                <w:sz w:val="20"/>
              </w:rPr>
              <w:t>лицензии</w:t>
            </w:r>
            <w:r>
              <w:rPr>
                <w:spacing w:val="-6"/>
                <w:sz w:val="20"/>
              </w:rPr>
              <w:t xml:space="preserve"> </w:t>
            </w:r>
            <w:r>
              <w:rPr>
                <w:sz w:val="20"/>
              </w:rPr>
              <w:t>работ</w:t>
            </w:r>
            <w:r>
              <w:rPr>
                <w:spacing w:val="-3"/>
                <w:sz w:val="20"/>
              </w:rPr>
              <w:t xml:space="preserve"> </w:t>
            </w:r>
            <w:r>
              <w:rPr>
                <w:sz w:val="20"/>
              </w:rPr>
              <w:t>и</w:t>
            </w:r>
            <w:r>
              <w:rPr>
                <w:spacing w:val="-5"/>
                <w:sz w:val="20"/>
              </w:rPr>
              <w:t xml:space="preserve"> </w:t>
            </w:r>
            <w:r>
              <w:rPr>
                <w:spacing w:val="-4"/>
                <w:sz w:val="20"/>
              </w:rPr>
              <w:t>т.д.</w:t>
            </w:r>
          </w:p>
        </w:tc>
      </w:tr>
      <w:tr w:rsidR="00A016B1" w14:paraId="42EA13C1" w14:textId="77777777" w:rsidTr="00DF3A8C">
        <w:trPr>
          <w:trHeight w:val="688"/>
        </w:trPr>
        <w:tc>
          <w:tcPr>
            <w:tcW w:w="679" w:type="dxa"/>
          </w:tcPr>
          <w:p w14:paraId="5A20FA8E" w14:textId="77777777" w:rsidR="00A016B1" w:rsidRDefault="00A016B1" w:rsidP="00DF3A8C">
            <w:pPr>
              <w:pStyle w:val="TableParagraph"/>
              <w:spacing w:line="225" w:lineRule="exact"/>
              <w:ind w:left="122"/>
              <w:rPr>
                <w:sz w:val="20"/>
              </w:rPr>
            </w:pPr>
            <w:r>
              <w:rPr>
                <w:spacing w:val="-4"/>
                <w:sz w:val="20"/>
              </w:rPr>
              <w:t>3.5.</w:t>
            </w:r>
          </w:p>
        </w:tc>
        <w:tc>
          <w:tcPr>
            <w:tcW w:w="3437" w:type="dxa"/>
          </w:tcPr>
          <w:p w14:paraId="3E38FEE4" w14:textId="77777777" w:rsidR="00A016B1" w:rsidRDefault="00A016B1" w:rsidP="00DF3A8C">
            <w:pPr>
              <w:pStyle w:val="TableParagraph"/>
              <w:spacing w:line="225" w:lineRule="exact"/>
              <w:ind w:left="107"/>
              <w:rPr>
                <w:sz w:val="20"/>
              </w:rPr>
            </w:pPr>
            <w:r>
              <w:rPr>
                <w:sz w:val="20"/>
              </w:rPr>
              <w:t>Информация</w:t>
            </w:r>
            <w:r>
              <w:rPr>
                <w:spacing w:val="-7"/>
                <w:sz w:val="20"/>
              </w:rPr>
              <w:t xml:space="preserve"> </w:t>
            </w:r>
            <w:r>
              <w:rPr>
                <w:sz w:val="20"/>
              </w:rPr>
              <w:t>о</w:t>
            </w:r>
            <w:r>
              <w:rPr>
                <w:spacing w:val="-6"/>
                <w:sz w:val="20"/>
              </w:rPr>
              <w:t xml:space="preserve"> </w:t>
            </w:r>
            <w:r>
              <w:rPr>
                <w:spacing w:val="-2"/>
                <w:sz w:val="20"/>
              </w:rPr>
              <w:t>Заказчике</w:t>
            </w:r>
          </w:p>
        </w:tc>
        <w:tc>
          <w:tcPr>
            <w:tcW w:w="6370" w:type="dxa"/>
          </w:tcPr>
          <w:p w14:paraId="2B973A7C" w14:textId="77777777" w:rsidR="00A016B1" w:rsidRDefault="00A016B1" w:rsidP="00DF3A8C">
            <w:pPr>
              <w:pStyle w:val="TableParagraph"/>
              <w:spacing w:line="225" w:lineRule="exact"/>
              <w:ind w:left="105"/>
              <w:rPr>
                <w:sz w:val="20"/>
              </w:rPr>
            </w:pPr>
            <w:r>
              <w:rPr>
                <w:sz w:val="20"/>
              </w:rPr>
              <w:t>ООО</w:t>
            </w:r>
            <w:r>
              <w:rPr>
                <w:spacing w:val="-4"/>
                <w:sz w:val="20"/>
              </w:rPr>
              <w:t xml:space="preserve"> </w:t>
            </w:r>
            <w:r>
              <w:rPr>
                <w:sz w:val="20"/>
              </w:rPr>
              <w:t>«Полюс</w:t>
            </w:r>
            <w:r>
              <w:rPr>
                <w:spacing w:val="-6"/>
                <w:sz w:val="20"/>
              </w:rPr>
              <w:t xml:space="preserve"> </w:t>
            </w:r>
            <w:r>
              <w:rPr>
                <w:sz w:val="20"/>
              </w:rPr>
              <w:t>Сухой</w:t>
            </w:r>
            <w:r>
              <w:rPr>
                <w:spacing w:val="-7"/>
                <w:sz w:val="20"/>
              </w:rPr>
              <w:t xml:space="preserve"> </w:t>
            </w:r>
            <w:r>
              <w:rPr>
                <w:sz w:val="20"/>
              </w:rPr>
              <w:t>Лог»,</w:t>
            </w:r>
            <w:r>
              <w:rPr>
                <w:spacing w:val="-5"/>
                <w:sz w:val="20"/>
              </w:rPr>
              <w:t xml:space="preserve"> </w:t>
            </w:r>
            <w:r>
              <w:rPr>
                <w:sz w:val="20"/>
              </w:rPr>
              <w:t>666904,</w:t>
            </w:r>
            <w:r>
              <w:rPr>
                <w:spacing w:val="-5"/>
                <w:sz w:val="20"/>
              </w:rPr>
              <w:t xml:space="preserve"> </w:t>
            </w:r>
            <w:r>
              <w:rPr>
                <w:sz w:val="20"/>
              </w:rPr>
              <w:t>Иркутская</w:t>
            </w:r>
            <w:r>
              <w:rPr>
                <w:spacing w:val="-6"/>
                <w:sz w:val="20"/>
              </w:rPr>
              <w:t xml:space="preserve"> </w:t>
            </w:r>
            <w:r>
              <w:rPr>
                <w:sz w:val="20"/>
              </w:rPr>
              <w:t>область,</w:t>
            </w:r>
            <w:r>
              <w:rPr>
                <w:spacing w:val="-5"/>
                <w:sz w:val="20"/>
              </w:rPr>
              <w:t xml:space="preserve"> </w:t>
            </w:r>
            <w:r>
              <w:rPr>
                <w:sz w:val="20"/>
              </w:rPr>
              <w:t>м.</w:t>
            </w:r>
            <w:r>
              <w:rPr>
                <w:spacing w:val="-6"/>
                <w:sz w:val="20"/>
              </w:rPr>
              <w:t xml:space="preserve"> </w:t>
            </w:r>
            <w:r>
              <w:rPr>
                <w:sz w:val="20"/>
              </w:rPr>
              <w:t>р-</w:t>
            </w:r>
            <w:r>
              <w:rPr>
                <w:spacing w:val="-10"/>
                <w:sz w:val="20"/>
              </w:rPr>
              <w:t>н</w:t>
            </w:r>
          </w:p>
          <w:p w14:paraId="63AB6FBA" w14:textId="77777777" w:rsidR="00A016B1" w:rsidRDefault="00A016B1" w:rsidP="00DF3A8C">
            <w:pPr>
              <w:pStyle w:val="TableParagraph"/>
              <w:spacing w:line="228" w:lineRule="exact"/>
              <w:ind w:left="105" w:right="92"/>
              <w:rPr>
                <w:sz w:val="20"/>
              </w:rPr>
            </w:pPr>
            <w:r>
              <w:rPr>
                <w:sz w:val="20"/>
              </w:rPr>
              <w:t>Бодайбинский,</w:t>
            </w:r>
            <w:r>
              <w:rPr>
                <w:spacing w:val="-4"/>
                <w:sz w:val="20"/>
              </w:rPr>
              <w:t xml:space="preserve"> </w:t>
            </w:r>
            <w:r>
              <w:rPr>
                <w:sz w:val="20"/>
              </w:rPr>
              <w:t>г.</w:t>
            </w:r>
            <w:r>
              <w:rPr>
                <w:spacing w:val="-4"/>
                <w:sz w:val="20"/>
              </w:rPr>
              <w:t xml:space="preserve"> </w:t>
            </w:r>
            <w:r>
              <w:rPr>
                <w:sz w:val="20"/>
              </w:rPr>
              <w:t>п.</w:t>
            </w:r>
            <w:r>
              <w:rPr>
                <w:spacing w:val="-4"/>
                <w:sz w:val="20"/>
              </w:rPr>
              <w:t xml:space="preserve"> </w:t>
            </w:r>
            <w:r>
              <w:rPr>
                <w:sz w:val="20"/>
              </w:rPr>
              <w:t>Бодайбинское,</w:t>
            </w:r>
            <w:r>
              <w:rPr>
                <w:spacing w:val="-4"/>
                <w:sz w:val="20"/>
              </w:rPr>
              <w:t xml:space="preserve"> </w:t>
            </w:r>
            <w:r>
              <w:rPr>
                <w:sz w:val="20"/>
              </w:rPr>
              <w:t>г.</w:t>
            </w:r>
            <w:r>
              <w:rPr>
                <w:spacing w:val="-4"/>
                <w:sz w:val="20"/>
              </w:rPr>
              <w:t xml:space="preserve"> </w:t>
            </w:r>
            <w:r>
              <w:rPr>
                <w:sz w:val="20"/>
              </w:rPr>
              <w:t>Бодайбо,</w:t>
            </w:r>
            <w:r>
              <w:rPr>
                <w:spacing w:val="-3"/>
                <w:sz w:val="20"/>
              </w:rPr>
              <w:t xml:space="preserve"> </w:t>
            </w:r>
            <w:r>
              <w:rPr>
                <w:sz w:val="20"/>
              </w:rPr>
              <w:t>ул.</w:t>
            </w:r>
            <w:r>
              <w:rPr>
                <w:spacing w:val="-4"/>
                <w:sz w:val="20"/>
              </w:rPr>
              <w:t xml:space="preserve"> </w:t>
            </w:r>
            <w:r>
              <w:rPr>
                <w:sz w:val="20"/>
              </w:rPr>
              <w:t>Мира,</w:t>
            </w:r>
            <w:r>
              <w:rPr>
                <w:spacing w:val="-4"/>
                <w:sz w:val="20"/>
              </w:rPr>
              <w:t xml:space="preserve"> </w:t>
            </w:r>
            <w:proofErr w:type="spellStart"/>
            <w:r>
              <w:rPr>
                <w:sz w:val="20"/>
              </w:rPr>
              <w:t>зд</w:t>
            </w:r>
            <w:proofErr w:type="spellEnd"/>
            <w:r>
              <w:rPr>
                <w:sz w:val="20"/>
              </w:rPr>
              <w:t>.</w:t>
            </w:r>
            <w:r>
              <w:rPr>
                <w:spacing w:val="-4"/>
                <w:sz w:val="20"/>
              </w:rPr>
              <w:t xml:space="preserve"> </w:t>
            </w:r>
            <w:r>
              <w:rPr>
                <w:sz w:val="20"/>
              </w:rPr>
              <w:t>4,</w:t>
            </w:r>
            <w:r>
              <w:rPr>
                <w:spacing w:val="-4"/>
                <w:sz w:val="20"/>
              </w:rPr>
              <w:t xml:space="preserve"> </w:t>
            </w:r>
            <w:proofErr w:type="spellStart"/>
            <w:r>
              <w:rPr>
                <w:sz w:val="20"/>
              </w:rPr>
              <w:t>помещ</w:t>
            </w:r>
            <w:proofErr w:type="spellEnd"/>
            <w:r>
              <w:rPr>
                <w:sz w:val="20"/>
              </w:rPr>
              <w:t xml:space="preserve">. </w:t>
            </w:r>
            <w:r>
              <w:rPr>
                <w:spacing w:val="-4"/>
                <w:sz w:val="20"/>
              </w:rPr>
              <w:t>205</w:t>
            </w:r>
          </w:p>
        </w:tc>
      </w:tr>
      <w:tr w:rsidR="00A016B1" w14:paraId="00AA2B0C" w14:textId="77777777" w:rsidTr="00DF3A8C">
        <w:trPr>
          <w:trHeight w:val="690"/>
        </w:trPr>
        <w:tc>
          <w:tcPr>
            <w:tcW w:w="679" w:type="dxa"/>
          </w:tcPr>
          <w:p w14:paraId="29049D25" w14:textId="77777777" w:rsidR="00A016B1" w:rsidRDefault="00A016B1" w:rsidP="00DF3A8C">
            <w:pPr>
              <w:pStyle w:val="TableParagraph"/>
              <w:spacing w:line="225" w:lineRule="exact"/>
              <w:ind w:left="122"/>
              <w:rPr>
                <w:sz w:val="20"/>
              </w:rPr>
            </w:pPr>
            <w:r>
              <w:rPr>
                <w:spacing w:val="-4"/>
                <w:sz w:val="20"/>
              </w:rPr>
              <w:t>3.6.</w:t>
            </w:r>
          </w:p>
        </w:tc>
        <w:tc>
          <w:tcPr>
            <w:tcW w:w="3437" w:type="dxa"/>
          </w:tcPr>
          <w:p w14:paraId="310D599A" w14:textId="77777777" w:rsidR="00A016B1" w:rsidRDefault="00A016B1" w:rsidP="00DF3A8C">
            <w:pPr>
              <w:pStyle w:val="TableParagraph"/>
              <w:ind w:left="107" w:right="97"/>
              <w:rPr>
                <w:sz w:val="20"/>
              </w:rPr>
            </w:pPr>
            <w:r>
              <w:rPr>
                <w:sz w:val="20"/>
              </w:rPr>
              <w:t>Информация</w:t>
            </w:r>
            <w:r>
              <w:rPr>
                <w:spacing w:val="-13"/>
                <w:sz w:val="20"/>
              </w:rPr>
              <w:t xml:space="preserve"> </w:t>
            </w:r>
            <w:r>
              <w:rPr>
                <w:sz w:val="20"/>
              </w:rPr>
              <w:t>о</w:t>
            </w:r>
            <w:r>
              <w:rPr>
                <w:spacing w:val="-12"/>
                <w:sz w:val="20"/>
              </w:rPr>
              <w:t xml:space="preserve"> </w:t>
            </w:r>
            <w:r>
              <w:rPr>
                <w:sz w:val="20"/>
              </w:rPr>
              <w:t xml:space="preserve">Проектной </w:t>
            </w:r>
            <w:r>
              <w:rPr>
                <w:spacing w:val="-2"/>
                <w:sz w:val="20"/>
              </w:rPr>
              <w:t>организации</w:t>
            </w:r>
          </w:p>
        </w:tc>
        <w:tc>
          <w:tcPr>
            <w:tcW w:w="6370" w:type="dxa"/>
          </w:tcPr>
          <w:p w14:paraId="68333585" w14:textId="77777777" w:rsidR="00A016B1" w:rsidRDefault="00A016B1" w:rsidP="00DF3A8C">
            <w:pPr>
              <w:pStyle w:val="TableParagraph"/>
              <w:spacing w:line="225" w:lineRule="exact"/>
              <w:ind w:left="105"/>
              <w:rPr>
                <w:sz w:val="20"/>
              </w:rPr>
            </w:pPr>
            <w:r>
              <w:rPr>
                <w:sz w:val="20"/>
              </w:rPr>
              <w:t>ООО</w:t>
            </w:r>
            <w:r>
              <w:rPr>
                <w:spacing w:val="-4"/>
                <w:sz w:val="20"/>
              </w:rPr>
              <w:t xml:space="preserve"> </w:t>
            </w:r>
            <w:r>
              <w:rPr>
                <w:sz w:val="20"/>
              </w:rPr>
              <w:t>«Полюс</w:t>
            </w:r>
            <w:r>
              <w:rPr>
                <w:spacing w:val="-7"/>
                <w:sz w:val="20"/>
              </w:rPr>
              <w:t xml:space="preserve"> </w:t>
            </w:r>
            <w:r>
              <w:rPr>
                <w:spacing w:val="-2"/>
                <w:sz w:val="20"/>
              </w:rPr>
              <w:t>Проект».</w:t>
            </w:r>
          </w:p>
          <w:p w14:paraId="0F992196" w14:textId="77777777" w:rsidR="00A016B1" w:rsidRDefault="00A016B1" w:rsidP="00DF3A8C">
            <w:pPr>
              <w:pStyle w:val="TableParagraph"/>
              <w:spacing w:line="230" w:lineRule="atLeast"/>
              <w:ind w:left="105" w:right="92"/>
              <w:rPr>
                <w:sz w:val="20"/>
              </w:rPr>
            </w:pPr>
            <w:r>
              <w:rPr>
                <w:sz w:val="20"/>
              </w:rPr>
              <w:t xml:space="preserve">Юридический и почтовый адрес: 660075, г. Красноярск, ул. </w:t>
            </w:r>
            <w:proofErr w:type="spellStart"/>
            <w:r>
              <w:rPr>
                <w:sz w:val="20"/>
              </w:rPr>
              <w:t>Маерчака</w:t>
            </w:r>
            <w:proofErr w:type="spellEnd"/>
            <w:r>
              <w:rPr>
                <w:sz w:val="20"/>
              </w:rPr>
              <w:t>, д. 10.</w:t>
            </w:r>
          </w:p>
        </w:tc>
      </w:tr>
      <w:tr w:rsidR="00A016B1" w:rsidRPr="00A016B1" w14:paraId="1B1C3B56" w14:textId="77777777" w:rsidTr="00DF3A8C">
        <w:trPr>
          <w:trHeight w:val="2301"/>
        </w:trPr>
        <w:tc>
          <w:tcPr>
            <w:tcW w:w="679" w:type="dxa"/>
          </w:tcPr>
          <w:p w14:paraId="1B421DA4" w14:textId="77777777" w:rsidR="00A016B1" w:rsidRDefault="00A016B1" w:rsidP="00DF3A8C">
            <w:pPr>
              <w:pStyle w:val="TableParagraph"/>
              <w:spacing w:line="225" w:lineRule="exact"/>
              <w:ind w:left="122"/>
              <w:rPr>
                <w:sz w:val="20"/>
              </w:rPr>
            </w:pPr>
            <w:r>
              <w:rPr>
                <w:spacing w:val="-4"/>
                <w:sz w:val="20"/>
              </w:rPr>
              <w:t>3.7.</w:t>
            </w:r>
          </w:p>
        </w:tc>
        <w:tc>
          <w:tcPr>
            <w:tcW w:w="3437" w:type="dxa"/>
          </w:tcPr>
          <w:p w14:paraId="5277CB7C" w14:textId="77777777" w:rsidR="00A016B1" w:rsidRDefault="00A016B1" w:rsidP="00DF3A8C">
            <w:pPr>
              <w:pStyle w:val="TableParagraph"/>
              <w:ind w:left="107" w:right="183"/>
              <w:rPr>
                <w:sz w:val="20"/>
              </w:rPr>
            </w:pPr>
            <w:r>
              <w:rPr>
                <w:sz w:val="20"/>
              </w:rPr>
              <w:t>Приложения</w:t>
            </w:r>
            <w:r>
              <w:rPr>
                <w:spacing w:val="-13"/>
                <w:sz w:val="20"/>
              </w:rPr>
              <w:t xml:space="preserve"> </w:t>
            </w:r>
            <w:r>
              <w:rPr>
                <w:sz w:val="20"/>
              </w:rPr>
              <w:t>к</w:t>
            </w:r>
            <w:r>
              <w:rPr>
                <w:spacing w:val="-12"/>
                <w:sz w:val="20"/>
              </w:rPr>
              <w:t xml:space="preserve"> </w:t>
            </w:r>
            <w:r>
              <w:rPr>
                <w:sz w:val="20"/>
              </w:rPr>
              <w:t xml:space="preserve">техническому </w:t>
            </w:r>
            <w:r>
              <w:rPr>
                <w:spacing w:val="-2"/>
                <w:sz w:val="20"/>
              </w:rPr>
              <w:t>заданию</w:t>
            </w:r>
          </w:p>
        </w:tc>
        <w:tc>
          <w:tcPr>
            <w:tcW w:w="6370" w:type="dxa"/>
          </w:tcPr>
          <w:p w14:paraId="58C62E26" w14:textId="77777777" w:rsidR="00A016B1" w:rsidRDefault="00A016B1" w:rsidP="00DF3A8C">
            <w:pPr>
              <w:pStyle w:val="TableParagraph"/>
              <w:spacing w:line="225" w:lineRule="exact"/>
              <w:ind w:left="105"/>
              <w:rPr>
                <w:sz w:val="20"/>
              </w:rPr>
            </w:pPr>
            <w:r>
              <w:rPr>
                <w:sz w:val="20"/>
              </w:rPr>
              <w:t>А</w:t>
            </w:r>
            <w:r>
              <w:rPr>
                <w:spacing w:val="-8"/>
                <w:sz w:val="20"/>
              </w:rPr>
              <w:t xml:space="preserve"> </w:t>
            </w:r>
            <w:r>
              <w:rPr>
                <w:sz w:val="20"/>
              </w:rPr>
              <w:t>План</w:t>
            </w:r>
            <w:r>
              <w:rPr>
                <w:spacing w:val="-5"/>
                <w:sz w:val="20"/>
              </w:rPr>
              <w:t xml:space="preserve"> </w:t>
            </w:r>
            <w:r>
              <w:rPr>
                <w:sz w:val="20"/>
              </w:rPr>
              <w:t>участка</w:t>
            </w:r>
            <w:r>
              <w:rPr>
                <w:spacing w:val="-6"/>
                <w:sz w:val="20"/>
              </w:rPr>
              <w:t xml:space="preserve"> </w:t>
            </w:r>
            <w:r>
              <w:rPr>
                <w:sz w:val="20"/>
              </w:rPr>
              <w:t>выполнения</w:t>
            </w:r>
            <w:r>
              <w:rPr>
                <w:spacing w:val="-4"/>
                <w:sz w:val="20"/>
              </w:rPr>
              <w:t xml:space="preserve"> работ</w:t>
            </w:r>
          </w:p>
          <w:p w14:paraId="45E53EB9" w14:textId="77777777" w:rsidR="00A016B1" w:rsidRDefault="00A016B1" w:rsidP="00DF3A8C">
            <w:pPr>
              <w:pStyle w:val="TableParagraph"/>
              <w:ind w:left="105"/>
              <w:rPr>
                <w:sz w:val="20"/>
              </w:rPr>
            </w:pPr>
            <w:r>
              <w:rPr>
                <w:sz w:val="20"/>
              </w:rPr>
              <w:t>Б.</w:t>
            </w:r>
            <w:r>
              <w:rPr>
                <w:spacing w:val="-5"/>
                <w:sz w:val="20"/>
              </w:rPr>
              <w:t xml:space="preserve"> </w:t>
            </w:r>
            <w:r>
              <w:rPr>
                <w:sz w:val="20"/>
              </w:rPr>
              <w:t>Идентификационные</w:t>
            </w:r>
            <w:r>
              <w:rPr>
                <w:spacing w:val="-6"/>
                <w:sz w:val="20"/>
              </w:rPr>
              <w:t xml:space="preserve"> </w:t>
            </w:r>
            <w:r>
              <w:rPr>
                <w:sz w:val="20"/>
              </w:rPr>
              <w:t>признаки</w:t>
            </w:r>
            <w:r>
              <w:rPr>
                <w:spacing w:val="-7"/>
                <w:sz w:val="20"/>
              </w:rPr>
              <w:t xml:space="preserve"> </w:t>
            </w:r>
            <w:r>
              <w:rPr>
                <w:sz w:val="20"/>
              </w:rPr>
              <w:t>проектируемых</w:t>
            </w:r>
            <w:r>
              <w:rPr>
                <w:spacing w:val="-7"/>
                <w:sz w:val="20"/>
              </w:rPr>
              <w:t xml:space="preserve"> </w:t>
            </w:r>
            <w:r>
              <w:rPr>
                <w:sz w:val="20"/>
              </w:rPr>
              <w:t>зданий</w:t>
            </w:r>
            <w:r>
              <w:rPr>
                <w:spacing w:val="-7"/>
                <w:sz w:val="20"/>
              </w:rPr>
              <w:t xml:space="preserve"> </w:t>
            </w:r>
            <w:r>
              <w:rPr>
                <w:sz w:val="20"/>
              </w:rPr>
              <w:t>и</w:t>
            </w:r>
            <w:r>
              <w:rPr>
                <w:spacing w:val="-7"/>
                <w:sz w:val="20"/>
              </w:rPr>
              <w:t xml:space="preserve"> </w:t>
            </w:r>
            <w:r>
              <w:rPr>
                <w:sz w:val="20"/>
              </w:rPr>
              <w:t>сооружений В. Сведения и данные о проектируемых объектах</w:t>
            </w:r>
          </w:p>
          <w:p w14:paraId="06A40DA9" w14:textId="77777777" w:rsidR="00A016B1" w:rsidRDefault="00A016B1" w:rsidP="00DF3A8C">
            <w:pPr>
              <w:pStyle w:val="TableParagraph"/>
              <w:ind w:left="105"/>
              <w:rPr>
                <w:sz w:val="20"/>
              </w:rPr>
            </w:pPr>
            <w:r>
              <w:rPr>
                <w:sz w:val="20"/>
              </w:rPr>
              <w:t>Г.</w:t>
            </w:r>
            <w:r>
              <w:rPr>
                <w:spacing w:val="-11"/>
                <w:sz w:val="20"/>
              </w:rPr>
              <w:t xml:space="preserve"> </w:t>
            </w:r>
            <w:r>
              <w:rPr>
                <w:sz w:val="20"/>
              </w:rPr>
              <w:t>Перечень</w:t>
            </w:r>
            <w:r>
              <w:rPr>
                <w:spacing w:val="-11"/>
                <w:sz w:val="20"/>
              </w:rPr>
              <w:t xml:space="preserve"> </w:t>
            </w:r>
            <w:r>
              <w:rPr>
                <w:sz w:val="20"/>
              </w:rPr>
              <w:t>нормативных</w:t>
            </w:r>
            <w:r>
              <w:rPr>
                <w:spacing w:val="-13"/>
                <w:sz w:val="20"/>
              </w:rPr>
              <w:t xml:space="preserve"> </w:t>
            </w:r>
            <w:r>
              <w:rPr>
                <w:sz w:val="20"/>
              </w:rPr>
              <w:t>документов</w:t>
            </w:r>
            <w:r>
              <w:rPr>
                <w:spacing w:val="-11"/>
                <w:sz w:val="20"/>
              </w:rPr>
              <w:t xml:space="preserve"> </w:t>
            </w:r>
            <w:r>
              <w:rPr>
                <w:sz w:val="20"/>
              </w:rPr>
              <w:t>для</w:t>
            </w:r>
            <w:r>
              <w:rPr>
                <w:spacing w:val="-12"/>
                <w:sz w:val="20"/>
              </w:rPr>
              <w:t xml:space="preserve"> </w:t>
            </w:r>
            <w:r>
              <w:rPr>
                <w:sz w:val="20"/>
              </w:rPr>
              <w:t>руководства</w:t>
            </w:r>
            <w:r>
              <w:rPr>
                <w:spacing w:val="-11"/>
                <w:sz w:val="20"/>
              </w:rPr>
              <w:t xml:space="preserve"> </w:t>
            </w:r>
            <w:r>
              <w:rPr>
                <w:sz w:val="20"/>
              </w:rPr>
              <w:t>при</w:t>
            </w:r>
            <w:r>
              <w:rPr>
                <w:spacing w:val="-13"/>
                <w:sz w:val="20"/>
              </w:rPr>
              <w:t xml:space="preserve"> </w:t>
            </w:r>
            <w:r>
              <w:rPr>
                <w:sz w:val="20"/>
              </w:rPr>
              <w:t>выполнении инженерных изысканий</w:t>
            </w:r>
          </w:p>
          <w:p w14:paraId="5EACC6B0" w14:textId="77777777" w:rsidR="00A016B1" w:rsidRDefault="00A016B1" w:rsidP="00DF3A8C">
            <w:pPr>
              <w:pStyle w:val="TableParagraph"/>
              <w:ind w:left="105"/>
              <w:rPr>
                <w:sz w:val="20"/>
              </w:rPr>
            </w:pPr>
            <w:r>
              <w:rPr>
                <w:sz w:val="20"/>
              </w:rPr>
              <w:t>Д.</w:t>
            </w:r>
            <w:r>
              <w:rPr>
                <w:spacing w:val="-5"/>
                <w:sz w:val="20"/>
              </w:rPr>
              <w:t xml:space="preserve"> </w:t>
            </w:r>
            <w:r>
              <w:rPr>
                <w:sz w:val="20"/>
              </w:rPr>
              <w:t>Шаблоны</w:t>
            </w:r>
            <w:r>
              <w:rPr>
                <w:spacing w:val="-5"/>
                <w:sz w:val="20"/>
              </w:rPr>
              <w:t xml:space="preserve"> </w:t>
            </w:r>
            <w:r>
              <w:rPr>
                <w:spacing w:val="-2"/>
                <w:sz w:val="20"/>
              </w:rPr>
              <w:t>таблиц</w:t>
            </w:r>
          </w:p>
          <w:p w14:paraId="254F33EB" w14:textId="77777777" w:rsidR="00A016B1" w:rsidRDefault="00A016B1" w:rsidP="00DF3A8C">
            <w:pPr>
              <w:pStyle w:val="TableParagraph"/>
              <w:ind w:left="105"/>
              <w:rPr>
                <w:sz w:val="20"/>
              </w:rPr>
            </w:pPr>
            <w:r>
              <w:rPr>
                <w:sz w:val="20"/>
              </w:rPr>
              <w:t>Е.</w:t>
            </w:r>
            <w:r>
              <w:rPr>
                <w:spacing w:val="80"/>
                <w:sz w:val="20"/>
              </w:rPr>
              <w:t xml:space="preserve"> </w:t>
            </w:r>
            <w:r>
              <w:rPr>
                <w:sz w:val="20"/>
              </w:rPr>
              <w:t>Перечень</w:t>
            </w:r>
            <w:r>
              <w:rPr>
                <w:spacing w:val="32"/>
                <w:sz w:val="20"/>
              </w:rPr>
              <w:t xml:space="preserve"> </w:t>
            </w:r>
            <w:r>
              <w:rPr>
                <w:sz w:val="20"/>
              </w:rPr>
              <w:t>документов</w:t>
            </w:r>
            <w:r>
              <w:rPr>
                <w:spacing w:val="31"/>
                <w:sz w:val="20"/>
              </w:rPr>
              <w:t xml:space="preserve"> </w:t>
            </w:r>
            <w:r>
              <w:rPr>
                <w:sz w:val="20"/>
              </w:rPr>
              <w:t>и</w:t>
            </w:r>
            <w:r>
              <w:rPr>
                <w:spacing w:val="33"/>
                <w:sz w:val="20"/>
              </w:rPr>
              <w:t xml:space="preserve"> </w:t>
            </w:r>
            <w:r>
              <w:rPr>
                <w:sz w:val="20"/>
              </w:rPr>
              <w:t>материалов,</w:t>
            </w:r>
            <w:r>
              <w:rPr>
                <w:spacing w:val="32"/>
                <w:sz w:val="20"/>
              </w:rPr>
              <w:t xml:space="preserve"> </w:t>
            </w:r>
            <w:r>
              <w:rPr>
                <w:sz w:val="20"/>
              </w:rPr>
              <w:t>получаемых</w:t>
            </w:r>
            <w:r>
              <w:rPr>
                <w:spacing w:val="33"/>
                <w:sz w:val="20"/>
              </w:rPr>
              <w:t xml:space="preserve"> </w:t>
            </w:r>
            <w:r>
              <w:rPr>
                <w:sz w:val="20"/>
              </w:rPr>
              <w:t>у</w:t>
            </w:r>
            <w:r>
              <w:rPr>
                <w:spacing w:val="30"/>
                <w:sz w:val="20"/>
              </w:rPr>
              <w:t xml:space="preserve"> </w:t>
            </w:r>
            <w:r>
              <w:rPr>
                <w:sz w:val="20"/>
              </w:rPr>
              <w:t>официальных уполномоченных органов в рамках проведения ИЭИ</w:t>
            </w:r>
          </w:p>
          <w:p w14:paraId="6A877A03" w14:textId="77777777" w:rsidR="00A016B1" w:rsidRDefault="00A016B1" w:rsidP="00DF3A8C">
            <w:pPr>
              <w:pStyle w:val="TableParagraph"/>
              <w:spacing w:before="1" w:line="229" w:lineRule="exact"/>
              <w:ind w:left="105"/>
              <w:rPr>
                <w:sz w:val="20"/>
              </w:rPr>
            </w:pPr>
            <w:r>
              <w:rPr>
                <w:sz w:val="20"/>
              </w:rPr>
              <w:t>Ж.</w:t>
            </w:r>
            <w:r>
              <w:rPr>
                <w:spacing w:val="-5"/>
                <w:sz w:val="20"/>
              </w:rPr>
              <w:t xml:space="preserve"> </w:t>
            </w:r>
            <w:r>
              <w:rPr>
                <w:sz w:val="20"/>
              </w:rPr>
              <w:t>Акт</w:t>
            </w:r>
            <w:r>
              <w:rPr>
                <w:spacing w:val="-5"/>
                <w:sz w:val="20"/>
              </w:rPr>
              <w:t xml:space="preserve"> </w:t>
            </w:r>
            <w:r>
              <w:rPr>
                <w:sz w:val="20"/>
              </w:rPr>
              <w:t>приемки</w:t>
            </w:r>
            <w:r>
              <w:rPr>
                <w:spacing w:val="-8"/>
                <w:sz w:val="20"/>
              </w:rPr>
              <w:t xml:space="preserve"> </w:t>
            </w:r>
            <w:r>
              <w:rPr>
                <w:sz w:val="20"/>
              </w:rPr>
              <w:t>полевых</w:t>
            </w:r>
            <w:r>
              <w:rPr>
                <w:spacing w:val="-7"/>
                <w:sz w:val="20"/>
              </w:rPr>
              <w:t xml:space="preserve"> </w:t>
            </w:r>
            <w:r>
              <w:rPr>
                <w:sz w:val="20"/>
              </w:rPr>
              <w:t>геологических</w:t>
            </w:r>
            <w:r>
              <w:rPr>
                <w:spacing w:val="-8"/>
                <w:sz w:val="20"/>
              </w:rPr>
              <w:t xml:space="preserve"> </w:t>
            </w:r>
            <w:r>
              <w:rPr>
                <w:spacing w:val="-4"/>
                <w:sz w:val="20"/>
              </w:rPr>
              <w:t>работ</w:t>
            </w:r>
          </w:p>
          <w:p w14:paraId="6A60B568" w14:textId="77777777" w:rsidR="00A016B1" w:rsidRDefault="00A016B1" w:rsidP="00DF3A8C">
            <w:pPr>
              <w:pStyle w:val="TableParagraph"/>
              <w:spacing w:line="216" w:lineRule="exact"/>
              <w:ind w:left="105"/>
              <w:rPr>
                <w:sz w:val="20"/>
              </w:rPr>
            </w:pPr>
            <w:r>
              <w:rPr>
                <w:spacing w:val="-2"/>
                <w:sz w:val="20"/>
              </w:rPr>
              <w:t>И.</w:t>
            </w:r>
            <w:r>
              <w:rPr>
                <w:spacing w:val="-6"/>
                <w:sz w:val="20"/>
              </w:rPr>
              <w:t xml:space="preserve"> </w:t>
            </w:r>
            <w:r>
              <w:rPr>
                <w:spacing w:val="-2"/>
                <w:sz w:val="20"/>
              </w:rPr>
              <w:t>Требования</w:t>
            </w:r>
            <w:r>
              <w:rPr>
                <w:spacing w:val="-4"/>
                <w:sz w:val="20"/>
              </w:rPr>
              <w:t xml:space="preserve"> </w:t>
            </w:r>
            <w:r>
              <w:rPr>
                <w:spacing w:val="-2"/>
                <w:sz w:val="20"/>
              </w:rPr>
              <w:t>к</w:t>
            </w:r>
            <w:r>
              <w:rPr>
                <w:spacing w:val="-5"/>
                <w:sz w:val="20"/>
              </w:rPr>
              <w:t xml:space="preserve"> </w:t>
            </w:r>
            <w:r>
              <w:rPr>
                <w:spacing w:val="-2"/>
                <w:sz w:val="20"/>
              </w:rPr>
              <w:t>материалам</w:t>
            </w:r>
            <w:r>
              <w:rPr>
                <w:sz w:val="20"/>
              </w:rPr>
              <w:t xml:space="preserve"> </w:t>
            </w:r>
            <w:r>
              <w:rPr>
                <w:spacing w:val="-2"/>
                <w:sz w:val="20"/>
              </w:rPr>
              <w:t>полевых</w:t>
            </w:r>
            <w:r>
              <w:rPr>
                <w:spacing w:val="-5"/>
                <w:sz w:val="20"/>
              </w:rPr>
              <w:t xml:space="preserve"> </w:t>
            </w:r>
            <w:r>
              <w:rPr>
                <w:spacing w:val="-2"/>
                <w:sz w:val="20"/>
              </w:rPr>
              <w:t>работ</w:t>
            </w:r>
            <w:r>
              <w:rPr>
                <w:spacing w:val="-4"/>
                <w:sz w:val="20"/>
              </w:rPr>
              <w:t xml:space="preserve"> </w:t>
            </w:r>
            <w:r>
              <w:rPr>
                <w:spacing w:val="-2"/>
                <w:sz w:val="20"/>
              </w:rPr>
              <w:t>по</w:t>
            </w:r>
            <w:r>
              <w:rPr>
                <w:spacing w:val="-3"/>
                <w:sz w:val="20"/>
              </w:rPr>
              <w:t xml:space="preserve"> </w:t>
            </w:r>
            <w:r>
              <w:rPr>
                <w:spacing w:val="-2"/>
                <w:sz w:val="20"/>
              </w:rPr>
              <w:t>инженерным изысканиям</w:t>
            </w:r>
          </w:p>
        </w:tc>
      </w:tr>
    </w:tbl>
    <w:p w14:paraId="251D22F1" w14:textId="77777777" w:rsidR="00A016B1" w:rsidRPr="00A016B1" w:rsidRDefault="00A016B1" w:rsidP="00A016B1">
      <w:pPr>
        <w:rPr>
          <w:lang w:val="ru-RU"/>
        </w:rPr>
      </w:pPr>
    </w:p>
    <w:p w14:paraId="0500039E" w14:textId="77777777" w:rsidR="00F67A77" w:rsidRPr="00F67A77" w:rsidRDefault="00F67A77" w:rsidP="00F67A77">
      <w:pPr>
        <w:rPr>
          <w:lang w:val="ru-RU"/>
        </w:rPr>
      </w:pPr>
    </w:p>
    <w:p w14:paraId="1D31EEF3" w14:textId="77777777" w:rsidR="00B36B02" w:rsidRDefault="00B36B02" w:rsidP="00B36B02">
      <w:pPr>
        <w:jc w:val="center"/>
        <w:rPr>
          <w:rFonts w:ascii="Times New Roman" w:hAnsi="Times New Roman" w:cs="Times New Roman"/>
          <w:lang w:val="ru-RU"/>
        </w:rPr>
      </w:pPr>
    </w:p>
    <w:p w14:paraId="269EBB5C" w14:textId="77777777" w:rsidR="00B36B02" w:rsidRDefault="00B36B02" w:rsidP="00B36B02">
      <w:pPr>
        <w:jc w:val="center"/>
        <w:rPr>
          <w:rFonts w:ascii="Times New Roman" w:hAnsi="Times New Roman" w:cs="Times New Roman"/>
          <w:lang w:val="ru-RU"/>
        </w:rPr>
      </w:pPr>
    </w:p>
    <w:p w14:paraId="7C90BF72" w14:textId="28D20927" w:rsidR="00F67A77" w:rsidRDefault="00F67A77">
      <w:pPr>
        <w:rPr>
          <w:lang w:val="ru-RU"/>
        </w:rPr>
      </w:pPr>
    </w:p>
    <w:p w14:paraId="1CB5DEBC" w14:textId="082E834E" w:rsidR="00A83AD6" w:rsidRDefault="00A83AD6">
      <w:pPr>
        <w:rPr>
          <w:lang w:val="ru-RU"/>
        </w:rPr>
      </w:pPr>
    </w:p>
    <w:p w14:paraId="7B6FF2DE" w14:textId="10C51CF2" w:rsidR="00A83AD6" w:rsidRDefault="00A83AD6">
      <w:pPr>
        <w:rPr>
          <w:lang w:val="ru-RU"/>
        </w:rPr>
      </w:pPr>
    </w:p>
    <w:p w14:paraId="74F431C6" w14:textId="57266C2B" w:rsidR="00A83AD6" w:rsidRDefault="00A83AD6">
      <w:pPr>
        <w:rPr>
          <w:lang w:val="ru-RU"/>
        </w:rPr>
      </w:pPr>
    </w:p>
    <w:p w14:paraId="7810958B" w14:textId="77777777" w:rsidR="00A83AD6" w:rsidRPr="00F67A77" w:rsidRDefault="00A83AD6">
      <w:pPr>
        <w:rPr>
          <w:lang w:val="ru-RU"/>
        </w:rPr>
      </w:pPr>
    </w:p>
    <w:sectPr w:rsidR="00A83AD6" w:rsidRPr="00F67A77" w:rsidSect="00A016B1">
      <w:pgSz w:w="11906" w:h="16838"/>
      <w:pgMar w:top="737"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433B4" w14:textId="77777777" w:rsidR="00A016B1" w:rsidRDefault="00A016B1">
    <w:pPr>
      <w:pStyle w:val="a5"/>
      <w:spacing w:line="14" w:lineRule="auto"/>
      <w:rPr>
        <w:b w:val="0"/>
        <w:sz w:val="20"/>
      </w:rPr>
    </w:pPr>
    <w:r>
      <w:rPr>
        <w:noProof/>
      </w:rPr>
      <mc:AlternateContent>
        <mc:Choice Requires="wps">
          <w:drawing>
            <wp:anchor distT="0" distB="0" distL="0" distR="0" simplePos="0" relativeHeight="251659264" behindDoc="1" locked="0" layoutInCell="1" allowOverlap="1" wp14:anchorId="065B1BD4" wp14:editId="70474DDC">
              <wp:simplePos x="0" y="0"/>
              <wp:positionH relativeFrom="page">
                <wp:posOffset>3799330</wp:posOffset>
              </wp:positionH>
              <wp:positionV relativeFrom="page">
                <wp:posOffset>9880936</wp:posOffset>
              </wp:positionV>
              <wp:extent cx="2413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9D24314" w14:textId="77777777" w:rsidR="00A016B1" w:rsidRDefault="00A016B1">
                          <w:pPr>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65B1BD4" id="_x0000_t202" coordsize="21600,21600" o:spt="202" path="m,l,21600r21600,l21600,xe">
              <v:stroke joinstyle="miter"/>
              <v:path gradientshapeok="t" o:connecttype="rect"/>
            </v:shapetype>
            <v:shape id="Textbox 2" o:spid="_x0000_s1026" type="#_x0000_t202" style="position:absolute;margin-left:299.15pt;margin-top:778.05pt;width:19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" filled="f" stroked="f">
              <v:textbox inset="0,0,0,0">
                <w:txbxContent>
                  <w:p w14:paraId="69D24314" w14:textId="77777777" w:rsidR="00A016B1" w:rsidRDefault="00A016B1">
                    <w:pPr>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0207"/>
    <w:multiLevelType w:val="hybridMultilevel"/>
    <w:tmpl w:val="DD3A8A8C"/>
    <w:lvl w:ilvl="0" w:tplc="A3AEDAC2">
      <w:start w:val="1"/>
      <w:numFmt w:val="decimal"/>
      <w:lvlText w:val="%1."/>
      <w:lvlJc w:val="left"/>
      <w:pPr>
        <w:ind w:left="475" w:hanging="3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CE8C53C2">
      <w:numFmt w:val="bullet"/>
      <w:lvlText w:val="•"/>
      <w:lvlJc w:val="left"/>
      <w:pPr>
        <w:ind w:left="1068" w:hanging="360"/>
      </w:pPr>
      <w:rPr>
        <w:rFonts w:hint="default"/>
        <w:lang w:val="ru-RU" w:eastAsia="en-US" w:bidi="ar-SA"/>
      </w:rPr>
    </w:lvl>
    <w:lvl w:ilvl="2" w:tplc="C6DEAB20">
      <w:numFmt w:val="bullet"/>
      <w:lvlText w:val="•"/>
      <w:lvlJc w:val="left"/>
      <w:pPr>
        <w:ind w:left="1656" w:hanging="360"/>
      </w:pPr>
      <w:rPr>
        <w:rFonts w:hint="default"/>
        <w:lang w:val="ru-RU" w:eastAsia="en-US" w:bidi="ar-SA"/>
      </w:rPr>
    </w:lvl>
    <w:lvl w:ilvl="3" w:tplc="6988DCA2">
      <w:numFmt w:val="bullet"/>
      <w:lvlText w:val="•"/>
      <w:lvlJc w:val="left"/>
      <w:pPr>
        <w:ind w:left="2244" w:hanging="360"/>
      </w:pPr>
      <w:rPr>
        <w:rFonts w:hint="default"/>
        <w:lang w:val="ru-RU" w:eastAsia="en-US" w:bidi="ar-SA"/>
      </w:rPr>
    </w:lvl>
    <w:lvl w:ilvl="4" w:tplc="D952A4DA">
      <w:numFmt w:val="bullet"/>
      <w:lvlText w:val="•"/>
      <w:lvlJc w:val="left"/>
      <w:pPr>
        <w:ind w:left="2832" w:hanging="360"/>
      </w:pPr>
      <w:rPr>
        <w:rFonts w:hint="default"/>
        <w:lang w:val="ru-RU" w:eastAsia="en-US" w:bidi="ar-SA"/>
      </w:rPr>
    </w:lvl>
    <w:lvl w:ilvl="5" w:tplc="AAE0CA5A">
      <w:numFmt w:val="bullet"/>
      <w:lvlText w:val="•"/>
      <w:lvlJc w:val="left"/>
      <w:pPr>
        <w:ind w:left="3420" w:hanging="360"/>
      </w:pPr>
      <w:rPr>
        <w:rFonts w:hint="default"/>
        <w:lang w:val="ru-RU" w:eastAsia="en-US" w:bidi="ar-SA"/>
      </w:rPr>
    </w:lvl>
    <w:lvl w:ilvl="6" w:tplc="9D288AC0">
      <w:numFmt w:val="bullet"/>
      <w:lvlText w:val="•"/>
      <w:lvlJc w:val="left"/>
      <w:pPr>
        <w:ind w:left="4008" w:hanging="360"/>
      </w:pPr>
      <w:rPr>
        <w:rFonts w:hint="default"/>
        <w:lang w:val="ru-RU" w:eastAsia="en-US" w:bidi="ar-SA"/>
      </w:rPr>
    </w:lvl>
    <w:lvl w:ilvl="7" w:tplc="4C52738C">
      <w:numFmt w:val="bullet"/>
      <w:lvlText w:val="•"/>
      <w:lvlJc w:val="left"/>
      <w:pPr>
        <w:ind w:left="4596" w:hanging="360"/>
      </w:pPr>
      <w:rPr>
        <w:rFonts w:hint="default"/>
        <w:lang w:val="ru-RU" w:eastAsia="en-US" w:bidi="ar-SA"/>
      </w:rPr>
    </w:lvl>
    <w:lvl w:ilvl="8" w:tplc="64F4708C">
      <w:numFmt w:val="bullet"/>
      <w:lvlText w:val="•"/>
      <w:lvlJc w:val="left"/>
      <w:pPr>
        <w:ind w:left="5184" w:hanging="360"/>
      </w:pPr>
      <w:rPr>
        <w:rFonts w:hint="default"/>
        <w:lang w:val="ru-RU" w:eastAsia="en-US" w:bidi="ar-SA"/>
      </w:rPr>
    </w:lvl>
  </w:abstractNum>
  <w:abstractNum w:abstractNumId="1" w15:restartNumberingAfterBreak="0">
    <w:nsid w:val="032433A6"/>
    <w:multiLevelType w:val="hybridMultilevel"/>
    <w:tmpl w:val="2A3821AA"/>
    <w:lvl w:ilvl="0" w:tplc="CAEEBEAC">
      <w:start w:val="1"/>
      <w:numFmt w:val="decimal"/>
      <w:lvlText w:val="%1."/>
      <w:lvlJc w:val="left"/>
      <w:pPr>
        <w:ind w:left="465" w:hanging="284"/>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5632578E">
      <w:numFmt w:val="bullet"/>
      <w:lvlText w:val="•"/>
      <w:lvlJc w:val="left"/>
      <w:pPr>
        <w:ind w:left="1050" w:hanging="284"/>
      </w:pPr>
      <w:rPr>
        <w:rFonts w:hint="default"/>
        <w:lang w:val="ru-RU" w:eastAsia="en-US" w:bidi="ar-SA"/>
      </w:rPr>
    </w:lvl>
    <w:lvl w:ilvl="2" w:tplc="6DA49644">
      <w:numFmt w:val="bullet"/>
      <w:lvlText w:val="•"/>
      <w:lvlJc w:val="left"/>
      <w:pPr>
        <w:ind w:left="1640" w:hanging="284"/>
      </w:pPr>
      <w:rPr>
        <w:rFonts w:hint="default"/>
        <w:lang w:val="ru-RU" w:eastAsia="en-US" w:bidi="ar-SA"/>
      </w:rPr>
    </w:lvl>
    <w:lvl w:ilvl="3" w:tplc="39840FE4">
      <w:numFmt w:val="bullet"/>
      <w:lvlText w:val="•"/>
      <w:lvlJc w:val="left"/>
      <w:pPr>
        <w:ind w:left="2230" w:hanging="284"/>
      </w:pPr>
      <w:rPr>
        <w:rFonts w:hint="default"/>
        <w:lang w:val="ru-RU" w:eastAsia="en-US" w:bidi="ar-SA"/>
      </w:rPr>
    </w:lvl>
    <w:lvl w:ilvl="4" w:tplc="F514C56A">
      <w:numFmt w:val="bullet"/>
      <w:lvlText w:val="•"/>
      <w:lvlJc w:val="left"/>
      <w:pPr>
        <w:ind w:left="2820" w:hanging="284"/>
      </w:pPr>
      <w:rPr>
        <w:rFonts w:hint="default"/>
        <w:lang w:val="ru-RU" w:eastAsia="en-US" w:bidi="ar-SA"/>
      </w:rPr>
    </w:lvl>
    <w:lvl w:ilvl="5" w:tplc="2606178E">
      <w:numFmt w:val="bullet"/>
      <w:lvlText w:val="•"/>
      <w:lvlJc w:val="left"/>
      <w:pPr>
        <w:ind w:left="3410" w:hanging="284"/>
      </w:pPr>
      <w:rPr>
        <w:rFonts w:hint="default"/>
        <w:lang w:val="ru-RU" w:eastAsia="en-US" w:bidi="ar-SA"/>
      </w:rPr>
    </w:lvl>
    <w:lvl w:ilvl="6" w:tplc="F4FC20B4">
      <w:numFmt w:val="bullet"/>
      <w:lvlText w:val="•"/>
      <w:lvlJc w:val="left"/>
      <w:pPr>
        <w:ind w:left="4000" w:hanging="284"/>
      </w:pPr>
      <w:rPr>
        <w:rFonts w:hint="default"/>
        <w:lang w:val="ru-RU" w:eastAsia="en-US" w:bidi="ar-SA"/>
      </w:rPr>
    </w:lvl>
    <w:lvl w:ilvl="7" w:tplc="249E3132">
      <w:numFmt w:val="bullet"/>
      <w:lvlText w:val="•"/>
      <w:lvlJc w:val="left"/>
      <w:pPr>
        <w:ind w:left="4590" w:hanging="284"/>
      </w:pPr>
      <w:rPr>
        <w:rFonts w:hint="default"/>
        <w:lang w:val="ru-RU" w:eastAsia="en-US" w:bidi="ar-SA"/>
      </w:rPr>
    </w:lvl>
    <w:lvl w:ilvl="8" w:tplc="9DA64F44">
      <w:numFmt w:val="bullet"/>
      <w:lvlText w:val="•"/>
      <w:lvlJc w:val="left"/>
      <w:pPr>
        <w:ind w:left="5180" w:hanging="284"/>
      </w:pPr>
      <w:rPr>
        <w:rFonts w:hint="default"/>
        <w:lang w:val="ru-RU" w:eastAsia="en-US" w:bidi="ar-SA"/>
      </w:rPr>
    </w:lvl>
  </w:abstractNum>
  <w:abstractNum w:abstractNumId="2" w15:restartNumberingAfterBreak="0">
    <w:nsid w:val="06B02C54"/>
    <w:multiLevelType w:val="hybridMultilevel"/>
    <w:tmpl w:val="BD2E14D6"/>
    <w:lvl w:ilvl="0" w:tplc="DC4E4F82">
      <w:start w:val="1"/>
      <w:numFmt w:val="decimal"/>
      <w:lvlText w:val="%1."/>
      <w:lvlJc w:val="left"/>
      <w:pPr>
        <w:ind w:left="465" w:hanging="360"/>
        <w:jc w:val="left"/>
      </w:pPr>
      <w:rPr>
        <w:rFonts w:ascii="Times New Roman" w:eastAsia="Times New Roman" w:hAnsi="Times New Roman" w:cs="Times New Roman" w:hint="default"/>
        <w:b/>
        <w:bCs/>
        <w:i w:val="0"/>
        <w:iCs w:val="0"/>
        <w:spacing w:val="0"/>
        <w:w w:val="99"/>
        <w:sz w:val="20"/>
        <w:szCs w:val="20"/>
        <w:lang w:val="ru-RU" w:eastAsia="en-US" w:bidi="ar-SA"/>
      </w:rPr>
    </w:lvl>
    <w:lvl w:ilvl="1" w:tplc="B2D89F6C">
      <w:start w:val="1"/>
      <w:numFmt w:val="decimal"/>
      <w:lvlText w:val="%2."/>
      <w:lvlJc w:val="left"/>
      <w:pPr>
        <w:ind w:left="895" w:hanging="425"/>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2" w:tplc="82F20376">
      <w:numFmt w:val="bullet"/>
      <w:lvlText w:val="•"/>
      <w:lvlJc w:val="left"/>
      <w:pPr>
        <w:ind w:left="1506" w:hanging="425"/>
      </w:pPr>
      <w:rPr>
        <w:rFonts w:hint="default"/>
        <w:lang w:val="ru-RU" w:eastAsia="en-US" w:bidi="ar-SA"/>
      </w:rPr>
    </w:lvl>
    <w:lvl w:ilvl="3" w:tplc="20F2411C">
      <w:numFmt w:val="bullet"/>
      <w:lvlText w:val="•"/>
      <w:lvlJc w:val="left"/>
      <w:pPr>
        <w:ind w:left="2113" w:hanging="425"/>
      </w:pPr>
      <w:rPr>
        <w:rFonts w:hint="default"/>
        <w:lang w:val="ru-RU" w:eastAsia="en-US" w:bidi="ar-SA"/>
      </w:rPr>
    </w:lvl>
    <w:lvl w:ilvl="4" w:tplc="5978D77A">
      <w:numFmt w:val="bullet"/>
      <w:lvlText w:val="•"/>
      <w:lvlJc w:val="left"/>
      <w:pPr>
        <w:ind w:left="2720" w:hanging="425"/>
      </w:pPr>
      <w:rPr>
        <w:rFonts w:hint="default"/>
        <w:lang w:val="ru-RU" w:eastAsia="en-US" w:bidi="ar-SA"/>
      </w:rPr>
    </w:lvl>
    <w:lvl w:ilvl="5" w:tplc="15A02008">
      <w:numFmt w:val="bullet"/>
      <w:lvlText w:val="•"/>
      <w:lvlJc w:val="left"/>
      <w:pPr>
        <w:ind w:left="3326" w:hanging="425"/>
      </w:pPr>
      <w:rPr>
        <w:rFonts w:hint="default"/>
        <w:lang w:val="ru-RU" w:eastAsia="en-US" w:bidi="ar-SA"/>
      </w:rPr>
    </w:lvl>
    <w:lvl w:ilvl="6" w:tplc="366E9AF4">
      <w:numFmt w:val="bullet"/>
      <w:lvlText w:val="•"/>
      <w:lvlJc w:val="left"/>
      <w:pPr>
        <w:ind w:left="3933" w:hanging="425"/>
      </w:pPr>
      <w:rPr>
        <w:rFonts w:hint="default"/>
        <w:lang w:val="ru-RU" w:eastAsia="en-US" w:bidi="ar-SA"/>
      </w:rPr>
    </w:lvl>
    <w:lvl w:ilvl="7" w:tplc="0E622588">
      <w:numFmt w:val="bullet"/>
      <w:lvlText w:val="•"/>
      <w:lvlJc w:val="left"/>
      <w:pPr>
        <w:ind w:left="4540" w:hanging="425"/>
      </w:pPr>
      <w:rPr>
        <w:rFonts w:hint="default"/>
        <w:lang w:val="ru-RU" w:eastAsia="en-US" w:bidi="ar-SA"/>
      </w:rPr>
    </w:lvl>
    <w:lvl w:ilvl="8" w:tplc="16CCDE2C">
      <w:numFmt w:val="bullet"/>
      <w:lvlText w:val="•"/>
      <w:lvlJc w:val="left"/>
      <w:pPr>
        <w:ind w:left="5146" w:hanging="425"/>
      </w:pPr>
      <w:rPr>
        <w:rFonts w:hint="default"/>
        <w:lang w:val="ru-RU" w:eastAsia="en-US" w:bidi="ar-SA"/>
      </w:rPr>
    </w:lvl>
  </w:abstractNum>
  <w:abstractNum w:abstractNumId="3" w15:restartNumberingAfterBreak="0">
    <w:nsid w:val="0B277A2A"/>
    <w:multiLevelType w:val="hybridMultilevel"/>
    <w:tmpl w:val="0652F66E"/>
    <w:lvl w:ilvl="0" w:tplc="A6581CD6">
      <w:start w:val="1"/>
      <w:numFmt w:val="decimal"/>
      <w:lvlText w:val="%1."/>
      <w:lvlJc w:val="left"/>
      <w:pPr>
        <w:ind w:left="818" w:hanging="356"/>
        <w:jc w:val="left"/>
      </w:pPr>
      <w:rPr>
        <w:rFonts w:ascii="Times New Roman" w:eastAsia="Times New Roman" w:hAnsi="Times New Roman" w:cs="Times New Roman" w:hint="default"/>
        <w:b/>
        <w:bCs/>
        <w:i w:val="0"/>
        <w:iCs w:val="0"/>
        <w:spacing w:val="0"/>
        <w:w w:val="99"/>
        <w:sz w:val="20"/>
        <w:szCs w:val="20"/>
        <w:lang w:val="ru-RU" w:eastAsia="en-US" w:bidi="ar-SA"/>
      </w:rPr>
    </w:lvl>
    <w:lvl w:ilvl="1" w:tplc="AB7C37EE">
      <w:numFmt w:val="bullet"/>
      <w:lvlText w:val="•"/>
      <w:lvlJc w:val="left"/>
      <w:pPr>
        <w:ind w:left="1374" w:hanging="356"/>
      </w:pPr>
      <w:rPr>
        <w:rFonts w:hint="default"/>
        <w:lang w:val="ru-RU" w:eastAsia="en-US" w:bidi="ar-SA"/>
      </w:rPr>
    </w:lvl>
    <w:lvl w:ilvl="2" w:tplc="379487CC">
      <w:numFmt w:val="bullet"/>
      <w:lvlText w:val="•"/>
      <w:lvlJc w:val="left"/>
      <w:pPr>
        <w:ind w:left="1928" w:hanging="356"/>
      </w:pPr>
      <w:rPr>
        <w:rFonts w:hint="default"/>
        <w:lang w:val="ru-RU" w:eastAsia="en-US" w:bidi="ar-SA"/>
      </w:rPr>
    </w:lvl>
    <w:lvl w:ilvl="3" w:tplc="FCF4E720">
      <w:numFmt w:val="bullet"/>
      <w:lvlText w:val="•"/>
      <w:lvlJc w:val="left"/>
      <w:pPr>
        <w:ind w:left="2482" w:hanging="356"/>
      </w:pPr>
      <w:rPr>
        <w:rFonts w:hint="default"/>
        <w:lang w:val="ru-RU" w:eastAsia="en-US" w:bidi="ar-SA"/>
      </w:rPr>
    </w:lvl>
    <w:lvl w:ilvl="4" w:tplc="6BD6476C">
      <w:numFmt w:val="bullet"/>
      <w:lvlText w:val="•"/>
      <w:lvlJc w:val="left"/>
      <w:pPr>
        <w:ind w:left="3036" w:hanging="356"/>
      </w:pPr>
      <w:rPr>
        <w:rFonts w:hint="default"/>
        <w:lang w:val="ru-RU" w:eastAsia="en-US" w:bidi="ar-SA"/>
      </w:rPr>
    </w:lvl>
    <w:lvl w:ilvl="5" w:tplc="782CBA30">
      <w:numFmt w:val="bullet"/>
      <w:lvlText w:val="•"/>
      <w:lvlJc w:val="left"/>
      <w:pPr>
        <w:ind w:left="3590" w:hanging="356"/>
      </w:pPr>
      <w:rPr>
        <w:rFonts w:hint="default"/>
        <w:lang w:val="ru-RU" w:eastAsia="en-US" w:bidi="ar-SA"/>
      </w:rPr>
    </w:lvl>
    <w:lvl w:ilvl="6" w:tplc="5EB84E9E">
      <w:numFmt w:val="bullet"/>
      <w:lvlText w:val="•"/>
      <w:lvlJc w:val="left"/>
      <w:pPr>
        <w:ind w:left="4144" w:hanging="356"/>
      </w:pPr>
      <w:rPr>
        <w:rFonts w:hint="default"/>
        <w:lang w:val="ru-RU" w:eastAsia="en-US" w:bidi="ar-SA"/>
      </w:rPr>
    </w:lvl>
    <w:lvl w:ilvl="7" w:tplc="83EEE2F2">
      <w:numFmt w:val="bullet"/>
      <w:lvlText w:val="•"/>
      <w:lvlJc w:val="left"/>
      <w:pPr>
        <w:ind w:left="4698" w:hanging="356"/>
      </w:pPr>
      <w:rPr>
        <w:rFonts w:hint="default"/>
        <w:lang w:val="ru-RU" w:eastAsia="en-US" w:bidi="ar-SA"/>
      </w:rPr>
    </w:lvl>
    <w:lvl w:ilvl="8" w:tplc="F50A2030">
      <w:numFmt w:val="bullet"/>
      <w:lvlText w:val="•"/>
      <w:lvlJc w:val="left"/>
      <w:pPr>
        <w:ind w:left="5252" w:hanging="356"/>
      </w:pPr>
      <w:rPr>
        <w:rFonts w:hint="default"/>
        <w:lang w:val="ru-RU" w:eastAsia="en-US" w:bidi="ar-SA"/>
      </w:rPr>
    </w:lvl>
  </w:abstractNum>
  <w:abstractNum w:abstractNumId="4" w15:restartNumberingAfterBreak="0">
    <w:nsid w:val="0EBA39F2"/>
    <w:multiLevelType w:val="hybridMultilevel"/>
    <w:tmpl w:val="9056C624"/>
    <w:lvl w:ilvl="0" w:tplc="E52672C8">
      <w:start w:val="1"/>
      <w:numFmt w:val="decimal"/>
      <w:lvlText w:val="%1."/>
      <w:lvlJc w:val="left"/>
      <w:pPr>
        <w:ind w:left="474" w:hanging="3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D610B0E6">
      <w:numFmt w:val="bullet"/>
      <w:lvlText w:val="•"/>
      <w:lvlJc w:val="left"/>
      <w:pPr>
        <w:ind w:left="1068" w:hanging="360"/>
      </w:pPr>
      <w:rPr>
        <w:rFonts w:hint="default"/>
        <w:lang w:val="ru-RU" w:eastAsia="en-US" w:bidi="ar-SA"/>
      </w:rPr>
    </w:lvl>
    <w:lvl w:ilvl="2" w:tplc="EBF6E51C">
      <w:numFmt w:val="bullet"/>
      <w:lvlText w:val="•"/>
      <w:lvlJc w:val="left"/>
      <w:pPr>
        <w:ind w:left="1656" w:hanging="360"/>
      </w:pPr>
      <w:rPr>
        <w:rFonts w:hint="default"/>
        <w:lang w:val="ru-RU" w:eastAsia="en-US" w:bidi="ar-SA"/>
      </w:rPr>
    </w:lvl>
    <w:lvl w:ilvl="3" w:tplc="035C444C">
      <w:numFmt w:val="bullet"/>
      <w:lvlText w:val="•"/>
      <w:lvlJc w:val="left"/>
      <w:pPr>
        <w:ind w:left="2244" w:hanging="360"/>
      </w:pPr>
      <w:rPr>
        <w:rFonts w:hint="default"/>
        <w:lang w:val="ru-RU" w:eastAsia="en-US" w:bidi="ar-SA"/>
      </w:rPr>
    </w:lvl>
    <w:lvl w:ilvl="4" w:tplc="8A8C83E2">
      <w:numFmt w:val="bullet"/>
      <w:lvlText w:val="•"/>
      <w:lvlJc w:val="left"/>
      <w:pPr>
        <w:ind w:left="2832" w:hanging="360"/>
      </w:pPr>
      <w:rPr>
        <w:rFonts w:hint="default"/>
        <w:lang w:val="ru-RU" w:eastAsia="en-US" w:bidi="ar-SA"/>
      </w:rPr>
    </w:lvl>
    <w:lvl w:ilvl="5" w:tplc="F05EDC14">
      <w:numFmt w:val="bullet"/>
      <w:lvlText w:val="•"/>
      <w:lvlJc w:val="left"/>
      <w:pPr>
        <w:ind w:left="3420" w:hanging="360"/>
      </w:pPr>
      <w:rPr>
        <w:rFonts w:hint="default"/>
        <w:lang w:val="ru-RU" w:eastAsia="en-US" w:bidi="ar-SA"/>
      </w:rPr>
    </w:lvl>
    <w:lvl w:ilvl="6" w:tplc="A55C270A">
      <w:numFmt w:val="bullet"/>
      <w:lvlText w:val="•"/>
      <w:lvlJc w:val="left"/>
      <w:pPr>
        <w:ind w:left="4008" w:hanging="360"/>
      </w:pPr>
      <w:rPr>
        <w:rFonts w:hint="default"/>
        <w:lang w:val="ru-RU" w:eastAsia="en-US" w:bidi="ar-SA"/>
      </w:rPr>
    </w:lvl>
    <w:lvl w:ilvl="7" w:tplc="161EF950">
      <w:numFmt w:val="bullet"/>
      <w:lvlText w:val="•"/>
      <w:lvlJc w:val="left"/>
      <w:pPr>
        <w:ind w:left="4596" w:hanging="360"/>
      </w:pPr>
      <w:rPr>
        <w:rFonts w:hint="default"/>
        <w:lang w:val="ru-RU" w:eastAsia="en-US" w:bidi="ar-SA"/>
      </w:rPr>
    </w:lvl>
    <w:lvl w:ilvl="8" w:tplc="15E08A00">
      <w:numFmt w:val="bullet"/>
      <w:lvlText w:val="•"/>
      <w:lvlJc w:val="left"/>
      <w:pPr>
        <w:ind w:left="5184" w:hanging="360"/>
      </w:pPr>
      <w:rPr>
        <w:rFonts w:hint="default"/>
        <w:lang w:val="ru-RU" w:eastAsia="en-US" w:bidi="ar-SA"/>
      </w:rPr>
    </w:lvl>
  </w:abstractNum>
  <w:abstractNum w:abstractNumId="5" w15:restartNumberingAfterBreak="0">
    <w:nsid w:val="17CF1EC4"/>
    <w:multiLevelType w:val="hybridMultilevel"/>
    <w:tmpl w:val="F1AA93BE"/>
    <w:lvl w:ilvl="0" w:tplc="71DC7E98">
      <w:numFmt w:val="bullet"/>
      <w:lvlText w:val=""/>
      <w:lvlJc w:val="left"/>
      <w:pPr>
        <w:ind w:left="470" w:hanging="348"/>
      </w:pPr>
      <w:rPr>
        <w:rFonts w:ascii="Symbol" w:eastAsia="Symbol" w:hAnsi="Symbol" w:cs="Symbol" w:hint="default"/>
        <w:b w:val="0"/>
        <w:bCs w:val="0"/>
        <w:i w:val="0"/>
        <w:iCs w:val="0"/>
        <w:spacing w:val="0"/>
        <w:w w:val="99"/>
        <w:sz w:val="20"/>
        <w:szCs w:val="20"/>
        <w:lang w:val="ru-RU" w:eastAsia="en-US" w:bidi="ar-SA"/>
      </w:rPr>
    </w:lvl>
    <w:lvl w:ilvl="1" w:tplc="3300EA84">
      <w:numFmt w:val="bullet"/>
      <w:lvlText w:val=""/>
      <w:lvlJc w:val="left"/>
      <w:pPr>
        <w:ind w:left="554" w:hanging="284"/>
      </w:pPr>
      <w:rPr>
        <w:rFonts w:ascii="Symbol" w:eastAsia="Symbol" w:hAnsi="Symbol" w:cs="Symbol" w:hint="default"/>
        <w:b w:val="0"/>
        <w:bCs w:val="0"/>
        <w:i w:val="0"/>
        <w:iCs w:val="0"/>
        <w:spacing w:val="0"/>
        <w:w w:val="99"/>
        <w:sz w:val="20"/>
        <w:szCs w:val="20"/>
        <w:lang w:val="ru-RU" w:eastAsia="en-US" w:bidi="ar-SA"/>
      </w:rPr>
    </w:lvl>
    <w:lvl w:ilvl="2" w:tplc="5F0A69DA">
      <w:numFmt w:val="bullet"/>
      <w:lvlText w:val="•"/>
      <w:lvlJc w:val="left"/>
      <w:pPr>
        <w:ind w:left="1204" w:hanging="284"/>
      </w:pPr>
      <w:rPr>
        <w:rFonts w:hint="default"/>
        <w:lang w:val="ru-RU" w:eastAsia="en-US" w:bidi="ar-SA"/>
      </w:rPr>
    </w:lvl>
    <w:lvl w:ilvl="3" w:tplc="6E6809DC">
      <w:numFmt w:val="bullet"/>
      <w:lvlText w:val="•"/>
      <w:lvlJc w:val="left"/>
      <w:pPr>
        <w:ind w:left="1848" w:hanging="284"/>
      </w:pPr>
      <w:rPr>
        <w:rFonts w:hint="default"/>
        <w:lang w:val="ru-RU" w:eastAsia="en-US" w:bidi="ar-SA"/>
      </w:rPr>
    </w:lvl>
    <w:lvl w:ilvl="4" w:tplc="C0201104">
      <w:numFmt w:val="bullet"/>
      <w:lvlText w:val="•"/>
      <w:lvlJc w:val="left"/>
      <w:pPr>
        <w:ind w:left="2493" w:hanging="284"/>
      </w:pPr>
      <w:rPr>
        <w:rFonts w:hint="default"/>
        <w:lang w:val="ru-RU" w:eastAsia="en-US" w:bidi="ar-SA"/>
      </w:rPr>
    </w:lvl>
    <w:lvl w:ilvl="5" w:tplc="17E62522">
      <w:numFmt w:val="bullet"/>
      <w:lvlText w:val="•"/>
      <w:lvlJc w:val="left"/>
      <w:pPr>
        <w:ind w:left="3137" w:hanging="284"/>
      </w:pPr>
      <w:rPr>
        <w:rFonts w:hint="default"/>
        <w:lang w:val="ru-RU" w:eastAsia="en-US" w:bidi="ar-SA"/>
      </w:rPr>
    </w:lvl>
    <w:lvl w:ilvl="6" w:tplc="14E28CFC">
      <w:numFmt w:val="bullet"/>
      <w:lvlText w:val="•"/>
      <w:lvlJc w:val="left"/>
      <w:pPr>
        <w:ind w:left="3782" w:hanging="284"/>
      </w:pPr>
      <w:rPr>
        <w:rFonts w:hint="default"/>
        <w:lang w:val="ru-RU" w:eastAsia="en-US" w:bidi="ar-SA"/>
      </w:rPr>
    </w:lvl>
    <w:lvl w:ilvl="7" w:tplc="4BEADCA4">
      <w:numFmt w:val="bullet"/>
      <w:lvlText w:val="•"/>
      <w:lvlJc w:val="left"/>
      <w:pPr>
        <w:ind w:left="4426" w:hanging="284"/>
      </w:pPr>
      <w:rPr>
        <w:rFonts w:hint="default"/>
        <w:lang w:val="ru-RU" w:eastAsia="en-US" w:bidi="ar-SA"/>
      </w:rPr>
    </w:lvl>
    <w:lvl w:ilvl="8" w:tplc="0FC2CBDE">
      <w:numFmt w:val="bullet"/>
      <w:lvlText w:val="•"/>
      <w:lvlJc w:val="left"/>
      <w:pPr>
        <w:ind w:left="5071" w:hanging="284"/>
      </w:pPr>
      <w:rPr>
        <w:rFonts w:hint="default"/>
        <w:lang w:val="ru-RU" w:eastAsia="en-US" w:bidi="ar-SA"/>
      </w:rPr>
    </w:lvl>
  </w:abstractNum>
  <w:abstractNum w:abstractNumId="6" w15:restartNumberingAfterBreak="0">
    <w:nsid w:val="18977C18"/>
    <w:multiLevelType w:val="hybridMultilevel"/>
    <w:tmpl w:val="DDF226F8"/>
    <w:lvl w:ilvl="0" w:tplc="59581B9C">
      <w:start w:val="3"/>
      <w:numFmt w:val="decimal"/>
      <w:lvlText w:val="%1."/>
      <w:lvlJc w:val="left"/>
      <w:pPr>
        <w:ind w:left="894" w:hanging="425"/>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7A687612">
      <w:numFmt w:val="bullet"/>
      <w:lvlText w:val="•"/>
      <w:lvlJc w:val="left"/>
      <w:pPr>
        <w:ind w:left="1446" w:hanging="425"/>
      </w:pPr>
      <w:rPr>
        <w:rFonts w:hint="default"/>
        <w:lang w:val="ru-RU" w:eastAsia="en-US" w:bidi="ar-SA"/>
      </w:rPr>
    </w:lvl>
    <w:lvl w:ilvl="2" w:tplc="EEF019E8">
      <w:numFmt w:val="bullet"/>
      <w:lvlText w:val="•"/>
      <w:lvlJc w:val="left"/>
      <w:pPr>
        <w:ind w:left="1992" w:hanging="425"/>
      </w:pPr>
      <w:rPr>
        <w:rFonts w:hint="default"/>
        <w:lang w:val="ru-RU" w:eastAsia="en-US" w:bidi="ar-SA"/>
      </w:rPr>
    </w:lvl>
    <w:lvl w:ilvl="3" w:tplc="23609CD2">
      <w:numFmt w:val="bullet"/>
      <w:lvlText w:val="•"/>
      <w:lvlJc w:val="left"/>
      <w:pPr>
        <w:ind w:left="2538" w:hanging="425"/>
      </w:pPr>
      <w:rPr>
        <w:rFonts w:hint="default"/>
        <w:lang w:val="ru-RU" w:eastAsia="en-US" w:bidi="ar-SA"/>
      </w:rPr>
    </w:lvl>
    <w:lvl w:ilvl="4" w:tplc="D23A898E">
      <w:numFmt w:val="bullet"/>
      <w:lvlText w:val="•"/>
      <w:lvlJc w:val="left"/>
      <w:pPr>
        <w:ind w:left="3084" w:hanging="425"/>
      </w:pPr>
      <w:rPr>
        <w:rFonts w:hint="default"/>
        <w:lang w:val="ru-RU" w:eastAsia="en-US" w:bidi="ar-SA"/>
      </w:rPr>
    </w:lvl>
    <w:lvl w:ilvl="5" w:tplc="828CAD6A">
      <w:numFmt w:val="bullet"/>
      <w:lvlText w:val="•"/>
      <w:lvlJc w:val="left"/>
      <w:pPr>
        <w:ind w:left="3630" w:hanging="425"/>
      </w:pPr>
      <w:rPr>
        <w:rFonts w:hint="default"/>
        <w:lang w:val="ru-RU" w:eastAsia="en-US" w:bidi="ar-SA"/>
      </w:rPr>
    </w:lvl>
    <w:lvl w:ilvl="6" w:tplc="31748A7C">
      <w:numFmt w:val="bullet"/>
      <w:lvlText w:val="•"/>
      <w:lvlJc w:val="left"/>
      <w:pPr>
        <w:ind w:left="4176" w:hanging="425"/>
      </w:pPr>
      <w:rPr>
        <w:rFonts w:hint="default"/>
        <w:lang w:val="ru-RU" w:eastAsia="en-US" w:bidi="ar-SA"/>
      </w:rPr>
    </w:lvl>
    <w:lvl w:ilvl="7" w:tplc="222EBF9E">
      <w:numFmt w:val="bullet"/>
      <w:lvlText w:val="•"/>
      <w:lvlJc w:val="left"/>
      <w:pPr>
        <w:ind w:left="4722" w:hanging="425"/>
      </w:pPr>
      <w:rPr>
        <w:rFonts w:hint="default"/>
        <w:lang w:val="ru-RU" w:eastAsia="en-US" w:bidi="ar-SA"/>
      </w:rPr>
    </w:lvl>
    <w:lvl w:ilvl="8" w:tplc="AFE43DB8">
      <w:numFmt w:val="bullet"/>
      <w:lvlText w:val="•"/>
      <w:lvlJc w:val="left"/>
      <w:pPr>
        <w:ind w:left="5268" w:hanging="425"/>
      </w:pPr>
      <w:rPr>
        <w:rFonts w:hint="default"/>
        <w:lang w:val="ru-RU" w:eastAsia="en-US" w:bidi="ar-SA"/>
      </w:rPr>
    </w:lvl>
  </w:abstractNum>
  <w:abstractNum w:abstractNumId="7" w15:restartNumberingAfterBreak="0">
    <w:nsid w:val="191F7A09"/>
    <w:multiLevelType w:val="hybridMultilevel"/>
    <w:tmpl w:val="E7B0F2C6"/>
    <w:lvl w:ilvl="0" w:tplc="60201AA4">
      <w:start w:val="13"/>
      <w:numFmt w:val="decimal"/>
      <w:lvlText w:val="%1."/>
      <w:lvlJc w:val="left"/>
      <w:pPr>
        <w:ind w:left="465" w:hanging="3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57BADF28">
      <w:numFmt w:val="bullet"/>
      <w:lvlText w:val="•"/>
      <w:lvlJc w:val="left"/>
      <w:pPr>
        <w:ind w:left="1050" w:hanging="360"/>
      </w:pPr>
      <w:rPr>
        <w:rFonts w:hint="default"/>
        <w:lang w:val="ru-RU" w:eastAsia="en-US" w:bidi="ar-SA"/>
      </w:rPr>
    </w:lvl>
    <w:lvl w:ilvl="2" w:tplc="A0A675F2">
      <w:numFmt w:val="bullet"/>
      <w:lvlText w:val="•"/>
      <w:lvlJc w:val="left"/>
      <w:pPr>
        <w:ind w:left="1640" w:hanging="360"/>
      </w:pPr>
      <w:rPr>
        <w:rFonts w:hint="default"/>
        <w:lang w:val="ru-RU" w:eastAsia="en-US" w:bidi="ar-SA"/>
      </w:rPr>
    </w:lvl>
    <w:lvl w:ilvl="3" w:tplc="59546C20">
      <w:numFmt w:val="bullet"/>
      <w:lvlText w:val="•"/>
      <w:lvlJc w:val="left"/>
      <w:pPr>
        <w:ind w:left="2230" w:hanging="360"/>
      </w:pPr>
      <w:rPr>
        <w:rFonts w:hint="default"/>
        <w:lang w:val="ru-RU" w:eastAsia="en-US" w:bidi="ar-SA"/>
      </w:rPr>
    </w:lvl>
    <w:lvl w:ilvl="4" w:tplc="A50084DE">
      <w:numFmt w:val="bullet"/>
      <w:lvlText w:val="•"/>
      <w:lvlJc w:val="left"/>
      <w:pPr>
        <w:ind w:left="2820" w:hanging="360"/>
      </w:pPr>
      <w:rPr>
        <w:rFonts w:hint="default"/>
        <w:lang w:val="ru-RU" w:eastAsia="en-US" w:bidi="ar-SA"/>
      </w:rPr>
    </w:lvl>
    <w:lvl w:ilvl="5" w:tplc="B75A80F0">
      <w:numFmt w:val="bullet"/>
      <w:lvlText w:val="•"/>
      <w:lvlJc w:val="left"/>
      <w:pPr>
        <w:ind w:left="3410" w:hanging="360"/>
      </w:pPr>
      <w:rPr>
        <w:rFonts w:hint="default"/>
        <w:lang w:val="ru-RU" w:eastAsia="en-US" w:bidi="ar-SA"/>
      </w:rPr>
    </w:lvl>
    <w:lvl w:ilvl="6" w:tplc="08D0841A">
      <w:numFmt w:val="bullet"/>
      <w:lvlText w:val="•"/>
      <w:lvlJc w:val="left"/>
      <w:pPr>
        <w:ind w:left="4000" w:hanging="360"/>
      </w:pPr>
      <w:rPr>
        <w:rFonts w:hint="default"/>
        <w:lang w:val="ru-RU" w:eastAsia="en-US" w:bidi="ar-SA"/>
      </w:rPr>
    </w:lvl>
    <w:lvl w:ilvl="7" w:tplc="66DA4BA6">
      <w:numFmt w:val="bullet"/>
      <w:lvlText w:val="•"/>
      <w:lvlJc w:val="left"/>
      <w:pPr>
        <w:ind w:left="4590" w:hanging="360"/>
      </w:pPr>
      <w:rPr>
        <w:rFonts w:hint="default"/>
        <w:lang w:val="ru-RU" w:eastAsia="en-US" w:bidi="ar-SA"/>
      </w:rPr>
    </w:lvl>
    <w:lvl w:ilvl="8" w:tplc="AE989C1A">
      <w:numFmt w:val="bullet"/>
      <w:lvlText w:val="•"/>
      <w:lvlJc w:val="left"/>
      <w:pPr>
        <w:ind w:left="5180" w:hanging="360"/>
      </w:pPr>
      <w:rPr>
        <w:rFonts w:hint="default"/>
        <w:lang w:val="ru-RU" w:eastAsia="en-US" w:bidi="ar-SA"/>
      </w:rPr>
    </w:lvl>
  </w:abstractNum>
  <w:abstractNum w:abstractNumId="8" w15:restartNumberingAfterBreak="0">
    <w:nsid w:val="1AC771A2"/>
    <w:multiLevelType w:val="hybridMultilevel"/>
    <w:tmpl w:val="641044E0"/>
    <w:lvl w:ilvl="0" w:tplc="D93ECCDE">
      <w:start w:val="1"/>
      <w:numFmt w:val="decimal"/>
      <w:lvlText w:val="%1."/>
      <w:lvlJc w:val="left"/>
      <w:pPr>
        <w:ind w:left="474" w:hanging="3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02E43304">
      <w:numFmt w:val="bullet"/>
      <w:lvlText w:val="•"/>
      <w:lvlJc w:val="left"/>
      <w:pPr>
        <w:ind w:left="1068" w:hanging="360"/>
      </w:pPr>
      <w:rPr>
        <w:rFonts w:hint="default"/>
        <w:lang w:val="ru-RU" w:eastAsia="en-US" w:bidi="ar-SA"/>
      </w:rPr>
    </w:lvl>
    <w:lvl w:ilvl="2" w:tplc="70EED5AC">
      <w:numFmt w:val="bullet"/>
      <w:lvlText w:val="•"/>
      <w:lvlJc w:val="left"/>
      <w:pPr>
        <w:ind w:left="1656" w:hanging="360"/>
      </w:pPr>
      <w:rPr>
        <w:rFonts w:hint="default"/>
        <w:lang w:val="ru-RU" w:eastAsia="en-US" w:bidi="ar-SA"/>
      </w:rPr>
    </w:lvl>
    <w:lvl w:ilvl="3" w:tplc="C8700610">
      <w:numFmt w:val="bullet"/>
      <w:lvlText w:val="•"/>
      <w:lvlJc w:val="left"/>
      <w:pPr>
        <w:ind w:left="2244" w:hanging="360"/>
      </w:pPr>
      <w:rPr>
        <w:rFonts w:hint="default"/>
        <w:lang w:val="ru-RU" w:eastAsia="en-US" w:bidi="ar-SA"/>
      </w:rPr>
    </w:lvl>
    <w:lvl w:ilvl="4" w:tplc="FC54C910">
      <w:numFmt w:val="bullet"/>
      <w:lvlText w:val="•"/>
      <w:lvlJc w:val="left"/>
      <w:pPr>
        <w:ind w:left="2832" w:hanging="360"/>
      </w:pPr>
      <w:rPr>
        <w:rFonts w:hint="default"/>
        <w:lang w:val="ru-RU" w:eastAsia="en-US" w:bidi="ar-SA"/>
      </w:rPr>
    </w:lvl>
    <w:lvl w:ilvl="5" w:tplc="094AAD26">
      <w:numFmt w:val="bullet"/>
      <w:lvlText w:val="•"/>
      <w:lvlJc w:val="left"/>
      <w:pPr>
        <w:ind w:left="3420" w:hanging="360"/>
      </w:pPr>
      <w:rPr>
        <w:rFonts w:hint="default"/>
        <w:lang w:val="ru-RU" w:eastAsia="en-US" w:bidi="ar-SA"/>
      </w:rPr>
    </w:lvl>
    <w:lvl w:ilvl="6" w:tplc="1D4C3F62">
      <w:numFmt w:val="bullet"/>
      <w:lvlText w:val="•"/>
      <w:lvlJc w:val="left"/>
      <w:pPr>
        <w:ind w:left="4008" w:hanging="360"/>
      </w:pPr>
      <w:rPr>
        <w:rFonts w:hint="default"/>
        <w:lang w:val="ru-RU" w:eastAsia="en-US" w:bidi="ar-SA"/>
      </w:rPr>
    </w:lvl>
    <w:lvl w:ilvl="7" w:tplc="F684ACF0">
      <w:numFmt w:val="bullet"/>
      <w:lvlText w:val="•"/>
      <w:lvlJc w:val="left"/>
      <w:pPr>
        <w:ind w:left="4596" w:hanging="360"/>
      </w:pPr>
      <w:rPr>
        <w:rFonts w:hint="default"/>
        <w:lang w:val="ru-RU" w:eastAsia="en-US" w:bidi="ar-SA"/>
      </w:rPr>
    </w:lvl>
    <w:lvl w:ilvl="8" w:tplc="20B881AA">
      <w:numFmt w:val="bullet"/>
      <w:lvlText w:val="•"/>
      <w:lvlJc w:val="left"/>
      <w:pPr>
        <w:ind w:left="5184" w:hanging="360"/>
      </w:pPr>
      <w:rPr>
        <w:rFonts w:hint="default"/>
        <w:lang w:val="ru-RU" w:eastAsia="en-US" w:bidi="ar-SA"/>
      </w:rPr>
    </w:lvl>
  </w:abstractNum>
  <w:abstractNum w:abstractNumId="9" w15:restartNumberingAfterBreak="0">
    <w:nsid w:val="203A7E33"/>
    <w:multiLevelType w:val="hybridMultilevel"/>
    <w:tmpl w:val="9F20FE7A"/>
    <w:lvl w:ilvl="0" w:tplc="34A289B4">
      <w:start w:val="2"/>
      <w:numFmt w:val="decimal"/>
      <w:lvlText w:val="%1."/>
      <w:lvlJc w:val="left"/>
      <w:pPr>
        <w:ind w:left="388" w:hanging="284"/>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35C66472">
      <w:start w:val="1"/>
      <w:numFmt w:val="decimal"/>
      <w:lvlText w:val="%2."/>
      <w:lvlJc w:val="left"/>
      <w:pPr>
        <w:ind w:left="880" w:hanging="432"/>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2" w:tplc="E0ACDA44">
      <w:numFmt w:val="bullet"/>
      <w:lvlText w:val="•"/>
      <w:lvlJc w:val="left"/>
      <w:pPr>
        <w:ind w:left="1488" w:hanging="432"/>
      </w:pPr>
      <w:rPr>
        <w:rFonts w:hint="default"/>
        <w:lang w:val="ru-RU" w:eastAsia="en-US" w:bidi="ar-SA"/>
      </w:rPr>
    </w:lvl>
    <w:lvl w:ilvl="3" w:tplc="DAC07DDC">
      <w:numFmt w:val="bullet"/>
      <w:lvlText w:val="•"/>
      <w:lvlJc w:val="left"/>
      <w:pPr>
        <w:ind w:left="2097" w:hanging="432"/>
      </w:pPr>
      <w:rPr>
        <w:rFonts w:hint="default"/>
        <w:lang w:val="ru-RU" w:eastAsia="en-US" w:bidi="ar-SA"/>
      </w:rPr>
    </w:lvl>
    <w:lvl w:ilvl="4" w:tplc="F2100446">
      <w:numFmt w:val="bullet"/>
      <w:lvlText w:val="•"/>
      <w:lvlJc w:val="left"/>
      <w:pPr>
        <w:ind w:left="2706" w:hanging="432"/>
      </w:pPr>
      <w:rPr>
        <w:rFonts w:hint="default"/>
        <w:lang w:val="ru-RU" w:eastAsia="en-US" w:bidi="ar-SA"/>
      </w:rPr>
    </w:lvl>
    <w:lvl w:ilvl="5" w:tplc="3A789554">
      <w:numFmt w:val="bullet"/>
      <w:lvlText w:val="•"/>
      <w:lvlJc w:val="left"/>
      <w:pPr>
        <w:ind w:left="3315" w:hanging="432"/>
      </w:pPr>
      <w:rPr>
        <w:rFonts w:hint="default"/>
        <w:lang w:val="ru-RU" w:eastAsia="en-US" w:bidi="ar-SA"/>
      </w:rPr>
    </w:lvl>
    <w:lvl w:ilvl="6" w:tplc="378EB168">
      <w:numFmt w:val="bullet"/>
      <w:lvlText w:val="•"/>
      <w:lvlJc w:val="left"/>
      <w:pPr>
        <w:ind w:left="3924" w:hanging="432"/>
      </w:pPr>
      <w:rPr>
        <w:rFonts w:hint="default"/>
        <w:lang w:val="ru-RU" w:eastAsia="en-US" w:bidi="ar-SA"/>
      </w:rPr>
    </w:lvl>
    <w:lvl w:ilvl="7" w:tplc="5D54D698">
      <w:numFmt w:val="bullet"/>
      <w:lvlText w:val="•"/>
      <w:lvlJc w:val="left"/>
      <w:pPr>
        <w:ind w:left="4533" w:hanging="432"/>
      </w:pPr>
      <w:rPr>
        <w:rFonts w:hint="default"/>
        <w:lang w:val="ru-RU" w:eastAsia="en-US" w:bidi="ar-SA"/>
      </w:rPr>
    </w:lvl>
    <w:lvl w:ilvl="8" w:tplc="47CCC136">
      <w:numFmt w:val="bullet"/>
      <w:lvlText w:val="•"/>
      <w:lvlJc w:val="left"/>
      <w:pPr>
        <w:ind w:left="5142" w:hanging="432"/>
      </w:pPr>
      <w:rPr>
        <w:rFonts w:hint="default"/>
        <w:lang w:val="ru-RU" w:eastAsia="en-US" w:bidi="ar-SA"/>
      </w:rPr>
    </w:lvl>
  </w:abstractNum>
  <w:abstractNum w:abstractNumId="10" w15:restartNumberingAfterBreak="0">
    <w:nsid w:val="228F00EE"/>
    <w:multiLevelType w:val="hybridMultilevel"/>
    <w:tmpl w:val="B1FE0924"/>
    <w:lvl w:ilvl="0" w:tplc="EF705ACC">
      <w:start w:val="7"/>
      <w:numFmt w:val="decimal"/>
      <w:lvlText w:val="%1."/>
      <w:lvlJc w:val="left"/>
      <w:pPr>
        <w:ind w:left="475" w:hanging="3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B694B980">
      <w:numFmt w:val="bullet"/>
      <w:lvlText w:val="•"/>
      <w:lvlJc w:val="left"/>
      <w:pPr>
        <w:ind w:left="1068" w:hanging="360"/>
      </w:pPr>
      <w:rPr>
        <w:rFonts w:hint="default"/>
        <w:lang w:val="ru-RU" w:eastAsia="en-US" w:bidi="ar-SA"/>
      </w:rPr>
    </w:lvl>
    <w:lvl w:ilvl="2" w:tplc="00D2EFD6">
      <w:numFmt w:val="bullet"/>
      <w:lvlText w:val="•"/>
      <w:lvlJc w:val="left"/>
      <w:pPr>
        <w:ind w:left="1656" w:hanging="360"/>
      </w:pPr>
      <w:rPr>
        <w:rFonts w:hint="default"/>
        <w:lang w:val="ru-RU" w:eastAsia="en-US" w:bidi="ar-SA"/>
      </w:rPr>
    </w:lvl>
    <w:lvl w:ilvl="3" w:tplc="A43293D8">
      <w:numFmt w:val="bullet"/>
      <w:lvlText w:val="•"/>
      <w:lvlJc w:val="left"/>
      <w:pPr>
        <w:ind w:left="2244" w:hanging="360"/>
      </w:pPr>
      <w:rPr>
        <w:rFonts w:hint="default"/>
        <w:lang w:val="ru-RU" w:eastAsia="en-US" w:bidi="ar-SA"/>
      </w:rPr>
    </w:lvl>
    <w:lvl w:ilvl="4" w:tplc="6E4CB652">
      <w:numFmt w:val="bullet"/>
      <w:lvlText w:val="•"/>
      <w:lvlJc w:val="left"/>
      <w:pPr>
        <w:ind w:left="2832" w:hanging="360"/>
      </w:pPr>
      <w:rPr>
        <w:rFonts w:hint="default"/>
        <w:lang w:val="ru-RU" w:eastAsia="en-US" w:bidi="ar-SA"/>
      </w:rPr>
    </w:lvl>
    <w:lvl w:ilvl="5" w:tplc="E13EC240">
      <w:numFmt w:val="bullet"/>
      <w:lvlText w:val="•"/>
      <w:lvlJc w:val="left"/>
      <w:pPr>
        <w:ind w:left="3420" w:hanging="360"/>
      </w:pPr>
      <w:rPr>
        <w:rFonts w:hint="default"/>
        <w:lang w:val="ru-RU" w:eastAsia="en-US" w:bidi="ar-SA"/>
      </w:rPr>
    </w:lvl>
    <w:lvl w:ilvl="6" w:tplc="9022D666">
      <w:numFmt w:val="bullet"/>
      <w:lvlText w:val="•"/>
      <w:lvlJc w:val="left"/>
      <w:pPr>
        <w:ind w:left="4008" w:hanging="360"/>
      </w:pPr>
      <w:rPr>
        <w:rFonts w:hint="default"/>
        <w:lang w:val="ru-RU" w:eastAsia="en-US" w:bidi="ar-SA"/>
      </w:rPr>
    </w:lvl>
    <w:lvl w:ilvl="7" w:tplc="C204A184">
      <w:numFmt w:val="bullet"/>
      <w:lvlText w:val="•"/>
      <w:lvlJc w:val="left"/>
      <w:pPr>
        <w:ind w:left="4596" w:hanging="360"/>
      </w:pPr>
      <w:rPr>
        <w:rFonts w:hint="default"/>
        <w:lang w:val="ru-RU" w:eastAsia="en-US" w:bidi="ar-SA"/>
      </w:rPr>
    </w:lvl>
    <w:lvl w:ilvl="8" w:tplc="BCE06BC4">
      <w:numFmt w:val="bullet"/>
      <w:lvlText w:val="•"/>
      <w:lvlJc w:val="left"/>
      <w:pPr>
        <w:ind w:left="5184" w:hanging="360"/>
      </w:pPr>
      <w:rPr>
        <w:rFonts w:hint="default"/>
        <w:lang w:val="ru-RU" w:eastAsia="en-US" w:bidi="ar-SA"/>
      </w:rPr>
    </w:lvl>
  </w:abstractNum>
  <w:abstractNum w:abstractNumId="11" w15:restartNumberingAfterBreak="0">
    <w:nsid w:val="234D7AA2"/>
    <w:multiLevelType w:val="hybridMultilevel"/>
    <w:tmpl w:val="E670EBE6"/>
    <w:lvl w:ilvl="0" w:tplc="719276B0">
      <w:numFmt w:val="bullet"/>
      <w:lvlText w:val=""/>
      <w:lvlJc w:val="left"/>
      <w:pPr>
        <w:ind w:left="465" w:hanging="360"/>
      </w:pPr>
      <w:rPr>
        <w:rFonts w:ascii="Symbol" w:eastAsia="Symbol" w:hAnsi="Symbol" w:cs="Symbol" w:hint="default"/>
        <w:b w:val="0"/>
        <w:bCs w:val="0"/>
        <w:i w:val="0"/>
        <w:iCs w:val="0"/>
        <w:spacing w:val="0"/>
        <w:w w:val="99"/>
        <w:sz w:val="20"/>
        <w:szCs w:val="20"/>
        <w:lang w:val="ru-RU" w:eastAsia="en-US" w:bidi="ar-SA"/>
      </w:rPr>
    </w:lvl>
    <w:lvl w:ilvl="1" w:tplc="A0205B9C">
      <w:numFmt w:val="bullet"/>
      <w:lvlText w:val="•"/>
      <w:lvlJc w:val="left"/>
      <w:pPr>
        <w:ind w:left="1050" w:hanging="360"/>
      </w:pPr>
      <w:rPr>
        <w:rFonts w:hint="default"/>
        <w:lang w:val="ru-RU" w:eastAsia="en-US" w:bidi="ar-SA"/>
      </w:rPr>
    </w:lvl>
    <w:lvl w:ilvl="2" w:tplc="FD8A3F7A">
      <w:numFmt w:val="bullet"/>
      <w:lvlText w:val="•"/>
      <w:lvlJc w:val="left"/>
      <w:pPr>
        <w:ind w:left="1640" w:hanging="360"/>
      </w:pPr>
      <w:rPr>
        <w:rFonts w:hint="default"/>
        <w:lang w:val="ru-RU" w:eastAsia="en-US" w:bidi="ar-SA"/>
      </w:rPr>
    </w:lvl>
    <w:lvl w:ilvl="3" w:tplc="8E6AF176">
      <w:numFmt w:val="bullet"/>
      <w:lvlText w:val="•"/>
      <w:lvlJc w:val="left"/>
      <w:pPr>
        <w:ind w:left="2230" w:hanging="360"/>
      </w:pPr>
      <w:rPr>
        <w:rFonts w:hint="default"/>
        <w:lang w:val="ru-RU" w:eastAsia="en-US" w:bidi="ar-SA"/>
      </w:rPr>
    </w:lvl>
    <w:lvl w:ilvl="4" w:tplc="C6809EE0">
      <w:numFmt w:val="bullet"/>
      <w:lvlText w:val="•"/>
      <w:lvlJc w:val="left"/>
      <w:pPr>
        <w:ind w:left="2820" w:hanging="360"/>
      </w:pPr>
      <w:rPr>
        <w:rFonts w:hint="default"/>
        <w:lang w:val="ru-RU" w:eastAsia="en-US" w:bidi="ar-SA"/>
      </w:rPr>
    </w:lvl>
    <w:lvl w:ilvl="5" w:tplc="97306FFE">
      <w:numFmt w:val="bullet"/>
      <w:lvlText w:val="•"/>
      <w:lvlJc w:val="left"/>
      <w:pPr>
        <w:ind w:left="3410" w:hanging="360"/>
      </w:pPr>
      <w:rPr>
        <w:rFonts w:hint="default"/>
        <w:lang w:val="ru-RU" w:eastAsia="en-US" w:bidi="ar-SA"/>
      </w:rPr>
    </w:lvl>
    <w:lvl w:ilvl="6" w:tplc="E7D43362">
      <w:numFmt w:val="bullet"/>
      <w:lvlText w:val="•"/>
      <w:lvlJc w:val="left"/>
      <w:pPr>
        <w:ind w:left="4000" w:hanging="360"/>
      </w:pPr>
      <w:rPr>
        <w:rFonts w:hint="default"/>
        <w:lang w:val="ru-RU" w:eastAsia="en-US" w:bidi="ar-SA"/>
      </w:rPr>
    </w:lvl>
    <w:lvl w:ilvl="7" w:tplc="BD9CAEF6">
      <w:numFmt w:val="bullet"/>
      <w:lvlText w:val="•"/>
      <w:lvlJc w:val="left"/>
      <w:pPr>
        <w:ind w:left="4590" w:hanging="360"/>
      </w:pPr>
      <w:rPr>
        <w:rFonts w:hint="default"/>
        <w:lang w:val="ru-RU" w:eastAsia="en-US" w:bidi="ar-SA"/>
      </w:rPr>
    </w:lvl>
    <w:lvl w:ilvl="8" w:tplc="92A8DE5E">
      <w:numFmt w:val="bullet"/>
      <w:lvlText w:val="•"/>
      <w:lvlJc w:val="left"/>
      <w:pPr>
        <w:ind w:left="5180" w:hanging="360"/>
      </w:pPr>
      <w:rPr>
        <w:rFonts w:hint="default"/>
        <w:lang w:val="ru-RU" w:eastAsia="en-US" w:bidi="ar-SA"/>
      </w:rPr>
    </w:lvl>
  </w:abstractNum>
  <w:abstractNum w:abstractNumId="12" w15:restartNumberingAfterBreak="0">
    <w:nsid w:val="26D039F9"/>
    <w:multiLevelType w:val="hybridMultilevel"/>
    <w:tmpl w:val="8E76C3F4"/>
    <w:lvl w:ilvl="0" w:tplc="01D0DA8A">
      <w:start w:val="1"/>
      <w:numFmt w:val="decimal"/>
      <w:lvlText w:val="%1."/>
      <w:lvlJc w:val="left"/>
      <w:pPr>
        <w:ind w:left="392" w:hanging="330"/>
        <w:jc w:val="left"/>
      </w:pPr>
      <w:rPr>
        <w:rFonts w:ascii="Times New Roman" w:eastAsia="Times New Roman" w:hAnsi="Times New Roman" w:cs="Times New Roman" w:hint="default"/>
        <w:b w:val="0"/>
        <w:bCs w:val="0"/>
        <w:i w:val="0"/>
        <w:iCs w:val="0"/>
        <w:color w:val="2F2F2F"/>
        <w:spacing w:val="0"/>
        <w:w w:val="102"/>
        <w:sz w:val="18"/>
        <w:szCs w:val="18"/>
        <w:lang w:val="ru-RU" w:eastAsia="en-US" w:bidi="ar-SA"/>
      </w:rPr>
    </w:lvl>
    <w:lvl w:ilvl="1" w:tplc="8FF42E9C">
      <w:numFmt w:val="bullet"/>
      <w:lvlText w:val="•"/>
      <w:lvlJc w:val="left"/>
      <w:pPr>
        <w:ind w:left="952" w:hanging="330"/>
      </w:pPr>
      <w:rPr>
        <w:rFonts w:hint="default"/>
        <w:lang w:val="ru-RU" w:eastAsia="en-US" w:bidi="ar-SA"/>
      </w:rPr>
    </w:lvl>
    <w:lvl w:ilvl="2" w:tplc="7E668506">
      <w:numFmt w:val="bullet"/>
      <w:lvlText w:val="•"/>
      <w:lvlJc w:val="left"/>
      <w:pPr>
        <w:ind w:left="1504" w:hanging="330"/>
      </w:pPr>
      <w:rPr>
        <w:rFonts w:hint="default"/>
        <w:lang w:val="ru-RU" w:eastAsia="en-US" w:bidi="ar-SA"/>
      </w:rPr>
    </w:lvl>
    <w:lvl w:ilvl="3" w:tplc="A906F4E6">
      <w:numFmt w:val="bullet"/>
      <w:lvlText w:val="•"/>
      <w:lvlJc w:val="left"/>
      <w:pPr>
        <w:ind w:left="2056" w:hanging="330"/>
      </w:pPr>
      <w:rPr>
        <w:rFonts w:hint="default"/>
        <w:lang w:val="ru-RU" w:eastAsia="en-US" w:bidi="ar-SA"/>
      </w:rPr>
    </w:lvl>
    <w:lvl w:ilvl="4" w:tplc="ADC4E424">
      <w:numFmt w:val="bullet"/>
      <w:lvlText w:val="•"/>
      <w:lvlJc w:val="left"/>
      <w:pPr>
        <w:ind w:left="2608" w:hanging="330"/>
      </w:pPr>
      <w:rPr>
        <w:rFonts w:hint="default"/>
        <w:lang w:val="ru-RU" w:eastAsia="en-US" w:bidi="ar-SA"/>
      </w:rPr>
    </w:lvl>
    <w:lvl w:ilvl="5" w:tplc="C3C8542E">
      <w:numFmt w:val="bullet"/>
      <w:lvlText w:val="•"/>
      <w:lvlJc w:val="left"/>
      <w:pPr>
        <w:ind w:left="3161" w:hanging="330"/>
      </w:pPr>
      <w:rPr>
        <w:rFonts w:hint="default"/>
        <w:lang w:val="ru-RU" w:eastAsia="en-US" w:bidi="ar-SA"/>
      </w:rPr>
    </w:lvl>
    <w:lvl w:ilvl="6" w:tplc="F8A43250">
      <w:numFmt w:val="bullet"/>
      <w:lvlText w:val="•"/>
      <w:lvlJc w:val="left"/>
      <w:pPr>
        <w:ind w:left="3713" w:hanging="330"/>
      </w:pPr>
      <w:rPr>
        <w:rFonts w:hint="default"/>
        <w:lang w:val="ru-RU" w:eastAsia="en-US" w:bidi="ar-SA"/>
      </w:rPr>
    </w:lvl>
    <w:lvl w:ilvl="7" w:tplc="A47EE63E">
      <w:numFmt w:val="bullet"/>
      <w:lvlText w:val="•"/>
      <w:lvlJc w:val="left"/>
      <w:pPr>
        <w:ind w:left="4265" w:hanging="330"/>
      </w:pPr>
      <w:rPr>
        <w:rFonts w:hint="default"/>
        <w:lang w:val="ru-RU" w:eastAsia="en-US" w:bidi="ar-SA"/>
      </w:rPr>
    </w:lvl>
    <w:lvl w:ilvl="8" w:tplc="6BA61A8E">
      <w:numFmt w:val="bullet"/>
      <w:lvlText w:val="•"/>
      <w:lvlJc w:val="left"/>
      <w:pPr>
        <w:ind w:left="4817" w:hanging="330"/>
      </w:pPr>
      <w:rPr>
        <w:rFonts w:hint="default"/>
        <w:lang w:val="ru-RU" w:eastAsia="en-US" w:bidi="ar-SA"/>
      </w:rPr>
    </w:lvl>
  </w:abstractNum>
  <w:abstractNum w:abstractNumId="13" w15:restartNumberingAfterBreak="0">
    <w:nsid w:val="2A320943"/>
    <w:multiLevelType w:val="hybridMultilevel"/>
    <w:tmpl w:val="1D604DDC"/>
    <w:lvl w:ilvl="0" w:tplc="47CCACE6">
      <w:start w:val="10"/>
      <w:numFmt w:val="decimal"/>
      <w:lvlText w:val="%1."/>
      <w:lvlJc w:val="left"/>
      <w:pPr>
        <w:ind w:left="465" w:hanging="284"/>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753032A8">
      <w:numFmt w:val="bullet"/>
      <w:lvlText w:val="•"/>
      <w:lvlJc w:val="left"/>
      <w:pPr>
        <w:ind w:left="1050" w:hanging="284"/>
      </w:pPr>
      <w:rPr>
        <w:rFonts w:hint="default"/>
        <w:lang w:val="ru-RU" w:eastAsia="en-US" w:bidi="ar-SA"/>
      </w:rPr>
    </w:lvl>
    <w:lvl w:ilvl="2" w:tplc="A20E9C3A">
      <w:numFmt w:val="bullet"/>
      <w:lvlText w:val="•"/>
      <w:lvlJc w:val="left"/>
      <w:pPr>
        <w:ind w:left="1640" w:hanging="284"/>
      </w:pPr>
      <w:rPr>
        <w:rFonts w:hint="default"/>
        <w:lang w:val="ru-RU" w:eastAsia="en-US" w:bidi="ar-SA"/>
      </w:rPr>
    </w:lvl>
    <w:lvl w:ilvl="3" w:tplc="D144CB78">
      <w:numFmt w:val="bullet"/>
      <w:lvlText w:val="•"/>
      <w:lvlJc w:val="left"/>
      <w:pPr>
        <w:ind w:left="2230" w:hanging="284"/>
      </w:pPr>
      <w:rPr>
        <w:rFonts w:hint="default"/>
        <w:lang w:val="ru-RU" w:eastAsia="en-US" w:bidi="ar-SA"/>
      </w:rPr>
    </w:lvl>
    <w:lvl w:ilvl="4" w:tplc="60B67ABA">
      <w:numFmt w:val="bullet"/>
      <w:lvlText w:val="•"/>
      <w:lvlJc w:val="left"/>
      <w:pPr>
        <w:ind w:left="2820" w:hanging="284"/>
      </w:pPr>
      <w:rPr>
        <w:rFonts w:hint="default"/>
        <w:lang w:val="ru-RU" w:eastAsia="en-US" w:bidi="ar-SA"/>
      </w:rPr>
    </w:lvl>
    <w:lvl w:ilvl="5" w:tplc="BC7EA2A0">
      <w:numFmt w:val="bullet"/>
      <w:lvlText w:val="•"/>
      <w:lvlJc w:val="left"/>
      <w:pPr>
        <w:ind w:left="3410" w:hanging="284"/>
      </w:pPr>
      <w:rPr>
        <w:rFonts w:hint="default"/>
        <w:lang w:val="ru-RU" w:eastAsia="en-US" w:bidi="ar-SA"/>
      </w:rPr>
    </w:lvl>
    <w:lvl w:ilvl="6" w:tplc="6F7EB8C4">
      <w:numFmt w:val="bullet"/>
      <w:lvlText w:val="•"/>
      <w:lvlJc w:val="left"/>
      <w:pPr>
        <w:ind w:left="4000" w:hanging="284"/>
      </w:pPr>
      <w:rPr>
        <w:rFonts w:hint="default"/>
        <w:lang w:val="ru-RU" w:eastAsia="en-US" w:bidi="ar-SA"/>
      </w:rPr>
    </w:lvl>
    <w:lvl w:ilvl="7" w:tplc="E116AF16">
      <w:numFmt w:val="bullet"/>
      <w:lvlText w:val="•"/>
      <w:lvlJc w:val="left"/>
      <w:pPr>
        <w:ind w:left="4590" w:hanging="284"/>
      </w:pPr>
      <w:rPr>
        <w:rFonts w:hint="default"/>
        <w:lang w:val="ru-RU" w:eastAsia="en-US" w:bidi="ar-SA"/>
      </w:rPr>
    </w:lvl>
    <w:lvl w:ilvl="8" w:tplc="8F4A9412">
      <w:numFmt w:val="bullet"/>
      <w:lvlText w:val="•"/>
      <w:lvlJc w:val="left"/>
      <w:pPr>
        <w:ind w:left="5180" w:hanging="284"/>
      </w:pPr>
      <w:rPr>
        <w:rFonts w:hint="default"/>
        <w:lang w:val="ru-RU" w:eastAsia="en-US" w:bidi="ar-SA"/>
      </w:rPr>
    </w:lvl>
  </w:abstractNum>
  <w:abstractNum w:abstractNumId="14" w15:restartNumberingAfterBreak="0">
    <w:nsid w:val="31C50E66"/>
    <w:multiLevelType w:val="hybridMultilevel"/>
    <w:tmpl w:val="2D600452"/>
    <w:lvl w:ilvl="0" w:tplc="0492CC64">
      <w:start w:val="1"/>
      <w:numFmt w:val="decimal"/>
      <w:lvlText w:val="%1."/>
      <w:lvlJc w:val="left"/>
      <w:pPr>
        <w:ind w:left="465" w:hanging="3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9CAC1644">
      <w:numFmt w:val="bullet"/>
      <w:lvlText w:val="•"/>
      <w:lvlJc w:val="left"/>
      <w:pPr>
        <w:ind w:left="1050" w:hanging="360"/>
      </w:pPr>
      <w:rPr>
        <w:rFonts w:hint="default"/>
        <w:lang w:val="ru-RU" w:eastAsia="en-US" w:bidi="ar-SA"/>
      </w:rPr>
    </w:lvl>
    <w:lvl w:ilvl="2" w:tplc="816476BA">
      <w:numFmt w:val="bullet"/>
      <w:lvlText w:val="•"/>
      <w:lvlJc w:val="left"/>
      <w:pPr>
        <w:ind w:left="1640" w:hanging="360"/>
      </w:pPr>
      <w:rPr>
        <w:rFonts w:hint="default"/>
        <w:lang w:val="ru-RU" w:eastAsia="en-US" w:bidi="ar-SA"/>
      </w:rPr>
    </w:lvl>
    <w:lvl w:ilvl="3" w:tplc="2368C08E">
      <w:numFmt w:val="bullet"/>
      <w:lvlText w:val="•"/>
      <w:lvlJc w:val="left"/>
      <w:pPr>
        <w:ind w:left="2230" w:hanging="360"/>
      </w:pPr>
      <w:rPr>
        <w:rFonts w:hint="default"/>
        <w:lang w:val="ru-RU" w:eastAsia="en-US" w:bidi="ar-SA"/>
      </w:rPr>
    </w:lvl>
    <w:lvl w:ilvl="4" w:tplc="824648AA">
      <w:numFmt w:val="bullet"/>
      <w:lvlText w:val="•"/>
      <w:lvlJc w:val="left"/>
      <w:pPr>
        <w:ind w:left="2820" w:hanging="360"/>
      </w:pPr>
      <w:rPr>
        <w:rFonts w:hint="default"/>
        <w:lang w:val="ru-RU" w:eastAsia="en-US" w:bidi="ar-SA"/>
      </w:rPr>
    </w:lvl>
    <w:lvl w:ilvl="5" w:tplc="EEDC02C6">
      <w:numFmt w:val="bullet"/>
      <w:lvlText w:val="•"/>
      <w:lvlJc w:val="left"/>
      <w:pPr>
        <w:ind w:left="3410" w:hanging="360"/>
      </w:pPr>
      <w:rPr>
        <w:rFonts w:hint="default"/>
        <w:lang w:val="ru-RU" w:eastAsia="en-US" w:bidi="ar-SA"/>
      </w:rPr>
    </w:lvl>
    <w:lvl w:ilvl="6" w:tplc="A7A0301A">
      <w:numFmt w:val="bullet"/>
      <w:lvlText w:val="•"/>
      <w:lvlJc w:val="left"/>
      <w:pPr>
        <w:ind w:left="4000" w:hanging="360"/>
      </w:pPr>
      <w:rPr>
        <w:rFonts w:hint="default"/>
        <w:lang w:val="ru-RU" w:eastAsia="en-US" w:bidi="ar-SA"/>
      </w:rPr>
    </w:lvl>
    <w:lvl w:ilvl="7" w:tplc="CAF233BA">
      <w:numFmt w:val="bullet"/>
      <w:lvlText w:val="•"/>
      <w:lvlJc w:val="left"/>
      <w:pPr>
        <w:ind w:left="4590" w:hanging="360"/>
      </w:pPr>
      <w:rPr>
        <w:rFonts w:hint="default"/>
        <w:lang w:val="ru-RU" w:eastAsia="en-US" w:bidi="ar-SA"/>
      </w:rPr>
    </w:lvl>
    <w:lvl w:ilvl="8" w:tplc="B4A83FDE">
      <w:numFmt w:val="bullet"/>
      <w:lvlText w:val="•"/>
      <w:lvlJc w:val="left"/>
      <w:pPr>
        <w:ind w:left="5180" w:hanging="360"/>
      </w:pPr>
      <w:rPr>
        <w:rFonts w:hint="default"/>
        <w:lang w:val="ru-RU" w:eastAsia="en-US" w:bidi="ar-SA"/>
      </w:rPr>
    </w:lvl>
  </w:abstractNum>
  <w:abstractNum w:abstractNumId="15" w15:restartNumberingAfterBreak="0">
    <w:nsid w:val="38B2535B"/>
    <w:multiLevelType w:val="multilevel"/>
    <w:tmpl w:val="466269B0"/>
    <w:lvl w:ilvl="0">
      <w:start w:val="1"/>
      <w:numFmt w:val="decimal"/>
      <w:lvlText w:val="%1"/>
      <w:lvlJc w:val="left"/>
      <w:pPr>
        <w:ind w:left="463" w:hanging="358"/>
        <w:jc w:val="left"/>
      </w:pPr>
      <w:rPr>
        <w:rFonts w:hint="default"/>
        <w:lang w:val="ru-RU" w:eastAsia="en-US" w:bidi="ar-SA"/>
      </w:rPr>
    </w:lvl>
    <w:lvl w:ilvl="1">
      <w:start w:val="1"/>
      <w:numFmt w:val="decimal"/>
      <w:lvlText w:val="%1.%2."/>
      <w:lvlJc w:val="left"/>
      <w:pPr>
        <w:ind w:left="463" w:hanging="358"/>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1640" w:hanging="358"/>
      </w:pPr>
      <w:rPr>
        <w:rFonts w:hint="default"/>
        <w:lang w:val="ru-RU" w:eastAsia="en-US" w:bidi="ar-SA"/>
      </w:rPr>
    </w:lvl>
    <w:lvl w:ilvl="3">
      <w:numFmt w:val="bullet"/>
      <w:lvlText w:val="•"/>
      <w:lvlJc w:val="left"/>
      <w:pPr>
        <w:ind w:left="2230" w:hanging="358"/>
      </w:pPr>
      <w:rPr>
        <w:rFonts w:hint="default"/>
        <w:lang w:val="ru-RU" w:eastAsia="en-US" w:bidi="ar-SA"/>
      </w:rPr>
    </w:lvl>
    <w:lvl w:ilvl="4">
      <w:numFmt w:val="bullet"/>
      <w:lvlText w:val="•"/>
      <w:lvlJc w:val="left"/>
      <w:pPr>
        <w:ind w:left="2820" w:hanging="358"/>
      </w:pPr>
      <w:rPr>
        <w:rFonts w:hint="default"/>
        <w:lang w:val="ru-RU" w:eastAsia="en-US" w:bidi="ar-SA"/>
      </w:rPr>
    </w:lvl>
    <w:lvl w:ilvl="5">
      <w:numFmt w:val="bullet"/>
      <w:lvlText w:val="•"/>
      <w:lvlJc w:val="left"/>
      <w:pPr>
        <w:ind w:left="3410" w:hanging="358"/>
      </w:pPr>
      <w:rPr>
        <w:rFonts w:hint="default"/>
        <w:lang w:val="ru-RU" w:eastAsia="en-US" w:bidi="ar-SA"/>
      </w:rPr>
    </w:lvl>
    <w:lvl w:ilvl="6">
      <w:numFmt w:val="bullet"/>
      <w:lvlText w:val="•"/>
      <w:lvlJc w:val="left"/>
      <w:pPr>
        <w:ind w:left="4000" w:hanging="358"/>
      </w:pPr>
      <w:rPr>
        <w:rFonts w:hint="default"/>
        <w:lang w:val="ru-RU" w:eastAsia="en-US" w:bidi="ar-SA"/>
      </w:rPr>
    </w:lvl>
    <w:lvl w:ilvl="7">
      <w:numFmt w:val="bullet"/>
      <w:lvlText w:val="•"/>
      <w:lvlJc w:val="left"/>
      <w:pPr>
        <w:ind w:left="4590" w:hanging="358"/>
      </w:pPr>
      <w:rPr>
        <w:rFonts w:hint="default"/>
        <w:lang w:val="ru-RU" w:eastAsia="en-US" w:bidi="ar-SA"/>
      </w:rPr>
    </w:lvl>
    <w:lvl w:ilvl="8">
      <w:numFmt w:val="bullet"/>
      <w:lvlText w:val="•"/>
      <w:lvlJc w:val="left"/>
      <w:pPr>
        <w:ind w:left="5180" w:hanging="358"/>
      </w:pPr>
      <w:rPr>
        <w:rFonts w:hint="default"/>
        <w:lang w:val="ru-RU" w:eastAsia="en-US" w:bidi="ar-SA"/>
      </w:rPr>
    </w:lvl>
  </w:abstractNum>
  <w:abstractNum w:abstractNumId="16" w15:restartNumberingAfterBreak="0">
    <w:nsid w:val="51A73B09"/>
    <w:multiLevelType w:val="hybridMultilevel"/>
    <w:tmpl w:val="F236B1C0"/>
    <w:lvl w:ilvl="0" w:tplc="BB4A91B0">
      <w:start w:val="1"/>
      <w:numFmt w:val="decimal"/>
      <w:lvlText w:val="%1."/>
      <w:lvlJc w:val="left"/>
      <w:pPr>
        <w:ind w:left="465" w:hanging="360"/>
        <w:jc w:val="left"/>
      </w:pPr>
      <w:rPr>
        <w:rFonts w:ascii="Times New Roman" w:eastAsia="Times New Roman" w:hAnsi="Times New Roman" w:cs="Times New Roman" w:hint="default"/>
        <w:b/>
        <w:bCs/>
        <w:i w:val="0"/>
        <w:iCs w:val="0"/>
        <w:spacing w:val="0"/>
        <w:w w:val="99"/>
        <w:sz w:val="20"/>
        <w:szCs w:val="20"/>
        <w:lang w:val="ru-RU" w:eastAsia="en-US" w:bidi="ar-SA"/>
      </w:rPr>
    </w:lvl>
    <w:lvl w:ilvl="1" w:tplc="A730512A">
      <w:numFmt w:val="bullet"/>
      <w:lvlText w:val="•"/>
      <w:lvlJc w:val="left"/>
      <w:pPr>
        <w:ind w:left="1050" w:hanging="360"/>
      </w:pPr>
      <w:rPr>
        <w:rFonts w:hint="default"/>
        <w:lang w:val="ru-RU" w:eastAsia="en-US" w:bidi="ar-SA"/>
      </w:rPr>
    </w:lvl>
    <w:lvl w:ilvl="2" w:tplc="0E96FB18">
      <w:numFmt w:val="bullet"/>
      <w:lvlText w:val="•"/>
      <w:lvlJc w:val="left"/>
      <w:pPr>
        <w:ind w:left="1640" w:hanging="360"/>
      </w:pPr>
      <w:rPr>
        <w:rFonts w:hint="default"/>
        <w:lang w:val="ru-RU" w:eastAsia="en-US" w:bidi="ar-SA"/>
      </w:rPr>
    </w:lvl>
    <w:lvl w:ilvl="3" w:tplc="59F6B362">
      <w:numFmt w:val="bullet"/>
      <w:lvlText w:val="•"/>
      <w:lvlJc w:val="left"/>
      <w:pPr>
        <w:ind w:left="2230" w:hanging="360"/>
      </w:pPr>
      <w:rPr>
        <w:rFonts w:hint="default"/>
        <w:lang w:val="ru-RU" w:eastAsia="en-US" w:bidi="ar-SA"/>
      </w:rPr>
    </w:lvl>
    <w:lvl w:ilvl="4" w:tplc="293E86C0">
      <w:numFmt w:val="bullet"/>
      <w:lvlText w:val="•"/>
      <w:lvlJc w:val="left"/>
      <w:pPr>
        <w:ind w:left="2820" w:hanging="360"/>
      </w:pPr>
      <w:rPr>
        <w:rFonts w:hint="default"/>
        <w:lang w:val="ru-RU" w:eastAsia="en-US" w:bidi="ar-SA"/>
      </w:rPr>
    </w:lvl>
    <w:lvl w:ilvl="5" w:tplc="1D4E861A">
      <w:numFmt w:val="bullet"/>
      <w:lvlText w:val="•"/>
      <w:lvlJc w:val="left"/>
      <w:pPr>
        <w:ind w:left="3410" w:hanging="360"/>
      </w:pPr>
      <w:rPr>
        <w:rFonts w:hint="default"/>
        <w:lang w:val="ru-RU" w:eastAsia="en-US" w:bidi="ar-SA"/>
      </w:rPr>
    </w:lvl>
    <w:lvl w:ilvl="6" w:tplc="3A403C90">
      <w:numFmt w:val="bullet"/>
      <w:lvlText w:val="•"/>
      <w:lvlJc w:val="left"/>
      <w:pPr>
        <w:ind w:left="4000" w:hanging="360"/>
      </w:pPr>
      <w:rPr>
        <w:rFonts w:hint="default"/>
        <w:lang w:val="ru-RU" w:eastAsia="en-US" w:bidi="ar-SA"/>
      </w:rPr>
    </w:lvl>
    <w:lvl w:ilvl="7" w:tplc="F12012D6">
      <w:numFmt w:val="bullet"/>
      <w:lvlText w:val="•"/>
      <w:lvlJc w:val="left"/>
      <w:pPr>
        <w:ind w:left="4590" w:hanging="360"/>
      </w:pPr>
      <w:rPr>
        <w:rFonts w:hint="default"/>
        <w:lang w:val="ru-RU" w:eastAsia="en-US" w:bidi="ar-SA"/>
      </w:rPr>
    </w:lvl>
    <w:lvl w:ilvl="8" w:tplc="0A2EE450">
      <w:numFmt w:val="bullet"/>
      <w:lvlText w:val="•"/>
      <w:lvlJc w:val="left"/>
      <w:pPr>
        <w:ind w:left="5180" w:hanging="360"/>
      </w:pPr>
      <w:rPr>
        <w:rFonts w:hint="default"/>
        <w:lang w:val="ru-RU" w:eastAsia="en-US" w:bidi="ar-SA"/>
      </w:rPr>
    </w:lvl>
  </w:abstractNum>
  <w:abstractNum w:abstractNumId="17" w15:restartNumberingAfterBreak="0">
    <w:nsid w:val="52AA18C5"/>
    <w:multiLevelType w:val="hybridMultilevel"/>
    <w:tmpl w:val="C5525184"/>
    <w:lvl w:ilvl="0" w:tplc="CAF263FC">
      <w:start w:val="1"/>
      <w:numFmt w:val="decimal"/>
      <w:lvlText w:val="%1."/>
      <w:lvlJc w:val="left"/>
      <w:pPr>
        <w:ind w:left="465" w:hanging="3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422ACC6A">
      <w:numFmt w:val="bullet"/>
      <w:lvlText w:val=""/>
      <w:lvlJc w:val="left"/>
      <w:pPr>
        <w:ind w:left="465" w:hanging="360"/>
      </w:pPr>
      <w:rPr>
        <w:rFonts w:ascii="Symbol" w:eastAsia="Symbol" w:hAnsi="Symbol" w:cs="Symbol" w:hint="default"/>
        <w:b w:val="0"/>
        <w:bCs w:val="0"/>
        <w:i w:val="0"/>
        <w:iCs w:val="0"/>
        <w:spacing w:val="0"/>
        <w:w w:val="99"/>
        <w:sz w:val="20"/>
        <w:szCs w:val="20"/>
        <w:lang w:val="ru-RU" w:eastAsia="en-US" w:bidi="ar-SA"/>
      </w:rPr>
    </w:lvl>
    <w:lvl w:ilvl="2" w:tplc="78108BAC">
      <w:numFmt w:val="bullet"/>
      <w:lvlText w:val="•"/>
      <w:lvlJc w:val="left"/>
      <w:pPr>
        <w:ind w:left="1640" w:hanging="360"/>
      </w:pPr>
      <w:rPr>
        <w:rFonts w:hint="default"/>
        <w:lang w:val="ru-RU" w:eastAsia="en-US" w:bidi="ar-SA"/>
      </w:rPr>
    </w:lvl>
    <w:lvl w:ilvl="3" w:tplc="DD047D7C">
      <w:numFmt w:val="bullet"/>
      <w:lvlText w:val="•"/>
      <w:lvlJc w:val="left"/>
      <w:pPr>
        <w:ind w:left="2230" w:hanging="360"/>
      </w:pPr>
      <w:rPr>
        <w:rFonts w:hint="default"/>
        <w:lang w:val="ru-RU" w:eastAsia="en-US" w:bidi="ar-SA"/>
      </w:rPr>
    </w:lvl>
    <w:lvl w:ilvl="4" w:tplc="86FAC3BC">
      <w:numFmt w:val="bullet"/>
      <w:lvlText w:val="•"/>
      <w:lvlJc w:val="left"/>
      <w:pPr>
        <w:ind w:left="2820" w:hanging="360"/>
      </w:pPr>
      <w:rPr>
        <w:rFonts w:hint="default"/>
        <w:lang w:val="ru-RU" w:eastAsia="en-US" w:bidi="ar-SA"/>
      </w:rPr>
    </w:lvl>
    <w:lvl w:ilvl="5" w:tplc="ACACC0D0">
      <w:numFmt w:val="bullet"/>
      <w:lvlText w:val="•"/>
      <w:lvlJc w:val="left"/>
      <w:pPr>
        <w:ind w:left="3410" w:hanging="360"/>
      </w:pPr>
      <w:rPr>
        <w:rFonts w:hint="default"/>
        <w:lang w:val="ru-RU" w:eastAsia="en-US" w:bidi="ar-SA"/>
      </w:rPr>
    </w:lvl>
    <w:lvl w:ilvl="6" w:tplc="68CA81B4">
      <w:numFmt w:val="bullet"/>
      <w:lvlText w:val="•"/>
      <w:lvlJc w:val="left"/>
      <w:pPr>
        <w:ind w:left="4000" w:hanging="360"/>
      </w:pPr>
      <w:rPr>
        <w:rFonts w:hint="default"/>
        <w:lang w:val="ru-RU" w:eastAsia="en-US" w:bidi="ar-SA"/>
      </w:rPr>
    </w:lvl>
    <w:lvl w:ilvl="7" w:tplc="7FB47E2C">
      <w:numFmt w:val="bullet"/>
      <w:lvlText w:val="•"/>
      <w:lvlJc w:val="left"/>
      <w:pPr>
        <w:ind w:left="4590" w:hanging="360"/>
      </w:pPr>
      <w:rPr>
        <w:rFonts w:hint="default"/>
        <w:lang w:val="ru-RU" w:eastAsia="en-US" w:bidi="ar-SA"/>
      </w:rPr>
    </w:lvl>
    <w:lvl w:ilvl="8" w:tplc="D7625B8A">
      <w:numFmt w:val="bullet"/>
      <w:lvlText w:val="•"/>
      <w:lvlJc w:val="left"/>
      <w:pPr>
        <w:ind w:left="5180" w:hanging="360"/>
      </w:pPr>
      <w:rPr>
        <w:rFonts w:hint="default"/>
        <w:lang w:val="ru-RU" w:eastAsia="en-US" w:bidi="ar-SA"/>
      </w:rPr>
    </w:lvl>
  </w:abstractNum>
  <w:abstractNum w:abstractNumId="18" w15:restartNumberingAfterBreak="0">
    <w:nsid w:val="544C1E48"/>
    <w:multiLevelType w:val="hybridMultilevel"/>
    <w:tmpl w:val="A95A5EAC"/>
    <w:lvl w:ilvl="0" w:tplc="75800D5A">
      <w:start w:val="1"/>
      <w:numFmt w:val="decimal"/>
      <w:lvlText w:val="%1."/>
      <w:lvlJc w:val="left"/>
      <w:pPr>
        <w:ind w:left="465" w:hanging="3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870E9E1C">
      <w:numFmt w:val="bullet"/>
      <w:lvlText w:val="•"/>
      <w:lvlJc w:val="left"/>
      <w:pPr>
        <w:ind w:left="1050" w:hanging="360"/>
      </w:pPr>
      <w:rPr>
        <w:rFonts w:hint="default"/>
        <w:lang w:val="ru-RU" w:eastAsia="en-US" w:bidi="ar-SA"/>
      </w:rPr>
    </w:lvl>
    <w:lvl w:ilvl="2" w:tplc="3E720DD4">
      <w:numFmt w:val="bullet"/>
      <w:lvlText w:val="•"/>
      <w:lvlJc w:val="left"/>
      <w:pPr>
        <w:ind w:left="1640" w:hanging="360"/>
      </w:pPr>
      <w:rPr>
        <w:rFonts w:hint="default"/>
        <w:lang w:val="ru-RU" w:eastAsia="en-US" w:bidi="ar-SA"/>
      </w:rPr>
    </w:lvl>
    <w:lvl w:ilvl="3" w:tplc="DD90730C">
      <w:numFmt w:val="bullet"/>
      <w:lvlText w:val="•"/>
      <w:lvlJc w:val="left"/>
      <w:pPr>
        <w:ind w:left="2230" w:hanging="360"/>
      </w:pPr>
      <w:rPr>
        <w:rFonts w:hint="default"/>
        <w:lang w:val="ru-RU" w:eastAsia="en-US" w:bidi="ar-SA"/>
      </w:rPr>
    </w:lvl>
    <w:lvl w:ilvl="4" w:tplc="10EA1E8E">
      <w:numFmt w:val="bullet"/>
      <w:lvlText w:val="•"/>
      <w:lvlJc w:val="left"/>
      <w:pPr>
        <w:ind w:left="2820" w:hanging="360"/>
      </w:pPr>
      <w:rPr>
        <w:rFonts w:hint="default"/>
        <w:lang w:val="ru-RU" w:eastAsia="en-US" w:bidi="ar-SA"/>
      </w:rPr>
    </w:lvl>
    <w:lvl w:ilvl="5" w:tplc="AFCCB398">
      <w:numFmt w:val="bullet"/>
      <w:lvlText w:val="•"/>
      <w:lvlJc w:val="left"/>
      <w:pPr>
        <w:ind w:left="3410" w:hanging="360"/>
      </w:pPr>
      <w:rPr>
        <w:rFonts w:hint="default"/>
        <w:lang w:val="ru-RU" w:eastAsia="en-US" w:bidi="ar-SA"/>
      </w:rPr>
    </w:lvl>
    <w:lvl w:ilvl="6" w:tplc="628AD902">
      <w:numFmt w:val="bullet"/>
      <w:lvlText w:val="•"/>
      <w:lvlJc w:val="left"/>
      <w:pPr>
        <w:ind w:left="4000" w:hanging="360"/>
      </w:pPr>
      <w:rPr>
        <w:rFonts w:hint="default"/>
        <w:lang w:val="ru-RU" w:eastAsia="en-US" w:bidi="ar-SA"/>
      </w:rPr>
    </w:lvl>
    <w:lvl w:ilvl="7" w:tplc="A9B4E588">
      <w:numFmt w:val="bullet"/>
      <w:lvlText w:val="•"/>
      <w:lvlJc w:val="left"/>
      <w:pPr>
        <w:ind w:left="4590" w:hanging="360"/>
      </w:pPr>
      <w:rPr>
        <w:rFonts w:hint="default"/>
        <w:lang w:val="ru-RU" w:eastAsia="en-US" w:bidi="ar-SA"/>
      </w:rPr>
    </w:lvl>
    <w:lvl w:ilvl="8" w:tplc="1D9AE252">
      <w:numFmt w:val="bullet"/>
      <w:lvlText w:val="•"/>
      <w:lvlJc w:val="left"/>
      <w:pPr>
        <w:ind w:left="5180" w:hanging="360"/>
      </w:pPr>
      <w:rPr>
        <w:rFonts w:hint="default"/>
        <w:lang w:val="ru-RU" w:eastAsia="en-US" w:bidi="ar-SA"/>
      </w:rPr>
    </w:lvl>
  </w:abstractNum>
  <w:abstractNum w:abstractNumId="19" w15:restartNumberingAfterBreak="0">
    <w:nsid w:val="59206AE1"/>
    <w:multiLevelType w:val="hybridMultilevel"/>
    <w:tmpl w:val="1994B0C2"/>
    <w:lvl w:ilvl="0" w:tplc="7AAEDCEC">
      <w:start w:val="6"/>
      <w:numFmt w:val="decimal"/>
      <w:lvlText w:val="%1."/>
      <w:lvlJc w:val="left"/>
      <w:pPr>
        <w:ind w:left="465" w:hanging="360"/>
        <w:jc w:val="left"/>
      </w:pPr>
      <w:rPr>
        <w:rFonts w:ascii="Times New Roman" w:eastAsia="Times New Roman" w:hAnsi="Times New Roman" w:cs="Times New Roman" w:hint="default"/>
        <w:b/>
        <w:bCs/>
        <w:i w:val="0"/>
        <w:iCs w:val="0"/>
        <w:spacing w:val="0"/>
        <w:w w:val="99"/>
        <w:sz w:val="20"/>
        <w:szCs w:val="20"/>
        <w:lang w:val="ru-RU" w:eastAsia="en-US" w:bidi="ar-SA"/>
      </w:rPr>
    </w:lvl>
    <w:lvl w:ilvl="1" w:tplc="FBC41DC6">
      <w:start w:val="1"/>
      <w:numFmt w:val="decimal"/>
      <w:lvlText w:val="%2."/>
      <w:lvlJc w:val="left"/>
      <w:pPr>
        <w:ind w:left="897" w:hanging="432"/>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2" w:tplc="B8A0433C">
      <w:numFmt w:val="bullet"/>
      <w:lvlText w:val="•"/>
      <w:lvlJc w:val="left"/>
      <w:pPr>
        <w:ind w:left="1506" w:hanging="432"/>
      </w:pPr>
      <w:rPr>
        <w:rFonts w:hint="default"/>
        <w:lang w:val="ru-RU" w:eastAsia="en-US" w:bidi="ar-SA"/>
      </w:rPr>
    </w:lvl>
    <w:lvl w:ilvl="3" w:tplc="E6F265F4">
      <w:numFmt w:val="bullet"/>
      <w:lvlText w:val="•"/>
      <w:lvlJc w:val="left"/>
      <w:pPr>
        <w:ind w:left="2113" w:hanging="432"/>
      </w:pPr>
      <w:rPr>
        <w:rFonts w:hint="default"/>
        <w:lang w:val="ru-RU" w:eastAsia="en-US" w:bidi="ar-SA"/>
      </w:rPr>
    </w:lvl>
    <w:lvl w:ilvl="4" w:tplc="CA0A7912">
      <w:numFmt w:val="bullet"/>
      <w:lvlText w:val="•"/>
      <w:lvlJc w:val="left"/>
      <w:pPr>
        <w:ind w:left="2720" w:hanging="432"/>
      </w:pPr>
      <w:rPr>
        <w:rFonts w:hint="default"/>
        <w:lang w:val="ru-RU" w:eastAsia="en-US" w:bidi="ar-SA"/>
      </w:rPr>
    </w:lvl>
    <w:lvl w:ilvl="5" w:tplc="1A22F640">
      <w:numFmt w:val="bullet"/>
      <w:lvlText w:val="•"/>
      <w:lvlJc w:val="left"/>
      <w:pPr>
        <w:ind w:left="3326" w:hanging="432"/>
      </w:pPr>
      <w:rPr>
        <w:rFonts w:hint="default"/>
        <w:lang w:val="ru-RU" w:eastAsia="en-US" w:bidi="ar-SA"/>
      </w:rPr>
    </w:lvl>
    <w:lvl w:ilvl="6" w:tplc="B3343FD8">
      <w:numFmt w:val="bullet"/>
      <w:lvlText w:val="•"/>
      <w:lvlJc w:val="left"/>
      <w:pPr>
        <w:ind w:left="3933" w:hanging="432"/>
      </w:pPr>
      <w:rPr>
        <w:rFonts w:hint="default"/>
        <w:lang w:val="ru-RU" w:eastAsia="en-US" w:bidi="ar-SA"/>
      </w:rPr>
    </w:lvl>
    <w:lvl w:ilvl="7" w:tplc="9FC61D50">
      <w:numFmt w:val="bullet"/>
      <w:lvlText w:val="•"/>
      <w:lvlJc w:val="left"/>
      <w:pPr>
        <w:ind w:left="4540" w:hanging="432"/>
      </w:pPr>
      <w:rPr>
        <w:rFonts w:hint="default"/>
        <w:lang w:val="ru-RU" w:eastAsia="en-US" w:bidi="ar-SA"/>
      </w:rPr>
    </w:lvl>
    <w:lvl w:ilvl="8" w:tplc="E722840A">
      <w:numFmt w:val="bullet"/>
      <w:lvlText w:val="•"/>
      <w:lvlJc w:val="left"/>
      <w:pPr>
        <w:ind w:left="5146" w:hanging="432"/>
      </w:pPr>
      <w:rPr>
        <w:rFonts w:hint="default"/>
        <w:lang w:val="ru-RU" w:eastAsia="en-US" w:bidi="ar-SA"/>
      </w:rPr>
    </w:lvl>
  </w:abstractNum>
  <w:abstractNum w:abstractNumId="20" w15:restartNumberingAfterBreak="0">
    <w:nsid w:val="5CF85DA7"/>
    <w:multiLevelType w:val="hybridMultilevel"/>
    <w:tmpl w:val="10AE55E0"/>
    <w:lvl w:ilvl="0" w:tplc="00ECDD48">
      <w:start w:val="1"/>
      <w:numFmt w:val="decimal"/>
      <w:lvlText w:val="%1."/>
      <w:lvlJc w:val="left"/>
      <w:pPr>
        <w:ind w:left="465" w:hanging="3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D69CBC6A">
      <w:numFmt w:val="bullet"/>
      <w:lvlText w:val="•"/>
      <w:lvlJc w:val="left"/>
      <w:pPr>
        <w:ind w:left="1050" w:hanging="360"/>
      </w:pPr>
      <w:rPr>
        <w:rFonts w:hint="default"/>
        <w:lang w:val="ru-RU" w:eastAsia="en-US" w:bidi="ar-SA"/>
      </w:rPr>
    </w:lvl>
    <w:lvl w:ilvl="2" w:tplc="D9122C10">
      <w:numFmt w:val="bullet"/>
      <w:lvlText w:val="•"/>
      <w:lvlJc w:val="left"/>
      <w:pPr>
        <w:ind w:left="1640" w:hanging="360"/>
      </w:pPr>
      <w:rPr>
        <w:rFonts w:hint="default"/>
        <w:lang w:val="ru-RU" w:eastAsia="en-US" w:bidi="ar-SA"/>
      </w:rPr>
    </w:lvl>
    <w:lvl w:ilvl="3" w:tplc="CEE27310">
      <w:numFmt w:val="bullet"/>
      <w:lvlText w:val="•"/>
      <w:lvlJc w:val="left"/>
      <w:pPr>
        <w:ind w:left="2230" w:hanging="360"/>
      </w:pPr>
      <w:rPr>
        <w:rFonts w:hint="default"/>
        <w:lang w:val="ru-RU" w:eastAsia="en-US" w:bidi="ar-SA"/>
      </w:rPr>
    </w:lvl>
    <w:lvl w:ilvl="4" w:tplc="AA563332">
      <w:numFmt w:val="bullet"/>
      <w:lvlText w:val="•"/>
      <w:lvlJc w:val="left"/>
      <w:pPr>
        <w:ind w:left="2820" w:hanging="360"/>
      </w:pPr>
      <w:rPr>
        <w:rFonts w:hint="default"/>
        <w:lang w:val="ru-RU" w:eastAsia="en-US" w:bidi="ar-SA"/>
      </w:rPr>
    </w:lvl>
    <w:lvl w:ilvl="5" w:tplc="7B80719C">
      <w:numFmt w:val="bullet"/>
      <w:lvlText w:val="•"/>
      <w:lvlJc w:val="left"/>
      <w:pPr>
        <w:ind w:left="3410" w:hanging="360"/>
      </w:pPr>
      <w:rPr>
        <w:rFonts w:hint="default"/>
        <w:lang w:val="ru-RU" w:eastAsia="en-US" w:bidi="ar-SA"/>
      </w:rPr>
    </w:lvl>
    <w:lvl w:ilvl="6" w:tplc="0C743F86">
      <w:numFmt w:val="bullet"/>
      <w:lvlText w:val="•"/>
      <w:lvlJc w:val="left"/>
      <w:pPr>
        <w:ind w:left="4000" w:hanging="360"/>
      </w:pPr>
      <w:rPr>
        <w:rFonts w:hint="default"/>
        <w:lang w:val="ru-RU" w:eastAsia="en-US" w:bidi="ar-SA"/>
      </w:rPr>
    </w:lvl>
    <w:lvl w:ilvl="7" w:tplc="7EF2B0DE">
      <w:numFmt w:val="bullet"/>
      <w:lvlText w:val="•"/>
      <w:lvlJc w:val="left"/>
      <w:pPr>
        <w:ind w:left="4590" w:hanging="360"/>
      </w:pPr>
      <w:rPr>
        <w:rFonts w:hint="default"/>
        <w:lang w:val="ru-RU" w:eastAsia="en-US" w:bidi="ar-SA"/>
      </w:rPr>
    </w:lvl>
    <w:lvl w:ilvl="8" w:tplc="C77A47F6">
      <w:numFmt w:val="bullet"/>
      <w:lvlText w:val="•"/>
      <w:lvlJc w:val="left"/>
      <w:pPr>
        <w:ind w:left="5180" w:hanging="360"/>
      </w:pPr>
      <w:rPr>
        <w:rFonts w:hint="default"/>
        <w:lang w:val="ru-RU" w:eastAsia="en-US" w:bidi="ar-SA"/>
      </w:rPr>
    </w:lvl>
  </w:abstractNum>
  <w:abstractNum w:abstractNumId="21" w15:restartNumberingAfterBreak="0">
    <w:nsid w:val="5D4B547A"/>
    <w:multiLevelType w:val="hybridMultilevel"/>
    <w:tmpl w:val="30AC8CBE"/>
    <w:lvl w:ilvl="0" w:tplc="E45ADFB2">
      <w:numFmt w:val="bullet"/>
      <w:lvlText w:val=""/>
      <w:lvlJc w:val="left"/>
      <w:pPr>
        <w:ind w:left="470" w:hanging="348"/>
      </w:pPr>
      <w:rPr>
        <w:rFonts w:ascii="Symbol" w:eastAsia="Symbol" w:hAnsi="Symbol" w:cs="Symbol" w:hint="default"/>
        <w:b w:val="0"/>
        <w:bCs w:val="0"/>
        <w:i w:val="0"/>
        <w:iCs w:val="0"/>
        <w:spacing w:val="0"/>
        <w:w w:val="99"/>
        <w:sz w:val="20"/>
        <w:szCs w:val="20"/>
        <w:lang w:val="ru-RU" w:eastAsia="en-US" w:bidi="ar-SA"/>
      </w:rPr>
    </w:lvl>
    <w:lvl w:ilvl="1" w:tplc="50D2ECBC">
      <w:numFmt w:val="bullet"/>
      <w:lvlText w:val="•"/>
      <w:lvlJc w:val="left"/>
      <w:pPr>
        <w:ind w:left="1068" w:hanging="348"/>
      </w:pPr>
      <w:rPr>
        <w:rFonts w:hint="default"/>
        <w:lang w:val="ru-RU" w:eastAsia="en-US" w:bidi="ar-SA"/>
      </w:rPr>
    </w:lvl>
    <w:lvl w:ilvl="2" w:tplc="7ECE41BA">
      <w:numFmt w:val="bullet"/>
      <w:lvlText w:val="•"/>
      <w:lvlJc w:val="left"/>
      <w:pPr>
        <w:ind w:left="1656" w:hanging="348"/>
      </w:pPr>
      <w:rPr>
        <w:rFonts w:hint="default"/>
        <w:lang w:val="ru-RU" w:eastAsia="en-US" w:bidi="ar-SA"/>
      </w:rPr>
    </w:lvl>
    <w:lvl w:ilvl="3" w:tplc="E410E938">
      <w:numFmt w:val="bullet"/>
      <w:lvlText w:val="•"/>
      <w:lvlJc w:val="left"/>
      <w:pPr>
        <w:ind w:left="2244" w:hanging="348"/>
      </w:pPr>
      <w:rPr>
        <w:rFonts w:hint="default"/>
        <w:lang w:val="ru-RU" w:eastAsia="en-US" w:bidi="ar-SA"/>
      </w:rPr>
    </w:lvl>
    <w:lvl w:ilvl="4" w:tplc="C6F88A6E">
      <w:numFmt w:val="bullet"/>
      <w:lvlText w:val="•"/>
      <w:lvlJc w:val="left"/>
      <w:pPr>
        <w:ind w:left="2832" w:hanging="348"/>
      </w:pPr>
      <w:rPr>
        <w:rFonts w:hint="default"/>
        <w:lang w:val="ru-RU" w:eastAsia="en-US" w:bidi="ar-SA"/>
      </w:rPr>
    </w:lvl>
    <w:lvl w:ilvl="5" w:tplc="0742E178">
      <w:numFmt w:val="bullet"/>
      <w:lvlText w:val="•"/>
      <w:lvlJc w:val="left"/>
      <w:pPr>
        <w:ind w:left="3420" w:hanging="348"/>
      </w:pPr>
      <w:rPr>
        <w:rFonts w:hint="default"/>
        <w:lang w:val="ru-RU" w:eastAsia="en-US" w:bidi="ar-SA"/>
      </w:rPr>
    </w:lvl>
    <w:lvl w:ilvl="6" w:tplc="495E27E2">
      <w:numFmt w:val="bullet"/>
      <w:lvlText w:val="•"/>
      <w:lvlJc w:val="left"/>
      <w:pPr>
        <w:ind w:left="4008" w:hanging="348"/>
      </w:pPr>
      <w:rPr>
        <w:rFonts w:hint="default"/>
        <w:lang w:val="ru-RU" w:eastAsia="en-US" w:bidi="ar-SA"/>
      </w:rPr>
    </w:lvl>
    <w:lvl w:ilvl="7" w:tplc="83523EAA">
      <w:numFmt w:val="bullet"/>
      <w:lvlText w:val="•"/>
      <w:lvlJc w:val="left"/>
      <w:pPr>
        <w:ind w:left="4596" w:hanging="348"/>
      </w:pPr>
      <w:rPr>
        <w:rFonts w:hint="default"/>
        <w:lang w:val="ru-RU" w:eastAsia="en-US" w:bidi="ar-SA"/>
      </w:rPr>
    </w:lvl>
    <w:lvl w:ilvl="8" w:tplc="53C63AB8">
      <w:numFmt w:val="bullet"/>
      <w:lvlText w:val="•"/>
      <w:lvlJc w:val="left"/>
      <w:pPr>
        <w:ind w:left="5184" w:hanging="348"/>
      </w:pPr>
      <w:rPr>
        <w:rFonts w:hint="default"/>
        <w:lang w:val="ru-RU" w:eastAsia="en-US" w:bidi="ar-SA"/>
      </w:rPr>
    </w:lvl>
  </w:abstractNum>
  <w:abstractNum w:abstractNumId="22" w15:restartNumberingAfterBreak="0">
    <w:nsid w:val="5EB17418"/>
    <w:multiLevelType w:val="hybridMultilevel"/>
    <w:tmpl w:val="3EF84318"/>
    <w:lvl w:ilvl="0" w:tplc="4A482D9E">
      <w:numFmt w:val="bullet"/>
      <w:lvlText w:val=""/>
      <w:lvlJc w:val="left"/>
      <w:pPr>
        <w:ind w:left="465" w:hanging="360"/>
      </w:pPr>
      <w:rPr>
        <w:rFonts w:ascii="Symbol" w:eastAsia="Symbol" w:hAnsi="Symbol" w:cs="Symbol" w:hint="default"/>
        <w:b w:val="0"/>
        <w:bCs w:val="0"/>
        <w:i w:val="0"/>
        <w:iCs w:val="0"/>
        <w:spacing w:val="0"/>
        <w:w w:val="99"/>
        <w:sz w:val="20"/>
        <w:szCs w:val="20"/>
        <w:lang w:val="ru-RU" w:eastAsia="en-US" w:bidi="ar-SA"/>
      </w:rPr>
    </w:lvl>
    <w:lvl w:ilvl="1" w:tplc="553C5688">
      <w:numFmt w:val="bullet"/>
      <w:lvlText w:val="•"/>
      <w:lvlJc w:val="left"/>
      <w:pPr>
        <w:ind w:left="1050" w:hanging="360"/>
      </w:pPr>
      <w:rPr>
        <w:rFonts w:hint="default"/>
        <w:lang w:val="ru-RU" w:eastAsia="en-US" w:bidi="ar-SA"/>
      </w:rPr>
    </w:lvl>
    <w:lvl w:ilvl="2" w:tplc="23024F86">
      <w:numFmt w:val="bullet"/>
      <w:lvlText w:val="•"/>
      <w:lvlJc w:val="left"/>
      <w:pPr>
        <w:ind w:left="1640" w:hanging="360"/>
      </w:pPr>
      <w:rPr>
        <w:rFonts w:hint="default"/>
        <w:lang w:val="ru-RU" w:eastAsia="en-US" w:bidi="ar-SA"/>
      </w:rPr>
    </w:lvl>
    <w:lvl w:ilvl="3" w:tplc="1AA691F4">
      <w:numFmt w:val="bullet"/>
      <w:lvlText w:val="•"/>
      <w:lvlJc w:val="left"/>
      <w:pPr>
        <w:ind w:left="2230" w:hanging="360"/>
      </w:pPr>
      <w:rPr>
        <w:rFonts w:hint="default"/>
        <w:lang w:val="ru-RU" w:eastAsia="en-US" w:bidi="ar-SA"/>
      </w:rPr>
    </w:lvl>
    <w:lvl w:ilvl="4" w:tplc="AB00B16C">
      <w:numFmt w:val="bullet"/>
      <w:lvlText w:val="•"/>
      <w:lvlJc w:val="left"/>
      <w:pPr>
        <w:ind w:left="2820" w:hanging="360"/>
      </w:pPr>
      <w:rPr>
        <w:rFonts w:hint="default"/>
        <w:lang w:val="ru-RU" w:eastAsia="en-US" w:bidi="ar-SA"/>
      </w:rPr>
    </w:lvl>
    <w:lvl w:ilvl="5" w:tplc="0E1A41CC">
      <w:numFmt w:val="bullet"/>
      <w:lvlText w:val="•"/>
      <w:lvlJc w:val="left"/>
      <w:pPr>
        <w:ind w:left="3410" w:hanging="360"/>
      </w:pPr>
      <w:rPr>
        <w:rFonts w:hint="default"/>
        <w:lang w:val="ru-RU" w:eastAsia="en-US" w:bidi="ar-SA"/>
      </w:rPr>
    </w:lvl>
    <w:lvl w:ilvl="6" w:tplc="B82866E6">
      <w:numFmt w:val="bullet"/>
      <w:lvlText w:val="•"/>
      <w:lvlJc w:val="left"/>
      <w:pPr>
        <w:ind w:left="4000" w:hanging="360"/>
      </w:pPr>
      <w:rPr>
        <w:rFonts w:hint="default"/>
        <w:lang w:val="ru-RU" w:eastAsia="en-US" w:bidi="ar-SA"/>
      </w:rPr>
    </w:lvl>
    <w:lvl w:ilvl="7" w:tplc="FA2C0452">
      <w:numFmt w:val="bullet"/>
      <w:lvlText w:val="•"/>
      <w:lvlJc w:val="left"/>
      <w:pPr>
        <w:ind w:left="4590" w:hanging="360"/>
      </w:pPr>
      <w:rPr>
        <w:rFonts w:hint="default"/>
        <w:lang w:val="ru-RU" w:eastAsia="en-US" w:bidi="ar-SA"/>
      </w:rPr>
    </w:lvl>
    <w:lvl w:ilvl="8" w:tplc="32AEA788">
      <w:numFmt w:val="bullet"/>
      <w:lvlText w:val="•"/>
      <w:lvlJc w:val="left"/>
      <w:pPr>
        <w:ind w:left="5180" w:hanging="360"/>
      </w:pPr>
      <w:rPr>
        <w:rFonts w:hint="default"/>
        <w:lang w:val="ru-RU" w:eastAsia="en-US" w:bidi="ar-SA"/>
      </w:rPr>
    </w:lvl>
  </w:abstractNum>
  <w:abstractNum w:abstractNumId="23" w15:restartNumberingAfterBreak="0">
    <w:nsid w:val="63174319"/>
    <w:multiLevelType w:val="hybridMultilevel"/>
    <w:tmpl w:val="A6C43F36"/>
    <w:lvl w:ilvl="0" w:tplc="6BAADFA0">
      <w:start w:val="1"/>
      <w:numFmt w:val="decimal"/>
      <w:lvlText w:val="%1."/>
      <w:lvlJc w:val="left"/>
      <w:pPr>
        <w:ind w:left="391" w:hanging="330"/>
        <w:jc w:val="left"/>
      </w:pPr>
      <w:rPr>
        <w:rFonts w:ascii="Times New Roman" w:eastAsia="Times New Roman" w:hAnsi="Times New Roman" w:cs="Times New Roman" w:hint="default"/>
        <w:b w:val="0"/>
        <w:bCs w:val="0"/>
        <w:i w:val="0"/>
        <w:iCs w:val="0"/>
        <w:color w:val="2F2F2F"/>
        <w:spacing w:val="0"/>
        <w:w w:val="102"/>
        <w:sz w:val="18"/>
        <w:szCs w:val="18"/>
        <w:lang w:val="ru-RU" w:eastAsia="en-US" w:bidi="ar-SA"/>
      </w:rPr>
    </w:lvl>
    <w:lvl w:ilvl="1" w:tplc="B2AACF56">
      <w:start w:val="1"/>
      <w:numFmt w:val="decimal"/>
      <w:lvlText w:val="%2."/>
      <w:lvlJc w:val="left"/>
      <w:pPr>
        <w:ind w:left="386" w:hanging="335"/>
        <w:jc w:val="left"/>
      </w:pPr>
      <w:rPr>
        <w:rFonts w:ascii="Times New Roman" w:eastAsia="Times New Roman" w:hAnsi="Times New Roman" w:cs="Times New Roman" w:hint="default"/>
        <w:b w:val="0"/>
        <w:bCs w:val="0"/>
        <w:i w:val="0"/>
        <w:iCs w:val="0"/>
        <w:color w:val="2F2F2F"/>
        <w:spacing w:val="0"/>
        <w:w w:val="107"/>
        <w:sz w:val="18"/>
        <w:szCs w:val="18"/>
        <w:lang w:val="ru-RU" w:eastAsia="en-US" w:bidi="ar-SA"/>
      </w:rPr>
    </w:lvl>
    <w:lvl w:ilvl="2" w:tplc="D542ED7A">
      <w:numFmt w:val="bullet"/>
      <w:lvlText w:val="•"/>
      <w:lvlJc w:val="left"/>
      <w:pPr>
        <w:ind w:left="1013" w:hanging="335"/>
      </w:pPr>
      <w:rPr>
        <w:rFonts w:hint="default"/>
        <w:lang w:val="ru-RU" w:eastAsia="en-US" w:bidi="ar-SA"/>
      </w:rPr>
    </w:lvl>
    <w:lvl w:ilvl="3" w:tplc="FEB611FE">
      <w:numFmt w:val="bullet"/>
      <w:lvlText w:val="•"/>
      <w:lvlJc w:val="left"/>
      <w:pPr>
        <w:ind w:left="1627" w:hanging="335"/>
      </w:pPr>
      <w:rPr>
        <w:rFonts w:hint="default"/>
        <w:lang w:val="ru-RU" w:eastAsia="en-US" w:bidi="ar-SA"/>
      </w:rPr>
    </w:lvl>
    <w:lvl w:ilvl="4" w:tplc="9E500CEE">
      <w:numFmt w:val="bullet"/>
      <w:lvlText w:val="•"/>
      <w:lvlJc w:val="left"/>
      <w:pPr>
        <w:ind w:left="2240" w:hanging="335"/>
      </w:pPr>
      <w:rPr>
        <w:rFonts w:hint="default"/>
        <w:lang w:val="ru-RU" w:eastAsia="en-US" w:bidi="ar-SA"/>
      </w:rPr>
    </w:lvl>
    <w:lvl w:ilvl="5" w:tplc="5E30E846">
      <w:numFmt w:val="bullet"/>
      <w:lvlText w:val="•"/>
      <w:lvlJc w:val="left"/>
      <w:pPr>
        <w:ind w:left="2854" w:hanging="335"/>
      </w:pPr>
      <w:rPr>
        <w:rFonts w:hint="default"/>
        <w:lang w:val="ru-RU" w:eastAsia="en-US" w:bidi="ar-SA"/>
      </w:rPr>
    </w:lvl>
    <w:lvl w:ilvl="6" w:tplc="52D2B6E0">
      <w:numFmt w:val="bullet"/>
      <w:lvlText w:val="•"/>
      <w:lvlJc w:val="left"/>
      <w:pPr>
        <w:ind w:left="3467" w:hanging="335"/>
      </w:pPr>
      <w:rPr>
        <w:rFonts w:hint="default"/>
        <w:lang w:val="ru-RU" w:eastAsia="en-US" w:bidi="ar-SA"/>
      </w:rPr>
    </w:lvl>
    <w:lvl w:ilvl="7" w:tplc="64F69FD0">
      <w:numFmt w:val="bullet"/>
      <w:lvlText w:val="•"/>
      <w:lvlJc w:val="left"/>
      <w:pPr>
        <w:ind w:left="4081" w:hanging="335"/>
      </w:pPr>
      <w:rPr>
        <w:rFonts w:hint="default"/>
        <w:lang w:val="ru-RU" w:eastAsia="en-US" w:bidi="ar-SA"/>
      </w:rPr>
    </w:lvl>
    <w:lvl w:ilvl="8" w:tplc="58BC98C8">
      <w:numFmt w:val="bullet"/>
      <w:lvlText w:val="•"/>
      <w:lvlJc w:val="left"/>
      <w:pPr>
        <w:ind w:left="4694" w:hanging="335"/>
      </w:pPr>
      <w:rPr>
        <w:rFonts w:hint="default"/>
        <w:lang w:val="ru-RU" w:eastAsia="en-US" w:bidi="ar-SA"/>
      </w:rPr>
    </w:lvl>
  </w:abstractNum>
  <w:abstractNum w:abstractNumId="24" w15:restartNumberingAfterBreak="0">
    <w:nsid w:val="6CA94B54"/>
    <w:multiLevelType w:val="hybridMultilevel"/>
    <w:tmpl w:val="4AB8DF6A"/>
    <w:lvl w:ilvl="0" w:tplc="96CC7A8A">
      <w:start w:val="1"/>
      <w:numFmt w:val="lowerLetter"/>
      <w:lvlText w:val="%1."/>
      <w:lvlJc w:val="left"/>
      <w:pPr>
        <w:ind w:left="671" w:hanging="567"/>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6B4E0E80">
      <w:numFmt w:val="bullet"/>
      <w:lvlText w:val="•"/>
      <w:lvlJc w:val="left"/>
      <w:pPr>
        <w:ind w:left="1248" w:hanging="567"/>
      </w:pPr>
      <w:rPr>
        <w:rFonts w:hint="default"/>
        <w:lang w:val="ru-RU" w:eastAsia="en-US" w:bidi="ar-SA"/>
      </w:rPr>
    </w:lvl>
    <w:lvl w:ilvl="2" w:tplc="86BA037E">
      <w:numFmt w:val="bullet"/>
      <w:lvlText w:val="•"/>
      <w:lvlJc w:val="left"/>
      <w:pPr>
        <w:ind w:left="1816" w:hanging="567"/>
      </w:pPr>
      <w:rPr>
        <w:rFonts w:hint="default"/>
        <w:lang w:val="ru-RU" w:eastAsia="en-US" w:bidi="ar-SA"/>
      </w:rPr>
    </w:lvl>
    <w:lvl w:ilvl="3" w:tplc="3348B5E4">
      <w:numFmt w:val="bullet"/>
      <w:lvlText w:val="•"/>
      <w:lvlJc w:val="left"/>
      <w:pPr>
        <w:ind w:left="2384" w:hanging="567"/>
      </w:pPr>
      <w:rPr>
        <w:rFonts w:hint="default"/>
        <w:lang w:val="ru-RU" w:eastAsia="en-US" w:bidi="ar-SA"/>
      </w:rPr>
    </w:lvl>
    <w:lvl w:ilvl="4" w:tplc="934428E0">
      <w:numFmt w:val="bullet"/>
      <w:lvlText w:val="•"/>
      <w:lvlJc w:val="left"/>
      <w:pPr>
        <w:ind w:left="2952" w:hanging="567"/>
      </w:pPr>
      <w:rPr>
        <w:rFonts w:hint="default"/>
        <w:lang w:val="ru-RU" w:eastAsia="en-US" w:bidi="ar-SA"/>
      </w:rPr>
    </w:lvl>
    <w:lvl w:ilvl="5" w:tplc="66809C38">
      <w:numFmt w:val="bullet"/>
      <w:lvlText w:val="•"/>
      <w:lvlJc w:val="left"/>
      <w:pPr>
        <w:ind w:left="3520" w:hanging="567"/>
      </w:pPr>
      <w:rPr>
        <w:rFonts w:hint="default"/>
        <w:lang w:val="ru-RU" w:eastAsia="en-US" w:bidi="ar-SA"/>
      </w:rPr>
    </w:lvl>
    <w:lvl w:ilvl="6" w:tplc="79B81A90">
      <w:numFmt w:val="bullet"/>
      <w:lvlText w:val="•"/>
      <w:lvlJc w:val="left"/>
      <w:pPr>
        <w:ind w:left="4088" w:hanging="567"/>
      </w:pPr>
      <w:rPr>
        <w:rFonts w:hint="default"/>
        <w:lang w:val="ru-RU" w:eastAsia="en-US" w:bidi="ar-SA"/>
      </w:rPr>
    </w:lvl>
    <w:lvl w:ilvl="7" w:tplc="8EA84308">
      <w:numFmt w:val="bullet"/>
      <w:lvlText w:val="•"/>
      <w:lvlJc w:val="left"/>
      <w:pPr>
        <w:ind w:left="4656" w:hanging="567"/>
      </w:pPr>
      <w:rPr>
        <w:rFonts w:hint="default"/>
        <w:lang w:val="ru-RU" w:eastAsia="en-US" w:bidi="ar-SA"/>
      </w:rPr>
    </w:lvl>
    <w:lvl w:ilvl="8" w:tplc="DE840C86">
      <w:numFmt w:val="bullet"/>
      <w:lvlText w:val="•"/>
      <w:lvlJc w:val="left"/>
      <w:pPr>
        <w:ind w:left="5224" w:hanging="567"/>
      </w:pPr>
      <w:rPr>
        <w:rFonts w:hint="default"/>
        <w:lang w:val="ru-RU" w:eastAsia="en-US" w:bidi="ar-SA"/>
      </w:rPr>
    </w:lvl>
  </w:abstractNum>
  <w:abstractNum w:abstractNumId="25" w15:restartNumberingAfterBreak="0">
    <w:nsid w:val="6E823B28"/>
    <w:multiLevelType w:val="hybridMultilevel"/>
    <w:tmpl w:val="752217E8"/>
    <w:lvl w:ilvl="0" w:tplc="9A2E8474">
      <w:start w:val="1"/>
      <w:numFmt w:val="decimal"/>
      <w:lvlText w:val="%1."/>
      <w:lvlJc w:val="left"/>
      <w:pPr>
        <w:ind w:left="465" w:hanging="284"/>
        <w:jc w:val="left"/>
      </w:pPr>
      <w:rPr>
        <w:rFonts w:ascii="Times New Roman" w:eastAsia="Times New Roman" w:hAnsi="Times New Roman" w:cs="Times New Roman" w:hint="default"/>
        <w:b/>
        <w:bCs/>
        <w:i w:val="0"/>
        <w:iCs w:val="0"/>
        <w:spacing w:val="0"/>
        <w:w w:val="99"/>
        <w:sz w:val="20"/>
        <w:szCs w:val="20"/>
        <w:lang w:val="ru-RU" w:eastAsia="en-US" w:bidi="ar-SA"/>
      </w:rPr>
    </w:lvl>
    <w:lvl w:ilvl="1" w:tplc="F07A2874">
      <w:numFmt w:val="bullet"/>
      <w:lvlText w:val=""/>
      <w:lvlJc w:val="left"/>
      <w:pPr>
        <w:ind w:left="825" w:hanging="360"/>
      </w:pPr>
      <w:rPr>
        <w:rFonts w:ascii="Symbol" w:eastAsia="Symbol" w:hAnsi="Symbol" w:cs="Symbol" w:hint="default"/>
        <w:b w:val="0"/>
        <w:bCs w:val="0"/>
        <w:i w:val="0"/>
        <w:iCs w:val="0"/>
        <w:spacing w:val="0"/>
        <w:w w:val="99"/>
        <w:sz w:val="20"/>
        <w:szCs w:val="20"/>
        <w:lang w:val="ru-RU" w:eastAsia="en-US" w:bidi="ar-SA"/>
      </w:rPr>
    </w:lvl>
    <w:lvl w:ilvl="2" w:tplc="4E1A90F2">
      <w:numFmt w:val="bullet"/>
      <w:lvlText w:val="•"/>
      <w:lvlJc w:val="left"/>
      <w:pPr>
        <w:ind w:left="1435" w:hanging="360"/>
      </w:pPr>
      <w:rPr>
        <w:rFonts w:hint="default"/>
        <w:lang w:val="ru-RU" w:eastAsia="en-US" w:bidi="ar-SA"/>
      </w:rPr>
    </w:lvl>
    <w:lvl w:ilvl="3" w:tplc="2ED2735A">
      <w:numFmt w:val="bullet"/>
      <w:lvlText w:val="•"/>
      <w:lvlJc w:val="left"/>
      <w:pPr>
        <w:ind w:left="2051" w:hanging="360"/>
      </w:pPr>
      <w:rPr>
        <w:rFonts w:hint="default"/>
        <w:lang w:val="ru-RU" w:eastAsia="en-US" w:bidi="ar-SA"/>
      </w:rPr>
    </w:lvl>
    <w:lvl w:ilvl="4" w:tplc="A0D20DFC">
      <w:numFmt w:val="bullet"/>
      <w:lvlText w:val="•"/>
      <w:lvlJc w:val="left"/>
      <w:pPr>
        <w:ind w:left="2666" w:hanging="360"/>
      </w:pPr>
      <w:rPr>
        <w:rFonts w:hint="default"/>
        <w:lang w:val="ru-RU" w:eastAsia="en-US" w:bidi="ar-SA"/>
      </w:rPr>
    </w:lvl>
    <w:lvl w:ilvl="5" w:tplc="CC64C5DC">
      <w:numFmt w:val="bullet"/>
      <w:lvlText w:val="•"/>
      <w:lvlJc w:val="left"/>
      <w:pPr>
        <w:ind w:left="3282" w:hanging="360"/>
      </w:pPr>
      <w:rPr>
        <w:rFonts w:hint="default"/>
        <w:lang w:val="ru-RU" w:eastAsia="en-US" w:bidi="ar-SA"/>
      </w:rPr>
    </w:lvl>
    <w:lvl w:ilvl="6" w:tplc="0D66597A">
      <w:numFmt w:val="bullet"/>
      <w:lvlText w:val="•"/>
      <w:lvlJc w:val="left"/>
      <w:pPr>
        <w:ind w:left="3897" w:hanging="360"/>
      </w:pPr>
      <w:rPr>
        <w:rFonts w:hint="default"/>
        <w:lang w:val="ru-RU" w:eastAsia="en-US" w:bidi="ar-SA"/>
      </w:rPr>
    </w:lvl>
    <w:lvl w:ilvl="7" w:tplc="077458BC">
      <w:numFmt w:val="bullet"/>
      <w:lvlText w:val="•"/>
      <w:lvlJc w:val="left"/>
      <w:pPr>
        <w:ind w:left="4513" w:hanging="360"/>
      </w:pPr>
      <w:rPr>
        <w:rFonts w:hint="default"/>
        <w:lang w:val="ru-RU" w:eastAsia="en-US" w:bidi="ar-SA"/>
      </w:rPr>
    </w:lvl>
    <w:lvl w:ilvl="8" w:tplc="A976AF2E">
      <w:numFmt w:val="bullet"/>
      <w:lvlText w:val="•"/>
      <w:lvlJc w:val="left"/>
      <w:pPr>
        <w:ind w:left="5128" w:hanging="360"/>
      </w:pPr>
      <w:rPr>
        <w:rFonts w:hint="default"/>
        <w:lang w:val="ru-RU" w:eastAsia="en-US" w:bidi="ar-SA"/>
      </w:rPr>
    </w:lvl>
  </w:abstractNum>
  <w:abstractNum w:abstractNumId="26" w15:restartNumberingAfterBreak="0">
    <w:nsid w:val="7075758B"/>
    <w:multiLevelType w:val="hybridMultilevel"/>
    <w:tmpl w:val="3B92A816"/>
    <w:lvl w:ilvl="0" w:tplc="F17A8534">
      <w:start w:val="1"/>
      <w:numFmt w:val="decimal"/>
      <w:lvlText w:val="%1."/>
      <w:lvlJc w:val="left"/>
      <w:pPr>
        <w:ind w:left="465" w:hanging="3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AA620C2E">
      <w:numFmt w:val="bullet"/>
      <w:lvlText w:val=""/>
      <w:lvlJc w:val="left"/>
      <w:pPr>
        <w:ind w:left="465" w:hanging="360"/>
      </w:pPr>
      <w:rPr>
        <w:rFonts w:ascii="Symbol" w:eastAsia="Symbol" w:hAnsi="Symbol" w:cs="Symbol" w:hint="default"/>
        <w:b w:val="0"/>
        <w:bCs w:val="0"/>
        <w:i w:val="0"/>
        <w:iCs w:val="0"/>
        <w:spacing w:val="0"/>
        <w:w w:val="99"/>
        <w:sz w:val="20"/>
        <w:szCs w:val="20"/>
        <w:lang w:val="ru-RU" w:eastAsia="en-US" w:bidi="ar-SA"/>
      </w:rPr>
    </w:lvl>
    <w:lvl w:ilvl="2" w:tplc="98AEF08E">
      <w:numFmt w:val="bullet"/>
      <w:lvlText w:val="•"/>
      <w:lvlJc w:val="left"/>
      <w:pPr>
        <w:ind w:left="1640" w:hanging="360"/>
      </w:pPr>
      <w:rPr>
        <w:rFonts w:hint="default"/>
        <w:lang w:val="ru-RU" w:eastAsia="en-US" w:bidi="ar-SA"/>
      </w:rPr>
    </w:lvl>
    <w:lvl w:ilvl="3" w:tplc="2DDA6CBA">
      <w:numFmt w:val="bullet"/>
      <w:lvlText w:val="•"/>
      <w:lvlJc w:val="left"/>
      <w:pPr>
        <w:ind w:left="2230" w:hanging="360"/>
      </w:pPr>
      <w:rPr>
        <w:rFonts w:hint="default"/>
        <w:lang w:val="ru-RU" w:eastAsia="en-US" w:bidi="ar-SA"/>
      </w:rPr>
    </w:lvl>
    <w:lvl w:ilvl="4" w:tplc="A056AFBE">
      <w:numFmt w:val="bullet"/>
      <w:lvlText w:val="•"/>
      <w:lvlJc w:val="left"/>
      <w:pPr>
        <w:ind w:left="2820" w:hanging="360"/>
      </w:pPr>
      <w:rPr>
        <w:rFonts w:hint="default"/>
        <w:lang w:val="ru-RU" w:eastAsia="en-US" w:bidi="ar-SA"/>
      </w:rPr>
    </w:lvl>
    <w:lvl w:ilvl="5" w:tplc="B74EC2B0">
      <w:numFmt w:val="bullet"/>
      <w:lvlText w:val="•"/>
      <w:lvlJc w:val="left"/>
      <w:pPr>
        <w:ind w:left="3410" w:hanging="360"/>
      </w:pPr>
      <w:rPr>
        <w:rFonts w:hint="default"/>
        <w:lang w:val="ru-RU" w:eastAsia="en-US" w:bidi="ar-SA"/>
      </w:rPr>
    </w:lvl>
    <w:lvl w:ilvl="6" w:tplc="8A80E038">
      <w:numFmt w:val="bullet"/>
      <w:lvlText w:val="•"/>
      <w:lvlJc w:val="left"/>
      <w:pPr>
        <w:ind w:left="4000" w:hanging="360"/>
      </w:pPr>
      <w:rPr>
        <w:rFonts w:hint="default"/>
        <w:lang w:val="ru-RU" w:eastAsia="en-US" w:bidi="ar-SA"/>
      </w:rPr>
    </w:lvl>
    <w:lvl w:ilvl="7" w:tplc="8054962A">
      <w:numFmt w:val="bullet"/>
      <w:lvlText w:val="•"/>
      <w:lvlJc w:val="left"/>
      <w:pPr>
        <w:ind w:left="4590" w:hanging="360"/>
      </w:pPr>
      <w:rPr>
        <w:rFonts w:hint="default"/>
        <w:lang w:val="ru-RU" w:eastAsia="en-US" w:bidi="ar-SA"/>
      </w:rPr>
    </w:lvl>
    <w:lvl w:ilvl="8" w:tplc="6EB8EC08">
      <w:numFmt w:val="bullet"/>
      <w:lvlText w:val="•"/>
      <w:lvlJc w:val="left"/>
      <w:pPr>
        <w:ind w:left="5180" w:hanging="360"/>
      </w:pPr>
      <w:rPr>
        <w:rFonts w:hint="default"/>
        <w:lang w:val="ru-RU" w:eastAsia="en-US" w:bidi="ar-SA"/>
      </w:rPr>
    </w:lvl>
  </w:abstractNum>
  <w:abstractNum w:abstractNumId="27" w15:restartNumberingAfterBreak="0">
    <w:nsid w:val="71D37E55"/>
    <w:multiLevelType w:val="hybridMultilevel"/>
    <w:tmpl w:val="C6702DBA"/>
    <w:lvl w:ilvl="0" w:tplc="7DD01B26">
      <w:start w:val="1"/>
      <w:numFmt w:val="decimal"/>
      <w:lvlText w:val="%1."/>
      <w:lvlJc w:val="left"/>
      <w:pPr>
        <w:ind w:left="470" w:hanging="365"/>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EC7A96C8">
      <w:numFmt w:val="bullet"/>
      <w:lvlText w:val="•"/>
      <w:lvlJc w:val="left"/>
      <w:pPr>
        <w:ind w:left="1068" w:hanging="365"/>
      </w:pPr>
      <w:rPr>
        <w:rFonts w:hint="default"/>
        <w:lang w:val="ru-RU" w:eastAsia="en-US" w:bidi="ar-SA"/>
      </w:rPr>
    </w:lvl>
    <w:lvl w:ilvl="2" w:tplc="FA40315C">
      <w:numFmt w:val="bullet"/>
      <w:lvlText w:val="•"/>
      <w:lvlJc w:val="left"/>
      <w:pPr>
        <w:ind w:left="1656" w:hanging="365"/>
      </w:pPr>
      <w:rPr>
        <w:rFonts w:hint="default"/>
        <w:lang w:val="ru-RU" w:eastAsia="en-US" w:bidi="ar-SA"/>
      </w:rPr>
    </w:lvl>
    <w:lvl w:ilvl="3" w:tplc="ED905F8C">
      <w:numFmt w:val="bullet"/>
      <w:lvlText w:val="•"/>
      <w:lvlJc w:val="left"/>
      <w:pPr>
        <w:ind w:left="2244" w:hanging="365"/>
      </w:pPr>
      <w:rPr>
        <w:rFonts w:hint="default"/>
        <w:lang w:val="ru-RU" w:eastAsia="en-US" w:bidi="ar-SA"/>
      </w:rPr>
    </w:lvl>
    <w:lvl w:ilvl="4" w:tplc="E0EE84A0">
      <w:numFmt w:val="bullet"/>
      <w:lvlText w:val="•"/>
      <w:lvlJc w:val="left"/>
      <w:pPr>
        <w:ind w:left="2832" w:hanging="365"/>
      </w:pPr>
      <w:rPr>
        <w:rFonts w:hint="default"/>
        <w:lang w:val="ru-RU" w:eastAsia="en-US" w:bidi="ar-SA"/>
      </w:rPr>
    </w:lvl>
    <w:lvl w:ilvl="5" w:tplc="5DF854CA">
      <w:numFmt w:val="bullet"/>
      <w:lvlText w:val="•"/>
      <w:lvlJc w:val="left"/>
      <w:pPr>
        <w:ind w:left="3420" w:hanging="365"/>
      </w:pPr>
      <w:rPr>
        <w:rFonts w:hint="default"/>
        <w:lang w:val="ru-RU" w:eastAsia="en-US" w:bidi="ar-SA"/>
      </w:rPr>
    </w:lvl>
    <w:lvl w:ilvl="6" w:tplc="3CEA50A4">
      <w:numFmt w:val="bullet"/>
      <w:lvlText w:val="•"/>
      <w:lvlJc w:val="left"/>
      <w:pPr>
        <w:ind w:left="4008" w:hanging="365"/>
      </w:pPr>
      <w:rPr>
        <w:rFonts w:hint="default"/>
        <w:lang w:val="ru-RU" w:eastAsia="en-US" w:bidi="ar-SA"/>
      </w:rPr>
    </w:lvl>
    <w:lvl w:ilvl="7" w:tplc="FE4E8A64">
      <w:numFmt w:val="bullet"/>
      <w:lvlText w:val="•"/>
      <w:lvlJc w:val="left"/>
      <w:pPr>
        <w:ind w:left="4596" w:hanging="365"/>
      </w:pPr>
      <w:rPr>
        <w:rFonts w:hint="default"/>
        <w:lang w:val="ru-RU" w:eastAsia="en-US" w:bidi="ar-SA"/>
      </w:rPr>
    </w:lvl>
    <w:lvl w:ilvl="8" w:tplc="CA0CC61A">
      <w:numFmt w:val="bullet"/>
      <w:lvlText w:val="•"/>
      <w:lvlJc w:val="left"/>
      <w:pPr>
        <w:ind w:left="5184" w:hanging="365"/>
      </w:pPr>
      <w:rPr>
        <w:rFonts w:hint="default"/>
        <w:lang w:val="ru-RU" w:eastAsia="en-US" w:bidi="ar-SA"/>
      </w:rPr>
    </w:lvl>
  </w:abstractNum>
  <w:abstractNum w:abstractNumId="28" w15:restartNumberingAfterBreak="0">
    <w:nsid w:val="79E800A8"/>
    <w:multiLevelType w:val="hybridMultilevel"/>
    <w:tmpl w:val="BC34B6C4"/>
    <w:lvl w:ilvl="0" w:tplc="16DE8F2C">
      <w:start w:val="1"/>
      <w:numFmt w:val="decimal"/>
      <w:lvlText w:val="%1."/>
      <w:lvlJc w:val="left"/>
      <w:pPr>
        <w:ind w:left="465" w:hanging="284"/>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193EAA94">
      <w:numFmt w:val="bullet"/>
      <w:lvlText w:val="•"/>
      <w:lvlJc w:val="left"/>
      <w:pPr>
        <w:ind w:left="1050" w:hanging="284"/>
      </w:pPr>
      <w:rPr>
        <w:rFonts w:hint="default"/>
        <w:lang w:val="ru-RU" w:eastAsia="en-US" w:bidi="ar-SA"/>
      </w:rPr>
    </w:lvl>
    <w:lvl w:ilvl="2" w:tplc="69C89DD4">
      <w:numFmt w:val="bullet"/>
      <w:lvlText w:val="•"/>
      <w:lvlJc w:val="left"/>
      <w:pPr>
        <w:ind w:left="1640" w:hanging="284"/>
      </w:pPr>
      <w:rPr>
        <w:rFonts w:hint="default"/>
        <w:lang w:val="ru-RU" w:eastAsia="en-US" w:bidi="ar-SA"/>
      </w:rPr>
    </w:lvl>
    <w:lvl w:ilvl="3" w:tplc="76C0099C">
      <w:numFmt w:val="bullet"/>
      <w:lvlText w:val="•"/>
      <w:lvlJc w:val="left"/>
      <w:pPr>
        <w:ind w:left="2230" w:hanging="284"/>
      </w:pPr>
      <w:rPr>
        <w:rFonts w:hint="default"/>
        <w:lang w:val="ru-RU" w:eastAsia="en-US" w:bidi="ar-SA"/>
      </w:rPr>
    </w:lvl>
    <w:lvl w:ilvl="4" w:tplc="F93E6422">
      <w:numFmt w:val="bullet"/>
      <w:lvlText w:val="•"/>
      <w:lvlJc w:val="left"/>
      <w:pPr>
        <w:ind w:left="2820" w:hanging="284"/>
      </w:pPr>
      <w:rPr>
        <w:rFonts w:hint="default"/>
        <w:lang w:val="ru-RU" w:eastAsia="en-US" w:bidi="ar-SA"/>
      </w:rPr>
    </w:lvl>
    <w:lvl w:ilvl="5" w:tplc="DFA2E260">
      <w:numFmt w:val="bullet"/>
      <w:lvlText w:val="•"/>
      <w:lvlJc w:val="left"/>
      <w:pPr>
        <w:ind w:left="3410" w:hanging="284"/>
      </w:pPr>
      <w:rPr>
        <w:rFonts w:hint="default"/>
        <w:lang w:val="ru-RU" w:eastAsia="en-US" w:bidi="ar-SA"/>
      </w:rPr>
    </w:lvl>
    <w:lvl w:ilvl="6" w:tplc="4328BDE8">
      <w:numFmt w:val="bullet"/>
      <w:lvlText w:val="•"/>
      <w:lvlJc w:val="left"/>
      <w:pPr>
        <w:ind w:left="4000" w:hanging="284"/>
      </w:pPr>
      <w:rPr>
        <w:rFonts w:hint="default"/>
        <w:lang w:val="ru-RU" w:eastAsia="en-US" w:bidi="ar-SA"/>
      </w:rPr>
    </w:lvl>
    <w:lvl w:ilvl="7" w:tplc="28C21074">
      <w:numFmt w:val="bullet"/>
      <w:lvlText w:val="•"/>
      <w:lvlJc w:val="left"/>
      <w:pPr>
        <w:ind w:left="4590" w:hanging="284"/>
      </w:pPr>
      <w:rPr>
        <w:rFonts w:hint="default"/>
        <w:lang w:val="ru-RU" w:eastAsia="en-US" w:bidi="ar-SA"/>
      </w:rPr>
    </w:lvl>
    <w:lvl w:ilvl="8" w:tplc="96F270CC">
      <w:numFmt w:val="bullet"/>
      <w:lvlText w:val="•"/>
      <w:lvlJc w:val="left"/>
      <w:pPr>
        <w:ind w:left="5180" w:hanging="284"/>
      </w:pPr>
      <w:rPr>
        <w:rFonts w:hint="default"/>
        <w:lang w:val="ru-RU" w:eastAsia="en-US" w:bidi="ar-SA"/>
      </w:rPr>
    </w:lvl>
  </w:abstractNum>
  <w:abstractNum w:abstractNumId="29" w15:restartNumberingAfterBreak="0">
    <w:nsid w:val="7D364BD3"/>
    <w:multiLevelType w:val="hybridMultilevel"/>
    <w:tmpl w:val="460EEE2C"/>
    <w:lvl w:ilvl="0" w:tplc="D220C2C8">
      <w:start w:val="1"/>
      <w:numFmt w:val="decimal"/>
      <w:lvlText w:val="%1."/>
      <w:lvlJc w:val="left"/>
      <w:pPr>
        <w:ind w:left="388" w:hanging="327"/>
        <w:jc w:val="left"/>
      </w:pPr>
      <w:rPr>
        <w:rFonts w:ascii="Times New Roman" w:eastAsia="Times New Roman" w:hAnsi="Times New Roman" w:cs="Times New Roman" w:hint="default"/>
        <w:b w:val="0"/>
        <w:bCs w:val="0"/>
        <w:i w:val="0"/>
        <w:iCs w:val="0"/>
        <w:color w:val="2F2F2F"/>
        <w:spacing w:val="0"/>
        <w:w w:val="107"/>
        <w:sz w:val="18"/>
        <w:szCs w:val="18"/>
        <w:lang w:val="ru-RU" w:eastAsia="en-US" w:bidi="ar-SA"/>
      </w:rPr>
    </w:lvl>
    <w:lvl w:ilvl="1" w:tplc="EB0A825E">
      <w:numFmt w:val="bullet"/>
      <w:lvlText w:val="•"/>
      <w:lvlJc w:val="left"/>
      <w:pPr>
        <w:ind w:left="934" w:hanging="327"/>
      </w:pPr>
      <w:rPr>
        <w:rFonts w:hint="default"/>
        <w:lang w:val="ru-RU" w:eastAsia="en-US" w:bidi="ar-SA"/>
      </w:rPr>
    </w:lvl>
    <w:lvl w:ilvl="2" w:tplc="E09085A4">
      <w:numFmt w:val="bullet"/>
      <w:lvlText w:val="•"/>
      <w:lvlJc w:val="left"/>
      <w:pPr>
        <w:ind w:left="1488" w:hanging="327"/>
      </w:pPr>
      <w:rPr>
        <w:rFonts w:hint="default"/>
        <w:lang w:val="ru-RU" w:eastAsia="en-US" w:bidi="ar-SA"/>
      </w:rPr>
    </w:lvl>
    <w:lvl w:ilvl="3" w:tplc="6B9826CE">
      <w:numFmt w:val="bullet"/>
      <w:lvlText w:val="•"/>
      <w:lvlJc w:val="left"/>
      <w:pPr>
        <w:ind w:left="2042" w:hanging="327"/>
      </w:pPr>
      <w:rPr>
        <w:rFonts w:hint="default"/>
        <w:lang w:val="ru-RU" w:eastAsia="en-US" w:bidi="ar-SA"/>
      </w:rPr>
    </w:lvl>
    <w:lvl w:ilvl="4" w:tplc="FA3C7EAC">
      <w:numFmt w:val="bullet"/>
      <w:lvlText w:val="•"/>
      <w:lvlJc w:val="left"/>
      <w:pPr>
        <w:ind w:left="2596" w:hanging="327"/>
      </w:pPr>
      <w:rPr>
        <w:rFonts w:hint="default"/>
        <w:lang w:val="ru-RU" w:eastAsia="en-US" w:bidi="ar-SA"/>
      </w:rPr>
    </w:lvl>
    <w:lvl w:ilvl="5" w:tplc="20CA2B60">
      <w:numFmt w:val="bullet"/>
      <w:lvlText w:val="•"/>
      <w:lvlJc w:val="left"/>
      <w:pPr>
        <w:ind w:left="3151" w:hanging="327"/>
      </w:pPr>
      <w:rPr>
        <w:rFonts w:hint="default"/>
        <w:lang w:val="ru-RU" w:eastAsia="en-US" w:bidi="ar-SA"/>
      </w:rPr>
    </w:lvl>
    <w:lvl w:ilvl="6" w:tplc="479CBEB8">
      <w:numFmt w:val="bullet"/>
      <w:lvlText w:val="•"/>
      <w:lvlJc w:val="left"/>
      <w:pPr>
        <w:ind w:left="3705" w:hanging="327"/>
      </w:pPr>
      <w:rPr>
        <w:rFonts w:hint="default"/>
        <w:lang w:val="ru-RU" w:eastAsia="en-US" w:bidi="ar-SA"/>
      </w:rPr>
    </w:lvl>
    <w:lvl w:ilvl="7" w:tplc="4642DF56">
      <w:numFmt w:val="bullet"/>
      <w:lvlText w:val="•"/>
      <w:lvlJc w:val="left"/>
      <w:pPr>
        <w:ind w:left="4259" w:hanging="327"/>
      </w:pPr>
      <w:rPr>
        <w:rFonts w:hint="default"/>
        <w:lang w:val="ru-RU" w:eastAsia="en-US" w:bidi="ar-SA"/>
      </w:rPr>
    </w:lvl>
    <w:lvl w:ilvl="8" w:tplc="A28C5D98">
      <w:numFmt w:val="bullet"/>
      <w:lvlText w:val="•"/>
      <w:lvlJc w:val="left"/>
      <w:pPr>
        <w:ind w:left="4813" w:hanging="327"/>
      </w:pPr>
      <w:rPr>
        <w:rFonts w:hint="default"/>
        <w:lang w:val="ru-RU" w:eastAsia="en-US" w:bidi="ar-SA"/>
      </w:rPr>
    </w:lvl>
  </w:abstractNum>
  <w:num w:numId="1">
    <w:abstractNumId w:val="8"/>
  </w:num>
  <w:num w:numId="2">
    <w:abstractNumId w:val="13"/>
  </w:num>
  <w:num w:numId="3">
    <w:abstractNumId w:val="1"/>
  </w:num>
  <w:num w:numId="4">
    <w:abstractNumId w:val="14"/>
  </w:num>
  <w:num w:numId="5">
    <w:abstractNumId w:val="20"/>
  </w:num>
  <w:num w:numId="6">
    <w:abstractNumId w:val="3"/>
  </w:num>
  <w:num w:numId="7">
    <w:abstractNumId w:val="11"/>
  </w:num>
  <w:num w:numId="8">
    <w:abstractNumId w:val="17"/>
  </w:num>
  <w:num w:numId="9">
    <w:abstractNumId w:val="5"/>
  </w:num>
  <w:num w:numId="10">
    <w:abstractNumId w:val="21"/>
  </w:num>
  <w:num w:numId="11">
    <w:abstractNumId w:val="7"/>
  </w:num>
  <w:num w:numId="12">
    <w:abstractNumId w:val="22"/>
  </w:num>
  <w:num w:numId="13">
    <w:abstractNumId w:val="26"/>
  </w:num>
  <w:num w:numId="14">
    <w:abstractNumId w:val="25"/>
  </w:num>
  <w:num w:numId="15">
    <w:abstractNumId w:val="28"/>
  </w:num>
  <w:num w:numId="16">
    <w:abstractNumId w:val="9"/>
  </w:num>
  <w:num w:numId="17">
    <w:abstractNumId w:val="6"/>
  </w:num>
  <w:num w:numId="18">
    <w:abstractNumId w:val="2"/>
  </w:num>
  <w:num w:numId="19">
    <w:abstractNumId w:val="19"/>
  </w:num>
  <w:num w:numId="20">
    <w:abstractNumId w:val="16"/>
  </w:num>
  <w:num w:numId="21">
    <w:abstractNumId w:val="18"/>
  </w:num>
  <w:num w:numId="22">
    <w:abstractNumId w:val="27"/>
  </w:num>
  <w:num w:numId="23">
    <w:abstractNumId w:val="15"/>
  </w:num>
  <w:num w:numId="24">
    <w:abstractNumId w:val="10"/>
  </w:num>
  <w:num w:numId="25">
    <w:abstractNumId w:val="4"/>
  </w:num>
  <w:num w:numId="26">
    <w:abstractNumId w:val="0"/>
  </w:num>
  <w:num w:numId="27">
    <w:abstractNumId w:val="24"/>
  </w:num>
  <w:num w:numId="28">
    <w:abstractNumId w:val="23"/>
  </w:num>
  <w:num w:numId="29">
    <w:abstractNumId w:val="12"/>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CF4"/>
    <w:rsid w:val="001B1867"/>
    <w:rsid w:val="001F53E2"/>
    <w:rsid w:val="00A016B1"/>
    <w:rsid w:val="00A22F17"/>
    <w:rsid w:val="00A6125B"/>
    <w:rsid w:val="00A83AD6"/>
    <w:rsid w:val="00AF2D44"/>
    <w:rsid w:val="00B36B02"/>
    <w:rsid w:val="00DC7FD4"/>
    <w:rsid w:val="00EF3933"/>
    <w:rsid w:val="00EF7DBB"/>
    <w:rsid w:val="00F67A77"/>
    <w:rsid w:val="00F91C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2327E"/>
  <w15:chartTrackingRefBased/>
  <w15:docId w15:val="{70F48DD2-86A7-4115-94D1-E3FCE133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7A77"/>
    <w:pPr>
      <w:spacing w:after="0" w:line="240" w:lineRule="auto"/>
    </w:pPr>
    <w:rPr>
      <w:rFonts w:ascii="Calibri" w:eastAsia="Times New Roman" w:hAnsi="Calibri" w:cs="Calibri"/>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67A77"/>
    <w:rPr>
      <w:color w:val="0563C1" w:themeColor="hyperlink"/>
      <w:u w:val="single"/>
    </w:rPr>
  </w:style>
  <w:style w:type="paragraph" w:styleId="a4">
    <w:name w:val="No Spacing"/>
    <w:uiPriority w:val="1"/>
    <w:qFormat/>
    <w:rsid w:val="00F67A77"/>
    <w:pPr>
      <w:spacing w:after="0" w:line="240" w:lineRule="auto"/>
    </w:pPr>
    <w:rPr>
      <w:rFonts w:ascii="Calibri" w:eastAsia="Calibri" w:hAnsi="Calibri" w:cs="Times New Roman"/>
    </w:rPr>
  </w:style>
  <w:style w:type="paragraph" w:customStyle="1" w:styleId="ConsPlusNormal">
    <w:name w:val="ConsPlusNormal"/>
    <w:rsid w:val="00F67A7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A016B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5">
    <w:name w:val="Body Text"/>
    <w:basedOn w:val="a"/>
    <w:link w:val="a6"/>
    <w:uiPriority w:val="1"/>
    <w:qFormat/>
    <w:rsid w:val="00A016B1"/>
    <w:pPr>
      <w:widowControl w:val="0"/>
      <w:autoSpaceDE w:val="0"/>
      <w:autoSpaceDN w:val="0"/>
    </w:pPr>
    <w:rPr>
      <w:rFonts w:ascii="Times New Roman" w:hAnsi="Times New Roman" w:cs="Times New Roman"/>
      <w:b/>
      <w:bCs/>
      <w:sz w:val="25"/>
      <w:szCs w:val="25"/>
      <w:lang w:val="ru-RU" w:bidi="ar-SA"/>
    </w:rPr>
  </w:style>
  <w:style w:type="character" w:customStyle="1" w:styleId="a6">
    <w:name w:val="Основной текст Знак"/>
    <w:basedOn w:val="a0"/>
    <w:link w:val="a5"/>
    <w:uiPriority w:val="1"/>
    <w:rsid w:val="00A016B1"/>
    <w:rPr>
      <w:rFonts w:ascii="Times New Roman" w:eastAsia="Times New Roman" w:hAnsi="Times New Roman" w:cs="Times New Roman"/>
      <w:b/>
      <w:bCs/>
      <w:sz w:val="25"/>
      <w:szCs w:val="25"/>
    </w:rPr>
  </w:style>
  <w:style w:type="paragraph" w:styleId="a7">
    <w:name w:val="List Paragraph"/>
    <w:basedOn w:val="a"/>
    <w:uiPriority w:val="1"/>
    <w:qFormat/>
    <w:rsid w:val="00A016B1"/>
    <w:pPr>
      <w:widowControl w:val="0"/>
      <w:autoSpaceDE w:val="0"/>
      <w:autoSpaceDN w:val="0"/>
    </w:pPr>
    <w:rPr>
      <w:rFonts w:ascii="Times New Roman" w:hAnsi="Times New Roman" w:cs="Times New Roman"/>
      <w:sz w:val="22"/>
      <w:szCs w:val="22"/>
      <w:lang w:val="ru-RU" w:bidi="ar-SA"/>
    </w:rPr>
  </w:style>
  <w:style w:type="paragraph" w:customStyle="1" w:styleId="TableParagraph">
    <w:name w:val="Table Paragraph"/>
    <w:basedOn w:val="a"/>
    <w:uiPriority w:val="1"/>
    <w:qFormat/>
    <w:rsid w:val="00A016B1"/>
    <w:pPr>
      <w:widowControl w:val="0"/>
      <w:autoSpaceDE w:val="0"/>
      <w:autoSpaceDN w:val="0"/>
    </w:pPr>
    <w:rPr>
      <w:rFonts w:ascii="Times New Roman" w:hAnsi="Times New Roman" w:cs="Times New Roman"/>
      <w:sz w:val="22"/>
      <w:szCs w:val="22"/>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9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www.&#1082;&#1088;&#1086;&#1087;&#1086;&#1090;&#1082;&#1080;&#1085;-&#1072;&#1076;&#1084;.&#1088;&#109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20</Pages>
  <Words>7755</Words>
  <Characters>44209</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2025-03-11T08:54:00Z</cp:lastPrinted>
  <dcterms:created xsi:type="dcterms:W3CDTF">2025-03-11T07:37:00Z</dcterms:created>
  <dcterms:modified xsi:type="dcterms:W3CDTF">2025-03-12T03:23:00Z</dcterms:modified>
</cp:coreProperties>
</file>