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EE" w:rsidRPr="00AD62FD" w:rsidRDefault="000C5CEE" w:rsidP="00300680">
      <w:pPr>
        <w:jc w:val="center"/>
      </w:pPr>
      <w:bookmarkStart w:id="0" w:name="sub_9991"/>
      <w:r w:rsidRPr="002201DD">
        <w:rPr>
          <w:b/>
        </w:rPr>
        <w:t>РОССИЙСКАЯ ФЕДЕРАЦИЯ</w:t>
      </w:r>
    </w:p>
    <w:p w:rsidR="000C5CEE" w:rsidRPr="002201DD" w:rsidRDefault="000C5CEE" w:rsidP="00300680">
      <w:pPr>
        <w:jc w:val="center"/>
        <w:rPr>
          <w:b/>
        </w:rPr>
      </w:pPr>
      <w:r w:rsidRPr="002201DD">
        <w:rPr>
          <w:b/>
        </w:rPr>
        <w:t>ИРКУТСКАЯ ОБЛАСТЬ БОДАЙБИНСКИЙ РАЙОН</w:t>
      </w:r>
    </w:p>
    <w:p w:rsidR="000C5CEE" w:rsidRPr="002201DD" w:rsidRDefault="000C5CEE" w:rsidP="00300680">
      <w:pPr>
        <w:jc w:val="center"/>
        <w:rPr>
          <w:b/>
        </w:rPr>
      </w:pPr>
      <w:r w:rsidRPr="002201DD">
        <w:rPr>
          <w:b/>
        </w:rPr>
        <w:t>АДМИНИСТРАЦИЯ КРОПОТКИНСКОГО</w:t>
      </w:r>
    </w:p>
    <w:p w:rsidR="000C5CEE" w:rsidRPr="002201DD" w:rsidRDefault="000C5CEE" w:rsidP="00300680">
      <w:pPr>
        <w:jc w:val="center"/>
        <w:rPr>
          <w:b/>
        </w:rPr>
      </w:pPr>
      <w:r w:rsidRPr="002201DD">
        <w:rPr>
          <w:b/>
        </w:rPr>
        <w:t>ГОРОДСКОГО ПОСЕЛЕНИЯ</w:t>
      </w:r>
    </w:p>
    <w:p w:rsidR="000C5CEE" w:rsidRPr="002201DD" w:rsidRDefault="000C5CEE" w:rsidP="00300680">
      <w:pPr>
        <w:jc w:val="center"/>
        <w:rPr>
          <w:b/>
        </w:rPr>
      </w:pPr>
    </w:p>
    <w:p w:rsidR="000C5CEE" w:rsidRPr="002201DD" w:rsidRDefault="000C5CEE" w:rsidP="00300680">
      <w:pPr>
        <w:jc w:val="center"/>
        <w:rPr>
          <w:b/>
        </w:rPr>
      </w:pPr>
      <w:r w:rsidRPr="002201DD">
        <w:rPr>
          <w:b/>
        </w:rPr>
        <w:t>ПОСТАНОВЛЕНИЕ</w:t>
      </w:r>
    </w:p>
    <w:p w:rsidR="000C5CEE" w:rsidRPr="002201DD" w:rsidRDefault="000C5CEE" w:rsidP="00300680">
      <w:pPr>
        <w:rPr>
          <w:b/>
        </w:rPr>
      </w:pPr>
    </w:p>
    <w:p w:rsidR="000C5CEE" w:rsidRPr="002201DD" w:rsidRDefault="000C5CEE" w:rsidP="00300680">
      <w:pPr>
        <w:rPr>
          <w:b/>
        </w:rPr>
      </w:pPr>
    </w:p>
    <w:p w:rsidR="000C5CEE" w:rsidRPr="002201DD" w:rsidRDefault="00CC6611" w:rsidP="00300680">
      <w:pPr>
        <w:ind w:firstLine="0"/>
        <w:rPr>
          <w:b/>
        </w:rPr>
      </w:pPr>
      <w:r>
        <w:rPr>
          <w:b/>
        </w:rPr>
        <w:t>29</w:t>
      </w:r>
      <w:r w:rsidR="000C5CEE" w:rsidRPr="0015252A">
        <w:rPr>
          <w:b/>
        </w:rPr>
        <w:t xml:space="preserve"> </w:t>
      </w:r>
      <w:r>
        <w:rPr>
          <w:b/>
        </w:rPr>
        <w:t>июня</w:t>
      </w:r>
      <w:r w:rsidR="000C5CEE">
        <w:rPr>
          <w:b/>
        </w:rPr>
        <w:t xml:space="preserve"> 202</w:t>
      </w:r>
      <w:r>
        <w:rPr>
          <w:b/>
        </w:rPr>
        <w:t>1</w:t>
      </w:r>
      <w:r w:rsidR="000C5CEE" w:rsidRPr="002201DD">
        <w:rPr>
          <w:b/>
        </w:rPr>
        <w:t xml:space="preserve"> г.              </w:t>
      </w:r>
      <w:r w:rsidR="00300680">
        <w:rPr>
          <w:b/>
        </w:rPr>
        <w:t xml:space="preserve">                      </w:t>
      </w:r>
      <w:r w:rsidR="000C5CEE">
        <w:rPr>
          <w:b/>
        </w:rPr>
        <w:t xml:space="preserve">п. Кропоткин                   </w:t>
      </w:r>
      <w:r w:rsidR="009016BF">
        <w:rPr>
          <w:b/>
        </w:rPr>
        <w:t xml:space="preserve">                            </w:t>
      </w:r>
      <w:r w:rsidR="000C5CEE">
        <w:rPr>
          <w:b/>
        </w:rPr>
        <w:t xml:space="preserve"> </w:t>
      </w:r>
      <w:r w:rsidR="000C5CEE" w:rsidRPr="003B50E1">
        <w:rPr>
          <w:b/>
        </w:rPr>
        <w:t xml:space="preserve">№ </w:t>
      </w:r>
      <w:r w:rsidR="00295A35">
        <w:rPr>
          <w:b/>
        </w:rPr>
        <w:t>77</w:t>
      </w:r>
      <w:r w:rsidR="000C5CEE" w:rsidRPr="00AB3734">
        <w:rPr>
          <w:b/>
        </w:rPr>
        <w:t>-п</w:t>
      </w:r>
      <w:r w:rsidR="000C5CEE">
        <w:rPr>
          <w:b/>
        </w:rPr>
        <w:t xml:space="preserve"> </w:t>
      </w:r>
      <w:r w:rsidR="000C5CEE" w:rsidRPr="002201DD">
        <w:rPr>
          <w:b/>
        </w:rPr>
        <w:t xml:space="preserve"> </w:t>
      </w:r>
      <w:r w:rsidR="000C5CEE">
        <w:rPr>
          <w:b/>
        </w:rPr>
        <w:t xml:space="preserve">                      </w:t>
      </w:r>
    </w:p>
    <w:p w:rsidR="000C5CEE" w:rsidRPr="002201DD" w:rsidRDefault="000C5CEE" w:rsidP="00300680">
      <w:pPr>
        <w:rPr>
          <w:b/>
        </w:rPr>
      </w:pPr>
    </w:p>
    <w:p w:rsidR="00CC6611" w:rsidRPr="00CC6611" w:rsidRDefault="00CC6611" w:rsidP="00CC6611">
      <w:pPr>
        <w:tabs>
          <w:tab w:val="left" w:pos="4680"/>
          <w:tab w:val="left" w:pos="4758"/>
        </w:tabs>
        <w:ind w:right="4110" w:firstLine="0"/>
        <w:jc w:val="left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Порядка </w:t>
      </w:r>
      <w:r w:rsidRPr="00496C69">
        <w:rPr>
          <w:b/>
          <w:bCs/>
          <w:spacing w:val="4"/>
        </w:rPr>
        <w:t xml:space="preserve">исполнения бюджета </w:t>
      </w:r>
      <w:r>
        <w:rPr>
          <w:b/>
          <w:bCs/>
          <w:spacing w:val="4"/>
        </w:rPr>
        <w:t>Кропоткинского муниципального образования</w:t>
      </w:r>
      <w:r w:rsidRPr="00496C69">
        <w:rPr>
          <w:b/>
          <w:bCs/>
          <w:spacing w:val="4"/>
        </w:rPr>
        <w:t xml:space="preserve"> по расходам и источникам финансирования дефицита бюджета </w:t>
      </w:r>
      <w:r>
        <w:rPr>
          <w:b/>
          <w:bCs/>
          <w:spacing w:val="4"/>
        </w:rPr>
        <w:t>Кропоткинского муниципального образования</w:t>
      </w:r>
    </w:p>
    <w:p w:rsidR="00E4367B" w:rsidRDefault="00E4367B" w:rsidP="00300680"/>
    <w:p w:rsidR="00295A35" w:rsidRDefault="00CC6611" w:rsidP="00295A35">
      <w:pPr>
        <w:pStyle w:val="ab"/>
        <w:ind w:firstLine="567"/>
        <w:jc w:val="both"/>
      </w:pPr>
      <w:r w:rsidRPr="00496C69">
        <w:rPr>
          <w:color w:val="000000"/>
          <w:spacing w:val="-6"/>
        </w:rPr>
        <w:t xml:space="preserve">В соответствии со статьями 219, 219.2 Бюджетного кодекса Российской Федерации, </w:t>
      </w:r>
      <w:r w:rsidRPr="00496C69">
        <w:t xml:space="preserve">Положением о бюджетном процессе в </w:t>
      </w:r>
      <w:r w:rsidR="00295A35">
        <w:t xml:space="preserve">Кропоткинском </w:t>
      </w:r>
      <w:r>
        <w:t>муниципальном образовании</w:t>
      </w:r>
      <w:r w:rsidRPr="00496C69">
        <w:t xml:space="preserve">, утвержденным решением Думы </w:t>
      </w:r>
      <w:r>
        <w:t xml:space="preserve">Кропоткинского городского поселения </w:t>
      </w:r>
      <w:r w:rsidRPr="00496C69">
        <w:t xml:space="preserve">от </w:t>
      </w:r>
      <w:r>
        <w:t>20.02.2020 года № 2</w:t>
      </w:r>
      <w:r w:rsidR="00295A35">
        <w:t xml:space="preserve">, администрация Кропоткинского городского поселения </w:t>
      </w:r>
      <w:r w:rsidR="00425BF2" w:rsidRPr="00295A35">
        <w:rPr>
          <w:b/>
        </w:rPr>
        <w:t>ПОСТАНОВЛЯЕТ</w:t>
      </w:r>
      <w:r w:rsidR="00E4367B">
        <w:t>:</w:t>
      </w:r>
    </w:p>
    <w:p w:rsidR="00295A35" w:rsidRDefault="00E4367B" w:rsidP="00295A35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ind w:left="0" w:firstLine="567"/>
      </w:pPr>
      <w:bookmarkStart w:id="1" w:name="sub_1"/>
      <w:r>
        <w:t xml:space="preserve"> </w:t>
      </w:r>
      <w:r w:rsidR="00295A35" w:rsidRPr="00496C69">
        <w:t xml:space="preserve">Утвердить Порядок исполнения бюджета </w:t>
      </w:r>
      <w:r w:rsidR="00295A35">
        <w:t>Кропоткинского муниципального образования</w:t>
      </w:r>
      <w:r w:rsidR="00295A35" w:rsidRPr="00496C69">
        <w:t xml:space="preserve"> по расходам и источникам финансирования дефицита бюджета </w:t>
      </w:r>
      <w:r w:rsidR="00295A35">
        <w:t>Кропоткинского муниципального образования</w:t>
      </w:r>
      <w:r w:rsidR="00295A35" w:rsidRPr="00496C69">
        <w:t xml:space="preserve"> (прилагается).</w:t>
      </w:r>
      <w:bookmarkStart w:id="2" w:name="sub_2"/>
      <w:bookmarkEnd w:id="1"/>
    </w:p>
    <w:p w:rsidR="000C5CEE" w:rsidRDefault="005E1B94" w:rsidP="00295A35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ind w:left="0" w:firstLine="567"/>
      </w:pPr>
      <w:r>
        <w:t xml:space="preserve"> </w:t>
      </w:r>
      <w:bookmarkStart w:id="3" w:name="sub_3"/>
      <w:bookmarkEnd w:id="2"/>
      <w:r w:rsidR="000C5CEE">
        <w:t>Опубликовать н</w:t>
      </w:r>
      <w:r w:rsidR="000C5CEE" w:rsidRPr="00D4117C">
        <w:t xml:space="preserve">астоящее постановление </w:t>
      </w:r>
      <w:r w:rsidR="000C5CEE">
        <w:t xml:space="preserve">в газете «Вести Кропоткин» и разместить на </w:t>
      </w:r>
      <w:r w:rsidR="000C5CEE" w:rsidRPr="00D4117C">
        <w:t>официальном сайте администрации Кропоткинского городского поселения.</w:t>
      </w:r>
    </w:p>
    <w:p w:rsidR="00E4367B" w:rsidRDefault="00295A35" w:rsidP="00295A35">
      <w:pPr>
        <w:tabs>
          <w:tab w:val="left" w:pos="567"/>
        </w:tabs>
        <w:ind w:firstLine="0"/>
      </w:pPr>
      <w:r>
        <w:t xml:space="preserve">         </w:t>
      </w:r>
      <w:r w:rsidR="00E4367B">
        <w:t>3. Настоящее постановление вступа</w:t>
      </w:r>
      <w:r w:rsidR="0098335A">
        <w:t>ет в силу со дня подписания</w:t>
      </w:r>
      <w:r w:rsidR="00E4367B">
        <w:t>.</w:t>
      </w:r>
    </w:p>
    <w:bookmarkEnd w:id="3"/>
    <w:p w:rsidR="00E4367B" w:rsidRDefault="00E4367B" w:rsidP="00300680"/>
    <w:p w:rsidR="00425BF2" w:rsidRDefault="00425BF2" w:rsidP="00300680"/>
    <w:p w:rsidR="00E4367B" w:rsidRDefault="00E4367B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0C5CEE" w:rsidP="00E4367B"/>
    <w:p w:rsidR="000C5CEE" w:rsidRDefault="00295A35" w:rsidP="000C5CEE">
      <w:pPr>
        <w:pStyle w:val="a8"/>
        <w:jc w:val="both"/>
      </w:pPr>
      <w:proofErr w:type="gramStart"/>
      <w:r>
        <w:t xml:space="preserve">Глава </w:t>
      </w:r>
      <w:r w:rsidR="000C5CEE">
        <w:t xml:space="preserve"> Кропоткинского</w:t>
      </w:r>
      <w:proofErr w:type="gramEnd"/>
    </w:p>
    <w:p w:rsidR="000C5CEE" w:rsidRPr="005F2C26" w:rsidRDefault="000C5CEE" w:rsidP="000C5CEE">
      <w:pPr>
        <w:pStyle w:val="a8"/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</w:t>
      </w:r>
      <w:r w:rsidR="00300680">
        <w:t xml:space="preserve">                           </w:t>
      </w:r>
      <w:r>
        <w:t xml:space="preserve">  </w:t>
      </w:r>
      <w:r w:rsidR="00295A35">
        <w:t>О.В. Коробов</w:t>
      </w:r>
      <w:r>
        <w:t xml:space="preserve">                                                                                                                                            </w:t>
      </w: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295A35" w:rsidRDefault="00295A35" w:rsidP="00295A35">
      <w:pPr>
        <w:ind w:firstLine="0"/>
        <w:rPr>
          <w:rStyle w:val="a4"/>
          <w:rFonts w:ascii="Times New Roman" w:hAnsi="Times New Roman" w:cs="Times New Roman"/>
          <w:b w:val="0"/>
          <w:bCs/>
        </w:rPr>
      </w:pPr>
    </w:p>
    <w:p w:rsidR="00E4367B" w:rsidRPr="000C5CEE" w:rsidRDefault="00E4367B" w:rsidP="00295A35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bookmarkEnd w:id="0"/>
    <w:p w:rsidR="00E4367B" w:rsidRPr="000C5CEE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proofErr w:type="gramStart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постановлением</w:t>
      </w:r>
      <w:proofErr w:type="gramEnd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E4367B" w:rsidRPr="000C5CEE" w:rsidRDefault="000C5CEE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0C5CEE">
        <w:t>Кропоткинского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городского поселения</w:t>
      </w:r>
    </w:p>
    <w:p w:rsidR="00E4367B" w:rsidRPr="000C5CEE" w:rsidRDefault="00E90E82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proofErr w:type="gramStart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о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>т</w:t>
      </w:r>
      <w:proofErr w:type="gramEnd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295A35">
        <w:rPr>
          <w:rStyle w:val="a4"/>
          <w:rFonts w:ascii="Times New Roman" w:hAnsi="Times New Roman" w:cs="Times New Roman"/>
          <w:b w:val="0"/>
          <w:bCs/>
          <w:color w:val="auto"/>
        </w:rPr>
        <w:t>29.06.2021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года №</w:t>
      </w: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9016BF">
        <w:rPr>
          <w:rStyle w:val="a4"/>
          <w:rFonts w:ascii="Times New Roman" w:hAnsi="Times New Roman" w:cs="Times New Roman"/>
          <w:b w:val="0"/>
          <w:bCs/>
          <w:color w:val="auto"/>
        </w:rPr>
        <w:t>7</w:t>
      </w:r>
      <w:r w:rsidR="00295A35">
        <w:rPr>
          <w:rStyle w:val="a4"/>
          <w:rFonts w:ascii="Times New Roman" w:hAnsi="Times New Roman" w:cs="Times New Roman"/>
          <w:b w:val="0"/>
          <w:bCs/>
          <w:color w:val="auto"/>
        </w:rPr>
        <w:t>7</w:t>
      </w:r>
      <w:r w:rsidR="00300680">
        <w:rPr>
          <w:rStyle w:val="a4"/>
          <w:rFonts w:ascii="Times New Roman" w:hAnsi="Times New Roman" w:cs="Times New Roman"/>
          <w:b w:val="0"/>
          <w:bCs/>
          <w:color w:val="auto"/>
        </w:rPr>
        <w:t>-п</w:t>
      </w:r>
    </w:p>
    <w:p w:rsidR="004E7CF7" w:rsidRDefault="004E7CF7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 xml:space="preserve"> </w:t>
      </w:r>
    </w:p>
    <w:p w:rsidR="00295A35" w:rsidRPr="00496C69" w:rsidRDefault="00295A35" w:rsidP="003F38AD">
      <w:pPr>
        <w:jc w:val="center"/>
        <w:rPr>
          <w:b/>
        </w:rPr>
      </w:pPr>
      <w:r w:rsidRPr="00496C69">
        <w:rPr>
          <w:b/>
        </w:rPr>
        <w:t>ПОРЯДОК</w:t>
      </w:r>
      <w:r w:rsidRPr="00496C69">
        <w:rPr>
          <w:b/>
        </w:rPr>
        <w:br/>
        <w:t xml:space="preserve"> исполнения бюджета </w:t>
      </w:r>
      <w:r>
        <w:rPr>
          <w:b/>
        </w:rPr>
        <w:t>Кропоткинского муниципального образования</w:t>
      </w:r>
      <w:r w:rsidRPr="00496C69">
        <w:rPr>
          <w:b/>
        </w:rPr>
        <w:t xml:space="preserve"> по расходам </w:t>
      </w:r>
      <w:r w:rsidRPr="00496C69">
        <w:rPr>
          <w:b/>
        </w:rPr>
        <w:br/>
        <w:t xml:space="preserve">и источникам финансирования дефицита бюджета </w:t>
      </w:r>
      <w:r w:rsidRPr="00496C69">
        <w:rPr>
          <w:b/>
        </w:rPr>
        <w:br/>
      </w:r>
      <w:r>
        <w:rPr>
          <w:b/>
        </w:rPr>
        <w:t>Кропоткинского муниципального образования</w:t>
      </w:r>
    </w:p>
    <w:p w:rsidR="00295A35" w:rsidRPr="00496C69" w:rsidRDefault="00295A35" w:rsidP="00295A35">
      <w:pPr>
        <w:ind w:firstLine="540"/>
        <w:jc w:val="center"/>
        <w:rPr>
          <w:b/>
        </w:rPr>
      </w:pPr>
    </w:p>
    <w:p w:rsidR="00295A35" w:rsidRPr="00496C69" w:rsidRDefault="00295A35" w:rsidP="00295A35">
      <w:pPr>
        <w:ind w:firstLine="540"/>
        <w:jc w:val="center"/>
        <w:rPr>
          <w:b/>
        </w:rPr>
      </w:pPr>
      <w:r w:rsidRPr="00496C69">
        <w:rPr>
          <w:b/>
        </w:rPr>
        <w:t xml:space="preserve">Раздел </w:t>
      </w:r>
      <w:r w:rsidRPr="00496C69">
        <w:rPr>
          <w:b/>
          <w:lang w:val="en-US"/>
        </w:rPr>
        <w:t>I</w:t>
      </w:r>
      <w:r w:rsidRPr="00496C69">
        <w:rPr>
          <w:b/>
        </w:rPr>
        <w:t>. Общие положения</w:t>
      </w:r>
    </w:p>
    <w:p w:rsidR="00295A35" w:rsidRPr="00496C69" w:rsidRDefault="00295A35" w:rsidP="00295A35">
      <w:pPr>
        <w:ind w:firstLine="540"/>
        <w:jc w:val="center"/>
        <w:rPr>
          <w:b/>
        </w:rPr>
      </w:pPr>
    </w:p>
    <w:p w:rsidR="00295A35" w:rsidRPr="00496C69" w:rsidRDefault="00295A35" w:rsidP="00295A35">
      <w:pPr>
        <w:ind w:firstLine="540"/>
      </w:pPr>
      <w:r w:rsidRPr="00496C69">
        <w:t xml:space="preserve">1. Порядок исполнения бюджета </w:t>
      </w:r>
      <w:r w:rsidR="003F38AD" w:rsidRPr="003F38AD">
        <w:t>Кропоткинского муниципального образования</w:t>
      </w:r>
      <w:r w:rsidRPr="00496C69">
        <w:t xml:space="preserve"> по расходам и источникам финансирования дефицита бюджета </w:t>
      </w:r>
      <w:r w:rsidR="003F38AD" w:rsidRPr="003F38AD">
        <w:t>Кропоткинского муниципального образования</w:t>
      </w:r>
      <w:r w:rsidR="003F38AD">
        <w:t xml:space="preserve"> </w:t>
      </w:r>
      <w:r w:rsidRPr="00496C69">
        <w:t>(далее – Порядок) осуществляется в соответствии со статьями 219, 219.2</w:t>
      </w:r>
      <w:r w:rsidRPr="00496C69">
        <w:rPr>
          <w:vertAlign w:val="superscript"/>
        </w:rPr>
        <w:t xml:space="preserve"> </w:t>
      </w:r>
      <w:r w:rsidRPr="00496C69">
        <w:t>Бюджетного кодекса Российской Федерации, на основании:</w:t>
      </w:r>
    </w:p>
    <w:p w:rsidR="00295A35" w:rsidRPr="00496C69" w:rsidRDefault="003F38AD" w:rsidP="00295A35">
      <w:pPr>
        <w:ind w:firstLine="540"/>
      </w:pPr>
      <w:r>
        <w:t>1.1.</w:t>
      </w:r>
      <w:r w:rsidR="00295A35" w:rsidRPr="00496C69">
        <w:t xml:space="preserve">решений Думы </w:t>
      </w:r>
      <w:r>
        <w:t>Кропоткинского городского</w:t>
      </w:r>
      <w:r w:rsidR="00295A35" w:rsidRPr="00496C69">
        <w:t xml:space="preserve"> поселения о бюджете </w:t>
      </w:r>
      <w:r w:rsidRPr="003F38AD">
        <w:t>Кропоткинского муниципального образования</w:t>
      </w:r>
      <w:r w:rsidR="00295A35" w:rsidRPr="00496C69">
        <w:t xml:space="preserve"> (далее – бюджете поселения), правовых актов главы </w:t>
      </w:r>
      <w:r w:rsidRPr="003F38AD">
        <w:t>Кропоткинского муниципального образования</w:t>
      </w:r>
      <w:r w:rsidR="00295A35" w:rsidRPr="00496C69">
        <w:t>, определяющих объемы и порядки расходования средств бюджета поселения;</w:t>
      </w:r>
    </w:p>
    <w:p w:rsidR="00295A35" w:rsidRPr="00496C69" w:rsidRDefault="00295A35" w:rsidP="00295A35">
      <w:pPr>
        <w:ind w:firstLine="540"/>
      </w:pPr>
      <w:r w:rsidRPr="00496C69">
        <w:t xml:space="preserve">1.2. </w:t>
      </w:r>
      <w:r w:rsidR="003F38AD">
        <w:t xml:space="preserve"> </w:t>
      </w:r>
      <w:proofErr w:type="gramStart"/>
      <w:r w:rsidRPr="00496C69">
        <w:t>сводной</w:t>
      </w:r>
      <w:proofErr w:type="gramEnd"/>
      <w:r w:rsidRPr="00496C69">
        <w:t xml:space="preserve"> бюджетной росписи бюджета поселения;</w:t>
      </w:r>
    </w:p>
    <w:p w:rsidR="00295A35" w:rsidRPr="00496C69" w:rsidRDefault="00295A35" w:rsidP="00295A35">
      <w:pPr>
        <w:ind w:firstLine="540"/>
      </w:pPr>
      <w:r w:rsidRPr="00496C69">
        <w:t xml:space="preserve">1.3. </w:t>
      </w:r>
      <w:r w:rsidR="003F38AD">
        <w:t xml:space="preserve"> </w:t>
      </w:r>
      <w:proofErr w:type="gramStart"/>
      <w:r w:rsidRPr="00496C69">
        <w:t>бюджетной</w:t>
      </w:r>
      <w:proofErr w:type="gramEnd"/>
      <w:r w:rsidRPr="00496C69">
        <w:t xml:space="preserve">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источников);</w:t>
      </w:r>
    </w:p>
    <w:p w:rsidR="00295A35" w:rsidRPr="00496C69" w:rsidRDefault="00295A35" w:rsidP="00295A35">
      <w:pPr>
        <w:ind w:firstLine="540"/>
      </w:pPr>
      <w:r w:rsidRPr="00496C69">
        <w:t xml:space="preserve">1.4. </w:t>
      </w:r>
      <w:r w:rsidR="003F38AD">
        <w:t xml:space="preserve"> </w:t>
      </w:r>
      <w:proofErr w:type="gramStart"/>
      <w:r w:rsidRPr="00496C69">
        <w:t>кассового</w:t>
      </w:r>
      <w:proofErr w:type="gramEnd"/>
      <w:r w:rsidRPr="00496C69">
        <w:t xml:space="preserve"> плана бюджета поселения.</w:t>
      </w:r>
    </w:p>
    <w:p w:rsidR="00295A35" w:rsidRPr="00496C69" w:rsidRDefault="00295A35" w:rsidP="00295A35">
      <w:pPr>
        <w:ind w:firstLine="540"/>
      </w:pPr>
      <w:r w:rsidRPr="00496C69">
        <w:t xml:space="preserve">2. При исполнении бюджета поселения в первоочередном порядке осуществляются расходы на выплату заработной платы работникам администрации </w:t>
      </w:r>
      <w:r w:rsidR="003F38AD">
        <w:t>Кропоткинского городского</w:t>
      </w:r>
      <w:r w:rsidRPr="00496C69">
        <w:t xml:space="preserve"> поселения, на исполнение публичных нормативных и долговых обязательств.</w:t>
      </w:r>
    </w:p>
    <w:p w:rsidR="00295A35" w:rsidRPr="00496C69" w:rsidRDefault="00295A35" w:rsidP="00295A35">
      <w:pPr>
        <w:ind w:firstLine="540"/>
        <w:rPr>
          <w:b/>
        </w:rPr>
      </w:pPr>
    </w:p>
    <w:p w:rsidR="00295A35" w:rsidRPr="00496C69" w:rsidRDefault="00295A35" w:rsidP="00295A35">
      <w:pPr>
        <w:ind w:firstLine="540"/>
        <w:jc w:val="center"/>
        <w:rPr>
          <w:b/>
        </w:rPr>
      </w:pPr>
      <w:r w:rsidRPr="00496C69">
        <w:rPr>
          <w:b/>
        </w:rPr>
        <w:t xml:space="preserve">Раздел </w:t>
      </w:r>
      <w:r w:rsidRPr="00496C69">
        <w:rPr>
          <w:b/>
          <w:lang w:val="en-US"/>
        </w:rPr>
        <w:t>II</w:t>
      </w:r>
      <w:r w:rsidRPr="00496C69">
        <w:rPr>
          <w:b/>
        </w:rPr>
        <w:t>. Порядок учета бюджетных обязательств</w:t>
      </w:r>
    </w:p>
    <w:p w:rsidR="00295A35" w:rsidRPr="00496C69" w:rsidRDefault="00295A35" w:rsidP="00295A35">
      <w:pPr>
        <w:ind w:firstLine="540"/>
        <w:jc w:val="center"/>
        <w:rPr>
          <w:b/>
        </w:rPr>
      </w:pPr>
    </w:p>
    <w:p w:rsidR="00295A35" w:rsidRPr="00496C69" w:rsidRDefault="00295A35" w:rsidP="00295A35">
      <w:pPr>
        <w:ind w:firstLine="540"/>
      </w:pPr>
      <w:r w:rsidRPr="00496C69">
        <w:t xml:space="preserve">3. Учет бюджетных обязательств получателей средств бюджета </w:t>
      </w:r>
      <w:r w:rsidR="003F38AD" w:rsidRPr="003F38AD">
        <w:t>Кропоткинского муниципального образования</w:t>
      </w:r>
      <w:r w:rsidRPr="00496C69">
        <w:t xml:space="preserve"> (далее – получатели) осуществляется в следующем порядке:</w:t>
      </w:r>
    </w:p>
    <w:p w:rsidR="00295A35" w:rsidRPr="00496C69" w:rsidRDefault="00295A35" w:rsidP="00295A35">
      <w:pPr>
        <w:ind w:firstLine="540"/>
      </w:pPr>
      <w:r w:rsidRPr="00496C69">
        <w:t xml:space="preserve">3.1. Учету подлежат бюджетные обязательства получателей, в том числе принятые ими путем заключения муниципальных контрактов, иных договоров с физическими и юридическими лицами, индивидуальными </w:t>
      </w:r>
      <w:r w:rsidR="003F38AD" w:rsidRPr="00496C69">
        <w:t>предпринимателями (</w:t>
      </w:r>
      <w:r w:rsidRPr="00496C69">
        <w:t xml:space="preserve">далее – иные договоры) или в соответствии с законами, иными правовыми актами, соглашениями в пределах доведенных до получателей лимитов бюджетных обязательств. </w:t>
      </w:r>
    </w:p>
    <w:p w:rsidR="00295A35" w:rsidRPr="00496C69" w:rsidRDefault="00295A35" w:rsidP="00295A35">
      <w:pPr>
        <w:ind w:firstLine="540"/>
      </w:pPr>
      <w:r w:rsidRPr="00496C69"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295A35" w:rsidRPr="00496C69" w:rsidRDefault="00295A35" w:rsidP="00295A35">
      <w:pPr>
        <w:ind w:firstLine="540"/>
      </w:pPr>
      <w:r w:rsidRPr="00496C69">
        <w:t>Получатели могут осуществлять аналогичный учет бюджетных обязательств по отношению к принятым на себя обязательствам, подлежащим исполнению за счет доходов от предпринимательской и иной приносящей доход деятельности.</w:t>
      </w:r>
    </w:p>
    <w:p w:rsidR="00295A35" w:rsidRPr="00496C69" w:rsidRDefault="00295A35" w:rsidP="00295A35">
      <w:pPr>
        <w:ind w:firstLine="540"/>
      </w:pPr>
      <w:r w:rsidRPr="00496C69">
        <w:t xml:space="preserve">В случае если главным распорядителем является Администрация </w:t>
      </w:r>
      <w:r w:rsidR="003F38AD">
        <w:t>Кропоткинского городского</w:t>
      </w:r>
      <w:r w:rsidRPr="00496C69">
        <w:t xml:space="preserve"> поселения, учет бюджетных обязательств осуществляет Администрация </w:t>
      </w:r>
      <w:r w:rsidR="003F38AD">
        <w:t>Кропоткинского городского</w:t>
      </w:r>
      <w:r w:rsidRPr="00496C69">
        <w:t xml:space="preserve"> поселения</w:t>
      </w:r>
    </w:p>
    <w:p w:rsidR="00295A35" w:rsidRPr="00496C69" w:rsidRDefault="00295A35" w:rsidP="00295A35">
      <w:pPr>
        <w:ind w:firstLine="540"/>
      </w:pPr>
      <w:r w:rsidRPr="00496C69">
        <w:t>3.2. Учет бюджетных обязательств осуществляется распоряжениями уполномоченными главных распорядителей, путем ведения в электронном виде реестра сведений о принятых и учтенных бюджетных обязательствах в текущем финансовом году (далее – Реестр) в следующие сроки:</w:t>
      </w:r>
    </w:p>
    <w:p w:rsidR="00295A35" w:rsidRPr="00496C69" w:rsidRDefault="003F38AD" w:rsidP="00295A35">
      <w:pPr>
        <w:widowControl/>
        <w:numPr>
          <w:ilvl w:val="0"/>
          <w:numId w:val="2"/>
        </w:numPr>
        <w:autoSpaceDE/>
        <w:autoSpaceDN/>
        <w:adjustRightInd/>
        <w:ind w:left="0" w:firstLine="567"/>
      </w:pPr>
      <w:proofErr w:type="gramStart"/>
      <w:r>
        <w:lastRenderedPageBreak/>
        <w:t>по</w:t>
      </w:r>
      <w:proofErr w:type="gramEnd"/>
      <w:r>
        <w:t xml:space="preserve"> </w:t>
      </w:r>
      <w:r w:rsidR="00295A35" w:rsidRPr="00496C69">
        <w:t>бюджетным обязательствам, принятым на основании муниципальных контрактов, иных договоров – в течение 2-х рабочих дней со дня их заключения;</w:t>
      </w:r>
    </w:p>
    <w:p w:rsidR="00295A35" w:rsidRPr="00496C69" w:rsidRDefault="00295A35" w:rsidP="00295A35">
      <w:pPr>
        <w:widowControl/>
        <w:numPr>
          <w:ilvl w:val="0"/>
          <w:numId w:val="2"/>
        </w:numPr>
        <w:autoSpaceDE/>
        <w:autoSpaceDN/>
        <w:adjustRightInd/>
        <w:ind w:left="0" w:firstLine="567"/>
      </w:pPr>
      <w:proofErr w:type="gramStart"/>
      <w:r w:rsidRPr="00496C69">
        <w:t>по</w:t>
      </w:r>
      <w:proofErr w:type="gramEnd"/>
      <w:r w:rsidRPr="00496C69">
        <w:t xml:space="preserve"> бюджетным обязательствам, принятым в соответствии с решениями, иными правовыми актами, соглашениями – в течение 3-х рабочих дней после доведения получателю предельных объемов финансирования.</w:t>
      </w:r>
    </w:p>
    <w:p w:rsidR="00295A35" w:rsidRPr="00496C69" w:rsidRDefault="00295A35" w:rsidP="00295A35">
      <w:pPr>
        <w:ind w:firstLine="540"/>
      </w:pPr>
      <w:r w:rsidRPr="00496C69">
        <w:t xml:space="preserve">При учете бюджетных обязательств получатели осуществляют контроль на </w:t>
      </w:r>
      <w:proofErr w:type="spellStart"/>
      <w:r w:rsidR="003F38AD" w:rsidRPr="00496C69">
        <w:t>непревышение</w:t>
      </w:r>
      <w:proofErr w:type="spellEnd"/>
      <w:r w:rsidR="003F38AD" w:rsidRPr="00496C69">
        <w:t xml:space="preserve"> </w:t>
      </w:r>
      <w:r w:rsidRPr="00496C69">
        <w:t>суммы бюджетного обязательства над доведенными до получателя лимитами бюджетных обязательств.</w:t>
      </w:r>
    </w:p>
    <w:p w:rsidR="00295A35" w:rsidRPr="00496C69" w:rsidRDefault="00295A35" w:rsidP="00295A35">
      <w:pPr>
        <w:ind w:firstLine="540"/>
      </w:pPr>
      <w:r w:rsidRPr="00496C69">
        <w:t>3.3. Внесение изменений, принятие дополнений в поставленные на учет бюджетные обязательства влечет за собой соответствующее внесение изменений в Реестр, в сроки, установленные пунктом 3.2. Порядка учета бюджетных обязательств.</w:t>
      </w:r>
    </w:p>
    <w:p w:rsidR="00295A35" w:rsidRPr="00496C69" w:rsidRDefault="00295A35" w:rsidP="00295A35">
      <w:pPr>
        <w:ind w:firstLine="540"/>
      </w:pPr>
      <w:r w:rsidRPr="00496C69">
        <w:t>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 - основания. При этом учетный номер и предыдущие учетные записи указанного бюджетного обязательства сохраняются.</w:t>
      </w:r>
    </w:p>
    <w:p w:rsidR="00295A35" w:rsidRPr="00496C69" w:rsidRDefault="00295A35" w:rsidP="00295A35">
      <w:pPr>
        <w:ind w:firstLine="540"/>
      </w:pPr>
      <w:r w:rsidRPr="00496C69">
        <w:t xml:space="preserve">3.4. Администрация </w:t>
      </w:r>
      <w:r w:rsidR="003F38AD">
        <w:t>Кропоткинского городского</w:t>
      </w:r>
      <w:r w:rsidRPr="00496C69">
        <w:t xml:space="preserve"> поселения при заключении муниципальных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период, правовыми актами Иркутской области, и нормативно-правовыми актами Администрации </w:t>
      </w:r>
      <w:r w:rsidR="003F38AD">
        <w:t>Кропоткинского городского</w:t>
      </w:r>
      <w:r w:rsidRPr="00496C69">
        <w:t xml:space="preserve"> поселения.</w:t>
      </w:r>
    </w:p>
    <w:p w:rsidR="00295A35" w:rsidRPr="00496C69" w:rsidRDefault="00295A35" w:rsidP="00295A35">
      <w:pPr>
        <w:ind w:firstLine="540"/>
      </w:pPr>
      <w:r w:rsidRPr="00496C69">
        <w:t xml:space="preserve">3.5. Неисполненная часть бюджетного обязательства по муниципальным контрактам, иным договорам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295A35" w:rsidRPr="00496C69" w:rsidRDefault="00295A35" w:rsidP="00295A35">
      <w:pPr>
        <w:ind w:firstLine="540"/>
      </w:pPr>
      <w:r w:rsidRPr="00496C69">
        <w:t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муниципальным контрактам, иным договорам.</w:t>
      </w:r>
    </w:p>
    <w:p w:rsidR="00295A35" w:rsidRPr="00496C69" w:rsidRDefault="00295A35" w:rsidP="00295A35">
      <w:pPr>
        <w:ind w:firstLine="540"/>
      </w:pPr>
      <w:r w:rsidRPr="00496C69">
        <w:t>3.6. Нарушение положений настоящего Порядка получателями влечет за собой приостановление санкционирования оплаты денежных обязательств главного распорядителя на основании распоряжения Администрации. В случае устранения выявленных нарушений отмена приостановления санкционирования оплаты денежных обязательств осуществляется в аналогичном порядке.</w:t>
      </w:r>
    </w:p>
    <w:p w:rsidR="00295A35" w:rsidRPr="00496C69" w:rsidRDefault="00295A35" w:rsidP="00295A35">
      <w:pPr>
        <w:ind w:firstLine="540"/>
        <w:rPr>
          <w:b/>
        </w:rPr>
      </w:pPr>
      <w:bookmarkStart w:id="4" w:name="_GoBack"/>
      <w:bookmarkEnd w:id="4"/>
    </w:p>
    <w:sectPr w:rsidR="00295A35" w:rsidRPr="00496C69" w:rsidSect="00300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6FE7"/>
    <w:multiLevelType w:val="hybridMultilevel"/>
    <w:tmpl w:val="6E24DEA6"/>
    <w:lvl w:ilvl="0" w:tplc="D20A4C88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0545A6"/>
    <w:multiLevelType w:val="hybridMultilevel"/>
    <w:tmpl w:val="73C4A3D6"/>
    <w:lvl w:ilvl="0" w:tplc="D20A4C88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7B"/>
    <w:rsid w:val="000C5CEE"/>
    <w:rsid w:val="000D105B"/>
    <w:rsid w:val="00183BE2"/>
    <w:rsid w:val="00195C5B"/>
    <w:rsid w:val="00196F3A"/>
    <w:rsid w:val="001B71B5"/>
    <w:rsid w:val="00201667"/>
    <w:rsid w:val="00241B88"/>
    <w:rsid w:val="0027086A"/>
    <w:rsid w:val="00295A35"/>
    <w:rsid w:val="00300680"/>
    <w:rsid w:val="0034138F"/>
    <w:rsid w:val="00367C5F"/>
    <w:rsid w:val="003C7F60"/>
    <w:rsid w:val="003D60F2"/>
    <w:rsid w:val="003F38AD"/>
    <w:rsid w:val="00420DCB"/>
    <w:rsid w:val="00425BF2"/>
    <w:rsid w:val="004A111D"/>
    <w:rsid w:val="004D3DEF"/>
    <w:rsid w:val="004D6EED"/>
    <w:rsid w:val="004E7CF7"/>
    <w:rsid w:val="00550B74"/>
    <w:rsid w:val="00567FF3"/>
    <w:rsid w:val="005E1B94"/>
    <w:rsid w:val="005E7DC4"/>
    <w:rsid w:val="005F595D"/>
    <w:rsid w:val="0063743D"/>
    <w:rsid w:val="00684809"/>
    <w:rsid w:val="006B7F02"/>
    <w:rsid w:val="006C44E4"/>
    <w:rsid w:val="006C6BFB"/>
    <w:rsid w:val="008B197C"/>
    <w:rsid w:val="008C26E1"/>
    <w:rsid w:val="009016BF"/>
    <w:rsid w:val="00963237"/>
    <w:rsid w:val="0097163C"/>
    <w:rsid w:val="0098335A"/>
    <w:rsid w:val="00997C20"/>
    <w:rsid w:val="009A2742"/>
    <w:rsid w:val="009C28E4"/>
    <w:rsid w:val="009C7846"/>
    <w:rsid w:val="00A1197E"/>
    <w:rsid w:val="00A1444A"/>
    <w:rsid w:val="00A227F2"/>
    <w:rsid w:val="00A47E8C"/>
    <w:rsid w:val="00AD62FD"/>
    <w:rsid w:val="00B7580B"/>
    <w:rsid w:val="00B75DEF"/>
    <w:rsid w:val="00BC7732"/>
    <w:rsid w:val="00CC6611"/>
    <w:rsid w:val="00D4462A"/>
    <w:rsid w:val="00E1721A"/>
    <w:rsid w:val="00E4367B"/>
    <w:rsid w:val="00E73946"/>
    <w:rsid w:val="00E90E82"/>
    <w:rsid w:val="00EA4A9A"/>
    <w:rsid w:val="00F10402"/>
    <w:rsid w:val="00F4364C"/>
    <w:rsid w:val="00F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7433-2E75-4DB4-B76E-690842D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6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E4367B"/>
    <w:rPr>
      <w:color w:val="0000FF"/>
      <w:u w:val="single"/>
    </w:rPr>
  </w:style>
  <w:style w:type="character" w:customStyle="1" w:styleId="a4">
    <w:name w:val="Цветовое выделение"/>
    <w:uiPriority w:val="99"/>
    <w:rsid w:val="00E4367B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E4367B"/>
    <w:rPr>
      <w:b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3743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3743D"/>
    <w:pPr>
      <w:ind w:firstLine="0"/>
      <w:jc w:val="left"/>
    </w:pPr>
  </w:style>
  <w:style w:type="paragraph" w:styleId="a8">
    <w:name w:val="No Spacing"/>
    <w:uiPriority w:val="1"/>
    <w:qFormat/>
    <w:rsid w:val="000C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6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6BF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CC6611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95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71BD-3F45-4D09-9221-B2713DC9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BGU-4</cp:lastModifiedBy>
  <cp:revision>15</cp:revision>
  <cp:lastPrinted>2021-06-29T02:40:00Z</cp:lastPrinted>
  <dcterms:created xsi:type="dcterms:W3CDTF">2020-10-20T00:19:00Z</dcterms:created>
  <dcterms:modified xsi:type="dcterms:W3CDTF">2021-06-29T02:41:00Z</dcterms:modified>
</cp:coreProperties>
</file>