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70" w:rsidRPr="00D34970" w:rsidRDefault="00D34970" w:rsidP="00D34970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bookmarkStart w:id="0" w:name="_GoBack"/>
      <w:bookmarkEnd w:id="0"/>
      <w:r w:rsidRPr="00D34970">
        <w:rPr>
          <w:rFonts w:ascii="Times New Roman" w:eastAsia="Calibri" w:hAnsi="Times New Roman" w:cs="Times New Roman"/>
          <w:b/>
          <w:lang w:val="ru-RU" w:bidi="ar-SA"/>
        </w:rPr>
        <w:t>РОССИЙСКАЯ ФЕДЕРАЦИЯ</w:t>
      </w:r>
    </w:p>
    <w:p w:rsidR="00D34970" w:rsidRPr="00D34970" w:rsidRDefault="00D34970" w:rsidP="00D34970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D34970">
        <w:rPr>
          <w:rFonts w:ascii="Times New Roman" w:eastAsia="Calibri" w:hAnsi="Times New Roman" w:cs="Times New Roman"/>
          <w:b/>
          <w:lang w:val="ru-RU" w:bidi="ar-SA"/>
        </w:rPr>
        <w:t>ИРКУТСКАЯ ОБЛАСТЬ БОДАЙБИНСКИЙ РАЙОН</w:t>
      </w:r>
    </w:p>
    <w:p w:rsidR="00D34970" w:rsidRPr="00D34970" w:rsidRDefault="00D34970" w:rsidP="00D34970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D34970">
        <w:rPr>
          <w:rFonts w:ascii="Times New Roman" w:eastAsia="Calibri" w:hAnsi="Times New Roman" w:cs="Times New Roman"/>
          <w:b/>
          <w:lang w:val="ru-RU" w:bidi="ar-SA"/>
        </w:rPr>
        <w:t>АДМИНИСТРАЦИЯ КРОПОТКИНСКОГО</w:t>
      </w:r>
    </w:p>
    <w:p w:rsidR="00D34970" w:rsidRPr="00D34970" w:rsidRDefault="00D34970" w:rsidP="00D34970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D34970">
        <w:rPr>
          <w:rFonts w:ascii="Times New Roman" w:eastAsia="Calibri" w:hAnsi="Times New Roman" w:cs="Times New Roman"/>
          <w:b/>
          <w:lang w:val="ru-RU" w:bidi="ar-SA"/>
        </w:rPr>
        <w:t>ГОРОДСКОГО ПОСЕЛЕНИЯ</w:t>
      </w:r>
    </w:p>
    <w:p w:rsidR="00D34970" w:rsidRPr="00D34970" w:rsidRDefault="00D34970" w:rsidP="00D34970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</w:p>
    <w:p w:rsidR="00D34970" w:rsidRPr="00D34970" w:rsidRDefault="00D34970" w:rsidP="00D34970">
      <w:pPr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D34970">
        <w:rPr>
          <w:rFonts w:ascii="Times New Roman" w:eastAsia="Calibri" w:hAnsi="Times New Roman" w:cs="Times New Roman"/>
          <w:b/>
          <w:lang w:val="ru-RU" w:bidi="ar-SA"/>
        </w:rPr>
        <w:t>ПОСТАНОВЛЕНИЕ</w:t>
      </w:r>
    </w:p>
    <w:p w:rsidR="00D34970" w:rsidRPr="00D34970" w:rsidRDefault="00D34970" w:rsidP="00D34970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D34970" w:rsidRPr="00D34970" w:rsidRDefault="00D34970" w:rsidP="00D34970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D34970">
        <w:rPr>
          <w:rFonts w:ascii="Times New Roman" w:eastAsia="Calibri" w:hAnsi="Times New Roman" w:cs="Times New Roman"/>
          <w:b/>
          <w:lang w:val="ru-RU" w:bidi="ar-SA"/>
        </w:rPr>
        <w:t xml:space="preserve">«19» ноября 2021 г.                              п. Кропоткин                                             № 138 - п                   </w:t>
      </w:r>
    </w:p>
    <w:p w:rsidR="00D34970" w:rsidRPr="00D34970" w:rsidRDefault="00D34970" w:rsidP="00D34970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D34970" w:rsidRPr="00D34970" w:rsidRDefault="00D34970" w:rsidP="00D34970">
      <w:pPr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D34970" w:rsidRPr="00D34970" w:rsidRDefault="00D34970" w:rsidP="00D34970">
      <w:pPr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>О внесении изменений в постановление</w:t>
      </w:r>
    </w:p>
    <w:p w:rsidR="00D34970" w:rsidRPr="00D34970" w:rsidRDefault="00D34970" w:rsidP="00D34970">
      <w:pPr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 xml:space="preserve">от 08.12.2020 № 100 -п «Об утверждении </w:t>
      </w:r>
    </w:p>
    <w:p w:rsidR="00D34970" w:rsidRPr="00D34970" w:rsidRDefault="00D34970" w:rsidP="00D34970">
      <w:pPr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 xml:space="preserve">административного регламента предоставления </w:t>
      </w:r>
    </w:p>
    <w:p w:rsidR="00D34970" w:rsidRPr="00D34970" w:rsidRDefault="00D34970" w:rsidP="00D34970">
      <w:pPr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 xml:space="preserve">муниципальной услуги «Принятие решения о </w:t>
      </w:r>
    </w:p>
    <w:p w:rsidR="00D34970" w:rsidRPr="00D34970" w:rsidRDefault="00D34970" w:rsidP="00D34970">
      <w:pPr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 xml:space="preserve">проведении аукциона по продаже земельного участка </w:t>
      </w:r>
    </w:p>
    <w:p w:rsidR="00D34970" w:rsidRPr="00D34970" w:rsidRDefault="00D34970" w:rsidP="00D34970">
      <w:pPr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 xml:space="preserve">или аукциона на право заключения договора </w:t>
      </w:r>
    </w:p>
    <w:p w:rsidR="00D34970" w:rsidRPr="00D34970" w:rsidRDefault="00D34970" w:rsidP="00D34970">
      <w:pPr>
        <w:rPr>
          <w:rFonts w:ascii="Times New Roman" w:hAnsi="Times New Roman" w:cs="Times New Roman"/>
          <w:bCs/>
          <w:lang w:val="ru-RU" w:eastAsia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>аренды земельного участка</w:t>
      </w:r>
      <w:r w:rsidRPr="00D34970">
        <w:rPr>
          <w:rFonts w:ascii="Times New Roman" w:hAnsi="Times New Roman" w:cs="Times New Roman"/>
          <w:bCs/>
          <w:lang w:val="ru-RU" w:eastAsia="ru-RU" w:bidi="ar-SA"/>
        </w:rPr>
        <w:t>»</w:t>
      </w:r>
    </w:p>
    <w:p w:rsidR="00D34970" w:rsidRPr="00D34970" w:rsidRDefault="00D34970" w:rsidP="00D34970">
      <w:pPr>
        <w:rPr>
          <w:rFonts w:ascii="Times New Roman" w:hAnsi="Times New Roman" w:cs="Times New Roman"/>
          <w:bCs/>
          <w:lang w:val="ru-RU" w:eastAsia="ru-RU" w:bidi="ar-SA"/>
        </w:rPr>
      </w:pPr>
    </w:p>
    <w:p w:rsidR="00D34970" w:rsidRPr="00D34970" w:rsidRDefault="00D34970" w:rsidP="00D34970">
      <w:pPr>
        <w:jc w:val="both"/>
        <w:rPr>
          <w:rFonts w:ascii="Times New Roman" w:hAnsi="Times New Roman" w:cs="Times New Roman"/>
          <w:lang w:val="ru-RU" w:eastAsia="ru-RU" w:bidi="ar-SA"/>
        </w:rPr>
      </w:pPr>
      <w:r w:rsidRPr="00D34970">
        <w:rPr>
          <w:rFonts w:ascii="Times New Roman" w:hAnsi="Times New Roman" w:cs="Times New Roman"/>
          <w:bCs/>
          <w:lang w:val="ru-RU" w:eastAsia="ru-RU" w:bidi="ar-SA"/>
        </w:rPr>
        <w:tab/>
      </w:r>
      <w:r w:rsidRPr="00D34970">
        <w:rPr>
          <w:rFonts w:ascii="Times New Roman" w:hAnsi="Times New Roman" w:cs="Times New Roman"/>
          <w:lang w:val="ru-RU" w:eastAsia="ru-RU" w:bidi="ar-SA"/>
        </w:rPr>
        <w:t>На основании постановления Правительства Иркутской области от 27 мая 2021 года № 368-пп</w:t>
      </w:r>
      <w:r w:rsidRPr="00D34970">
        <w:rPr>
          <w:rFonts w:ascii="Times New Roman" w:hAnsi="Times New Roman" w:cs="Times New Roman"/>
          <w:bCs/>
          <w:lang w:val="ru-RU" w:eastAsia="ru-RU" w:bidi="ar-SA"/>
        </w:rPr>
        <w:t xml:space="preserve"> «О министерстве цифрового развития и связи Иркутской области», в соответствии с Земельным Кодексом Российской Федерации, Федеральным законом от 27 сентября 2010 года № 210-ФЗ </w:t>
      </w:r>
      <w:r w:rsidRPr="00D34970">
        <w:rPr>
          <w:rFonts w:ascii="Times New Roman" w:eastAsia="Calibri" w:hAnsi="Times New Roman" w:cs="Times New Roman"/>
          <w:lang w:val="ru-RU" w:bidi="ar-SA"/>
        </w:rPr>
        <w:t>"Об организации предоставления государственных и муниципальных услуг"</w:t>
      </w:r>
      <w:r w:rsidRPr="00D34970">
        <w:rPr>
          <w:rFonts w:ascii="Times New Roman" w:hAnsi="Times New Roman" w:cs="Times New Roman"/>
          <w:lang w:val="ru-RU" w:eastAsia="ru-RU" w:bidi="ar-SA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</w:p>
    <w:p w:rsidR="00D34970" w:rsidRPr="00D34970" w:rsidRDefault="00D34970" w:rsidP="00D34970">
      <w:pPr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D34970">
        <w:rPr>
          <w:rFonts w:ascii="Times New Roman" w:hAnsi="Times New Roman" w:cs="Times New Roman"/>
          <w:lang w:val="ru-RU" w:eastAsia="ru-RU" w:bidi="ar-SA"/>
        </w:rPr>
        <w:t>ПОСТАНОВЛЯЕТ:</w:t>
      </w:r>
    </w:p>
    <w:p w:rsidR="00D34970" w:rsidRPr="00D34970" w:rsidRDefault="00D34970" w:rsidP="00D34970">
      <w:pPr>
        <w:ind w:firstLine="708"/>
        <w:jc w:val="both"/>
        <w:rPr>
          <w:rFonts w:ascii="Times New Roman" w:hAnsi="Times New Roman" w:cs="Times New Roman"/>
          <w:bCs/>
          <w:lang w:val="ru-RU" w:eastAsia="ru-RU" w:bidi="ar-SA"/>
        </w:rPr>
      </w:pPr>
      <w:r w:rsidRPr="00D34970">
        <w:rPr>
          <w:rFonts w:ascii="Times New Roman" w:hAnsi="Times New Roman" w:cs="Times New Roman"/>
          <w:lang w:val="ru-RU" w:eastAsia="ru-RU" w:bidi="ar-SA"/>
        </w:rPr>
        <w:t xml:space="preserve">1. Внести в постановление администрации </w:t>
      </w:r>
      <w:r w:rsidRPr="00D34970">
        <w:rPr>
          <w:rFonts w:ascii="Times New Roman" w:hAnsi="Times New Roman" w:cs="Times New Roman"/>
          <w:bCs/>
          <w:lang w:val="ru-RU" w:eastAsia="ru-RU" w:bidi="ar-SA"/>
        </w:rPr>
        <w:t>Кропоткинского городского</w:t>
      </w:r>
      <w:r w:rsidRPr="00D34970">
        <w:rPr>
          <w:rFonts w:ascii="Times New Roman" w:eastAsia="Calibri" w:hAnsi="Times New Roman" w:cs="Times New Roman"/>
          <w:bCs/>
          <w:lang w:val="ru-RU" w:eastAsia="ru-RU" w:bidi="ar-SA"/>
        </w:rPr>
        <w:t xml:space="preserve"> поселения </w:t>
      </w:r>
      <w:r w:rsidRPr="00D34970">
        <w:rPr>
          <w:rFonts w:ascii="Times New Roman" w:eastAsia="Calibri" w:hAnsi="Times New Roman" w:cs="Times New Roman"/>
          <w:lang w:val="ru-RU" w:bidi="ar-SA"/>
        </w:rPr>
        <w:t>№ 100-п от 08.12.2020г.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 w:rsidRPr="00D34970">
        <w:rPr>
          <w:rFonts w:ascii="Times New Roman" w:hAnsi="Times New Roman" w:cs="Times New Roman"/>
          <w:bCs/>
          <w:lang w:val="ru-RU" w:eastAsia="ru-RU" w:bidi="ar-SA"/>
        </w:rPr>
        <w:t>» (далее – Регламент) следующие изменения:</w:t>
      </w:r>
    </w:p>
    <w:p w:rsidR="00D34970" w:rsidRPr="00D34970" w:rsidRDefault="00D34970" w:rsidP="00D34970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kern w:val="2"/>
          <w:lang w:val="ru-RU" w:bidi="ar-SA"/>
        </w:rPr>
      </w:pPr>
      <w:r w:rsidRPr="00D34970">
        <w:rPr>
          <w:rFonts w:eastAsia="Calibri" w:cs="Times New Roman"/>
          <w:bCs/>
          <w:sz w:val="22"/>
          <w:szCs w:val="22"/>
          <w:lang w:val="ru-RU" w:bidi="ar-SA"/>
        </w:rPr>
        <w:t xml:space="preserve"> </w:t>
      </w:r>
      <w:r w:rsidRPr="00D34970">
        <w:rPr>
          <w:rFonts w:ascii="Times New Roman" w:eastAsia="Calibri" w:hAnsi="Times New Roman" w:cs="Times New Roman"/>
          <w:bCs/>
          <w:lang w:val="ru-RU" w:bidi="ar-SA"/>
        </w:rPr>
        <w:t xml:space="preserve">1.1. </w:t>
      </w:r>
      <w:r w:rsidRPr="00D34970">
        <w:rPr>
          <w:rFonts w:ascii="Times New Roman" w:eastAsia="Calibri" w:hAnsi="Times New Roman" w:cs="Times New Roman"/>
          <w:lang w:val="ru-RU" w:bidi="ar-SA"/>
        </w:rPr>
        <w:t xml:space="preserve">пункт 108 Регламента изложить в новой редакции: </w:t>
      </w:r>
      <w:r w:rsidRPr="00D34970">
        <w:rPr>
          <w:rFonts w:ascii="Times New Roman" w:eastAsia="Calibri" w:hAnsi="Times New Roman" w:cs="Times New Roman"/>
          <w:kern w:val="2"/>
          <w:lang w:val="ru-RU" w:bidi="ar-SA"/>
        </w:rPr>
        <w:t>«108. Жалобы на решения и (или) действия (бездействие) МФЦ подаются в министерство цифрового развития и связи Иркутской области или министру цифрового развития и связи Иркутской области.»</w:t>
      </w:r>
    </w:p>
    <w:p w:rsidR="00D34970" w:rsidRPr="00D34970" w:rsidRDefault="00D34970" w:rsidP="00D34970">
      <w:pPr>
        <w:ind w:firstLine="284"/>
        <w:jc w:val="both"/>
        <w:rPr>
          <w:rFonts w:ascii="Times New Roman" w:hAnsi="Times New Roman" w:cs="Times New Roman"/>
          <w:lang w:val="ru-RU" w:eastAsia="ru-RU" w:bidi="ar-SA"/>
        </w:rPr>
      </w:pPr>
      <w:r w:rsidRPr="00D34970">
        <w:rPr>
          <w:rFonts w:ascii="Times New Roman" w:eastAsia="Calibri" w:hAnsi="Times New Roman" w:cs="Times New Roman"/>
          <w:color w:val="22272F"/>
          <w:shd w:val="clear" w:color="auto" w:fill="FFFFFF"/>
          <w:lang w:val="ru-RU" w:bidi="ar-SA"/>
        </w:rPr>
        <w:t xml:space="preserve">       </w:t>
      </w:r>
      <w:r w:rsidRPr="00D34970">
        <w:rPr>
          <w:rFonts w:ascii="Times New Roman" w:eastAsia="Calibri" w:hAnsi="Times New Roman" w:cs="Times New Roman"/>
          <w:lang w:val="ru-RU" w:bidi="ar-SA"/>
        </w:rPr>
        <w:t xml:space="preserve">2. </w:t>
      </w:r>
      <w:r w:rsidRPr="00D34970">
        <w:rPr>
          <w:rFonts w:ascii="Times New Roman" w:hAnsi="Times New Roman" w:cs="Times New Roman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поселения.</w:t>
      </w:r>
    </w:p>
    <w:p w:rsidR="00D34970" w:rsidRPr="00D34970" w:rsidRDefault="00D34970" w:rsidP="00D3497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22272F"/>
          <w:shd w:val="clear" w:color="auto" w:fill="FFFFFF"/>
          <w:lang w:val="ru-RU" w:bidi="ar-SA"/>
        </w:rPr>
      </w:pPr>
    </w:p>
    <w:p w:rsidR="00D34970" w:rsidRPr="00D34970" w:rsidRDefault="00D34970" w:rsidP="00D3497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22272F"/>
          <w:shd w:val="clear" w:color="auto" w:fill="FFFFFF"/>
          <w:lang w:val="ru-RU" w:bidi="ar-SA"/>
        </w:rPr>
      </w:pPr>
    </w:p>
    <w:p w:rsidR="00D34970" w:rsidRPr="00D34970" w:rsidRDefault="00D34970" w:rsidP="00D3497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22272F"/>
          <w:shd w:val="clear" w:color="auto" w:fill="FFFFFF"/>
          <w:lang w:val="ru-RU" w:bidi="ar-SA"/>
        </w:rPr>
      </w:pPr>
    </w:p>
    <w:p w:rsidR="00D34970" w:rsidRPr="00D34970" w:rsidRDefault="00D34970" w:rsidP="00D34970">
      <w:pPr>
        <w:jc w:val="both"/>
        <w:rPr>
          <w:rFonts w:ascii="Times New Roman" w:eastAsia="Calibri" w:hAnsi="Times New Roman" w:cs="Times New Roman"/>
          <w:lang w:val="ru-RU" w:bidi="ar-SA"/>
        </w:rPr>
      </w:pPr>
      <w:proofErr w:type="spellStart"/>
      <w:r w:rsidRPr="00D34970">
        <w:rPr>
          <w:rFonts w:ascii="Times New Roman" w:eastAsia="Calibri" w:hAnsi="Times New Roman" w:cs="Times New Roman"/>
          <w:lang w:val="ru-RU" w:bidi="ar-SA"/>
        </w:rPr>
        <w:t>И.о</w:t>
      </w:r>
      <w:proofErr w:type="spellEnd"/>
      <w:r w:rsidRPr="00D34970">
        <w:rPr>
          <w:rFonts w:ascii="Times New Roman" w:eastAsia="Calibri" w:hAnsi="Times New Roman" w:cs="Times New Roman"/>
          <w:lang w:val="ru-RU" w:bidi="ar-SA"/>
        </w:rPr>
        <w:t xml:space="preserve">. главы Кропоткинского </w:t>
      </w:r>
    </w:p>
    <w:p w:rsidR="00D34970" w:rsidRPr="00D34970" w:rsidRDefault="00D34970" w:rsidP="00D34970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D34970">
        <w:rPr>
          <w:rFonts w:ascii="Times New Roman" w:eastAsia="Calibri" w:hAnsi="Times New Roman" w:cs="Times New Roman"/>
          <w:lang w:val="ru-RU" w:bidi="ar-SA"/>
        </w:rPr>
        <w:t>муниципального образования                                                                            Н.А. Кулямина</w:t>
      </w:r>
    </w:p>
    <w:p w:rsidR="00B30216" w:rsidRPr="00D34970" w:rsidRDefault="00B30216" w:rsidP="00D34970">
      <w:pPr>
        <w:rPr>
          <w:lang w:val="ru-RU"/>
        </w:rPr>
      </w:pPr>
    </w:p>
    <w:sectPr w:rsidR="00B30216" w:rsidRPr="00D3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23ABA"/>
    <w:rsid w:val="00147286"/>
    <w:rsid w:val="0033114E"/>
    <w:rsid w:val="00566B64"/>
    <w:rsid w:val="00B30216"/>
    <w:rsid w:val="00D34970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2021-11-22T02:43:00Z</dcterms:created>
  <dcterms:modified xsi:type="dcterms:W3CDTF">2021-11-22T02:43:00Z</dcterms:modified>
</cp:coreProperties>
</file>