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A1E5FE" w14:textId="77777777" w:rsidR="00F50B24" w:rsidRDefault="00F50B24" w:rsidP="00E113C8">
      <w:pPr>
        <w:pStyle w:val="ae"/>
        <w:ind w:firstLine="0"/>
      </w:pPr>
    </w:p>
    <w:p w14:paraId="04CB0EED" w14:textId="17426EE5" w:rsidR="00F50B24" w:rsidRPr="00F50B24" w:rsidRDefault="00F50B24" w:rsidP="00F50B24">
      <w:pPr>
        <w:spacing w:after="0" w:line="240" w:lineRule="auto"/>
        <w:ind w:firstLine="0"/>
        <w:jc w:val="center"/>
        <w:rPr>
          <w:rFonts w:eastAsia="Times New Roman"/>
          <w:b/>
          <w:szCs w:val="24"/>
          <w:lang w:eastAsia="ru-RU"/>
        </w:rPr>
      </w:pPr>
      <w:r w:rsidRPr="00F50B24">
        <w:rPr>
          <w:rFonts w:eastAsia="Times New Roman"/>
          <w:b/>
          <w:szCs w:val="24"/>
          <w:lang w:eastAsia="ru-RU"/>
        </w:rPr>
        <w:t>РОССИЙСКАЯ ФЕДЕРАЦИЯ</w:t>
      </w:r>
    </w:p>
    <w:p w14:paraId="7D085EBB" w14:textId="77777777" w:rsidR="00F50B24" w:rsidRPr="00F50B24" w:rsidRDefault="00F50B24" w:rsidP="00F50B24">
      <w:pPr>
        <w:spacing w:after="0" w:line="240" w:lineRule="auto"/>
        <w:ind w:firstLine="0"/>
        <w:jc w:val="center"/>
        <w:rPr>
          <w:rFonts w:eastAsia="Times New Roman"/>
          <w:b/>
          <w:szCs w:val="24"/>
          <w:lang w:eastAsia="ru-RU"/>
        </w:rPr>
      </w:pPr>
      <w:r w:rsidRPr="00F50B24">
        <w:rPr>
          <w:rFonts w:eastAsia="Times New Roman"/>
          <w:b/>
          <w:szCs w:val="24"/>
          <w:lang w:eastAsia="ru-RU"/>
        </w:rPr>
        <w:t>ИРКУТСКАЯ ОБЛАСТЬ БОДАЙБИНСКИЙ РАЙОН</w:t>
      </w:r>
    </w:p>
    <w:p w14:paraId="45271475" w14:textId="77777777" w:rsidR="00F50B24" w:rsidRPr="00F50B24" w:rsidRDefault="00F50B24" w:rsidP="00F50B24">
      <w:pPr>
        <w:spacing w:after="0" w:line="240" w:lineRule="auto"/>
        <w:ind w:firstLine="0"/>
        <w:jc w:val="center"/>
        <w:rPr>
          <w:rFonts w:eastAsia="Times New Roman"/>
          <w:b/>
          <w:szCs w:val="24"/>
          <w:lang w:eastAsia="ru-RU"/>
        </w:rPr>
      </w:pPr>
      <w:r w:rsidRPr="00F50B24">
        <w:rPr>
          <w:rFonts w:eastAsia="Times New Roman"/>
          <w:b/>
          <w:szCs w:val="24"/>
          <w:lang w:eastAsia="ru-RU"/>
        </w:rPr>
        <w:t xml:space="preserve"> АДМИНИСТРАЦИЯ КРОПОТКИНСКОГО  </w:t>
      </w:r>
    </w:p>
    <w:p w14:paraId="0748B555" w14:textId="77777777" w:rsidR="00F50B24" w:rsidRPr="00F50B24" w:rsidRDefault="00F50B24" w:rsidP="00F50B24">
      <w:pPr>
        <w:spacing w:after="0" w:line="240" w:lineRule="auto"/>
        <w:ind w:firstLine="0"/>
        <w:jc w:val="center"/>
        <w:rPr>
          <w:rFonts w:eastAsia="Times New Roman"/>
          <w:b/>
          <w:szCs w:val="24"/>
          <w:lang w:eastAsia="ru-RU"/>
        </w:rPr>
      </w:pPr>
      <w:r w:rsidRPr="00F50B24">
        <w:rPr>
          <w:rFonts w:eastAsia="Times New Roman"/>
          <w:b/>
          <w:szCs w:val="24"/>
          <w:lang w:eastAsia="ru-RU"/>
        </w:rPr>
        <w:t>ГОРОДСКОГО  ПОСЕЛЕНИЯ</w:t>
      </w:r>
    </w:p>
    <w:p w14:paraId="0B6135C7" w14:textId="77777777" w:rsidR="00F50B24" w:rsidRPr="00F50B24" w:rsidRDefault="00F50B24" w:rsidP="00F50B24">
      <w:pPr>
        <w:spacing w:after="0" w:line="240" w:lineRule="auto"/>
        <w:ind w:firstLine="0"/>
        <w:jc w:val="center"/>
        <w:rPr>
          <w:rFonts w:eastAsia="Times New Roman"/>
          <w:b/>
          <w:szCs w:val="24"/>
          <w:lang w:eastAsia="ru-RU"/>
        </w:rPr>
      </w:pPr>
    </w:p>
    <w:p w14:paraId="2B58DA1A" w14:textId="77777777" w:rsidR="00F50B24" w:rsidRPr="00F50B24" w:rsidRDefault="00F50B24" w:rsidP="00F50B24">
      <w:pPr>
        <w:spacing w:after="0" w:line="240" w:lineRule="auto"/>
        <w:ind w:firstLine="0"/>
        <w:jc w:val="center"/>
        <w:rPr>
          <w:rFonts w:eastAsia="Times New Roman"/>
          <w:b/>
          <w:szCs w:val="24"/>
          <w:lang w:eastAsia="ru-RU"/>
        </w:rPr>
      </w:pPr>
      <w:r w:rsidRPr="00F50B24">
        <w:rPr>
          <w:rFonts w:eastAsia="Times New Roman"/>
          <w:b/>
          <w:szCs w:val="24"/>
          <w:lang w:eastAsia="ru-RU"/>
        </w:rPr>
        <w:t>ПОСТАНОВЛЕНИЕ</w:t>
      </w:r>
    </w:p>
    <w:p w14:paraId="3239C658" w14:textId="77777777" w:rsidR="00F50B24" w:rsidRPr="00F50B24" w:rsidRDefault="00F50B24" w:rsidP="00F50B24">
      <w:pPr>
        <w:spacing w:after="0" w:line="240" w:lineRule="auto"/>
        <w:ind w:firstLine="0"/>
        <w:jc w:val="center"/>
        <w:rPr>
          <w:rFonts w:eastAsia="Times New Roman"/>
          <w:b/>
          <w:szCs w:val="24"/>
          <w:lang w:eastAsia="ru-RU"/>
        </w:rPr>
      </w:pPr>
    </w:p>
    <w:p w14:paraId="6D7AD9C2" w14:textId="1D0F979D" w:rsidR="00F50B24" w:rsidRPr="00F50B24" w:rsidRDefault="008040AF" w:rsidP="00F50B24">
      <w:pPr>
        <w:spacing w:after="0" w:line="240" w:lineRule="auto"/>
        <w:ind w:firstLine="0"/>
        <w:jc w:val="left"/>
        <w:rPr>
          <w:rFonts w:eastAsia="Times New Roman"/>
          <w:szCs w:val="24"/>
          <w:lang w:eastAsia="ru-RU"/>
        </w:rPr>
      </w:pPr>
      <w:r>
        <w:rPr>
          <w:rFonts w:eastAsia="Times New Roman"/>
          <w:b/>
          <w:szCs w:val="24"/>
          <w:lang w:eastAsia="ru-RU"/>
        </w:rPr>
        <w:t xml:space="preserve">18 </w:t>
      </w:r>
      <w:r w:rsidR="00F50B24">
        <w:rPr>
          <w:rFonts w:eastAsia="Times New Roman"/>
          <w:b/>
          <w:szCs w:val="24"/>
          <w:lang w:eastAsia="ru-RU"/>
        </w:rPr>
        <w:t>февраля</w:t>
      </w:r>
      <w:r w:rsidR="00F50B24" w:rsidRPr="00F50B24">
        <w:rPr>
          <w:rFonts w:eastAsia="Times New Roman"/>
          <w:b/>
          <w:szCs w:val="24"/>
          <w:lang w:eastAsia="ru-RU"/>
        </w:rPr>
        <w:t xml:space="preserve"> 202</w:t>
      </w:r>
      <w:r w:rsidR="00F50B24">
        <w:rPr>
          <w:rFonts w:eastAsia="Times New Roman"/>
          <w:b/>
          <w:szCs w:val="24"/>
          <w:lang w:eastAsia="ru-RU"/>
        </w:rPr>
        <w:t>5</w:t>
      </w:r>
      <w:r w:rsidR="00F50B24" w:rsidRPr="00F50B24">
        <w:rPr>
          <w:rFonts w:eastAsia="Times New Roman"/>
          <w:b/>
          <w:szCs w:val="24"/>
          <w:lang w:eastAsia="ru-RU"/>
        </w:rPr>
        <w:t xml:space="preserve"> г.                             </w:t>
      </w:r>
      <w:r w:rsidR="00F50B24">
        <w:rPr>
          <w:rFonts w:eastAsia="Times New Roman"/>
          <w:b/>
          <w:szCs w:val="24"/>
          <w:lang w:eastAsia="ru-RU"/>
        </w:rPr>
        <w:t xml:space="preserve">   </w:t>
      </w:r>
      <w:r w:rsidR="00F50B24" w:rsidRPr="00F50B24">
        <w:rPr>
          <w:rFonts w:eastAsia="Times New Roman"/>
          <w:b/>
          <w:szCs w:val="24"/>
          <w:lang w:eastAsia="ru-RU"/>
        </w:rPr>
        <w:t xml:space="preserve">     п. Кропоткин                                                  № </w:t>
      </w:r>
      <w:r>
        <w:rPr>
          <w:rFonts w:eastAsia="Times New Roman"/>
          <w:b/>
          <w:szCs w:val="24"/>
          <w:lang w:eastAsia="ru-RU"/>
        </w:rPr>
        <w:t>24</w:t>
      </w:r>
      <w:r w:rsidR="00F50B24" w:rsidRPr="00F50B24">
        <w:rPr>
          <w:rFonts w:eastAsia="Times New Roman"/>
          <w:b/>
          <w:szCs w:val="24"/>
          <w:lang w:eastAsia="ru-RU"/>
        </w:rPr>
        <w:t>-п</w:t>
      </w:r>
    </w:p>
    <w:p w14:paraId="1D00E5BC" w14:textId="77777777" w:rsidR="00F50B24" w:rsidRPr="00F50B24" w:rsidRDefault="00F50B24" w:rsidP="00F50B24">
      <w:pPr>
        <w:spacing w:after="0" w:line="240" w:lineRule="auto"/>
        <w:ind w:firstLine="0"/>
        <w:jc w:val="left"/>
        <w:rPr>
          <w:rFonts w:eastAsia="Times New Roman"/>
          <w:b/>
          <w:sz w:val="22"/>
          <w:lang w:eastAsia="ru-RU"/>
        </w:rPr>
      </w:pPr>
    </w:p>
    <w:p w14:paraId="467A1352" w14:textId="77777777" w:rsidR="00F50B24" w:rsidRPr="00F50B24" w:rsidRDefault="00F50B24" w:rsidP="00F50B24">
      <w:pPr>
        <w:spacing w:after="0" w:line="240" w:lineRule="auto"/>
        <w:ind w:firstLine="0"/>
        <w:jc w:val="left"/>
        <w:rPr>
          <w:rFonts w:eastAsia="Times New Roman"/>
          <w:szCs w:val="24"/>
          <w:lang w:eastAsia="ru-RU"/>
        </w:rPr>
      </w:pPr>
      <w:r w:rsidRPr="00F50B24">
        <w:rPr>
          <w:rFonts w:eastAsia="Times New Roman"/>
          <w:szCs w:val="24"/>
          <w:lang w:eastAsia="ru-RU"/>
        </w:rPr>
        <w:t xml:space="preserve">            </w:t>
      </w:r>
    </w:p>
    <w:p w14:paraId="54440934" w14:textId="77777777" w:rsidR="00F50B24" w:rsidRPr="00F50B24" w:rsidRDefault="00F50B24" w:rsidP="00F50B24">
      <w:pPr>
        <w:spacing w:after="0" w:line="240" w:lineRule="auto"/>
        <w:ind w:firstLine="0"/>
        <w:jc w:val="left"/>
        <w:rPr>
          <w:rFonts w:eastAsia="Times New Roman"/>
          <w:b/>
          <w:szCs w:val="24"/>
          <w:lang w:eastAsia="ru-RU"/>
        </w:rPr>
      </w:pPr>
      <w:r w:rsidRPr="00F50B24">
        <w:rPr>
          <w:rFonts w:eastAsia="Times New Roman"/>
          <w:b/>
          <w:szCs w:val="24"/>
          <w:lang w:eastAsia="ru-RU"/>
        </w:rPr>
        <w:t xml:space="preserve">Об утверждении  схемы водоснабжения </w:t>
      </w:r>
    </w:p>
    <w:p w14:paraId="7E95BE6B" w14:textId="5A65A8C8" w:rsidR="00F50B24" w:rsidRDefault="00F50B24" w:rsidP="00F50B24">
      <w:pPr>
        <w:spacing w:after="0" w:line="240" w:lineRule="auto"/>
        <w:ind w:firstLine="0"/>
        <w:jc w:val="left"/>
        <w:rPr>
          <w:rFonts w:eastAsia="Times New Roman"/>
          <w:b/>
          <w:szCs w:val="24"/>
          <w:lang w:eastAsia="ru-RU"/>
        </w:rPr>
      </w:pPr>
      <w:r>
        <w:rPr>
          <w:rFonts w:eastAsia="Times New Roman"/>
          <w:b/>
          <w:szCs w:val="24"/>
          <w:lang w:eastAsia="ru-RU"/>
        </w:rPr>
        <w:t xml:space="preserve">и водоотведения </w:t>
      </w:r>
      <w:r w:rsidRPr="00F50B24">
        <w:rPr>
          <w:rFonts w:eastAsia="Times New Roman"/>
          <w:b/>
          <w:szCs w:val="24"/>
          <w:lang w:eastAsia="ru-RU"/>
        </w:rPr>
        <w:t xml:space="preserve">Кропоткинского </w:t>
      </w:r>
    </w:p>
    <w:p w14:paraId="26EED751" w14:textId="77777777" w:rsidR="00F50B24" w:rsidRDefault="00F50B24" w:rsidP="00F50B24">
      <w:pPr>
        <w:spacing w:after="0" w:line="240" w:lineRule="auto"/>
        <w:ind w:firstLine="0"/>
        <w:jc w:val="left"/>
        <w:rPr>
          <w:rFonts w:eastAsia="Times New Roman"/>
          <w:b/>
          <w:szCs w:val="24"/>
          <w:lang w:eastAsia="ru-RU"/>
        </w:rPr>
      </w:pPr>
      <w:r w:rsidRPr="00F50B24">
        <w:rPr>
          <w:rFonts w:eastAsia="Times New Roman"/>
          <w:b/>
          <w:szCs w:val="24"/>
          <w:lang w:eastAsia="ru-RU"/>
        </w:rPr>
        <w:t>городского поселения</w:t>
      </w:r>
      <w:r>
        <w:rPr>
          <w:rFonts w:eastAsia="Times New Roman"/>
          <w:b/>
          <w:szCs w:val="24"/>
          <w:lang w:eastAsia="ru-RU"/>
        </w:rPr>
        <w:t xml:space="preserve"> </w:t>
      </w:r>
      <w:r w:rsidRPr="00F50B24">
        <w:rPr>
          <w:rFonts w:eastAsia="Times New Roman"/>
          <w:b/>
          <w:szCs w:val="24"/>
          <w:lang w:eastAsia="ru-RU"/>
        </w:rPr>
        <w:t xml:space="preserve">Бодайбинского </w:t>
      </w:r>
    </w:p>
    <w:p w14:paraId="33D844E5" w14:textId="53D61D32" w:rsidR="00F50B24" w:rsidRPr="00F50B24" w:rsidRDefault="00F50B24" w:rsidP="00F50B24">
      <w:pPr>
        <w:spacing w:after="0" w:line="240" w:lineRule="auto"/>
        <w:ind w:firstLine="0"/>
        <w:jc w:val="left"/>
        <w:rPr>
          <w:rFonts w:eastAsia="Times New Roman"/>
          <w:b/>
          <w:szCs w:val="24"/>
          <w:lang w:eastAsia="ru-RU"/>
        </w:rPr>
      </w:pPr>
      <w:r w:rsidRPr="00F50B24">
        <w:rPr>
          <w:rFonts w:eastAsia="Times New Roman"/>
          <w:b/>
          <w:szCs w:val="24"/>
          <w:lang w:eastAsia="ru-RU"/>
        </w:rPr>
        <w:t xml:space="preserve">района Иркутской области до 2032 года </w:t>
      </w:r>
    </w:p>
    <w:p w14:paraId="0AD7C722" w14:textId="13FC3AB8" w:rsidR="00F50B24" w:rsidRPr="00F50B24" w:rsidRDefault="00F50B24" w:rsidP="00F50B24">
      <w:pPr>
        <w:spacing w:after="0" w:line="240" w:lineRule="auto"/>
        <w:ind w:firstLine="0"/>
        <w:jc w:val="left"/>
        <w:rPr>
          <w:rFonts w:eastAsia="Times New Roman"/>
          <w:b/>
          <w:szCs w:val="24"/>
          <w:lang w:eastAsia="ru-RU"/>
        </w:rPr>
      </w:pPr>
      <w:r w:rsidRPr="00F50B24">
        <w:rPr>
          <w:rFonts w:eastAsia="Times New Roman"/>
          <w:b/>
          <w:szCs w:val="24"/>
          <w:lang w:eastAsia="ru-RU"/>
        </w:rPr>
        <w:t>(актуализация на 202</w:t>
      </w:r>
      <w:r w:rsidR="008040AF">
        <w:rPr>
          <w:rFonts w:eastAsia="Times New Roman"/>
          <w:b/>
          <w:szCs w:val="24"/>
          <w:lang w:eastAsia="ru-RU"/>
        </w:rPr>
        <w:t>6</w:t>
      </w:r>
      <w:r w:rsidRPr="00F50B24">
        <w:rPr>
          <w:rFonts w:eastAsia="Times New Roman"/>
          <w:b/>
          <w:szCs w:val="24"/>
          <w:lang w:eastAsia="ru-RU"/>
        </w:rPr>
        <w:t xml:space="preserve"> год)</w:t>
      </w:r>
    </w:p>
    <w:p w14:paraId="12FF10D6" w14:textId="77777777" w:rsidR="00F50B24" w:rsidRPr="00F50B24" w:rsidRDefault="00F50B24" w:rsidP="00F50B24">
      <w:pPr>
        <w:spacing w:after="0" w:line="240" w:lineRule="auto"/>
        <w:ind w:firstLine="0"/>
        <w:rPr>
          <w:rFonts w:eastAsia="Times New Roman"/>
          <w:szCs w:val="24"/>
          <w:lang w:eastAsia="ru-RU"/>
        </w:rPr>
      </w:pPr>
    </w:p>
    <w:p w14:paraId="5E359F08" w14:textId="77777777" w:rsidR="00F50B24" w:rsidRPr="00F50B24" w:rsidRDefault="00F50B24" w:rsidP="00F50B24">
      <w:pPr>
        <w:spacing w:after="0" w:line="240" w:lineRule="auto"/>
        <w:ind w:firstLine="0"/>
        <w:rPr>
          <w:rFonts w:eastAsia="Times New Roman"/>
          <w:szCs w:val="24"/>
          <w:lang w:eastAsia="ru-RU"/>
        </w:rPr>
      </w:pPr>
    </w:p>
    <w:p w14:paraId="4A22E613" w14:textId="0AC20586" w:rsidR="00F50B24" w:rsidRPr="00F50B24" w:rsidRDefault="00F50B24" w:rsidP="00F50B24">
      <w:pPr>
        <w:spacing w:after="0" w:line="240" w:lineRule="auto"/>
        <w:ind w:firstLine="708"/>
        <w:rPr>
          <w:rFonts w:eastAsia="Times New Roman"/>
          <w:b/>
          <w:szCs w:val="24"/>
          <w:lang w:eastAsia="ru-RU"/>
        </w:rPr>
      </w:pPr>
      <w:r w:rsidRPr="00F50B24">
        <w:rPr>
          <w:rFonts w:eastAsia="Times New Roman"/>
          <w:szCs w:val="24"/>
          <w:lang w:eastAsia="ru-RU"/>
        </w:rPr>
        <w:t>В соответствии с</w:t>
      </w:r>
      <w:r w:rsidR="00D50D7D">
        <w:rPr>
          <w:rFonts w:eastAsia="Times New Roman"/>
          <w:szCs w:val="24"/>
          <w:lang w:eastAsia="ru-RU"/>
        </w:rPr>
        <w:t xml:space="preserve"> </w:t>
      </w:r>
      <w:r w:rsidRPr="00F50B24">
        <w:rPr>
          <w:rFonts w:eastAsia="Times New Roman"/>
          <w:szCs w:val="24"/>
          <w:lang w:eastAsia="ru-RU"/>
        </w:rPr>
        <w:t xml:space="preserve">Федеральным законом от 06.10.2003 г. № 131-ФЗ «Об общих принципах организации местного самоуправления в Российской Федерации», Федеральным законом от 07.12.2011 г. № 416-ФЗ «О водоснабжении и водоотведении», постановлением Правительства РФ от 05.09.2013 г. № 782 «О схемах водоснабжения и водоотведения», руководствуясь Уставом Кропоткинского муниципального образования, администрация Кропоткинского городского поселения </w:t>
      </w:r>
      <w:r w:rsidRPr="00F50B24">
        <w:rPr>
          <w:rFonts w:eastAsia="Times New Roman"/>
          <w:b/>
          <w:szCs w:val="24"/>
          <w:lang w:eastAsia="ru-RU"/>
        </w:rPr>
        <w:t>ПОСТАНОВЛЯЕТ:</w:t>
      </w:r>
    </w:p>
    <w:p w14:paraId="37E13D85" w14:textId="77777777" w:rsidR="00F50B24" w:rsidRPr="00F50B24" w:rsidRDefault="00F50B24" w:rsidP="00F50B24">
      <w:pPr>
        <w:spacing w:after="0" w:line="240" w:lineRule="auto"/>
        <w:ind w:firstLine="708"/>
        <w:rPr>
          <w:rFonts w:eastAsia="Times New Roman"/>
          <w:b/>
          <w:szCs w:val="24"/>
          <w:lang w:eastAsia="ru-RU"/>
        </w:rPr>
      </w:pPr>
    </w:p>
    <w:p w14:paraId="5701F041" w14:textId="4544951D" w:rsidR="00F50B24" w:rsidRPr="00F50B24" w:rsidRDefault="00F50B24" w:rsidP="00F50B24">
      <w:pPr>
        <w:spacing w:after="0" w:line="240" w:lineRule="auto"/>
        <w:ind w:firstLine="708"/>
        <w:rPr>
          <w:rFonts w:eastAsia="Times New Roman"/>
          <w:szCs w:val="24"/>
          <w:lang w:eastAsia="ru-RU"/>
        </w:rPr>
      </w:pPr>
      <w:r w:rsidRPr="00F50B24">
        <w:rPr>
          <w:rFonts w:eastAsia="Times New Roman"/>
          <w:szCs w:val="24"/>
          <w:lang w:eastAsia="ru-RU"/>
        </w:rPr>
        <w:t>1. Утвердить схему водоснабжения</w:t>
      </w:r>
      <w:r>
        <w:rPr>
          <w:rFonts w:eastAsia="Times New Roman"/>
          <w:szCs w:val="24"/>
          <w:lang w:eastAsia="ru-RU"/>
        </w:rPr>
        <w:t xml:space="preserve"> и водо</w:t>
      </w:r>
      <w:r w:rsidR="002112E2">
        <w:rPr>
          <w:rFonts w:eastAsia="Times New Roman"/>
          <w:szCs w:val="24"/>
          <w:lang w:eastAsia="ru-RU"/>
        </w:rPr>
        <w:t>о</w:t>
      </w:r>
      <w:r>
        <w:rPr>
          <w:rFonts w:eastAsia="Times New Roman"/>
          <w:szCs w:val="24"/>
          <w:lang w:eastAsia="ru-RU"/>
        </w:rPr>
        <w:t xml:space="preserve">тведения </w:t>
      </w:r>
      <w:r w:rsidRPr="00F50B24">
        <w:rPr>
          <w:rFonts w:eastAsia="Times New Roman"/>
          <w:szCs w:val="24"/>
          <w:lang w:eastAsia="ru-RU"/>
        </w:rPr>
        <w:t>Кропоткинского городского поселения Бодайбинского района Иркутской области до</w:t>
      </w:r>
      <w:r w:rsidR="008040AF">
        <w:rPr>
          <w:rFonts w:eastAsia="Times New Roman"/>
          <w:szCs w:val="24"/>
          <w:lang w:eastAsia="ru-RU"/>
        </w:rPr>
        <w:t xml:space="preserve"> 2032 года (актуализация на 2026</w:t>
      </w:r>
      <w:r w:rsidRPr="00F50B24">
        <w:rPr>
          <w:rFonts w:eastAsia="Times New Roman"/>
          <w:szCs w:val="24"/>
          <w:lang w:eastAsia="ru-RU"/>
        </w:rPr>
        <w:t xml:space="preserve"> год) согласно приложению</w:t>
      </w:r>
      <w:r w:rsidR="00D50D7D">
        <w:rPr>
          <w:rFonts w:eastAsia="Times New Roman"/>
          <w:szCs w:val="24"/>
          <w:lang w:eastAsia="ru-RU"/>
        </w:rPr>
        <w:t>,</w:t>
      </w:r>
      <w:r w:rsidRPr="00F50B24">
        <w:rPr>
          <w:rFonts w:eastAsia="Times New Roman"/>
          <w:szCs w:val="24"/>
          <w:lang w:eastAsia="ru-RU"/>
        </w:rPr>
        <w:t xml:space="preserve"> к настоящему постановлению.</w:t>
      </w:r>
    </w:p>
    <w:p w14:paraId="3E1BFB79" w14:textId="3929DED0" w:rsidR="00F50B24" w:rsidRDefault="00F50B24" w:rsidP="00F50B24">
      <w:pPr>
        <w:spacing w:after="0" w:line="240" w:lineRule="auto"/>
        <w:ind w:firstLine="708"/>
        <w:rPr>
          <w:rFonts w:eastAsia="Times New Roman"/>
          <w:szCs w:val="24"/>
          <w:lang w:eastAsia="ru-RU"/>
        </w:rPr>
      </w:pPr>
      <w:r w:rsidRPr="00F50B24">
        <w:rPr>
          <w:rFonts w:eastAsia="Times New Roman"/>
          <w:szCs w:val="24"/>
          <w:lang w:eastAsia="ru-RU"/>
        </w:rPr>
        <w:t xml:space="preserve">2. </w:t>
      </w:r>
      <w:r w:rsidR="00D50D7D">
        <w:rPr>
          <w:rFonts w:eastAsia="Times New Roman"/>
          <w:szCs w:val="24"/>
          <w:lang w:eastAsia="ru-RU"/>
        </w:rPr>
        <w:t>Признать утрат</w:t>
      </w:r>
      <w:r>
        <w:rPr>
          <w:rFonts w:eastAsia="Times New Roman"/>
          <w:szCs w:val="24"/>
          <w:lang w:eastAsia="ru-RU"/>
        </w:rPr>
        <w:t>ившими силу следующие постановления:</w:t>
      </w:r>
    </w:p>
    <w:p w14:paraId="37624F2E" w14:textId="77777777" w:rsidR="00F50B24" w:rsidRDefault="00F50B24" w:rsidP="00F50B24">
      <w:pPr>
        <w:spacing w:after="0" w:line="240" w:lineRule="auto"/>
        <w:ind w:firstLine="708"/>
        <w:rPr>
          <w:rFonts w:eastAsia="Times New Roman"/>
          <w:szCs w:val="24"/>
          <w:lang w:eastAsia="ru-RU"/>
        </w:rPr>
      </w:pPr>
      <w:r>
        <w:rPr>
          <w:rFonts w:eastAsia="Times New Roman"/>
          <w:szCs w:val="24"/>
          <w:lang w:eastAsia="ru-RU"/>
        </w:rPr>
        <w:t xml:space="preserve">2.1. </w:t>
      </w:r>
      <w:r w:rsidRPr="00F50B24">
        <w:rPr>
          <w:rFonts w:eastAsia="Times New Roman"/>
          <w:szCs w:val="24"/>
          <w:lang w:eastAsia="ru-RU"/>
        </w:rPr>
        <w:t>Постановлени</w:t>
      </w:r>
      <w:r>
        <w:rPr>
          <w:rFonts w:eastAsia="Times New Roman"/>
          <w:szCs w:val="24"/>
          <w:lang w:eastAsia="ru-RU"/>
        </w:rPr>
        <w:t>е</w:t>
      </w:r>
      <w:r w:rsidRPr="00F50B24">
        <w:rPr>
          <w:rFonts w:eastAsia="Times New Roman"/>
          <w:szCs w:val="24"/>
          <w:lang w:eastAsia="ru-RU"/>
        </w:rPr>
        <w:t xml:space="preserve"> администрации Кропоткинского городского поселения от 02.11.2020 г. № 8</w:t>
      </w:r>
      <w:r>
        <w:rPr>
          <w:rFonts w:eastAsia="Times New Roman"/>
          <w:szCs w:val="24"/>
          <w:lang w:eastAsia="ru-RU"/>
        </w:rPr>
        <w:t>9</w:t>
      </w:r>
      <w:r w:rsidRPr="00F50B24">
        <w:rPr>
          <w:rFonts w:eastAsia="Times New Roman"/>
          <w:szCs w:val="24"/>
          <w:lang w:eastAsia="ru-RU"/>
        </w:rPr>
        <w:t xml:space="preserve">-п «Об утверждении схемы </w:t>
      </w:r>
      <w:r>
        <w:rPr>
          <w:rFonts w:eastAsia="Times New Roman"/>
          <w:szCs w:val="24"/>
          <w:lang w:eastAsia="ru-RU"/>
        </w:rPr>
        <w:t>водос</w:t>
      </w:r>
      <w:r w:rsidRPr="00F50B24">
        <w:rPr>
          <w:rFonts w:eastAsia="Times New Roman"/>
          <w:szCs w:val="24"/>
          <w:lang w:eastAsia="ru-RU"/>
        </w:rPr>
        <w:t>набжения Кропоткинского городского поселения Бодайбинского муниципального района Иркутской области до 2032 года (актуализация на 2020 год)</w:t>
      </w:r>
      <w:r>
        <w:rPr>
          <w:rFonts w:eastAsia="Times New Roman"/>
          <w:szCs w:val="24"/>
          <w:lang w:eastAsia="ru-RU"/>
        </w:rPr>
        <w:t>;</w:t>
      </w:r>
    </w:p>
    <w:p w14:paraId="15F51635" w14:textId="1C90F76B" w:rsidR="00F50B24" w:rsidRPr="00F50B24" w:rsidRDefault="00F50B24" w:rsidP="00F50B24">
      <w:pPr>
        <w:spacing w:after="0" w:line="240" w:lineRule="auto"/>
        <w:ind w:firstLine="708"/>
        <w:rPr>
          <w:rFonts w:eastAsia="Times New Roman"/>
          <w:szCs w:val="24"/>
          <w:lang w:eastAsia="ru-RU"/>
        </w:rPr>
      </w:pPr>
      <w:r>
        <w:rPr>
          <w:rFonts w:eastAsia="Times New Roman"/>
          <w:szCs w:val="24"/>
          <w:lang w:eastAsia="ru-RU"/>
        </w:rPr>
        <w:t xml:space="preserve">2.2. </w:t>
      </w:r>
      <w:r w:rsidRPr="00F50B24">
        <w:rPr>
          <w:rFonts w:eastAsia="Times New Roman"/>
          <w:szCs w:val="24"/>
          <w:lang w:eastAsia="ru-RU"/>
        </w:rPr>
        <w:t>Постановление администрации Кропоткинского городского</w:t>
      </w:r>
      <w:r>
        <w:rPr>
          <w:rFonts w:eastAsia="Times New Roman"/>
          <w:szCs w:val="24"/>
          <w:lang w:eastAsia="ru-RU"/>
        </w:rPr>
        <w:t xml:space="preserve"> поселения от 02.11.2020 г. № 90</w:t>
      </w:r>
      <w:r w:rsidRPr="00F50B24">
        <w:rPr>
          <w:rFonts w:eastAsia="Times New Roman"/>
          <w:szCs w:val="24"/>
          <w:lang w:eastAsia="ru-RU"/>
        </w:rPr>
        <w:t>-п «Об утверждении схемы водо</w:t>
      </w:r>
      <w:r>
        <w:rPr>
          <w:rFonts w:eastAsia="Times New Roman"/>
          <w:szCs w:val="24"/>
          <w:lang w:eastAsia="ru-RU"/>
        </w:rPr>
        <w:t xml:space="preserve">отведения </w:t>
      </w:r>
      <w:r w:rsidRPr="00F50B24">
        <w:rPr>
          <w:rFonts w:eastAsia="Times New Roman"/>
          <w:szCs w:val="24"/>
          <w:lang w:eastAsia="ru-RU"/>
        </w:rPr>
        <w:t>Кропоткинского городского поселения Бодайбинского муниципального района Иркутской области до 2032 года (актуализация на 2020 год);</w:t>
      </w:r>
    </w:p>
    <w:p w14:paraId="7661B9CE" w14:textId="77777777" w:rsidR="00F50B24" w:rsidRPr="00F50B24" w:rsidRDefault="00F50B24" w:rsidP="00F50B24">
      <w:pPr>
        <w:spacing w:after="0" w:line="240" w:lineRule="auto"/>
        <w:ind w:firstLine="708"/>
        <w:rPr>
          <w:rFonts w:eastAsia="Times New Roman"/>
          <w:szCs w:val="24"/>
          <w:lang w:eastAsia="ru-RU"/>
        </w:rPr>
      </w:pPr>
      <w:r w:rsidRPr="00F50B24">
        <w:rPr>
          <w:rFonts w:eastAsia="Times New Roman"/>
          <w:szCs w:val="24"/>
          <w:lang w:eastAsia="ru-RU"/>
        </w:rPr>
        <w:t xml:space="preserve">3. Настоящее постановление подлежит официальному опубликованию в газете «Вести Кропоткин» и размещению на сайте администрации Кропоткинского городского поселения в сети «Интернет».      </w:t>
      </w:r>
    </w:p>
    <w:p w14:paraId="1E2209C7" w14:textId="77777777" w:rsidR="00F50B24" w:rsidRPr="00F50B24" w:rsidRDefault="00F50B24" w:rsidP="00F50B24">
      <w:pPr>
        <w:spacing w:after="0" w:line="240" w:lineRule="auto"/>
        <w:ind w:firstLine="708"/>
        <w:rPr>
          <w:rFonts w:eastAsia="Times New Roman"/>
          <w:szCs w:val="24"/>
          <w:lang w:eastAsia="ru-RU"/>
        </w:rPr>
      </w:pPr>
      <w:r w:rsidRPr="00F50B24">
        <w:rPr>
          <w:rFonts w:eastAsia="Times New Roman"/>
          <w:szCs w:val="24"/>
          <w:lang w:eastAsia="ru-RU"/>
        </w:rPr>
        <w:t xml:space="preserve">4. Настоящее постановление вступает в силу со дня его официального опубликования. </w:t>
      </w:r>
    </w:p>
    <w:p w14:paraId="1ADDC72D" w14:textId="77777777" w:rsidR="00F50B24" w:rsidRPr="00F50B24" w:rsidRDefault="00F50B24" w:rsidP="00F50B24">
      <w:pPr>
        <w:spacing w:after="0" w:line="240" w:lineRule="auto"/>
        <w:ind w:firstLine="708"/>
        <w:rPr>
          <w:szCs w:val="24"/>
        </w:rPr>
      </w:pPr>
      <w:r w:rsidRPr="00F50B24">
        <w:rPr>
          <w:rFonts w:eastAsia="Times New Roman"/>
          <w:szCs w:val="24"/>
          <w:lang w:eastAsia="ru-RU"/>
        </w:rPr>
        <w:t>5. Контроль за исполнением настоящего постановления оставляю за собой.</w:t>
      </w:r>
    </w:p>
    <w:p w14:paraId="492EBF72" w14:textId="77777777" w:rsidR="00F50B24" w:rsidRPr="00F50B24" w:rsidRDefault="00F50B24" w:rsidP="00F50B24">
      <w:pPr>
        <w:overflowPunct w:val="0"/>
        <w:autoSpaceDE w:val="0"/>
        <w:autoSpaceDN w:val="0"/>
        <w:adjustRightInd w:val="0"/>
        <w:spacing w:after="0" w:line="240" w:lineRule="auto"/>
        <w:ind w:firstLine="0"/>
        <w:rPr>
          <w:rFonts w:eastAsia="Times New Roman"/>
          <w:szCs w:val="24"/>
          <w:lang w:eastAsia="ru-RU"/>
        </w:rPr>
      </w:pPr>
    </w:p>
    <w:p w14:paraId="0A026EF4" w14:textId="77777777" w:rsidR="00F50B24" w:rsidRPr="00F50B24" w:rsidRDefault="00F50B24" w:rsidP="00F50B24">
      <w:pPr>
        <w:overflowPunct w:val="0"/>
        <w:autoSpaceDE w:val="0"/>
        <w:autoSpaceDN w:val="0"/>
        <w:adjustRightInd w:val="0"/>
        <w:spacing w:after="0" w:line="240" w:lineRule="auto"/>
        <w:ind w:firstLine="0"/>
        <w:rPr>
          <w:rFonts w:eastAsia="Times New Roman"/>
          <w:szCs w:val="24"/>
          <w:lang w:eastAsia="ru-RU"/>
        </w:rPr>
      </w:pPr>
    </w:p>
    <w:p w14:paraId="1A673B6E" w14:textId="77777777" w:rsidR="00F50B24" w:rsidRPr="00F50B24" w:rsidRDefault="00F50B24" w:rsidP="00F50B24">
      <w:pPr>
        <w:overflowPunct w:val="0"/>
        <w:autoSpaceDE w:val="0"/>
        <w:autoSpaceDN w:val="0"/>
        <w:adjustRightInd w:val="0"/>
        <w:spacing w:after="0" w:line="240" w:lineRule="auto"/>
        <w:ind w:left="360" w:firstLine="0"/>
        <w:rPr>
          <w:rFonts w:eastAsia="Times New Roman"/>
          <w:szCs w:val="24"/>
          <w:lang w:eastAsia="ru-RU"/>
        </w:rPr>
      </w:pPr>
    </w:p>
    <w:p w14:paraId="055FB050" w14:textId="77777777" w:rsidR="00F50B24" w:rsidRPr="00F50B24" w:rsidRDefault="00F50B24" w:rsidP="00F50B24">
      <w:pPr>
        <w:overflowPunct w:val="0"/>
        <w:autoSpaceDE w:val="0"/>
        <w:autoSpaceDN w:val="0"/>
        <w:adjustRightInd w:val="0"/>
        <w:spacing w:after="0" w:line="240" w:lineRule="auto"/>
        <w:ind w:left="360" w:firstLine="0"/>
        <w:rPr>
          <w:rFonts w:eastAsia="Times New Roman"/>
          <w:szCs w:val="24"/>
          <w:lang w:eastAsia="ru-RU"/>
        </w:rPr>
      </w:pPr>
    </w:p>
    <w:p w14:paraId="42FB9184" w14:textId="77777777" w:rsidR="00F50B24" w:rsidRPr="00F50B24" w:rsidRDefault="00F50B24" w:rsidP="00F50B24">
      <w:pPr>
        <w:spacing w:after="0" w:line="240" w:lineRule="auto"/>
        <w:ind w:firstLine="0"/>
        <w:jc w:val="left"/>
        <w:rPr>
          <w:rFonts w:eastAsia="Times New Roman"/>
          <w:szCs w:val="24"/>
          <w:lang w:eastAsia="ru-RU"/>
        </w:rPr>
      </w:pPr>
    </w:p>
    <w:p w14:paraId="480A49BC" w14:textId="2BA229FB" w:rsidR="00F50B24" w:rsidRPr="00F50B24" w:rsidRDefault="00D50D7D" w:rsidP="00F50B24">
      <w:pPr>
        <w:spacing w:after="0" w:line="240" w:lineRule="auto"/>
        <w:ind w:firstLine="0"/>
        <w:jc w:val="left"/>
        <w:rPr>
          <w:rFonts w:eastAsia="Times New Roman"/>
          <w:szCs w:val="24"/>
          <w:lang w:eastAsia="ru-RU"/>
        </w:rPr>
      </w:pPr>
      <w:r>
        <w:rPr>
          <w:rFonts w:eastAsia="Times New Roman"/>
          <w:szCs w:val="24"/>
          <w:lang w:eastAsia="ru-RU"/>
        </w:rPr>
        <w:t>И.о. главы</w:t>
      </w:r>
      <w:r w:rsidRPr="00F50B24">
        <w:rPr>
          <w:rFonts w:eastAsia="Times New Roman"/>
          <w:szCs w:val="24"/>
          <w:lang w:eastAsia="ru-RU"/>
        </w:rPr>
        <w:t xml:space="preserve"> Кропоткинского</w:t>
      </w:r>
      <w:r w:rsidR="00F50B24" w:rsidRPr="00F50B24">
        <w:rPr>
          <w:rFonts w:eastAsia="Times New Roman"/>
          <w:szCs w:val="24"/>
          <w:lang w:eastAsia="ru-RU"/>
        </w:rPr>
        <w:t xml:space="preserve"> муниципального</w:t>
      </w:r>
    </w:p>
    <w:p w14:paraId="4DBB8C1C" w14:textId="6BBAE0E3" w:rsidR="00F50B24" w:rsidRPr="00F50B24" w:rsidRDefault="00F50B24" w:rsidP="00F50B24">
      <w:pPr>
        <w:spacing w:after="0" w:line="240" w:lineRule="auto"/>
        <w:ind w:firstLine="0"/>
        <w:jc w:val="left"/>
        <w:rPr>
          <w:rFonts w:eastAsia="Times New Roman"/>
          <w:szCs w:val="24"/>
          <w:lang w:eastAsia="ru-RU"/>
        </w:rPr>
      </w:pPr>
      <w:r w:rsidRPr="00F50B24">
        <w:rPr>
          <w:rFonts w:eastAsia="Times New Roman"/>
          <w:szCs w:val="24"/>
          <w:lang w:eastAsia="ru-RU"/>
        </w:rPr>
        <w:t xml:space="preserve">образования                                                                                           </w:t>
      </w:r>
      <w:r w:rsidR="00D50D7D">
        <w:rPr>
          <w:rFonts w:eastAsia="Times New Roman"/>
          <w:szCs w:val="24"/>
          <w:lang w:eastAsia="ru-RU"/>
        </w:rPr>
        <w:t xml:space="preserve">              </w:t>
      </w:r>
      <w:r w:rsidRPr="00F50B24">
        <w:rPr>
          <w:rFonts w:eastAsia="Times New Roman"/>
          <w:szCs w:val="24"/>
          <w:lang w:eastAsia="ru-RU"/>
        </w:rPr>
        <w:t xml:space="preserve">        </w:t>
      </w:r>
      <w:r w:rsidR="00D50D7D">
        <w:rPr>
          <w:rFonts w:eastAsia="Times New Roman"/>
          <w:szCs w:val="24"/>
          <w:lang w:eastAsia="ru-RU"/>
        </w:rPr>
        <w:t xml:space="preserve">Н.А. Кулямина </w:t>
      </w:r>
      <w:r>
        <w:rPr>
          <w:rFonts w:eastAsia="Times New Roman"/>
          <w:szCs w:val="24"/>
          <w:lang w:eastAsia="ru-RU"/>
        </w:rPr>
        <w:t xml:space="preserve"> </w:t>
      </w:r>
      <w:r w:rsidRPr="00F50B24">
        <w:rPr>
          <w:rFonts w:eastAsia="Times New Roman"/>
          <w:szCs w:val="24"/>
          <w:lang w:eastAsia="ru-RU"/>
        </w:rPr>
        <w:t xml:space="preserve"> </w:t>
      </w:r>
    </w:p>
    <w:p w14:paraId="1F76EB25" w14:textId="77777777" w:rsidR="00F50B24" w:rsidRPr="00F50B24" w:rsidRDefault="00F50B24" w:rsidP="00F50B24">
      <w:pPr>
        <w:spacing w:after="0" w:line="240" w:lineRule="auto"/>
        <w:ind w:firstLine="0"/>
        <w:jc w:val="left"/>
        <w:rPr>
          <w:rFonts w:eastAsia="Times New Roman"/>
          <w:szCs w:val="24"/>
          <w:lang w:eastAsia="ru-RU"/>
        </w:rPr>
      </w:pPr>
    </w:p>
    <w:p w14:paraId="3027BE10" w14:textId="77777777" w:rsidR="00F50B24" w:rsidRPr="00F50B24" w:rsidRDefault="00F50B24" w:rsidP="00F50B24">
      <w:pPr>
        <w:spacing w:after="0" w:line="240" w:lineRule="auto"/>
        <w:ind w:firstLine="0"/>
        <w:jc w:val="left"/>
        <w:rPr>
          <w:rFonts w:eastAsia="Times New Roman"/>
          <w:szCs w:val="24"/>
          <w:lang w:eastAsia="ru-RU"/>
        </w:rPr>
      </w:pPr>
    </w:p>
    <w:p w14:paraId="7FB33A8F" w14:textId="77777777" w:rsidR="00F50B24" w:rsidRPr="00F50B24" w:rsidRDefault="00F50B24" w:rsidP="00F50B24">
      <w:pPr>
        <w:spacing w:after="0" w:line="240" w:lineRule="auto"/>
        <w:ind w:firstLine="0"/>
        <w:jc w:val="left"/>
        <w:rPr>
          <w:rFonts w:eastAsia="Times New Roman"/>
          <w:szCs w:val="24"/>
          <w:lang w:eastAsia="ru-RU"/>
        </w:rPr>
      </w:pPr>
    </w:p>
    <w:p w14:paraId="19DA7C7C" w14:textId="77777777" w:rsidR="00F50B24" w:rsidRPr="00F50B24" w:rsidRDefault="00F50B24" w:rsidP="00F50B24">
      <w:pPr>
        <w:spacing w:after="0" w:line="240" w:lineRule="auto"/>
        <w:ind w:firstLine="0"/>
        <w:jc w:val="left"/>
        <w:rPr>
          <w:rFonts w:eastAsia="Times New Roman"/>
          <w:szCs w:val="24"/>
          <w:lang w:eastAsia="ru-RU"/>
        </w:rPr>
      </w:pPr>
    </w:p>
    <w:p w14:paraId="277BC69B" w14:textId="74D7A056" w:rsidR="00F50B24" w:rsidRPr="00F50B24" w:rsidRDefault="00F50B24" w:rsidP="00F50B24">
      <w:pPr>
        <w:spacing w:after="0" w:line="240" w:lineRule="auto"/>
        <w:ind w:firstLine="0"/>
        <w:jc w:val="right"/>
        <w:rPr>
          <w:rFonts w:eastAsia="Times New Roman"/>
          <w:szCs w:val="24"/>
          <w:lang w:eastAsia="ru-RU"/>
        </w:rPr>
      </w:pPr>
      <w:r w:rsidRPr="00F50B24">
        <w:rPr>
          <w:rFonts w:eastAsia="Times New Roman"/>
          <w:szCs w:val="24"/>
          <w:lang w:eastAsia="ru-RU"/>
        </w:rPr>
        <w:t xml:space="preserve">                                                                                                                                  </w:t>
      </w:r>
    </w:p>
    <w:p w14:paraId="527EF137" w14:textId="77777777" w:rsidR="00F50B24" w:rsidRPr="00F50B24" w:rsidRDefault="00F50B24" w:rsidP="00F50B24">
      <w:pPr>
        <w:spacing w:after="0" w:line="240" w:lineRule="auto"/>
        <w:ind w:firstLine="0"/>
        <w:jc w:val="right"/>
        <w:rPr>
          <w:rFonts w:eastAsia="Times New Roman"/>
          <w:szCs w:val="24"/>
          <w:lang w:eastAsia="ru-RU"/>
        </w:rPr>
      </w:pPr>
    </w:p>
    <w:p w14:paraId="6AF89AB4" w14:textId="77777777" w:rsidR="00F50B24" w:rsidRPr="00F50B24" w:rsidRDefault="00F50B24" w:rsidP="00F50B24">
      <w:pPr>
        <w:spacing w:after="0" w:line="240" w:lineRule="auto"/>
        <w:ind w:firstLine="0"/>
        <w:jc w:val="right"/>
        <w:rPr>
          <w:rFonts w:eastAsia="Times New Roman"/>
          <w:szCs w:val="24"/>
          <w:lang w:eastAsia="ru-RU"/>
        </w:rPr>
      </w:pPr>
    </w:p>
    <w:p w14:paraId="5E53CF6B" w14:textId="77777777" w:rsidR="00F50B24" w:rsidRPr="00F50B24" w:rsidRDefault="00F50B24" w:rsidP="00F50B24">
      <w:pPr>
        <w:spacing w:after="0" w:line="240" w:lineRule="auto"/>
        <w:ind w:firstLine="0"/>
        <w:jc w:val="right"/>
        <w:rPr>
          <w:rFonts w:eastAsia="Times New Roman"/>
          <w:szCs w:val="24"/>
          <w:lang w:eastAsia="ru-RU"/>
        </w:rPr>
      </w:pPr>
    </w:p>
    <w:p w14:paraId="50492897" w14:textId="77777777" w:rsidR="00F50B24" w:rsidRPr="00F50B24" w:rsidRDefault="00F50B24" w:rsidP="00F50B24">
      <w:pPr>
        <w:spacing w:after="0" w:line="240" w:lineRule="auto"/>
        <w:ind w:firstLine="0"/>
        <w:jc w:val="right"/>
        <w:rPr>
          <w:rFonts w:eastAsia="Times New Roman"/>
          <w:szCs w:val="24"/>
          <w:lang w:eastAsia="ru-RU"/>
        </w:rPr>
      </w:pPr>
    </w:p>
    <w:p w14:paraId="21A71833" w14:textId="77777777" w:rsidR="00F50B24" w:rsidRPr="00F50B24" w:rsidRDefault="00F50B24" w:rsidP="00F50B24">
      <w:pPr>
        <w:spacing w:after="0" w:line="240" w:lineRule="auto"/>
        <w:ind w:firstLine="0"/>
        <w:jc w:val="right"/>
        <w:rPr>
          <w:rFonts w:eastAsia="Times New Roman"/>
          <w:szCs w:val="24"/>
          <w:lang w:eastAsia="ru-RU"/>
        </w:rPr>
      </w:pPr>
      <w:r w:rsidRPr="00F50B24">
        <w:rPr>
          <w:rFonts w:eastAsia="Times New Roman"/>
          <w:szCs w:val="24"/>
          <w:lang w:eastAsia="ru-RU"/>
        </w:rPr>
        <w:t>Приложение</w:t>
      </w:r>
    </w:p>
    <w:p w14:paraId="22583339" w14:textId="77777777" w:rsidR="00F50B24" w:rsidRPr="00F50B24" w:rsidRDefault="00F50B24" w:rsidP="00F50B24">
      <w:pPr>
        <w:spacing w:after="0" w:line="240" w:lineRule="auto"/>
        <w:ind w:firstLine="0"/>
        <w:jc w:val="right"/>
        <w:rPr>
          <w:rFonts w:eastAsia="Times New Roman"/>
          <w:szCs w:val="24"/>
          <w:lang w:eastAsia="ru-RU"/>
        </w:rPr>
      </w:pPr>
      <w:r w:rsidRPr="00F50B24">
        <w:rPr>
          <w:rFonts w:eastAsia="Times New Roman"/>
          <w:szCs w:val="24"/>
          <w:lang w:eastAsia="ru-RU"/>
        </w:rPr>
        <w:t>к постановлению администрации</w:t>
      </w:r>
    </w:p>
    <w:p w14:paraId="2CB1CB41" w14:textId="77777777" w:rsidR="00F50B24" w:rsidRPr="00F50B24" w:rsidRDefault="00F50B24" w:rsidP="00F50B24">
      <w:pPr>
        <w:spacing w:after="0" w:line="240" w:lineRule="auto"/>
        <w:ind w:firstLine="0"/>
        <w:jc w:val="right"/>
        <w:rPr>
          <w:rFonts w:eastAsia="Times New Roman"/>
          <w:szCs w:val="24"/>
          <w:lang w:eastAsia="ru-RU"/>
        </w:rPr>
      </w:pPr>
      <w:r w:rsidRPr="00F50B24">
        <w:rPr>
          <w:rFonts w:eastAsia="Times New Roman"/>
          <w:szCs w:val="24"/>
          <w:lang w:eastAsia="ru-RU"/>
        </w:rPr>
        <w:t>Кропоткинского городского поселения</w:t>
      </w:r>
    </w:p>
    <w:p w14:paraId="3BCF4345" w14:textId="099BB97F" w:rsidR="00F50B24" w:rsidRPr="00F50B24" w:rsidRDefault="00F50B24" w:rsidP="00F50B24">
      <w:pPr>
        <w:tabs>
          <w:tab w:val="center" w:pos="4677"/>
          <w:tab w:val="left" w:pos="7935"/>
        </w:tabs>
        <w:spacing w:after="0" w:line="240" w:lineRule="auto"/>
        <w:ind w:firstLine="0"/>
        <w:jc w:val="right"/>
        <w:rPr>
          <w:rFonts w:eastAsia="Times New Roman"/>
          <w:szCs w:val="24"/>
          <w:lang w:eastAsia="ru-RU"/>
        </w:rPr>
      </w:pPr>
      <w:r w:rsidRPr="00F50B24">
        <w:rPr>
          <w:rFonts w:eastAsia="Times New Roman"/>
          <w:szCs w:val="24"/>
          <w:lang w:eastAsia="ru-RU"/>
        </w:rPr>
        <w:t xml:space="preserve">от </w:t>
      </w:r>
      <w:r w:rsidR="00D50D7D">
        <w:rPr>
          <w:rFonts w:eastAsia="Times New Roman"/>
          <w:szCs w:val="24"/>
          <w:lang w:eastAsia="ru-RU"/>
        </w:rPr>
        <w:t>18.02.20</w:t>
      </w:r>
      <w:r>
        <w:rPr>
          <w:rFonts w:eastAsia="Times New Roman"/>
          <w:szCs w:val="24"/>
          <w:lang w:eastAsia="ru-RU"/>
        </w:rPr>
        <w:t>25</w:t>
      </w:r>
      <w:r w:rsidRPr="00F50B24">
        <w:rPr>
          <w:rFonts w:eastAsia="Times New Roman"/>
          <w:szCs w:val="24"/>
          <w:lang w:eastAsia="ru-RU"/>
        </w:rPr>
        <w:t xml:space="preserve"> г. №</w:t>
      </w:r>
      <w:r w:rsidR="00D50D7D">
        <w:rPr>
          <w:rFonts w:eastAsia="Times New Roman"/>
          <w:szCs w:val="24"/>
          <w:lang w:eastAsia="ru-RU"/>
        </w:rPr>
        <w:t xml:space="preserve"> 24-</w:t>
      </w:r>
      <w:r w:rsidRPr="00F50B24">
        <w:rPr>
          <w:rFonts w:eastAsia="Times New Roman"/>
          <w:szCs w:val="24"/>
          <w:lang w:eastAsia="ru-RU"/>
        </w:rPr>
        <w:t>п</w:t>
      </w:r>
    </w:p>
    <w:p w14:paraId="195492EC" w14:textId="77777777" w:rsidR="00F50B24" w:rsidRPr="00F50B24" w:rsidRDefault="00F50B24" w:rsidP="00F50B24">
      <w:pPr>
        <w:autoSpaceDE w:val="0"/>
        <w:autoSpaceDN w:val="0"/>
        <w:adjustRightInd w:val="0"/>
        <w:spacing w:after="0" w:line="240" w:lineRule="auto"/>
        <w:ind w:firstLine="0"/>
        <w:jc w:val="right"/>
        <w:rPr>
          <w:rFonts w:eastAsia="Times New Roman"/>
          <w:szCs w:val="24"/>
          <w:lang w:eastAsia="ru-RU"/>
        </w:rPr>
      </w:pPr>
    </w:p>
    <w:p w14:paraId="5C952DF1" w14:textId="77777777" w:rsidR="00F50B24" w:rsidRPr="00F50B24" w:rsidRDefault="00F50B24" w:rsidP="00F50B24">
      <w:pPr>
        <w:spacing w:after="0"/>
        <w:ind w:firstLine="0"/>
        <w:jc w:val="right"/>
        <w:rPr>
          <w:rFonts w:eastAsia="Times New Roman"/>
          <w:kern w:val="28"/>
          <w:szCs w:val="24"/>
          <w:lang w:eastAsia="ru-RU"/>
        </w:rPr>
      </w:pPr>
    </w:p>
    <w:p w14:paraId="4147BAB7" w14:textId="77777777" w:rsidR="00F50B24" w:rsidRPr="004F4513" w:rsidRDefault="00F50B24" w:rsidP="00F50B24">
      <w:pPr>
        <w:spacing w:after="0"/>
        <w:ind w:firstLine="0"/>
        <w:jc w:val="left"/>
        <w:rPr>
          <w:rFonts w:eastAsia="Times New Roman"/>
          <w:kern w:val="28"/>
          <w:sz w:val="20"/>
          <w:szCs w:val="20"/>
          <w:lang w:eastAsia="ru-RU"/>
        </w:rPr>
      </w:pPr>
      <w:bookmarkStart w:id="0" w:name="_GoBack"/>
    </w:p>
    <w:p w14:paraId="77D2C6C8" w14:textId="2DF40525" w:rsidR="00F50B24" w:rsidRPr="004F4513" w:rsidRDefault="00F50B24" w:rsidP="00F50B24">
      <w:pPr>
        <w:spacing w:after="0"/>
        <w:ind w:firstLine="0"/>
        <w:jc w:val="center"/>
        <w:rPr>
          <w:rFonts w:eastAsia="Times New Roman"/>
          <w:caps/>
          <w:sz w:val="20"/>
          <w:szCs w:val="20"/>
          <w:lang w:eastAsia="ru-RU"/>
        </w:rPr>
      </w:pPr>
      <w:r w:rsidRPr="004F4513">
        <w:rPr>
          <w:rFonts w:eastAsia="Times New Roman"/>
          <w:caps/>
          <w:sz w:val="20"/>
          <w:szCs w:val="20"/>
          <w:lang w:eastAsia="ru-RU"/>
        </w:rPr>
        <w:t xml:space="preserve">Схема водоснабжения и водоотведения </w:t>
      </w:r>
    </w:p>
    <w:p w14:paraId="6C20F1B9" w14:textId="77777777" w:rsidR="00F50B24" w:rsidRPr="004F4513" w:rsidRDefault="00F50B24" w:rsidP="00F50B24">
      <w:pPr>
        <w:spacing w:after="0"/>
        <w:ind w:firstLine="0"/>
        <w:jc w:val="center"/>
        <w:rPr>
          <w:rFonts w:eastAsia="Times New Roman"/>
          <w:caps/>
          <w:sz w:val="20"/>
          <w:szCs w:val="20"/>
          <w:lang w:eastAsia="ru-RU"/>
        </w:rPr>
      </w:pPr>
      <w:r w:rsidRPr="004F4513">
        <w:rPr>
          <w:rFonts w:eastAsia="Times New Roman"/>
          <w:caps/>
          <w:sz w:val="20"/>
          <w:szCs w:val="20"/>
          <w:lang w:eastAsia="ru-RU"/>
        </w:rPr>
        <w:t xml:space="preserve">Кропоткинского городского </w:t>
      </w:r>
    </w:p>
    <w:p w14:paraId="46E624D7" w14:textId="77777777" w:rsidR="00F50B24" w:rsidRPr="004F4513" w:rsidRDefault="00F50B24" w:rsidP="00F50B24">
      <w:pPr>
        <w:spacing w:after="0"/>
        <w:ind w:firstLine="0"/>
        <w:jc w:val="center"/>
        <w:rPr>
          <w:rFonts w:eastAsia="Times New Roman"/>
          <w:caps/>
          <w:sz w:val="20"/>
          <w:szCs w:val="20"/>
          <w:lang w:eastAsia="ru-RU"/>
        </w:rPr>
      </w:pPr>
      <w:r w:rsidRPr="004F4513">
        <w:rPr>
          <w:rFonts w:eastAsia="Times New Roman"/>
          <w:caps/>
          <w:sz w:val="20"/>
          <w:szCs w:val="20"/>
          <w:lang w:eastAsia="ru-RU"/>
        </w:rPr>
        <w:t xml:space="preserve"> поселения Бодайбинского </w:t>
      </w:r>
    </w:p>
    <w:p w14:paraId="062035D5" w14:textId="77777777" w:rsidR="00F50B24" w:rsidRPr="004F4513" w:rsidRDefault="00F50B24" w:rsidP="00F50B24">
      <w:pPr>
        <w:spacing w:after="0"/>
        <w:ind w:firstLine="0"/>
        <w:jc w:val="center"/>
        <w:rPr>
          <w:rFonts w:eastAsia="Times New Roman"/>
          <w:caps/>
          <w:sz w:val="20"/>
          <w:szCs w:val="20"/>
          <w:lang w:eastAsia="ru-RU"/>
        </w:rPr>
      </w:pPr>
      <w:r w:rsidRPr="004F4513">
        <w:rPr>
          <w:rFonts w:eastAsia="Times New Roman"/>
          <w:caps/>
          <w:sz w:val="20"/>
          <w:szCs w:val="20"/>
          <w:lang w:eastAsia="ru-RU"/>
        </w:rPr>
        <w:t>района Иркутской области До 2032 года</w:t>
      </w:r>
    </w:p>
    <w:p w14:paraId="1CBDEB2C" w14:textId="71D205BA" w:rsidR="00F50B24" w:rsidRPr="004F4513" w:rsidRDefault="00F50B24" w:rsidP="00F50B24">
      <w:pPr>
        <w:spacing w:after="0"/>
        <w:ind w:firstLine="0"/>
        <w:jc w:val="center"/>
        <w:rPr>
          <w:rFonts w:eastAsia="Times New Roman"/>
          <w:sz w:val="20"/>
          <w:szCs w:val="20"/>
          <w:lang w:eastAsia="ru-RU"/>
        </w:rPr>
      </w:pPr>
      <w:r w:rsidRPr="004F4513">
        <w:rPr>
          <w:rFonts w:eastAsia="Times New Roman"/>
          <w:caps/>
          <w:sz w:val="20"/>
          <w:szCs w:val="20"/>
          <w:lang w:eastAsia="ru-RU"/>
        </w:rPr>
        <w:t>(А</w:t>
      </w:r>
      <w:r w:rsidR="008040AF" w:rsidRPr="004F4513">
        <w:rPr>
          <w:rFonts w:eastAsia="Times New Roman"/>
          <w:sz w:val="20"/>
          <w:szCs w:val="20"/>
          <w:lang w:eastAsia="ru-RU"/>
        </w:rPr>
        <w:t>ктуализация на 2026</w:t>
      </w:r>
      <w:r w:rsidRPr="004F4513">
        <w:rPr>
          <w:rFonts w:eastAsia="Times New Roman"/>
          <w:sz w:val="20"/>
          <w:szCs w:val="20"/>
          <w:lang w:eastAsia="ru-RU"/>
        </w:rPr>
        <w:t xml:space="preserve"> г.)</w:t>
      </w:r>
    </w:p>
    <w:p w14:paraId="3CF3B2B4" w14:textId="77777777" w:rsidR="00F50B24" w:rsidRPr="004F4513" w:rsidRDefault="00F50B24" w:rsidP="00F50B24">
      <w:pPr>
        <w:spacing w:after="0"/>
        <w:ind w:firstLine="0"/>
        <w:jc w:val="left"/>
        <w:rPr>
          <w:rFonts w:eastAsia="Times New Roman"/>
          <w:sz w:val="20"/>
          <w:szCs w:val="20"/>
          <w:lang w:eastAsia="ru-RU"/>
        </w:rPr>
      </w:pPr>
    </w:p>
    <w:p w14:paraId="6C1B7450" w14:textId="77777777" w:rsidR="00F50B24" w:rsidRPr="004F4513" w:rsidRDefault="00F50B24" w:rsidP="00F50B24">
      <w:pPr>
        <w:spacing w:after="0"/>
        <w:ind w:firstLine="0"/>
        <w:jc w:val="left"/>
        <w:rPr>
          <w:rFonts w:eastAsia="Times New Roman"/>
          <w:sz w:val="20"/>
          <w:szCs w:val="20"/>
          <w:lang w:eastAsia="ru-RU"/>
        </w:rPr>
      </w:pPr>
    </w:p>
    <w:p w14:paraId="744A017E" w14:textId="77777777" w:rsidR="00F50B24" w:rsidRPr="004F4513" w:rsidRDefault="00F50B24" w:rsidP="00F50B24">
      <w:pPr>
        <w:spacing w:after="0"/>
        <w:ind w:firstLine="0"/>
        <w:jc w:val="left"/>
        <w:rPr>
          <w:rFonts w:eastAsia="Times New Roman"/>
          <w:sz w:val="20"/>
          <w:szCs w:val="20"/>
          <w:lang w:eastAsia="ru-RU"/>
        </w:rPr>
      </w:pPr>
    </w:p>
    <w:p w14:paraId="4043FEC3" w14:textId="23AA1F52" w:rsidR="00403008" w:rsidRPr="004F4513" w:rsidRDefault="001C2306" w:rsidP="00E113C8">
      <w:pPr>
        <w:pStyle w:val="ae"/>
        <w:ind w:firstLine="0"/>
        <w:rPr>
          <w:sz w:val="20"/>
          <w:szCs w:val="20"/>
        </w:rPr>
      </w:pPr>
      <w:r w:rsidRPr="004F4513">
        <w:rPr>
          <w:sz w:val="20"/>
          <w:szCs w:val="20"/>
        </w:rPr>
        <w:t>СОДЕРЖАНИЕ</w:t>
      </w:r>
    </w:p>
    <w:p w14:paraId="0B914B32" w14:textId="5F1A540A" w:rsidR="004C5811" w:rsidRPr="004F4513" w:rsidRDefault="00287ECC">
      <w:pPr>
        <w:pStyle w:val="12"/>
        <w:rPr>
          <w:rFonts w:asciiTheme="minorHAnsi" w:eastAsiaTheme="minorEastAsia" w:hAnsiTheme="minorHAnsi" w:cstheme="minorBidi"/>
          <w:noProof/>
          <w:sz w:val="20"/>
          <w:szCs w:val="20"/>
          <w:lang w:eastAsia="ru-RU"/>
        </w:rPr>
      </w:pPr>
      <w:r w:rsidRPr="004F4513">
        <w:rPr>
          <w:sz w:val="20"/>
          <w:szCs w:val="20"/>
        </w:rPr>
        <w:fldChar w:fldCharType="begin"/>
      </w:r>
      <w:r w:rsidR="003C53BD" w:rsidRPr="004F4513">
        <w:rPr>
          <w:sz w:val="20"/>
          <w:szCs w:val="20"/>
        </w:rPr>
        <w:instrText xml:space="preserve"> TOC \h \z \u \t "Заголовок 2;1" </w:instrText>
      </w:r>
      <w:r w:rsidRPr="004F4513">
        <w:rPr>
          <w:sz w:val="20"/>
          <w:szCs w:val="20"/>
        </w:rPr>
        <w:fldChar w:fldCharType="separate"/>
      </w:r>
      <w:hyperlink w:anchor="_Toc110252112" w:history="1">
        <w:r w:rsidR="004C5811" w:rsidRPr="004F4513">
          <w:rPr>
            <w:rStyle w:val="af2"/>
            <w:noProof/>
            <w:sz w:val="20"/>
            <w:szCs w:val="20"/>
          </w:rPr>
          <w:t>СХЕМА ВОДОСНАБЖЕНИЯ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_Toc110252112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8</w:t>
        </w:r>
        <w:r w:rsidR="004C5811" w:rsidRPr="004F4513">
          <w:rPr>
            <w:noProof/>
            <w:webHidden/>
            <w:sz w:val="20"/>
            <w:szCs w:val="20"/>
          </w:rPr>
          <w:fldChar w:fldCharType="end"/>
        </w:r>
      </w:hyperlink>
    </w:p>
    <w:p w14:paraId="5FFE7429" w14:textId="3FB05614" w:rsidR="004C5811" w:rsidRPr="004F4513" w:rsidRDefault="0018535A">
      <w:pPr>
        <w:pStyle w:val="12"/>
        <w:rPr>
          <w:rFonts w:asciiTheme="minorHAnsi" w:eastAsiaTheme="minorEastAsia" w:hAnsiTheme="minorHAnsi" w:cstheme="minorBidi"/>
          <w:noProof/>
          <w:sz w:val="20"/>
          <w:szCs w:val="20"/>
          <w:lang w:eastAsia="ru-RU"/>
        </w:rPr>
      </w:pPr>
      <w:hyperlink w:anchor="_Toc110252113" w:history="1">
        <w:r w:rsidR="004C5811" w:rsidRPr="004F4513">
          <w:rPr>
            <w:rStyle w:val="af2"/>
            <w:noProof/>
            <w:kern w:val="32"/>
            <w:sz w:val="20"/>
            <w:szCs w:val="20"/>
          </w:rPr>
          <w:t>ТЕРМИНЫ И ОПРЕДЕЛЕНИЯ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_Toc110252113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9</w:t>
        </w:r>
        <w:r w:rsidR="004C5811" w:rsidRPr="004F4513">
          <w:rPr>
            <w:noProof/>
            <w:webHidden/>
            <w:sz w:val="20"/>
            <w:szCs w:val="20"/>
          </w:rPr>
          <w:fldChar w:fldCharType="end"/>
        </w:r>
      </w:hyperlink>
    </w:p>
    <w:p w14:paraId="3FBB2F2C" w14:textId="3FD0FC0B"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114" w:history="1">
        <w:r w:rsidR="004C5811" w:rsidRPr="004F4513">
          <w:rPr>
            <w:rStyle w:val="af2"/>
            <w:rFonts w:eastAsia="TimesNewRomanPS-BoldMT"/>
            <w:noProof/>
            <w:sz w:val="20"/>
            <w:szCs w:val="20"/>
          </w:rPr>
          <w:t>1.1.</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noProof/>
            <w:sz w:val="20"/>
            <w:szCs w:val="20"/>
          </w:rPr>
          <w:t>ОБЩИЕ ПОЛОЖЕНИЯ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_Toc110252114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11</w:t>
        </w:r>
        <w:r w:rsidR="004C5811" w:rsidRPr="004F4513">
          <w:rPr>
            <w:noProof/>
            <w:webHidden/>
            <w:sz w:val="20"/>
            <w:szCs w:val="20"/>
          </w:rPr>
          <w:fldChar w:fldCharType="end"/>
        </w:r>
      </w:hyperlink>
    </w:p>
    <w:p w14:paraId="0B0D8281" w14:textId="24BE3423"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115" w:history="1">
        <w:r w:rsidR="004C5811" w:rsidRPr="004F4513">
          <w:rPr>
            <w:rStyle w:val="af2"/>
            <w:rFonts w:eastAsia="TimesNewRomanPS-BoldMT"/>
            <w:noProof/>
            <w:sz w:val="20"/>
            <w:szCs w:val="20"/>
          </w:rPr>
          <w:t>1.2.</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noProof/>
            <w:sz w:val="20"/>
            <w:szCs w:val="20"/>
          </w:rPr>
          <w:t>ОБЩИЕ СВЕДЕНИЯ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_Toc110252115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13</w:t>
        </w:r>
        <w:r w:rsidR="004C5811" w:rsidRPr="004F4513">
          <w:rPr>
            <w:noProof/>
            <w:webHidden/>
            <w:sz w:val="20"/>
            <w:szCs w:val="20"/>
          </w:rPr>
          <w:fldChar w:fldCharType="end"/>
        </w:r>
      </w:hyperlink>
    </w:p>
    <w:p w14:paraId="20544856" w14:textId="53CA87A6"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116" w:history="1">
        <w:r w:rsidR="004C5811" w:rsidRPr="004F4513">
          <w:rPr>
            <w:rStyle w:val="af2"/>
            <w:rFonts w:eastAsia="TimesNewRomanPS-BoldMT"/>
            <w:noProof/>
            <w:sz w:val="20"/>
            <w:szCs w:val="20"/>
          </w:rPr>
          <w:t>1.3.</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ТЕХНИКО-ЭКОНОМИЧЕСКОЕ СОСТОЯНИЕ ЦЕНТРАЛИЗОВАННЫХ СИСТЕМ ВОДОСНАБЖЕНИЯ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_Toc110252116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15</w:t>
        </w:r>
        <w:r w:rsidR="004C5811" w:rsidRPr="004F4513">
          <w:rPr>
            <w:noProof/>
            <w:webHidden/>
            <w:sz w:val="20"/>
            <w:szCs w:val="20"/>
          </w:rPr>
          <w:fldChar w:fldCharType="end"/>
        </w:r>
      </w:hyperlink>
    </w:p>
    <w:p w14:paraId="5C67CAEE" w14:textId="567C0881"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17" w:history="1">
        <w:r w:rsidR="004C5811" w:rsidRPr="004F4513">
          <w:rPr>
            <w:rStyle w:val="af2"/>
            <w:noProof/>
            <w:sz w:val="20"/>
            <w:szCs w:val="20"/>
          </w:rPr>
          <w:t>1.3.1.</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системы и структуры водоснабжения сельского поселения и деление территории на эксплуатационные зоны</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_Toc110252117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15</w:t>
        </w:r>
        <w:r w:rsidR="004C5811" w:rsidRPr="004F4513">
          <w:rPr>
            <w:noProof/>
            <w:webHidden/>
            <w:sz w:val="20"/>
            <w:szCs w:val="20"/>
          </w:rPr>
          <w:fldChar w:fldCharType="end"/>
        </w:r>
      </w:hyperlink>
    </w:p>
    <w:p w14:paraId="14E0F570" w14:textId="2ACB0A0B"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18" w:history="1">
        <w:r w:rsidR="004C5811" w:rsidRPr="004F4513">
          <w:rPr>
            <w:rStyle w:val="af2"/>
            <w:noProof/>
            <w:sz w:val="20"/>
            <w:szCs w:val="20"/>
          </w:rPr>
          <w:t>1.3.2.</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территорий муниципального образования, не охваченных централизованными системами водоснабжения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_Toc110252118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15</w:t>
        </w:r>
        <w:r w:rsidR="004C5811" w:rsidRPr="004F4513">
          <w:rPr>
            <w:noProof/>
            <w:webHidden/>
            <w:sz w:val="20"/>
            <w:szCs w:val="20"/>
          </w:rPr>
          <w:fldChar w:fldCharType="end"/>
        </w:r>
      </w:hyperlink>
    </w:p>
    <w:p w14:paraId="15348F86" w14:textId="7B74A410"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19" w:history="1">
        <w:r w:rsidR="004C5811" w:rsidRPr="004F4513">
          <w:rPr>
            <w:rStyle w:val="af2"/>
            <w:noProof/>
            <w:sz w:val="20"/>
            <w:szCs w:val="20"/>
          </w:rPr>
          <w:t>1.3.3.</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_Toc110252119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16</w:t>
        </w:r>
        <w:r w:rsidR="004C5811" w:rsidRPr="004F4513">
          <w:rPr>
            <w:noProof/>
            <w:webHidden/>
            <w:sz w:val="20"/>
            <w:szCs w:val="20"/>
          </w:rPr>
          <w:fldChar w:fldCharType="end"/>
        </w:r>
      </w:hyperlink>
    </w:p>
    <w:p w14:paraId="1C72C63F" w14:textId="53EE01B1"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20" w:history="1">
        <w:r w:rsidR="004C5811" w:rsidRPr="004F4513">
          <w:rPr>
            <w:rStyle w:val="af2"/>
            <w:noProof/>
            <w:sz w:val="20"/>
            <w:szCs w:val="20"/>
          </w:rPr>
          <w:t>1.3.4.</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результатов технического обследования централизованных систем водоснабжения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_Toc110252120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16</w:t>
        </w:r>
        <w:r w:rsidR="004C5811" w:rsidRPr="004F4513">
          <w:rPr>
            <w:noProof/>
            <w:webHidden/>
            <w:sz w:val="20"/>
            <w:szCs w:val="20"/>
          </w:rPr>
          <w:fldChar w:fldCharType="end"/>
        </w:r>
      </w:hyperlink>
    </w:p>
    <w:p w14:paraId="7A2C2C0F" w14:textId="4883F056" w:rsidR="004C5811" w:rsidRPr="004F4513" w:rsidRDefault="0018535A">
      <w:pPr>
        <w:pStyle w:val="12"/>
        <w:tabs>
          <w:tab w:val="left" w:pos="1680"/>
        </w:tabs>
        <w:rPr>
          <w:rFonts w:asciiTheme="minorHAnsi" w:eastAsiaTheme="minorEastAsia" w:hAnsiTheme="minorHAnsi" w:cstheme="minorBidi"/>
          <w:noProof/>
          <w:sz w:val="20"/>
          <w:szCs w:val="20"/>
          <w:lang w:eastAsia="ru-RU"/>
        </w:rPr>
      </w:pPr>
      <w:hyperlink w:anchor="_Toc110252121" w:history="1">
        <w:r w:rsidR="004C5811" w:rsidRPr="004F4513">
          <w:rPr>
            <w:rStyle w:val="af2"/>
            <w:noProof/>
            <w:sz w:val="20"/>
            <w:szCs w:val="20"/>
          </w:rPr>
          <w:t>1.3.4.1.</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состояния существующих источников водоснабжения и водозаборных сооружений</w:t>
        </w:r>
        <w:r w:rsidR="009C2402" w:rsidRPr="004F4513">
          <w:rPr>
            <w:rStyle w:val="af2"/>
            <w:noProof/>
            <w:sz w:val="20"/>
            <w:szCs w:val="20"/>
          </w:rPr>
          <w:tab/>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_Toc110252121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16</w:t>
        </w:r>
        <w:r w:rsidR="004C5811" w:rsidRPr="004F4513">
          <w:rPr>
            <w:noProof/>
            <w:webHidden/>
            <w:sz w:val="20"/>
            <w:szCs w:val="20"/>
          </w:rPr>
          <w:fldChar w:fldCharType="end"/>
        </w:r>
      </w:hyperlink>
    </w:p>
    <w:p w14:paraId="0BA33F1A" w14:textId="7D641BC5" w:rsidR="004C5811" w:rsidRPr="004F4513" w:rsidRDefault="0018535A">
      <w:pPr>
        <w:pStyle w:val="12"/>
        <w:tabs>
          <w:tab w:val="left" w:pos="1680"/>
        </w:tabs>
        <w:rPr>
          <w:rFonts w:asciiTheme="minorHAnsi" w:eastAsiaTheme="minorEastAsia" w:hAnsiTheme="minorHAnsi" w:cstheme="minorBidi"/>
          <w:noProof/>
          <w:sz w:val="20"/>
          <w:szCs w:val="20"/>
          <w:lang w:eastAsia="ru-RU"/>
        </w:rPr>
      </w:pPr>
      <w:hyperlink w:anchor="_Toc110252122" w:history="1">
        <w:r w:rsidR="004C5811" w:rsidRPr="004F4513">
          <w:rPr>
            <w:rStyle w:val="af2"/>
            <w:noProof/>
            <w:sz w:val="20"/>
            <w:szCs w:val="20"/>
          </w:rPr>
          <w:t>1.3.4.2.</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_Toc110252122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17</w:t>
        </w:r>
        <w:r w:rsidR="004C5811" w:rsidRPr="004F4513">
          <w:rPr>
            <w:noProof/>
            <w:webHidden/>
            <w:sz w:val="20"/>
            <w:szCs w:val="20"/>
          </w:rPr>
          <w:fldChar w:fldCharType="end"/>
        </w:r>
      </w:hyperlink>
    </w:p>
    <w:p w14:paraId="10B88178" w14:textId="30F95CE0" w:rsidR="004C5811" w:rsidRPr="004F4513" w:rsidRDefault="0018535A">
      <w:pPr>
        <w:pStyle w:val="12"/>
        <w:tabs>
          <w:tab w:val="left" w:pos="1680"/>
        </w:tabs>
        <w:rPr>
          <w:rFonts w:asciiTheme="minorHAnsi" w:eastAsiaTheme="minorEastAsia" w:hAnsiTheme="minorHAnsi" w:cstheme="minorBidi"/>
          <w:noProof/>
          <w:sz w:val="20"/>
          <w:szCs w:val="20"/>
          <w:lang w:eastAsia="ru-RU"/>
        </w:rPr>
      </w:pPr>
      <w:hyperlink w:anchor="_Toc110252123" w:history="1">
        <w:r w:rsidR="004C5811" w:rsidRPr="004F4513">
          <w:rPr>
            <w:rStyle w:val="af2"/>
            <w:noProof/>
            <w:sz w:val="20"/>
            <w:szCs w:val="20"/>
          </w:rPr>
          <w:t>1.3.4.3.</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lang w:eastAsia="ru-RU"/>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_Toc110252123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24</w:t>
        </w:r>
        <w:r w:rsidR="004C5811" w:rsidRPr="004F4513">
          <w:rPr>
            <w:noProof/>
            <w:webHidden/>
            <w:sz w:val="20"/>
            <w:szCs w:val="20"/>
          </w:rPr>
          <w:fldChar w:fldCharType="end"/>
        </w:r>
      </w:hyperlink>
    </w:p>
    <w:p w14:paraId="114B94D7" w14:textId="3E3EDEA4" w:rsidR="004C5811" w:rsidRPr="004F4513" w:rsidRDefault="0018535A">
      <w:pPr>
        <w:pStyle w:val="12"/>
        <w:tabs>
          <w:tab w:val="left" w:pos="1680"/>
        </w:tabs>
        <w:rPr>
          <w:rFonts w:asciiTheme="minorHAnsi" w:eastAsiaTheme="minorEastAsia" w:hAnsiTheme="minorHAnsi" w:cstheme="minorBidi"/>
          <w:noProof/>
          <w:sz w:val="20"/>
          <w:szCs w:val="20"/>
          <w:lang w:eastAsia="ru-RU"/>
        </w:rPr>
      </w:pPr>
      <w:hyperlink w:anchor="_Toc110252124" w:history="1">
        <w:r w:rsidR="004C5811" w:rsidRPr="004F4513">
          <w:rPr>
            <w:rStyle w:val="af2"/>
            <w:noProof/>
            <w:sz w:val="20"/>
            <w:szCs w:val="20"/>
          </w:rPr>
          <w:t>1.3.4.4.</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lang w:eastAsia="ru-RU"/>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_Toc110252124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25</w:t>
        </w:r>
        <w:r w:rsidR="004C5811" w:rsidRPr="004F4513">
          <w:rPr>
            <w:noProof/>
            <w:webHidden/>
            <w:sz w:val="20"/>
            <w:szCs w:val="20"/>
          </w:rPr>
          <w:fldChar w:fldCharType="end"/>
        </w:r>
      </w:hyperlink>
    </w:p>
    <w:p w14:paraId="1B99B115" w14:textId="5C83B4CD" w:rsidR="004C5811" w:rsidRPr="004F4513" w:rsidRDefault="0018535A">
      <w:pPr>
        <w:pStyle w:val="12"/>
        <w:tabs>
          <w:tab w:val="left" w:pos="1680"/>
        </w:tabs>
        <w:rPr>
          <w:rFonts w:asciiTheme="minorHAnsi" w:eastAsiaTheme="minorEastAsia" w:hAnsiTheme="minorHAnsi" w:cstheme="minorBidi"/>
          <w:noProof/>
          <w:sz w:val="20"/>
          <w:szCs w:val="20"/>
          <w:lang w:eastAsia="ru-RU"/>
        </w:rPr>
      </w:pPr>
      <w:hyperlink w:anchor="_Toc110252125" w:history="1">
        <w:r w:rsidR="004C5811" w:rsidRPr="004F4513">
          <w:rPr>
            <w:rStyle w:val="af2"/>
            <w:noProof/>
            <w:sz w:val="20"/>
            <w:szCs w:val="20"/>
          </w:rPr>
          <w:t>1.3.4.5.</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 xml:space="preserve">Описание существующих технических и технологических проблем, возникающих при водоснабжении </w:t>
        </w:r>
        <w:r w:rsidR="00C53544" w:rsidRPr="004F4513">
          <w:rPr>
            <w:rStyle w:val="af2"/>
            <w:noProof/>
            <w:sz w:val="20"/>
            <w:szCs w:val="20"/>
          </w:rPr>
          <w:t>Кропоткинского городского поселения</w:t>
        </w:r>
        <w:r w:rsidR="004C5811" w:rsidRPr="004F4513">
          <w:rPr>
            <w:rStyle w:val="af2"/>
            <w:noProof/>
            <w:sz w:val="20"/>
            <w:szCs w:val="20"/>
          </w:rPr>
          <w:t>,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_Toc110252125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26</w:t>
        </w:r>
        <w:r w:rsidR="004C5811" w:rsidRPr="004F4513">
          <w:rPr>
            <w:noProof/>
            <w:webHidden/>
            <w:sz w:val="20"/>
            <w:szCs w:val="20"/>
          </w:rPr>
          <w:fldChar w:fldCharType="end"/>
        </w:r>
      </w:hyperlink>
    </w:p>
    <w:p w14:paraId="722B3636" w14:textId="08A7F8B3" w:rsidR="004C5811" w:rsidRPr="004F4513" w:rsidRDefault="0018535A">
      <w:pPr>
        <w:pStyle w:val="12"/>
        <w:tabs>
          <w:tab w:val="left" w:pos="1680"/>
        </w:tabs>
        <w:rPr>
          <w:rFonts w:asciiTheme="minorHAnsi" w:eastAsiaTheme="minorEastAsia" w:hAnsiTheme="minorHAnsi" w:cstheme="minorBidi"/>
          <w:noProof/>
          <w:sz w:val="20"/>
          <w:szCs w:val="20"/>
          <w:lang w:eastAsia="ru-RU"/>
        </w:rPr>
      </w:pPr>
      <w:hyperlink w:anchor="_Toc110252126" w:history="1">
        <w:r w:rsidR="004C5811" w:rsidRPr="004F4513">
          <w:rPr>
            <w:rStyle w:val="af2"/>
            <w:noProof/>
            <w:sz w:val="20"/>
            <w:szCs w:val="20"/>
          </w:rPr>
          <w:t>1.3.4.6.</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4C5811" w:rsidRPr="004F4513">
          <w:rPr>
            <w:noProof/>
            <w:webHidden/>
            <w:sz w:val="20"/>
            <w:szCs w:val="20"/>
          </w:rPr>
          <w:tab/>
        </w:r>
        <w:r w:rsidR="009C2402"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_Toc110252126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27</w:t>
        </w:r>
        <w:r w:rsidR="004C5811" w:rsidRPr="004F4513">
          <w:rPr>
            <w:noProof/>
            <w:webHidden/>
            <w:sz w:val="20"/>
            <w:szCs w:val="20"/>
          </w:rPr>
          <w:fldChar w:fldCharType="end"/>
        </w:r>
      </w:hyperlink>
    </w:p>
    <w:p w14:paraId="7ECBAFAC" w14:textId="2EFC9C42"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27" w:history="1">
        <w:r w:rsidR="004C5811" w:rsidRPr="004F4513">
          <w:rPr>
            <w:rStyle w:val="af2"/>
            <w:noProof/>
            <w:sz w:val="20"/>
            <w:szCs w:val="20"/>
          </w:rPr>
          <w:t>1.3.5.</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r w:rsidR="009C2402" w:rsidRPr="004F4513">
          <w:rPr>
            <w:rStyle w:val="af2"/>
            <w:noProof/>
            <w:sz w:val="20"/>
            <w:szCs w:val="20"/>
          </w:rPr>
          <w:tab/>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_Toc110252127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27</w:t>
        </w:r>
        <w:r w:rsidR="004C5811" w:rsidRPr="004F4513">
          <w:rPr>
            <w:noProof/>
            <w:webHidden/>
            <w:sz w:val="20"/>
            <w:szCs w:val="20"/>
          </w:rPr>
          <w:fldChar w:fldCharType="end"/>
        </w:r>
      </w:hyperlink>
    </w:p>
    <w:p w14:paraId="671F55A3" w14:textId="49C91341"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28" w:history="1">
        <w:r w:rsidR="004C5811" w:rsidRPr="004F4513">
          <w:rPr>
            <w:rStyle w:val="af2"/>
            <w:noProof/>
            <w:sz w:val="20"/>
            <w:szCs w:val="20"/>
          </w:rPr>
          <w:t>1.3.6.</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_Toc110252128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27</w:t>
        </w:r>
        <w:r w:rsidR="004C5811" w:rsidRPr="004F4513">
          <w:rPr>
            <w:noProof/>
            <w:webHidden/>
            <w:sz w:val="20"/>
            <w:szCs w:val="20"/>
          </w:rPr>
          <w:fldChar w:fldCharType="end"/>
        </w:r>
      </w:hyperlink>
    </w:p>
    <w:p w14:paraId="38254DAB" w14:textId="353706CE"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129" w:history="1">
        <w:r w:rsidR="004C5811" w:rsidRPr="004F4513">
          <w:rPr>
            <w:rStyle w:val="af2"/>
            <w:rFonts w:eastAsia="TimesNewRomanPS-BoldMT"/>
            <w:noProof/>
            <w:sz w:val="20"/>
            <w:szCs w:val="20"/>
          </w:rPr>
          <w:t>1.4.</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НАПРАВЛЕНИЯ РАЗВИТИЯ ЦЕНТРАЛИЗОВАННЫХ СИСТЕМ ВОДОСНАБЖЕНИЯ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_Toc110252129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28</w:t>
        </w:r>
        <w:r w:rsidR="004C5811" w:rsidRPr="004F4513">
          <w:rPr>
            <w:noProof/>
            <w:webHidden/>
            <w:sz w:val="20"/>
            <w:szCs w:val="20"/>
          </w:rPr>
          <w:fldChar w:fldCharType="end"/>
        </w:r>
      </w:hyperlink>
    </w:p>
    <w:p w14:paraId="0A2171D7" w14:textId="44ED96F3"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30" w:history="1">
        <w:r w:rsidR="004C5811" w:rsidRPr="004F4513">
          <w:rPr>
            <w:rStyle w:val="af2"/>
            <w:noProof/>
            <w:sz w:val="20"/>
            <w:szCs w:val="20"/>
          </w:rPr>
          <w:t>1.4.1.</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Основные направления, принципы, задачи и плановые значения показателей развития централизованных систем водоснабжения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_Toc110252130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28</w:t>
        </w:r>
        <w:r w:rsidR="004C5811" w:rsidRPr="004F4513">
          <w:rPr>
            <w:noProof/>
            <w:webHidden/>
            <w:sz w:val="20"/>
            <w:szCs w:val="20"/>
          </w:rPr>
          <w:fldChar w:fldCharType="end"/>
        </w:r>
      </w:hyperlink>
    </w:p>
    <w:p w14:paraId="4018FAFB" w14:textId="51FC8FA1"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31" w:history="1">
        <w:r w:rsidR="004C5811" w:rsidRPr="004F4513">
          <w:rPr>
            <w:rStyle w:val="af2"/>
            <w:noProof/>
            <w:sz w:val="20"/>
            <w:szCs w:val="20"/>
          </w:rPr>
          <w:t>1.4.2.</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Различные сценарии развития централизованных систем водоснабжения в зависимости от сценариев развития муниципального образования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_Toc110252131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29</w:t>
        </w:r>
        <w:r w:rsidR="004C5811" w:rsidRPr="004F4513">
          <w:rPr>
            <w:noProof/>
            <w:webHidden/>
            <w:sz w:val="20"/>
            <w:szCs w:val="20"/>
          </w:rPr>
          <w:fldChar w:fldCharType="end"/>
        </w:r>
      </w:hyperlink>
    </w:p>
    <w:p w14:paraId="196139AA" w14:textId="3910D2CF"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132" w:history="1">
        <w:r w:rsidR="004C5811" w:rsidRPr="004F4513">
          <w:rPr>
            <w:rStyle w:val="af2"/>
            <w:rFonts w:eastAsia="TimesNewRomanPS-BoldMT"/>
            <w:noProof/>
            <w:sz w:val="20"/>
            <w:szCs w:val="20"/>
          </w:rPr>
          <w:t>1.5.</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БАЛАНС ВОДОСНАБЖЕНИЯ И ПОТРЕБЛЕНИЯ ГОРЯЧЕЙ, ПИТЬЕВОЙ, ТЕХНИЧЕСКОЙ ВОДЫ</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_Toc110252132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32</w:t>
        </w:r>
        <w:r w:rsidR="004C5811" w:rsidRPr="004F4513">
          <w:rPr>
            <w:noProof/>
            <w:webHidden/>
            <w:sz w:val="20"/>
            <w:szCs w:val="20"/>
          </w:rPr>
          <w:fldChar w:fldCharType="end"/>
        </w:r>
      </w:hyperlink>
    </w:p>
    <w:p w14:paraId="41EDF75D" w14:textId="7748B367"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33" w:history="1">
        <w:r w:rsidR="004C5811" w:rsidRPr="004F4513">
          <w:rPr>
            <w:rStyle w:val="af2"/>
            <w:noProof/>
            <w:sz w:val="20"/>
            <w:szCs w:val="20"/>
          </w:rPr>
          <w:t>1.5.1.</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Общий баланс подачи и реализации воды, включая оценку  и анализ структурных составляющих неучтенных расходов и потерь воды при ее производстве и транспортировке</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_Toc110252133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32</w:t>
        </w:r>
        <w:r w:rsidR="004C5811" w:rsidRPr="004F4513">
          <w:rPr>
            <w:noProof/>
            <w:webHidden/>
            <w:sz w:val="20"/>
            <w:szCs w:val="20"/>
          </w:rPr>
          <w:fldChar w:fldCharType="end"/>
        </w:r>
      </w:hyperlink>
    </w:p>
    <w:p w14:paraId="613784FF" w14:textId="4EEE401A"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34" w:history="1">
        <w:r w:rsidR="004C5811" w:rsidRPr="004F4513">
          <w:rPr>
            <w:rStyle w:val="af2"/>
            <w:noProof/>
            <w:sz w:val="20"/>
            <w:szCs w:val="20"/>
          </w:rPr>
          <w:t>1.5.2.</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Территориальный водный баланс подачи воды по зонам действия водопроводных сооружений (годовой и в сутки максимального водопотребления)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_Toc110252134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32</w:t>
        </w:r>
        <w:r w:rsidR="004C5811" w:rsidRPr="004F4513">
          <w:rPr>
            <w:noProof/>
            <w:webHidden/>
            <w:sz w:val="20"/>
            <w:szCs w:val="20"/>
          </w:rPr>
          <w:fldChar w:fldCharType="end"/>
        </w:r>
      </w:hyperlink>
    </w:p>
    <w:p w14:paraId="29F61F27" w14:textId="07E1701C"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35" w:history="1">
        <w:r w:rsidR="004C5811" w:rsidRPr="004F4513">
          <w:rPr>
            <w:rStyle w:val="af2"/>
            <w:noProof/>
            <w:sz w:val="20"/>
            <w:szCs w:val="20"/>
          </w:rPr>
          <w:t>1.5.3.</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heme="majorEastAsia"/>
            <w:noProof/>
            <w:sz w:val="20"/>
            <w:szCs w:val="20"/>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(пожаротушение, полив и др.)</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_Toc110252135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32</w:t>
        </w:r>
        <w:r w:rsidR="004C5811" w:rsidRPr="004F4513">
          <w:rPr>
            <w:noProof/>
            <w:webHidden/>
            <w:sz w:val="20"/>
            <w:szCs w:val="20"/>
          </w:rPr>
          <w:fldChar w:fldCharType="end"/>
        </w:r>
      </w:hyperlink>
    </w:p>
    <w:p w14:paraId="6215DFF3" w14:textId="6EE9B2C3"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36" w:history="1">
        <w:r w:rsidR="004C5811" w:rsidRPr="004F4513">
          <w:rPr>
            <w:rStyle w:val="af2"/>
            <w:noProof/>
            <w:sz w:val="20"/>
            <w:szCs w:val="20"/>
          </w:rPr>
          <w:t>1.5.4.</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Сведения о фактическом потреблении населением воды исходя из статистических и расчетных данных и сведений о действующих нормативах потребления коммунальных услуг</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_Toc110252136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33</w:t>
        </w:r>
        <w:r w:rsidR="004C5811" w:rsidRPr="004F4513">
          <w:rPr>
            <w:noProof/>
            <w:webHidden/>
            <w:sz w:val="20"/>
            <w:szCs w:val="20"/>
          </w:rPr>
          <w:fldChar w:fldCharType="end"/>
        </w:r>
      </w:hyperlink>
    </w:p>
    <w:p w14:paraId="7C3D63BC" w14:textId="69488CB2"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37" w:history="1">
        <w:r w:rsidR="004C5811" w:rsidRPr="004F4513">
          <w:rPr>
            <w:rStyle w:val="af2"/>
            <w:noProof/>
            <w:sz w:val="20"/>
            <w:szCs w:val="20"/>
          </w:rPr>
          <w:t>1.5.5.</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существующей системы коммерческого учета горячей, питьевой, технической воды и планов по установке приборов учета</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_Toc110252137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36</w:t>
        </w:r>
        <w:r w:rsidR="004C5811" w:rsidRPr="004F4513">
          <w:rPr>
            <w:noProof/>
            <w:webHidden/>
            <w:sz w:val="20"/>
            <w:szCs w:val="20"/>
          </w:rPr>
          <w:fldChar w:fldCharType="end"/>
        </w:r>
      </w:hyperlink>
    </w:p>
    <w:p w14:paraId="5A282A2B" w14:textId="0F79FE26"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38" w:history="1">
        <w:r w:rsidR="004C5811" w:rsidRPr="004F4513">
          <w:rPr>
            <w:rStyle w:val="af2"/>
            <w:noProof/>
            <w:sz w:val="20"/>
            <w:szCs w:val="20"/>
          </w:rPr>
          <w:t>1.5.6.</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Анализ резервов и дефицитов производственных мощностей системы водоснабжения поселения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_Toc110252138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36</w:t>
        </w:r>
        <w:r w:rsidR="004C5811" w:rsidRPr="004F4513">
          <w:rPr>
            <w:noProof/>
            <w:webHidden/>
            <w:sz w:val="20"/>
            <w:szCs w:val="20"/>
          </w:rPr>
          <w:fldChar w:fldCharType="end"/>
        </w:r>
      </w:hyperlink>
    </w:p>
    <w:p w14:paraId="51E68BA9" w14:textId="2C03506B"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39" w:history="1">
        <w:r w:rsidR="004C5811" w:rsidRPr="004F4513">
          <w:rPr>
            <w:rStyle w:val="af2"/>
            <w:noProof/>
            <w:sz w:val="20"/>
            <w:szCs w:val="20"/>
          </w:rPr>
          <w:t>1.5.7.</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 xml:space="preserve">Прогнозный баланс потребления воды на срок не менее 10 лет с учетом сценария развития </w:t>
        </w:r>
        <w:r w:rsidR="00C53544" w:rsidRPr="004F4513">
          <w:rPr>
            <w:rStyle w:val="af2"/>
            <w:noProof/>
            <w:sz w:val="20"/>
            <w:szCs w:val="20"/>
          </w:rPr>
          <w:t>Кропоткинского городского поселения</w:t>
        </w:r>
        <w:r w:rsidR="004C5811" w:rsidRPr="004F4513">
          <w:rPr>
            <w:rStyle w:val="af2"/>
            <w:noProof/>
            <w:sz w:val="20"/>
            <w:szCs w:val="20"/>
          </w:rPr>
          <w:t xml:space="preserve"> на основании расхода воды в соответствии с СП 31.13330.2021 и СП 30.13330.2020, а также исходя из текущего объема потребления воды населением и его динамики с учетом перспективы развития и изменения состава, и структуры застройки</w:t>
        </w:r>
        <w:r w:rsidR="009C2402" w:rsidRPr="004F4513">
          <w:rPr>
            <w:rStyle w:val="af2"/>
            <w:noProof/>
            <w:sz w:val="20"/>
            <w:szCs w:val="20"/>
          </w:rPr>
          <w:tab/>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_Toc110252139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37</w:t>
        </w:r>
        <w:r w:rsidR="004C5811" w:rsidRPr="004F4513">
          <w:rPr>
            <w:noProof/>
            <w:webHidden/>
            <w:sz w:val="20"/>
            <w:szCs w:val="20"/>
          </w:rPr>
          <w:fldChar w:fldCharType="end"/>
        </w:r>
      </w:hyperlink>
    </w:p>
    <w:p w14:paraId="1488BCA5" w14:textId="1630D471"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40" w:history="1">
        <w:r w:rsidR="004C5811" w:rsidRPr="004F4513">
          <w:rPr>
            <w:rStyle w:val="af2"/>
            <w:noProof/>
            <w:sz w:val="20"/>
            <w:szCs w:val="20"/>
          </w:rPr>
          <w:t>1.5.8.</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r w:rsidR="004C5811" w:rsidRPr="004F4513">
          <w:rPr>
            <w:noProof/>
            <w:webHidden/>
            <w:sz w:val="20"/>
            <w:szCs w:val="20"/>
          </w:rPr>
          <w:tab/>
        </w:r>
        <w:r w:rsidR="009C2402"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_Toc110252140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37</w:t>
        </w:r>
        <w:r w:rsidR="004C5811" w:rsidRPr="004F4513">
          <w:rPr>
            <w:noProof/>
            <w:webHidden/>
            <w:sz w:val="20"/>
            <w:szCs w:val="20"/>
          </w:rPr>
          <w:fldChar w:fldCharType="end"/>
        </w:r>
      </w:hyperlink>
    </w:p>
    <w:p w14:paraId="5CB9CF25" w14:textId="443EA96C"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41" w:history="1">
        <w:r w:rsidR="004C5811" w:rsidRPr="004F4513">
          <w:rPr>
            <w:rStyle w:val="af2"/>
            <w:noProof/>
            <w:sz w:val="20"/>
            <w:szCs w:val="20"/>
          </w:rPr>
          <w:t>1.5.9.</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Сведения о фактическом и ожидаемом потреблении воды (годовое, среднесуточное, максимальное суточное)</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_Toc110252141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37</w:t>
        </w:r>
        <w:r w:rsidR="004C5811" w:rsidRPr="004F4513">
          <w:rPr>
            <w:noProof/>
            <w:webHidden/>
            <w:sz w:val="20"/>
            <w:szCs w:val="20"/>
          </w:rPr>
          <w:fldChar w:fldCharType="end"/>
        </w:r>
      </w:hyperlink>
    </w:p>
    <w:p w14:paraId="5F4CAA09" w14:textId="461956F1" w:rsidR="004C5811" w:rsidRPr="004F4513" w:rsidRDefault="0018535A">
      <w:pPr>
        <w:pStyle w:val="12"/>
        <w:tabs>
          <w:tab w:val="left" w:pos="1680"/>
        </w:tabs>
        <w:rPr>
          <w:rFonts w:asciiTheme="minorHAnsi" w:eastAsiaTheme="minorEastAsia" w:hAnsiTheme="minorHAnsi" w:cstheme="minorBidi"/>
          <w:noProof/>
          <w:sz w:val="20"/>
          <w:szCs w:val="20"/>
          <w:lang w:eastAsia="ru-RU"/>
        </w:rPr>
      </w:pPr>
      <w:hyperlink w:anchor="_Toc110252142" w:history="1">
        <w:r w:rsidR="004C5811" w:rsidRPr="004F4513">
          <w:rPr>
            <w:rStyle w:val="af2"/>
            <w:noProof/>
            <w:sz w:val="20"/>
            <w:szCs w:val="20"/>
          </w:rPr>
          <w:t>1.5.10.</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территориальной структуры потребления горячей, питьевой, технической воды по технологическим зонам</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_Toc110252142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38</w:t>
        </w:r>
        <w:r w:rsidR="004C5811" w:rsidRPr="004F4513">
          <w:rPr>
            <w:noProof/>
            <w:webHidden/>
            <w:sz w:val="20"/>
            <w:szCs w:val="20"/>
          </w:rPr>
          <w:fldChar w:fldCharType="end"/>
        </w:r>
      </w:hyperlink>
    </w:p>
    <w:p w14:paraId="1B24152E" w14:textId="6A52B609" w:rsidR="004C5811" w:rsidRPr="004F4513" w:rsidRDefault="0018535A">
      <w:pPr>
        <w:pStyle w:val="12"/>
        <w:tabs>
          <w:tab w:val="left" w:pos="1680"/>
        </w:tabs>
        <w:rPr>
          <w:rFonts w:asciiTheme="minorHAnsi" w:eastAsiaTheme="minorEastAsia" w:hAnsiTheme="minorHAnsi" w:cstheme="minorBidi"/>
          <w:noProof/>
          <w:sz w:val="20"/>
          <w:szCs w:val="20"/>
          <w:lang w:eastAsia="ru-RU"/>
        </w:rPr>
      </w:pPr>
      <w:hyperlink w:anchor="_Toc110252143" w:history="1">
        <w:r w:rsidR="004C5811" w:rsidRPr="004F4513">
          <w:rPr>
            <w:rStyle w:val="af2"/>
            <w:noProof/>
            <w:sz w:val="20"/>
            <w:szCs w:val="20"/>
          </w:rPr>
          <w:t>1.5.11.</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Arial Unicode MS"/>
            <w:noProof/>
            <w:sz w:val="20"/>
            <w:szCs w:val="20"/>
            <w:lang w:eastAsia="zh-CN"/>
          </w:rPr>
          <w:t>Прогноз распределения расходов воды на водоснабжение, по типам абонентов, исходя из фактических расходов воды с учетом данных о перспективном потреблении воды абонентами</w:t>
        </w:r>
        <w:r w:rsidR="009C2402" w:rsidRPr="004F4513">
          <w:rPr>
            <w:rStyle w:val="af2"/>
            <w:rFonts w:eastAsia="Arial Unicode MS"/>
            <w:noProof/>
            <w:sz w:val="20"/>
            <w:szCs w:val="20"/>
            <w:lang w:eastAsia="zh-CN"/>
          </w:rPr>
          <w:tab/>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_Toc110252143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38</w:t>
        </w:r>
        <w:r w:rsidR="004C5811" w:rsidRPr="004F4513">
          <w:rPr>
            <w:noProof/>
            <w:webHidden/>
            <w:sz w:val="20"/>
            <w:szCs w:val="20"/>
          </w:rPr>
          <w:fldChar w:fldCharType="end"/>
        </w:r>
      </w:hyperlink>
    </w:p>
    <w:p w14:paraId="524D4D7E" w14:textId="2D4403EF" w:rsidR="004C5811" w:rsidRPr="004F4513" w:rsidRDefault="0018535A">
      <w:pPr>
        <w:pStyle w:val="12"/>
        <w:tabs>
          <w:tab w:val="left" w:pos="1680"/>
        </w:tabs>
        <w:rPr>
          <w:rFonts w:asciiTheme="minorHAnsi" w:eastAsiaTheme="minorEastAsia" w:hAnsiTheme="minorHAnsi" w:cstheme="minorBidi"/>
          <w:noProof/>
          <w:sz w:val="20"/>
          <w:szCs w:val="20"/>
          <w:lang w:eastAsia="ru-RU"/>
        </w:rPr>
      </w:pPr>
      <w:hyperlink w:anchor="_Toc110252144" w:history="1">
        <w:r w:rsidR="004C5811" w:rsidRPr="004F4513">
          <w:rPr>
            <w:rStyle w:val="af2"/>
            <w:noProof/>
            <w:sz w:val="20"/>
            <w:szCs w:val="20"/>
          </w:rPr>
          <w:t>1.5.12.</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lang w:eastAsia="zh-CN"/>
          </w:rPr>
          <w:t>Сведения о фактических и планируемых потерях воды при ее транспортировке (годовые, среднесуточные значения)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_Toc110252144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38</w:t>
        </w:r>
        <w:r w:rsidR="004C5811" w:rsidRPr="004F4513">
          <w:rPr>
            <w:noProof/>
            <w:webHidden/>
            <w:sz w:val="20"/>
            <w:szCs w:val="20"/>
          </w:rPr>
          <w:fldChar w:fldCharType="end"/>
        </w:r>
      </w:hyperlink>
    </w:p>
    <w:p w14:paraId="7AA2B50F" w14:textId="12332453" w:rsidR="004C5811" w:rsidRPr="004F4513" w:rsidRDefault="0018535A">
      <w:pPr>
        <w:pStyle w:val="12"/>
        <w:tabs>
          <w:tab w:val="left" w:pos="1680"/>
        </w:tabs>
        <w:rPr>
          <w:rFonts w:asciiTheme="minorHAnsi" w:eastAsiaTheme="minorEastAsia" w:hAnsiTheme="minorHAnsi" w:cstheme="minorBidi"/>
          <w:noProof/>
          <w:sz w:val="20"/>
          <w:szCs w:val="20"/>
          <w:lang w:eastAsia="ru-RU"/>
        </w:rPr>
      </w:pPr>
      <w:hyperlink w:anchor="_Toc110252145" w:history="1">
        <w:r w:rsidR="004C5811" w:rsidRPr="004F4513">
          <w:rPr>
            <w:rStyle w:val="af2"/>
            <w:noProof/>
            <w:sz w:val="20"/>
            <w:szCs w:val="20"/>
          </w:rPr>
          <w:t>1.5.13.</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lang w:eastAsia="zh-CN"/>
          </w:rPr>
          <w:t>Перспективные балансы водоснабжения и водоотведения (общий – баланс подачи и реализации воды, территориальный – баланс подачи воды по технологическим зонам водоснабжения, структурный – баланс реализации воды по группам абонентов)</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_Toc110252145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38</w:t>
        </w:r>
        <w:r w:rsidR="004C5811" w:rsidRPr="004F4513">
          <w:rPr>
            <w:noProof/>
            <w:webHidden/>
            <w:sz w:val="20"/>
            <w:szCs w:val="20"/>
          </w:rPr>
          <w:fldChar w:fldCharType="end"/>
        </w:r>
      </w:hyperlink>
    </w:p>
    <w:p w14:paraId="4F08FBEE" w14:textId="2FBF1D16" w:rsidR="004C5811" w:rsidRPr="004F4513" w:rsidRDefault="0018535A">
      <w:pPr>
        <w:pStyle w:val="12"/>
        <w:tabs>
          <w:tab w:val="left" w:pos="1680"/>
        </w:tabs>
        <w:rPr>
          <w:rFonts w:asciiTheme="minorHAnsi" w:eastAsiaTheme="minorEastAsia" w:hAnsiTheme="minorHAnsi" w:cstheme="minorBidi"/>
          <w:noProof/>
          <w:sz w:val="20"/>
          <w:szCs w:val="20"/>
          <w:lang w:eastAsia="ru-RU"/>
        </w:rPr>
      </w:pPr>
      <w:hyperlink w:anchor="_Toc110252146" w:history="1">
        <w:r w:rsidR="004C5811" w:rsidRPr="004F4513">
          <w:rPr>
            <w:rStyle w:val="af2"/>
            <w:noProof/>
            <w:sz w:val="20"/>
            <w:szCs w:val="20"/>
          </w:rPr>
          <w:t>1.5.14.</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lang w:eastAsia="zh-CN"/>
          </w:rPr>
          <w:t>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 дефицита (резерва) мощностей по технологическим зонам с разбивкой по годам</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_Toc110252146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39</w:t>
        </w:r>
        <w:r w:rsidR="004C5811" w:rsidRPr="004F4513">
          <w:rPr>
            <w:noProof/>
            <w:webHidden/>
            <w:sz w:val="20"/>
            <w:szCs w:val="20"/>
          </w:rPr>
          <w:fldChar w:fldCharType="end"/>
        </w:r>
      </w:hyperlink>
    </w:p>
    <w:p w14:paraId="26B5C07D" w14:textId="406E4B0A" w:rsidR="004C5811" w:rsidRPr="004F4513" w:rsidRDefault="0018535A">
      <w:pPr>
        <w:pStyle w:val="12"/>
        <w:tabs>
          <w:tab w:val="left" w:pos="1680"/>
        </w:tabs>
        <w:rPr>
          <w:rFonts w:asciiTheme="minorHAnsi" w:eastAsiaTheme="minorEastAsia" w:hAnsiTheme="minorHAnsi" w:cstheme="minorBidi"/>
          <w:noProof/>
          <w:sz w:val="20"/>
          <w:szCs w:val="20"/>
          <w:lang w:eastAsia="ru-RU"/>
        </w:rPr>
      </w:pPr>
      <w:hyperlink w:anchor="_Toc110252147" w:history="1">
        <w:r w:rsidR="004C5811" w:rsidRPr="004F4513">
          <w:rPr>
            <w:rStyle w:val="af2"/>
            <w:noProof/>
            <w:sz w:val="20"/>
            <w:szCs w:val="20"/>
          </w:rPr>
          <w:t>1.5.15.</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lang w:eastAsia="zh-CN"/>
          </w:rPr>
          <w:t>Наименование организации, наделенной статусом гарантирующей организации</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_Toc110252147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39</w:t>
        </w:r>
        <w:r w:rsidR="004C5811" w:rsidRPr="004F4513">
          <w:rPr>
            <w:noProof/>
            <w:webHidden/>
            <w:sz w:val="20"/>
            <w:szCs w:val="20"/>
          </w:rPr>
          <w:fldChar w:fldCharType="end"/>
        </w:r>
      </w:hyperlink>
    </w:p>
    <w:p w14:paraId="25A64BE3" w14:textId="0072EB85"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148" w:history="1">
        <w:r w:rsidR="004C5811" w:rsidRPr="004F4513">
          <w:rPr>
            <w:rStyle w:val="af2"/>
            <w:rFonts w:eastAsia="TimesNewRomanPS-BoldMT"/>
            <w:noProof/>
            <w:sz w:val="20"/>
            <w:szCs w:val="20"/>
          </w:rPr>
          <w:t>1.6.</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heme="majorEastAsia"/>
            <w:noProof/>
            <w:sz w:val="20"/>
            <w:szCs w:val="20"/>
          </w:rPr>
          <w:t>ПРЕДЛОЖЕНИЯ ПО СТРОИТЕЛЬСТВУ, РЕКОНСТРУКЦИИ И МОДЕРНИЗАЦИИ ОБЪЕКТОВ ЦЕНТРАЛИЗОВАННЫХ СИСТЕМ ВОДОСНАБЖЕНИЯ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_Toc110252148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41</w:t>
        </w:r>
        <w:r w:rsidR="004C5811" w:rsidRPr="004F4513">
          <w:rPr>
            <w:noProof/>
            <w:webHidden/>
            <w:sz w:val="20"/>
            <w:szCs w:val="20"/>
          </w:rPr>
          <w:fldChar w:fldCharType="end"/>
        </w:r>
      </w:hyperlink>
    </w:p>
    <w:p w14:paraId="77B9FA16" w14:textId="021E5FF3"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49" w:history="1">
        <w:r w:rsidR="004C5811" w:rsidRPr="004F4513">
          <w:rPr>
            <w:rStyle w:val="af2"/>
            <w:noProof/>
            <w:sz w:val="20"/>
            <w:szCs w:val="20"/>
          </w:rPr>
          <w:t>1.6.1.</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Перечень основных мероприятий по реализации схем водоснабжения с разбивкой по годам</w:t>
        </w:r>
        <w:r w:rsidR="009C2402" w:rsidRPr="004F4513">
          <w:rPr>
            <w:rStyle w:val="af2"/>
            <w:noProof/>
            <w:sz w:val="20"/>
            <w:szCs w:val="20"/>
          </w:rPr>
          <w:tab/>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_Toc110252149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41</w:t>
        </w:r>
        <w:r w:rsidR="004C5811" w:rsidRPr="004F4513">
          <w:rPr>
            <w:noProof/>
            <w:webHidden/>
            <w:sz w:val="20"/>
            <w:szCs w:val="20"/>
          </w:rPr>
          <w:fldChar w:fldCharType="end"/>
        </w:r>
      </w:hyperlink>
    </w:p>
    <w:p w14:paraId="34BC07CB" w14:textId="2EF3C585"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50" w:history="1">
        <w:r w:rsidR="004C5811" w:rsidRPr="004F4513">
          <w:rPr>
            <w:rStyle w:val="af2"/>
            <w:noProof/>
            <w:sz w:val="20"/>
            <w:szCs w:val="20"/>
          </w:rPr>
          <w:t>1.6.2.</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Технические обоснования основных мероприятий по реализации схем водоснабжения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_Toc110252150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42</w:t>
        </w:r>
        <w:r w:rsidR="004C5811" w:rsidRPr="004F4513">
          <w:rPr>
            <w:noProof/>
            <w:webHidden/>
            <w:sz w:val="20"/>
            <w:szCs w:val="20"/>
          </w:rPr>
          <w:fldChar w:fldCharType="end"/>
        </w:r>
      </w:hyperlink>
    </w:p>
    <w:p w14:paraId="2C83BC81" w14:textId="1C5ABFB5"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51" w:history="1">
        <w:r w:rsidR="004C5811" w:rsidRPr="004F4513">
          <w:rPr>
            <w:rStyle w:val="af2"/>
            <w:noProof/>
            <w:sz w:val="20"/>
            <w:szCs w:val="20"/>
          </w:rPr>
          <w:t>1.6.3.</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Сведения о вновь строящихся, реконструируемых и предлагаемых к выводу из эксплуатации объектах системы водоснабжения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_Toc110252151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42</w:t>
        </w:r>
        <w:r w:rsidR="004C5811" w:rsidRPr="004F4513">
          <w:rPr>
            <w:noProof/>
            <w:webHidden/>
            <w:sz w:val="20"/>
            <w:szCs w:val="20"/>
          </w:rPr>
          <w:fldChar w:fldCharType="end"/>
        </w:r>
      </w:hyperlink>
    </w:p>
    <w:p w14:paraId="54E37ED3" w14:textId="3BDDCE36"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52" w:history="1">
        <w:r w:rsidR="004C5811" w:rsidRPr="004F4513">
          <w:rPr>
            <w:rStyle w:val="af2"/>
            <w:noProof/>
            <w:sz w:val="20"/>
            <w:szCs w:val="20"/>
          </w:rPr>
          <w:t>1.6.4.</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Сведения о развитии систем диспетчеризации, телемеханизации и систем управления режимами водоснабжения на объектах организаций, осуществляющих водоснабжение</w:t>
        </w:r>
        <w:r w:rsidR="004C5811" w:rsidRPr="004F4513">
          <w:rPr>
            <w:noProof/>
            <w:webHidden/>
            <w:sz w:val="20"/>
            <w:szCs w:val="20"/>
          </w:rPr>
          <w:tab/>
        </w:r>
        <w:r w:rsidR="009C2402" w:rsidRPr="004F4513">
          <w:rPr>
            <w:noProof/>
            <w:webHidden/>
            <w:sz w:val="20"/>
            <w:szCs w:val="20"/>
          </w:rPr>
          <w:tab/>
        </w:r>
        <w:r w:rsidR="009C2402"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_Toc110252152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43</w:t>
        </w:r>
        <w:r w:rsidR="004C5811" w:rsidRPr="004F4513">
          <w:rPr>
            <w:noProof/>
            <w:webHidden/>
            <w:sz w:val="20"/>
            <w:szCs w:val="20"/>
          </w:rPr>
          <w:fldChar w:fldCharType="end"/>
        </w:r>
      </w:hyperlink>
    </w:p>
    <w:p w14:paraId="368535F3" w14:textId="0C10862C"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53" w:history="1">
        <w:r w:rsidR="004C5811" w:rsidRPr="004F4513">
          <w:rPr>
            <w:rStyle w:val="af2"/>
            <w:noProof/>
            <w:sz w:val="20"/>
            <w:szCs w:val="20"/>
          </w:rPr>
          <w:t>1.6.5.</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Сведения об оснащенности зданий, строений, сооружений приборами учета воды и их применении при осуществлении расчетов за потребленную воду</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_Toc110252153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43</w:t>
        </w:r>
        <w:r w:rsidR="004C5811" w:rsidRPr="004F4513">
          <w:rPr>
            <w:noProof/>
            <w:webHidden/>
            <w:sz w:val="20"/>
            <w:szCs w:val="20"/>
          </w:rPr>
          <w:fldChar w:fldCharType="end"/>
        </w:r>
      </w:hyperlink>
    </w:p>
    <w:p w14:paraId="2F738831" w14:textId="709497A7"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54" w:history="1">
        <w:r w:rsidR="004C5811" w:rsidRPr="004F4513">
          <w:rPr>
            <w:rStyle w:val="af2"/>
            <w:noProof/>
            <w:sz w:val="20"/>
            <w:szCs w:val="20"/>
          </w:rPr>
          <w:t>1.6.6.</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вариантовмаршрутов прохождения трубопроводов (трасс) по территории сельского поселения и их обоснование</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_Toc110252154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43</w:t>
        </w:r>
        <w:r w:rsidR="004C5811" w:rsidRPr="004F4513">
          <w:rPr>
            <w:noProof/>
            <w:webHidden/>
            <w:sz w:val="20"/>
            <w:szCs w:val="20"/>
          </w:rPr>
          <w:fldChar w:fldCharType="end"/>
        </w:r>
      </w:hyperlink>
    </w:p>
    <w:p w14:paraId="7E3C7C44" w14:textId="473CD04C"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55" w:history="1">
        <w:r w:rsidR="004C5811" w:rsidRPr="004F4513">
          <w:rPr>
            <w:rStyle w:val="af2"/>
            <w:noProof/>
            <w:sz w:val="20"/>
            <w:szCs w:val="20"/>
          </w:rPr>
          <w:t>1.6.7.</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Рекомендации о месте размещения насосных станций, резервуаров, водонапорных башен</w:t>
        </w:r>
        <w:r w:rsidR="004C5811" w:rsidRPr="004F4513">
          <w:rPr>
            <w:noProof/>
            <w:webHidden/>
            <w:sz w:val="20"/>
            <w:szCs w:val="20"/>
          </w:rPr>
          <w:tab/>
        </w:r>
        <w:r w:rsidR="009C2402"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_Toc110252155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43</w:t>
        </w:r>
        <w:r w:rsidR="004C5811" w:rsidRPr="004F4513">
          <w:rPr>
            <w:noProof/>
            <w:webHidden/>
            <w:sz w:val="20"/>
            <w:szCs w:val="20"/>
          </w:rPr>
          <w:fldChar w:fldCharType="end"/>
        </w:r>
      </w:hyperlink>
    </w:p>
    <w:p w14:paraId="71782CF1" w14:textId="714E1AD9"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56" w:history="1">
        <w:r w:rsidR="004C5811" w:rsidRPr="004F4513">
          <w:rPr>
            <w:rStyle w:val="af2"/>
            <w:noProof/>
            <w:sz w:val="20"/>
            <w:szCs w:val="20"/>
          </w:rPr>
          <w:t>1.6.8.</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Границы планируемых зон размещения объектов централизованных систем горячего водоснабжения, холодного водоснабжения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_Toc110252156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44</w:t>
        </w:r>
        <w:r w:rsidR="004C5811" w:rsidRPr="004F4513">
          <w:rPr>
            <w:noProof/>
            <w:webHidden/>
            <w:sz w:val="20"/>
            <w:szCs w:val="20"/>
          </w:rPr>
          <w:fldChar w:fldCharType="end"/>
        </w:r>
      </w:hyperlink>
    </w:p>
    <w:p w14:paraId="2A611DA7" w14:textId="63824763"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57" w:history="1">
        <w:r w:rsidR="004C5811" w:rsidRPr="004F4513">
          <w:rPr>
            <w:rStyle w:val="af2"/>
            <w:noProof/>
            <w:sz w:val="20"/>
            <w:szCs w:val="20"/>
          </w:rPr>
          <w:t>1.6.9.</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Карты (схемы) существующего и планируемого размещения объектов централизованных систем горячего водоснабжения, холодного водоснабжения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_Toc110252157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44</w:t>
        </w:r>
        <w:r w:rsidR="004C5811" w:rsidRPr="004F4513">
          <w:rPr>
            <w:noProof/>
            <w:webHidden/>
            <w:sz w:val="20"/>
            <w:szCs w:val="20"/>
          </w:rPr>
          <w:fldChar w:fldCharType="end"/>
        </w:r>
      </w:hyperlink>
    </w:p>
    <w:p w14:paraId="6ABB4C22" w14:textId="67EF1ED8"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158" w:history="1">
        <w:r w:rsidR="004C5811" w:rsidRPr="004F4513">
          <w:rPr>
            <w:rStyle w:val="af2"/>
            <w:rFonts w:eastAsia="TimesNewRomanPS-BoldMT"/>
            <w:noProof/>
            <w:sz w:val="20"/>
            <w:szCs w:val="20"/>
          </w:rPr>
          <w:t>1.7.</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heme="majorEastAsia"/>
            <w:noProof/>
            <w:sz w:val="20"/>
            <w:szCs w:val="20"/>
          </w:rPr>
          <w:t>ЭКОЛОГИЧЕСКИЕ АСПЕКТЫ МЕРОПРИЯТИЙ ПО СТРОИТЕЛЬСТВУ, РЕКОНСТРУКЦИИ И МОДЕРНИЗАЦИИ ОБЪЕКТОВ ЦЕНТРАЛИЗОВАННЫХ СИСТЕМ ВОДОСНАБЖЕНИЯ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_Toc110252158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45</w:t>
        </w:r>
        <w:r w:rsidR="004C5811" w:rsidRPr="004F4513">
          <w:rPr>
            <w:noProof/>
            <w:webHidden/>
            <w:sz w:val="20"/>
            <w:szCs w:val="20"/>
          </w:rPr>
          <w:fldChar w:fldCharType="end"/>
        </w:r>
      </w:hyperlink>
    </w:p>
    <w:p w14:paraId="2E64A498" w14:textId="60FC4FF3"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59" w:history="1">
        <w:r w:rsidR="004C5811" w:rsidRPr="004F4513">
          <w:rPr>
            <w:rStyle w:val="af2"/>
            <w:rFonts w:eastAsiaTheme="majorEastAsia"/>
            <w:noProof/>
            <w:sz w:val="20"/>
            <w:szCs w:val="20"/>
          </w:rPr>
          <w:t>1.7.1.</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_Toc110252159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46</w:t>
        </w:r>
        <w:r w:rsidR="004C5811" w:rsidRPr="004F4513">
          <w:rPr>
            <w:noProof/>
            <w:webHidden/>
            <w:sz w:val="20"/>
            <w:szCs w:val="20"/>
          </w:rPr>
          <w:fldChar w:fldCharType="end"/>
        </w:r>
      </w:hyperlink>
    </w:p>
    <w:p w14:paraId="660B38CD" w14:textId="5158D0A0"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60" w:history="1">
        <w:r w:rsidR="004C5811" w:rsidRPr="004F4513">
          <w:rPr>
            <w:rStyle w:val="af2"/>
            <w:rFonts w:eastAsiaTheme="majorEastAsia"/>
            <w:noProof/>
            <w:sz w:val="20"/>
            <w:szCs w:val="20"/>
          </w:rPr>
          <w:t>1.7.2.</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На окружающую среду при реализации мероприятий по снабжению и хранению химических реагентов, используемых в водоподготовке (хлор и др.)</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_Toc110252160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47</w:t>
        </w:r>
        <w:r w:rsidR="004C5811" w:rsidRPr="004F4513">
          <w:rPr>
            <w:noProof/>
            <w:webHidden/>
            <w:sz w:val="20"/>
            <w:szCs w:val="20"/>
          </w:rPr>
          <w:fldChar w:fldCharType="end"/>
        </w:r>
      </w:hyperlink>
    </w:p>
    <w:p w14:paraId="578F0BA7" w14:textId="7E0C2BB5"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161" w:history="1">
        <w:r w:rsidR="004C5811" w:rsidRPr="004F4513">
          <w:rPr>
            <w:rStyle w:val="af2"/>
            <w:rFonts w:eastAsia="TimesNewRomanPS-BoldMT"/>
            <w:noProof/>
            <w:sz w:val="20"/>
            <w:szCs w:val="20"/>
          </w:rPr>
          <w:t>1.8.</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ОЦЕНКА ОБЪЕМОВ КАПИТАЛЬНЫХ ВЛОЖЕНИЙ В СТРОИТЕЛЬСТВО, РЕКОНСТРУКЦИЮ И МОДЕРНИЗАЦИЮ ОБЪЕКТОВ ЦЕНТРАЛИЗОВАННЫХ СИСТЕМ ВОДОСНАБЖЕНИЯ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_Toc110252161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48</w:t>
        </w:r>
        <w:r w:rsidR="004C5811" w:rsidRPr="004F4513">
          <w:rPr>
            <w:noProof/>
            <w:webHidden/>
            <w:sz w:val="20"/>
            <w:szCs w:val="20"/>
          </w:rPr>
          <w:fldChar w:fldCharType="end"/>
        </w:r>
      </w:hyperlink>
    </w:p>
    <w:p w14:paraId="25BEF730" w14:textId="45E8A983"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162" w:history="1">
        <w:r w:rsidR="004C5811" w:rsidRPr="004F4513">
          <w:rPr>
            <w:rStyle w:val="af2"/>
            <w:rFonts w:eastAsia="TimesNewRomanPS-BoldMT"/>
            <w:noProof/>
            <w:sz w:val="20"/>
            <w:szCs w:val="20"/>
          </w:rPr>
          <w:t>1.9.</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ПЛАНОВЫЕ ЗНАЧЕНИЯ ПОКАЗАТЕЛЕЙ РАЗВИТИЯ ЦЕНТРАЛИЗОВАННЫХ СИСТЕМ ВОДОСНАБЖЕНИЯ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_Toc110252162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50</w:t>
        </w:r>
        <w:r w:rsidR="004C5811" w:rsidRPr="004F4513">
          <w:rPr>
            <w:noProof/>
            <w:webHidden/>
            <w:sz w:val="20"/>
            <w:szCs w:val="20"/>
          </w:rPr>
          <w:fldChar w:fldCharType="end"/>
        </w:r>
      </w:hyperlink>
    </w:p>
    <w:p w14:paraId="2A1DA708" w14:textId="23E6073D"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63" w:history="1">
        <w:r w:rsidR="004C5811" w:rsidRPr="004F4513">
          <w:rPr>
            <w:rStyle w:val="af2"/>
            <w:rFonts w:eastAsia="TimesNewRomanPS-BoldMT"/>
            <w:noProof/>
            <w:sz w:val="20"/>
            <w:szCs w:val="20"/>
          </w:rPr>
          <w:t>1.10.</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_Toc110252163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52</w:t>
        </w:r>
        <w:r w:rsidR="004C5811" w:rsidRPr="004F4513">
          <w:rPr>
            <w:noProof/>
            <w:webHidden/>
            <w:sz w:val="20"/>
            <w:szCs w:val="20"/>
          </w:rPr>
          <w:fldChar w:fldCharType="end"/>
        </w:r>
      </w:hyperlink>
    </w:p>
    <w:p w14:paraId="4E9DB965" w14:textId="1EBE0ED2" w:rsidR="004C5811" w:rsidRPr="004F4513" w:rsidRDefault="0018535A">
      <w:pPr>
        <w:pStyle w:val="12"/>
        <w:rPr>
          <w:rFonts w:asciiTheme="minorHAnsi" w:eastAsiaTheme="minorEastAsia" w:hAnsiTheme="minorHAnsi" w:cstheme="minorBidi"/>
          <w:noProof/>
          <w:sz w:val="20"/>
          <w:szCs w:val="20"/>
          <w:lang w:eastAsia="ru-RU"/>
        </w:rPr>
      </w:pPr>
      <w:hyperlink w:anchor="_Toc110252164" w:history="1">
        <w:r w:rsidR="004C5811" w:rsidRPr="004F4513">
          <w:rPr>
            <w:rStyle w:val="af2"/>
            <w:noProof/>
            <w:sz w:val="20"/>
            <w:szCs w:val="20"/>
          </w:rPr>
          <w:t>СХЕМА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_Toc110252164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53</w:t>
        </w:r>
        <w:r w:rsidR="004C5811" w:rsidRPr="004F4513">
          <w:rPr>
            <w:noProof/>
            <w:webHidden/>
            <w:sz w:val="20"/>
            <w:szCs w:val="20"/>
          </w:rPr>
          <w:fldChar w:fldCharType="end"/>
        </w:r>
      </w:hyperlink>
    </w:p>
    <w:p w14:paraId="13DE2937" w14:textId="18E7A76A" w:rsidR="004C5811" w:rsidRPr="004F4513" w:rsidRDefault="0018535A">
      <w:pPr>
        <w:pStyle w:val="12"/>
        <w:rPr>
          <w:rFonts w:asciiTheme="minorHAnsi" w:eastAsiaTheme="minorEastAsia" w:hAnsiTheme="minorHAnsi" w:cstheme="minorBidi"/>
          <w:noProof/>
          <w:sz w:val="20"/>
          <w:szCs w:val="20"/>
          <w:lang w:eastAsia="ru-RU"/>
        </w:rPr>
      </w:pPr>
      <w:hyperlink w:anchor="_Toc110252165" w:history="1">
        <w:r w:rsidR="004C5811" w:rsidRPr="004F4513">
          <w:rPr>
            <w:rStyle w:val="af2"/>
            <w:noProof/>
            <w:kern w:val="32"/>
            <w:sz w:val="20"/>
            <w:szCs w:val="20"/>
          </w:rPr>
          <w:t>ТЕРМИНЫ И ОПРЕДЕЛЕНИЯ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_Toc110252165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54</w:t>
        </w:r>
        <w:r w:rsidR="004C5811" w:rsidRPr="004F4513">
          <w:rPr>
            <w:noProof/>
            <w:webHidden/>
            <w:sz w:val="20"/>
            <w:szCs w:val="20"/>
          </w:rPr>
          <w:fldChar w:fldCharType="end"/>
        </w:r>
      </w:hyperlink>
    </w:p>
    <w:p w14:paraId="4CDFEE6F" w14:textId="12A274C0"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166" w:history="1">
        <w:r w:rsidR="004C5811" w:rsidRPr="004F4513">
          <w:rPr>
            <w:rStyle w:val="af2"/>
            <w:rFonts w:eastAsia="TimesNewRomanPS-BoldMT"/>
            <w:noProof/>
            <w:sz w:val="20"/>
            <w:szCs w:val="20"/>
          </w:rPr>
          <w:t>2.1.</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noProof/>
            <w:sz w:val="20"/>
            <w:szCs w:val="20"/>
          </w:rPr>
          <w:t>ОБЩИЕ ПОЛОЖЕНИЯ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_Toc110252166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56</w:t>
        </w:r>
        <w:r w:rsidR="004C5811" w:rsidRPr="004F4513">
          <w:rPr>
            <w:noProof/>
            <w:webHidden/>
            <w:sz w:val="20"/>
            <w:szCs w:val="20"/>
          </w:rPr>
          <w:fldChar w:fldCharType="end"/>
        </w:r>
      </w:hyperlink>
    </w:p>
    <w:p w14:paraId="45CAEECB" w14:textId="64F38A73"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167" w:history="1">
        <w:r w:rsidR="004C5811" w:rsidRPr="004F4513">
          <w:rPr>
            <w:rStyle w:val="af2"/>
            <w:rFonts w:eastAsia="TimesNewRomanPS-BoldMT"/>
            <w:noProof/>
            <w:sz w:val="20"/>
            <w:szCs w:val="20"/>
          </w:rPr>
          <w:t>2.2.</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noProof/>
            <w:sz w:val="20"/>
            <w:szCs w:val="20"/>
          </w:rPr>
          <w:t>СУЩЕСТВУЮЩЕЕ ПОЛОЖЕНИЕ В СФЕРЕ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_Toc110252167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58</w:t>
        </w:r>
        <w:r w:rsidR="004C5811" w:rsidRPr="004F4513">
          <w:rPr>
            <w:noProof/>
            <w:webHidden/>
            <w:sz w:val="20"/>
            <w:szCs w:val="20"/>
          </w:rPr>
          <w:fldChar w:fldCharType="end"/>
        </w:r>
      </w:hyperlink>
    </w:p>
    <w:p w14:paraId="1537ACC1" w14:textId="7217458D"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68" w:history="1">
        <w:r w:rsidR="004C5811" w:rsidRPr="004F4513">
          <w:rPr>
            <w:rStyle w:val="af2"/>
            <w:rFonts w:eastAsia="TimesNewRomanPS-BoldMT"/>
            <w:noProof/>
            <w:sz w:val="20"/>
            <w:szCs w:val="20"/>
          </w:rPr>
          <w:t>2.2.1.</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noProof/>
            <w:sz w:val="20"/>
            <w:szCs w:val="20"/>
          </w:rPr>
          <w:t xml:space="preserve">Описание структуры системы сбора, очистки и отведения сточных вод на территории </w:t>
        </w:r>
        <w:r w:rsidR="00C53544" w:rsidRPr="004F4513">
          <w:rPr>
            <w:rStyle w:val="af2"/>
            <w:rFonts w:eastAsia="TimesNewRomanPS-BoldMT"/>
            <w:noProof/>
            <w:sz w:val="20"/>
            <w:szCs w:val="20"/>
          </w:rPr>
          <w:t>Кропоткинского городского поселения</w:t>
        </w:r>
        <w:r w:rsidR="004C5811" w:rsidRPr="004F4513">
          <w:rPr>
            <w:rStyle w:val="af2"/>
            <w:rFonts w:eastAsia="TimesNewRomanPS-BoldMT"/>
            <w:noProof/>
            <w:sz w:val="20"/>
            <w:szCs w:val="20"/>
          </w:rPr>
          <w:t xml:space="preserve"> и деление территории поселения на эксплуатационные зоны</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_Toc110252168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58</w:t>
        </w:r>
        <w:r w:rsidR="004C5811" w:rsidRPr="004F4513">
          <w:rPr>
            <w:noProof/>
            <w:webHidden/>
            <w:sz w:val="20"/>
            <w:szCs w:val="20"/>
          </w:rPr>
          <w:fldChar w:fldCharType="end"/>
        </w:r>
      </w:hyperlink>
    </w:p>
    <w:p w14:paraId="13EB14C6" w14:textId="6E897FB9"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69" w:history="1">
        <w:r w:rsidR="004C5811" w:rsidRPr="004F4513">
          <w:rPr>
            <w:rStyle w:val="af2"/>
            <w:rFonts w:eastAsia="TimesNewRomanPS-BoldMT"/>
            <w:noProof/>
            <w:sz w:val="20"/>
            <w:szCs w:val="20"/>
          </w:rPr>
          <w:t>2.2.2.</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_Toc110252169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58</w:t>
        </w:r>
        <w:r w:rsidR="004C5811" w:rsidRPr="004F4513">
          <w:rPr>
            <w:noProof/>
            <w:webHidden/>
            <w:sz w:val="20"/>
            <w:szCs w:val="20"/>
          </w:rPr>
          <w:fldChar w:fldCharType="end"/>
        </w:r>
      </w:hyperlink>
    </w:p>
    <w:p w14:paraId="3C88AD4C" w14:textId="7CF79B77"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70" w:history="1">
        <w:r w:rsidR="004C5811" w:rsidRPr="004F4513">
          <w:rPr>
            <w:rStyle w:val="af2"/>
            <w:rFonts w:eastAsia="TimesNewRomanPS-BoldMT"/>
            <w:noProof/>
            <w:sz w:val="20"/>
            <w:szCs w:val="20"/>
          </w:rPr>
          <w:t>2.2.3.</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_Toc110252170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58</w:t>
        </w:r>
        <w:r w:rsidR="004C5811" w:rsidRPr="004F4513">
          <w:rPr>
            <w:noProof/>
            <w:webHidden/>
            <w:sz w:val="20"/>
            <w:szCs w:val="20"/>
          </w:rPr>
          <w:fldChar w:fldCharType="end"/>
        </w:r>
      </w:hyperlink>
    </w:p>
    <w:p w14:paraId="626D0D61" w14:textId="10045EFE"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71" w:history="1">
        <w:r w:rsidR="004C5811" w:rsidRPr="004F4513">
          <w:rPr>
            <w:rStyle w:val="af2"/>
            <w:rFonts w:eastAsia="TimesNewRomanPS-BoldMT"/>
            <w:noProof/>
            <w:sz w:val="20"/>
            <w:szCs w:val="20"/>
          </w:rPr>
          <w:t>2.2.4.</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_Toc110252171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58</w:t>
        </w:r>
        <w:r w:rsidR="004C5811" w:rsidRPr="004F4513">
          <w:rPr>
            <w:noProof/>
            <w:webHidden/>
            <w:sz w:val="20"/>
            <w:szCs w:val="20"/>
          </w:rPr>
          <w:fldChar w:fldCharType="end"/>
        </w:r>
      </w:hyperlink>
    </w:p>
    <w:p w14:paraId="0CA73B1A" w14:textId="6046B40F"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72" w:history="1">
        <w:r w:rsidR="004C5811" w:rsidRPr="004F4513">
          <w:rPr>
            <w:rStyle w:val="af2"/>
            <w:rFonts w:eastAsia="TimesNewRomanPS-BoldMT"/>
            <w:noProof/>
            <w:sz w:val="20"/>
            <w:szCs w:val="20"/>
          </w:rPr>
          <w:t>2.2.5.</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_Toc110252172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59</w:t>
        </w:r>
        <w:r w:rsidR="004C5811" w:rsidRPr="004F4513">
          <w:rPr>
            <w:noProof/>
            <w:webHidden/>
            <w:sz w:val="20"/>
            <w:szCs w:val="20"/>
          </w:rPr>
          <w:fldChar w:fldCharType="end"/>
        </w:r>
      </w:hyperlink>
    </w:p>
    <w:p w14:paraId="06930766" w14:textId="45860002"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73" w:history="1">
        <w:r w:rsidR="004C5811" w:rsidRPr="004F4513">
          <w:rPr>
            <w:rStyle w:val="af2"/>
            <w:rFonts w:eastAsia="TimesNewRomanPS-BoldMT"/>
            <w:noProof/>
            <w:sz w:val="20"/>
            <w:szCs w:val="20"/>
          </w:rPr>
          <w:t>2.2.6.</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Оценка безопасности и надежности объектов централизованной системы водоотведения и их управляемости</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_Toc110252173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59</w:t>
        </w:r>
        <w:r w:rsidR="004C5811" w:rsidRPr="004F4513">
          <w:rPr>
            <w:noProof/>
            <w:webHidden/>
            <w:sz w:val="20"/>
            <w:szCs w:val="20"/>
          </w:rPr>
          <w:fldChar w:fldCharType="end"/>
        </w:r>
      </w:hyperlink>
    </w:p>
    <w:p w14:paraId="518F9B50" w14:textId="6F8CFED3"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74" w:history="1">
        <w:r w:rsidR="004C5811" w:rsidRPr="004F4513">
          <w:rPr>
            <w:rStyle w:val="af2"/>
            <w:rFonts w:eastAsia="TimesNewRomanPS-BoldMT"/>
            <w:noProof/>
            <w:sz w:val="20"/>
            <w:szCs w:val="20"/>
          </w:rPr>
          <w:t>2.2.7.</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Оценка воздействия сбросов сточных вод через централизованную систему водоотведения на окружающую среду</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_Toc110252174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59</w:t>
        </w:r>
        <w:r w:rsidR="004C5811" w:rsidRPr="004F4513">
          <w:rPr>
            <w:noProof/>
            <w:webHidden/>
            <w:sz w:val="20"/>
            <w:szCs w:val="20"/>
          </w:rPr>
          <w:fldChar w:fldCharType="end"/>
        </w:r>
      </w:hyperlink>
    </w:p>
    <w:p w14:paraId="0D461BF1" w14:textId="608B0831"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75" w:history="1">
        <w:r w:rsidR="004C5811" w:rsidRPr="004F4513">
          <w:rPr>
            <w:rStyle w:val="af2"/>
            <w:rFonts w:eastAsia="TimesNewRomanPS-BoldMT"/>
            <w:noProof/>
            <w:sz w:val="20"/>
            <w:szCs w:val="20"/>
          </w:rPr>
          <w:t>2.2.8.</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 xml:space="preserve">Описание территорий </w:t>
        </w:r>
        <w:r w:rsidR="00C53544" w:rsidRPr="004F4513">
          <w:rPr>
            <w:rStyle w:val="af2"/>
            <w:noProof/>
            <w:sz w:val="20"/>
            <w:szCs w:val="20"/>
          </w:rPr>
          <w:t>Кропоткинского городского поселения</w:t>
        </w:r>
        <w:r w:rsidR="004C5811" w:rsidRPr="004F4513">
          <w:rPr>
            <w:rStyle w:val="af2"/>
            <w:noProof/>
            <w:sz w:val="20"/>
            <w:szCs w:val="20"/>
          </w:rPr>
          <w:t>, не охваченных централизованной системой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_Toc110252175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59</w:t>
        </w:r>
        <w:r w:rsidR="004C5811" w:rsidRPr="004F4513">
          <w:rPr>
            <w:noProof/>
            <w:webHidden/>
            <w:sz w:val="20"/>
            <w:szCs w:val="20"/>
          </w:rPr>
          <w:fldChar w:fldCharType="end"/>
        </w:r>
      </w:hyperlink>
    </w:p>
    <w:p w14:paraId="55AA91CA" w14:textId="5ABBDC20"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76" w:history="1">
        <w:r w:rsidR="004C5811" w:rsidRPr="004F4513">
          <w:rPr>
            <w:rStyle w:val="af2"/>
            <w:rFonts w:eastAsia="TimesNewRomanPS-BoldMT"/>
            <w:noProof/>
            <w:sz w:val="20"/>
            <w:szCs w:val="20"/>
          </w:rPr>
          <w:t>2.2.9.</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существующих технических и технологических проблем системы водоотведения поселения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_Toc110252176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59</w:t>
        </w:r>
        <w:r w:rsidR="004C5811" w:rsidRPr="004F4513">
          <w:rPr>
            <w:noProof/>
            <w:webHidden/>
            <w:sz w:val="20"/>
            <w:szCs w:val="20"/>
          </w:rPr>
          <w:fldChar w:fldCharType="end"/>
        </w:r>
      </w:hyperlink>
    </w:p>
    <w:p w14:paraId="0BA7D6CA" w14:textId="599AE0AF" w:rsidR="004C5811" w:rsidRPr="004F4513" w:rsidRDefault="0018535A">
      <w:pPr>
        <w:pStyle w:val="12"/>
        <w:tabs>
          <w:tab w:val="left" w:pos="1680"/>
        </w:tabs>
        <w:rPr>
          <w:rFonts w:asciiTheme="minorHAnsi" w:eastAsiaTheme="minorEastAsia" w:hAnsiTheme="minorHAnsi" w:cstheme="minorBidi"/>
          <w:noProof/>
          <w:sz w:val="20"/>
          <w:szCs w:val="20"/>
          <w:lang w:eastAsia="ru-RU"/>
        </w:rPr>
      </w:pPr>
      <w:hyperlink w:anchor="_Toc110252177" w:history="1">
        <w:r w:rsidR="004C5811" w:rsidRPr="004F4513">
          <w:rPr>
            <w:rStyle w:val="af2"/>
            <w:rFonts w:eastAsia="TimesNewRomanPS-BoldMT"/>
            <w:noProof/>
            <w:sz w:val="20"/>
            <w:szCs w:val="20"/>
          </w:rPr>
          <w:t>2.2.10.</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_Toc110252177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59</w:t>
        </w:r>
        <w:r w:rsidR="004C5811" w:rsidRPr="004F4513">
          <w:rPr>
            <w:noProof/>
            <w:webHidden/>
            <w:sz w:val="20"/>
            <w:szCs w:val="20"/>
          </w:rPr>
          <w:fldChar w:fldCharType="end"/>
        </w:r>
      </w:hyperlink>
    </w:p>
    <w:p w14:paraId="40E7C625" w14:textId="213A4B5E" w:rsidR="004C5811" w:rsidRPr="004F4513" w:rsidRDefault="0018535A">
      <w:pPr>
        <w:pStyle w:val="12"/>
        <w:tabs>
          <w:tab w:val="left" w:pos="1680"/>
        </w:tabs>
        <w:rPr>
          <w:rFonts w:asciiTheme="minorHAnsi" w:eastAsiaTheme="minorEastAsia" w:hAnsiTheme="minorHAnsi" w:cstheme="minorBidi"/>
          <w:noProof/>
          <w:sz w:val="20"/>
          <w:szCs w:val="20"/>
          <w:lang w:eastAsia="ru-RU"/>
        </w:rPr>
      </w:pPr>
      <w:hyperlink w:anchor="_Toc110252178" w:history="1">
        <w:r w:rsidR="004C5811" w:rsidRPr="004F4513">
          <w:rPr>
            <w:rStyle w:val="af2"/>
            <w:rFonts w:eastAsia="TimesNewRomanPS-BoldMT"/>
            <w:noProof/>
            <w:sz w:val="20"/>
            <w:szCs w:val="20"/>
          </w:rPr>
          <w:t>2.2.10.1.</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_Toc110252178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60</w:t>
        </w:r>
        <w:r w:rsidR="004C5811" w:rsidRPr="004F4513">
          <w:rPr>
            <w:noProof/>
            <w:webHidden/>
            <w:sz w:val="20"/>
            <w:szCs w:val="20"/>
          </w:rPr>
          <w:fldChar w:fldCharType="end"/>
        </w:r>
      </w:hyperlink>
    </w:p>
    <w:p w14:paraId="16A94D37" w14:textId="3D6274C9" w:rsidR="004C5811" w:rsidRPr="004F4513" w:rsidRDefault="0018535A">
      <w:pPr>
        <w:pStyle w:val="12"/>
        <w:tabs>
          <w:tab w:val="left" w:pos="1680"/>
        </w:tabs>
        <w:rPr>
          <w:rFonts w:asciiTheme="minorHAnsi" w:eastAsiaTheme="minorEastAsia" w:hAnsiTheme="minorHAnsi" w:cstheme="minorBidi"/>
          <w:noProof/>
          <w:sz w:val="20"/>
          <w:szCs w:val="20"/>
          <w:lang w:eastAsia="ru-RU"/>
        </w:rPr>
      </w:pPr>
      <w:hyperlink w:anchor="_Toc110252179" w:history="1">
        <w:r w:rsidR="004C5811" w:rsidRPr="004F4513">
          <w:rPr>
            <w:rStyle w:val="af2"/>
            <w:rFonts w:eastAsia="TimesNewRomanPS-BoldMT"/>
            <w:noProof/>
            <w:sz w:val="20"/>
            <w:szCs w:val="20"/>
          </w:rPr>
          <w:t>2.2.10.2.</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Перечень и описание централизованной системы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_Toc110252179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60</w:t>
        </w:r>
        <w:r w:rsidR="004C5811" w:rsidRPr="004F4513">
          <w:rPr>
            <w:noProof/>
            <w:webHidden/>
            <w:sz w:val="20"/>
            <w:szCs w:val="20"/>
          </w:rPr>
          <w:fldChar w:fldCharType="end"/>
        </w:r>
      </w:hyperlink>
    </w:p>
    <w:p w14:paraId="7803ED4D" w14:textId="2F51C7F9"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180" w:history="1">
        <w:r w:rsidR="004C5811" w:rsidRPr="004F4513">
          <w:rPr>
            <w:rStyle w:val="af2"/>
            <w:rFonts w:eastAsia="TimesNewRomanPS-BoldMT"/>
            <w:noProof/>
            <w:sz w:val="20"/>
            <w:szCs w:val="20"/>
          </w:rPr>
          <w:t>2.3.</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noProof/>
            <w:sz w:val="20"/>
            <w:szCs w:val="20"/>
          </w:rPr>
          <w:t>БАЛАНСЫ СТОЧНЫХ ВОД В СИСТЕМЕ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_Toc110252180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61</w:t>
        </w:r>
        <w:r w:rsidR="004C5811" w:rsidRPr="004F4513">
          <w:rPr>
            <w:noProof/>
            <w:webHidden/>
            <w:sz w:val="20"/>
            <w:szCs w:val="20"/>
          </w:rPr>
          <w:fldChar w:fldCharType="end"/>
        </w:r>
      </w:hyperlink>
    </w:p>
    <w:p w14:paraId="49B39743" w14:textId="466A9C73"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81" w:history="1">
        <w:r w:rsidR="004C5811" w:rsidRPr="004F4513">
          <w:rPr>
            <w:rStyle w:val="af2"/>
            <w:rFonts w:eastAsia="TimesNewRomanPS-BoldMT"/>
            <w:noProof/>
            <w:sz w:val="20"/>
            <w:szCs w:val="20"/>
          </w:rPr>
          <w:t>2.3.1.</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iCs/>
            <w:noProof/>
            <w:sz w:val="20"/>
            <w:szCs w:val="20"/>
          </w:rPr>
          <w:t>Баланс поступления сточных вод в централизованную систему водоотведения и отведения стоков по технологическим зонам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_Toc110252181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61</w:t>
        </w:r>
        <w:r w:rsidR="004C5811" w:rsidRPr="004F4513">
          <w:rPr>
            <w:noProof/>
            <w:webHidden/>
            <w:sz w:val="20"/>
            <w:szCs w:val="20"/>
          </w:rPr>
          <w:fldChar w:fldCharType="end"/>
        </w:r>
      </w:hyperlink>
    </w:p>
    <w:p w14:paraId="09BEBB96" w14:textId="693CF22B"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82" w:history="1">
        <w:r w:rsidR="004C5811" w:rsidRPr="004F4513">
          <w:rPr>
            <w:rStyle w:val="af2"/>
            <w:rFonts w:eastAsia="TimesNewRomanPS-BoldMT"/>
            <w:noProof/>
            <w:sz w:val="20"/>
            <w:szCs w:val="20"/>
          </w:rPr>
          <w:t>2.3.2.</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_Toc110252182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61</w:t>
        </w:r>
        <w:r w:rsidR="004C5811" w:rsidRPr="004F4513">
          <w:rPr>
            <w:noProof/>
            <w:webHidden/>
            <w:sz w:val="20"/>
            <w:szCs w:val="20"/>
          </w:rPr>
          <w:fldChar w:fldCharType="end"/>
        </w:r>
      </w:hyperlink>
    </w:p>
    <w:p w14:paraId="752F1F96" w14:textId="49357F2A"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83" w:history="1">
        <w:r w:rsidR="004C5811" w:rsidRPr="004F4513">
          <w:rPr>
            <w:rStyle w:val="af2"/>
            <w:rFonts w:eastAsia="TimesNewRomanPS-BoldMT"/>
            <w:noProof/>
            <w:sz w:val="20"/>
            <w:szCs w:val="20"/>
          </w:rPr>
          <w:t>2.3.3.</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_Toc110252183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61</w:t>
        </w:r>
        <w:r w:rsidR="004C5811" w:rsidRPr="004F4513">
          <w:rPr>
            <w:noProof/>
            <w:webHidden/>
            <w:sz w:val="20"/>
            <w:szCs w:val="20"/>
          </w:rPr>
          <w:fldChar w:fldCharType="end"/>
        </w:r>
      </w:hyperlink>
    </w:p>
    <w:p w14:paraId="2BDBC33E" w14:textId="030FD5EB"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84" w:history="1">
        <w:r w:rsidR="004C5811" w:rsidRPr="004F4513">
          <w:rPr>
            <w:rStyle w:val="af2"/>
            <w:rFonts w:eastAsia="TimesNewRomanPS-BoldMT"/>
            <w:noProof/>
            <w:sz w:val="20"/>
            <w:szCs w:val="20"/>
          </w:rPr>
          <w:t>2.3.4.</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поселению с выделением зон дефицитов и резервов производственных мощностей</w:t>
        </w:r>
        <w:r w:rsidR="004C5811" w:rsidRPr="004F4513">
          <w:rPr>
            <w:noProof/>
            <w:webHidden/>
            <w:sz w:val="20"/>
            <w:szCs w:val="20"/>
          </w:rPr>
          <w:tab/>
        </w:r>
        <w:r w:rsidR="009C2402"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_Toc110252184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61</w:t>
        </w:r>
        <w:r w:rsidR="004C5811" w:rsidRPr="004F4513">
          <w:rPr>
            <w:noProof/>
            <w:webHidden/>
            <w:sz w:val="20"/>
            <w:szCs w:val="20"/>
          </w:rPr>
          <w:fldChar w:fldCharType="end"/>
        </w:r>
      </w:hyperlink>
    </w:p>
    <w:p w14:paraId="28DDDDD8" w14:textId="2287B86F"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85" w:history="1">
        <w:r w:rsidR="004C5811" w:rsidRPr="004F4513">
          <w:rPr>
            <w:rStyle w:val="af2"/>
            <w:rFonts w:eastAsia="TimesNewRomanPS-BoldMT"/>
            <w:noProof/>
            <w:sz w:val="20"/>
            <w:szCs w:val="20"/>
          </w:rPr>
          <w:t>2.3.5.</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сельского поселения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_Toc110252185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62</w:t>
        </w:r>
        <w:r w:rsidR="004C5811" w:rsidRPr="004F4513">
          <w:rPr>
            <w:noProof/>
            <w:webHidden/>
            <w:sz w:val="20"/>
            <w:szCs w:val="20"/>
          </w:rPr>
          <w:fldChar w:fldCharType="end"/>
        </w:r>
      </w:hyperlink>
    </w:p>
    <w:p w14:paraId="62946369" w14:textId="2AF94B78"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186" w:history="1">
        <w:r w:rsidR="004C5811" w:rsidRPr="004F4513">
          <w:rPr>
            <w:rStyle w:val="af2"/>
            <w:rFonts w:eastAsia="TimesNewRomanPS-BoldMT"/>
            <w:noProof/>
            <w:sz w:val="20"/>
            <w:szCs w:val="20"/>
          </w:rPr>
          <w:t>2.4.</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noProof/>
            <w:sz w:val="20"/>
            <w:szCs w:val="20"/>
          </w:rPr>
          <w:t>ПРОГНОЗ ОБЪЕМА СТОЧНЫХ ВОД</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_Toc110252186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63</w:t>
        </w:r>
        <w:r w:rsidR="004C5811" w:rsidRPr="004F4513">
          <w:rPr>
            <w:noProof/>
            <w:webHidden/>
            <w:sz w:val="20"/>
            <w:szCs w:val="20"/>
          </w:rPr>
          <w:fldChar w:fldCharType="end"/>
        </w:r>
      </w:hyperlink>
    </w:p>
    <w:p w14:paraId="71B698F8" w14:textId="53DB4418"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87" w:history="1">
        <w:r w:rsidR="004C5811" w:rsidRPr="004F4513">
          <w:rPr>
            <w:rStyle w:val="af2"/>
            <w:rFonts w:eastAsia="TimesNewRomanPS-BoldMT"/>
            <w:noProof/>
            <w:sz w:val="20"/>
            <w:szCs w:val="20"/>
          </w:rPr>
          <w:t>2.4.1.</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iCs/>
            <w:noProof/>
            <w:sz w:val="20"/>
            <w:szCs w:val="20"/>
          </w:rPr>
          <w:t>Сведения о фактическом и ожидаемом поступлении сточных вод в централизованную систему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_Toc110252187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63</w:t>
        </w:r>
        <w:r w:rsidR="004C5811" w:rsidRPr="004F4513">
          <w:rPr>
            <w:noProof/>
            <w:webHidden/>
            <w:sz w:val="20"/>
            <w:szCs w:val="20"/>
          </w:rPr>
          <w:fldChar w:fldCharType="end"/>
        </w:r>
      </w:hyperlink>
    </w:p>
    <w:p w14:paraId="05175C88" w14:textId="68163E81"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88" w:history="1">
        <w:r w:rsidR="004C5811" w:rsidRPr="004F4513">
          <w:rPr>
            <w:rStyle w:val="af2"/>
            <w:rFonts w:eastAsia="TimesNewRomanPS-BoldMT"/>
            <w:noProof/>
            <w:sz w:val="20"/>
            <w:szCs w:val="20"/>
          </w:rPr>
          <w:t>2.4.2.</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Описание структуры централизованной системы водоотведения (эксплуатационные и технологические зоны)</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_Toc110252188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63</w:t>
        </w:r>
        <w:r w:rsidR="004C5811" w:rsidRPr="004F4513">
          <w:rPr>
            <w:noProof/>
            <w:webHidden/>
            <w:sz w:val="20"/>
            <w:szCs w:val="20"/>
          </w:rPr>
          <w:fldChar w:fldCharType="end"/>
        </w:r>
      </w:hyperlink>
    </w:p>
    <w:p w14:paraId="6C457963" w14:textId="09CBDEE5"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89" w:history="1">
        <w:r w:rsidR="004C5811" w:rsidRPr="004F4513">
          <w:rPr>
            <w:rStyle w:val="af2"/>
            <w:rFonts w:eastAsia="TimesNewRomanPS-BoldMT"/>
            <w:noProof/>
            <w:sz w:val="20"/>
            <w:szCs w:val="20"/>
          </w:rPr>
          <w:t>2.4.3.</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_Toc110252189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63</w:t>
        </w:r>
        <w:r w:rsidR="004C5811" w:rsidRPr="004F4513">
          <w:rPr>
            <w:noProof/>
            <w:webHidden/>
            <w:sz w:val="20"/>
            <w:szCs w:val="20"/>
          </w:rPr>
          <w:fldChar w:fldCharType="end"/>
        </w:r>
      </w:hyperlink>
    </w:p>
    <w:p w14:paraId="404EBCB5" w14:textId="0D7F4E9A"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90" w:history="1">
        <w:r w:rsidR="004C5811" w:rsidRPr="004F4513">
          <w:rPr>
            <w:rStyle w:val="af2"/>
            <w:rFonts w:eastAsia="TimesNewRomanPS-BoldMT"/>
            <w:noProof/>
            <w:sz w:val="20"/>
            <w:szCs w:val="20"/>
          </w:rPr>
          <w:t>2.4.4.</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Результаты анализа гидравлических режимов и режимов работы элементов централизованной системы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_Toc110252190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63</w:t>
        </w:r>
        <w:r w:rsidR="004C5811" w:rsidRPr="004F4513">
          <w:rPr>
            <w:noProof/>
            <w:webHidden/>
            <w:sz w:val="20"/>
            <w:szCs w:val="20"/>
          </w:rPr>
          <w:fldChar w:fldCharType="end"/>
        </w:r>
      </w:hyperlink>
    </w:p>
    <w:p w14:paraId="27AA3B68" w14:textId="5131C0DA"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91" w:history="1">
        <w:r w:rsidR="004C5811" w:rsidRPr="004F4513">
          <w:rPr>
            <w:rStyle w:val="af2"/>
            <w:rFonts w:eastAsia="TimesNewRomanPS-BoldMT"/>
            <w:noProof/>
            <w:sz w:val="20"/>
            <w:szCs w:val="20"/>
          </w:rPr>
          <w:t>2.4.5.</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Анализ резервов производственных мощностей очистных сооружений системы водоотведения и возможности расширения зоны их действия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_Toc110252191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64</w:t>
        </w:r>
        <w:r w:rsidR="004C5811" w:rsidRPr="004F4513">
          <w:rPr>
            <w:noProof/>
            <w:webHidden/>
            <w:sz w:val="20"/>
            <w:szCs w:val="20"/>
          </w:rPr>
          <w:fldChar w:fldCharType="end"/>
        </w:r>
      </w:hyperlink>
    </w:p>
    <w:p w14:paraId="48B5BB7B" w14:textId="4E638FEA"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192" w:history="1">
        <w:r w:rsidR="004C5811" w:rsidRPr="004F4513">
          <w:rPr>
            <w:rStyle w:val="af2"/>
            <w:rFonts w:eastAsia="TimesNewRomanPS-BoldMT"/>
            <w:noProof/>
            <w:sz w:val="20"/>
            <w:szCs w:val="20"/>
          </w:rPr>
          <w:t>2.5.</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noProof/>
            <w:sz w:val="20"/>
            <w:szCs w:val="20"/>
          </w:rPr>
          <w:t>ПРЕДЛОЖЕНИЯ ПО СТРОИТЕЛЬСТВУ, РЕКОНСТРУКЦИИ И МОДЕРНИЗАЦИИ (ТЕХНИЧЕСКОМУ ПЕРЕВООРУЖЕНИЮ) ОБЪЕКТОВ ЦЕНТРАЛИЗОВАННОЙ СИСТЕМЫ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_Toc110252192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65</w:t>
        </w:r>
        <w:r w:rsidR="004C5811" w:rsidRPr="004F4513">
          <w:rPr>
            <w:noProof/>
            <w:webHidden/>
            <w:sz w:val="20"/>
            <w:szCs w:val="20"/>
          </w:rPr>
          <w:fldChar w:fldCharType="end"/>
        </w:r>
      </w:hyperlink>
    </w:p>
    <w:p w14:paraId="7EE62815" w14:textId="464BA6CF"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93" w:history="1">
        <w:r w:rsidR="004C5811" w:rsidRPr="004F4513">
          <w:rPr>
            <w:rStyle w:val="af2"/>
            <w:rFonts w:eastAsia="TimesNewRomanPS-BoldMT"/>
            <w:noProof/>
            <w:sz w:val="20"/>
            <w:szCs w:val="20"/>
          </w:rPr>
          <w:t>2.5.1.</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noProof/>
            <w:sz w:val="20"/>
            <w:szCs w:val="20"/>
          </w:rPr>
          <w:t xml:space="preserve">Основные направления, принципы, задачи и </w:t>
        </w:r>
        <w:r w:rsidR="004C5811" w:rsidRPr="004F4513">
          <w:rPr>
            <w:rStyle w:val="af2"/>
            <w:rFonts w:eastAsia="TimesNewRomanPS-BoldMT"/>
            <w:iCs/>
            <w:noProof/>
            <w:sz w:val="20"/>
            <w:szCs w:val="20"/>
          </w:rPr>
          <w:t>плановые значения показателей</w:t>
        </w:r>
        <w:r w:rsidR="004C5811" w:rsidRPr="004F4513">
          <w:rPr>
            <w:rStyle w:val="af2"/>
            <w:rFonts w:eastAsia="TimesNewRomanPS-BoldMT"/>
            <w:noProof/>
            <w:sz w:val="20"/>
            <w:szCs w:val="20"/>
          </w:rPr>
          <w:t xml:space="preserve"> развития централизованной системы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_Toc110252193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65</w:t>
        </w:r>
        <w:r w:rsidR="004C5811" w:rsidRPr="004F4513">
          <w:rPr>
            <w:noProof/>
            <w:webHidden/>
            <w:sz w:val="20"/>
            <w:szCs w:val="20"/>
          </w:rPr>
          <w:fldChar w:fldCharType="end"/>
        </w:r>
      </w:hyperlink>
    </w:p>
    <w:p w14:paraId="5E9CBBFE" w14:textId="370E4A80"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94" w:history="1">
        <w:r w:rsidR="004C5811" w:rsidRPr="004F4513">
          <w:rPr>
            <w:rStyle w:val="af2"/>
            <w:rFonts w:eastAsia="TimesNewRomanPS-BoldMT"/>
            <w:noProof/>
            <w:sz w:val="20"/>
            <w:szCs w:val="20"/>
          </w:rPr>
          <w:t>2.5.2.</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Перечень основных мероприятий по реализации схем водоотведения с разбивкой по годам, включая технические обоснования этих мероприятий</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_Toc110252194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66</w:t>
        </w:r>
        <w:r w:rsidR="004C5811" w:rsidRPr="004F4513">
          <w:rPr>
            <w:noProof/>
            <w:webHidden/>
            <w:sz w:val="20"/>
            <w:szCs w:val="20"/>
          </w:rPr>
          <w:fldChar w:fldCharType="end"/>
        </w:r>
      </w:hyperlink>
    </w:p>
    <w:p w14:paraId="3DE4DD9C" w14:textId="5D4B12F7"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95" w:history="1">
        <w:r w:rsidR="004C5811" w:rsidRPr="004F4513">
          <w:rPr>
            <w:rStyle w:val="af2"/>
            <w:rFonts w:eastAsia="TimesNewRomanPS-BoldMT"/>
            <w:noProof/>
            <w:sz w:val="20"/>
            <w:szCs w:val="20"/>
          </w:rPr>
          <w:t>2.5.3.</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Технические обоснования основных мероприятий по реализации схем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_Toc110252195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66</w:t>
        </w:r>
        <w:r w:rsidR="004C5811" w:rsidRPr="004F4513">
          <w:rPr>
            <w:noProof/>
            <w:webHidden/>
            <w:sz w:val="20"/>
            <w:szCs w:val="20"/>
          </w:rPr>
          <w:fldChar w:fldCharType="end"/>
        </w:r>
      </w:hyperlink>
    </w:p>
    <w:p w14:paraId="10167773" w14:textId="5B280B5F"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96" w:history="1">
        <w:r w:rsidR="004C5811" w:rsidRPr="004F4513">
          <w:rPr>
            <w:rStyle w:val="af2"/>
            <w:rFonts w:eastAsia="TimesNewRomanPS-BoldMT"/>
            <w:noProof/>
            <w:sz w:val="20"/>
            <w:szCs w:val="20"/>
          </w:rPr>
          <w:t>2.5.4.</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Сведения о вновь строящихся, реконструируемых и предлагаемых к выводу из эксплуатации объектах централизованной системы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_Toc110252196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67</w:t>
        </w:r>
        <w:r w:rsidR="004C5811" w:rsidRPr="004F4513">
          <w:rPr>
            <w:noProof/>
            <w:webHidden/>
            <w:sz w:val="20"/>
            <w:szCs w:val="20"/>
          </w:rPr>
          <w:fldChar w:fldCharType="end"/>
        </w:r>
      </w:hyperlink>
    </w:p>
    <w:p w14:paraId="48F13F15" w14:textId="4755CBCC"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97" w:history="1">
        <w:r w:rsidR="004C5811" w:rsidRPr="004F4513">
          <w:rPr>
            <w:rStyle w:val="af2"/>
            <w:rFonts w:eastAsia="TimesNewRomanPS-BoldMT"/>
            <w:noProof/>
            <w:sz w:val="20"/>
            <w:szCs w:val="20"/>
          </w:rPr>
          <w:t>2.5.5.</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_Toc110252197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67</w:t>
        </w:r>
        <w:r w:rsidR="004C5811" w:rsidRPr="004F4513">
          <w:rPr>
            <w:noProof/>
            <w:webHidden/>
            <w:sz w:val="20"/>
            <w:szCs w:val="20"/>
          </w:rPr>
          <w:fldChar w:fldCharType="end"/>
        </w:r>
      </w:hyperlink>
    </w:p>
    <w:p w14:paraId="6A0DED55" w14:textId="118E57D7"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98" w:history="1">
        <w:r w:rsidR="004C5811" w:rsidRPr="004F4513">
          <w:rPr>
            <w:rStyle w:val="af2"/>
            <w:rFonts w:eastAsia="TimesNewRomanPS-BoldMT"/>
            <w:noProof/>
            <w:sz w:val="20"/>
            <w:szCs w:val="20"/>
          </w:rPr>
          <w:t>2.5.6.</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 xml:space="preserve">Сведения о вновь строящихся, реконструируемых и предлагаемых к выводу из эксплуатации объектах централизованной системы водоотведения, описание вариантов маршрутов прохождения трубопроводов (трасс) потерритории </w:t>
        </w:r>
        <w:r w:rsidR="00C53544" w:rsidRPr="004F4513">
          <w:rPr>
            <w:rStyle w:val="af2"/>
            <w:noProof/>
            <w:sz w:val="20"/>
            <w:szCs w:val="20"/>
          </w:rPr>
          <w:t>Кропоткинского городского поселения</w:t>
        </w:r>
        <w:r w:rsidR="004C5811" w:rsidRPr="004F4513">
          <w:rPr>
            <w:rStyle w:val="af2"/>
            <w:noProof/>
            <w:sz w:val="20"/>
            <w:szCs w:val="20"/>
          </w:rPr>
          <w:t>, расположения намечаемых площадок под строительство сооружений водоотведения и их обоснование</w:t>
        </w:r>
        <w:r w:rsidR="009C2402" w:rsidRPr="004F4513">
          <w:rPr>
            <w:rStyle w:val="af2"/>
            <w:noProof/>
            <w:sz w:val="20"/>
            <w:szCs w:val="20"/>
          </w:rPr>
          <w:tab/>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_Toc110252198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67</w:t>
        </w:r>
        <w:r w:rsidR="004C5811" w:rsidRPr="004F4513">
          <w:rPr>
            <w:noProof/>
            <w:webHidden/>
            <w:sz w:val="20"/>
            <w:szCs w:val="20"/>
          </w:rPr>
          <w:fldChar w:fldCharType="end"/>
        </w:r>
      </w:hyperlink>
    </w:p>
    <w:p w14:paraId="3356B484" w14:textId="4DC9D7F9"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199" w:history="1">
        <w:r w:rsidR="004C5811" w:rsidRPr="004F4513">
          <w:rPr>
            <w:rStyle w:val="af2"/>
            <w:rFonts w:eastAsia="TimesNewRomanPS-BoldMT"/>
            <w:noProof/>
            <w:sz w:val="20"/>
            <w:szCs w:val="20"/>
          </w:rPr>
          <w:t>2.5.7.</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Границы и характеристики охранных зон сетей и сооружений централизованной системы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_Toc110252199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67</w:t>
        </w:r>
        <w:r w:rsidR="004C5811" w:rsidRPr="004F4513">
          <w:rPr>
            <w:noProof/>
            <w:webHidden/>
            <w:sz w:val="20"/>
            <w:szCs w:val="20"/>
          </w:rPr>
          <w:fldChar w:fldCharType="end"/>
        </w:r>
      </w:hyperlink>
    </w:p>
    <w:p w14:paraId="2057EF3E" w14:textId="0E2B733F"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200" w:history="1">
        <w:r w:rsidR="004C5811" w:rsidRPr="004F4513">
          <w:rPr>
            <w:rStyle w:val="af2"/>
            <w:rFonts w:eastAsia="TimesNewRomanPS-BoldMT"/>
            <w:noProof/>
            <w:sz w:val="20"/>
            <w:szCs w:val="20"/>
          </w:rPr>
          <w:t>2.5.8.</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Границы планируемых зон размещения объектов централизованной системы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_Toc110252200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68</w:t>
        </w:r>
        <w:r w:rsidR="004C5811" w:rsidRPr="004F4513">
          <w:rPr>
            <w:noProof/>
            <w:webHidden/>
            <w:sz w:val="20"/>
            <w:szCs w:val="20"/>
          </w:rPr>
          <w:fldChar w:fldCharType="end"/>
        </w:r>
      </w:hyperlink>
    </w:p>
    <w:p w14:paraId="6881D558" w14:textId="57AEA72B"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201" w:history="1">
        <w:r w:rsidR="004C5811" w:rsidRPr="004F4513">
          <w:rPr>
            <w:rStyle w:val="af2"/>
            <w:rFonts w:eastAsia="TimesNewRomanPS-BoldMT"/>
            <w:noProof/>
            <w:sz w:val="20"/>
            <w:szCs w:val="20"/>
          </w:rPr>
          <w:t>2.6.</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noProof/>
            <w:sz w:val="20"/>
            <w:szCs w:val="20"/>
          </w:rPr>
          <w:t>ЭКОЛОГИЧЕСКИЕ АСПЕКТЫ МЕРОПРИЯТИЙ ПО СТРОИТЕЛЬСТВУ И РЕКОНСТРУКЦИИ ОБЪЕКТОВ ЦЕНТРАЛИЗОВАННОЙ СИСТЕМЫ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_Toc110252201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69</w:t>
        </w:r>
        <w:r w:rsidR="004C5811" w:rsidRPr="004F4513">
          <w:rPr>
            <w:noProof/>
            <w:webHidden/>
            <w:sz w:val="20"/>
            <w:szCs w:val="20"/>
          </w:rPr>
          <w:fldChar w:fldCharType="end"/>
        </w:r>
      </w:hyperlink>
    </w:p>
    <w:p w14:paraId="57E2772B" w14:textId="4756DAE2"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202" w:history="1">
        <w:r w:rsidR="004C5811" w:rsidRPr="004F4513">
          <w:rPr>
            <w:rStyle w:val="af2"/>
            <w:rFonts w:eastAsia="TimesNewRomanPS-BoldMT"/>
            <w:noProof/>
            <w:sz w:val="20"/>
            <w:szCs w:val="20"/>
          </w:rPr>
          <w:t>2.6.1.</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iCs/>
            <w:noProof/>
            <w:sz w:val="20"/>
            <w:szCs w:val="20"/>
          </w:rPr>
          <w:t>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_Toc110252202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69</w:t>
        </w:r>
        <w:r w:rsidR="004C5811" w:rsidRPr="004F4513">
          <w:rPr>
            <w:noProof/>
            <w:webHidden/>
            <w:sz w:val="20"/>
            <w:szCs w:val="20"/>
          </w:rPr>
          <w:fldChar w:fldCharType="end"/>
        </w:r>
      </w:hyperlink>
    </w:p>
    <w:p w14:paraId="2602A389" w14:textId="6C246DDA" w:rsidR="004C5811" w:rsidRPr="004F4513" w:rsidRDefault="0018535A">
      <w:pPr>
        <w:pStyle w:val="12"/>
        <w:tabs>
          <w:tab w:val="left" w:pos="1440"/>
        </w:tabs>
        <w:rPr>
          <w:rFonts w:asciiTheme="minorHAnsi" w:eastAsiaTheme="minorEastAsia" w:hAnsiTheme="minorHAnsi" w:cstheme="minorBidi"/>
          <w:noProof/>
          <w:sz w:val="20"/>
          <w:szCs w:val="20"/>
          <w:lang w:eastAsia="ru-RU"/>
        </w:rPr>
      </w:pPr>
      <w:hyperlink w:anchor="_Toc110252203" w:history="1">
        <w:r w:rsidR="004C5811" w:rsidRPr="004F4513">
          <w:rPr>
            <w:rStyle w:val="af2"/>
            <w:rFonts w:eastAsia="TimesNewRomanPS-BoldMT"/>
            <w:noProof/>
            <w:sz w:val="20"/>
            <w:szCs w:val="20"/>
          </w:rPr>
          <w:t>2.6.2.</w:t>
        </w:r>
        <w:r w:rsidR="004C5811" w:rsidRPr="004F4513">
          <w:rPr>
            <w:rFonts w:asciiTheme="minorHAnsi" w:eastAsiaTheme="minorEastAsia" w:hAnsiTheme="minorHAnsi" w:cstheme="minorBidi"/>
            <w:noProof/>
            <w:sz w:val="20"/>
            <w:szCs w:val="20"/>
            <w:lang w:eastAsia="ru-RU"/>
          </w:rPr>
          <w:tab/>
        </w:r>
        <w:r w:rsidR="004C5811" w:rsidRPr="004F4513">
          <w:rPr>
            <w:rStyle w:val="af2"/>
            <w:noProof/>
            <w:sz w:val="20"/>
            <w:szCs w:val="20"/>
          </w:rPr>
          <w:t>Сведения о применении методов, безопасных для окружающей среды, при утилизации осадков сточных вод</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_Toc110252203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69</w:t>
        </w:r>
        <w:r w:rsidR="004C5811" w:rsidRPr="004F4513">
          <w:rPr>
            <w:noProof/>
            <w:webHidden/>
            <w:sz w:val="20"/>
            <w:szCs w:val="20"/>
          </w:rPr>
          <w:fldChar w:fldCharType="end"/>
        </w:r>
      </w:hyperlink>
    </w:p>
    <w:p w14:paraId="4E487C5C" w14:textId="37F93EAA"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204" w:history="1">
        <w:r w:rsidR="004C5811" w:rsidRPr="004F4513">
          <w:rPr>
            <w:rStyle w:val="af2"/>
            <w:rFonts w:eastAsia="TimesNewRomanPS-BoldMT"/>
            <w:noProof/>
            <w:sz w:val="20"/>
            <w:szCs w:val="20"/>
          </w:rPr>
          <w:t>2.7.</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noProof/>
            <w:sz w:val="20"/>
            <w:szCs w:val="20"/>
          </w:rPr>
          <w:t>ОЦЕНКА ПОТРЕБНОСТИ В КАПИТАЛЬНЫХ ВЛОЖЕНИЯХ В СТРОИТЕЛЬСТВО, РЕКОНСТРУКЦИЮ И МОДЕРНИЗАЦИЮ ОБЪЕКТОВ ЦЕНТРАЛИЗОВАННОЙ СИСТЕМЫ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_Toc110252204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71</w:t>
        </w:r>
        <w:r w:rsidR="004C5811" w:rsidRPr="004F4513">
          <w:rPr>
            <w:noProof/>
            <w:webHidden/>
            <w:sz w:val="20"/>
            <w:szCs w:val="20"/>
          </w:rPr>
          <w:fldChar w:fldCharType="end"/>
        </w:r>
      </w:hyperlink>
    </w:p>
    <w:p w14:paraId="4DD7BB19" w14:textId="2F58AC79"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205" w:history="1">
        <w:r w:rsidR="004C5811" w:rsidRPr="004F4513">
          <w:rPr>
            <w:rStyle w:val="af2"/>
            <w:rFonts w:eastAsia="TimesNewRomanPS-BoldMT"/>
            <w:noProof/>
            <w:sz w:val="20"/>
            <w:szCs w:val="20"/>
          </w:rPr>
          <w:t>2.8.</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noProof/>
            <w:sz w:val="20"/>
            <w:szCs w:val="20"/>
          </w:rPr>
          <w:t>ПЛАНОВЫЕ ЗНАЧЕНИЯ ПОКАЗАТЕЛЕЙ РАЗВИТИЯ ЦЕНТРАЛИЗОВАННЫХ СИСТЕМ ВОДООТВЕДЕНИЯ</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_Toc110252205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73</w:t>
        </w:r>
        <w:r w:rsidR="004C5811" w:rsidRPr="004F4513">
          <w:rPr>
            <w:noProof/>
            <w:webHidden/>
            <w:sz w:val="20"/>
            <w:szCs w:val="20"/>
          </w:rPr>
          <w:fldChar w:fldCharType="end"/>
        </w:r>
      </w:hyperlink>
    </w:p>
    <w:p w14:paraId="68319A93" w14:textId="5BF7B267" w:rsidR="004C5811" w:rsidRPr="004F4513" w:rsidRDefault="0018535A">
      <w:pPr>
        <w:pStyle w:val="12"/>
        <w:tabs>
          <w:tab w:val="left" w:pos="1200"/>
        </w:tabs>
        <w:rPr>
          <w:rFonts w:asciiTheme="minorHAnsi" w:eastAsiaTheme="minorEastAsia" w:hAnsiTheme="minorHAnsi" w:cstheme="minorBidi"/>
          <w:noProof/>
          <w:sz w:val="20"/>
          <w:szCs w:val="20"/>
          <w:lang w:eastAsia="ru-RU"/>
        </w:rPr>
      </w:pPr>
      <w:hyperlink w:anchor="_Toc110252206" w:history="1">
        <w:r w:rsidR="004C5811" w:rsidRPr="004F4513">
          <w:rPr>
            <w:rStyle w:val="af2"/>
            <w:rFonts w:eastAsia="TimesNewRomanPS-BoldMT"/>
            <w:noProof/>
            <w:sz w:val="20"/>
            <w:szCs w:val="20"/>
          </w:rPr>
          <w:t>2.9.</w:t>
        </w:r>
        <w:r w:rsidR="004C5811" w:rsidRPr="004F4513">
          <w:rPr>
            <w:rFonts w:asciiTheme="minorHAnsi" w:eastAsiaTheme="minorEastAsia" w:hAnsiTheme="minorHAnsi" w:cstheme="minorBidi"/>
            <w:noProof/>
            <w:sz w:val="20"/>
            <w:szCs w:val="20"/>
            <w:lang w:eastAsia="ru-RU"/>
          </w:rPr>
          <w:tab/>
        </w:r>
        <w:r w:rsidR="004C5811" w:rsidRPr="004F4513">
          <w:rPr>
            <w:rStyle w:val="af2"/>
            <w:rFonts w:eastAsia="TimesNewRomanPS-BoldMT"/>
            <w:noProof/>
            <w:sz w:val="20"/>
            <w:szCs w:val="20"/>
          </w:rPr>
          <w:t>ПЕРЕЧЕНЬ ВЫЯВЛЕННЫХ БЕСХОЗНЫХ ОБЪЕКТОВ ЦЕНТРАЛИЗОВАННОЙ СИСТЕМЫ ВОДООТВЕДЕНИЯ (В СЛУЧАЕ ИХ ВЫЯВЛЕНИЯ) И ПЕРЕЧЕНЬ ОРГАНИЗАЦИЙ, УПОЛНОМОЧЕННЫХ НА ИХ ЭКСПЛУАТАЦИЮ</w:t>
        </w:r>
        <w:r w:rsidR="004C5811" w:rsidRPr="004F4513">
          <w:rPr>
            <w:noProof/>
            <w:webHidden/>
            <w:sz w:val="20"/>
            <w:szCs w:val="20"/>
          </w:rPr>
          <w:tab/>
        </w:r>
        <w:r w:rsidR="004C5811" w:rsidRPr="004F4513">
          <w:rPr>
            <w:noProof/>
            <w:webHidden/>
            <w:sz w:val="20"/>
            <w:szCs w:val="20"/>
          </w:rPr>
          <w:fldChar w:fldCharType="begin"/>
        </w:r>
        <w:r w:rsidR="004C5811" w:rsidRPr="004F4513">
          <w:rPr>
            <w:noProof/>
            <w:webHidden/>
            <w:sz w:val="20"/>
            <w:szCs w:val="20"/>
          </w:rPr>
          <w:instrText xml:space="preserve"> PAGEREF _Toc110252206 \h </w:instrText>
        </w:r>
        <w:r w:rsidR="004C5811" w:rsidRPr="004F4513">
          <w:rPr>
            <w:noProof/>
            <w:webHidden/>
            <w:sz w:val="20"/>
            <w:szCs w:val="20"/>
          </w:rPr>
        </w:r>
        <w:r w:rsidR="004C5811" w:rsidRPr="004F4513">
          <w:rPr>
            <w:noProof/>
            <w:webHidden/>
            <w:sz w:val="20"/>
            <w:szCs w:val="20"/>
          </w:rPr>
          <w:fldChar w:fldCharType="separate"/>
        </w:r>
        <w:r w:rsidR="009C2402" w:rsidRPr="004F4513">
          <w:rPr>
            <w:noProof/>
            <w:webHidden/>
            <w:sz w:val="20"/>
            <w:szCs w:val="20"/>
          </w:rPr>
          <w:t>75</w:t>
        </w:r>
        <w:r w:rsidR="004C5811" w:rsidRPr="004F4513">
          <w:rPr>
            <w:noProof/>
            <w:webHidden/>
            <w:sz w:val="20"/>
            <w:szCs w:val="20"/>
          </w:rPr>
          <w:fldChar w:fldCharType="end"/>
        </w:r>
      </w:hyperlink>
    </w:p>
    <w:p w14:paraId="5203FA34" w14:textId="77777777" w:rsidR="00403008" w:rsidRPr="004F4513" w:rsidRDefault="00287ECC" w:rsidP="00BD2213">
      <w:pPr>
        <w:rPr>
          <w:sz w:val="20"/>
          <w:szCs w:val="20"/>
        </w:rPr>
      </w:pPr>
      <w:r w:rsidRPr="004F4513">
        <w:rPr>
          <w:sz w:val="20"/>
          <w:szCs w:val="20"/>
        </w:rPr>
        <w:fldChar w:fldCharType="end"/>
      </w:r>
    </w:p>
    <w:p w14:paraId="7DA27FF1" w14:textId="77777777" w:rsidR="000034EF" w:rsidRPr="004F4513" w:rsidRDefault="00403008" w:rsidP="003E5402">
      <w:pPr>
        <w:pStyle w:val="ae"/>
        <w:rPr>
          <w:sz w:val="20"/>
          <w:szCs w:val="20"/>
        </w:rPr>
      </w:pPr>
      <w:r w:rsidRPr="004F4513">
        <w:rPr>
          <w:sz w:val="20"/>
          <w:szCs w:val="20"/>
        </w:rPr>
        <w:br w:type="page"/>
      </w:r>
    </w:p>
    <w:p w14:paraId="0C579C8F" w14:textId="77777777" w:rsidR="007114C8" w:rsidRPr="004F4513" w:rsidRDefault="007114C8" w:rsidP="007114C8">
      <w:pPr>
        <w:pStyle w:val="2"/>
        <w:numPr>
          <w:ilvl w:val="0"/>
          <w:numId w:val="0"/>
        </w:numPr>
        <w:spacing w:line="240" w:lineRule="auto"/>
        <w:ind w:left="284"/>
        <w:jc w:val="center"/>
        <w:rPr>
          <w:sz w:val="20"/>
          <w:szCs w:val="20"/>
        </w:rPr>
      </w:pPr>
      <w:bookmarkStart w:id="1" w:name="_Toc110252113"/>
      <w:r w:rsidRPr="004F4513">
        <w:rPr>
          <w:bCs w:val="0"/>
          <w:kern w:val="32"/>
          <w:sz w:val="20"/>
          <w:szCs w:val="20"/>
        </w:rPr>
        <w:lastRenderedPageBreak/>
        <w:t>ТЕРМИНЫ И ОПРЕДЕЛЕНИЯ</w:t>
      </w:r>
      <w:bookmarkEnd w:id="1"/>
    </w:p>
    <w:p w14:paraId="181DCC3B" w14:textId="77777777" w:rsidR="007114C8" w:rsidRPr="004F4513" w:rsidRDefault="007114C8" w:rsidP="00E619FC">
      <w:pPr>
        <w:spacing w:after="120"/>
        <w:rPr>
          <w:rStyle w:val="blk"/>
          <w:sz w:val="20"/>
          <w:szCs w:val="20"/>
        </w:rPr>
      </w:pPr>
      <w:r w:rsidRPr="004F4513">
        <w:rPr>
          <w:rStyle w:val="blk"/>
          <w:sz w:val="20"/>
          <w:szCs w:val="20"/>
        </w:rPr>
        <w:t xml:space="preserve">В настоящем документе применяются следующие термины и определения: </w:t>
      </w:r>
    </w:p>
    <w:p w14:paraId="4A30A257" w14:textId="77777777" w:rsidR="007114C8" w:rsidRPr="004F4513" w:rsidRDefault="007114C8" w:rsidP="00E619FC">
      <w:pPr>
        <w:spacing w:after="120"/>
        <w:rPr>
          <w:rStyle w:val="blk"/>
          <w:sz w:val="20"/>
          <w:szCs w:val="20"/>
        </w:rPr>
      </w:pPr>
      <w:r w:rsidRPr="004F4513">
        <w:rPr>
          <w:rStyle w:val="blk"/>
          <w:sz w:val="20"/>
          <w:szCs w:val="20"/>
        </w:rPr>
        <w:t xml:space="preserve"> «схема водоснабжения» - совокупность графического (схемы, чертежи, планы подземных коммуникаций на основе топографо-геодезической подосновы, космо- и аэрофотосъемочные материалы) и текстового описания технико-экономического состояния централизованной системы холодного водоснабжения и направления ее развития;</w:t>
      </w:r>
    </w:p>
    <w:p w14:paraId="46D0B235" w14:textId="77777777" w:rsidR="007114C8" w:rsidRPr="004F4513" w:rsidRDefault="007114C8" w:rsidP="00E619FC">
      <w:pPr>
        <w:spacing w:after="120"/>
        <w:rPr>
          <w:rStyle w:val="blk"/>
          <w:sz w:val="20"/>
          <w:szCs w:val="20"/>
        </w:rPr>
      </w:pPr>
      <w:r w:rsidRPr="004F4513">
        <w:rPr>
          <w:rStyle w:val="blk"/>
          <w:sz w:val="20"/>
          <w:szCs w:val="20"/>
        </w:rPr>
        <w:t xml:space="preserve">«технологическая зона водоснабжения» - часть водопроводной сети, принадлежащей организации, осуществляющей холодное водоснабжение, в пределах которой обеспечиваются нормативные значения напора (давления) воды при подаче ее потребителям в соответствии с расчетным расходом воды; </w:t>
      </w:r>
    </w:p>
    <w:p w14:paraId="4F51637C" w14:textId="77777777" w:rsidR="007114C8" w:rsidRPr="004F4513" w:rsidRDefault="007114C8" w:rsidP="00E619FC">
      <w:pPr>
        <w:spacing w:after="120"/>
        <w:rPr>
          <w:rStyle w:val="blk"/>
          <w:sz w:val="20"/>
          <w:szCs w:val="20"/>
        </w:rPr>
      </w:pPr>
      <w:r w:rsidRPr="004F4513">
        <w:rPr>
          <w:rStyle w:val="blk"/>
          <w:sz w:val="20"/>
          <w:szCs w:val="20"/>
        </w:rPr>
        <w:t>«эксплуатационная зона» - зона эксплуатационной ответственности организации, осуществляющей холодное водоснабжение, определенная по признаку обязанностей (ответственности) организации по эксплуатации централизованных систем водоснабжения;</w:t>
      </w:r>
    </w:p>
    <w:p w14:paraId="006269C9" w14:textId="77777777" w:rsidR="007114C8" w:rsidRPr="004F4513" w:rsidRDefault="007114C8" w:rsidP="00E619FC">
      <w:pPr>
        <w:spacing w:after="120"/>
        <w:rPr>
          <w:rStyle w:val="blk"/>
          <w:sz w:val="20"/>
          <w:szCs w:val="20"/>
        </w:rPr>
      </w:pPr>
      <w:r w:rsidRPr="004F4513">
        <w:rPr>
          <w:rStyle w:val="blk"/>
          <w:sz w:val="20"/>
          <w:szCs w:val="20"/>
        </w:rPr>
        <w:t>«зона централизованного и нецентрализованного водоснабжения» - территории, на которых водоснабжение осуществляется с использованием централизованных и нецентрализованных систем холодного водоснабжения соответственно;</w:t>
      </w:r>
    </w:p>
    <w:p w14:paraId="5A810069" w14:textId="77777777" w:rsidR="007114C8" w:rsidRPr="004F4513" w:rsidRDefault="007114C8" w:rsidP="00E619FC">
      <w:pPr>
        <w:spacing w:after="120"/>
        <w:rPr>
          <w:rStyle w:val="blk"/>
          <w:sz w:val="20"/>
          <w:szCs w:val="20"/>
        </w:rPr>
      </w:pPr>
      <w:r w:rsidRPr="004F4513">
        <w:rPr>
          <w:rStyle w:val="blk"/>
          <w:sz w:val="20"/>
          <w:szCs w:val="20"/>
        </w:rPr>
        <w:t>«абонент» - физическое либо юридическое лицо, заключившее или обязанное заключить договор холодного водоснабжения;</w:t>
      </w:r>
    </w:p>
    <w:p w14:paraId="21F9A56C" w14:textId="77777777" w:rsidR="007114C8" w:rsidRPr="004F4513" w:rsidRDefault="007114C8" w:rsidP="00E619FC">
      <w:pPr>
        <w:spacing w:after="120"/>
        <w:rPr>
          <w:rStyle w:val="blk"/>
          <w:sz w:val="20"/>
          <w:szCs w:val="20"/>
        </w:rPr>
      </w:pPr>
      <w:r w:rsidRPr="004F4513">
        <w:rPr>
          <w:rStyle w:val="blk"/>
          <w:sz w:val="20"/>
          <w:szCs w:val="20"/>
        </w:rPr>
        <w:t>«водоподготовка» - обработка воды, обеспечивающая ее использование в качестве питьевой или технической воды;</w:t>
      </w:r>
    </w:p>
    <w:p w14:paraId="014BE9F8" w14:textId="77777777" w:rsidR="007114C8" w:rsidRPr="004F4513" w:rsidRDefault="007114C8" w:rsidP="00E619FC">
      <w:pPr>
        <w:spacing w:after="120"/>
        <w:rPr>
          <w:rStyle w:val="blk"/>
          <w:sz w:val="20"/>
          <w:szCs w:val="20"/>
        </w:rPr>
      </w:pPr>
      <w:r w:rsidRPr="004F4513">
        <w:rPr>
          <w:rStyle w:val="blk"/>
          <w:sz w:val="20"/>
          <w:szCs w:val="20"/>
        </w:rPr>
        <w:t> «водоснабжение» - водоподготовка, транспортировка и подача питьевой или технической воды абонентам с использованием централизованных или нецентрализованных систем холодного водоснабжения;</w:t>
      </w:r>
    </w:p>
    <w:p w14:paraId="585B7861" w14:textId="77777777" w:rsidR="007114C8" w:rsidRPr="004F4513" w:rsidRDefault="007114C8" w:rsidP="00E619FC">
      <w:pPr>
        <w:spacing w:after="120"/>
        <w:rPr>
          <w:rStyle w:val="blk"/>
          <w:sz w:val="20"/>
          <w:szCs w:val="20"/>
        </w:rPr>
      </w:pPr>
      <w:r w:rsidRPr="004F4513">
        <w:rPr>
          <w:rStyle w:val="blk"/>
          <w:sz w:val="20"/>
          <w:szCs w:val="20"/>
        </w:rPr>
        <w:t>«водопроводная сеть» - комплекс технологически связанных между собой инженерных сооружений, предназначенных для транспортировки воды, за исключением инженерных сооружений, используемых также в целях теплоснабжения;</w:t>
      </w:r>
    </w:p>
    <w:p w14:paraId="4825FE4D" w14:textId="77777777" w:rsidR="007114C8" w:rsidRPr="004F4513" w:rsidRDefault="007114C8" w:rsidP="00E619FC">
      <w:pPr>
        <w:spacing w:after="120"/>
        <w:rPr>
          <w:rStyle w:val="blk"/>
          <w:sz w:val="20"/>
          <w:szCs w:val="20"/>
        </w:rPr>
      </w:pPr>
      <w:r w:rsidRPr="004F4513">
        <w:rPr>
          <w:rStyle w:val="blk"/>
          <w:sz w:val="20"/>
          <w:szCs w:val="20"/>
        </w:rPr>
        <w:t>«гарантирующая организация» - организация, осуществляющая холодное водоснабжение, определенная решением органа местного самоуправления поселения, которая обязана заключить договор холодного водоснабжения с любым обратившимся к ней лицом, чьи объекты подключены (технологически присоединены) к централизованной системе холодного водоснабжения;</w:t>
      </w:r>
    </w:p>
    <w:p w14:paraId="7499A5D6" w14:textId="77777777" w:rsidR="007114C8" w:rsidRPr="004F4513" w:rsidRDefault="007114C8" w:rsidP="00E619FC">
      <w:pPr>
        <w:spacing w:after="120"/>
        <w:rPr>
          <w:rStyle w:val="blk"/>
          <w:sz w:val="20"/>
          <w:szCs w:val="20"/>
        </w:rPr>
      </w:pPr>
      <w:r w:rsidRPr="004F4513">
        <w:rPr>
          <w:rStyle w:val="blk"/>
          <w:sz w:val="20"/>
          <w:szCs w:val="20"/>
        </w:rPr>
        <w:t>«инвестиционная программа организации, осуществляющей холодное водоснабжение (далее также - инвестиционная программа)» - программа мероприятий по строительству, реконструкции и модернизации объектов централизованной системы холодного водоснабжения;</w:t>
      </w:r>
    </w:p>
    <w:p w14:paraId="457C0917" w14:textId="77777777" w:rsidR="007114C8" w:rsidRPr="004F4513" w:rsidRDefault="007114C8" w:rsidP="00E619FC">
      <w:pPr>
        <w:spacing w:after="120"/>
        <w:rPr>
          <w:rStyle w:val="blk"/>
          <w:sz w:val="20"/>
          <w:szCs w:val="20"/>
        </w:rPr>
      </w:pPr>
      <w:r w:rsidRPr="004F4513">
        <w:rPr>
          <w:rStyle w:val="blk"/>
          <w:sz w:val="20"/>
          <w:szCs w:val="20"/>
        </w:rPr>
        <w:t>«качество и безопасность воды (далее - качество воды)» - совокупность показателей, характеризующих физические, химические, бактериологические, органолептические и другие свойства воды, в том числе ее температуру;</w:t>
      </w:r>
    </w:p>
    <w:p w14:paraId="4275850E" w14:textId="77777777" w:rsidR="007114C8" w:rsidRPr="004F4513" w:rsidRDefault="007114C8" w:rsidP="00E619FC">
      <w:pPr>
        <w:spacing w:after="120"/>
        <w:rPr>
          <w:rStyle w:val="blk"/>
          <w:sz w:val="20"/>
          <w:szCs w:val="20"/>
        </w:rPr>
      </w:pPr>
      <w:r w:rsidRPr="004F4513">
        <w:rPr>
          <w:rStyle w:val="blk"/>
          <w:sz w:val="20"/>
          <w:szCs w:val="20"/>
        </w:rPr>
        <w:t>«коммерческий учет холодной воды (далее также - коммерческий учет)» - определение количества поданной (полученной) за определенный период воды с помощью средств измерений (далее - приборы учета) или расчетным способом;</w:t>
      </w:r>
    </w:p>
    <w:p w14:paraId="317E51CA" w14:textId="77777777" w:rsidR="007114C8" w:rsidRPr="004F4513" w:rsidRDefault="007114C8" w:rsidP="00E619FC">
      <w:pPr>
        <w:spacing w:after="120"/>
        <w:rPr>
          <w:rStyle w:val="blk"/>
          <w:sz w:val="20"/>
          <w:szCs w:val="20"/>
        </w:rPr>
      </w:pPr>
      <w:r w:rsidRPr="004F4513">
        <w:rPr>
          <w:rStyle w:val="blk"/>
          <w:sz w:val="20"/>
          <w:szCs w:val="20"/>
        </w:rPr>
        <w:t>«нецентрализованная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14:paraId="561474D8" w14:textId="77777777" w:rsidR="007114C8" w:rsidRPr="004F4513" w:rsidRDefault="007114C8" w:rsidP="00E619FC">
      <w:pPr>
        <w:spacing w:after="120"/>
        <w:rPr>
          <w:rStyle w:val="blk"/>
          <w:sz w:val="20"/>
          <w:szCs w:val="20"/>
        </w:rPr>
      </w:pPr>
      <w:r w:rsidRPr="004F4513">
        <w:rPr>
          <w:rStyle w:val="blk"/>
          <w:sz w:val="20"/>
          <w:szCs w:val="20"/>
        </w:rPr>
        <w:t>«нецентрализованная система холодного водоснабжения» - сооружения и устройства, технологически не связанные с централизованной системой холодного водоснабжения и предназначенные для общего пользования или пользования ограниченного круга лиц;</w:t>
      </w:r>
    </w:p>
    <w:p w14:paraId="69D360BA" w14:textId="77777777" w:rsidR="007114C8" w:rsidRPr="004F4513" w:rsidRDefault="007114C8" w:rsidP="00E619FC">
      <w:pPr>
        <w:spacing w:after="120"/>
        <w:rPr>
          <w:rStyle w:val="blk"/>
          <w:sz w:val="20"/>
          <w:szCs w:val="20"/>
        </w:rPr>
      </w:pPr>
      <w:r w:rsidRPr="004F4513">
        <w:rPr>
          <w:rStyle w:val="blk"/>
          <w:sz w:val="20"/>
          <w:szCs w:val="20"/>
        </w:rPr>
        <w:t>«объект централизованной системы холодного водоснабжения» - инженерное сооружение, входящее в состав централизованной системы холодного водоснабжения, непосредственно используемое для холодного водоснабжения;</w:t>
      </w:r>
    </w:p>
    <w:p w14:paraId="6D32ACBD" w14:textId="77777777" w:rsidR="007114C8" w:rsidRPr="004F4513" w:rsidRDefault="007114C8" w:rsidP="00E619FC">
      <w:pPr>
        <w:spacing w:after="120"/>
        <w:rPr>
          <w:rStyle w:val="blk"/>
          <w:sz w:val="20"/>
          <w:szCs w:val="20"/>
        </w:rPr>
      </w:pPr>
      <w:r w:rsidRPr="004F4513">
        <w:rPr>
          <w:rStyle w:val="blk"/>
          <w:sz w:val="20"/>
          <w:szCs w:val="20"/>
        </w:rPr>
        <w:t>«организация, осуществляющая холодное водоснабжение (организация водопроводно-канализационного хозяйства)» - юридическое лицо, осуществляющее эксплуатацию централизованных систем холодного водоснабжения, отдельных объектов таких систем;</w:t>
      </w:r>
    </w:p>
    <w:p w14:paraId="4C19C173" w14:textId="77777777" w:rsidR="007114C8" w:rsidRPr="004F4513" w:rsidRDefault="007114C8" w:rsidP="00E619FC">
      <w:pPr>
        <w:spacing w:after="120"/>
        <w:rPr>
          <w:rStyle w:val="blk"/>
          <w:sz w:val="20"/>
          <w:szCs w:val="20"/>
        </w:rPr>
      </w:pPr>
      <w:r w:rsidRPr="004F4513">
        <w:rPr>
          <w:rStyle w:val="blk"/>
          <w:sz w:val="20"/>
          <w:szCs w:val="20"/>
        </w:rPr>
        <w:t xml:space="preserve">«орган регулирования тарифов в сфере водоснабжения (далее - орган регулирования тарифов)» - 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w:t>
      </w:r>
      <w:r w:rsidRPr="004F4513">
        <w:rPr>
          <w:rStyle w:val="blk"/>
          <w:sz w:val="20"/>
          <w:szCs w:val="20"/>
        </w:rPr>
        <w:lastRenderedPageBreak/>
        <w:t>Федерации орган местного самоуправления поселения, осуществляющий регулирование тарифов в сфере водоснабжения;</w:t>
      </w:r>
    </w:p>
    <w:p w14:paraId="131F3D1C" w14:textId="77777777" w:rsidR="007114C8" w:rsidRPr="004F4513" w:rsidRDefault="007114C8" w:rsidP="00E619FC">
      <w:pPr>
        <w:spacing w:after="120"/>
        <w:rPr>
          <w:rStyle w:val="blk"/>
          <w:sz w:val="20"/>
          <w:szCs w:val="20"/>
        </w:rPr>
      </w:pPr>
      <w:r w:rsidRPr="004F4513">
        <w:rPr>
          <w:rStyle w:val="blk"/>
          <w:sz w:val="20"/>
          <w:szCs w:val="20"/>
        </w:rPr>
        <w:t>«питьевая вода» - вода, за исключением бутилированной питьевой воды, предназначенная для питья, приготовления пищи и других хозяйственно-бытовых нужд населения, а также для производства пищевой продукции;</w:t>
      </w:r>
    </w:p>
    <w:p w14:paraId="307816F7" w14:textId="77777777" w:rsidR="007114C8" w:rsidRPr="004F4513" w:rsidRDefault="007114C8" w:rsidP="00E619FC">
      <w:pPr>
        <w:spacing w:after="120"/>
        <w:rPr>
          <w:rStyle w:val="blk"/>
          <w:sz w:val="20"/>
          <w:szCs w:val="20"/>
        </w:rPr>
      </w:pPr>
      <w:r w:rsidRPr="004F4513">
        <w:rPr>
          <w:rStyle w:val="blk"/>
          <w:sz w:val="20"/>
          <w:szCs w:val="20"/>
        </w:rPr>
        <w:t>«предельные индексы изменения тарифов в сфере водоснабжения (далее - предельные индексы)» - индексы максимально и (или) минимально возможного изменения действующих тарифов на питьевую воду,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w:t>
      </w:r>
      <w:r w:rsidR="00DC0124" w:rsidRPr="004F4513">
        <w:rPr>
          <w:rStyle w:val="blk"/>
          <w:sz w:val="20"/>
          <w:szCs w:val="20"/>
        </w:rPr>
        <w:t>рации, и выраженные в процентах</w:t>
      </w:r>
      <w:r w:rsidRPr="004F4513">
        <w:rPr>
          <w:rStyle w:val="blk"/>
          <w:sz w:val="20"/>
          <w:szCs w:val="20"/>
        </w:rPr>
        <w:t>;</w:t>
      </w:r>
    </w:p>
    <w:p w14:paraId="0A15D9A0" w14:textId="77777777" w:rsidR="007114C8" w:rsidRPr="004F4513" w:rsidRDefault="007114C8" w:rsidP="00E619FC">
      <w:pPr>
        <w:spacing w:after="120"/>
        <w:rPr>
          <w:rStyle w:val="blk"/>
          <w:sz w:val="20"/>
          <w:szCs w:val="20"/>
        </w:rPr>
      </w:pPr>
      <w:r w:rsidRPr="004F4513">
        <w:rPr>
          <w:rStyle w:val="blk"/>
          <w:sz w:val="20"/>
          <w:szCs w:val="20"/>
        </w:rPr>
        <w:t>«приготовление горячей воды» - нагрев воды, а также при необходимости очистка, химическая подготовка и другие технологические процессы, осуществляемые с водой;</w:t>
      </w:r>
    </w:p>
    <w:p w14:paraId="034A8514" w14:textId="77777777" w:rsidR="007114C8" w:rsidRPr="004F4513" w:rsidRDefault="007114C8" w:rsidP="00E619FC">
      <w:pPr>
        <w:spacing w:after="120"/>
        <w:rPr>
          <w:rStyle w:val="blk"/>
          <w:sz w:val="20"/>
          <w:szCs w:val="20"/>
        </w:rPr>
      </w:pPr>
      <w:r w:rsidRPr="004F4513">
        <w:rPr>
          <w:rStyle w:val="blk"/>
          <w:sz w:val="20"/>
          <w:szCs w:val="20"/>
        </w:rPr>
        <w:t>«производственная программа организации, осуществляющей холодное водоснабжение (далее - производственная программа)» - программа текущей (операционной) деятельности такой организации по осуществлению холодного водоснабжения, регулируемых видов деятельности в сфере водоснабжения;</w:t>
      </w:r>
    </w:p>
    <w:p w14:paraId="5CDFFB59" w14:textId="77777777" w:rsidR="007114C8" w:rsidRPr="004F4513" w:rsidRDefault="007114C8" w:rsidP="00E619FC">
      <w:pPr>
        <w:spacing w:after="120"/>
        <w:rPr>
          <w:rStyle w:val="blk"/>
          <w:sz w:val="20"/>
          <w:szCs w:val="20"/>
        </w:rPr>
      </w:pPr>
      <w:r w:rsidRPr="004F4513">
        <w:rPr>
          <w:rStyle w:val="blk"/>
          <w:sz w:val="20"/>
          <w:szCs w:val="20"/>
        </w:rPr>
        <w:t>«техническая вода» - вода, подаваемая с использованием централизованной или нецентрализованной системы водоснабжения, не предназначенная для питья, приготовления пищи и других хозяйственно-бытовых нужд населения или для производства пищевой продукции;</w:t>
      </w:r>
    </w:p>
    <w:p w14:paraId="17BA702F" w14:textId="77777777" w:rsidR="007114C8" w:rsidRPr="004F4513" w:rsidRDefault="007114C8" w:rsidP="00E619FC">
      <w:pPr>
        <w:spacing w:after="120"/>
        <w:rPr>
          <w:rStyle w:val="blk"/>
          <w:sz w:val="20"/>
          <w:szCs w:val="20"/>
        </w:rPr>
      </w:pPr>
      <w:r w:rsidRPr="004F4513">
        <w:rPr>
          <w:rStyle w:val="blk"/>
          <w:sz w:val="20"/>
          <w:szCs w:val="20"/>
        </w:rPr>
        <w:t>«техническое обследование централизованных систем холодного водоснабжения» - оценка технических характеристик объектов централизованных систем холодного водоснабжения;</w:t>
      </w:r>
    </w:p>
    <w:p w14:paraId="666E864D" w14:textId="77777777" w:rsidR="007114C8" w:rsidRPr="004F4513" w:rsidRDefault="007114C8" w:rsidP="00E619FC">
      <w:pPr>
        <w:spacing w:after="120"/>
        <w:rPr>
          <w:rStyle w:val="blk"/>
          <w:sz w:val="20"/>
          <w:szCs w:val="20"/>
        </w:rPr>
      </w:pPr>
      <w:r w:rsidRPr="004F4513">
        <w:rPr>
          <w:rStyle w:val="blk"/>
          <w:sz w:val="20"/>
          <w:szCs w:val="20"/>
        </w:rPr>
        <w:t>«транспортировка воды» - перемещение воды, осуществляемое с использованием водопроводных сетей;</w:t>
      </w:r>
    </w:p>
    <w:p w14:paraId="39231FE6" w14:textId="77777777" w:rsidR="000034EF" w:rsidRPr="004F4513" w:rsidRDefault="007114C8" w:rsidP="00E619FC">
      <w:pPr>
        <w:spacing w:after="120"/>
        <w:rPr>
          <w:b/>
          <w:sz w:val="20"/>
          <w:szCs w:val="20"/>
        </w:rPr>
      </w:pPr>
      <w:r w:rsidRPr="004F4513">
        <w:rPr>
          <w:rStyle w:val="blk"/>
          <w:sz w:val="20"/>
          <w:szCs w:val="20"/>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r w:rsidR="000034EF" w:rsidRPr="004F4513">
        <w:rPr>
          <w:sz w:val="20"/>
          <w:szCs w:val="20"/>
        </w:rPr>
        <w:br w:type="page"/>
      </w:r>
    </w:p>
    <w:p w14:paraId="138B91ED" w14:textId="77777777" w:rsidR="00224943" w:rsidRPr="004F4513" w:rsidRDefault="00224943" w:rsidP="005C1579">
      <w:pPr>
        <w:pStyle w:val="2"/>
        <w:rPr>
          <w:rFonts w:eastAsia="TimesNewRomanPS-BoldMT"/>
          <w:sz w:val="20"/>
          <w:szCs w:val="20"/>
        </w:rPr>
      </w:pPr>
      <w:bookmarkStart w:id="2" w:name="_Toc110252114"/>
      <w:r w:rsidRPr="004F4513">
        <w:rPr>
          <w:rFonts w:eastAsia="TimesNewRomanPS-BoldMT"/>
          <w:sz w:val="20"/>
          <w:szCs w:val="20"/>
        </w:rPr>
        <w:lastRenderedPageBreak/>
        <w:t xml:space="preserve">ОБЩИЕ </w:t>
      </w:r>
      <w:r w:rsidR="00E619FC" w:rsidRPr="004F4513">
        <w:rPr>
          <w:rFonts w:eastAsia="TimesNewRomanPS-BoldMT"/>
          <w:sz w:val="20"/>
          <w:szCs w:val="20"/>
        </w:rPr>
        <w:t>ПОЛОЖЕНИЯ</w:t>
      </w:r>
      <w:bookmarkEnd w:id="2"/>
    </w:p>
    <w:p w14:paraId="6C69DCA1" w14:textId="77777777" w:rsidR="00E619FC" w:rsidRPr="004F4513" w:rsidRDefault="00E619FC" w:rsidP="00E619FC">
      <w:pPr>
        <w:rPr>
          <w:rStyle w:val="blk"/>
          <w:b/>
          <w:i/>
          <w:sz w:val="20"/>
          <w:szCs w:val="20"/>
        </w:rPr>
      </w:pPr>
      <w:r w:rsidRPr="004F4513">
        <w:rPr>
          <w:rStyle w:val="blk"/>
          <w:b/>
          <w:i/>
          <w:sz w:val="20"/>
          <w:szCs w:val="20"/>
        </w:rPr>
        <w:t>Целью разработки Схемы водоснабжения является:</w:t>
      </w:r>
    </w:p>
    <w:p w14:paraId="3441FAC9" w14:textId="77777777" w:rsidR="00E619FC" w:rsidRPr="004F4513" w:rsidRDefault="00E619FC" w:rsidP="00E54CAA">
      <w:pPr>
        <w:pStyle w:val="af4"/>
        <w:numPr>
          <w:ilvl w:val="0"/>
          <w:numId w:val="15"/>
        </w:numPr>
        <w:spacing w:after="120" w:line="276" w:lineRule="auto"/>
        <w:ind w:left="993"/>
        <w:jc w:val="both"/>
        <w:rPr>
          <w:sz w:val="20"/>
          <w:szCs w:val="20"/>
        </w:rPr>
      </w:pPr>
      <w:r w:rsidRPr="004F4513">
        <w:rPr>
          <w:sz w:val="20"/>
          <w:szCs w:val="20"/>
        </w:rPr>
        <w:t xml:space="preserve">обеспечение устойчивого развития и гарантированной доступности системы холодного водоснабжения с использованием централизованных систем в соответствии с современными методиками и требованиями законодательства Российской Федерации; </w:t>
      </w:r>
    </w:p>
    <w:p w14:paraId="623EB2E1" w14:textId="77777777" w:rsidR="00E619FC" w:rsidRPr="004F4513" w:rsidRDefault="00E619FC" w:rsidP="00E54CAA">
      <w:pPr>
        <w:pStyle w:val="af4"/>
        <w:numPr>
          <w:ilvl w:val="0"/>
          <w:numId w:val="15"/>
        </w:numPr>
        <w:spacing w:after="120" w:line="276" w:lineRule="auto"/>
        <w:ind w:left="993"/>
        <w:jc w:val="both"/>
        <w:rPr>
          <w:sz w:val="20"/>
          <w:szCs w:val="20"/>
        </w:rPr>
      </w:pPr>
      <w:r w:rsidRPr="004F4513">
        <w:rPr>
          <w:sz w:val="20"/>
          <w:szCs w:val="20"/>
        </w:rPr>
        <w:t xml:space="preserve">соблюдение принципов рационального водопользования с повышением сбалансированности окружающей природной среды и жизнедеятельности человека; </w:t>
      </w:r>
    </w:p>
    <w:p w14:paraId="1A6154FB" w14:textId="77777777" w:rsidR="00E619FC" w:rsidRPr="004F4513" w:rsidRDefault="00E619FC" w:rsidP="00E54CAA">
      <w:pPr>
        <w:pStyle w:val="af4"/>
        <w:numPr>
          <w:ilvl w:val="0"/>
          <w:numId w:val="15"/>
        </w:numPr>
        <w:spacing w:after="120" w:line="276" w:lineRule="auto"/>
        <w:ind w:left="993"/>
        <w:jc w:val="both"/>
        <w:rPr>
          <w:sz w:val="20"/>
          <w:szCs w:val="20"/>
        </w:rPr>
      </w:pPr>
      <w:r w:rsidRPr="004F4513">
        <w:rPr>
          <w:sz w:val="20"/>
          <w:szCs w:val="20"/>
        </w:rPr>
        <w:t xml:space="preserve">внедрение энергосберегающих технологий и совершенствование технологий подготовки питьевой воды для достижения максимального комфорта потребителя. </w:t>
      </w:r>
    </w:p>
    <w:p w14:paraId="2305E299" w14:textId="77777777" w:rsidR="00E619FC" w:rsidRPr="004F4513" w:rsidRDefault="00E619FC" w:rsidP="00E619FC">
      <w:pPr>
        <w:rPr>
          <w:rStyle w:val="blk"/>
          <w:b/>
          <w:i/>
          <w:sz w:val="20"/>
          <w:szCs w:val="20"/>
        </w:rPr>
      </w:pPr>
      <w:r w:rsidRPr="004F4513">
        <w:rPr>
          <w:rStyle w:val="blk"/>
          <w:b/>
          <w:i/>
          <w:sz w:val="20"/>
          <w:szCs w:val="20"/>
        </w:rPr>
        <w:t>Основные задачи разработки Схемы водоснабжения состоят в следующем:</w:t>
      </w:r>
    </w:p>
    <w:p w14:paraId="33D2D103" w14:textId="77777777" w:rsidR="00E619FC" w:rsidRPr="004F4513" w:rsidRDefault="00E619FC" w:rsidP="00E54CAA">
      <w:pPr>
        <w:pStyle w:val="af4"/>
        <w:numPr>
          <w:ilvl w:val="0"/>
          <w:numId w:val="18"/>
        </w:numPr>
        <w:spacing w:after="120" w:line="276" w:lineRule="auto"/>
        <w:ind w:left="993" w:hanging="426"/>
        <w:jc w:val="both"/>
        <w:rPr>
          <w:sz w:val="20"/>
          <w:szCs w:val="20"/>
        </w:rPr>
      </w:pPr>
      <w:r w:rsidRPr="004F4513">
        <w:rPr>
          <w:sz w:val="20"/>
          <w:szCs w:val="20"/>
        </w:rPr>
        <w:t xml:space="preserve">развитие системы муниципального регулирования в секторе водоснабжения, включая установление современных целевых показателей качества услуг, эффективности и надежности деятельности сектора; </w:t>
      </w:r>
    </w:p>
    <w:p w14:paraId="39A93A3B" w14:textId="3CAEDF8E" w:rsidR="00E619FC" w:rsidRPr="004F4513" w:rsidRDefault="00E619FC" w:rsidP="00E54CAA">
      <w:pPr>
        <w:pStyle w:val="af4"/>
        <w:numPr>
          <w:ilvl w:val="0"/>
          <w:numId w:val="18"/>
        </w:numPr>
        <w:spacing w:after="120" w:line="276" w:lineRule="auto"/>
        <w:ind w:left="993" w:hanging="426"/>
        <w:jc w:val="both"/>
        <w:rPr>
          <w:sz w:val="20"/>
          <w:szCs w:val="20"/>
        </w:rPr>
      </w:pPr>
      <w:r w:rsidRPr="004F4513">
        <w:rPr>
          <w:sz w:val="20"/>
          <w:szCs w:val="20"/>
        </w:rPr>
        <w:t xml:space="preserve">модернизация систем водоснабжения посредством подготовки и участия в муниципальных и региональных программах </w:t>
      </w:r>
      <w:r w:rsidR="005E59CB" w:rsidRPr="004F4513">
        <w:rPr>
          <w:sz w:val="20"/>
          <w:szCs w:val="20"/>
        </w:rPr>
        <w:t>Бодайбинского муниципального района</w:t>
      </w:r>
      <w:r w:rsidR="00FB674B" w:rsidRPr="004F4513">
        <w:rPr>
          <w:sz w:val="20"/>
          <w:szCs w:val="20"/>
        </w:rPr>
        <w:t xml:space="preserve"> </w:t>
      </w:r>
      <w:r w:rsidR="00C53544" w:rsidRPr="004F4513">
        <w:rPr>
          <w:sz w:val="20"/>
          <w:szCs w:val="20"/>
        </w:rPr>
        <w:t>Иркутской области</w:t>
      </w:r>
      <w:r w:rsidRPr="004F4513">
        <w:rPr>
          <w:sz w:val="20"/>
          <w:szCs w:val="20"/>
        </w:rPr>
        <w:t>, направленных на развитие и повышение качества услуг данной отрасли.</w:t>
      </w:r>
    </w:p>
    <w:p w14:paraId="2C2BB09E" w14:textId="6F513788" w:rsidR="00E619FC" w:rsidRPr="004F4513" w:rsidRDefault="00E619FC" w:rsidP="00E619FC">
      <w:pPr>
        <w:rPr>
          <w:sz w:val="20"/>
          <w:szCs w:val="20"/>
        </w:rPr>
      </w:pPr>
      <w:r w:rsidRPr="004F4513">
        <w:rPr>
          <w:sz w:val="20"/>
          <w:szCs w:val="20"/>
        </w:rPr>
        <w:t xml:space="preserve">Схема водоснабжения </w:t>
      </w:r>
      <w:r w:rsidR="00C53544" w:rsidRPr="004F4513">
        <w:rPr>
          <w:sz w:val="20"/>
          <w:szCs w:val="20"/>
        </w:rPr>
        <w:t>Кропоткинского городского поселения</w:t>
      </w:r>
      <w:r w:rsidR="00FB674B" w:rsidRPr="004F4513">
        <w:rPr>
          <w:sz w:val="20"/>
          <w:szCs w:val="20"/>
        </w:rPr>
        <w:t xml:space="preserve"> </w:t>
      </w:r>
      <w:r w:rsidR="005E59CB" w:rsidRPr="004F4513">
        <w:rPr>
          <w:sz w:val="20"/>
          <w:szCs w:val="20"/>
        </w:rPr>
        <w:t>Бодайбинского муниципального района</w:t>
      </w:r>
      <w:r w:rsidR="00FB674B" w:rsidRPr="004F4513">
        <w:rPr>
          <w:sz w:val="20"/>
          <w:szCs w:val="20"/>
        </w:rPr>
        <w:t xml:space="preserve"> </w:t>
      </w:r>
      <w:r w:rsidR="00C53544" w:rsidRPr="004F4513">
        <w:rPr>
          <w:sz w:val="20"/>
          <w:szCs w:val="20"/>
        </w:rPr>
        <w:t>Иркутской области</w:t>
      </w:r>
      <w:r w:rsidRPr="004F4513">
        <w:rPr>
          <w:sz w:val="20"/>
          <w:szCs w:val="20"/>
        </w:rPr>
        <w:t xml:space="preserve"> </w:t>
      </w:r>
      <w:r w:rsidR="00907CD8" w:rsidRPr="004F4513">
        <w:rPr>
          <w:sz w:val="20"/>
          <w:szCs w:val="20"/>
        </w:rPr>
        <w:t xml:space="preserve">актуализирована на </w:t>
      </w:r>
      <w:r w:rsidR="008040AF" w:rsidRPr="004F4513">
        <w:rPr>
          <w:sz w:val="20"/>
          <w:szCs w:val="20"/>
        </w:rPr>
        <w:t>2026</w:t>
      </w:r>
      <w:r w:rsidR="00907CD8" w:rsidRPr="004F4513">
        <w:rPr>
          <w:sz w:val="20"/>
          <w:szCs w:val="20"/>
        </w:rPr>
        <w:t xml:space="preserve"> г.</w:t>
      </w:r>
      <w:r w:rsidRPr="004F4513">
        <w:rPr>
          <w:sz w:val="20"/>
          <w:szCs w:val="20"/>
        </w:rPr>
        <w:t xml:space="preserve"> в соответствии со следующими документами: </w:t>
      </w:r>
    </w:p>
    <w:p w14:paraId="2323664E" w14:textId="77777777" w:rsidR="00E619FC" w:rsidRPr="004F4513" w:rsidRDefault="00E619FC" w:rsidP="00E54CAA">
      <w:pPr>
        <w:pStyle w:val="af4"/>
        <w:numPr>
          <w:ilvl w:val="0"/>
          <w:numId w:val="16"/>
        </w:numPr>
        <w:spacing w:after="120" w:line="276" w:lineRule="auto"/>
        <w:ind w:left="924" w:hanging="357"/>
        <w:contextualSpacing w:val="0"/>
        <w:jc w:val="both"/>
        <w:rPr>
          <w:sz w:val="20"/>
          <w:szCs w:val="20"/>
        </w:rPr>
      </w:pPr>
      <w:r w:rsidRPr="004F4513">
        <w:rPr>
          <w:sz w:val="20"/>
          <w:szCs w:val="20"/>
        </w:rPr>
        <w:t>Документы территориального планирования, включающие в себя:</w:t>
      </w:r>
    </w:p>
    <w:p w14:paraId="20188E10" w14:textId="487C7EFB" w:rsidR="00BE171B" w:rsidRPr="004F4513" w:rsidRDefault="00E619FC" w:rsidP="00E54CAA">
      <w:pPr>
        <w:pStyle w:val="af4"/>
        <w:numPr>
          <w:ilvl w:val="0"/>
          <w:numId w:val="19"/>
        </w:numPr>
        <w:spacing w:after="120" w:line="276" w:lineRule="auto"/>
        <w:ind w:left="924"/>
        <w:contextualSpacing w:val="0"/>
        <w:jc w:val="both"/>
        <w:rPr>
          <w:sz w:val="20"/>
          <w:szCs w:val="20"/>
        </w:rPr>
      </w:pPr>
      <w:r w:rsidRPr="004F4513">
        <w:rPr>
          <w:sz w:val="20"/>
          <w:szCs w:val="20"/>
        </w:rPr>
        <w:t xml:space="preserve">Генеральный план </w:t>
      </w:r>
      <w:r w:rsidR="00C53544" w:rsidRPr="004F4513">
        <w:rPr>
          <w:sz w:val="20"/>
          <w:szCs w:val="20"/>
        </w:rPr>
        <w:t>Кропоткинского городского поселения</w:t>
      </w:r>
      <w:r w:rsidR="00FB674B" w:rsidRPr="004F4513">
        <w:rPr>
          <w:sz w:val="20"/>
          <w:szCs w:val="20"/>
        </w:rPr>
        <w:t xml:space="preserve"> </w:t>
      </w:r>
      <w:r w:rsidR="005E59CB" w:rsidRPr="004F4513">
        <w:rPr>
          <w:sz w:val="20"/>
          <w:szCs w:val="20"/>
        </w:rPr>
        <w:t>Бодайбинского муниципального района</w:t>
      </w:r>
      <w:r w:rsidR="00FB674B" w:rsidRPr="004F4513">
        <w:rPr>
          <w:sz w:val="20"/>
          <w:szCs w:val="20"/>
        </w:rPr>
        <w:t xml:space="preserve"> </w:t>
      </w:r>
      <w:r w:rsidR="00C53544" w:rsidRPr="004F4513">
        <w:rPr>
          <w:sz w:val="20"/>
          <w:szCs w:val="20"/>
        </w:rPr>
        <w:t>Иркутской области</w:t>
      </w:r>
      <w:r w:rsidR="00DB2A35" w:rsidRPr="004F4513">
        <w:rPr>
          <w:sz w:val="20"/>
          <w:szCs w:val="20"/>
        </w:rPr>
        <w:t>.</w:t>
      </w:r>
    </w:p>
    <w:p w14:paraId="690EB97A" w14:textId="77777777" w:rsidR="00E619FC" w:rsidRPr="004F4513" w:rsidRDefault="00E619FC" w:rsidP="00E54CAA">
      <w:pPr>
        <w:pStyle w:val="af4"/>
        <w:numPr>
          <w:ilvl w:val="0"/>
          <w:numId w:val="16"/>
        </w:numPr>
        <w:spacing w:after="120" w:line="276" w:lineRule="auto"/>
        <w:ind w:left="924" w:hanging="357"/>
        <w:contextualSpacing w:val="0"/>
        <w:jc w:val="both"/>
        <w:rPr>
          <w:sz w:val="20"/>
          <w:szCs w:val="20"/>
        </w:rPr>
      </w:pPr>
      <w:r w:rsidRPr="004F4513">
        <w:rPr>
          <w:sz w:val="20"/>
          <w:szCs w:val="20"/>
        </w:rPr>
        <w:t>Нормативы градостроительного проектирования:</w:t>
      </w:r>
    </w:p>
    <w:p w14:paraId="74EE69F7" w14:textId="44C59C6E" w:rsidR="00E619FC" w:rsidRPr="004F4513" w:rsidRDefault="00E619FC" w:rsidP="00E54CAA">
      <w:pPr>
        <w:pStyle w:val="af4"/>
        <w:numPr>
          <w:ilvl w:val="0"/>
          <w:numId w:val="19"/>
        </w:numPr>
        <w:spacing w:after="120" w:line="276" w:lineRule="auto"/>
        <w:ind w:left="993"/>
        <w:contextualSpacing w:val="0"/>
        <w:jc w:val="both"/>
        <w:rPr>
          <w:sz w:val="20"/>
          <w:szCs w:val="20"/>
        </w:rPr>
      </w:pPr>
      <w:r w:rsidRPr="004F4513">
        <w:rPr>
          <w:sz w:val="20"/>
          <w:szCs w:val="20"/>
        </w:rPr>
        <w:t xml:space="preserve">Местные нормативы градостроительного проектирования </w:t>
      </w:r>
      <w:r w:rsidR="00C53544" w:rsidRPr="004F4513">
        <w:rPr>
          <w:sz w:val="20"/>
          <w:szCs w:val="20"/>
        </w:rPr>
        <w:t>Кропоткинского городского поселения</w:t>
      </w:r>
      <w:r w:rsidRPr="004F4513">
        <w:rPr>
          <w:sz w:val="20"/>
          <w:szCs w:val="20"/>
        </w:rPr>
        <w:t>.</w:t>
      </w:r>
    </w:p>
    <w:p w14:paraId="7964111A" w14:textId="77777777" w:rsidR="00E619FC" w:rsidRPr="004F4513" w:rsidRDefault="00E619FC" w:rsidP="00E54CAA">
      <w:pPr>
        <w:pStyle w:val="af4"/>
        <w:numPr>
          <w:ilvl w:val="0"/>
          <w:numId w:val="16"/>
        </w:numPr>
        <w:spacing w:after="120" w:line="276" w:lineRule="auto"/>
        <w:contextualSpacing w:val="0"/>
        <w:jc w:val="both"/>
        <w:rPr>
          <w:sz w:val="20"/>
          <w:szCs w:val="20"/>
        </w:rPr>
      </w:pPr>
      <w:r w:rsidRPr="004F4513">
        <w:rPr>
          <w:sz w:val="20"/>
          <w:szCs w:val="20"/>
        </w:rPr>
        <w:t>Инвестиционные программы комплексн</w:t>
      </w:r>
      <w:r w:rsidR="007E00F2" w:rsidRPr="004F4513">
        <w:rPr>
          <w:sz w:val="20"/>
          <w:szCs w:val="20"/>
        </w:rPr>
        <w:t>ого развития.</w:t>
      </w:r>
    </w:p>
    <w:p w14:paraId="0EF113B3" w14:textId="77777777" w:rsidR="00E619FC" w:rsidRPr="004F4513" w:rsidRDefault="00E619FC" w:rsidP="00E54CAA">
      <w:pPr>
        <w:pStyle w:val="af4"/>
        <w:numPr>
          <w:ilvl w:val="0"/>
          <w:numId w:val="16"/>
        </w:numPr>
        <w:spacing w:after="120" w:line="276" w:lineRule="auto"/>
        <w:contextualSpacing w:val="0"/>
        <w:jc w:val="both"/>
        <w:rPr>
          <w:sz w:val="20"/>
          <w:szCs w:val="20"/>
        </w:rPr>
      </w:pPr>
      <w:r w:rsidRPr="004F4513">
        <w:rPr>
          <w:sz w:val="20"/>
          <w:szCs w:val="20"/>
        </w:rPr>
        <w:t>Иные документы и материалы, подлежащие к учету:</w:t>
      </w:r>
    </w:p>
    <w:p w14:paraId="518D7A3D" w14:textId="77777777" w:rsidR="00E619FC" w:rsidRPr="004F4513" w:rsidRDefault="00E619FC" w:rsidP="00E54CAA">
      <w:pPr>
        <w:pStyle w:val="af4"/>
        <w:numPr>
          <w:ilvl w:val="0"/>
          <w:numId w:val="16"/>
        </w:numPr>
        <w:spacing w:after="120" w:line="276" w:lineRule="auto"/>
        <w:ind w:left="851" w:hanging="284"/>
        <w:contextualSpacing w:val="0"/>
        <w:jc w:val="both"/>
        <w:rPr>
          <w:sz w:val="20"/>
          <w:szCs w:val="20"/>
        </w:rPr>
      </w:pPr>
      <w:r w:rsidRPr="004F4513">
        <w:rPr>
          <w:sz w:val="20"/>
          <w:szCs w:val="20"/>
        </w:rPr>
        <w:t>Документы (требования) законодательства Российской Федерации, включающие в себя:</w:t>
      </w:r>
    </w:p>
    <w:p w14:paraId="3B97698D" w14:textId="21A7210E" w:rsidR="00675E5D" w:rsidRPr="004F4513" w:rsidRDefault="00675E5D" w:rsidP="00E54CAA">
      <w:pPr>
        <w:pStyle w:val="af4"/>
        <w:numPr>
          <w:ilvl w:val="0"/>
          <w:numId w:val="20"/>
        </w:numPr>
        <w:spacing w:line="276" w:lineRule="auto"/>
        <w:ind w:left="993"/>
        <w:contextualSpacing w:val="0"/>
        <w:jc w:val="both"/>
        <w:rPr>
          <w:sz w:val="20"/>
          <w:szCs w:val="20"/>
        </w:rPr>
      </w:pPr>
      <w:r w:rsidRPr="004F4513">
        <w:rPr>
          <w:sz w:val="20"/>
          <w:szCs w:val="20"/>
        </w:rPr>
        <w:t>Градостроительный кодекс РФ от 29.12.2004 № 190-ФЗ (</w:t>
      </w:r>
      <w:r w:rsidR="00481245" w:rsidRPr="004F4513">
        <w:rPr>
          <w:sz w:val="20"/>
          <w:szCs w:val="20"/>
        </w:rPr>
        <w:t>с изменениями на 25 декабря 2023 года</w:t>
      </w:r>
      <w:r w:rsidRPr="004F4513">
        <w:rPr>
          <w:sz w:val="20"/>
          <w:szCs w:val="20"/>
        </w:rPr>
        <w:t>);</w:t>
      </w:r>
    </w:p>
    <w:p w14:paraId="3AB91593" w14:textId="77777777" w:rsidR="00675E5D" w:rsidRPr="004F4513" w:rsidRDefault="00675E5D" w:rsidP="00E54CAA">
      <w:pPr>
        <w:pStyle w:val="af4"/>
        <w:numPr>
          <w:ilvl w:val="0"/>
          <w:numId w:val="20"/>
        </w:numPr>
        <w:spacing w:line="276" w:lineRule="auto"/>
        <w:ind w:left="992" w:hanging="357"/>
        <w:contextualSpacing w:val="0"/>
        <w:jc w:val="both"/>
        <w:rPr>
          <w:sz w:val="20"/>
          <w:szCs w:val="20"/>
        </w:rPr>
      </w:pPr>
      <w:r w:rsidRPr="004F4513">
        <w:rPr>
          <w:sz w:val="20"/>
          <w:szCs w:val="20"/>
        </w:rPr>
        <w:t>СП 32.13330.2018 «Канализация. Наружные сети и сооружения»;</w:t>
      </w:r>
    </w:p>
    <w:p w14:paraId="697D6996" w14:textId="77777777" w:rsidR="00675E5D" w:rsidRPr="004F4513" w:rsidRDefault="00675E5D" w:rsidP="00E54CAA">
      <w:pPr>
        <w:pStyle w:val="af4"/>
        <w:numPr>
          <w:ilvl w:val="0"/>
          <w:numId w:val="20"/>
        </w:numPr>
        <w:spacing w:line="276" w:lineRule="auto"/>
        <w:ind w:left="992" w:hanging="357"/>
        <w:contextualSpacing w:val="0"/>
        <w:jc w:val="both"/>
        <w:rPr>
          <w:sz w:val="20"/>
          <w:szCs w:val="20"/>
        </w:rPr>
      </w:pPr>
      <w:r w:rsidRPr="004F4513">
        <w:rPr>
          <w:color w:val="000000"/>
          <w:sz w:val="20"/>
          <w:szCs w:val="20"/>
          <w:shd w:val="clear" w:color="auto" w:fill="FFFFFF"/>
        </w:rPr>
        <w:t>СП 31.13330.2021</w:t>
      </w:r>
      <w:r w:rsidRPr="004F4513">
        <w:rPr>
          <w:sz w:val="20"/>
          <w:szCs w:val="20"/>
        </w:rPr>
        <w:t xml:space="preserve"> «Водоснабжение. Наружные сети и сооружения»;</w:t>
      </w:r>
    </w:p>
    <w:p w14:paraId="0B48A0BF" w14:textId="77777777" w:rsidR="00675E5D" w:rsidRPr="004F4513" w:rsidRDefault="00675E5D" w:rsidP="00E54CAA">
      <w:pPr>
        <w:pStyle w:val="af4"/>
        <w:numPr>
          <w:ilvl w:val="0"/>
          <w:numId w:val="20"/>
        </w:numPr>
        <w:spacing w:line="276" w:lineRule="auto"/>
        <w:ind w:left="993"/>
        <w:contextualSpacing w:val="0"/>
        <w:jc w:val="both"/>
        <w:rPr>
          <w:sz w:val="20"/>
          <w:szCs w:val="20"/>
        </w:rPr>
      </w:pPr>
      <w:r w:rsidRPr="004F4513">
        <w:rPr>
          <w:sz w:val="20"/>
          <w:szCs w:val="20"/>
        </w:rPr>
        <w:t>СП 30.13330.2020 «Внутренний водопровод и канализация зданий;</w:t>
      </w:r>
    </w:p>
    <w:p w14:paraId="7C4B7F86" w14:textId="77777777" w:rsidR="00675E5D" w:rsidRPr="004F4513" w:rsidRDefault="00675E5D" w:rsidP="00E54CAA">
      <w:pPr>
        <w:pStyle w:val="af4"/>
        <w:numPr>
          <w:ilvl w:val="0"/>
          <w:numId w:val="20"/>
        </w:numPr>
        <w:spacing w:line="276" w:lineRule="auto"/>
        <w:ind w:left="993"/>
        <w:contextualSpacing w:val="0"/>
        <w:jc w:val="both"/>
        <w:rPr>
          <w:sz w:val="20"/>
          <w:szCs w:val="20"/>
        </w:rPr>
      </w:pPr>
      <w:r w:rsidRPr="004F4513">
        <w:rPr>
          <w:sz w:val="20"/>
          <w:szCs w:val="20"/>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7682419" w14:textId="581F95EF" w:rsidR="00675E5D" w:rsidRPr="004F4513" w:rsidRDefault="00675E5D" w:rsidP="00E54CAA">
      <w:pPr>
        <w:pStyle w:val="af4"/>
        <w:numPr>
          <w:ilvl w:val="0"/>
          <w:numId w:val="20"/>
        </w:numPr>
        <w:spacing w:line="276" w:lineRule="auto"/>
        <w:ind w:left="993"/>
        <w:contextualSpacing w:val="0"/>
        <w:jc w:val="both"/>
        <w:rPr>
          <w:sz w:val="20"/>
          <w:szCs w:val="20"/>
        </w:rPr>
      </w:pPr>
      <w:r w:rsidRPr="004F4513">
        <w:rPr>
          <w:sz w:val="20"/>
          <w:szCs w:val="20"/>
        </w:rPr>
        <w:t xml:space="preserve">Федеральный закон от 7.12.2011 № 416-ФЗ </w:t>
      </w:r>
      <w:r w:rsidRPr="004F4513">
        <w:rPr>
          <w:sz w:val="20"/>
          <w:szCs w:val="20"/>
          <w:shd w:val="clear" w:color="auto" w:fill="FFFFFF"/>
        </w:rPr>
        <w:t>(</w:t>
      </w:r>
      <w:r w:rsidR="00481245" w:rsidRPr="004F4513">
        <w:rPr>
          <w:sz w:val="20"/>
          <w:szCs w:val="20"/>
          <w:shd w:val="clear" w:color="auto" w:fill="FFFFFF"/>
        </w:rPr>
        <w:t>с изменениями на 13 июня 2023 года</w:t>
      </w:r>
      <w:r w:rsidRPr="004F4513">
        <w:rPr>
          <w:sz w:val="20"/>
          <w:szCs w:val="20"/>
          <w:shd w:val="clear" w:color="auto" w:fill="FFFFFF"/>
        </w:rPr>
        <w:t>)</w:t>
      </w:r>
      <w:r w:rsidRPr="004F4513">
        <w:rPr>
          <w:sz w:val="20"/>
          <w:szCs w:val="20"/>
        </w:rPr>
        <w:t xml:space="preserve"> «О водоснабжении и водоотведении»;</w:t>
      </w:r>
    </w:p>
    <w:p w14:paraId="713DCCFD" w14:textId="6C850302" w:rsidR="00675E5D" w:rsidRPr="004F4513" w:rsidRDefault="00675E5D" w:rsidP="00E54CAA">
      <w:pPr>
        <w:pStyle w:val="af4"/>
        <w:numPr>
          <w:ilvl w:val="0"/>
          <w:numId w:val="20"/>
        </w:numPr>
        <w:spacing w:after="120" w:line="276" w:lineRule="auto"/>
        <w:ind w:left="993"/>
        <w:contextualSpacing w:val="0"/>
        <w:jc w:val="both"/>
        <w:rPr>
          <w:sz w:val="20"/>
          <w:szCs w:val="20"/>
        </w:rPr>
      </w:pPr>
      <w:r w:rsidRPr="004F4513">
        <w:rPr>
          <w:sz w:val="20"/>
          <w:szCs w:val="20"/>
        </w:rPr>
        <w:t>Правила разработки и утверждения схем водоснабжения и водоотведения. Требования к содержанию схем водоснабжения и водоотведения, утвержденные постановлением Правительства Российской Федерации от 5 сентября 2013 г. № 782 (</w:t>
      </w:r>
      <w:r w:rsidR="00481245" w:rsidRPr="004F4513">
        <w:rPr>
          <w:sz w:val="20"/>
          <w:szCs w:val="20"/>
        </w:rPr>
        <w:t>с изменениями на 28 ноября 2023 года</w:t>
      </w:r>
      <w:r w:rsidRPr="004F4513">
        <w:rPr>
          <w:sz w:val="20"/>
          <w:szCs w:val="20"/>
        </w:rPr>
        <w:t>).</w:t>
      </w:r>
    </w:p>
    <w:p w14:paraId="6AEDF421" w14:textId="1809B889" w:rsidR="00E619FC" w:rsidRPr="004F4513" w:rsidRDefault="00E619FC" w:rsidP="00E619FC">
      <w:pPr>
        <w:rPr>
          <w:sz w:val="20"/>
          <w:szCs w:val="20"/>
        </w:rPr>
      </w:pPr>
      <w:r w:rsidRPr="004F4513">
        <w:rPr>
          <w:sz w:val="20"/>
          <w:szCs w:val="20"/>
        </w:rPr>
        <w:t xml:space="preserve">Схема водоснабжения определяет основные направления развития централизованных систем водоснабжения населенных пунктов </w:t>
      </w:r>
      <w:r w:rsidR="00C53544" w:rsidRPr="004F4513">
        <w:rPr>
          <w:sz w:val="20"/>
          <w:szCs w:val="20"/>
        </w:rPr>
        <w:t>Кропоткинского городского поселения</w:t>
      </w:r>
      <w:r w:rsidRPr="004F4513">
        <w:rPr>
          <w:sz w:val="20"/>
          <w:szCs w:val="20"/>
        </w:rPr>
        <w:t>, необходимые для реализации документов территориального планирования, документов по планировке территорий на расчетный срок их освоения, а также документов социально-экономического планирования и стратегического прогнозирования.</w:t>
      </w:r>
    </w:p>
    <w:p w14:paraId="45BB7752" w14:textId="3889B363" w:rsidR="009811DE" w:rsidRPr="004F4513" w:rsidRDefault="009811DE" w:rsidP="00E619FC">
      <w:pPr>
        <w:rPr>
          <w:sz w:val="20"/>
          <w:szCs w:val="20"/>
        </w:rPr>
      </w:pPr>
      <w:r w:rsidRPr="004F4513">
        <w:rPr>
          <w:sz w:val="20"/>
          <w:szCs w:val="20"/>
        </w:rPr>
        <w:t xml:space="preserve">В соответствии с требованиями Технического задания на выполнение работ по разработке схем водоснабжения и водоотведения </w:t>
      </w:r>
      <w:r w:rsidR="00C53544" w:rsidRPr="004F4513">
        <w:rPr>
          <w:sz w:val="20"/>
          <w:szCs w:val="20"/>
        </w:rPr>
        <w:t>Кропоткинского городского поселения</w:t>
      </w:r>
      <w:r w:rsidRPr="004F4513">
        <w:rPr>
          <w:sz w:val="20"/>
          <w:szCs w:val="20"/>
        </w:rPr>
        <w:t xml:space="preserve"> определен срок реализации Схемы водо</w:t>
      </w:r>
      <w:r w:rsidR="008030D4" w:rsidRPr="004F4513">
        <w:rPr>
          <w:sz w:val="20"/>
          <w:szCs w:val="20"/>
        </w:rPr>
        <w:t>снабжения</w:t>
      </w:r>
      <w:r w:rsidRPr="004F4513">
        <w:rPr>
          <w:sz w:val="20"/>
          <w:szCs w:val="20"/>
        </w:rPr>
        <w:t xml:space="preserve"> – не менее 10 лет, но не более действия генерального плана.</w:t>
      </w:r>
    </w:p>
    <w:p w14:paraId="43DD5CD4" w14:textId="2B59046C" w:rsidR="00E619FC" w:rsidRPr="004F4513" w:rsidRDefault="00E619FC" w:rsidP="00E619FC">
      <w:pPr>
        <w:rPr>
          <w:sz w:val="20"/>
          <w:szCs w:val="20"/>
        </w:rPr>
      </w:pPr>
      <w:r w:rsidRPr="004F4513">
        <w:rPr>
          <w:sz w:val="20"/>
          <w:szCs w:val="20"/>
        </w:rPr>
        <w:t xml:space="preserve">Ключевые демографические показатели в области численности населения </w:t>
      </w:r>
      <w:r w:rsidR="00C53544" w:rsidRPr="004F4513">
        <w:rPr>
          <w:sz w:val="20"/>
          <w:szCs w:val="20"/>
        </w:rPr>
        <w:t>Кропоткинского городского поселения</w:t>
      </w:r>
      <w:r w:rsidRPr="004F4513">
        <w:rPr>
          <w:sz w:val="20"/>
          <w:szCs w:val="20"/>
        </w:rPr>
        <w:t xml:space="preserve"> представлены </w:t>
      </w:r>
      <w:r w:rsidR="00FB674B" w:rsidRPr="004F4513">
        <w:rPr>
          <w:sz w:val="20"/>
          <w:szCs w:val="20"/>
        </w:rPr>
        <w:t xml:space="preserve">в </w:t>
      </w:r>
      <w:r w:rsidRPr="004F4513">
        <w:rPr>
          <w:sz w:val="20"/>
          <w:szCs w:val="20"/>
        </w:rPr>
        <w:t>таблиц</w:t>
      </w:r>
      <w:r w:rsidR="00FB674B" w:rsidRPr="004F4513">
        <w:rPr>
          <w:sz w:val="20"/>
          <w:szCs w:val="20"/>
        </w:rPr>
        <w:t>е 1</w:t>
      </w:r>
      <w:r w:rsidRPr="004F4513">
        <w:rPr>
          <w:sz w:val="20"/>
          <w:szCs w:val="20"/>
        </w:rPr>
        <w:t>.</w:t>
      </w:r>
      <w:r w:rsidR="007F555E" w:rsidRPr="004F4513">
        <w:rPr>
          <w:sz w:val="20"/>
          <w:szCs w:val="20"/>
        </w:rPr>
        <w:t>1.</w:t>
      </w:r>
      <w:r w:rsidR="00563FFB" w:rsidRPr="004F4513">
        <w:rPr>
          <w:sz w:val="20"/>
          <w:szCs w:val="20"/>
        </w:rPr>
        <w:t>1.</w:t>
      </w:r>
    </w:p>
    <w:p w14:paraId="1E3F1B44" w14:textId="77777777" w:rsidR="00E619FC" w:rsidRPr="004F4513" w:rsidRDefault="00E619FC" w:rsidP="00E619FC">
      <w:pPr>
        <w:keepNext/>
        <w:ind w:left="567" w:firstLine="0"/>
        <w:jc w:val="right"/>
        <w:rPr>
          <w:sz w:val="20"/>
          <w:szCs w:val="20"/>
        </w:rPr>
      </w:pPr>
      <w:bookmarkStart w:id="3" w:name="_Ref382328750"/>
      <w:r w:rsidRPr="004F4513">
        <w:rPr>
          <w:sz w:val="20"/>
          <w:szCs w:val="20"/>
        </w:rPr>
        <w:lastRenderedPageBreak/>
        <w:t xml:space="preserve">Таблица </w:t>
      </w:r>
      <w:bookmarkEnd w:id="3"/>
      <w:r w:rsidRPr="004F4513">
        <w:rPr>
          <w:sz w:val="20"/>
          <w:szCs w:val="20"/>
        </w:rPr>
        <w:t>1</w:t>
      </w:r>
      <w:r w:rsidR="007F555E" w:rsidRPr="004F4513">
        <w:rPr>
          <w:sz w:val="20"/>
          <w:szCs w:val="20"/>
        </w:rPr>
        <w:t>.1</w:t>
      </w:r>
      <w:r w:rsidR="00563FFB" w:rsidRPr="004F4513">
        <w:rPr>
          <w:sz w:val="20"/>
          <w:szCs w:val="20"/>
        </w:rPr>
        <w:t>.1</w:t>
      </w:r>
    </w:p>
    <w:p w14:paraId="7605C8E8" w14:textId="3584769D" w:rsidR="00E619FC" w:rsidRPr="004F4513" w:rsidRDefault="00675E5D" w:rsidP="00E619FC">
      <w:pPr>
        <w:keepNext/>
        <w:ind w:firstLine="0"/>
        <w:jc w:val="center"/>
        <w:rPr>
          <w:sz w:val="20"/>
          <w:szCs w:val="20"/>
          <w:u w:val="single"/>
        </w:rPr>
      </w:pPr>
      <w:r w:rsidRPr="004F4513">
        <w:rPr>
          <w:sz w:val="20"/>
          <w:szCs w:val="20"/>
          <w:u w:val="single"/>
        </w:rPr>
        <w:t>Показатели численности населения на базовый год (</w:t>
      </w:r>
      <w:r w:rsidR="009619E4" w:rsidRPr="004F4513">
        <w:rPr>
          <w:sz w:val="20"/>
          <w:szCs w:val="20"/>
          <w:u w:val="single"/>
        </w:rPr>
        <w:t>2023</w:t>
      </w:r>
      <w:r w:rsidRPr="004F4513">
        <w:rPr>
          <w:sz w:val="20"/>
          <w:szCs w:val="20"/>
          <w:u w:val="single"/>
        </w:rPr>
        <w:t xml:space="preserve"> г.) и на расчетный срок (</w:t>
      </w:r>
      <w:r w:rsidR="00C53544" w:rsidRPr="004F4513">
        <w:rPr>
          <w:sz w:val="20"/>
          <w:szCs w:val="20"/>
          <w:u w:val="single"/>
        </w:rPr>
        <w:t>2032</w:t>
      </w:r>
      <w:r w:rsidRPr="004F4513">
        <w:rPr>
          <w:sz w:val="20"/>
          <w:szCs w:val="20"/>
          <w:u w:val="single"/>
        </w:rPr>
        <w:t xml:space="preserve"> г.)</w:t>
      </w:r>
    </w:p>
    <w:tbl>
      <w:tblPr>
        <w:tblW w:w="4830" w:type="pct"/>
        <w:jc w:val="center"/>
        <w:shd w:val="clear" w:color="auto" w:fill="FFFFFF"/>
        <w:tblLook w:val="0000" w:firstRow="0" w:lastRow="0" w:firstColumn="0" w:lastColumn="0" w:noHBand="0" w:noVBand="0"/>
      </w:tblPr>
      <w:tblGrid>
        <w:gridCol w:w="3269"/>
        <w:gridCol w:w="2658"/>
        <w:gridCol w:w="4140"/>
      </w:tblGrid>
      <w:tr w:rsidR="000F0552" w:rsidRPr="004F4513" w14:paraId="15071244" w14:textId="77777777" w:rsidTr="000F0552">
        <w:trPr>
          <w:tblHeader/>
          <w:jc w:val="center"/>
        </w:trPr>
        <w:tc>
          <w:tcPr>
            <w:tcW w:w="1624" w:type="pct"/>
            <w:tcBorders>
              <w:top w:val="single" w:sz="4" w:space="0" w:color="000000"/>
              <w:left w:val="single" w:sz="4" w:space="0" w:color="000000"/>
              <w:bottom w:val="single" w:sz="4" w:space="0" w:color="000000"/>
            </w:tcBorders>
            <w:shd w:val="clear" w:color="auto" w:fill="FFFFFF"/>
            <w:vAlign w:val="center"/>
          </w:tcPr>
          <w:p w14:paraId="56F957E1" w14:textId="77777777" w:rsidR="000F0552" w:rsidRPr="004F4513" w:rsidRDefault="000F0552" w:rsidP="00571F02">
            <w:pPr>
              <w:tabs>
                <w:tab w:val="left" w:pos="1337"/>
              </w:tabs>
              <w:snapToGrid w:val="0"/>
              <w:spacing w:after="0" w:line="240" w:lineRule="auto"/>
              <w:ind w:firstLine="0"/>
              <w:jc w:val="center"/>
              <w:rPr>
                <w:b/>
                <w:sz w:val="20"/>
                <w:szCs w:val="20"/>
              </w:rPr>
            </w:pPr>
            <w:r w:rsidRPr="004F4513">
              <w:rPr>
                <w:b/>
                <w:sz w:val="20"/>
                <w:szCs w:val="20"/>
              </w:rPr>
              <w:t>Наименование</w:t>
            </w:r>
          </w:p>
        </w:tc>
        <w:tc>
          <w:tcPr>
            <w:tcW w:w="1320" w:type="pct"/>
            <w:tcBorders>
              <w:top w:val="single" w:sz="4" w:space="0" w:color="000000"/>
              <w:left w:val="single" w:sz="4" w:space="0" w:color="000000"/>
              <w:bottom w:val="single" w:sz="4" w:space="0" w:color="000000"/>
              <w:right w:val="single" w:sz="4" w:space="0" w:color="auto"/>
            </w:tcBorders>
            <w:shd w:val="clear" w:color="auto" w:fill="FFFFFF"/>
            <w:vAlign w:val="center"/>
          </w:tcPr>
          <w:p w14:paraId="36AD2649" w14:textId="248DB9CF" w:rsidR="000F0552" w:rsidRPr="004F4513" w:rsidRDefault="000F0552" w:rsidP="008F3D9F">
            <w:pPr>
              <w:tabs>
                <w:tab w:val="left" w:pos="1337"/>
              </w:tabs>
              <w:snapToGrid w:val="0"/>
              <w:spacing w:after="0" w:line="240" w:lineRule="auto"/>
              <w:ind w:firstLine="0"/>
              <w:jc w:val="center"/>
              <w:rPr>
                <w:b/>
                <w:sz w:val="20"/>
                <w:szCs w:val="20"/>
              </w:rPr>
            </w:pPr>
            <w:r w:rsidRPr="004F4513">
              <w:rPr>
                <w:b/>
                <w:sz w:val="20"/>
                <w:szCs w:val="20"/>
              </w:rPr>
              <w:t>Численность постоянного населения на 01.01.</w:t>
            </w:r>
            <w:r w:rsidR="009619E4" w:rsidRPr="004F4513">
              <w:rPr>
                <w:b/>
                <w:sz w:val="20"/>
                <w:szCs w:val="20"/>
              </w:rPr>
              <w:t>2023</w:t>
            </w:r>
            <w:r w:rsidRPr="004F4513">
              <w:rPr>
                <w:b/>
                <w:sz w:val="20"/>
                <w:szCs w:val="20"/>
              </w:rPr>
              <w:t xml:space="preserve"> г.</w:t>
            </w:r>
          </w:p>
        </w:tc>
        <w:tc>
          <w:tcPr>
            <w:tcW w:w="20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A2864D" w14:textId="36E3B323" w:rsidR="000F0552" w:rsidRPr="004F4513" w:rsidRDefault="000F0552" w:rsidP="000F0552">
            <w:pPr>
              <w:tabs>
                <w:tab w:val="left" w:pos="1337"/>
              </w:tabs>
              <w:snapToGrid w:val="0"/>
              <w:spacing w:after="0" w:line="240" w:lineRule="auto"/>
              <w:ind w:firstLine="0"/>
              <w:jc w:val="center"/>
              <w:rPr>
                <w:b/>
                <w:sz w:val="20"/>
                <w:szCs w:val="20"/>
              </w:rPr>
            </w:pPr>
            <w:r w:rsidRPr="004F4513">
              <w:rPr>
                <w:b/>
                <w:sz w:val="20"/>
                <w:szCs w:val="20"/>
              </w:rPr>
              <w:t xml:space="preserve">Прогнозируемая численность населения на Расчетный срок </w:t>
            </w:r>
            <w:r w:rsidR="00C53544" w:rsidRPr="004F4513">
              <w:rPr>
                <w:b/>
                <w:sz w:val="20"/>
                <w:szCs w:val="20"/>
              </w:rPr>
              <w:t>2032</w:t>
            </w:r>
            <w:r w:rsidRPr="004F4513">
              <w:rPr>
                <w:b/>
                <w:sz w:val="20"/>
                <w:szCs w:val="20"/>
              </w:rPr>
              <w:t xml:space="preserve"> г.</w:t>
            </w:r>
          </w:p>
        </w:tc>
      </w:tr>
      <w:tr w:rsidR="000F0552" w:rsidRPr="004F4513" w14:paraId="0B3E01F5" w14:textId="77777777" w:rsidTr="007465D8">
        <w:trPr>
          <w:trHeight w:val="796"/>
          <w:jc w:val="center"/>
        </w:trPr>
        <w:tc>
          <w:tcPr>
            <w:tcW w:w="1624" w:type="pct"/>
            <w:tcBorders>
              <w:top w:val="single" w:sz="4" w:space="0" w:color="000000"/>
              <w:left w:val="single" w:sz="4" w:space="0" w:color="000000"/>
              <w:bottom w:val="single" w:sz="4" w:space="0" w:color="000000"/>
            </w:tcBorders>
            <w:shd w:val="clear" w:color="auto" w:fill="FFFFFF"/>
            <w:vAlign w:val="center"/>
          </w:tcPr>
          <w:p w14:paraId="4B546975" w14:textId="3A2231D9" w:rsidR="000F0552" w:rsidRPr="004F4513" w:rsidRDefault="00C53544" w:rsidP="00571F02">
            <w:pPr>
              <w:tabs>
                <w:tab w:val="left" w:pos="1337"/>
              </w:tabs>
              <w:snapToGrid w:val="0"/>
              <w:spacing w:after="0" w:line="240" w:lineRule="auto"/>
              <w:ind w:firstLine="0"/>
              <w:jc w:val="center"/>
              <w:rPr>
                <w:sz w:val="20"/>
                <w:szCs w:val="20"/>
              </w:rPr>
            </w:pPr>
            <w:r w:rsidRPr="004F4513">
              <w:rPr>
                <w:sz w:val="20"/>
                <w:szCs w:val="20"/>
              </w:rPr>
              <w:t>Кропоткинское городское поселение</w:t>
            </w:r>
          </w:p>
        </w:tc>
        <w:tc>
          <w:tcPr>
            <w:tcW w:w="1320" w:type="pct"/>
            <w:tcBorders>
              <w:top w:val="single" w:sz="4" w:space="0" w:color="000000"/>
              <w:left w:val="single" w:sz="4" w:space="0" w:color="000000"/>
              <w:bottom w:val="single" w:sz="4" w:space="0" w:color="000000"/>
              <w:right w:val="single" w:sz="4" w:space="0" w:color="auto"/>
            </w:tcBorders>
            <w:shd w:val="clear" w:color="auto" w:fill="FFFFFF"/>
            <w:vAlign w:val="center"/>
          </w:tcPr>
          <w:p w14:paraId="0E95EB84" w14:textId="64BADF89" w:rsidR="000D70B4" w:rsidRPr="004F4513" w:rsidRDefault="000D70B4" w:rsidP="00B548D4">
            <w:pPr>
              <w:tabs>
                <w:tab w:val="left" w:pos="1337"/>
              </w:tabs>
              <w:snapToGrid w:val="0"/>
              <w:spacing w:after="0" w:line="240" w:lineRule="auto"/>
              <w:ind w:firstLine="0"/>
              <w:rPr>
                <w:rFonts w:ascii="Calibri" w:hAnsi="Calibri"/>
                <w:sz w:val="20"/>
                <w:szCs w:val="20"/>
                <w:lang w:eastAsia="ru-RU"/>
              </w:rPr>
            </w:pPr>
          </w:p>
          <w:p w14:paraId="0456DE20" w14:textId="77777777" w:rsidR="000D70B4" w:rsidRPr="004F4513" w:rsidRDefault="000D70B4" w:rsidP="000D70B4">
            <w:pPr>
              <w:tabs>
                <w:tab w:val="left" w:pos="1337"/>
              </w:tabs>
              <w:snapToGrid w:val="0"/>
              <w:spacing w:after="0" w:line="240" w:lineRule="auto"/>
              <w:ind w:firstLine="0"/>
              <w:jc w:val="center"/>
              <w:rPr>
                <w:sz w:val="20"/>
                <w:szCs w:val="20"/>
              </w:rPr>
            </w:pPr>
            <w:r w:rsidRPr="004F4513">
              <w:rPr>
                <w:sz w:val="20"/>
                <w:szCs w:val="20"/>
              </w:rPr>
              <w:t>989</w:t>
            </w:r>
          </w:p>
          <w:p w14:paraId="6D0995B9" w14:textId="351794F9" w:rsidR="000F0552" w:rsidRPr="004F4513" w:rsidRDefault="000F0552" w:rsidP="00B548D4">
            <w:pPr>
              <w:tabs>
                <w:tab w:val="left" w:pos="1337"/>
              </w:tabs>
              <w:snapToGrid w:val="0"/>
              <w:spacing w:after="0" w:line="240" w:lineRule="auto"/>
              <w:ind w:firstLine="0"/>
              <w:rPr>
                <w:sz w:val="20"/>
                <w:szCs w:val="20"/>
              </w:rPr>
            </w:pPr>
          </w:p>
        </w:tc>
        <w:tc>
          <w:tcPr>
            <w:tcW w:w="20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85B0D6" w14:textId="18489F65" w:rsidR="000D70B4" w:rsidRPr="004F4513" w:rsidRDefault="000D70B4" w:rsidP="000D70B4">
            <w:pPr>
              <w:tabs>
                <w:tab w:val="left" w:pos="1337"/>
              </w:tabs>
              <w:snapToGrid w:val="0"/>
              <w:spacing w:after="0" w:line="240" w:lineRule="auto"/>
              <w:ind w:firstLine="0"/>
              <w:jc w:val="center"/>
              <w:rPr>
                <w:rFonts w:ascii="Calibri" w:hAnsi="Calibri"/>
                <w:sz w:val="20"/>
                <w:szCs w:val="20"/>
                <w:lang w:eastAsia="ru-RU"/>
              </w:rPr>
            </w:pPr>
          </w:p>
          <w:p w14:paraId="0CF37B60" w14:textId="77777777" w:rsidR="000D70B4" w:rsidRPr="004F4513" w:rsidRDefault="000D70B4" w:rsidP="000D70B4">
            <w:pPr>
              <w:tabs>
                <w:tab w:val="left" w:pos="1337"/>
              </w:tabs>
              <w:snapToGrid w:val="0"/>
              <w:spacing w:after="0" w:line="240" w:lineRule="auto"/>
              <w:ind w:firstLine="0"/>
              <w:jc w:val="center"/>
              <w:rPr>
                <w:sz w:val="20"/>
                <w:szCs w:val="20"/>
              </w:rPr>
            </w:pPr>
            <w:r w:rsidRPr="004F4513">
              <w:rPr>
                <w:sz w:val="20"/>
                <w:szCs w:val="20"/>
              </w:rPr>
              <w:t>850</w:t>
            </w:r>
          </w:p>
          <w:p w14:paraId="71314C03" w14:textId="7030B97B" w:rsidR="000F0552" w:rsidRPr="004F4513" w:rsidRDefault="000F0552" w:rsidP="00B548D4">
            <w:pPr>
              <w:tabs>
                <w:tab w:val="left" w:pos="1337"/>
              </w:tabs>
              <w:snapToGrid w:val="0"/>
              <w:spacing w:after="0" w:line="240" w:lineRule="auto"/>
              <w:ind w:firstLine="0"/>
              <w:rPr>
                <w:sz w:val="20"/>
                <w:szCs w:val="20"/>
              </w:rPr>
            </w:pPr>
          </w:p>
        </w:tc>
      </w:tr>
    </w:tbl>
    <w:p w14:paraId="64DDD903" w14:textId="77777777" w:rsidR="008040E1" w:rsidRPr="004F4513" w:rsidRDefault="008040E1" w:rsidP="008040E1">
      <w:pPr>
        <w:spacing w:before="120" w:after="120"/>
        <w:rPr>
          <w:rStyle w:val="blk"/>
          <w:sz w:val="20"/>
          <w:szCs w:val="20"/>
        </w:rPr>
      </w:pPr>
      <w:r w:rsidRPr="004F4513">
        <w:rPr>
          <w:rStyle w:val="blk"/>
          <w:sz w:val="20"/>
          <w:szCs w:val="20"/>
        </w:rPr>
        <w:t>В условиях недостатка собственных средств на проведение работ по модернизации существующих сетей и сооружений, строительству новых объектов систем водоснабжения и водоотведения, затраты на реализацию мероприятий схемы планируется финансировать за счет денежных средств федерального, областного, местного бюджетов и внебюджетных источников.</w:t>
      </w:r>
    </w:p>
    <w:p w14:paraId="2DDB2D18" w14:textId="77777777" w:rsidR="00E619FC" w:rsidRPr="004F4513" w:rsidRDefault="008040E1" w:rsidP="008040E1">
      <w:pPr>
        <w:rPr>
          <w:rStyle w:val="blk"/>
          <w:sz w:val="20"/>
          <w:szCs w:val="20"/>
        </w:rPr>
      </w:pPr>
      <w:r w:rsidRPr="004F4513">
        <w:rPr>
          <w:rStyle w:val="blk"/>
          <w:sz w:val="20"/>
          <w:szCs w:val="20"/>
        </w:rPr>
        <w:t>Кроме этого, схема предусматривает повышение качества предоставления коммунальных услуг для населения и создания условий для привлечения средств из внебюджетных источников для модернизации объектов коммунальной инфраструктуры.</w:t>
      </w:r>
    </w:p>
    <w:p w14:paraId="4C5DC5DD" w14:textId="77777777" w:rsidR="008040E1" w:rsidRPr="004F4513" w:rsidRDefault="008040E1">
      <w:pPr>
        <w:spacing w:after="0" w:line="240" w:lineRule="auto"/>
        <w:ind w:firstLine="0"/>
        <w:jc w:val="left"/>
        <w:rPr>
          <w:rFonts w:eastAsia="TimesNewRomanPS-BoldMT"/>
          <w:b/>
          <w:bCs/>
          <w:sz w:val="20"/>
          <w:szCs w:val="20"/>
        </w:rPr>
      </w:pPr>
      <w:r w:rsidRPr="004F4513">
        <w:rPr>
          <w:rFonts w:eastAsia="TimesNewRomanPS-BoldMT"/>
          <w:sz w:val="20"/>
          <w:szCs w:val="20"/>
        </w:rPr>
        <w:br w:type="page"/>
      </w:r>
    </w:p>
    <w:p w14:paraId="447C8873" w14:textId="77777777" w:rsidR="00013E6A" w:rsidRPr="004F4513" w:rsidRDefault="00013E6A" w:rsidP="00206098">
      <w:pPr>
        <w:pStyle w:val="2"/>
        <w:rPr>
          <w:rFonts w:eastAsia="TimesNewRomanPS-BoldMT"/>
          <w:sz w:val="20"/>
          <w:szCs w:val="20"/>
        </w:rPr>
      </w:pPr>
      <w:bookmarkStart w:id="4" w:name="_Toc110252115"/>
      <w:r w:rsidRPr="004F4513">
        <w:rPr>
          <w:rFonts w:eastAsia="TimesNewRomanPS-BoldMT"/>
          <w:sz w:val="20"/>
          <w:szCs w:val="20"/>
        </w:rPr>
        <w:lastRenderedPageBreak/>
        <w:t>ОБЩИЕ СВЕДЕНИЯ</w:t>
      </w:r>
      <w:bookmarkEnd w:id="4"/>
    </w:p>
    <w:p w14:paraId="0AAA0696" w14:textId="576F0FB3" w:rsidR="00A955BF" w:rsidRPr="004F4513" w:rsidRDefault="00A955BF" w:rsidP="00A955BF">
      <w:pPr>
        <w:spacing w:after="120"/>
        <w:rPr>
          <w:sz w:val="20"/>
          <w:szCs w:val="20"/>
        </w:rPr>
      </w:pPr>
      <w:r w:rsidRPr="004F4513">
        <w:rPr>
          <w:sz w:val="20"/>
          <w:szCs w:val="20"/>
        </w:rPr>
        <w:t>Кропоткинское муниципальное образование (городское поселение) расположено в центральной и восточной части территории Бодайбинского муниципального района. Оно граничит с юга с Бодайбинским муниципальным образованием, с юго-запада и запада - с Артемовским муниципальным образованием, с северо-запада, севера, северо-востока и с востока - с Жуинским муниципальным образование (все - Муниципальное образование города Бодайбо и района, Иркутская область), с юго-востока - с Каларским муниципальным районом Забайкальского края.</w:t>
      </w:r>
    </w:p>
    <w:p w14:paraId="37CB5DC4" w14:textId="5F9D2311" w:rsidR="00A955BF" w:rsidRPr="004F4513" w:rsidRDefault="00A955BF" w:rsidP="00A955BF">
      <w:pPr>
        <w:spacing w:after="120"/>
        <w:rPr>
          <w:sz w:val="20"/>
          <w:szCs w:val="20"/>
        </w:rPr>
      </w:pPr>
      <w:r w:rsidRPr="004F4513">
        <w:rPr>
          <w:sz w:val="20"/>
          <w:szCs w:val="20"/>
        </w:rPr>
        <w:t>Кропоткинское муниципальное образование со статусом городского поселения входит в состав Бодайбинского районного муниципального образования Иркутской области в соответствии с законом Иркутской области от 02.12.2004 г. № 67-оз «О статусе и границах муниципальных образований Бодайбинского района Иркутской области». В Кропоткинское муниципальное образование входят рабочий поселок Кропоткин со статусом городского населенного пункта и сельский населенный пункт - п. Светлый. Административным центром муниципального образования является р.п. Кропоткин.</w:t>
      </w:r>
    </w:p>
    <w:p w14:paraId="0FD907AA" w14:textId="0D4A1814" w:rsidR="00A955BF" w:rsidRPr="004F4513" w:rsidRDefault="00A955BF" w:rsidP="00A955BF">
      <w:pPr>
        <w:spacing w:after="120"/>
        <w:rPr>
          <w:sz w:val="20"/>
          <w:szCs w:val="20"/>
        </w:rPr>
      </w:pPr>
      <w:r w:rsidRPr="004F4513">
        <w:rPr>
          <w:sz w:val="20"/>
          <w:szCs w:val="20"/>
        </w:rPr>
        <w:t>По данным администрации муниципального образования численность жителей на 01.01.2024 г. составляла 1042 чел. Территория Кропоткинского городского поселения в границах муни-ципального образования, установленных законом Иркутской области от 02.12.2004 г. № 67-оз, составляет 1 459 362,5 га, средняя плотность населения – около 0,07 чел/км2, что существенно ниже, чем в среднем по Иркутской области.</w:t>
      </w:r>
    </w:p>
    <w:p w14:paraId="1407C7F9" w14:textId="0233A905" w:rsidR="00A955BF" w:rsidRPr="004F4513" w:rsidRDefault="00A955BF" w:rsidP="00A955BF">
      <w:pPr>
        <w:spacing w:after="120"/>
        <w:rPr>
          <w:sz w:val="20"/>
          <w:szCs w:val="20"/>
        </w:rPr>
      </w:pPr>
      <w:r w:rsidRPr="004F4513">
        <w:rPr>
          <w:sz w:val="20"/>
          <w:szCs w:val="20"/>
        </w:rPr>
        <w:t>В XIX веке территория Кропоткинского поселения входила в состав Якутской области. На рубеже XIX-ХХ веков в составе Ленского горного округа она была передана Иркутской губернии и вошла в Киренский округ (с 1901 г. - уезд). В 1921 г. в составе Иркутской губернии образован Бодайбинский уезд, который в 1924 г. был преобразован в Бодайбинский золотопромышленный район (центр - г. Бодайбо). В 1926 г. территория Бодайбинского муниципального района, в том числе и Кропоткинского городского поселения, вошла в состав Иркутского округа Сибирского края. В 1930 г. окружное деление было упразднено, и Бодайбинский район был непосредственно подчинен г. Иркутску - центру Восточно-Сибирского края (с 1936 г. - Восточно-Сибирской области, с 1937 г. - Иркутской области).</w:t>
      </w:r>
    </w:p>
    <w:p w14:paraId="098F4C50" w14:textId="64363D59" w:rsidR="00A955BF" w:rsidRPr="004F4513" w:rsidRDefault="00A955BF" w:rsidP="00A955BF">
      <w:pPr>
        <w:spacing w:after="120"/>
        <w:rPr>
          <w:sz w:val="20"/>
          <w:szCs w:val="20"/>
        </w:rPr>
      </w:pPr>
      <w:r w:rsidRPr="004F4513">
        <w:rPr>
          <w:sz w:val="20"/>
          <w:szCs w:val="20"/>
        </w:rPr>
        <w:t>Территория и состав поселения неоднократно корректировались, в окончательном виде границы Кропоткинского городского поселения были определены Законом Иркутской области от 2 декабря 2004 года № 67-оз «О статусе и границах муниципальных образований Бодайбинского района Иркутской области».</w:t>
      </w:r>
    </w:p>
    <w:p w14:paraId="2BBBA50E" w14:textId="596F5D05" w:rsidR="00696AF7" w:rsidRPr="004F4513" w:rsidRDefault="00A955BF" w:rsidP="00A955BF">
      <w:pPr>
        <w:spacing w:after="120"/>
        <w:rPr>
          <w:sz w:val="20"/>
          <w:szCs w:val="20"/>
        </w:rPr>
      </w:pPr>
      <w:r w:rsidRPr="004F4513">
        <w:rPr>
          <w:sz w:val="20"/>
          <w:szCs w:val="20"/>
        </w:rPr>
        <w:t>Кропоткинское городское поселение расположено в пределах Витимо-Патомского нагорья, в лесной зоне междуречья рек Вача, Ныгри, Хомолхо, Нечера, Жуя и др., с высотой рельефа от 600 до 1 500 м. Рельеф местности пересеченный, горный с общим уклоном к реке Жуя, с наличием сплошной вечной мерзлоты и ледников, что не способствует размещению жилой и общественной застройки.</w:t>
      </w:r>
    </w:p>
    <w:p w14:paraId="58B7C4D4" w14:textId="49518043" w:rsidR="00571F02" w:rsidRPr="004F4513" w:rsidRDefault="00A955BF" w:rsidP="00571F02">
      <w:pPr>
        <w:spacing w:after="120"/>
        <w:rPr>
          <w:sz w:val="20"/>
          <w:szCs w:val="20"/>
        </w:rPr>
      </w:pPr>
      <w:r w:rsidRPr="004F4513">
        <w:rPr>
          <w:sz w:val="20"/>
          <w:szCs w:val="20"/>
        </w:rPr>
        <w:t>Транспортно-географическое положение муниципального образования можно охарак-теризовать как окраинно-периферийное. Территория поселения расположена в зоне суровых климатических условий Крайнего Севера, удалена от важнейших социально-экономических центров и ареалов расселения области. Транспортная связь с районным центром осуществляется только автомобильным транспортом. Расстояние от административного центра поселения - р.п. Кропоткин до г. Бодайбо составляет 130 км, до ближайшей железнодорожной станции Таксимо, участка БАМ Северобайкальского отделения Восточно-Сибирской железной дороги - 339 км. Расстояние от железнодорожной станции Таксимо до г. Иркутска по железной дороге - 2 138 км.</w:t>
      </w:r>
    </w:p>
    <w:p w14:paraId="4FCF59B1" w14:textId="77777777" w:rsidR="00A955BF" w:rsidRPr="004F4513" w:rsidRDefault="00A955BF" w:rsidP="00A955BF">
      <w:pPr>
        <w:spacing w:after="120"/>
        <w:rPr>
          <w:sz w:val="20"/>
          <w:szCs w:val="20"/>
        </w:rPr>
      </w:pPr>
      <w:r w:rsidRPr="004F4513">
        <w:rPr>
          <w:sz w:val="20"/>
          <w:szCs w:val="20"/>
        </w:rPr>
        <w:t>Кропоткинское муниципальное образование входит в состав Бодайбинской районной системы расселения и административно подчиняется непосредственно районному центру - г. Бодайбо, с которым поддерживает культурно-бытовые и трудовые связи.</w:t>
      </w:r>
    </w:p>
    <w:p w14:paraId="56B26407" w14:textId="5AFD97CF" w:rsidR="00A955BF" w:rsidRPr="004F4513" w:rsidRDefault="00A955BF" w:rsidP="00A955BF">
      <w:pPr>
        <w:spacing w:after="120"/>
        <w:rPr>
          <w:sz w:val="20"/>
          <w:szCs w:val="20"/>
        </w:rPr>
      </w:pPr>
      <w:r w:rsidRPr="004F4513">
        <w:rPr>
          <w:sz w:val="20"/>
          <w:szCs w:val="20"/>
        </w:rPr>
        <w:t>В качестве центра муниципального образования р.п. Кропоткин осуществляет функции административного управления и культурно-бытового обслуживания в отношении подчиненного сельского населенного пункта, п. Светлый, с численностью населения 27 чел. Связь с п. Светлый осуществляется по автомобильной дороге Кропоткин-Светлый протя-женностью 62 км.</w:t>
      </w:r>
    </w:p>
    <w:p w14:paraId="1D06E271" w14:textId="77777777" w:rsidR="00013E6A" w:rsidRPr="004F4513" w:rsidRDefault="00013E6A" w:rsidP="003D1F1B">
      <w:pPr>
        <w:spacing w:after="0"/>
        <w:ind w:firstLine="0"/>
        <w:jc w:val="center"/>
        <w:rPr>
          <w:sz w:val="20"/>
          <w:szCs w:val="20"/>
        </w:rPr>
      </w:pPr>
    </w:p>
    <w:p w14:paraId="2C29D255" w14:textId="77777777" w:rsidR="00E5312A" w:rsidRPr="004F4513" w:rsidRDefault="00E5312A">
      <w:pPr>
        <w:spacing w:after="0" w:line="240" w:lineRule="auto"/>
        <w:ind w:firstLine="0"/>
        <w:jc w:val="left"/>
        <w:rPr>
          <w:rFonts w:eastAsia="Times New Roman"/>
          <w:b/>
          <w:bCs/>
          <w:sz w:val="20"/>
          <w:szCs w:val="20"/>
        </w:rPr>
      </w:pPr>
      <w:r w:rsidRPr="004F4513">
        <w:rPr>
          <w:sz w:val="20"/>
          <w:szCs w:val="20"/>
        </w:rPr>
        <w:br w:type="page"/>
      </w:r>
    </w:p>
    <w:p w14:paraId="5B76D314" w14:textId="77777777" w:rsidR="00013E6A" w:rsidRPr="004F4513" w:rsidRDefault="00013E6A" w:rsidP="00206098">
      <w:pPr>
        <w:pStyle w:val="2"/>
        <w:rPr>
          <w:rFonts w:eastAsia="TimesNewRomanPS-BoldMT"/>
          <w:sz w:val="20"/>
          <w:szCs w:val="20"/>
        </w:rPr>
      </w:pPr>
      <w:bookmarkStart w:id="5" w:name="_Toc110252116"/>
      <w:r w:rsidRPr="004F4513">
        <w:rPr>
          <w:sz w:val="20"/>
          <w:szCs w:val="20"/>
        </w:rPr>
        <w:lastRenderedPageBreak/>
        <w:t>ТЕХНИКО-ЭКОНОМИЧЕСКОЕ СОСТОЯНИЕ ЦЕНТРАЛИЗОВАННЫХ СИСТЕМ ВОДОСНАБЖЕНИЯ</w:t>
      </w:r>
      <w:bookmarkEnd w:id="5"/>
    </w:p>
    <w:p w14:paraId="788C9C0D" w14:textId="77777777" w:rsidR="00EB0BB8" w:rsidRPr="004F4513" w:rsidRDefault="00013E6A" w:rsidP="00206098">
      <w:pPr>
        <w:pStyle w:val="2"/>
        <w:numPr>
          <w:ilvl w:val="2"/>
          <w:numId w:val="1"/>
        </w:numPr>
        <w:rPr>
          <w:sz w:val="20"/>
          <w:szCs w:val="20"/>
        </w:rPr>
      </w:pPr>
      <w:bookmarkStart w:id="6" w:name="_Toc110252117"/>
      <w:r w:rsidRPr="004F4513">
        <w:rPr>
          <w:sz w:val="20"/>
          <w:szCs w:val="20"/>
        </w:rPr>
        <w:t>Описание системы и структуры водоснабжения</w:t>
      </w:r>
      <w:r w:rsidR="0085123E" w:rsidRPr="004F4513">
        <w:rPr>
          <w:sz w:val="20"/>
          <w:szCs w:val="20"/>
        </w:rPr>
        <w:t xml:space="preserve"> </w:t>
      </w:r>
      <w:r w:rsidRPr="004F4513">
        <w:rPr>
          <w:sz w:val="20"/>
          <w:szCs w:val="20"/>
        </w:rPr>
        <w:t>сельского поселения и деление территории на эксплуатационные зоны</w:t>
      </w:r>
      <w:bookmarkEnd w:id="6"/>
    </w:p>
    <w:p w14:paraId="454B8D3E" w14:textId="77777777" w:rsidR="00EB0BB8" w:rsidRPr="004F4513" w:rsidRDefault="00EB0BB8" w:rsidP="00787173">
      <w:pPr>
        <w:spacing w:after="120"/>
        <w:rPr>
          <w:sz w:val="20"/>
          <w:szCs w:val="20"/>
        </w:rPr>
      </w:pPr>
      <w:r w:rsidRPr="004F4513">
        <w:rPr>
          <w:sz w:val="20"/>
          <w:szCs w:val="20"/>
        </w:rPr>
        <w:t xml:space="preserve">Водоснабжение как отрасль играет огромную роль в обеспечении жизнедеятельности </w:t>
      </w:r>
      <w:r w:rsidR="00FB674B" w:rsidRPr="004F4513">
        <w:rPr>
          <w:sz w:val="20"/>
          <w:szCs w:val="20"/>
        </w:rPr>
        <w:t>муниципального образования</w:t>
      </w:r>
      <w:r w:rsidRPr="004F4513">
        <w:rPr>
          <w:sz w:val="20"/>
          <w:szCs w:val="20"/>
        </w:rPr>
        <w:t xml:space="preserve"> и требует целенаправленных мероприятий по развитию надежной системы хозяйственно-питьевого водоснабжения. </w:t>
      </w:r>
    </w:p>
    <w:p w14:paraId="7E765A5D" w14:textId="75FE2D54" w:rsidR="00A9025C" w:rsidRPr="004F4513" w:rsidRDefault="00A9025C" w:rsidP="00A9025C">
      <w:pPr>
        <w:spacing w:after="120"/>
        <w:rPr>
          <w:rFonts w:eastAsia="Times New Roman"/>
          <w:sz w:val="20"/>
          <w:szCs w:val="20"/>
          <w:lang w:eastAsia="ru-RU"/>
        </w:rPr>
      </w:pPr>
      <w:r w:rsidRPr="004F4513">
        <w:rPr>
          <w:rFonts w:eastAsia="Times New Roman"/>
          <w:sz w:val="20"/>
          <w:szCs w:val="20"/>
          <w:lang w:eastAsia="ru-RU"/>
        </w:rPr>
        <w:t xml:space="preserve">Источником хозяйственно-питьевого водоснабжения </w:t>
      </w:r>
      <w:r w:rsidR="00C53544" w:rsidRPr="004F4513">
        <w:rPr>
          <w:rFonts w:eastAsia="Times New Roman"/>
          <w:sz w:val="20"/>
          <w:szCs w:val="20"/>
          <w:lang w:eastAsia="ru-RU"/>
        </w:rPr>
        <w:t>Кропоткинского городского поселения</w:t>
      </w:r>
      <w:r w:rsidRPr="004F4513">
        <w:rPr>
          <w:rFonts w:eastAsia="Times New Roman"/>
          <w:sz w:val="20"/>
          <w:szCs w:val="20"/>
          <w:lang w:eastAsia="ru-RU"/>
        </w:rPr>
        <w:t xml:space="preserve"> являются подземные воды</w:t>
      </w:r>
      <w:r w:rsidR="00231D0A" w:rsidRPr="004F4513">
        <w:rPr>
          <w:rFonts w:eastAsia="Times New Roman"/>
          <w:sz w:val="20"/>
          <w:szCs w:val="20"/>
          <w:lang w:eastAsia="ru-RU"/>
        </w:rPr>
        <w:t xml:space="preserve"> (артезианские скважины и колод</w:t>
      </w:r>
      <w:r w:rsidR="0017351B" w:rsidRPr="004F4513">
        <w:rPr>
          <w:rFonts w:eastAsia="Times New Roman"/>
          <w:sz w:val="20"/>
          <w:szCs w:val="20"/>
          <w:lang w:eastAsia="ru-RU"/>
        </w:rPr>
        <w:t xml:space="preserve">цы). </w:t>
      </w:r>
      <w:r w:rsidR="00C70918" w:rsidRPr="004F4513">
        <w:rPr>
          <w:rFonts w:eastAsia="Times New Roman"/>
          <w:sz w:val="20"/>
          <w:szCs w:val="20"/>
          <w:lang w:eastAsia="ru-RU"/>
        </w:rPr>
        <w:t>В</w:t>
      </w:r>
      <w:r w:rsidRPr="004F4513">
        <w:rPr>
          <w:rFonts w:eastAsia="Times New Roman"/>
          <w:sz w:val="20"/>
          <w:szCs w:val="20"/>
          <w:lang w:eastAsia="ru-RU"/>
        </w:rPr>
        <w:t xml:space="preserve"> </w:t>
      </w:r>
      <w:r w:rsidR="005E59CB" w:rsidRPr="004F4513">
        <w:rPr>
          <w:rFonts w:eastAsia="Times New Roman"/>
          <w:sz w:val="20"/>
          <w:szCs w:val="20"/>
          <w:lang w:eastAsia="ru-RU"/>
        </w:rPr>
        <w:t>п. Кропоткин</w:t>
      </w:r>
      <w:r w:rsidRPr="004F4513">
        <w:rPr>
          <w:rFonts w:eastAsia="Times New Roman"/>
          <w:sz w:val="20"/>
          <w:szCs w:val="20"/>
          <w:lang w:eastAsia="ru-RU"/>
        </w:rPr>
        <w:t xml:space="preserve"> име</w:t>
      </w:r>
      <w:r w:rsidR="0017351B" w:rsidRPr="004F4513">
        <w:rPr>
          <w:rFonts w:eastAsia="Times New Roman"/>
          <w:sz w:val="20"/>
          <w:szCs w:val="20"/>
          <w:lang w:eastAsia="ru-RU"/>
        </w:rPr>
        <w:t>е</w:t>
      </w:r>
      <w:r w:rsidRPr="004F4513">
        <w:rPr>
          <w:rFonts w:eastAsia="Times New Roman"/>
          <w:sz w:val="20"/>
          <w:szCs w:val="20"/>
          <w:lang w:eastAsia="ru-RU"/>
        </w:rPr>
        <w:t>т</w:t>
      </w:r>
      <w:r w:rsidR="00225DDA" w:rsidRPr="004F4513">
        <w:rPr>
          <w:rFonts w:eastAsia="Times New Roman"/>
          <w:sz w:val="20"/>
          <w:szCs w:val="20"/>
          <w:lang w:eastAsia="ru-RU"/>
        </w:rPr>
        <w:t>ся</w:t>
      </w:r>
      <w:r w:rsidRPr="004F4513">
        <w:rPr>
          <w:rFonts w:eastAsia="Times New Roman"/>
          <w:sz w:val="20"/>
          <w:szCs w:val="20"/>
          <w:lang w:eastAsia="ru-RU"/>
        </w:rPr>
        <w:t xml:space="preserve"> </w:t>
      </w:r>
      <w:r w:rsidR="0017351B" w:rsidRPr="004F4513">
        <w:rPr>
          <w:rFonts w:eastAsia="Times New Roman"/>
          <w:sz w:val="20"/>
          <w:szCs w:val="20"/>
          <w:lang w:eastAsia="ru-RU"/>
        </w:rPr>
        <w:t>централизованн</w:t>
      </w:r>
      <w:r w:rsidR="00225DDA" w:rsidRPr="004F4513">
        <w:rPr>
          <w:rFonts w:eastAsia="Times New Roman"/>
          <w:sz w:val="20"/>
          <w:szCs w:val="20"/>
          <w:lang w:eastAsia="ru-RU"/>
        </w:rPr>
        <w:t>ая</w:t>
      </w:r>
      <w:r w:rsidRPr="004F4513">
        <w:rPr>
          <w:rFonts w:eastAsia="Times New Roman"/>
          <w:sz w:val="20"/>
          <w:szCs w:val="20"/>
          <w:lang w:eastAsia="ru-RU"/>
        </w:rPr>
        <w:t xml:space="preserve"> систем</w:t>
      </w:r>
      <w:r w:rsidR="00225DDA" w:rsidRPr="004F4513">
        <w:rPr>
          <w:rFonts w:eastAsia="Times New Roman"/>
          <w:sz w:val="20"/>
          <w:szCs w:val="20"/>
          <w:lang w:eastAsia="ru-RU"/>
        </w:rPr>
        <w:t>а</w:t>
      </w:r>
      <w:r w:rsidRPr="004F4513">
        <w:rPr>
          <w:rFonts w:eastAsia="Times New Roman"/>
          <w:sz w:val="20"/>
          <w:szCs w:val="20"/>
          <w:lang w:eastAsia="ru-RU"/>
        </w:rPr>
        <w:t xml:space="preserve"> водоснабжения.</w:t>
      </w:r>
    </w:p>
    <w:p w14:paraId="1D758FA2" w14:textId="3D7297A7" w:rsidR="00C3228C" w:rsidRPr="004F4513" w:rsidRDefault="00A9025C" w:rsidP="00C3228C">
      <w:pPr>
        <w:spacing w:after="120"/>
        <w:rPr>
          <w:rFonts w:eastAsia="Times New Roman"/>
          <w:sz w:val="20"/>
          <w:szCs w:val="20"/>
          <w:lang w:eastAsia="ru-RU"/>
        </w:rPr>
      </w:pPr>
      <w:r w:rsidRPr="004F4513">
        <w:rPr>
          <w:rFonts w:eastAsia="Times New Roman"/>
          <w:sz w:val="20"/>
          <w:szCs w:val="20"/>
          <w:lang w:eastAsia="ru-RU"/>
        </w:rPr>
        <w:t xml:space="preserve">Водоснабжение </w:t>
      </w:r>
      <w:r w:rsidR="005E59CB" w:rsidRPr="004F4513">
        <w:rPr>
          <w:rFonts w:eastAsia="Times New Roman"/>
          <w:sz w:val="20"/>
          <w:szCs w:val="20"/>
          <w:lang w:eastAsia="ru-RU"/>
        </w:rPr>
        <w:t>п. Кропоткин</w:t>
      </w:r>
      <w:r w:rsidR="0017351B" w:rsidRPr="004F4513">
        <w:rPr>
          <w:rFonts w:eastAsia="Times New Roman"/>
          <w:sz w:val="20"/>
          <w:szCs w:val="20"/>
          <w:lang w:eastAsia="ru-RU"/>
        </w:rPr>
        <w:t xml:space="preserve"> </w:t>
      </w:r>
      <w:r w:rsidR="00231D0A" w:rsidRPr="004F4513">
        <w:rPr>
          <w:rFonts w:eastAsia="Times New Roman"/>
          <w:sz w:val="20"/>
          <w:szCs w:val="20"/>
          <w:lang w:eastAsia="ru-RU"/>
        </w:rPr>
        <w:t>осуществля</w:t>
      </w:r>
      <w:r w:rsidRPr="004F4513">
        <w:rPr>
          <w:rFonts w:eastAsia="Times New Roman"/>
          <w:sz w:val="20"/>
          <w:szCs w:val="20"/>
          <w:lang w:eastAsia="ru-RU"/>
        </w:rPr>
        <w:t xml:space="preserve">ется от скважин насосами I подъема </w:t>
      </w:r>
      <w:r w:rsidR="0017351B" w:rsidRPr="004F4513">
        <w:rPr>
          <w:rFonts w:eastAsia="Times New Roman"/>
          <w:sz w:val="20"/>
          <w:szCs w:val="20"/>
          <w:lang w:eastAsia="ru-RU"/>
        </w:rPr>
        <w:t>по ниткам</w:t>
      </w:r>
      <w:r w:rsidRPr="004F4513">
        <w:rPr>
          <w:rFonts w:eastAsia="Times New Roman"/>
          <w:sz w:val="20"/>
          <w:szCs w:val="20"/>
          <w:lang w:eastAsia="ru-RU"/>
        </w:rPr>
        <w:t xml:space="preserve"> водовода протяже</w:t>
      </w:r>
      <w:r w:rsidR="00231D0A" w:rsidRPr="004F4513">
        <w:rPr>
          <w:rFonts w:eastAsia="Times New Roman"/>
          <w:sz w:val="20"/>
          <w:szCs w:val="20"/>
          <w:lang w:eastAsia="ru-RU"/>
        </w:rPr>
        <w:t xml:space="preserve">нностью </w:t>
      </w:r>
      <w:r w:rsidR="000D70B4" w:rsidRPr="004F4513">
        <w:rPr>
          <w:sz w:val="20"/>
          <w:szCs w:val="20"/>
        </w:rPr>
        <w:t>6,696</w:t>
      </w:r>
      <w:r w:rsidR="001946DA" w:rsidRPr="004F4513">
        <w:rPr>
          <w:rFonts w:eastAsia="Times New Roman"/>
          <w:sz w:val="20"/>
          <w:szCs w:val="20"/>
          <w:lang w:eastAsia="ru-RU"/>
        </w:rPr>
        <w:t xml:space="preserve"> </w:t>
      </w:r>
      <w:r w:rsidR="00231D0A" w:rsidRPr="004F4513">
        <w:rPr>
          <w:rFonts w:eastAsia="Times New Roman"/>
          <w:sz w:val="20"/>
          <w:szCs w:val="20"/>
          <w:lang w:eastAsia="ru-RU"/>
        </w:rPr>
        <w:t>км поступает в раз</w:t>
      </w:r>
      <w:r w:rsidRPr="004F4513">
        <w:rPr>
          <w:rFonts w:eastAsia="Times New Roman"/>
          <w:sz w:val="20"/>
          <w:szCs w:val="20"/>
          <w:lang w:eastAsia="ru-RU"/>
        </w:rPr>
        <w:t xml:space="preserve">водящие сети </w:t>
      </w:r>
      <w:r w:rsidR="005E59CB" w:rsidRPr="004F4513">
        <w:rPr>
          <w:rFonts w:eastAsia="Times New Roman"/>
          <w:sz w:val="20"/>
          <w:szCs w:val="20"/>
          <w:lang w:eastAsia="ru-RU"/>
        </w:rPr>
        <w:t>п. Кропоткин</w:t>
      </w:r>
      <w:r w:rsidR="0017351B" w:rsidRPr="004F4513">
        <w:rPr>
          <w:rFonts w:eastAsia="Times New Roman"/>
          <w:sz w:val="20"/>
          <w:szCs w:val="20"/>
          <w:lang w:eastAsia="ru-RU"/>
        </w:rPr>
        <w:t>.</w:t>
      </w:r>
      <w:r w:rsidRPr="004F4513">
        <w:rPr>
          <w:rFonts w:eastAsia="Times New Roman"/>
          <w:sz w:val="20"/>
          <w:szCs w:val="20"/>
          <w:lang w:eastAsia="ru-RU"/>
        </w:rPr>
        <w:t xml:space="preserve"> В качестве регулирующей</w:t>
      </w:r>
      <w:r w:rsidR="00231D0A" w:rsidRPr="004F4513">
        <w:rPr>
          <w:rFonts w:eastAsia="Times New Roman"/>
          <w:sz w:val="20"/>
          <w:szCs w:val="20"/>
          <w:lang w:eastAsia="ru-RU"/>
        </w:rPr>
        <w:t xml:space="preserve"> емкости используется </w:t>
      </w:r>
      <w:r w:rsidR="00EE037F" w:rsidRPr="004F4513">
        <w:rPr>
          <w:rFonts w:eastAsia="Times New Roman"/>
          <w:sz w:val="20"/>
          <w:szCs w:val="20"/>
          <w:lang w:eastAsia="ru-RU"/>
        </w:rPr>
        <w:t>накопительный бак (</w:t>
      </w:r>
      <w:r w:rsidR="001D3543" w:rsidRPr="004F4513">
        <w:rPr>
          <w:rFonts w:eastAsia="Times New Roman"/>
          <w:sz w:val="20"/>
          <w:szCs w:val="20"/>
          <w:lang w:eastAsia="ru-RU"/>
        </w:rPr>
        <w:t>водонапорная башня</w:t>
      </w:r>
      <w:r w:rsidR="00EE037F" w:rsidRPr="004F4513">
        <w:rPr>
          <w:rFonts w:eastAsia="Times New Roman"/>
          <w:sz w:val="20"/>
          <w:szCs w:val="20"/>
          <w:lang w:eastAsia="ru-RU"/>
        </w:rPr>
        <w:t>)</w:t>
      </w:r>
      <w:r w:rsidR="00231D0A" w:rsidRPr="004F4513">
        <w:rPr>
          <w:rFonts w:eastAsia="Times New Roman"/>
          <w:sz w:val="20"/>
          <w:szCs w:val="20"/>
          <w:lang w:eastAsia="ru-RU"/>
        </w:rPr>
        <w:t xml:space="preserve">. </w:t>
      </w:r>
    </w:p>
    <w:p w14:paraId="4213F86B" w14:textId="269F472E" w:rsidR="00A9025C" w:rsidRPr="004F4513" w:rsidRDefault="00A9025C" w:rsidP="00A9025C">
      <w:pPr>
        <w:spacing w:after="120"/>
        <w:rPr>
          <w:rFonts w:eastAsia="Times New Roman"/>
          <w:sz w:val="20"/>
          <w:szCs w:val="20"/>
          <w:lang w:eastAsia="ru-RU"/>
        </w:rPr>
      </w:pPr>
      <w:r w:rsidRPr="004F4513">
        <w:rPr>
          <w:rFonts w:eastAsia="Times New Roman"/>
          <w:sz w:val="20"/>
          <w:szCs w:val="20"/>
          <w:lang w:eastAsia="ru-RU"/>
        </w:rPr>
        <w:t xml:space="preserve">Общая протяженность водопроводных сетей </w:t>
      </w:r>
      <w:r w:rsidR="00C53544" w:rsidRPr="004F4513">
        <w:rPr>
          <w:rFonts w:eastAsia="Times New Roman"/>
          <w:sz w:val="20"/>
          <w:szCs w:val="20"/>
          <w:lang w:eastAsia="ru-RU"/>
        </w:rPr>
        <w:t>Кропоткинского городского поселения</w:t>
      </w:r>
      <w:r w:rsidRPr="004F4513">
        <w:rPr>
          <w:rFonts w:eastAsia="Times New Roman"/>
          <w:sz w:val="20"/>
          <w:szCs w:val="20"/>
          <w:lang w:eastAsia="ru-RU"/>
        </w:rPr>
        <w:t xml:space="preserve"> составляет </w:t>
      </w:r>
      <w:r w:rsidR="000D70B4" w:rsidRPr="004F4513">
        <w:rPr>
          <w:sz w:val="20"/>
          <w:szCs w:val="20"/>
        </w:rPr>
        <w:t>6,696</w:t>
      </w:r>
      <w:r w:rsidR="00231D0A" w:rsidRPr="004F4513">
        <w:rPr>
          <w:rFonts w:eastAsia="Times New Roman"/>
          <w:sz w:val="20"/>
          <w:szCs w:val="20"/>
          <w:lang w:eastAsia="ru-RU"/>
        </w:rPr>
        <w:t> </w:t>
      </w:r>
      <w:r w:rsidRPr="004F4513">
        <w:rPr>
          <w:rFonts w:eastAsia="Times New Roman"/>
          <w:sz w:val="20"/>
          <w:szCs w:val="20"/>
          <w:lang w:eastAsia="ru-RU"/>
        </w:rPr>
        <w:t>км.</w:t>
      </w:r>
    </w:p>
    <w:p w14:paraId="132DEE0D" w14:textId="14A5368B" w:rsidR="00437FAC" w:rsidRPr="004F4513" w:rsidRDefault="00856C2D" w:rsidP="00231D0A">
      <w:pPr>
        <w:spacing w:after="120"/>
        <w:rPr>
          <w:spacing w:val="-2"/>
          <w:sz w:val="20"/>
          <w:szCs w:val="20"/>
        </w:rPr>
      </w:pPr>
      <w:bookmarkStart w:id="7" w:name="_Hlk153539438"/>
      <w:r w:rsidRPr="004F4513">
        <w:rPr>
          <w:rFonts w:eastAsia="Times New Roman"/>
          <w:sz w:val="20"/>
          <w:szCs w:val="20"/>
          <w:lang w:eastAsia="ru-RU"/>
        </w:rPr>
        <w:t>Где</w:t>
      </w:r>
      <w:r w:rsidR="00A9025C" w:rsidRPr="004F4513">
        <w:rPr>
          <w:rFonts w:eastAsia="Times New Roman"/>
          <w:sz w:val="20"/>
          <w:szCs w:val="20"/>
          <w:lang w:eastAsia="ru-RU"/>
        </w:rPr>
        <w:t xml:space="preserve"> централизованное водоснабжение отсутствует, жители пользуются водой из шахтных колодцев и индивидуальных скважин.</w:t>
      </w:r>
    </w:p>
    <w:bookmarkEnd w:id="7"/>
    <w:p w14:paraId="64121FA5" w14:textId="22A82EA2" w:rsidR="00BC1308" w:rsidRPr="004F4513" w:rsidRDefault="00D11297" w:rsidP="00D11297">
      <w:pPr>
        <w:spacing w:after="120"/>
        <w:rPr>
          <w:rFonts w:eastAsia="Times New Roman"/>
          <w:sz w:val="20"/>
          <w:szCs w:val="20"/>
          <w:lang w:eastAsia="ru-RU"/>
        </w:rPr>
      </w:pPr>
      <w:r w:rsidRPr="004F4513">
        <w:rPr>
          <w:rFonts w:eastAsia="Times New Roman"/>
          <w:sz w:val="20"/>
          <w:szCs w:val="20"/>
          <w:lang w:eastAsia="ru-RU"/>
        </w:rPr>
        <w:t>На территории муниципального образования действу</w:t>
      </w:r>
      <w:r w:rsidR="00EE037F" w:rsidRPr="004F4513">
        <w:rPr>
          <w:rFonts w:eastAsia="Times New Roman"/>
          <w:sz w:val="20"/>
          <w:szCs w:val="20"/>
          <w:lang w:eastAsia="ru-RU"/>
        </w:rPr>
        <w:t>е</w:t>
      </w:r>
      <w:r w:rsidRPr="004F4513">
        <w:rPr>
          <w:rFonts w:eastAsia="Times New Roman"/>
          <w:sz w:val="20"/>
          <w:szCs w:val="20"/>
          <w:lang w:eastAsia="ru-RU"/>
        </w:rPr>
        <w:t xml:space="preserve">т </w:t>
      </w:r>
      <w:r w:rsidR="00EE037F" w:rsidRPr="004F4513">
        <w:rPr>
          <w:rFonts w:eastAsia="Times New Roman"/>
          <w:sz w:val="20"/>
          <w:szCs w:val="20"/>
          <w:lang w:eastAsia="ru-RU"/>
        </w:rPr>
        <w:t>1</w:t>
      </w:r>
      <w:r w:rsidRPr="004F4513">
        <w:rPr>
          <w:rFonts w:eastAsia="Times New Roman"/>
          <w:sz w:val="20"/>
          <w:szCs w:val="20"/>
          <w:lang w:eastAsia="ru-RU"/>
        </w:rPr>
        <w:t xml:space="preserve"> систем</w:t>
      </w:r>
      <w:r w:rsidR="00EE037F" w:rsidRPr="004F4513">
        <w:rPr>
          <w:rFonts w:eastAsia="Times New Roman"/>
          <w:sz w:val="20"/>
          <w:szCs w:val="20"/>
          <w:lang w:eastAsia="ru-RU"/>
        </w:rPr>
        <w:t>а</w:t>
      </w:r>
      <w:r w:rsidRPr="004F4513">
        <w:rPr>
          <w:rFonts w:eastAsia="Times New Roman"/>
          <w:sz w:val="20"/>
          <w:szCs w:val="20"/>
          <w:lang w:eastAsia="ru-RU"/>
        </w:rPr>
        <w:t xml:space="preserve"> централизованного водоснабжения</w:t>
      </w:r>
      <w:r w:rsidR="00783972" w:rsidRPr="004F4513">
        <w:rPr>
          <w:rFonts w:eastAsia="Times New Roman"/>
          <w:sz w:val="20"/>
          <w:szCs w:val="20"/>
          <w:lang w:eastAsia="ru-RU"/>
        </w:rPr>
        <w:t xml:space="preserve"> - </w:t>
      </w:r>
      <w:r w:rsidRPr="004F4513">
        <w:rPr>
          <w:rFonts w:eastAsia="Times New Roman"/>
          <w:sz w:val="20"/>
          <w:szCs w:val="20"/>
          <w:lang w:eastAsia="ru-RU"/>
        </w:rPr>
        <w:t xml:space="preserve">в </w:t>
      </w:r>
      <w:r w:rsidR="005E59CB" w:rsidRPr="004F4513">
        <w:rPr>
          <w:spacing w:val="-2"/>
          <w:sz w:val="20"/>
          <w:szCs w:val="20"/>
        </w:rPr>
        <w:t>п. Кропоткин</w:t>
      </w:r>
      <w:r w:rsidRPr="004F4513">
        <w:rPr>
          <w:rFonts w:eastAsia="Times New Roman"/>
          <w:sz w:val="20"/>
          <w:szCs w:val="20"/>
          <w:lang w:eastAsia="ru-RU"/>
        </w:rPr>
        <w:t>. Эксплуатирующ</w:t>
      </w:r>
      <w:r w:rsidR="00437FAC" w:rsidRPr="004F4513">
        <w:rPr>
          <w:rFonts w:eastAsia="Times New Roman"/>
          <w:sz w:val="20"/>
          <w:szCs w:val="20"/>
          <w:lang w:eastAsia="ru-RU"/>
        </w:rPr>
        <w:t>ие</w:t>
      </w:r>
      <w:r w:rsidRPr="004F4513">
        <w:rPr>
          <w:rFonts w:eastAsia="Times New Roman"/>
          <w:sz w:val="20"/>
          <w:szCs w:val="20"/>
          <w:lang w:eastAsia="ru-RU"/>
        </w:rPr>
        <w:t xml:space="preserve"> организация: </w:t>
      </w:r>
      <w:r w:rsidR="005E59CB" w:rsidRPr="004F4513">
        <w:rPr>
          <w:rFonts w:eastAsia="Times New Roman"/>
          <w:sz w:val="20"/>
          <w:szCs w:val="20"/>
          <w:lang w:eastAsia="ru-RU"/>
        </w:rPr>
        <w:t>МУП «ТВЦ»</w:t>
      </w:r>
      <w:r w:rsidRPr="004F4513">
        <w:rPr>
          <w:sz w:val="20"/>
          <w:szCs w:val="20"/>
        </w:rPr>
        <w:t>.</w:t>
      </w:r>
      <w:r w:rsidRPr="004F4513">
        <w:rPr>
          <w:rFonts w:eastAsia="Times New Roman"/>
          <w:sz w:val="20"/>
          <w:szCs w:val="20"/>
          <w:lang w:eastAsia="ru-RU"/>
        </w:rPr>
        <w:t xml:space="preserve"> </w:t>
      </w:r>
    </w:p>
    <w:p w14:paraId="2654DC41" w14:textId="77777777" w:rsidR="002532D5" w:rsidRPr="004F4513" w:rsidRDefault="002532D5" w:rsidP="002532D5">
      <w:pPr>
        <w:keepNext/>
        <w:jc w:val="right"/>
        <w:rPr>
          <w:sz w:val="20"/>
          <w:szCs w:val="20"/>
        </w:rPr>
      </w:pPr>
      <w:r w:rsidRPr="004F4513">
        <w:rPr>
          <w:sz w:val="20"/>
          <w:szCs w:val="20"/>
        </w:rPr>
        <w:t xml:space="preserve">Таблица </w:t>
      </w:r>
      <w:r w:rsidR="00563FFB" w:rsidRPr="004F4513">
        <w:rPr>
          <w:sz w:val="20"/>
          <w:szCs w:val="20"/>
        </w:rPr>
        <w:t>1.</w:t>
      </w:r>
      <w:r w:rsidRPr="004F4513">
        <w:rPr>
          <w:sz w:val="20"/>
          <w:szCs w:val="20"/>
        </w:rPr>
        <w:t>3.1</w:t>
      </w:r>
    </w:p>
    <w:tbl>
      <w:tblPr>
        <w:tblW w:w="485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4"/>
        <w:gridCol w:w="2409"/>
        <w:gridCol w:w="2411"/>
        <w:gridCol w:w="3110"/>
      </w:tblGrid>
      <w:tr w:rsidR="002532D5" w:rsidRPr="004F4513" w14:paraId="10BAC056" w14:textId="77777777" w:rsidTr="00EE037F">
        <w:trPr>
          <w:cantSplit/>
        </w:trPr>
        <w:tc>
          <w:tcPr>
            <w:tcW w:w="1040" w:type="pct"/>
            <w:shd w:val="clear" w:color="auto" w:fill="auto"/>
            <w:tcMar>
              <w:top w:w="0" w:type="dxa"/>
              <w:left w:w="57" w:type="dxa"/>
              <w:bottom w:w="0" w:type="dxa"/>
              <w:right w:w="57" w:type="dxa"/>
            </w:tcMar>
            <w:vAlign w:val="center"/>
          </w:tcPr>
          <w:p w14:paraId="20925EE4" w14:textId="77777777" w:rsidR="002532D5" w:rsidRPr="004F4513" w:rsidRDefault="002532D5" w:rsidP="000B558D">
            <w:pPr>
              <w:pStyle w:val="afffe"/>
              <w:rPr>
                <w:b/>
              </w:rPr>
            </w:pPr>
            <w:r w:rsidRPr="004F4513">
              <w:rPr>
                <w:b/>
              </w:rPr>
              <w:t>Наименование ВЗУ</w:t>
            </w:r>
          </w:p>
        </w:tc>
        <w:tc>
          <w:tcPr>
            <w:tcW w:w="1203" w:type="pct"/>
            <w:shd w:val="clear" w:color="auto" w:fill="auto"/>
            <w:tcMar>
              <w:top w:w="0" w:type="dxa"/>
              <w:left w:w="57" w:type="dxa"/>
              <w:bottom w:w="0" w:type="dxa"/>
              <w:right w:w="57" w:type="dxa"/>
            </w:tcMar>
            <w:vAlign w:val="center"/>
          </w:tcPr>
          <w:p w14:paraId="2A4F09ED" w14:textId="77777777" w:rsidR="002532D5" w:rsidRPr="004F4513" w:rsidRDefault="002532D5" w:rsidP="000B558D">
            <w:pPr>
              <w:pStyle w:val="afffe"/>
              <w:rPr>
                <w:b/>
              </w:rPr>
            </w:pPr>
            <w:r w:rsidRPr="004F4513">
              <w:rPr>
                <w:b/>
              </w:rPr>
              <w:t>Населенный пункт</w:t>
            </w:r>
          </w:p>
        </w:tc>
        <w:tc>
          <w:tcPr>
            <w:tcW w:w="1204" w:type="pct"/>
            <w:shd w:val="clear" w:color="auto" w:fill="auto"/>
            <w:tcMar>
              <w:top w:w="0" w:type="dxa"/>
              <w:left w:w="57" w:type="dxa"/>
              <w:bottom w:w="0" w:type="dxa"/>
              <w:right w:w="57" w:type="dxa"/>
            </w:tcMar>
            <w:vAlign w:val="center"/>
          </w:tcPr>
          <w:p w14:paraId="353C8C4F" w14:textId="77777777" w:rsidR="002532D5" w:rsidRPr="004F4513" w:rsidRDefault="002532D5" w:rsidP="000B558D">
            <w:pPr>
              <w:pStyle w:val="afffe"/>
              <w:rPr>
                <w:b/>
              </w:rPr>
            </w:pPr>
            <w:r w:rsidRPr="004F4513">
              <w:rPr>
                <w:b/>
              </w:rPr>
              <w:t>Эксплуатирующая организация</w:t>
            </w:r>
          </w:p>
        </w:tc>
        <w:tc>
          <w:tcPr>
            <w:tcW w:w="1554" w:type="pct"/>
            <w:shd w:val="clear" w:color="auto" w:fill="auto"/>
            <w:tcMar>
              <w:top w:w="0" w:type="dxa"/>
              <w:left w:w="57" w:type="dxa"/>
              <w:bottom w:w="0" w:type="dxa"/>
              <w:right w:w="57" w:type="dxa"/>
            </w:tcMar>
            <w:vAlign w:val="center"/>
          </w:tcPr>
          <w:p w14:paraId="6EDF89EA" w14:textId="77777777" w:rsidR="002532D5" w:rsidRPr="004F4513" w:rsidRDefault="002532D5" w:rsidP="000B558D">
            <w:pPr>
              <w:pStyle w:val="afffe"/>
              <w:rPr>
                <w:b/>
              </w:rPr>
            </w:pPr>
            <w:r w:rsidRPr="004F4513">
              <w:rPr>
                <w:b/>
              </w:rPr>
              <w:t>Организация собственник</w:t>
            </w:r>
          </w:p>
        </w:tc>
      </w:tr>
      <w:tr w:rsidR="00231D0A" w:rsidRPr="004F4513" w14:paraId="50547F26" w14:textId="77777777" w:rsidTr="00EE037F">
        <w:trPr>
          <w:cantSplit/>
        </w:trPr>
        <w:tc>
          <w:tcPr>
            <w:tcW w:w="1040" w:type="pct"/>
            <w:shd w:val="clear" w:color="auto" w:fill="auto"/>
            <w:tcMar>
              <w:top w:w="0" w:type="dxa"/>
              <w:left w:w="57" w:type="dxa"/>
              <w:bottom w:w="0" w:type="dxa"/>
              <w:right w:w="57" w:type="dxa"/>
            </w:tcMar>
            <w:vAlign w:val="center"/>
          </w:tcPr>
          <w:p w14:paraId="67714D20" w14:textId="29294B12" w:rsidR="00231D0A" w:rsidRPr="004F4513" w:rsidRDefault="00123A17" w:rsidP="006370DB">
            <w:pPr>
              <w:pStyle w:val="afffe"/>
            </w:pPr>
            <w:r w:rsidRPr="004F4513">
              <w:rPr>
                <w:highlight w:val="yellow"/>
              </w:rPr>
              <w:t xml:space="preserve">Арт.скв. № </w:t>
            </w:r>
            <w:r w:rsidR="006370DB" w:rsidRPr="004F4513">
              <w:rPr>
                <w:highlight w:val="yellow"/>
              </w:rPr>
              <w:t>400</w:t>
            </w:r>
            <w:r w:rsidR="00A955BF" w:rsidRPr="004F4513">
              <w:t xml:space="preserve"> расположенная в п. Кропоткин в долине р. Сарафанки</w:t>
            </w:r>
          </w:p>
        </w:tc>
        <w:tc>
          <w:tcPr>
            <w:tcW w:w="1203" w:type="pct"/>
            <w:shd w:val="clear" w:color="auto" w:fill="auto"/>
            <w:tcMar>
              <w:top w:w="0" w:type="dxa"/>
              <w:left w:w="57" w:type="dxa"/>
              <w:bottom w:w="0" w:type="dxa"/>
              <w:right w:w="57" w:type="dxa"/>
            </w:tcMar>
            <w:vAlign w:val="center"/>
          </w:tcPr>
          <w:p w14:paraId="00A8B313" w14:textId="76FAA692" w:rsidR="00231D0A" w:rsidRPr="004F4513" w:rsidRDefault="005E59CB" w:rsidP="00231D0A">
            <w:pPr>
              <w:spacing w:after="0" w:line="240" w:lineRule="auto"/>
              <w:ind w:firstLine="0"/>
              <w:jc w:val="center"/>
              <w:rPr>
                <w:sz w:val="20"/>
                <w:szCs w:val="20"/>
              </w:rPr>
            </w:pPr>
            <w:r w:rsidRPr="004F4513">
              <w:rPr>
                <w:sz w:val="20"/>
                <w:szCs w:val="20"/>
              </w:rPr>
              <w:t>п. Кропоткин</w:t>
            </w:r>
          </w:p>
        </w:tc>
        <w:tc>
          <w:tcPr>
            <w:tcW w:w="1204" w:type="pct"/>
            <w:shd w:val="clear" w:color="auto" w:fill="auto"/>
            <w:tcMar>
              <w:top w:w="0" w:type="dxa"/>
              <w:left w:w="57" w:type="dxa"/>
              <w:bottom w:w="0" w:type="dxa"/>
              <w:right w:w="57" w:type="dxa"/>
            </w:tcMar>
            <w:vAlign w:val="center"/>
          </w:tcPr>
          <w:p w14:paraId="62EA8956" w14:textId="2AF62687" w:rsidR="00231D0A" w:rsidRPr="004F4513" w:rsidRDefault="005E59CB" w:rsidP="00231D0A">
            <w:pPr>
              <w:pStyle w:val="afffe"/>
            </w:pPr>
            <w:r w:rsidRPr="004F4513">
              <w:t>МУП «ТВЦ»</w:t>
            </w:r>
          </w:p>
        </w:tc>
        <w:tc>
          <w:tcPr>
            <w:tcW w:w="1554" w:type="pct"/>
            <w:shd w:val="clear" w:color="auto" w:fill="auto"/>
            <w:tcMar>
              <w:top w:w="0" w:type="dxa"/>
              <w:left w:w="57" w:type="dxa"/>
              <w:bottom w:w="0" w:type="dxa"/>
              <w:right w:w="57" w:type="dxa"/>
            </w:tcMar>
            <w:vAlign w:val="center"/>
          </w:tcPr>
          <w:p w14:paraId="5AA3933D" w14:textId="2293F488" w:rsidR="00231D0A" w:rsidRPr="004F4513" w:rsidRDefault="005E59CB" w:rsidP="00231D0A">
            <w:pPr>
              <w:pStyle w:val="afffe"/>
            </w:pPr>
            <w:r w:rsidRPr="004F4513">
              <w:t>Администрация КГП</w:t>
            </w:r>
          </w:p>
        </w:tc>
      </w:tr>
    </w:tbl>
    <w:p w14:paraId="549EB589" w14:textId="77777777" w:rsidR="002532D5" w:rsidRPr="004F4513" w:rsidRDefault="002532D5" w:rsidP="00D11297">
      <w:pPr>
        <w:spacing w:after="120"/>
        <w:rPr>
          <w:rFonts w:eastAsia="Times New Roman"/>
          <w:sz w:val="20"/>
          <w:szCs w:val="20"/>
          <w:lang w:eastAsia="ru-RU"/>
        </w:rPr>
      </w:pPr>
    </w:p>
    <w:p w14:paraId="67A735B7" w14:textId="46CD7BB3" w:rsidR="00EE12BB" w:rsidRPr="004F4513" w:rsidRDefault="00227BB7" w:rsidP="00EE12BB">
      <w:pPr>
        <w:spacing w:after="120"/>
        <w:rPr>
          <w:sz w:val="20"/>
          <w:szCs w:val="20"/>
        </w:rPr>
      </w:pPr>
      <w:r w:rsidRPr="004F4513">
        <w:rPr>
          <w:sz w:val="20"/>
          <w:szCs w:val="20"/>
        </w:rPr>
        <w:t>Хозяйственно-питьевой водопровод, диаметром 25÷1</w:t>
      </w:r>
      <w:r w:rsidR="00573A58" w:rsidRPr="004F4513">
        <w:rPr>
          <w:sz w:val="20"/>
          <w:szCs w:val="20"/>
        </w:rPr>
        <w:t>0</w:t>
      </w:r>
      <w:r w:rsidRPr="004F4513">
        <w:rPr>
          <w:sz w:val="20"/>
          <w:szCs w:val="20"/>
        </w:rPr>
        <w:t xml:space="preserve">0 мм общей протяженностью </w:t>
      </w:r>
      <w:r w:rsidR="000D70B4" w:rsidRPr="004F4513">
        <w:rPr>
          <w:sz w:val="20"/>
          <w:szCs w:val="20"/>
        </w:rPr>
        <w:t>6,696</w:t>
      </w:r>
      <w:r w:rsidR="00EE037F" w:rsidRPr="004F4513">
        <w:rPr>
          <w:rFonts w:eastAsia="Times New Roman"/>
          <w:sz w:val="20"/>
          <w:szCs w:val="20"/>
          <w:lang w:eastAsia="ru-RU"/>
        </w:rPr>
        <w:t> км</w:t>
      </w:r>
      <w:r w:rsidR="00EE037F" w:rsidRPr="004F4513">
        <w:rPr>
          <w:sz w:val="20"/>
          <w:szCs w:val="20"/>
        </w:rPr>
        <w:t xml:space="preserve">. </w:t>
      </w:r>
    </w:p>
    <w:p w14:paraId="14C48B5E" w14:textId="425EEB95" w:rsidR="00EE12BB" w:rsidRPr="004F4513" w:rsidRDefault="00EE12BB" w:rsidP="00EE12BB">
      <w:pPr>
        <w:rPr>
          <w:sz w:val="20"/>
          <w:szCs w:val="20"/>
        </w:rPr>
      </w:pPr>
      <w:r w:rsidRPr="004F4513">
        <w:rPr>
          <w:sz w:val="20"/>
          <w:szCs w:val="20"/>
        </w:rPr>
        <w:t xml:space="preserve">В таблице </w:t>
      </w:r>
      <w:r w:rsidR="00563FFB" w:rsidRPr="004F4513">
        <w:rPr>
          <w:sz w:val="20"/>
          <w:szCs w:val="20"/>
        </w:rPr>
        <w:t>1.</w:t>
      </w:r>
      <w:r w:rsidRPr="004F4513">
        <w:rPr>
          <w:sz w:val="20"/>
          <w:szCs w:val="20"/>
        </w:rPr>
        <w:t>3.</w:t>
      </w:r>
      <w:r w:rsidR="002532D5" w:rsidRPr="004F4513">
        <w:rPr>
          <w:sz w:val="20"/>
          <w:szCs w:val="20"/>
        </w:rPr>
        <w:t>2</w:t>
      </w:r>
      <w:r w:rsidRPr="004F4513">
        <w:rPr>
          <w:sz w:val="20"/>
          <w:szCs w:val="20"/>
        </w:rPr>
        <w:t xml:space="preserve"> представлены эксплуатационные зоны </w:t>
      </w:r>
      <w:r w:rsidR="00C53544" w:rsidRPr="004F4513">
        <w:rPr>
          <w:sz w:val="20"/>
          <w:szCs w:val="20"/>
        </w:rPr>
        <w:t>Кропоткинского городского поселения</w:t>
      </w:r>
      <w:r w:rsidRPr="004F4513">
        <w:rPr>
          <w:sz w:val="20"/>
          <w:szCs w:val="20"/>
        </w:rPr>
        <w:t>.</w:t>
      </w:r>
    </w:p>
    <w:p w14:paraId="53235F7A" w14:textId="77777777" w:rsidR="00EE12BB" w:rsidRPr="004F4513" w:rsidRDefault="00EE12BB" w:rsidP="00EE12BB">
      <w:pPr>
        <w:keepNext/>
        <w:jc w:val="right"/>
        <w:rPr>
          <w:sz w:val="20"/>
          <w:szCs w:val="20"/>
        </w:rPr>
      </w:pPr>
      <w:r w:rsidRPr="004F4513">
        <w:rPr>
          <w:sz w:val="20"/>
          <w:szCs w:val="20"/>
        </w:rPr>
        <w:t xml:space="preserve">Таблица </w:t>
      </w:r>
      <w:r w:rsidR="00563FFB" w:rsidRPr="004F4513">
        <w:rPr>
          <w:sz w:val="20"/>
          <w:szCs w:val="20"/>
        </w:rPr>
        <w:t>1.</w:t>
      </w:r>
      <w:r w:rsidRPr="004F4513">
        <w:rPr>
          <w:sz w:val="20"/>
          <w:szCs w:val="20"/>
        </w:rPr>
        <w:t>3.</w:t>
      </w:r>
      <w:r w:rsidR="002532D5" w:rsidRPr="004F4513">
        <w:rPr>
          <w:sz w:val="20"/>
          <w:szCs w:val="20"/>
        </w:rPr>
        <w:t>2</w:t>
      </w:r>
    </w:p>
    <w:tbl>
      <w:tblPr>
        <w:tblW w:w="100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9"/>
        <w:gridCol w:w="3686"/>
        <w:gridCol w:w="2410"/>
      </w:tblGrid>
      <w:tr w:rsidR="00EE12BB" w:rsidRPr="004F4513" w14:paraId="7BFB90DD" w14:textId="77777777" w:rsidTr="00027F50">
        <w:trPr>
          <w:trHeight w:val="244"/>
          <w:tblHeader/>
          <w:jc w:val="center"/>
        </w:trPr>
        <w:tc>
          <w:tcPr>
            <w:tcW w:w="3969" w:type="dxa"/>
            <w:shd w:val="clear" w:color="auto" w:fill="auto"/>
            <w:tcMar>
              <w:top w:w="0" w:type="dxa"/>
              <w:left w:w="57" w:type="dxa"/>
              <w:bottom w:w="0" w:type="dxa"/>
              <w:right w:w="57" w:type="dxa"/>
            </w:tcMar>
            <w:vAlign w:val="center"/>
          </w:tcPr>
          <w:p w14:paraId="0F12AC5B" w14:textId="77777777" w:rsidR="00EE12BB" w:rsidRPr="004F4513" w:rsidRDefault="00EE12BB" w:rsidP="00027F50">
            <w:pPr>
              <w:spacing w:after="0" w:line="240" w:lineRule="auto"/>
              <w:ind w:firstLine="0"/>
              <w:jc w:val="center"/>
              <w:rPr>
                <w:b/>
                <w:sz w:val="20"/>
                <w:szCs w:val="20"/>
              </w:rPr>
            </w:pPr>
            <w:r w:rsidRPr="004F4513">
              <w:rPr>
                <w:b/>
                <w:sz w:val="20"/>
                <w:szCs w:val="20"/>
              </w:rPr>
              <w:t>Эксплуатирующая организация</w:t>
            </w:r>
          </w:p>
        </w:tc>
        <w:tc>
          <w:tcPr>
            <w:tcW w:w="3686" w:type="dxa"/>
            <w:shd w:val="clear" w:color="auto" w:fill="auto"/>
            <w:tcMar>
              <w:top w:w="0" w:type="dxa"/>
              <w:left w:w="57" w:type="dxa"/>
              <w:bottom w:w="0" w:type="dxa"/>
              <w:right w:w="57" w:type="dxa"/>
            </w:tcMar>
            <w:vAlign w:val="center"/>
          </w:tcPr>
          <w:p w14:paraId="5A6ADB26" w14:textId="77777777" w:rsidR="00EE12BB" w:rsidRPr="004F4513" w:rsidRDefault="00EE12BB" w:rsidP="00027F50">
            <w:pPr>
              <w:spacing w:after="0" w:line="240" w:lineRule="auto"/>
              <w:ind w:firstLine="0"/>
              <w:jc w:val="center"/>
              <w:rPr>
                <w:b/>
                <w:sz w:val="20"/>
                <w:szCs w:val="20"/>
              </w:rPr>
            </w:pPr>
            <w:r w:rsidRPr="004F4513">
              <w:rPr>
                <w:b/>
                <w:sz w:val="20"/>
                <w:szCs w:val="20"/>
              </w:rPr>
              <w:t>Зоны эксплуатационной ответственности (населенные пункты)</w:t>
            </w:r>
          </w:p>
        </w:tc>
        <w:tc>
          <w:tcPr>
            <w:tcW w:w="2410" w:type="dxa"/>
            <w:shd w:val="clear" w:color="auto" w:fill="auto"/>
            <w:tcMar>
              <w:top w:w="0" w:type="dxa"/>
              <w:left w:w="57" w:type="dxa"/>
              <w:bottom w:w="0" w:type="dxa"/>
              <w:right w:w="57" w:type="dxa"/>
            </w:tcMar>
            <w:vAlign w:val="center"/>
          </w:tcPr>
          <w:p w14:paraId="50663491" w14:textId="77777777" w:rsidR="00EE12BB" w:rsidRPr="004F4513" w:rsidRDefault="00EE12BB" w:rsidP="00027F50">
            <w:pPr>
              <w:spacing w:after="0" w:line="240" w:lineRule="auto"/>
              <w:ind w:firstLine="0"/>
              <w:jc w:val="center"/>
              <w:rPr>
                <w:b/>
                <w:sz w:val="20"/>
                <w:szCs w:val="20"/>
              </w:rPr>
            </w:pPr>
            <w:r w:rsidRPr="004F4513">
              <w:rPr>
                <w:b/>
                <w:sz w:val="20"/>
                <w:szCs w:val="20"/>
              </w:rPr>
              <w:t>Количество абонентов</w:t>
            </w:r>
          </w:p>
        </w:tc>
      </w:tr>
      <w:tr w:rsidR="00027F50" w:rsidRPr="004F4513" w14:paraId="11198327" w14:textId="77777777" w:rsidTr="00027F50">
        <w:trPr>
          <w:trHeight w:val="49"/>
          <w:jc w:val="center"/>
        </w:trPr>
        <w:tc>
          <w:tcPr>
            <w:tcW w:w="3969" w:type="dxa"/>
            <w:shd w:val="clear" w:color="auto" w:fill="auto"/>
            <w:tcMar>
              <w:top w:w="0" w:type="dxa"/>
              <w:left w:w="57" w:type="dxa"/>
              <w:bottom w:w="0" w:type="dxa"/>
              <w:right w:w="57" w:type="dxa"/>
            </w:tcMar>
            <w:vAlign w:val="center"/>
          </w:tcPr>
          <w:p w14:paraId="7CF16797" w14:textId="2CFB9B1B" w:rsidR="00027F50" w:rsidRPr="004F4513" w:rsidRDefault="005E59CB" w:rsidP="00027F50">
            <w:pPr>
              <w:pStyle w:val="afffe"/>
            </w:pPr>
            <w:r w:rsidRPr="004F4513">
              <w:t>МУП «ТВЦ»</w:t>
            </w:r>
          </w:p>
        </w:tc>
        <w:tc>
          <w:tcPr>
            <w:tcW w:w="3686" w:type="dxa"/>
            <w:shd w:val="clear" w:color="auto" w:fill="auto"/>
            <w:tcMar>
              <w:top w:w="0" w:type="dxa"/>
              <w:left w:w="57" w:type="dxa"/>
              <w:bottom w:w="0" w:type="dxa"/>
              <w:right w:w="57" w:type="dxa"/>
            </w:tcMar>
            <w:vAlign w:val="center"/>
          </w:tcPr>
          <w:p w14:paraId="54200F0E" w14:textId="72B0AFA7" w:rsidR="00027F50" w:rsidRPr="004F4513" w:rsidRDefault="005E59CB" w:rsidP="00027F50">
            <w:pPr>
              <w:pStyle w:val="afffe"/>
            </w:pPr>
            <w:r w:rsidRPr="004F4513">
              <w:t>п. Кропоткин</w:t>
            </w:r>
          </w:p>
        </w:tc>
        <w:tc>
          <w:tcPr>
            <w:tcW w:w="2410" w:type="dxa"/>
            <w:shd w:val="clear" w:color="auto" w:fill="auto"/>
            <w:tcMar>
              <w:top w:w="0" w:type="dxa"/>
              <w:left w:w="57" w:type="dxa"/>
              <w:bottom w:w="0" w:type="dxa"/>
              <w:right w:w="57" w:type="dxa"/>
            </w:tcMar>
            <w:vAlign w:val="center"/>
          </w:tcPr>
          <w:p w14:paraId="6CEE6805" w14:textId="125CE8C2" w:rsidR="00027F50" w:rsidRPr="004F4513" w:rsidRDefault="000D70B4" w:rsidP="00027F50">
            <w:pPr>
              <w:pStyle w:val="afffe"/>
            </w:pPr>
            <w:r w:rsidRPr="004F4513">
              <w:t>603</w:t>
            </w:r>
          </w:p>
        </w:tc>
      </w:tr>
    </w:tbl>
    <w:p w14:paraId="55933F74" w14:textId="77777777" w:rsidR="00EE12BB" w:rsidRPr="004F4513" w:rsidRDefault="00EE12BB" w:rsidP="00EE12BB">
      <w:pPr>
        <w:spacing w:after="120"/>
        <w:rPr>
          <w:sz w:val="20"/>
          <w:szCs w:val="20"/>
        </w:rPr>
      </w:pPr>
    </w:p>
    <w:p w14:paraId="0CF61C83" w14:textId="77777777" w:rsidR="00D87785" w:rsidRPr="004F4513" w:rsidRDefault="00D87785" w:rsidP="00206098">
      <w:pPr>
        <w:pStyle w:val="2"/>
        <w:numPr>
          <w:ilvl w:val="2"/>
          <w:numId w:val="1"/>
        </w:numPr>
        <w:spacing w:line="240" w:lineRule="auto"/>
        <w:rPr>
          <w:sz w:val="20"/>
          <w:szCs w:val="20"/>
        </w:rPr>
      </w:pPr>
      <w:bookmarkStart w:id="8" w:name="_Toc110252118"/>
      <w:r w:rsidRPr="004F4513">
        <w:rPr>
          <w:sz w:val="20"/>
          <w:szCs w:val="20"/>
        </w:rPr>
        <w:t xml:space="preserve">Описание территорий </w:t>
      </w:r>
      <w:r w:rsidR="00FB674B" w:rsidRPr="004F4513">
        <w:rPr>
          <w:sz w:val="20"/>
          <w:szCs w:val="20"/>
        </w:rPr>
        <w:t>муниципального образования</w:t>
      </w:r>
      <w:r w:rsidRPr="004F4513">
        <w:rPr>
          <w:sz w:val="20"/>
          <w:szCs w:val="20"/>
        </w:rPr>
        <w:t>, не охваченных централизованными системами водоснабжения</w:t>
      </w:r>
      <w:bookmarkEnd w:id="8"/>
    </w:p>
    <w:p w14:paraId="58B0791F" w14:textId="4DBC811E" w:rsidR="004537FC" w:rsidRPr="004F4513" w:rsidRDefault="00787173" w:rsidP="004E0F9A">
      <w:pPr>
        <w:pStyle w:val="afb"/>
        <w:spacing w:after="200" w:line="276" w:lineRule="auto"/>
        <w:ind w:left="0" w:firstLine="567"/>
        <w:jc w:val="both"/>
        <w:rPr>
          <w:rFonts w:ascii="Times New Roman" w:hAnsi="Times New Roman" w:cs="Times New Roman"/>
          <w:sz w:val="20"/>
          <w:szCs w:val="20"/>
        </w:rPr>
      </w:pPr>
      <w:bookmarkStart w:id="9" w:name="_Toc185176908"/>
      <w:r w:rsidRPr="004F4513">
        <w:rPr>
          <w:rFonts w:ascii="Times New Roman" w:hAnsi="Times New Roman" w:cs="Times New Roman"/>
          <w:color w:val="auto"/>
          <w:sz w:val="20"/>
          <w:szCs w:val="20"/>
        </w:rPr>
        <w:t xml:space="preserve">На данный момент, централизованное водоснабжение организовано </w:t>
      </w:r>
      <w:r w:rsidR="00DF4FA8" w:rsidRPr="004F4513">
        <w:rPr>
          <w:rFonts w:ascii="Times New Roman" w:hAnsi="Times New Roman" w:cs="Times New Roman"/>
          <w:color w:val="auto"/>
          <w:sz w:val="20"/>
          <w:szCs w:val="20"/>
        </w:rPr>
        <w:t>в</w:t>
      </w:r>
      <w:r w:rsidRPr="004F4513">
        <w:rPr>
          <w:rFonts w:ascii="Times New Roman" w:hAnsi="Times New Roman" w:cs="Times New Roman"/>
          <w:color w:val="auto"/>
          <w:sz w:val="20"/>
          <w:szCs w:val="20"/>
        </w:rPr>
        <w:t xml:space="preserve"> </w:t>
      </w:r>
      <w:r w:rsidR="005E59CB" w:rsidRPr="004F4513">
        <w:rPr>
          <w:rFonts w:ascii="Times New Roman" w:hAnsi="Times New Roman" w:cs="Times New Roman"/>
          <w:spacing w:val="-2"/>
          <w:sz w:val="20"/>
          <w:szCs w:val="20"/>
        </w:rPr>
        <w:t>п. Кропоткин</w:t>
      </w:r>
      <w:r w:rsidRPr="004F4513">
        <w:rPr>
          <w:rFonts w:ascii="Times New Roman" w:hAnsi="Times New Roman" w:cs="Times New Roman"/>
          <w:color w:val="auto"/>
          <w:sz w:val="20"/>
          <w:szCs w:val="20"/>
        </w:rPr>
        <w:t>. На территориях, не охваченных централизованными системами водоснабжения, используются шахтные колодцы, поверхностные источники водоснабжения</w:t>
      </w:r>
      <w:r w:rsidR="0091151B" w:rsidRPr="004F4513">
        <w:rPr>
          <w:rFonts w:ascii="Times New Roman" w:hAnsi="Times New Roman" w:cs="Times New Roman"/>
          <w:sz w:val="20"/>
          <w:szCs w:val="20"/>
        </w:rPr>
        <w:t>.</w:t>
      </w:r>
      <w:bookmarkEnd w:id="9"/>
    </w:p>
    <w:p w14:paraId="0523888F" w14:textId="77777777" w:rsidR="00B83FC8" w:rsidRPr="004F4513" w:rsidRDefault="00B83FC8" w:rsidP="00206098">
      <w:pPr>
        <w:pStyle w:val="2"/>
        <w:numPr>
          <w:ilvl w:val="2"/>
          <w:numId w:val="1"/>
        </w:numPr>
        <w:spacing w:line="240" w:lineRule="auto"/>
        <w:rPr>
          <w:sz w:val="20"/>
          <w:szCs w:val="20"/>
        </w:rPr>
      </w:pPr>
      <w:bookmarkStart w:id="10" w:name="_Toc110252119"/>
      <w:r w:rsidRPr="004F4513">
        <w:rPr>
          <w:sz w:val="20"/>
          <w:szCs w:val="20"/>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10"/>
    </w:p>
    <w:p w14:paraId="3F3A97D0" w14:textId="77777777" w:rsidR="00787173" w:rsidRPr="004F4513" w:rsidRDefault="00787173" w:rsidP="00787173">
      <w:pPr>
        <w:rPr>
          <w:sz w:val="20"/>
          <w:szCs w:val="20"/>
        </w:rPr>
      </w:pPr>
      <w:r w:rsidRPr="004F4513">
        <w:rPr>
          <w:sz w:val="20"/>
          <w:szCs w:val="20"/>
        </w:rPr>
        <w:t xml:space="preserve">Муниципальное образование имеет </w:t>
      </w:r>
      <w:r w:rsidR="00EE037F" w:rsidRPr="004F4513">
        <w:rPr>
          <w:sz w:val="20"/>
          <w:szCs w:val="20"/>
        </w:rPr>
        <w:t>1</w:t>
      </w:r>
      <w:r w:rsidRPr="004F4513">
        <w:rPr>
          <w:sz w:val="20"/>
          <w:szCs w:val="20"/>
        </w:rPr>
        <w:t xml:space="preserve"> эксплуатационн</w:t>
      </w:r>
      <w:r w:rsidR="00EE037F" w:rsidRPr="004F4513">
        <w:rPr>
          <w:sz w:val="20"/>
          <w:szCs w:val="20"/>
        </w:rPr>
        <w:t>ую</w:t>
      </w:r>
      <w:r w:rsidRPr="004F4513">
        <w:rPr>
          <w:sz w:val="20"/>
          <w:szCs w:val="20"/>
        </w:rPr>
        <w:t xml:space="preserve"> зон</w:t>
      </w:r>
      <w:r w:rsidR="00EE037F" w:rsidRPr="004F4513">
        <w:rPr>
          <w:sz w:val="20"/>
          <w:szCs w:val="20"/>
        </w:rPr>
        <w:t>у</w:t>
      </w:r>
      <w:r w:rsidRPr="004F4513">
        <w:rPr>
          <w:sz w:val="20"/>
          <w:szCs w:val="20"/>
        </w:rPr>
        <w:t xml:space="preserve"> централизованного холодного водоснабжения:</w:t>
      </w:r>
    </w:p>
    <w:p w14:paraId="45DED370" w14:textId="26B63ED8" w:rsidR="00787173" w:rsidRPr="004F4513" w:rsidRDefault="005E59CB" w:rsidP="00E54CAA">
      <w:pPr>
        <w:pStyle w:val="af4"/>
        <w:numPr>
          <w:ilvl w:val="0"/>
          <w:numId w:val="25"/>
        </w:numPr>
        <w:spacing w:after="120"/>
        <w:rPr>
          <w:sz w:val="20"/>
          <w:szCs w:val="20"/>
        </w:rPr>
      </w:pPr>
      <w:r w:rsidRPr="004F4513">
        <w:rPr>
          <w:spacing w:val="-2"/>
          <w:sz w:val="20"/>
          <w:szCs w:val="20"/>
        </w:rPr>
        <w:t>п. Кропоткин</w:t>
      </w:r>
      <w:r w:rsidR="006B1F34" w:rsidRPr="004F4513">
        <w:rPr>
          <w:sz w:val="20"/>
          <w:szCs w:val="20"/>
        </w:rPr>
        <w:t xml:space="preserve"> </w:t>
      </w:r>
      <w:r w:rsidR="00490448" w:rsidRPr="004F4513">
        <w:rPr>
          <w:sz w:val="20"/>
          <w:szCs w:val="20"/>
        </w:rPr>
        <w:t>-</w:t>
      </w:r>
      <w:r w:rsidR="00FB674B" w:rsidRPr="004F4513">
        <w:rPr>
          <w:sz w:val="20"/>
          <w:szCs w:val="20"/>
        </w:rPr>
        <w:t xml:space="preserve"> </w:t>
      </w:r>
      <w:r w:rsidR="00822945" w:rsidRPr="004F4513">
        <w:rPr>
          <w:sz w:val="20"/>
          <w:szCs w:val="20"/>
        </w:rPr>
        <w:t xml:space="preserve">Эксплуатирующая организация </w:t>
      </w:r>
      <w:r w:rsidRPr="004F4513">
        <w:rPr>
          <w:sz w:val="20"/>
          <w:szCs w:val="20"/>
        </w:rPr>
        <w:t>МУП «ТВЦ»</w:t>
      </w:r>
      <w:r w:rsidR="00490448" w:rsidRPr="004F4513">
        <w:rPr>
          <w:sz w:val="20"/>
          <w:szCs w:val="20"/>
        </w:rPr>
        <w:t>.</w:t>
      </w:r>
    </w:p>
    <w:p w14:paraId="10625777" w14:textId="081CD78E" w:rsidR="00893970" w:rsidRPr="004F4513" w:rsidRDefault="00787173" w:rsidP="006B1F34">
      <w:pPr>
        <w:spacing w:after="120"/>
        <w:rPr>
          <w:sz w:val="20"/>
          <w:szCs w:val="20"/>
        </w:rPr>
      </w:pPr>
      <w:r w:rsidRPr="004F4513">
        <w:rPr>
          <w:sz w:val="20"/>
          <w:szCs w:val="20"/>
        </w:rPr>
        <w:t xml:space="preserve">Эксплуатационная зона – система централизованного водоснабжения </w:t>
      </w:r>
      <w:r w:rsidR="005E59CB" w:rsidRPr="004F4513">
        <w:rPr>
          <w:spacing w:val="-2"/>
          <w:sz w:val="20"/>
          <w:szCs w:val="20"/>
        </w:rPr>
        <w:t>п. Кропоткин</w:t>
      </w:r>
      <w:r w:rsidRPr="004F4513">
        <w:rPr>
          <w:sz w:val="20"/>
          <w:szCs w:val="20"/>
        </w:rPr>
        <w:t xml:space="preserve">.  Система состоит из водопроводной сети общей протяженностью </w:t>
      </w:r>
      <w:r w:rsidR="000D70B4" w:rsidRPr="004F4513">
        <w:rPr>
          <w:sz w:val="20"/>
          <w:szCs w:val="20"/>
        </w:rPr>
        <w:t>6,696</w:t>
      </w:r>
      <w:r w:rsidRPr="004F4513">
        <w:rPr>
          <w:sz w:val="20"/>
          <w:szCs w:val="20"/>
        </w:rPr>
        <w:t xml:space="preserve"> км. Водоснабжение осуществляется </w:t>
      </w:r>
      <w:r w:rsidR="00F72414" w:rsidRPr="004F4513">
        <w:rPr>
          <w:sz w:val="20"/>
          <w:szCs w:val="20"/>
        </w:rPr>
        <w:t>от</w:t>
      </w:r>
      <w:r w:rsidR="00611609" w:rsidRPr="004F4513">
        <w:rPr>
          <w:sz w:val="20"/>
          <w:szCs w:val="20"/>
        </w:rPr>
        <w:t xml:space="preserve"> </w:t>
      </w:r>
      <w:r w:rsidR="004E2D0A" w:rsidRPr="004F4513">
        <w:rPr>
          <w:sz w:val="20"/>
          <w:szCs w:val="20"/>
        </w:rPr>
        <w:t>арт</w:t>
      </w:r>
      <w:r w:rsidR="00415B99" w:rsidRPr="004F4513">
        <w:rPr>
          <w:sz w:val="20"/>
          <w:szCs w:val="20"/>
        </w:rPr>
        <w:t>е</w:t>
      </w:r>
      <w:r w:rsidR="004E2D0A" w:rsidRPr="004F4513">
        <w:rPr>
          <w:sz w:val="20"/>
          <w:szCs w:val="20"/>
        </w:rPr>
        <w:t>зианск</w:t>
      </w:r>
      <w:r w:rsidR="00B43CC4" w:rsidRPr="004F4513">
        <w:rPr>
          <w:sz w:val="20"/>
          <w:szCs w:val="20"/>
        </w:rPr>
        <w:t>ой</w:t>
      </w:r>
      <w:r w:rsidR="004E2D0A" w:rsidRPr="004F4513">
        <w:rPr>
          <w:sz w:val="20"/>
          <w:szCs w:val="20"/>
        </w:rPr>
        <w:t xml:space="preserve"> скважин</w:t>
      </w:r>
      <w:r w:rsidR="00B43CC4" w:rsidRPr="004F4513">
        <w:rPr>
          <w:sz w:val="20"/>
          <w:szCs w:val="20"/>
        </w:rPr>
        <w:t>ы</w:t>
      </w:r>
      <w:r w:rsidRPr="004F4513">
        <w:rPr>
          <w:sz w:val="20"/>
          <w:szCs w:val="20"/>
        </w:rPr>
        <w:t>. Вода по магистральной сети водоснабжения доставляется потребителям</w:t>
      </w:r>
      <w:r w:rsidR="008A601C" w:rsidRPr="004F4513">
        <w:rPr>
          <w:sz w:val="20"/>
          <w:szCs w:val="20"/>
        </w:rPr>
        <w:t xml:space="preserve">. </w:t>
      </w:r>
      <w:r w:rsidR="00331FCF" w:rsidRPr="004F4513">
        <w:rPr>
          <w:sz w:val="20"/>
          <w:szCs w:val="20"/>
        </w:rPr>
        <w:t xml:space="preserve">Имеется </w:t>
      </w:r>
      <w:r w:rsidR="00EE037F" w:rsidRPr="004F4513">
        <w:rPr>
          <w:sz w:val="20"/>
          <w:szCs w:val="20"/>
        </w:rPr>
        <w:t>накопительный бак (</w:t>
      </w:r>
      <w:r w:rsidR="001D3543" w:rsidRPr="004F4513">
        <w:rPr>
          <w:sz w:val="20"/>
          <w:szCs w:val="20"/>
        </w:rPr>
        <w:t>водонапорная башня</w:t>
      </w:r>
      <w:r w:rsidR="00EE037F" w:rsidRPr="004F4513">
        <w:rPr>
          <w:sz w:val="20"/>
          <w:szCs w:val="20"/>
        </w:rPr>
        <w:t>)</w:t>
      </w:r>
      <w:r w:rsidR="00331FCF" w:rsidRPr="004F4513">
        <w:rPr>
          <w:sz w:val="20"/>
          <w:szCs w:val="20"/>
        </w:rPr>
        <w:t>.</w:t>
      </w:r>
    </w:p>
    <w:p w14:paraId="27C239A9" w14:textId="36B8003B" w:rsidR="006905DE" w:rsidRPr="004F4513" w:rsidRDefault="006905DE" w:rsidP="006905DE">
      <w:pPr>
        <w:rPr>
          <w:sz w:val="20"/>
          <w:szCs w:val="20"/>
        </w:rPr>
      </w:pPr>
      <w:r w:rsidRPr="004F4513">
        <w:rPr>
          <w:sz w:val="20"/>
          <w:szCs w:val="20"/>
        </w:rPr>
        <w:lastRenderedPageBreak/>
        <w:t xml:space="preserve">Горячего водоснабжения на территории </w:t>
      </w:r>
      <w:r w:rsidR="00C53544" w:rsidRPr="004F4513">
        <w:rPr>
          <w:sz w:val="20"/>
          <w:szCs w:val="20"/>
        </w:rPr>
        <w:t>Кропоткинского городского поселения</w:t>
      </w:r>
      <w:r w:rsidRPr="004F4513">
        <w:rPr>
          <w:sz w:val="20"/>
          <w:szCs w:val="20"/>
        </w:rPr>
        <w:t xml:space="preserve"> нет.</w:t>
      </w:r>
    </w:p>
    <w:p w14:paraId="612AE288" w14:textId="77777777" w:rsidR="00B83FC8" w:rsidRPr="004F4513" w:rsidRDefault="00B83FC8" w:rsidP="00206098">
      <w:pPr>
        <w:pStyle w:val="2"/>
        <w:numPr>
          <w:ilvl w:val="2"/>
          <w:numId w:val="1"/>
        </w:numPr>
        <w:spacing w:line="240" w:lineRule="auto"/>
        <w:rPr>
          <w:sz w:val="20"/>
          <w:szCs w:val="20"/>
        </w:rPr>
      </w:pPr>
      <w:bookmarkStart w:id="11" w:name="_Toc110252120"/>
      <w:r w:rsidRPr="004F4513">
        <w:rPr>
          <w:sz w:val="20"/>
          <w:szCs w:val="20"/>
        </w:rPr>
        <w:t>Описание результатов технического обследования централизованных систем водоснабжения</w:t>
      </w:r>
      <w:bookmarkEnd w:id="11"/>
    </w:p>
    <w:p w14:paraId="454168F4" w14:textId="77777777" w:rsidR="001913D4" w:rsidRPr="004F4513" w:rsidRDefault="001913D4" w:rsidP="00E54CAA">
      <w:pPr>
        <w:pStyle w:val="2"/>
        <w:numPr>
          <w:ilvl w:val="3"/>
          <w:numId w:val="33"/>
        </w:numPr>
        <w:tabs>
          <w:tab w:val="left" w:pos="1560"/>
        </w:tabs>
        <w:spacing w:line="240" w:lineRule="auto"/>
        <w:rPr>
          <w:sz w:val="20"/>
          <w:szCs w:val="20"/>
        </w:rPr>
      </w:pPr>
      <w:bookmarkStart w:id="12" w:name="_Toc110252121"/>
      <w:r w:rsidRPr="004F4513">
        <w:rPr>
          <w:sz w:val="20"/>
          <w:szCs w:val="20"/>
        </w:rPr>
        <w:t>Описание состояния существующих источников водоснабжения и водозаборных сооружений</w:t>
      </w:r>
      <w:bookmarkEnd w:id="12"/>
    </w:p>
    <w:p w14:paraId="7964218B" w14:textId="757AC158" w:rsidR="005A03F8" w:rsidRPr="004F4513" w:rsidRDefault="00B9174A" w:rsidP="005A03F8">
      <w:pPr>
        <w:rPr>
          <w:sz w:val="20"/>
          <w:szCs w:val="20"/>
        </w:rPr>
      </w:pPr>
      <w:r w:rsidRPr="004F4513">
        <w:rPr>
          <w:sz w:val="20"/>
          <w:szCs w:val="20"/>
        </w:rPr>
        <w:t xml:space="preserve">Характеристика водозаборов, используемых в качестве источников централизованного водоснабжения </w:t>
      </w:r>
      <w:r w:rsidR="00C53544" w:rsidRPr="004F4513">
        <w:rPr>
          <w:sz w:val="20"/>
          <w:szCs w:val="20"/>
        </w:rPr>
        <w:t>Кропоткинского городского поселения</w:t>
      </w:r>
      <w:r w:rsidR="00D97A8E" w:rsidRPr="004F4513">
        <w:rPr>
          <w:sz w:val="20"/>
          <w:szCs w:val="20"/>
        </w:rPr>
        <w:t>, о</w:t>
      </w:r>
      <w:r w:rsidR="005A03F8" w:rsidRPr="004F4513">
        <w:rPr>
          <w:sz w:val="20"/>
          <w:szCs w:val="20"/>
        </w:rPr>
        <w:t xml:space="preserve">сновные данные по существующим водозаборным узлам, их месторасположение и характеристика представлены в таблице </w:t>
      </w:r>
      <w:r w:rsidR="00563FFB" w:rsidRPr="004F4513">
        <w:rPr>
          <w:sz w:val="20"/>
          <w:szCs w:val="20"/>
        </w:rPr>
        <w:t>1.</w:t>
      </w:r>
      <w:r w:rsidR="005A03F8" w:rsidRPr="004F4513">
        <w:rPr>
          <w:sz w:val="20"/>
          <w:szCs w:val="20"/>
        </w:rPr>
        <w:t>3.</w:t>
      </w:r>
      <w:r w:rsidR="00173CC7" w:rsidRPr="004F4513">
        <w:rPr>
          <w:sz w:val="20"/>
          <w:szCs w:val="20"/>
        </w:rPr>
        <w:t>3</w:t>
      </w:r>
      <w:r w:rsidR="005A03F8" w:rsidRPr="004F4513">
        <w:rPr>
          <w:sz w:val="20"/>
          <w:szCs w:val="20"/>
        </w:rPr>
        <w:t>.</w:t>
      </w:r>
    </w:p>
    <w:p w14:paraId="1167C796" w14:textId="77777777" w:rsidR="005A03F8" w:rsidRPr="004F4513" w:rsidRDefault="005A03F8" w:rsidP="005A03F8">
      <w:pPr>
        <w:jc w:val="right"/>
        <w:rPr>
          <w:sz w:val="20"/>
          <w:szCs w:val="20"/>
        </w:rPr>
      </w:pPr>
      <w:r w:rsidRPr="004F4513">
        <w:rPr>
          <w:sz w:val="20"/>
          <w:szCs w:val="20"/>
        </w:rPr>
        <w:t xml:space="preserve">Таблица </w:t>
      </w:r>
      <w:r w:rsidR="00563FFB" w:rsidRPr="004F4513">
        <w:rPr>
          <w:sz w:val="20"/>
          <w:szCs w:val="20"/>
        </w:rPr>
        <w:t>1.</w:t>
      </w:r>
      <w:r w:rsidRPr="004F4513">
        <w:rPr>
          <w:sz w:val="20"/>
          <w:szCs w:val="20"/>
        </w:rPr>
        <w:t>3.</w:t>
      </w:r>
      <w:r w:rsidR="00173CC7" w:rsidRPr="004F4513">
        <w:rPr>
          <w:sz w:val="20"/>
          <w:szCs w:val="20"/>
        </w:rPr>
        <w:t>3</w:t>
      </w:r>
    </w:p>
    <w:tbl>
      <w:tblPr>
        <w:tblW w:w="49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1"/>
        <w:gridCol w:w="741"/>
        <w:gridCol w:w="645"/>
        <w:gridCol w:w="781"/>
        <w:gridCol w:w="2016"/>
        <w:gridCol w:w="1075"/>
        <w:gridCol w:w="1075"/>
        <w:gridCol w:w="1209"/>
        <w:gridCol w:w="1075"/>
      </w:tblGrid>
      <w:tr w:rsidR="00611609" w:rsidRPr="004F4513" w14:paraId="528E0694" w14:textId="77777777" w:rsidTr="00611609">
        <w:trPr>
          <w:cantSplit/>
          <w:tblHeader/>
        </w:trPr>
        <w:tc>
          <w:tcPr>
            <w:tcW w:w="816" w:type="pct"/>
            <w:shd w:val="clear" w:color="auto" w:fill="auto"/>
            <w:tcMar>
              <w:top w:w="0" w:type="dxa"/>
              <w:left w:w="57" w:type="dxa"/>
              <w:bottom w:w="0" w:type="dxa"/>
              <w:right w:w="57" w:type="dxa"/>
            </w:tcMar>
            <w:vAlign w:val="center"/>
          </w:tcPr>
          <w:p w14:paraId="55608328" w14:textId="77777777" w:rsidR="00611609" w:rsidRPr="004F4513" w:rsidRDefault="00611609" w:rsidP="00611609">
            <w:pPr>
              <w:pStyle w:val="afffe"/>
              <w:rPr>
                <w:b/>
              </w:rPr>
            </w:pPr>
            <w:r w:rsidRPr="004F4513">
              <w:rPr>
                <w:b/>
              </w:rPr>
              <w:t>Наименование ВЗУ и его местоположение</w:t>
            </w:r>
          </w:p>
        </w:tc>
        <w:tc>
          <w:tcPr>
            <w:tcW w:w="360" w:type="pct"/>
            <w:shd w:val="clear" w:color="auto" w:fill="auto"/>
            <w:tcMar>
              <w:top w:w="0" w:type="dxa"/>
              <w:left w:w="57" w:type="dxa"/>
              <w:bottom w:w="0" w:type="dxa"/>
              <w:right w:w="57" w:type="dxa"/>
            </w:tcMar>
            <w:vAlign w:val="center"/>
          </w:tcPr>
          <w:p w14:paraId="7294822D" w14:textId="77777777" w:rsidR="00611609" w:rsidRPr="004F4513" w:rsidRDefault="00611609" w:rsidP="00611609">
            <w:pPr>
              <w:pStyle w:val="afffe"/>
              <w:rPr>
                <w:b/>
              </w:rPr>
            </w:pPr>
            <w:r w:rsidRPr="004F4513">
              <w:rPr>
                <w:b/>
              </w:rPr>
              <w:t>Глубина, м</w:t>
            </w:r>
          </w:p>
        </w:tc>
        <w:tc>
          <w:tcPr>
            <w:tcW w:w="313" w:type="pct"/>
            <w:shd w:val="clear" w:color="auto" w:fill="auto"/>
            <w:tcMar>
              <w:top w:w="0" w:type="dxa"/>
              <w:left w:w="57" w:type="dxa"/>
              <w:bottom w:w="0" w:type="dxa"/>
              <w:right w:w="57" w:type="dxa"/>
            </w:tcMar>
            <w:vAlign w:val="center"/>
          </w:tcPr>
          <w:p w14:paraId="4652E0B9" w14:textId="77777777" w:rsidR="00611609" w:rsidRPr="004F4513" w:rsidRDefault="00611609" w:rsidP="00BD551C">
            <w:pPr>
              <w:pStyle w:val="afffe"/>
              <w:rPr>
                <w:b/>
              </w:rPr>
            </w:pPr>
            <w:r w:rsidRPr="004F4513">
              <w:rPr>
                <w:b/>
              </w:rPr>
              <w:t>Год</w:t>
            </w:r>
            <w:r w:rsidR="00BD551C" w:rsidRPr="004F4513">
              <w:rPr>
                <w:b/>
              </w:rPr>
              <w:t xml:space="preserve"> </w:t>
            </w:r>
            <w:r w:rsidRPr="004F4513">
              <w:rPr>
                <w:b/>
              </w:rPr>
              <w:t>бурения</w:t>
            </w:r>
          </w:p>
        </w:tc>
        <w:tc>
          <w:tcPr>
            <w:tcW w:w="379" w:type="pct"/>
            <w:shd w:val="clear" w:color="auto" w:fill="auto"/>
            <w:tcMar>
              <w:top w:w="0" w:type="dxa"/>
              <w:left w:w="57" w:type="dxa"/>
              <w:bottom w:w="0" w:type="dxa"/>
              <w:right w:w="57" w:type="dxa"/>
            </w:tcMar>
            <w:vAlign w:val="center"/>
          </w:tcPr>
          <w:p w14:paraId="7483F418" w14:textId="77777777" w:rsidR="00611609" w:rsidRPr="004F4513" w:rsidRDefault="00611609" w:rsidP="00611609">
            <w:pPr>
              <w:pStyle w:val="afffe"/>
              <w:rPr>
                <w:b/>
              </w:rPr>
            </w:pPr>
            <w:r w:rsidRPr="004F4513">
              <w:rPr>
                <w:b/>
              </w:rPr>
              <w:t>Мощность водозабора, м</w:t>
            </w:r>
            <w:r w:rsidRPr="004F4513">
              <w:rPr>
                <w:b/>
                <w:vertAlign w:val="superscript"/>
              </w:rPr>
              <w:t>3</w:t>
            </w:r>
            <w:r w:rsidRPr="004F4513">
              <w:rPr>
                <w:b/>
              </w:rPr>
              <w:t>/сут</w:t>
            </w:r>
          </w:p>
        </w:tc>
        <w:tc>
          <w:tcPr>
            <w:tcW w:w="979" w:type="pct"/>
            <w:shd w:val="clear" w:color="auto" w:fill="auto"/>
            <w:tcMar>
              <w:top w:w="0" w:type="dxa"/>
              <w:left w:w="57" w:type="dxa"/>
              <w:bottom w:w="0" w:type="dxa"/>
              <w:right w:w="57" w:type="dxa"/>
            </w:tcMar>
            <w:vAlign w:val="center"/>
          </w:tcPr>
          <w:p w14:paraId="05382339" w14:textId="77777777" w:rsidR="00611609" w:rsidRPr="004F4513" w:rsidRDefault="00611609" w:rsidP="00611609">
            <w:pPr>
              <w:pStyle w:val="afffe"/>
              <w:rPr>
                <w:b/>
              </w:rPr>
            </w:pPr>
            <w:r w:rsidRPr="004F4513">
              <w:rPr>
                <w:b/>
              </w:rPr>
              <w:t>Состав сооружений установленного оборудования (вкл. кол-во и объем резервуаров)</w:t>
            </w:r>
          </w:p>
        </w:tc>
        <w:tc>
          <w:tcPr>
            <w:tcW w:w="522" w:type="pct"/>
            <w:shd w:val="clear" w:color="auto" w:fill="auto"/>
            <w:tcMar>
              <w:top w:w="0" w:type="dxa"/>
              <w:left w:w="57" w:type="dxa"/>
              <w:bottom w:w="0" w:type="dxa"/>
              <w:right w:w="57" w:type="dxa"/>
            </w:tcMar>
            <w:vAlign w:val="center"/>
          </w:tcPr>
          <w:p w14:paraId="55AC07C4" w14:textId="77777777" w:rsidR="00611609" w:rsidRPr="004F4513" w:rsidRDefault="00611609" w:rsidP="00611609">
            <w:pPr>
              <w:pStyle w:val="afffe"/>
              <w:rPr>
                <w:b/>
              </w:rPr>
            </w:pPr>
            <w:r w:rsidRPr="004F4513">
              <w:rPr>
                <w:b/>
              </w:rPr>
              <w:t>Наличие приборов учета воды</w:t>
            </w:r>
          </w:p>
        </w:tc>
        <w:tc>
          <w:tcPr>
            <w:tcW w:w="522" w:type="pct"/>
            <w:shd w:val="clear" w:color="auto" w:fill="auto"/>
            <w:tcMar>
              <w:top w:w="0" w:type="dxa"/>
              <w:left w:w="57" w:type="dxa"/>
              <w:bottom w:w="0" w:type="dxa"/>
              <w:right w:w="57" w:type="dxa"/>
            </w:tcMar>
            <w:vAlign w:val="center"/>
          </w:tcPr>
          <w:p w14:paraId="43B2BDAC" w14:textId="77777777" w:rsidR="00611609" w:rsidRPr="004F4513" w:rsidRDefault="00611609" w:rsidP="00611609">
            <w:pPr>
              <w:pStyle w:val="afffe"/>
              <w:rPr>
                <w:b/>
              </w:rPr>
            </w:pPr>
            <w:r w:rsidRPr="004F4513">
              <w:rPr>
                <w:b/>
              </w:rPr>
              <w:t>Ограждения санитарной охраны</w:t>
            </w:r>
          </w:p>
        </w:tc>
        <w:tc>
          <w:tcPr>
            <w:tcW w:w="587" w:type="pct"/>
            <w:shd w:val="clear" w:color="auto" w:fill="auto"/>
            <w:tcMar>
              <w:top w:w="0" w:type="dxa"/>
              <w:left w:w="57" w:type="dxa"/>
              <w:bottom w:w="0" w:type="dxa"/>
              <w:right w:w="57" w:type="dxa"/>
            </w:tcMar>
            <w:vAlign w:val="center"/>
          </w:tcPr>
          <w:p w14:paraId="3B2356A9" w14:textId="77777777" w:rsidR="00611609" w:rsidRPr="004F4513" w:rsidRDefault="00611609" w:rsidP="00611609">
            <w:pPr>
              <w:pStyle w:val="afffe"/>
              <w:rPr>
                <w:b/>
              </w:rPr>
            </w:pPr>
            <w:r w:rsidRPr="004F4513">
              <w:rPr>
                <w:b/>
              </w:rPr>
              <w:t>Эксплуатирующая организация</w:t>
            </w:r>
          </w:p>
        </w:tc>
        <w:tc>
          <w:tcPr>
            <w:tcW w:w="522" w:type="pct"/>
            <w:shd w:val="clear" w:color="auto" w:fill="auto"/>
            <w:tcMar>
              <w:top w:w="0" w:type="dxa"/>
              <w:left w:w="57" w:type="dxa"/>
              <w:bottom w:w="0" w:type="dxa"/>
              <w:right w:w="57" w:type="dxa"/>
            </w:tcMar>
            <w:vAlign w:val="center"/>
          </w:tcPr>
          <w:p w14:paraId="55C06FCE" w14:textId="77777777" w:rsidR="00611609" w:rsidRPr="004F4513" w:rsidRDefault="00611609" w:rsidP="00611609">
            <w:pPr>
              <w:pStyle w:val="afffe"/>
              <w:rPr>
                <w:b/>
              </w:rPr>
            </w:pPr>
            <w:r w:rsidRPr="004F4513">
              <w:rPr>
                <w:b/>
              </w:rPr>
              <w:t>Организация собственник</w:t>
            </w:r>
          </w:p>
        </w:tc>
      </w:tr>
      <w:tr w:rsidR="00573A58" w:rsidRPr="004F4513" w14:paraId="4B51561D" w14:textId="77777777" w:rsidTr="005F3181">
        <w:trPr>
          <w:cantSplit/>
        </w:trPr>
        <w:tc>
          <w:tcPr>
            <w:tcW w:w="816" w:type="pct"/>
            <w:shd w:val="clear" w:color="auto" w:fill="auto"/>
            <w:tcMar>
              <w:top w:w="0" w:type="dxa"/>
              <w:left w:w="57" w:type="dxa"/>
              <w:bottom w:w="0" w:type="dxa"/>
              <w:right w:w="57" w:type="dxa"/>
            </w:tcMar>
            <w:vAlign w:val="center"/>
          </w:tcPr>
          <w:p w14:paraId="2D9F4651" w14:textId="010C3D26" w:rsidR="00573A58" w:rsidRPr="004F4513" w:rsidRDefault="00573A58" w:rsidP="006370DB">
            <w:pPr>
              <w:pStyle w:val="afffe"/>
            </w:pPr>
            <w:r w:rsidRPr="004F4513">
              <w:rPr>
                <w:highlight w:val="yellow"/>
              </w:rPr>
              <w:t xml:space="preserve">Арт.скв. № </w:t>
            </w:r>
            <w:r w:rsidR="006370DB" w:rsidRPr="004F4513">
              <w:rPr>
                <w:highlight w:val="yellow"/>
              </w:rPr>
              <w:t>400</w:t>
            </w:r>
            <w:r w:rsidRPr="004F4513">
              <w:t xml:space="preserve"> р.п. Кропоткин</w:t>
            </w:r>
          </w:p>
        </w:tc>
        <w:tc>
          <w:tcPr>
            <w:tcW w:w="360" w:type="pct"/>
            <w:shd w:val="clear" w:color="auto" w:fill="auto"/>
            <w:tcMar>
              <w:top w:w="0" w:type="dxa"/>
              <w:left w:w="57" w:type="dxa"/>
              <w:bottom w:w="0" w:type="dxa"/>
              <w:right w:w="57" w:type="dxa"/>
            </w:tcMar>
            <w:vAlign w:val="center"/>
          </w:tcPr>
          <w:p w14:paraId="52595024" w14:textId="0889276E" w:rsidR="00573A58" w:rsidRPr="004F4513" w:rsidRDefault="006370DB" w:rsidP="00573A58">
            <w:pPr>
              <w:pStyle w:val="afffe"/>
            </w:pPr>
            <w:r w:rsidRPr="004F4513">
              <w:rPr>
                <w:highlight w:val="yellow"/>
              </w:rPr>
              <w:t>425</w:t>
            </w:r>
          </w:p>
        </w:tc>
        <w:tc>
          <w:tcPr>
            <w:tcW w:w="313" w:type="pct"/>
            <w:shd w:val="clear" w:color="auto" w:fill="auto"/>
            <w:tcMar>
              <w:top w:w="0" w:type="dxa"/>
              <w:left w:w="57" w:type="dxa"/>
              <w:bottom w:w="0" w:type="dxa"/>
              <w:right w:w="57" w:type="dxa"/>
            </w:tcMar>
            <w:vAlign w:val="center"/>
          </w:tcPr>
          <w:p w14:paraId="47645031" w14:textId="09C30F4F" w:rsidR="00573A58" w:rsidRPr="004F4513" w:rsidRDefault="00573A58" w:rsidP="00573A58">
            <w:pPr>
              <w:pStyle w:val="afffe"/>
            </w:pPr>
            <w:r w:rsidRPr="004F4513">
              <w:t>1979</w:t>
            </w:r>
          </w:p>
        </w:tc>
        <w:tc>
          <w:tcPr>
            <w:tcW w:w="379" w:type="pct"/>
            <w:shd w:val="clear" w:color="auto" w:fill="auto"/>
            <w:tcMar>
              <w:top w:w="0" w:type="dxa"/>
              <w:left w:w="57" w:type="dxa"/>
              <w:bottom w:w="0" w:type="dxa"/>
              <w:right w:w="57" w:type="dxa"/>
            </w:tcMar>
            <w:vAlign w:val="center"/>
          </w:tcPr>
          <w:p w14:paraId="6E653CD8" w14:textId="6115A432" w:rsidR="00573A58" w:rsidRPr="004F4513" w:rsidRDefault="00573A58" w:rsidP="00573A58">
            <w:pPr>
              <w:pStyle w:val="afffe"/>
            </w:pPr>
            <w:r w:rsidRPr="004F4513">
              <w:t>600</w:t>
            </w:r>
          </w:p>
        </w:tc>
        <w:tc>
          <w:tcPr>
            <w:tcW w:w="979" w:type="pct"/>
            <w:shd w:val="clear" w:color="auto" w:fill="auto"/>
            <w:tcMar>
              <w:top w:w="0" w:type="dxa"/>
              <w:left w:w="57" w:type="dxa"/>
              <w:bottom w:w="0" w:type="dxa"/>
              <w:right w:w="57" w:type="dxa"/>
            </w:tcMar>
            <w:vAlign w:val="center"/>
          </w:tcPr>
          <w:p w14:paraId="1516B797" w14:textId="3C144A2D" w:rsidR="00573A58" w:rsidRPr="004F4513" w:rsidRDefault="00573A58" w:rsidP="00573A58">
            <w:pPr>
              <w:spacing w:after="0" w:line="240" w:lineRule="auto"/>
              <w:ind w:firstLine="0"/>
              <w:jc w:val="center"/>
              <w:rPr>
                <w:sz w:val="20"/>
                <w:szCs w:val="20"/>
              </w:rPr>
            </w:pPr>
            <w:r w:rsidRPr="004F4513">
              <w:rPr>
                <w:sz w:val="20"/>
                <w:szCs w:val="20"/>
              </w:rPr>
              <w:t>2 емкости по 50 м</w:t>
            </w:r>
            <w:r w:rsidRPr="004F4513">
              <w:rPr>
                <w:sz w:val="20"/>
                <w:szCs w:val="20"/>
                <w:vertAlign w:val="superscript"/>
              </w:rPr>
              <w:t>3</w:t>
            </w:r>
          </w:p>
          <w:p w14:paraId="3CDC0A87" w14:textId="238DEBCE" w:rsidR="00573A58" w:rsidRPr="004F4513" w:rsidRDefault="00573A58" w:rsidP="00573A58">
            <w:pPr>
              <w:spacing w:after="0" w:line="240" w:lineRule="auto"/>
              <w:ind w:firstLine="0"/>
              <w:jc w:val="center"/>
              <w:rPr>
                <w:sz w:val="20"/>
                <w:szCs w:val="20"/>
              </w:rPr>
            </w:pPr>
            <w:r w:rsidRPr="004F4513">
              <w:rPr>
                <w:sz w:val="20"/>
                <w:szCs w:val="20"/>
              </w:rPr>
              <w:t>1 емкость объемом 199 м</w:t>
            </w:r>
            <w:r w:rsidRPr="004F4513">
              <w:rPr>
                <w:sz w:val="20"/>
                <w:szCs w:val="20"/>
                <w:vertAlign w:val="superscript"/>
              </w:rPr>
              <w:t>3</w:t>
            </w:r>
          </w:p>
        </w:tc>
        <w:tc>
          <w:tcPr>
            <w:tcW w:w="522" w:type="pct"/>
            <w:shd w:val="clear" w:color="auto" w:fill="auto"/>
            <w:tcMar>
              <w:top w:w="0" w:type="dxa"/>
              <w:left w:w="57" w:type="dxa"/>
              <w:bottom w:w="0" w:type="dxa"/>
              <w:right w:w="57" w:type="dxa"/>
            </w:tcMar>
            <w:vAlign w:val="center"/>
          </w:tcPr>
          <w:p w14:paraId="608CB1C9" w14:textId="05F669E7" w:rsidR="00573A58" w:rsidRPr="004F4513" w:rsidRDefault="00573A58" w:rsidP="00573A58">
            <w:pPr>
              <w:pStyle w:val="afffe"/>
              <w:rPr>
                <w:color w:val="000000"/>
                <w:highlight w:val="yellow"/>
              </w:rPr>
            </w:pPr>
            <w:r w:rsidRPr="004F4513">
              <w:rPr>
                <w:color w:val="000000"/>
              </w:rPr>
              <w:t>отсут</w:t>
            </w:r>
          </w:p>
        </w:tc>
        <w:tc>
          <w:tcPr>
            <w:tcW w:w="522" w:type="pct"/>
            <w:shd w:val="clear" w:color="auto" w:fill="auto"/>
            <w:tcMar>
              <w:top w:w="0" w:type="dxa"/>
              <w:left w:w="57" w:type="dxa"/>
              <w:bottom w:w="0" w:type="dxa"/>
              <w:right w:w="57" w:type="dxa"/>
            </w:tcMar>
            <w:vAlign w:val="center"/>
          </w:tcPr>
          <w:p w14:paraId="108D5692" w14:textId="74103E30" w:rsidR="00573A58" w:rsidRPr="004F4513" w:rsidRDefault="00573A58" w:rsidP="00573A58">
            <w:pPr>
              <w:pStyle w:val="afffe"/>
              <w:rPr>
                <w:color w:val="000000"/>
                <w:highlight w:val="yellow"/>
              </w:rPr>
            </w:pPr>
            <w:r w:rsidRPr="004F4513">
              <w:rPr>
                <w:color w:val="000000"/>
              </w:rPr>
              <w:t>В процессе</w:t>
            </w:r>
          </w:p>
        </w:tc>
        <w:tc>
          <w:tcPr>
            <w:tcW w:w="587" w:type="pct"/>
            <w:shd w:val="clear" w:color="auto" w:fill="auto"/>
            <w:tcMar>
              <w:top w:w="0" w:type="dxa"/>
              <w:left w:w="57" w:type="dxa"/>
              <w:bottom w:w="0" w:type="dxa"/>
              <w:right w:w="57" w:type="dxa"/>
            </w:tcMar>
            <w:vAlign w:val="center"/>
          </w:tcPr>
          <w:p w14:paraId="193EDDC2" w14:textId="6350F2C4" w:rsidR="00573A58" w:rsidRPr="004F4513" w:rsidRDefault="00573A58" w:rsidP="00573A58">
            <w:pPr>
              <w:pStyle w:val="afffe"/>
            </w:pPr>
            <w:r w:rsidRPr="004F4513">
              <w:t>МУП «ТВЦ»</w:t>
            </w:r>
          </w:p>
        </w:tc>
        <w:tc>
          <w:tcPr>
            <w:tcW w:w="522" w:type="pct"/>
            <w:shd w:val="clear" w:color="auto" w:fill="auto"/>
            <w:tcMar>
              <w:top w:w="0" w:type="dxa"/>
              <w:left w:w="57" w:type="dxa"/>
              <w:bottom w:w="0" w:type="dxa"/>
              <w:right w:w="57" w:type="dxa"/>
            </w:tcMar>
            <w:vAlign w:val="center"/>
          </w:tcPr>
          <w:p w14:paraId="1BCE103B" w14:textId="50D4D598" w:rsidR="00573A58" w:rsidRPr="004F4513" w:rsidRDefault="00573A58" w:rsidP="00573A58">
            <w:pPr>
              <w:pStyle w:val="afffe"/>
            </w:pPr>
            <w:r w:rsidRPr="004F4513">
              <w:t>Администрация КГП</w:t>
            </w:r>
          </w:p>
        </w:tc>
      </w:tr>
    </w:tbl>
    <w:p w14:paraId="5405A0F6" w14:textId="77777777" w:rsidR="00611609" w:rsidRPr="004F4513" w:rsidRDefault="00611609" w:rsidP="005A03F8">
      <w:pPr>
        <w:rPr>
          <w:sz w:val="20"/>
          <w:szCs w:val="20"/>
        </w:rPr>
      </w:pPr>
    </w:p>
    <w:p w14:paraId="76FCDAA6" w14:textId="77777777" w:rsidR="005A03F8" w:rsidRPr="004F4513" w:rsidRDefault="005A03F8" w:rsidP="005A03F8">
      <w:pPr>
        <w:rPr>
          <w:sz w:val="20"/>
          <w:szCs w:val="20"/>
        </w:rPr>
      </w:pPr>
      <w:r w:rsidRPr="004F4513">
        <w:rPr>
          <w:sz w:val="20"/>
          <w:szCs w:val="20"/>
        </w:rPr>
        <w:t xml:space="preserve">Характеристика насосного оборудования представлена в таблице </w:t>
      </w:r>
      <w:r w:rsidR="00563FFB" w:rsidRPr="004F4513">
        <w:rPr>
          <w:sz w:val="20"/>
          <w:szCs w:val="20"/>
        </w:rPr>
        <w:t>1.</w:t>
      </w:r>
      <w:r w:rsidR="009C6BBD" w:rsidRPr="004F4513">
        <w:rPr>
          <w:sz w:val="20"/>
          <w:szCs w:val="20"/>
        </w:rPr>
        <w:t>3</w:t>
      </w:r>
      <w:r w:rsidRPr="004F4513">
        <w:rPr>
          <w:sz w:val="20"/>
          <w:szCs w:val="20"/>
        </w:rPr>
        <w:t>.</w:t>
      </w:r>
      <w:r w:rsidR="00173CC7" w:rsidRPr="004F4513">
        <w:rPr>
          <w:sz w:val="20"/>
          <w:szCs w:val="20"/>
        </w:rPr>
        <w:t>4</w:t>
      </w:r>
      <w:r w:rsidRPr="004F4513">
        <w:rPr>
          <w:sz w:val="20"/>
          <w:szCs w:val="20"/>
        </w:rPr>
        <w:t>.</w:t>
      </w:r>
    </w:p>
    <w:p w14:paraId="5D5D17FA" w14:textId="77777777" w:rsidR="005A03F8" w:rsidRPr="004F4513" w:rsidRDefault="005A03F8" w:rsidP="005A03F8">
      <w:pPr>
        <w:ind w:firstLine="0"/>
        <w:jc w:val="right"/>
        <w:rPr>
          <w:sz w:val="20"/>
          <w:szCs w:val="20"/>
        </w:rPr>
      </w:pPr>
      <w:r w:rsidRPr="004F4513">
        <w:rPr>
          <w:sz w:val="20"/>
          <w:szCs w:val="20"/>
        </w:rPr>
        <w:t xml:space="preserve">Таблица </w:t>
      </w:r>
      <w:r w:rsidR="00563FFB" w:rsidRPr="004F4513">
        <w:rPr>
          <w:sz w:val="20"/>
          <w:szCs w:val="20"/>
        </w:rPr>
        <w:t>1.</w:t>
      </w:r>
      <w:r w:rsidR="009C6BBD" w:rsidRPr="004F4513">
        <w:rPr>
          <w:sz w:val="20"/>
          <w:szCs w:val="20"/>
        </w:rPr>
        <w:t>3</w:t>
      </w:r>
      <w:r w:rsidRPr="004F4513">
        <w:rPr>
          <w:sz w:val="20"/>
          <w:szCs w:val="20"/>
        </w:rPr>
        <w:t>.</w:t>
      </w:r>
      <w:r w:rsidR="00173CC7" w:rsidRPr="004F4513">
        <w:rPr>
          <w:sz w:val="20"/>
          <w:szCs w:val="20"/>
        </w:rPr>
        <w:t>4</w:t>
      </w:r>
    </w:p>
    <w:tbl>
      <w:tblPr>
        <w:tblStyle w:val="63"/>
        <w:tblW w:w="4967" w:type="pct"/>
        <w:tblInd w:w="108" w:type="dxa"/>
        <w:tblLayout w:type="fixed"/>
        <w:tblLook w:val="01E0" w:firstRow="1" w:lastRow="1" w:firstColumn="1" w:lastColumn="1" w:noHBand="0" w:noVBand="0"/>
      </w:tblPr>
      <w:tblGrid>
        <w:gridCol w:w="1821"/>
        <w:gridCol w:w="1723"/>
        <w:gridCol w:w="1418"/>
        <w:gridCol w:w="992"/>
        <w:gridCol w:w="1708"/>
        <w:gridCol w:w="1613"/>
        <w:gridCol w:w="1077"/>
      </w:tblGrid>
      <w:tr w:rsidR="00611609" w:rsidRPr="004F4513" w14:paraId="295D06F1" w14:textId="77777777" w:rsidTr="00611609">
        <w:tc>
          <w:tcPr>
            <w:tcW w:w="880" w:type="pct"/>
            <w:vMerge w:val="restart"/>
            <w:shd w:val="clear" w:color="auto" w:fill="auto"/>
            <w:vAlign w:val="center"/>
          </w:tcPr>
          <w:p w14:paraId="576DAD75" w14:textId="77777777" w:rsidR="00611609" w:rsidRPr="004F4513" w:rsidRDefault="00611609" w:rsidP="00611609">
            <w:pPr>
              <w:pStyle w:val="afffe"/>
              <w:spacing w:before="0"/>
              <w:ind w:left="0"/>
              <w:rPr>
                <w:b/>
              </w:rPr>
            </w:pPr>
            <w:r w:rsidRPr="004F4513">
              <w:rPr>
                <w:b/>
              </w:rPr>
              <w:t>Наименование узла и его местоположение</w:t>
            </w:r>
          </w:p>
        </w:tc>
        <w:tc>
          <w:tcPr>
            <w:tcW w:w="4120" w:type="pct"/>
            <w:gridSpan w:val="6"/>
            <w:shd w:val="clear" w:color="auto" w:fill="auto"/>
            <w:vAlign w:val="center"/>
          </w:tcPr>
          <w:p w14:paraId="25A440F7" w14:textId="77777777" w:rsidR="00611609" w:rsidRPr="004F4513" w:rsidRDefault="00611609" w:rsidP="00611609">
            <w:pPr>
              <w:pStyle w:val="afffe"/>
              <w:spacing w:before="0"/>
              <w:ind w:left="0"/>
              <w:rPr>
                <w:b/>
              </w:rPr>
            </w:pPr>
            <w:r w:rsidRPr="004F4513">
              <w:rPr>
                <w:b/>
              </w:rPr>
              <w:t>Оборудование</w:t>
            </w:r>
          </w:p>
        </w:tc>
      </w:tr>
      <w:tr w:rsidR="00611609" w:rsidRPr="004F4513" w14:paraId="031EB936" w14:textId="77777777" w:rsidTr="00065E57">
        <w:tc>
          <w:tcPr>
            <w:tcW w:w="880" w:type="pct"/>
            <w:vMerge/>
            <w:shd w:val="clear" w:color="auto" w:fill="auto"/>
            <w:vAlign w:val="center"/>
          </w:tcPr>
          <w:p w14:paraId="70E022C4" w14:textId="77777777" w:rsidR="00611609" w:rsidRPr="004F4513" w:rsidRDefault="00611609" w:rsidP="00611609">
            <w:pPr>
              <w:pStyle w:val="afffe"/>
              <w:spacing w:before="0"/>
              <w:ind w:left="0"/>
              <w:rPr>
                <w:b/>
              </w:rPr>
            </w:pPr>
          </w:p>
        </w:tc>
        <w:tc>
          <w:tcPr>
            <w:tcW w:w="832" w:type="pct"/>
            <w:shd w:val="clear" w:color="auto" w:fill="auto"/>
            <w:vAlign w:val="center"/>
          </w:tcPr>
          <w:p w14:paraId="61A2A386" w14:textId="77777777" w:rsidR="00611609" w:rsidRPr="004F4513" w:rsidRDefault="00BD551C" w:rsidP="00611609">
            <w:pPr>
              <w:pStyle w:val="afffe"/>
              <w:spacing w:before="0"/>
              <w:ind w:left="0"/>
              <w:rPr>
                <w:b/>
              </w:rPr>
            </w:pPr>
            <w:r w:rsidRPr="004F4513">
              <w:rPr>
                <w:b/>
              </w:rPr>
              <w:t>Марка</w:t>
            </w:r>
            <w:r w:rsidR="00611609" w:rsidRPr="004F4513">
              <w:rPr>
                <w:b/>
              </w:rPr>
              <w:t xml:space="preserve"> насоса</w:t>
            </w:r>
          </w:p>
        </w:tc>
        <w:tc>
          <w:tcPr>
            <w:tcW w:w="685" w:type="pct"/>
            <w:shd w:val="clear" w:color="auto" w:fill="auto"/>
            <w:vAlign w:val="center"/>
          </w:tcPr>
          <w:p w14:paraId="3768424B" w14:textId="77777777" w:rsidR="00611609" w:rsidRPr="004F4513" w:rsidRDefault="00BD551C" w:rsidP="00611609">
            <w:pPr>
              <w:pStyle w:val="afffe"/>
              <w:spacing w:before="0"/>
              <w:ind w:left="0"/>
              <w:rPr>
                <w:b/>
              </w:rPr>
            </w:pPr>
            <w:r w:rsidRPr="004F4513">
              <w:rPr>
                <w:b/>
              </w:rPr>
              <w:t>Производительность</w:t>
            </w:r>
            <w:r w:rsidR="00611609" w:rsidRPr="004F4513">
              <w:rPr>
                <w:b/>
              </w:rPr>
              <w:t>, м</w:t>
            </w:r>
            <w:r w:rsidR="00611609" w:rsidRPr="004F4513">
              <w:rPr>
                <w:b/>
                <w:vertAlign w:val="superscript"/>
              </w:rPr>
              <w:t>3</w:t>
            </w:r>
            <w:r w:rsidR="00611609" w:rsidRPr="004F4513">
              <w:rPr>
                <w:b/>
              </w:rPr>
              <w:t>/ч</w:t>
            </w:r>
          </w:p>
        </w:tc>
        <w:tc>
          <w:tcPr>
            <w:tcW w:w="479" w:type="pct"/>
            <w:shd w:val="clear" w:color="auto" w:fill="auto"/>
            <w:vAlign w:val="center"/>
          </w:tcPr>
          <w:p w14:paraId="35C3FF54" w14:textId="77777777" w:rsidR="00611609" w:rsidRPr="004F4513" w:rsidRDefault="00BD551C" w:rsidP="00611609">
            <w:pPr>
              <w:pStyle w:val="afffe"/>
              <w:spacing w:before="0"/>
              <w:ind w:left="0"/>
              <w:rPr>
                <w:b/>
              </w:rPr>
            </w:pPr>
            <w:r w:rsidRPr="004F4513">
              <w:rPr>
                <w:b/>
              </w:rPr>
              <w:t>Напор</w:t>
            </w:r>
            <w:r w:rsidR="00611609" w:rsidRPr="004F4513">
              <w:rPr>
                <w:b/>
              </w:rPr>
              <w:t>, м</w:t>
            </w:r>
          </w:p>
        </w:tc>
        <w:tc>
          <w:tcPr>
            <w:tcW w:w="825" w:type="pct"/>
            <w:shd w:val="clear" w:color="auto" w:fill="auto"/>
            <w:vAlign w:val="center"/>
          </w:tcPr>
          <w:p w14:paraId="3B270951" w14:textId="77777777" w:rsidR="00611609" w:rsidRPr="004F4513" w:rsidRDefault="00BD551C" w:rsidP="00611609">
            <w:pPr>
              <w:pStyle w:val="afffe"/>
              <w:spacing w:before="0"/>
              <w:ind w:left="0"/>
              <w:rPr>
                <w:b/>
              </w:rPr>
            </w:pPr>
            <w:r w:rsidRPr="004F4513">
              <w:rPr>
                <w:b/>
              </w:rPr>
              <w:t>Мощность</w:t>
            </w:r>
            <w:r w:rsidR="00611609" w:rsidRPr="004F4513">
              <w:rPr>
                <w:b/>
              </w:rPr>
              <w:t xml:space="preserve"> эл. дв-ля, кВт</w:t>
            </w:r>
          </w:p>
        </w:tc>
        <w:tc>
          <w:tcPr>
            <w:tcW w:w="779" w:type="pct"/>
            <w:shd w:val="clear" w:color="auto" w:fill="auto"/>
            <w:vAlign w:val="center"/>
          </w:tcPr>
          <w:p w14:paraId="639D2D0F" w14:textId="77777777" w:rsidR="00611609" w:rsidRPr="004F4513" w:rsidRDefault="00BD551C" w:rsidP="00611609">
            <w:pPr>
              <w:pStyle w:val="afffe"/>
              <w:spacing w:before="0"/>
              <w:ind w:left="0"/>
              <w:rPr>
                <w:b/>
              </w:rPr>
            </w:pPr>
            <w:r w:rsidRPr="004F4513">
              <w:rPr>
                <w:b/>
              </w:rPr>
              <w:t>Время</w:t>
            </w:r>
            <w:r w:rsidR="00611609" w:rsidRPr="004F4513">
              <w:rPr>
                <w:b/>
              </w:rPr>
              <w:t xml:space="preserve"> работы, ч/год</w:t>
            </w:r>
          </w:p>
        </w:tc>
        <w:tc>
          <w:tcPr>
            <w:tcW w:w="520" w:type="pct"/>
            <w:shd w:val="clear" w:color="auto" w:fill="auto"/>
            <w:vAlign w:val="center"/>
          </w:tcPr>
          <w:p w14:paraId="1FD680FA" w14:textId="77777777" w:rsidR="00611609" w:rsidRPr="004F4513" w:rsidRDefault="00BD551C" w:rsidP="00611609">
            <w:pPr>
              <w:pStyle w:val="afffe"/>
              <w:spacing w:before="0"/>
              <w:ind w:left="0"/>
              <w:rPr>
                <w:b/>
              </w:rPr>
            </w:pPr>
            <w:r w:rsidRPr="004F4513">
              <w:rPr>
                <w:b/>
              </w:rPr>
              <w:t>Износ</w:t>
            </w:r>
            <w:r w:rsidR="00611609" w:rsidRPr="004F4513">
              <w:rPr>
                <w:b/>
              </w:rPr>
              <w:t>, %</w:t>
            </w:r>
          </w:p>
        </w:tc>
      </w:tr>
      <w:tr w:rsidR="00EB72F3" w:rsidRPr="004F4513" w14:paraId="6F48DC44" w14:textId="77777777" w:rsidTr="00065E57">
        <w:tc>
          <w:tcPr>
            <w:tcW w:w="880" w:type="pct"/>
            <w:shd w:val="clear" w:color="auto" w:fill="auto"/>
            <w:vAlign w:val="center"/>
          </w:tcPr>
          <w:p w14:paraId="4CB3FD8B" w14:textId="5979BD5B" w:rsidR="00EB72F3" w:rsidRPr="004F4513" w:rsidRDefault="000E5011" w:rsidP="006370DB">
            <w:pPr>
              <w:pStyle w:val="afffe"/>
              <w:spacing w:before="0"/>
              <w:ind w:left="0"/>
            </w:pPr>
            <w:r w:rsidRPr="004F4513">
              <w:rPr>
                <w:highlight w:val="yellow"/>
              </w:rPr>
              <w:t>Арт.скв.</w:t>
            </w:r>
            <w:r w:rsidR="00123A17" w:rsidRPr="004F4513">
              <w:rPr>
                <w:highlight w:val="yellow"/>
              </w:rPr>
              <w:t xml:space="preserve"> </w:t>
            </w:r>
            <w:r w:rsidRPr="004F4513">
              <w:rPr>
                <w:highlight w:val="yellow"/>
              </w:rPr>
              <w:t xml:space="preserve">№ </w:t>
            </w:r>
            <w:r w:rsidR="006370DB" w:rsidRPr="004F4513">
              <w:rPr>
                <w:highlight w:val="yellow"/>
              </w:rPr>
              <w:t>400</w:t>
            </w:r>
            <w:r w:rsidRPr="004F4513">
              <w:t xml:space="preserve"> </w:t>
            </w:r>
            <w:r w:rsidR="000D70B4" w:rsidRPr="004F4513">
              <w:t>р.п. Кропоткин</w:t>
            </w:r>
          </w:p>
        </w:tc>
        <w:tc>
          <w:tcPr>
            <w:tcW w:w="832" w:type="pct"/>
            <w:shd w:val="clear" w:color="auto" w:fill="auto"/>
            <w:vAlign w:val="center"/>
          </w:tcPr>
          <w:p w14:paraId="3012AECB" w14:textId="69D14B0E" w:rsidR="00EB72F3" w:rsidRPr="004F4513" w:rsidRDefault="000D70B4" w:rsidP="00EB72F3">
            <w:pPr>
              <w:pStyle w:val="afffe"/>
              <w:spacing w:before="0"/>
              <w:ind w:left="0"/>
              <w:rPr>
                <w:highlight w:val="yellow"/>
              </w:rPr>
            </w:pPr>
            <w:r w:rsidRPr="004F4513">
              <w:t>НВ-7,5М1</w:t>
            </w:r>
          </w:p>
        </w:tc>
        <w:tc>
          <w:tcPr>
            <w:tcW w:w="685" w:type="pct"/>
            <w:shd w:val="clear" w:color="auto" w:fill="auto"/>
            <w:vAlign w:val="center"/>
          </w:tcPr>
          <w:p w14:paraId="57C85E70" w14:textId="6B2C7D93" w:rsidR="00EB72F3" w:rsidRPr="004F4513" w:rsidRDefault="000D70B4" w:rsidP="00EB72F3">
            <w:pPr>
              <w:pStyle w:val="afffe"/>
              <w:spacing w:before="0"/>
              <w:ind w:left="0"/>
            </w:pPr>
            <w:r w:rsidRPr="004F4513">
              <w:t>7,5</w:t>
            </w:r>
          </w:p>
        </w:tc>
        <w:tc>
          <w:tcPr>
            <w:tcW w:w="479" w:type="pct"/>
            <w:shd w:val="clear" w:color="auto" w:fill="auto"/>
            <w:vAlign w:val="center"/>
          </w:tcPr>
          <w:p w14:paraId="3CDBCD79" w14:textId="0D22272B" w:rsidR="00EB72F3" w:rsidRPr="004F4513" w:rsidRDefault="000D70B4" w:rsidP="00EB72F3">
            <w:pPr>
              <w:pStyle w:val="afffe"/>
              <w:spacing w:before="0"/>
              <w:ind w:left="0"/>
            </w:pPr>
            <w:r w:rsidRPr="004F4513">
              <w:t>н/д</w:t>
            </w:r>
          </w:p>
        </w:tc>
        <w:tc>
          <w:tcPr>
            <w:tcW w:w="825" w:type="pct"/>
            <w:shd w:val="clear" w:color="auto" w:fill="auto"/>
            <w:vAlign w:val="center"/>
          </w:tcPr>
          <w:p w14:paraId="57666C2E" w14:textId="0D7B1932" w:rsidR="00EB72F3" w:rsidRPr="004F4513" w:rsidRDefault="000D70B4" w:rsidP="00EB72F3">
            <w:pPr>
              <w:pStyle w:val="afffe"/>
              <w:spacing w:before="0"/>
              <w:ind w:left="0"/>
            </w:pPr>
            <w:r w:rsidRPr="004F4513">
              <w:t>45</w:t>
            </w:r>
          </w:p>
        </w:tc>
        <w:tc>
          <w:tcPr>
            <w:tcW w:w="779" w:type="pct"/>
            <w:shd w:val="clear" w:color="auto" w:fill="auto"/>
            <w:vAlign w:val="center"/>
          </w:tcPr>
          <w:p w14:paraId="0F50F6A8" w14:textId="26B08BC0" w:rsidR="00EB72F3" w:rsidRPr="004F4513" w:rsidRDefault="000D70B4" w:rsidP="00EB72F3">
            <w:pPr>
              <w:pStyle w:val="afffe"/>
              <w:spacing w:before="0"/>
              <w:ind w:left="0"/>
            </w:pPr>
            <w:r w:rsidRPr="004F4513">
              <w:t>н/д</w:t>
            </w:r>
          </w:p>
        </w:tc>
        <w:tc>
          <w:tcPr>
            <w:tcW w:w="520" w:type="pct"/>
            <w:shd w:val="clear" w:color="auto" w:fill="auto"/>
            <w:vAlign w:val="center"/>
          </w:tcPr>
          <w:p w14:paraId="30134B9F" w14:textId="2B885389" w:rsidR="00EB72F3" w:rsidRPr="004F4513" w:rsidRDefault="000D70B4" w:rsidP="00EB72F3">
            <w:pPr>
              <w:pStyle w:val="afffe"/>
              <w:spacing w:before="0"/>
              <w:ind w:left="0"/>
            </w:pPr>
            <w:r w:rsidRPr="004F4513">
              <w:t>н/д</w:t>
            </w:r>
          </w:p>
        </w:tc>
      </w:tr>
    </w:tbl>
    <w:p w14:paraId="507DC175" w14:textId="77777777" w:rsidR="004434F9" w:rsidRPr="004F4513" w:rsidRDefault="004434F9" w:rsidP="00B9174A">
      <w:pPr>
        <w:spacing w:before="120"/>
        <w:rPr>
          <w:sz w:val="20"/>
          <w:szCs w:val="20"/>
        </w:rPr>
      </w:pPr>
      <w:r w:rsidRPr="004F4513">
        <w:rPr>
          <w:sz w:val="20"/>
          <w:szCs w:val="20"/>
        </w:rPr>
        <w:t>В соответствии с СанПиН 2.1.4.1110-02 зоны санитарной охраны организуются в составе трех поясов.</w:t>
      </w:r>
    </w:p>
    <w:p w14:paraId="03738916" w14:textId="77777777" w:rsidR="00B0643C" w:rsidRPr="004F4513" w:rsidRDefault="00B0643C" w:rsidP="00B0643C">
      <w:pPr>
        <w:spacing w:after="120"/>
        <w:rPr>
          <w:sz w:val="20"/>
          <w:szCs w:val="20"/>
        </w:rPr>
      </w:pPr>
      <w:r w:rsidRPr="004F4513">
        <w:rPr>
          <w:sz w:val="20"/>
          <w:szCs w:val="20"/>
        </w:rPr>
        <w:t>Зоны санитарной охраны (ЗСО) организуются на всех водопроводах, вне зависимости от ведомственной принадлежности. Основной целью создания и обеспечения режима в ЗСО является санитарная охрана от загрязнения источников водоснабжения и водопроводных сооружений, а также территорий, на которых они расположены.</w:t>
      </w:r>
    </w:p>
    <w:p w14:paraId="025ED3D5" w14:textId="1D0961F3" w:rsidR="001A70BC" w:rsidRPr="004F4513" w:rsidRDefault="001A70BC" w:rsidP="001A70BC">
      <w:pPr>
        <w:spacing w:after="120"/>
        <w:rPr>
          <w:sz w:val="20"/>
          <w:szCs w:val="20"/>
        </w:rPr>
      </w:pPr>
      <w:r w:rsidRPr="004F4513">
        <w:rPr>
          <w:sz w:val="20"/>
          <w:szCs w:val="20"/>
        </w:rPr>
        <w:t xml:space="preserve">Санитарные условия с позиций охраны подземных вод от загрязнения удовлетворительны. Территории окрестностей водозаборов (в пределах проектируемых границ ЗСО I) в целом удовлетворительны с точки зрения санитарных условий эксплуатации защищенного подземного источника хозяйственно-питьевого </w:t>
      </w:r>
      <w:r w:rsidR="001D3543" w:rsidRPr="004F4513">
        <w:rPr>
          <w:sz w:val="20"/>
          <w:szCs w:val="20"/>
        </w:rPr>
        <w:t>водоснабжения несмотря на то, что</w:t>
      </w:r>
      <w:r w:rsidRPr="004F4513">
        <w:rPr>
          <w:sz w:val="20"/>
          <w:szCs w:val="20"/>
        </w:rPr>
        <w:t xml:space="preserve"> водозаборы находятся в пределах населенного пункта.</w:t>
      </w:r>
    </w:p>
    <w:p w14:paraId="0AF146C2" w14:textId="77777777" w:rsidR="004434F9" w:rsidRPr="004F4513" w:rsidRDefault="00A42125" w:rsidP="00F27797">
      <w:pPr>
        <w:spacing w:after="0"/>
        <w:rPr>
          <w:sz w:val="20"/>
          <w:szCs w:val="20"/>
        </w:rPr>
      </w:pPr>
      <w:r w:rsidRPr="004F4513">
        <w:rPr>
          <w:sz w:val="20"/>
          <w:szCs w:val="20"/>
        </w:rPr>
        <w:t>Рекомендуется</w:t>
      </w:r>
      <w:r w:rsidR="00F27797" w:rsidRPr="004F4513">
        <w:rPr>
          <w:sz w:val="20"/>
          <w:szCs w:val="20"/>
        </w:rPr>
        <w:t xml:space="preserve"> провести</w:t>
      </w:r>
      <w:r w:rsidR="001A70BC" w:rsidRPr="004F4513">
        <w:rPr>
          <w:sz w:val="20"/>
          <w:szCs w:val="20"/>
        </w:rPr>
        <w:t xml:space="preserve"> </w:t>
      </w:r>
      <w:r w:rsidR="00F27797" w:rsidRPr="004F4513">
        <w:rPr>
          <w:sz w:val="20"/>
          <w:szCs w:val="20"/>
        </w:rPr>
        <w:t>обследование состояния источников питьевого водоснабжения и анализ зон санитарной охраны, произвести обустройство зон санитарной охраны для всех источников хозяйственно-питьевого водоснабжения и водопроводных сооружений в соответствии с СанПиН 2.1.4.1110-02 в составе трех поясов</w:t>
      </w:r>
      <w:r w:rsidR="000E2658" w:rsidRPr="004F4513">
        <w:rPr>
          <w:sz w:val="20"/>
          <w:szCs w:val="20"/>
        </w:rPr>
        <w:t>.</w:t>
      </w:r>
    </w:p>
    <w:p w14:paraId="0DFD8F99" w14:textId="77777777" w:rsidR="00B83FC8" w:rsidRPr="004F4513" w:rsidRDefault="00B83FC8" w:rsidP="00206098">
      <w:pPr>
        <w:pStyle w:val="2"/>
        <w:numPr>
          <w:ilvl w:val="3"/>
          <w:numId w:val="1"/>
        </w:numPr>
        <w:tabs>
          <w:tab w:val="left" w:pos="1560"/>
        </w:tabs>
        <w:spacing w:line="240" w:lineRule="auto"/>
        <w:rPr>
          <w:sz w:val="20"/>
          <w:szCs w:val="20"/>
        </w:rPr>
      </w:pPr>
      <w:bookmarkStart w:id="13" w:name="_Toc110252122"/>
      <w:r w:rsidRPr="004F4513">
        <w:rPr>
          <w:sz w:val="20"/>
          <w:szCs w:val="20"/>
        </w:rPr>
        <w:t>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13"/>
    </w:p>
    <w:p w14:paraId="537AA72A" w14:textId="77777777" w:rsidR="00A1220D" w:rsidRPr="004F4513" w:rsidRDefault="00A1220D" w:rsidP="00A1220D">
      <w:pPr>
        <w:rPr>
          <w:sz w:val="20"/>
          <w:szCs w:val="20"/>
        </w:rPr>
      </w:pPr>
      <w:r w:rsidRPr="004F4513">
        <w:rPr>
          <w:sz w:val="20"/>
          <w:szCs w:val="20"/>
        </w:rPr>
        <w:t>Качество подаваемой населению воды (на всем пути транспортирования от водозаборного устройства до потребителя) должно подвергаться санитарному контролю. Санитарный надзор, осуществляемый санэпидстанцией, распространяется на всю систему хозяйственно-питьевого водоснабжения. На территории, входящей в зону санитарной охраны, должен быть установлен режим, обеспечивающий надежную защиту источников водоснабжения от загрязнения и сохранения требуемых качеств воды.</w:t>
      </w:r>
    </w:p>
    <w:p w14:paraId="236BD425" w14:textId="332827A6" w:rsidR="00313F95" w:rsidRPr="004F4513" w:rsidRDefault="00313F95" w:rsidP="00A1220D">
      <w:pPr>
        <w:rPr>
          <w:sz w:val="20"/>
          <w:szCs w:val="20"/>
        </w:rPr>
      </w:pPr>
      <w:r w:rsidRPr="004F4513">
        <w:rPr>
          <w:sz w:val="20"/>
          <w:szCs w:val="20"/>
        </w:rPr>
        <w:t xml:space="preserve">Сооружения очистки и подготовки воды на территории </w:t>
      </w:r>
      <w:r w:rsidR="00C53544" w:rsidRPr="004F4513">
        <w:rPr>
          <w:sz w:val="20"/>
          <w:szCs w:val="20"/>
        </w:rPr>
        <w:t>Кропоткинского городского поселения</w:t>
      </w:r>
      <w:r w:rsidRPr="004F4513">
        <w:rPr>
          <w:sz w:val="20"/>
          <w:szCs w:val="20"/>
        </w:rPr>
        <w:t xml:space="preserve"> в настоящее время отсутствуют.</w:t>
      </w:r>
    </w:p>
    <w:p w14:paraId="51FACC6C" w14:textId="14A8D478" w:rsidR="000B1717" w:rsidRPr="004F4513" w:rsidRDefault="00420D80" w:rsidP="00671AC8">
      <w:pPr>
        <w:spacing w:after="120"/>
        <w:rPr>
          <w:sz w:val="20"/>
          <w:szCs w:val="20"/>
        </w:rPr>
      </w:pPr>
      <w:r w:rsidRPr="004F4513">
        <w:rPr>
          <w:sz w:val="20"/>
          <w:szCs w:val="20"/>
        </w:rPr>
        <w:t xml:space="preserve">Водопроводные сети в значительной степени изношены, степень износа составляет </w:t>
      </w:r>
      <w:r w:rsidR="00573A58" w:rsidRPr="004F4513">
        <w:rPr>
          <w:sz w:val="20"/>
          <w:szCs w:val="20"/>
        </w:rPr>
        <w:t>20</w:t>
      </w:r>
      <w:r w:rsidRPr="004F4513">
        <w:rPr>
          <w:sz w:val="20"/>
          <w:szCs w:val="20"/>
        </w:rPr>
        <w:t xml:space="preserve"> %.</w:t>
      </w:r>
    </w:p>
    <w:p w14:paraId="56015BF7" w14:textId="77E01296" w:rsidR="00573A58" w:rsidRPr="004F4513" w:rsidRDefault="00573A58" w:rsidP="00573A58">
      <w:pPr>
        <w:rPr>
          <w:sz w:val="20"/>
          <w:szCs w:val="20"/>
        </w:rPr>
      </w:pPr>
      <w:r w:rsidRPr="004F4513">
        <w:rPr>
          <w:sz w:val="20"/>
          <w:szCs w:val="20"/>
        </w:rPr>
        <w:t>Данные лабораторных анализов воды приведены в таблицах 1.3.</w:t>
      </w:r>
      <w:r w:rsidR="009C2402" w:rsidRPr="004F4513">
        <w:rPr>
          <w:sz w:val="20"/>
          <w:szCs w:val="20"/>
        </w:rPr>
        <w:t>5</w:t>
      </w:r>
      <w:r w:rsidRPr="004F4513">
        <w:rPr>
          <w:sz w:val="20"/>
          <w:szCs w:val="20"/>
        </w:rPr>
        <w:t>-1.3.1</w:t>
      </w:r>
      <w:r w:rsidR="009C2402" w:rsidRPr="004F4513">
        <w:rPr>
          <w:sz w:val="20"/>
          <w:szCs w:val="20"/>
        </w:rPr>
        <w:t>3</w:t>
      </w:r>
      <w:r w:rsidRPr="004F4513">
        <w:rPr>
          <w:sz w:val="20"/>
          <w:szCs w:val="20"/>
        </w:rPr>
        <w:t>.</w:t>
      </w:r>
    </w:p>
    <w:p w14:paraId="050D26CE" w14:textId="77777777" w:rsidR="00573A58" w:rsidRPr="004F4513" w:rsidRDefault="00573A58" w:rsidP="00573A58">
      <w:pPr>
        <w:rPr>
          <w:sz w:val="20"/>
          <w:szCs w:val="20"/>
        </w:rPr>
      </w:pPr>
      <w:r w:rsidRPr="004F4513">
        <w:rPr>
          <w:sz w:val="20"/>
          <w:szCs w:val="20"/>
        </w:rPr>
        <w:t>Место отбора, адрес: Протокол испытаний № 38-00/04890-23 п. Кропоткин, ул. Гагарина, 2б, от 05.04.2023</w:t>
      </w:r>
    </w:p>
    <w:p w14:paraId="649665EE" w14:textId="252CD6A9" w:rsidR="00573A58" w:rsidRPr="004F4513" w:rsidRDefault="00573A58" w:rsidP="00573A58">
      <w:pPr>
        <w:jc w:val="right"/>
        <w:rPr>
          <w:sz w:val="20"/>
          <w:szCs w:val="20"/>
        </w:rPr>
      </w:pPr>
      <w:r w:rsidRPr="004F4513">
        <w:rPr>
          <w:sz w:val="20"/>
          <w:szCs w:val="20"/>
        </w:rPr>
        <w:lastRenderedPageBreak/>
        <w:t>Таблица 1.3.</w:t>
      </w:r>
      <w:r w:rsidR="009C2402" w:rsidRPr="004F4513">
        <w:rPr>
          <w:sz w:val="20"/>
          <w:szCs w:val="20"/>
        </w:rPr>
        <w:t>5</w:t>
      </w:r>
    </w:p>
    <w:tbl>
      <w:tblPr>
        <w:tblStyle w:val="af"/>
        <w:tblW w:w="10206" w:type="dxa"/>
        <w:tblInd w:w="108" w:type="dxa"/>
        <w:tblLook w:val="04A0" w:firstRow="1" w:lastRow="0" w:firstColumn="1" w:lastColumn="0" w:noHBand="0" w:noVBand="1"/>
      </w:tblPr>
      <w:tblGrid>
        <w:gridCol w:w="2539"/>
        <w:gridCol w:w="1296"/>
        <w:gridCol w:w="2119"/>
        <w:gridCol w:w="1701"/>
        <w:gridCol w:w="2551"/>
      </w:tblGrid>
      <w:tr w:rsidR="00573A58" w:rsidRPr="004F4513" w14:paraId="0567BBA5" w14:textId="77777777" w:rsidTr="004E7867">
        <w:trPr>
          <w:trHeight w:val="932"/>
          <w:tblHeader/>
        </w:trPr>
        <w:tc>
          <w:tcPr>
            <w:tcW w:w="2539" w:type="dxa"/>
            <w:vAlign w:val="center"/>
          </w:tcPr>
          <w:p w14:paraId="78D14508" w14:textId="77777777" w:rsidR="00573A58" w:rsidRPr="004F4513" w:rsidRDefault="00573A58" w:rsidP="00573A58">
            <w:pPr>
              <w:spacing w:after="0" w:line="240" w:lineRule="auto"/>
              <w:ind w:firstLine="0"/>
              <w:jc w:val="center"/>
              <w:rPr>
                <w:b/>
                <w:sz w:val="20"/>
                <w:szCs w:val="20"/>
              </w:rPr>
            </w:pPr>
            <w:r w:rsidRPr="004F4513">
              <w:rPr>
                <w:b/>
                <w:sz w:val="20"/>
                <w:szCs w:val="20"/>
              </w:rPr>
              <w:t>Наименование показателей</w:t>
            </w:r>
          </w:p>
        </w:tc>
        <w:tc>
          <w:tcPr>
            <w:tcW w:w="1296" w:type="dxa"/>
            <w:vAlign w:val="center"/>
          </w:tcPr>
          <w:p w14:paraId="0F52417D" w14:textId="77777777" w:rsidR="00573A58" w:rsidRPr="004F4513" w:rsidRDefault="00573A58" w:rsidP="00573A58">
            <w:pPr>
              <w:spacing w:after="0" w:line="240" w:lineRule="auto"/>
              <w:ind w:firstLine="0"/>
              <w:jc w:val="center"/>
              <w:rPr>
                <w:b/>
                <w:sz w:val="20"/>
                <w:szCs w:val="20"/>
              </w:rPr>
            </w:pPr>
            <w:r w:rsidRPr="004F4513">
              <w:rPr>
                <w:b/>
                <w:sz w:val="20"/>
                <w:szCs w:val="20"/>
              </w:rPr>
              <w:t>Единицы измерения</w:t>
            </w:r>
          </w:p>
        </w:tc>
        <w:tc>
          <w:tcPr>
            <w:tcW w:w="2119" w:type="dxa"/>
            <w:vAlign w:val="center"/>
          </w:tcPr>
          <w:p w14:paraId="61A71C5E" w14:textId="77777777" w:rsidR="00573A58" w:rsidRPr="004F4513" w:rsidRDefault="00573A58" w:rsidP="00573A58">
            <w:pPr>
              <w:spacing w:after="0" w:line="240" w:lineRule="auto"/>
              <w:ind w:firstLine="0"/>
              <w:jc w:val="center"/>
              <w:rPr>
                <w:b/>
                <w:sz w:val="20"/>
                <w:szCs w:val="20"/>
              </w:rPr>
            </w:pPr>
            <w:r w:rsidRPr="004F4513">
              <w:rPr>
                <w:b/>
                <w:sz w:val="20"/>
                <w:szCs w:val="20"/>
              </w:rPr>
              <w:t>Величина допустимого уровня</w:t>
            </w:r>
          </w:p>
        </w:tc>
        <w:tc>
          <w:tcPr>
            <w:tcW w:w="1701" w:type="dxa"/>
            <w:vAlign w:val="center"/>
          </w:tcPr>
          <w:p w14:paraId="62F838AF" w14:textId="77777777" w:rsidR="00573A58" w:rsidRPr="004F4513" w:rsidRDefault="00573A58" w:rsidP="00573A58">
            <w:pPr>
              <w:spacing w:after="0" w:line="240" w:lineRule="auto"/>
              <w:ind w:firstLine="0"/>
              <w:jc w:val="center"/>
              <w:rPr>
                <w:b/>
                <w:sz w:val="20"/>
                <w:szCs w:val="20"/>
              </w:rPr>
            </w:pPr>
            <w:r w:rsidRPr="004F4513">
              <w:rPr>
                <w:b/>
                <w:sz w:val="20"/>
                <w:szCs w:val="20"/>
              </w:rPr>
              <w:t>Результаты испытаний</w:t>
            </w:r>
          </w:p>
        </w:tc>
        <w:tc>
          <w:tcPr>
            <w:tcW w:w="2551" w:type="dxa"/>
            <w:vAlign w:val="center"/>
          </w:tcPr>
          <w:p w14:paraId="67A3790C" w14:textId="77777777" w:rsidR="00573A58" w:rsidRPr="004F4513" w:rsidRDefault="00573A58" w:rsidP="00573A58">
            <w:pPr>
              <w:spacing w:after="0" w:line="240" w:lineRule="auto"/>
              <w:ind w:firstLine="0"/>
              <w:jc w:val="center"/>
              <w:rPr>
                <w:b/>
                <w:sz w:val="20"/>
                <w:szCs w:val="20"/>
              </w:rPr>
            </w:pPr>
            <w:r w:rsidRPr="004F4513">
              <w:rPr>
                <w:b/>
                <w:sz w:val="20"/>
                <w:szCs w:val="20"/>
              </w:rPr>
              <w:t>Метод испытаний</w:t>
            </w:r>
          </w:p>
        </w:tc>
      </w:tr>
      <w:tr w:rsidR="00573A58" w:rsidRPr="004F4513" w14:paraId="60E82993" w14:textId="77777777" w:rsidTr="004E7867">
        <w:tc>
          <w:tcPr>
            <w:tcW w:w="10206" w:type="dxa"/>
            <w:gridSpan w:val="5"/>
            <w:tcMar>
              <w:top w:w="28" w:type="dxa"/>
              <w:bottom w:w="28" w:type="dxa"/>
            </w:tcMar>
          </w:tcPr>
          <w:p w14:paraId="77966D33"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химическим показателям</w:t>
            </w:r>
          </w:p>
        </w:tc>
      </w:tr>
      <w:tr w:rsidR="00573A58" w:rsidRPr="004F4513" w14:paraId="26CE9BC6" w14:textId="77777777" w:rsidTr="004E7867">
        <w:tc>
          <w:tcPr>
            <w:tcW w:w="2539" w:type="dxa"/>
            <w:tcMar>
              <w:top w:w="28" w:type="dxa"/>
              <w:bottom w:w="28" w:type="dxa"/>
            </w:tcMar>
          </w:tcPr>
          <w:p w14:paraId="458FC38B" w14:textId="77777777" w:rsidR="00573A58" w:rsidRPr="004F4513" w:rsidRDefault="00573A58" w:rsidP="00573A58">
            <w:pPr>
              <w:spacing w:after="0" w:line="240" w:lineRule="auto"/>
              <w:ind w:firstLine="0"/>
              <w:rPr>
                <w:sz w:val="20"/>
                <w:szCs w:val="20"/>
              </w:rPr>
            </w:pPr>
            <w:r w:rsidRPr="004F4513">
              <w:rPr>
                <w:sz w:val="20"/>
                <w:szCs w:val="20"/>
              </w:rPr>
              <w:t>Запах</w:t>
            </w:r>
          </w:p>
        </w:tc>
        <w:tc>
          <w:tcPr>
            <w:tcW w:w="1296" w:type="dxa"/>
            <w:tcMar>
              <w:top w:w="28" w:type="dxa"/>
              <w:bottom w:w="28" w:type="dxa"/>
            </w:tcMar>
            <w:vAlign w:val="center"/>
          </w:tcPr>
          <w:p w14:paraId="374D8EDA"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356E157E"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5B3B4383"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0B99D009" w14:textId="77777777" w:rsidR="00573A58" w:rsidRPr="004F4513" w:rsidRDefault="00573A58" w:rsidP="00573A58">
            <w:pPr>
              <w:spacing w:after="0" w:line="240" w:lineRule="auto"/>
              <w:ind w:firstLine="0"/>
              <w:jc w:val="center"/>
              <w:rPr>
                <w:sz w:val="20"/>
                <w:szCs w:val="20"/>
                <w:lang w:eastAsia="ru-RU"/>
              </w:rPr>
            </w:pPr>
            <w:r w:rsidRPr="004F4513">
              <w:rPr>
                <w:sz w:val="20"/>
                <w:szCs w:val="20"/>
              </w:rPr>
              <w:t>ГОСТ Р 57164-2016</w:t>
            </w:r>
          </w:p>
        </w:tc>
      </w:tr>
      <w:tr w:rsidR="00573A58" w:rsidRPr="004F4513" w14:paraId="26D20EBA" w14:textId="77777777" w:rsidTr="004E7867">
        <w:tc>
          <w:tcPr>
            <w:tcW w:w="2539" w:type="dxa"/>
            <w:tcMar>
              <w:top w:w="28" w:type="dxa"/>
              <w:bottom w:w="28" w:type="dxa"/>
            </w:tcMar>
          </w:tcPr>
          <w:p w14:paraId="5F3ABEBD" w14:textId="77777777" w:rsidR="00573A58" w:rsidRPr="004F4513" w:rsidRDefault="00573A58" w:rsidP="00573A58">
            <w:pPr>
              <w:spacing w:after="0" w:line="240" w:lineRule="auto"/>
              <w:ind w:firstLine="0"/>
              <w:rPr>
                <w:sz w:val="20"/>
                <w:szCs w:val="20"/>
              </w:rPr>
            </w:pPr>
            <w:r w:rsidRPr="004F4513">
              <w:rPr>
                <w:sz w:val="20"/>
                <w:szCs w:val="20"/>
              </w:rPr>
              <w:t>Привкус</w:t>
            </w:r>
          </w:p>
        </w:tc>
        <w:tc>
          <w:tcPr>
            <w:tcW w:w="1296" w:type="dxa"/>
            <w:tcMar>
              <w:top w:w="28" w:type="dxa"/>
              <w:bottom w:w="28" w:type="dxa"/>
            </w:tcMar>
            <w:vAlign w:val="center"/>
          </w:tcPr>
          <w:p w14:paraId="6BB44142"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7D3870B1"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79482FE8"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6162CFFD"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1A80526D" w14:textId="77777777" w:rsidTr="004E7867">
        <w:tc>
          <w:tcPr>
            <w:tcW w:w="2539" w:type="dxa"/>
            <w:tcMar>
              <w:top w:w="28" w:type="dxa"/>
              <w:bottom w:w="28" w:type="dxa"/>
            </w:tcMar>
          </w:tcPr>
          <w:p w14:paraId="638BCC09" w14:textId="77777777" w:rsidR="00573A58" w:rsidRPr="004F4513" w:rsidRDefault="00573A58" w:rsidP="00573A58">
            <w:pPr>
              <w:spacing w:after="0" w:line="240" w:lineRule="auto"/>
              <w:ind w:firstLine="0"/>
              <w:rPr>
                <w:sz w:val="20"/>
                <w:szCs w:val="20"/>
              </w:rPr>
            </w:pPr>
            <w:r w:rsidRPr="004F4513">
              <w:rPr>
                <w:sz w:val="20"/>
                <w:szCs w:val="20"/>
              </w:rPr>
              <w:t>Цветность</w:t>
            </w:r>
          </w:p>
        </w:tc>
        <w:tc>
          <w:tcPr>
            <w:tcW w:w="1296" w:type="dxa"/>
            <w:tcMar>
              <w:top w:w="28" w:type="dxa"/>
              <w:bottom w:w="28" w:type="dxa"/>
            </w:tcMar>
            <w:vAlign w:val="center"/>
          </w:tcPr>
          <w:p w14:paraId="051F66A4" w14:textId="77777777" w:rsidR="00573A58" w:rsidRPr="004F4513" w:rsidRDefault="00573A58" w:rsidP="00573A58">
            <w:pPr>
              <w:spacing w:after="0" w:line="240" w:lineRule="auto"/>
              <w:ind w:firstLine="0"/>
              <w:jc w:val="center"/>
              <w:rPr>
                <w:sz w:val="20"/>
                <w:szCs w:val="20"/>
              </w:rPr>
            </w:pPr>
            <w:r w:rsidRPr="004F4513">
              <w:rPr>
                <w:sz w:val="20"/>
                <w:szCs w:val="20"/>
              </w:rPr>
              <w:t>градусы</w:t>
            </w:r>
          </w:p>
        </w:tc>
        <w:tc>
          <w:tcPr>
            <w:tcW w:w="2119" w:type="dxa"/>
            <w:tcMar>
              <w:top w:w="28" w:type="dxa"/>
              <w:bottom w:w="28" w:type="dxa"/>
            </w:tcMar>
            <w:vAlign w:val="center"/>
          </w:tcPr>
          <w:p w14:paraId="20B14E3D" w14:textId="77777777" w:rsidR="00573A58" w:rsidRPr="004F4513" w:rsidRDefault="00573A58" w:rsidP="00573A58">
            <w:pPr>
              <w:spacing w:after="0" w:line="240" w:lineRule="auto"/>
              <w:ind w:firstLine="0"/>
              <w:jc w:val="center"/>
              <w:rPr>
                <w:sz w:val="20"/>
                <w:szCs w:val="20"/>
              </w:rPr>
            </w:pPr>
            <w:r w:rsidRPr="004F4513">
              <w:rPr>
                <w:sz w:val="20"/>
                <w:szCs w:val="20"/>
              </w:rPr>
              <w:t>не более 20</w:t>
            </w:r>
          </w:p>
        </w:tc>
        <w:tc>
          <w:tcPr>
            <w:tcW w:w="1701" w:type="dxa"/>
            <w:tcMar>
              <w:top w:w="28" w:type="dxa"/>
              <w:bottom w:w="28" w:type="dxa"/>
            </w:tcMar>
            <w:vAlign w:val="center"/>
          </w:tcPr>
          <w:p w14:paraId="4D133787" w14:textId="77777777" w:rsidR="00573A58" w:rsidRPr="004F4513" w:rsidRDefault="00573A58" w:rsidP="00573A58">
            <w:pPr>
              <w:spacing w:after="0" w:line="240" w:lineRule="auto"/>
              <w:ind w:firstLine="0"/>
              <w:jc w:val="center"/>
              <w:rPr>
                <w:sz w:val="20"/>
                <w:szCs w:val="20"/>
              </w:rPr>
            </w:pPr>
            <w:r w:rsidRPr="004F4513">
              <w:rPr>
                <w:sz w:val="20"/>
                <w:szCs w:val="20"/>
              </w:rPr>
              <w:t>13,3±2,7</w:t>
            </w:r>
          </w:p>
        </w:tc>
        <w:tc>
          <w:tcPr>
            <w:tcW w:w="2551" w:type="dxa"/>
            <w:tcMar>
              <w:top w:w="28" w:type="dxa"/>
              <w:bottom w:w="28" w:type="dxa"/>
            </w:tcMar>
            <w:vAlign w:val="center"/>
          </w:tcPr>
          <w:p w14:paraId="754606D0" w14:textId="77777777" w:rsidR="00573A58" w:rsidRPr="004F4513" w:rsidRDefault="00573A58" w:rsidP="00573A58">
            <w:pPr>
              <w:spacing w:after="0" w:line="240" w:lineRule="auto"/>
              <w:ind w:firstLine="0"/>
              <w:jc w:val="center"/>
              <w:rPr>
                <w:sz w:val="20"/>
                <w:szCs w:val="20"/>
              </w:rPr>
            </w:pPr>
            <w:r w:rsidRPr="004F4513">
              <w:rPr>
                <w:sz w:val="20"/>
                <w:szCs w:val="20"/>
              </w:rPr>
              <w:t>ГОСТ Р 31868-2012</w:t>
            </w:r>
          </w:p>
        </w:tc>
      </w:tr>
      <w:tr w:rsidR="00573A58" w:rsidRPr="004F4513" w14:paraId="76DD09EA" w14:textId="77777777" w:rsidTr="004E7867">
        <w:tc>
          <w:tcPr>
            <w:tcW w:w="2539" w:type="dxa"/>
            <w:tcMar>
              <w:top w:w="28" w:type="dxa"/>
              <w:bottom w:w="28" w:type="dxa"/>
            </w:tcMar>
          </w:tcPr>
          <w:p w14:paraId="47E6D2A0" w14:textId="77777777" w:rsidR="00573A58" w:rsidRPr="004F4513" w:rsidRDefault="00573A58" w:rsidP="00573A58">
            <w:pPr>
              <w:spacing w:after="0" w:line="240" w:lineRule="auto"/>
              <w:ind w:firstLine="0"/>
              <w:rPr>
                <w:sz w:val="20"/>
                <w:szCs w:val="20"/>
              </w:rPr>
            </w:pPr>
            <w:r w:rsidRPr="004F4513">
              <w:rPr>
                <w:sz w:val="20"/>
                <w:szCs w:val="20"/>
              </w:rPr>
              <w:t>Мутность</w:t>
            </w:r>
          </w:p>
        </w:tc>
        <w:tc>
          <w:tcPr>
            <w:tcW w:w="1296" w:type="dxa"/>
            <w:tcMar>
              <w:top w:w="28" w:type="dxa"/>
              <w:bottom w:w="28" w:type="dxa"/>
            </w:tcMar>
            <w:vAlign w:val="center"/>
          </w:tcPr>
          <w:p w14:paraId="7D2B1259" w14:textId="77777777" w:rsidR="00573A58" w:rsidRPr="004F4513" w:rsidRDefault="00573A58" w:rsidP="00573A58">
            <w:pPr>
              <w:spacing w:after="0" w:line="240" w:lineRule="auto"/>
              <w:ind w:firstLine="0"/>
              <w:jc w:val="center"/>
              <w:rPr>
                <w:sz w:val="20"/>
                <w:szCs w:val="20"/>
              </w:rPr>
            </w:pPr>
            <w:r w:rsidRPr="004F4513">
              <w:rPr>
                <w:sz w:val="20"/>
                <w:szCs w:val="20"/>
              </w:rPr>
              <w:t>ЕМФ</w:t>
            </w:r>
          </w:p>
        </w:tc>
        <w:tc>
          <w:tcPr>
            <w:tcW w:w="2119" w:type="dxa"/>
            <w:tcMar>
              <w:top w:w="28" w:type="dxa"/>
              <w:bottom w:w="28" w:type="dxa"/>
            </w:tcMar>
            <w:vAlign w:val="center"/>
          </w:tcPr>
          <w:p w14:paraId="786BD272" w14:textId="77777777" w:rsidR="00573A58" w:rsidRPr="004F4513" w:rsidRDefault="00573A58" w:rsidP="00573A58">
            <w:pPr>
              <w:spacing w:after="0" w:line="240" w:lineRule="auto"/>
              <w:ind w:firstLine="0"/>
              <w:jc w:val="center"/>
              <w:rPr>
                <w:sz w:val="20"/>
                <w:szCs w:val="20"/>
              </w:rPr>
            </w:pPr>
            <w:r w:rsidRPr="004F4513">
              <w:rPr>
                <w:sz w:val="20"/>
                <w:szCs w:val="20"/>
              </w:rPr>
              <w:t>не более 2,6</w:t>
            </w:r>
          </w:p>
        </w:tc>
        <w:tc>
          <w:tcPr>
            <w:tcW w:w="1701" w:type="dxa"/>
            <w:tcMar>
              <w:top w:w="28" w:type="dxa"/>
              <w:bottom w:w="28" w:type="dxa"/>
            </w:tcMar>
            <w:vAlign w:val="center"/>
          </w:tcPr>
          <w:p w14:paraId="5B7551D4" w14:textId="77777777" w:rsidR="00573A58" w:rsidRPr="004F4513" w:rsidRDefault="00573A58" w:rsidP="00573A58">
            <w:pPr>
              <w:spacing w:after="0" w:line="240" w:lineRule="auto"/>
              <w:ind w:firstLine="0"/>
              <w:jc w:val="center"/>
              <w:rPr>
                <w:sz w:val="20"/>
                <w:szCs w:val="20"/>
              </w:rPr>
            </w:pPr>
            <w:r w:rsidRPr="004F4513">
              <w:rPr>
                <w:sz w:val="20"/>
                <w:szCs w:val="20"/>
              </w:rPr>
              <w:t>6,3±1,3</w:t>
            </w:r>
          </w:p>
        </w:tc>
        <w:tc>
          <w:tcPr>
            <w:tcW w:w="2551" w:type="dxa"/>
            <w:tcMar>
              <w:top w:w="28" w:type="dxa"/>
              <w:bottom w:w="28" w:type="dxa"/>
            </w:tcMar>
            <w:vAlign w:val="center"/>
          </w:tcPr>
          <w:p w14:paraId="3ED119F1"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2A629049" w14:textId="77777777" w:rsidTr="004E7867">
        <w:tc>
          <w:tcPr>
            <w:tcW w:w="2539" w:type="dxa"/>
            <w:tcMar>
              <w:top w:w="28" w:type="dxa"/>
              <w:bottom w:w="28" w:type="dxa"/>
            </w:tcMar>
          </w:tcPr>
          <w:p w14:paraId="18D24E45" w14:textId="77777777" w:rsidR="00573A58" w:rsidRPr="004F4513" w:rsidRDefault="00573A58" w:rsidP="00573A58">
            <w:pPr>
              <w:spacing w:after="0" w:line="240" w:lineRule="auto"/>
              <w:ind w:firstLine="0"/>
              <w:rPr>
                <w:sz w:val="20"/>
                <w:szCs w:val="20"/>
              </w:rPr>
            </w:pPr>
            <w:r w:rsidRPr="004F4513">
              <w:rPr>
                <w:sz w:val="20"/>
                <w:szCs w:val="20"/>
              </w:rPr>
              <w:t>Окисляемость перманганатная</w:t>
            </w:r>
          </w:p>
        </w:tc>
        <w:tc>
          <w:tcPr>
            <w:tcW w:w="1296" w:type="dxa"/>
            <w:tcMar>
              <w:top w:w="28" w:type="dxa"/>
              <w:bottom w:w="28" w:type="dxa"/>
            </w:tcMar>
            <w:vAlign w:val="center"/>
          </w:tcPr>
          <w:p w14:paraId="57117512"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53C522BB" w14:textId="77777777" w:rsidR="00573A58" w:rsidRPr="004F4513" w:rsidRDefault="00573A58" w:rsidP="00573A58">
            <w:pPr>
              <w:spacing w:after="0" w:line="240" w:lineRule="auto"/>
              <w:ind w:firstLine="0"/>
              <w:jc w:val="center"/>
              <w:rPr>
                <w:sz w:val="20"/>
                <w:szCs w:val="20"/>
              </w:rPr>
            </w:pPr>
            <w:r w:rsidRPr="004F4513">
              <w:rPr>
                <w:sz w:val="20"/>
                <w:szCs w:val="20"/>
              </w:rPr>
              <w:t>не более 5</w:t>
            </w:r>
          </w:p>
        </w:tc>
        <w:tc>
          <w:tcPr>
            <w:tcW w:w="1701" w:type="dxa"/>
            <w:tcMar>
              <w:top w:w="28" w:type="dxa"/>
              <w:bottom w:w="28" w:type="dxa"/>
            </w:tcMar>
            <w:vAlign w:val="center"/>
          </w:tcPr>
          <w:p w14:paraId="4CD24F0D" w14:textId="77777777" w:rsidR="00573A58" w:rsidRPr="004F4513" w:rsidRDefault="00573A58" w:rsidP="00573A58">
            <w:pPr>
              <w:spacing w:after="0" w:line="240" w:lineRule="auto"/>
              <w:ind w:firstLine="0"/>
              <w:jc w:val="center"/>
              <w:rPr>
                <w:sz w:val="20"/>
                <w:szCs w:val="20"/>
              </w:rPr>
            </w:pPr>
            <w:r w:rsidRPr="004F4513">
              <w:rPr>
                <w:sz w:val="20"/>
                <w:szCs w:val="20"/>
              </w:rPr>
              <w:t>0,83±0,17</w:t>
            </w:r>
          </w:p>
        </w:tc>
        <w:tc>
          <w:tcPr>
            <w:tcW w:w="2551" w:type="dxa"/>
            <w:tcMar>
              <w:top w:w="28" w:type="dxa"/>
              <w:bottom w:w="28" w:type="dxa"/>
            </w:tcMar>
            <w:vAlign w:val="center"/>
          </w:tcPr>
          <w:p w14:paraId="3B2F8DE0" w14:textId="77777777" w:rsidR="00573A58" w:rsidRPr="004F4513" w:rsidRDefault="00573A58" w:rsidP="00573A58">
            <w:pPr>
              <w:spacing w:after="0" w:line="240" w:lineRule="auto"/>
              <w:ind w:firstLine="0"/>
              <w:jc w:val="center"/>
              <w:rPr>
                <w:sz w:val="20"/>
                <w:szCs w:val="20"/>
              </w:rPr>
            </w:pPr>
            <w:r w:rsidRPr="004F4513">
              <w:rPr>
                <w:sz w:val="20"/>
                <w:szCs w:val="20"/>
              </w:rPr>
              <w:t>ПНДФ 14.2.4.154-99</w:t>
            </w:r>
          </w:p>
        </w:tc>
      </w:tr>
      <w:tr w:rsidR="00573A58" w:rsidRPr="004F4513" w14:paraId="1271EC51" w14:textId="77777777" w:rsidTr="004E7867">
        <w:tc>
          <w:tcPr>
            <w:tcW w:w="2539" w:type="dxa"/>
            <w:tcMar>
              <w:top w:w="28" w:type="dxa"/>
              <w:bottom w:w="28" w:type="dxa"/>
            </w:tcMar>
          </w:tcPr>
          <w:p w14:paraId="2246060E" w14:textId="77777777" w:rsidR="00573A58" w:rsidRPr="004F4513" w:rsidRDefault="00573A58" w:rsidP="00573A58">
            <w:pPr>
              <w:spacing w:after="0" w:line="240" w:lineRule="auto"/>
              <w:ind w:firstLine="0"/>
              <w:rPr>
                <w:sz w:val="20"/>
                <w:szCs w:val="20"/>
              </w:rPr>
            </w:pPr>
            <w:r w:rsidRPr="004F4513">
              <w:rPr>
                <w:sz w:val="20"/>
                <w:szCs w:val="20"/>
              </w:rPr>
              <w:t>Азот аммиака</w:t>
            </w:r>
          </w:p>
        </w:tc>
        <w:tc>
          <w:tcPr>
            <w:tcW w:w="1296" w:type="dxa"/>
            <w:tcMar>
              <w:top w:w="28" w:type="dxa"/>
              <w:bottom w:w="28" w:type="dxa"/>
            </w:tcMar>
            <w:vAlign w:val="center"/>
          </w:tcPr>
          <w:p w14:paraId="73631023"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3A6F12BD" w14:textId="77777777" w:rsidR="00573A58" w:rsidRPr="004F4513" w:rsidRDefault="00573A58" w:rsidP="00573A58">
            <w:pPr>
              <w:spacing w:after="0" w:line="240" w:lineRule="auto"/>
              <w:ind w:firstLine="0"/>
              <w:jc w:val="center"/>
              <w:rPr>
                <w:sz w:val="20"/>
                <w:szCs w:val="20"/>
              </w:rPr>
            </w:pPr>
            <w:r w:rsidRPr="004F4513">
              <w:rPr>
                <w:sz w:val="20"/>
                <w:szCs w:val="20"/>
              </w:rPr>
              <w:t>не более 1,5</w:t>
            </w:r>
          </w:p>
        </w:tc>
        <w:tc>
          <w:tcPr>
            <w:tcW w:w="1701" w:type="dxa"/>
            <w:tcMar>
              <w:top w:w="28" w:type="dxa"/>
              <w:bottom w:w="28" w:type="dxa"/>
            </w:tcMar>
            <w:vAlign w:val="center"/>
          </w:tcPr>
          <w:p w14:paraId="522EB899"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656C9A8C"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2410AD44" w14:textId="77777777" w:rsidTr="004E7867">
        <w:tc>
          <w:tcPr>
            <w:tcW w:w="2539" w:type="dxa"/>
            <w:tcMar>
              <w:top w:w="28" w:type="dxa"/>
              <w:bottom w:w="28" w:type="dxa"/>
            </w:tcMar>
          </w:tcPr>
          <w:p w14:paraId="378391C7" w14:textId="77777777" w:rsidR="00573A58" w:rsidRPr="004F4513" w:rsidRDefault="00573A58" w:rsidP="00573A58">
            <w:pPr>
              <w:spacing w:after="0" w:line="240" w:lineRule="auto"/>
              <w:ind w:firstLine="0"/>
              <w:rPr>
                <w:sz w:val="20"/>
                <w:szCs w:val="20"/>
              </w:rPr>
            </w:pPr>
            <w:r w:rsidRPr="004F4513">
              <w:rPr>
                <w:sz w:val="20"/>
                <w:szCs w:val="20"/>
              </w:rPr>
              <w:t>Нитраты</w:t>
            </w:r>
          </w:p>
        </w:tc>
        <w:tc>
          <w:tcPr>
            <w:tcW w:w="1296" w:type="dxa"/>
            <w:tcMar>
              <w:top w:w="28" w:type="dxa"/>
              <w:bottom w:w="28" w:type="dxa"/>
            </w:tcMar>
            <w:vAlign w:val="center"/>
          </w:tcPr>
          <w:p w14:paraId="4D7C5B87" w14:textId="77777777" w:rsidR="00573A58" w:rsidRPr="004F4513" w:rsidRDefault="00573A58" w:rsidP="00573A58">
            <w:pPr>
              <w:spacing w:after="0" w:line="240" w:lineRule="auto"/>
              <w:ind w:firstLine="0"/>
              <w:jc w:val="center"/>
              <w:rPr>
                <w:sz w:val="20"/>
                <w:szCs w:val="20"/>
              </w:rPr>
            </w:pPr>
            <w:r w:rsidRPr="004F4513">
              <w:rPr>
                <w:sz w:val="20"/>
                <w:szCs w:val="20"/>
              </w:rPr>
              <w:t>мг/дм3</w:t>
            </w:r>
          </w:p>
        </w:tc>
        <w:tc>
          <w:tcPr>
            <w:tcW w:w="2119" w:type="dxa"/>
            <w:tcMar>
              <w:top w:w="28" w:type="dxa"/>
              <w:bottom w:w="28" w:type="dxa"/>
            </w:tcMar>
            <w:vAlign w:val="center"/>
          </w:tcPr>
          <w:p w14:paraId="36D03AE3" w14:textId="77777777" w:rsidR="00573A58" w:rsidRPr="004F4513" w:rsidRDefault="00573A58" w:rsidP="00573A58">
            <w:pPr>
              <w:spacing w:after="0" w:line="240" w:lineRule="auto"/>
              <w:ind w:firstLine="0"/>
              <w:jc w:val="center"/>
              <w:rPr>
                <w:sz w:val="20"/>
                <w:szCs w:val="20"/>
              </w:rPr>
            </w:pPr>
            <w:r w:rsidRPr="004F4513">
              <w:rPr>
                <w:sz w:val="20"/>
                <w:szCs w:val="20"/>
              </w:rPr>
              <w:t>не более 45</w:t>
            </w:r>
          </w:p>
        </w:tc>
        <w:tc>
          <w:tcPr>
            <w:tcW w:w="1701" w:type="dxa"/>
            <w:tcMar>
              <w:top w:w="28" w:type="dxa"/>
              <w:bottom w:w="28" w:type="dxa"/>
            </w:tcMar>
            <w:vAlign w:val="center"/>
          </w:tcPr>
          <w:p w14:paraId="6D6FDF11" w14:textId="77777777" w:rsidR="00573A58" w:rsidRPr="004F4513" w:rsidRDefault="00573A58" w:rsidP="00573A58">
            <w:pPr>
              <w:spacing w:after="0" w:line="240" w:lineRule="auto"/>
              <w:ind w:firstLine="0"/>
              <w:jc w:val="center"/>
              <w:rPr>
                <w:sz w:val="20"/>
                <w:szCs w:val="20"/>
              </w:rPr>
            </w:pPr>
            <w:r w:rsidRPr="004F4513">
              <w:rPr>
                <w:sz w:val="20"/>
                <w:szCs w:val="20"/>
              </w:rPr>
              <w:t>1,35±0,27</w:t>
            </w:r>
          </w:p>
        </w:tc>
        <w:tc>
          <w:tcPr>
            <w:tcW w:w="2551" w:type="dxa"/>
            <w:tcMar>
              <w:top w:w="28" w:type="dxa"/>
              <w:bottom w:w="28" w:type="dxa"/>
            </w:tcMar>
            <w:vAlign w:val="center"/>
          </w:tcPr>
          <w:p w14:paraId="77CD8FC0" w14:textId="77777777" w:rsidR="00573A58" w:rsidRPr="004F4513" w:rsidRDefault="00573A58" w:rsidP="00573A58">
            <w:pPr>
              <w:spacing w:after="0" w:line="240" w:lineRule="auto"/>
              <w:ind w:firstLine="0"/>
              <w:jc w:val="center"/>
              <w:rPr>
                <w:sz w:val="20"/>
                <w:szCs w:val="20"/>
              </w:rPr>
            </w:pPr>
            <w:r w:rsidRPr="004F4513">
              <w:rPr>
                <w:sz w:val="20"/>
                <w:szCs w:val="20"/>
              </w:rPr>
              <w:t>ГОСТ 33045-2014</w:t>
            </w:r>
          </w:p>
        </w:tc>
      </w:tr>
      <w:tr w:rsidR="00573A58" w:rsidRPr="004F4513" w14:paraId="164082E3" w14:textId="77777777" w:rsidTr="004E7867">
        <w:tc>
          <w:tcPr>
            <w:tcW w:w="2539" w:type="dxa"/>
            <w:tcMar>
              <w:top w:w="28" w:type="dxa"/>
              <w:bottom w:w="28" w:type="dxa"/>
            </w:tcMar>
          </w:tcPr>
          <w:p w14:paraId="2ED3CE90" w14:textId="77777777" w:rsidR="00573A58" w:rsidRPr="004F4513" w:rsidRDefault="00573A58" w:rsidP="00573A58">
            <w:pPr>
              <w:spacing w:after="0" w:line="240" w:lineRule="auto"/>
              <w:ind w:firstLine="0"/>
              <w:rPr>
                <w:sz w:val="20"/>
                <w:szCs w:val="20"/>
              </w:rPr>
            </w:pPr>
            <w:r w:rsidRPr="004F4513">
              <w:rPr>
                <w:sz w:val="20"/>
                <w:szCs w:val="20"/>
              </w:rPr>
              <w:t>Сульфаты</w:t>
            </w:r>
          </w:p>
        </w:tc>
        <w:tc>
          <w:tcPr>
            <w:tcW w:w="1296" w:type="dxa"/>
            <w:tcMar>
              <w:top w:w="28" w:type="dxa"/>
              <w:bottom w:w="28" w:type="dxa"/>
            </w:tcMar>
            <w:vAlign w:val="center"/>
          </w:tcPr>
          <w:p w14:paraId="0EA84162" w14:textId="77777777" w:rsidR="00573A58" w:rsidRPr="004F4513" w:rsidRDefault="00573A58" w:rsidP="00573A58">
            <w:pPr>
              <w:spacing w:after="0" w:line="240" w:lineRule="auto"/>
              <w:ind w:firstLine="0"/>
              <w:jc w:val="center"/>
              <w:rPr>
                <w:sz w:val="20"/>
                <w:szCs w:val="20"/>
              </w:rPr>
            </w:pPr>
            <w:r w:rsidRPr="004F4513">
              <w:rPr>
                <w:sz w:val="20"/>
                <w:szCs w:val="20"/>
              </w:rPr>
              <w:t>мг/дм3</w:t>
            </w:r>
          </w:p>
        </w:tc>
        <w:tc>
          <w:tcPr>
            <w:tcW w:w="2119" w:type="dxa"/>
            <w:tcMar>
              <w:top w:w="28" w:type="dxa"/>
              <w:bottom w:w="28" w:type="dxa"/>
            </w:tcMar>
            <w:vAlign w:val="center"/>
          </w:tcPr>
          <w:p w14:paraId="67E1029F" w14:textId="77777777" w:rsidR="00573A58" w:rsidRPr="004F4513" w:rsidRDefault="00573A58" w:rsidP="00573A58">
            <w:pPr>
              <w:spacing w:after="0" w:line="240" w:lineRule="auto"/>
              <w:ind w:firstLine="0"/>
              <w:jc w:val="center"/>
              <w:rPr>
                <w:sz w:val="20"/>
                <w:szCs w:val="20"/>
              </w:rPr>
            </w:pPr>
            <w:r w:rsidRPr="004F4513">
              <w:rPr>
                <w:sz w:val="20"/>
                <w:szCs w:val="20"/>
              </w:rPr>
              <w:t>не более 500</w:t>
            </w:r>
          </w:p>
        </w:tc>
        <w:tc>
          <w:tcPr>
            <w:tcW w:w="1701" w:type="dxa"/>
            <w:tcMar>
              <w:top w:w="28" w:type="dxa"/>
              <w:bottom w:w="28" w:type="dxa"/>
            </w:tcMar>
            <w:vAlign w:val="center"/>
          </w:tcPr>
          <w:p w14:paraId="3E2E8C8A" w14:textId="77777777" w:rsidR="00573A58" w:rsidRPr="004F4513" w:rsidRDefault="00573A58" w:rsidP="00573A58">
            <w:pPr>
              <w:spacing w:after="0" w:line="240" w:lineRule="auto"/>
              <w:ind w:firstLine="0"/>
              <w:jc w:val="center"/>
              <w:rPr>
                <w:sz w:val="20"/>
                <w:szCs w:val="20"/>
              </w:rPr>
            </w:pPr>
            <w:r w:rsidRPr="004F4513">
              <w:rPr>
                <w:sz w:val="20"/>
                <w:szCs w:val="20"/>
              </w:rPr>
              <w:t>371±56</w:t>
            </w:r>
          </w:p>
        </w:tc>
        <w:tc>
          <w:tcPr>
            <w:tcW w:w="2551" w:type="dxa"/>
            <w:tcMar>
              <w:top w:w="28" w:type="dxa"/>
              <w:bottom w:w="28" w:type="dxa"/>
            </w:tcMar>
            <w:vAlign w:val="center"/>
          </w:tcPr>
          <w:p w14:paraId="1AD270DD" w14:textId="77777777" w:rsidR="00573A58" w:rsidRPr="004F4513" w:rsidRDefault="00573A58" w:rsidP="00573A58">
            <w:pPr>
              <w:spacing w:after="0" w:line="240" w:lineRule="auto"/>
              <w:ind w:firstLine="0"/>
              <w:jc w:val="center"/>
              <w:rPr>
                <w:sz w:val="20"/>
                <w:szCs w:val="20"/>
              </w:rPr>
            </w:pPr>
            <w:r w:rsidRPr="004F4513">
              <w:rPr>
                <w:sz w:val="20"/>
                <w:szCs w:val="20"/>
              </w:rPr>
              <w:t>ГОСТ 31940-2012</w:t>
            </w:r>
          </w:p>
        </w:tc>
      </w:tr>
      <w:tr w:rsidR="00573A58" w:rsidRPr="004F4513" w14:paraId="461A2659" w14:textId="77777777" w:rsidTr="004E7867">
        <w:tc>
          <w:tcPr>
            <w:tcW w:w="2539" w:type="dxa"/>
            <w:tcMar>
              <w:top w:w="28" w:type="dxa"/>
              <w:bottom w:w="28" w:type="dxa"/>
            </w:tcMar>
          </w:tcPr>
          <w:p w14:paraId="43EA0592" w14:textId="77777777" w:rsidR="00573A58" w:rsidRPr="004F4513" w:rsidRDefault="00573A58" w:rsidP="00573A58">
            <w:pPr>
              <w:spacing w:after="0" w:line="240" w:lineRule="auto"/>
              <w:ind w:firstLine="0"/>
              <w:rPr>
                <w:sz w:val="20"/>
                <w:szCs w:val="20"/>
              </w:rPr>
            </w:pPr>
            <w:r w:rsidRPr="004F4513">
              <w:rPr>
                <w:sz w:val="20"/>
                <w:szCs w:val="20"/>
              </w:rPr>
              <w:t>Нитриты</w:t>
            </w:r>
          </w:p>
        </w:tc>
        <w:tc>
          <w:tcPr>
            <w:tcW w:w="1296" w:type="dxa"/>
            <w:tcMar>
              <w:top w:w="28" w:type="dxa"/>
              <w:bottom w:w="28" w:type="dxa"/>
            </w:tcMar>
            <w:vAlign w:val="center"/>
          </w:tcPr>
          <w:p w14:paraId="03E49A58"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7401CF73" w14:textId="77777777" w:rsidR="00573A58" w:rsidRPr="004F4513" w:rsidRDefault="00573A58" w:rsidP="00573A58">
            <w:pPr>
              <w:spacing w:after="0" w:line="240" w:lineRule="auto"/>
              <w:ind w:firstLine="0"/>
              <w:jc w:val="center"/>
              <w:rPr>
                <w:sz w:val="20"/>
                <w:szCs w:val="20"/>
              </w:rPr>
            </w:pPr>
            <w:r w:rsidRPr="004F4513">
              <w:rPr>
                <w:sz w:val="20"/>
                <w:szCs w:val="20"/>
              </w:rPr>
              <w:t>не более 3,3</w:t>
            </w:r>
          </w:p>
        </w:tc>
        <w:tc>
          <w:tcPr>
            <w:tcW w:w="1701" w:type="dxa"/>
            <w:tcMar>
              <w:top w:w="28" w:type="dxa"/>
              <w:bottom w:w="28" w:type="dxa"/>
            </w:tcMar>
            <w:vAlign w:val="center"/>
          </w:tcPr>
          <w:p w14:paraId="04805270"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49E73647"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6E94B127" w14:textId="77777777" w:rsidTr="004E7867">
        <w:tc>
          <w:tcPr>
            <w:tcW w:w="2539" w:type="dxa"/>
            <w:tcMar>
              <w:top w:w="28" w:type="dxa"/>
              <w:bottom w:w="28" w:type="dxa"/>
            </w:tcMar>
          </w:tcPr>
          <w:p w14:paraId="743DF507" w14:textId="77777777" w:rsidR="00573A58" w:rsidRPr="004F4513" w:rsidRDefault="00573A58" w:rsidP="00573A58">
            <w:pPr>
              <w:spacing w:after="0" w:line="240" w:lineRule="auto"/>
              <w:ind w:firstLine="0"/>
              <w:rPr>
                <w:sz w:val="20"/>
                <w:szCs w:val="20"/>
              </w:rPr>
            </w:pPr>
            <w:r w:rsidRPr="004F4513">
              <w:rPr>
                <w:sz w:val="20"/>
                <w:szCs w:val="20"/>
              </w:rPr>
              <w:t>Железо</w:t>
            </w:r>
          </w:p>
        </w:tc>
        <w:tc>
          <w:tcPr>
            <w:tcW w:w="1296" w:type="dxa"/>
            <w:tcMar>
              <w:top w:w="28" w:type="dxa"/>
              <w:bottom w:w="28" w:type="dxa"/>
            </w:tcMar>
            <w:vAlign w:val="center"/>
          </w:tcPr>
          <w:p w14:paraId="07EDFF70"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506D22C2" w14:textId="77777777" w:rsidR="00573A58" w:rsidRPr="004F4513" w:rsidRDefault="00573A58" w:rsidP="00573A58">
            <w:pPr>
              <w:spacing w:after="0" w:line="240" w:lineRule="auto"/>
              <w:ind w:firstLine="0"/>
              <w:jc w:val="center"/>
              <w:rPr>
                <w:sz w:val="20"/>
                <w:szCs w:val="20"/>
              </w:rPr>
            </w:pPr>
            <w:r w:rsidRPr="004F4513">
              <w:rPr>
                <w:sz w:val="20"/>
                <w:szCs w:val="20"/>
              </w:rPr>
              <w:t>не более 0,3</w:t>
            </w:r>
          </w:p>
        </w:tc>
        <w:tc>
          <w:tcPr>
            <w:tcW w:w="1701" w:type="dxa"/>
            <w:tcMar>
              <w:top w:w="28" w:type="dxa"/>
              <w:bottom w:w="28" w:type="dxa"/>
            </w:tcMar>
            <w:vAlign w:val="center"/>
          </w:tcPr>
          <w:p w14:paraId="05DB59BA" w14:textId="77777777" w:rsidR="00573A58" w:rsidRPr="004F4513" w:rsidRDefault="00573A58" w:rsidP="00573A58">
            <w:pPr>
              <w:spacing w:after="0" w:line="240" w:lineRule="auto"/>
              <w:ind w:firstLine="0"/>
              <w:jc w:val="center"/>
              <w:rPr>
                <w:sz w:val="20"/>
                <w:szCs w:val="20"/>
              </w:rPr>
            </w:pPr>
            <w:r w:rsidRPr="004F4513">
              <w:rPr>
                <w:sz w:val="20"/>
                <w:szCs w:val="20"/>
              </w:rPr>
              <w:t>0,3±0,06</w:t>
            </w:r>
          </w:p>
        </w:tc>
        <w:tc>
          <w:tcPr>
            <w:tcW w:w="2551" w:type="dxa"/>
            <w:tcMar>
              <w:top w:w="28" w:type="dxa"/>
              <w:bottom w:w="28" w:type="dxa"/>
            </w:tcMar>
            <w:vAlign w:val="center"/>
          </w:tcPr>
          <w:p w14:paraId="4B0DE19A" w14:textId="77777777" w:rsidR="00573A58" w:rsidRPr="004F4513" w:rsidRDefault="00573A58" w:rsidP="00573A58">
            <w:pPr>
              <w:spacing w:after="0" w:line="240" w:lineRule="auto"/>
              <w:ind w:firstLine="0"/>
              <w:jc w:val="center"/>
              <w:rPr>
                <w:sz w:val="20"/>
                <w:szCs w:val="20"/>
              </w:rPr>
            </w:pPr>
            <w:r w:rsidRPr="004F4513">
              <w:rPr>
                <w:sz w:val="20"/>
                <w:szCs w:val="20"/>
              </w:rPr>
              <w:t>ГОСТ 4011-72 3</w:t>
            </w:r>
          </w:p>
        </w:tc>
      </w:tr>
      <w:tr w:rsidR="00573A58" w:rsidRPr="004F4513" w14:paraId="0E0F8A52" w14:textId="77777777" w:rsidTr="004E7867">
        <w:tc>
          <w:tcPr>
            <w:tcW w:w="2539" w:type="dxa"/>
            <w:tcMar>
              <w:top w:w="28" w:type="dxa"/>
              <w:bottom w:w="28" w:type="dxa"/>
            </w:tcMar>
          </w:tcPr>
          <w:p w14:paraId="595D07B3" w14:textId="77777777" w:rsidR="00573A58" w:rsidRPr="004F4513" w:rsidRDefault="00573A58" w:rsidP="00573A58">
            <w:pPr>
              <w:spacing w:after="0" w:line="240" w:lineRule="auto"/>
              <w:ind w:firstLine="0"/>
              <w:rPr>
                <w:sz w:val="20"/>
                <w:szCs w:val="20"/>
              </w:rPr>
            </w:pPr>
            <w:r w:rsidRPr="004F4513">
              <w:rPr>
                <w:sz w:val="20"/>
                <w:szCs w:val="20"/>
              </w:rPr>
              <w:t>рН</w:t>
            </w:r>
          </w:p>
        </w:tc>
        <w:tc>
          <w:tcPr>
            <w:tcW w:w="1296" w:type="dxa"/>
            <w:tcMar>
              <w:top w:w="28" w:type="dxa"/>
              <w:bottom w:w="28" w:type="dxa"/>
            </w:tcMar>
            <w:vAlign w:val="center"/>
          </w:tcPr>
          <w:p w14:paraId="60FD3278" w14:textId="77777777" w:rsidR="00573A58" w:rsidRPr="004F4513" w:rsidRDefault="00573A58" w:rsidP="00573A58">
            <w:pPr>
              <w:spacing w:after="0" w:line="240" w:lineRule="auto"/>
              <w:ind w:firstLine="0"/>
              <w:jc w:val="center"/>
              <w:rPr>
                <w:sz w:val="20"/>
                <w:szCs w:val="20"/>
              </w:rPr>
            </w:pPr>
            <w:r w:rsidRPr="004F4513">
              <w:rPr>
                <w:sz w:val="20"/>
                <w:szCs w:val="20"/>
              </w:rPr>
              <w:t>един. рН</w:t>
            </w:r>
          </w:p>
        </w:tc>
        <w:tc>
          <w:tcPr>
            <w:tcW w:w="2119" w:type="dxa"/>
            <w:tcMar>
              <w:top w:w="28" w:type="dxa"/>
              <w:bottom w:w="28" w:type="dxa"/>
            </w:tcMar>
            <w:vAlign w:val="center"/>
          </w:tcPr>
          <w:p w14:paraId="6C861AA1" w14:textId="77777777" w:rsidR="00573A58" w:rsidRPr="004F4513" w:rsidRDefault="00573A58" w:rsidP="00573A58">
            <w:pPr>
              <w:spacing w:after="0" w:line="240" w:lineRule="auto"/>
              <w:ind w:firstLine="0"/>
              <w:jc w:val="center"/>
              <w:rPr>
                <w:sz w:val="20"/>
                <w:szCs w:val="20"/>
              </w:rPr>
            </w:pPr>
            <w:r w:rsidRPr="004F4513">
              <w:rPr>
                <w:sz w:val="20"/>
                <w:szCs w:val="20"/>
              </w:rPr>
              <w:t>от 6(вкл) до 9(вкл)</w:t>
            </w:r>
          </w:p>
        </w:tc>
        <w:tc>
          <w:tcPr>
            <w:tcW w:w="1701" w:type="dxa"/>
            <w:tcMar>
              <w:top w:w="28" w:type="dxa"/>
              <w:bottom w:w="28" w:type="dxa"/>
            </w:tcMar>
            <w:vAlign w:val="center"/>
          </w:tcPr>
          <w:p w14:paraId="6FB8880C" w14:textId="77777777" w:rsidR="00573A58" w:rsidRPr="004F4513" w:rsidRDefault="00573A58" w:rsidP="00573A58">
            <w:pPr>
              <w:spacing w:after="0" w:line="240" w:lineRule="auto"/>
              <w:ind w:firstLine="0"/>
              <w:jc w:val="center"/>
              <w:rPr>
                <w:sz w:val="20"/>
                <w:szCs w:val="20"/>
              </w:rPr>
            </w:pPr>
            <w:r w:rsidRPr="004F4513">
              <w:rPr>
                <w:sz w:val="20"/>
                <w:szCs w:val="20"/>
              </w:rPr>
              <w:t>7,3±0,2</w:t>
            </w:r>
          </w:p>
        </w:tc>
        <w:tc>
          <w:tcPr>
            <w:tcW w:w="2551" w:type="dxa"/>
            <w:tcMar>
              <w:top w:w="28" w:type="dxa"/>
              <w:bottom w:w="28" w:type="dxa"/>
            </w:tcMar>
            <w:vAlign w:val="center"/>
          </w:tcPr>
          <w:p w14:paraId="1548346A" w14:textId="77777777" w:rsidR="00573A58" w:rsidRPr="004F4513" w:rsidRDefault="00573A58" w:rsidP="00573A58">
            <w:pPr>
              <w:spacing w:after="0" w:line="240" w:lineRule="auto"/>
              <w:ind w:firstLine="0"/>
              <w:jc w:val="center"/>
              <w:rPr>
                <w:sz w:val="20"/>
                <w:szCs w:val="20"/>
              </w:rPr>
            </w:pPr>
            <w:r w:rsidRPr="004F4513">
              <w:rPr>
                <w:sz w:val="20"/>
                <w:szCs w:val="20"/>
              </w:rPr>
              <w:t>ПНДФ 14.1:2:3:4.121-97</w:t>
            </w:r>
          </w:p>
        </w:tc>
      </w:tr>
      <w:tr w:rsidR="00573A58" w:rsidRPr="004F4513" w14:paraId="1E0A5387" w14:textId="77777777" w:rsidTr="004E7867">
        <w:tc>
          <w:tcPr>
            <w:tcW w:w="2539" w:type="dxa"/>
            <w:tcMar>
              <w:top w:w="28" w:type="dxa"/>
              <w:bottom w:w="28" w:type="dxa"/>
            </w:tcMar>
          </w:tcPr>
          <w:p w14:paraId="053A2E08" w14:textId="77777777" w:rsidR="00573A58" w:rsidRPr="004F4513" w:rsidRDefault="00573A58" w:rsidP="00573A58">
            <w:pPr>
              <w:spacing w:after="0" w:line="240" w:lineRule="auto"/>
              <w:ind w:firstLine="0"/>
              <w:rPr>
                <w:sz w:val="20"/>
                <w:szCs w:val="20"/>
              </w:rPr>
            </w:pPr>
            <w:r w:rsidRPr="004F4513">
              <w:rPr>
                <w:sz w:val="20"/>
                <w:szCs w:val="20"/>
              </w:rPr>
              <w:t>Жесткость общая</w:t>
            </w:r>
          </w:p>
        </w:tc>
        <w:tc>
          <w:tcPr>
            <w:tcW w:w="1296" w:type="dxa"/>
            <w:tcMar>
              <w:top w:w="28" w:type="dxa"/>
              <w:bottom w:w="28" w:type="dxa"/>
            </w:tcMar>
            <w:vAlign w:val="center"/>
          </w:tcPr>
          <w:p w14:paraId="24048BE6" w14:textId="77777777" w:rsidR="00573A58" w:rsidRPr="004F4513" w:rsidRDefault="00573A58" w:rsidP="00573A58">
            <w:pPr>
              <w:spacing w:after="0" w:line="240" w:lineRule="auto"/>
              <w:ind w:firstLine="0"/>
              <w:jc w:val="center"/>
              <w:rPr>
                <w:sz w:val="20"/>
                <w:szCs w:val="20"/>
              </w:rPr>
            </w:pPr>
            <w:r w:rsidRPr="004F4513">
              <w:rPr>
                <w:sz w:val="20"/>
                <w:szCs w:val="20"/>
              </w:rPr>
              <w:t>мг-экв/дм3</w:t>
            </w:r>
          </w:p>
        </w:tc>
        <w:tc>
          <w:tcPr>
            <w:tcW w:w="2119" w:type="dxa"/>
            <w:tcMar>
              <w:top w:w="28" w:type="dxa"/>
              <w:bottom w:w="28" w:type="dxa"/>
            </w:tcMar>
            <w:vAlign w:val="center"/>
          </w:tcPr>
          <w:p w14:paraId="5D77C9B9" w14:textId="77777777" w:rsidR="00573A58" w:rsidRPr="004F4513" w:rsidRDefault="00573A58" w:rsidP="00573A58">
            <w:pPr>
              <w:spacing w:after="0" w:line="240" w:lineRule="auto"/>
              <w:ind w:firstLine="0"/>
              <w:jc w:val="center"/>
              <w:rPr>
                <w:sz w:val="20"/>
                <w:szCs w:val="20"/>
              </w:rPr>
            </w:pPr>
            <w:r w:rsidRPr="004F4513">
              <w:rPr>
                <w:sz w:val="20"/>
                <w:szCs w:val="20"/>
              </w:rPr>
              <w:t>не более 7</w:t>
            </w:r>
          </w:p>
        </w:tc>
        <w:tc>
          <w:tcPr>
            <w:tcW w:w="1701" w:type="dxa"/>
            <w:tcMar>
              <w:top w:w="28" w:type="dxa"/>
              <w:bottom w:w="28" w:type="dxa"/>
            </w:tcMar>
            <w:vAlign w:val="center"/>
          </w:tcPr>
          <w:p w14:paraId="5782AFDF" w14:textId="77777777" w:rsidR="00573A58" w:rsidRPr="004F4513" w:rsidRDefault="00573A58" w:rsidP="00573A58">
            <w:pPr>
              <w:spacing w:after="0" w:line="240" w:lineRule="auto"/>
              <w:ind w:firstLine="0"/>
              <w:jc w:val="center"/>
              <w:rPr>
                <w:sz w:val="20"/>
                <w:szCs w:val="20"/>
              </w:rPr>
            </w:pPr>
            <w:r w:rsidRPr="004F4513">
              <w:rPr>
                <w:sz w:val="20"/>
                <w:szCs w:val="20"/>
              </w:rPr>
              <w:t>15,0±2,3</w:t>
            </w:r>
          </w:p>
        </w:tc>
        <w:tc>
          <w:tcPr>
            <w:tcW w:w="2551" w:type="dxa"/>
            <w:tcMar>
              <w:top w:w="28" w:type="dxa"/>
              <w:bottom w:w="28" w:type="dxa"/>
            </w:tcMar>
            <w:vAlign w:val="center"/>
          </w:tcPr>
          <w:p w14:paraId="4BA1ECE8" w14:textId="77777777" w:rsidR="00573A58" w:rsidRPr="004F4513" w:rsidRDefault="00573A58" w:rsidP="00573A58">
            <w:pPr>
              <w:spacing w:after="0" w:line="240" w:lineRule="auto"/>
              <w:ind w:firstLine="0"/>
              <w:jc w:val="center"/>
              <w:rPr>
                <w:sz w:val="20"/>
                <w:szCs w:val="20"/>
              </w:rPr>
            </w:pPr>
            <w:r w:rsidRPr="004F4513">
              <w:rPr>
                <w:sz w:val="20"/>
                <w:szCs w:val="20"/>
              </w:rPr>
              <w:t>ГОСТ 31954-2012</w:t>
            </w:r>
          </w:p>
        </w:tc>
      </w:tr>
      <w:tr w:rsidR="00573A58" w:rsidRPr="004F4513" w14:paraId="3CC133CB" w14:textId="77777777" w:rsidTr="004E7867">
        <w:tc>
          <w:tcPr>
            <w:tcW w:w="2539" w:type="dxa"/>
            <w:tcMar>
              <w:top w:w="28" w:type="dxa"/>
              <w:bottom w:w="28" w:type="dxa"/>
            </w:tcMar>
          </w:tcPr>
          <w:p w14:paraId="0D333451" w14:textId="77777777" w:rsidR="00573A58" w:rsidRPr="004F4513" w:rsidRDefault="00573A58" w:rsidP="00573A58">
            <w:pPr>
              <w:spacing w:after="0" w:line="240" w:lineRule="auto"/>
              <w:ind w:firstLine="0"/>
              <w:rPr>
                <w:sz w:val="20"/>
                <w:szCs w:val="20"/>
              </w:rPr>
            </w:pPr>
            <w:r w:rsidRPr="004F4513">
              <w:rPr>
                <w:sz w:val="20"/>
                <w:szCs w:val="20"/>
              </w:rPr>
              <w:t>Кальций</w:t>
            </w:r>
          </w:p>
        </w:tc>
        <w:tc>
          <w:tcPr>
            <w:tcW w:w="1296" w:type="dxa"/>
            <w:tcMar>
              <w:top w:w="28" w:type="dxa"/>
              <w:bottom w:w="28" w:type="dxa"/>
            </w:tcMar>
            <w:vAlign w:val="center"/>
          </w:tcPr>
          <w:p w14:paraId="006ACBD7"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1C1AA45D" w14:textId="77777777" w:rsidR="00573A58" w:rsidRPr="004F4513" w:rsidRDefault="00573A58" w:rsidP="00573A58">
            <w:pPr>
              <w:spacing w:after="0" w:line="240" w:lineRule="auto"/>
              <w:ind w:firstLine="0"/>
              <w:jc w:val="center"/>
              <w:rPr>
                <w:sz w:val="20"/>
                <w:szCs w:val="20"/>
              </w:rPr>
            </w:pPr>
            <w:r w:rsidRPr="004F4513">
              <w:rPr>
                <w:sz w:val="20"/>
                <w:szCs w:val="20"/>
              </w:rPr>
              <w:t>нет норматива</w:t>
            </w:r>
          </w:p>
        </w:tc>
        <w:tc>
          <w:tcPr>
            <w:tcW w:w="1701" w:type="dxa"/>
            <w:tcMar>
              <w:top w:w="28" w:type="dxa"/>
              <w:bottom w:w="28" w:type="dxa"/>
            </w:tcMar>
            <w:vAlign w:val="center"/>
          </w:tcPr>
          <w:p w14:paraId="45205289"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040B3371" w14:textId="77777777" w:rsidR="00573A58" w:rsidRPr="004F4513" w:rsidRDefault="00573A58" w:rsidP="00573A58">
            <w:pPr>
              <w:spacing w:after="0" w:line="240" w:lineRule="auto"/>
              <w:ind w:firstLine="0"/>
              <w:jc w:val="center"/>
              <w:rPr>
                <w:sz w:val="20"/>
                <w:szCs w:val="20"/>
              </w:rPr>
            </w:pPr>
            <w:r w:rsidRPr="004F4513">
              <w:rPr>
                <w:sz w:val="20"/>
                <w:szCs w:val="20"/>
              </w:rPr>
              <w:t>ПНДФ 14.1:2.95-97</w:t>
            </w:r>
          </w:p>
        </w:tc>
      </w:tr>
      <w:tr w:rsidR="00573A58" w:rsidRPr="004F4513" w14:paraId="11AB9B98" w14:textId="77777777" w:rsidTr="004E7867">
        <w:tc>
          <w:tcPr>
            <w:tcW w:w="2539" w:type="dxa"/>
            <w:tcMar>
              <w:top w:w="28" w:type="dxa"/>
              <w:bottom w:w="28" w:type="dxa"/>
            </w:tcMar>
          </w:tcPr>
          <w:p w14:paraId="5AECBFFF" w14:textId="77777777" w:rsidR="00573A58" w:rsidRPr="004F4513" w:rsidRDefault="00573A58" w:rsidP="00573A58">
            <w:pPr>
              <w:spacing w:after="0" w:line="240" w:lineRule="auto"/>
              <w:ind w:firstLine="0"/>
              <w:rPr>
                <w:sz w:val="20"/>
                <w:szCs w:val="20"/>
              </w:rPr>
            </w:pPr>
            <w:r w:rsidRPr="004F4513">
              <w:rPr>
                <w:sz w:val="20"/>
                <w:szCs w:val="20"/>
              </w:rPr>
              <w:t>Магний</w:t>
            </w:r>
          </w:p>
        </w:tc>
        <w:tc>
          <w:tcPr>
            <w:tcW w:w="1296" w:type="dxa"/>
            <w:tcMar>
              <w:top w:w="28" w:type="dxa"/>
              <w:bottom w:w="28" w:type="dxa"/>
            </w:tcMar>
            <w:vAlign w:val="center"/>
          </w:tcPr>
          <w:p w14:paraId="478E7DE4"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40806F04"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1A2FC878"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362A592B" w14:textId="77777777" w:rsidR="00573A58" w:rsidRPr="004F4513" w:rsidRDefault="00573A58" w:rsidP="00573A58">
            <w:pPr>
              <w:spacing w:after="0" w:line="240" w:lineRule="auto"/>
              <w:ind w:firstLine="0"/>
              <w:jc w:val="center"/>
              <w:rPr>
                <w:sz w:val="20"/>
                <w:szCs w:val="20"/>
              </w:rPr>
            </w:pPr>
            <w:r w:rsidRPr="004F4513">
              <w:rPr>
                <w:sz w:val="20"/>
                <w:szCs w:val="20"/>
              </w:rPr>
              <w:t>ГОСТ 18164</w:t>
            </w:r>
          </w:p>
        </w:tc>
      </w:tr>
      <w:tr w:rsidR="00573A58" w:rsidRPr="004F4513" w14:paraId="6B45339E" w14:textId="77777777" w:rsidTr="004E7867">
        <w:tc>
          <w:tcPr>
            <w:tcW w:w="2539" w:type="dxa"/>
            <w:tcMar>
              <w:top w:w="28" w:type="dxa"/>
              <w:bottom w:w="28" w:type="dxa"/>
            </w:tcMar>
          </w:tcPr>
          <w:p w14:paraId="7F7CC8F1" w14:textId="77777777" w:rsidR="00573A58" w:rsidRPr="004F4513" w:rsidRDefault="00573A58" w:rsidP="00573A58">
            <w:pPr>
              <w:spacing w:after="0" w:line="240" w:lineRule="auto"/>
              <w:ind w:firstLine="0"/>
              <w:rPr>
                <w:sz w:val="20"/>
                <w:szCs w:val="20"/>
              </w:rPr>
            </w:pPr>
            <w:r w:rsidRPr="004F4513">
              <w:rPr>
                <w:sz w:val="20"/>
                <w:szCs w:val="20"/>
              </w:rPr>
              <w:t>Щелочность (гидрокарбонатная)</w:t>
            </w:r>
          </w:p>
        </w:tc>
        <w:tc>
          <w:tcPr>
            <w:tcW w:w="1296" w:type="dxa"/>
            <w:tcMar>
              <w:top w:w="28" w:type="dxa"/>
              <w:bottom w:w="28" w:type="dxa"/>
            </w:tcMar>
            <w:vAlign w:val="center"/>
          </w:tcPr>
          <w:p w14:paraId="7135C4A0" w14:textId="77777777" w:rsidR="00573A58" w:rsidRPr="004F4513" w:rsidRDefault="00573A58" w:rsidP="00573A58">
            <w:pPr>
              <w:spacing w:after="0" w:line="240" w:lineRule="auto"/>
              <w:ind w:firstLine="0"/>
              <w:jc w:val="center"/>
              <w:rPr>
                <w:sz w:val="20"/>
                <w:szCs w:val="20"/>
              </w:rPr>
            </w:pPr>
            <w:r w:rsidRPr="004F4513">
              <w:rPr>
                <w:sz w:val="20"/>
                <w:szCs w:val="20"/>
              </w:rPr>
              <w:t>ммоль/дм</w:t>
            </w:r>
            <w:r w:rsidRPr="004F4513">
              <w:rPr>
                <w:sz w:val="20"/>
                <w:szCs w:val="20"/>
                <w:vertAlign w:val="superscript"/>
              </w:rPr>
              <w:t>3</w:t>
            </w:r>
          </w:p>
        </w:tc>
        <w:tc>
          <w:tcPr>
            <w:tcW w:w="2119" w:type="dxa"/>
            <w:tcMar>
              <w:top w:w="28" w:type="dxa"/>
              <w:bottom w:w="28" w:type="dxa"/>
            </w:tcMar>
            <w:vAlign w:val="center"/>
          </w:tcPr>
          <w:p w14:paraId="36C530BA" w14:textId="77777777" w:rsidR="00573A58" w:rsidRPr="004F4513" w:rsidRDefault="00573A58" w:rsidP="00573A58">
            <w:pPr>
              <w:spacing w:after="0" w:line="240" w:lineRule="auto"/>
              <w:ind w:firstLine="0"/>
              <w:jc w:val="center"/>
              <w:rPr>
                <w:sz w:val="20"/>
                <w:szCs w:val="20"/>
                <w:vertAlign w:val="superscript"/>
              </w:rPr>
            </w:pPr>
            <w:r w:rsidRPr="004F4513">
              <w:rPr>
                <w:sz w:val="20"/>
                <w:szCs w:val="20"/>
              </w:rPr>
              <w:t>нет норматива</w:t>
            </w:r>
          </w:p>
        </w:tc>
        <w:tc>
          <w:tcPr>
            <w:tcW w:w="1701" w:type="dxa"/>
            <w:tcMar>
              <w:top w:w="28" w:type="dxa"/>
              <w:bottom w:w="28" w:type="dxa"/>
            </w:tcMar>
            <w:vAlign w:val="center"/>
          </w:tcPr>
          <w:p w14:paraId="45EB1A20"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67560D32" w14:textId="77777777" w:rsidR="00573A58" w:rsidRPr="004F4513" w:rsidRDefault="00573A58" w:rsidP="00573A58">
            <w:pPr>
              <w:spacing w:after="0" w:line="240" w:lineRule="auto"/>
              <w:ind w:firstLine="0"/>
              <w:jc w:val="center"/>
              <w:rPr>
                <w:sz w:val="20"/>
                <w:szCs w:val="20"/>
              </w:rPr>
            </w:pPr>
            <w:r w:rsidRPr="004F4513">
              <w:rPr>
                <w:sz w:val="20"/>
                <w:szCs w:val="20"/>
              </w:rPr>
              <w:t>ГОСТ Р 52963-08</w:t>
            </w:r>
          </w:p>
        </w:tc>
      </w:tr>
      <w:tr w:rsidR="00573A58" w:rsidRPr="004F4513" w14:paraId="045A48B5" w14:textId="77777777" w:rsidTr="004E7867">
        <w:tc>
          <w:tcPr>
            <w:tcW w:w="2539" w:type="dxa"/>
            <w:tcMar>
              <w:top w:w="28" w:type="dxa"/>
              <w:bottom w:w="28" w:type="dxa"/>
            </w:tcMar>
          </w:tcPr>
          <w:p w14:paraId="58DA2949" w14:textId="77777777" w:rsidR="00573A58" w:rsidRPr="004F4513" w:rsidRDefault="00573A58" w:rsidP="00573A58">
            <w:pPr>
              <w:spacing w:after="0" w:line="240" w:lineRule="auto"/>
              <w:ind w:firstLine="0"/>
              <w:rPr>
                <w:sz w:val="20"/>
                <w:szCs w:val="20"/>
              </w:rPr>
            </w:pPr>
            <w:r w:rsidRPr="004F4513">
              <w:rPr>
                <w:sz w:val="20"/>
                <w:szCs w:val="20"/>
              </w:rPr>
              <w:t>Хлориды</w:t>
            </w:r>
          </w:p>
        </w:tc>
        <w:tc>
          <w:tcPr>
            <w:tcW w:w="1296" w:type="dxa"/>
            <w:tcMar>
              <w:top w:w="28" w:type="dxa"/>
              <w:bottom w:w="28" w:type="dxa"/>
            </w:tcMar>
            <w:vAlign w:val="center"/>
          </w:tcPr>
          <w:p w14:paraId="446EBD25"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675B164C" w14:textId="77777777" w:rsidR="00573A58" w:rsidRPr="004F4513" w:rsidRDefault="00573A58" w:rsidP="00573A58">
            <w:pPr>
              <w:spacing w:after="0" w:line="240" w:lineRule="auto"/>
              <w:ind w:firstLine="0"/>
              <w:jc w:val="center"/>
              <w:rPr>
                <w:sz w:val="20"/>
                <w:szCs w:val="20"/>
              </w:rPr>
            </w:pPr>
            <w:r w:rsidRPr="004F4513">
              <w:rPr>
                <w:sz w:val="20"/>
                <w:szCs w:val="20"/>
              </w:rPr>
              <w:t>не более 350</w:t>
            </w:r>
          </w:p>
        </w:tc>
        <w:tc>
          <w:tcPr>
            <w:tcW w:w="1701" w:type="dxa"/>
            <w:tcMar>
              <w:top w:w="28" w:type="dxa"/>
              <w:bottom w:w="28" w:type="dxa"/>
            </w:tcMar>
            <w:vAlign w:val="center"/>
          </w:tcPr>
          <w:p w14:paraId="2C7343FE" w14:textId="77777777" w:rsidR="00573A58" w:rsidRPr="004F4513" w:rsidRDefault="00573A58" w:rsidP="00573A58">
            <w:pPr>
              <w:spacing w:after="0" w:line="240" w:lineRule="auto"/>
              <w:ind w:firstLine="0"/>
              <w:jc w:val="center"/>
              <w:rPr>
                <w:sz w:val="20"/>
                <w:szCs w:val="20"/>
              </w:rPr>
            </w:pPr>
            <w:r w:rsidRPr="004F4513">
              <w:rPr>
                <w:sz w:val="20"/>
                <w:szCs w:val="20"/>
              </w:rPr>
              <w:t>3,1±0,5</w:t>
            </w:r>
          </w:p>
        </w:tc>
        <w:tc>
          <w:tcPr>
            <w:tcW w:w="2551" w:type="dxa"/>
            <w:tcMar>
              <w:top w:w="28" w:type="dxa"/>
              <w:bottom w:w="28" w:type="dxa"/>
            </w:tcMar>
            <w:vAlign w:val="center"/>
          </w:tcPr>
          <w:p w14:paraId="5D042DB4" w14:textId="77777777" w:rsidR="00573A58" w:rsidRPr="004F4513" w:rsidRDefault="00573A58" w:rsidP="00573A58">
            <w:pPr>
              <w:spacing w:after="0" w:line="240" w:lineRule="auto"/>
              <w:ind w:firstLine="0"/>
              <w:jc w:val="center"/>
              <w:rPr>
                <w:sz w:val="20"/>
                <w:szCs w:val="20"/>
              </w:rPr>
            </w:pPr>
            <w:r w:rsidRPr="004F4513">
              <w:rPr>
                <w:sz w:val="20"/>
                <w:szCs w:val="20"/>
              </w:rPr>
              <w:t>ГОСТ 4245-72</w:t>
            </w:r>
          </w:p>
        </w:tc>
      </w:tr>
      <w:tr w:rsidR="00573A58" w:rsidRPr="004F4513" w14:paraId="0E0864A6" w14:textId="77777777" w:rsidTr="004E7867">
        <w:tc>
          <w:tcPr>
            <w:tcW w:w="2539" w:type="dxa"/>
            <w:tcMar>
              <w:top w:w="28" w:type="dxa"/>
              <w:bottom w:w="28" w:type="dxa"/>
            </w:tcMar>
            <w:vAlign w:val="center"/>
          </w:tcPr>
          <w:p w14:paraId="16A3F3F7" w14:textId="77777777" w:rsidR="00573A58" w:rsidRPr="004F4513" w:rsidRDefault="00573A58" w:rsidP="00573A58">
            <w:pPr>
              <w:spacing w:after="0" w:line="240" w:lineRule="auto"/>
              <w:ind w:firstLine="0"/>
              <w:jc w:val="left"/>
              <w:rPr>
                <w:sz w:val="20"/>
                <w:szCs w:val="20"/>
              </w:rPr>
            </w:pPr>
            <w:r w:rsidRPr="004F4513">
              <w:rPr>
                <w:sz w:val="20"/>
                <w:szCs w:val="20"/>
              </w:rPr>
              <w:t>Свинец</w:t>
            </w:r>
          </w:p>
        </w:tc>
        <w:tc>
          <w:tcPr>
            <w:tcW w:w="1296" w:type="dxa"/>
            <w:tcMar>
              <w:top w:w="28" w:type="dxa"/>
              <w:bottom w:w="28" w:type="dxa"/>
            </w:tcMar>
            <w:vAlign w:val="center"/>
          </w:tcPr>
          <w:p w14:paraId="2AD304A7"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7C663DCD" w14:textId="77777777" w:rsidR="00573A58" w:rsidRPr="004F4513" w:rsidRDefault="00573A58" w:rsidP="00573A58">
            <w:pPr>
              <w:spacing w:after="0" w:line="240" w:lineRule="auto"/>
              <w:ind w:firstLine="0"/>
              <w:jc w:val="center"/>
              <w:rPr>
                <w:sz w:val="20"/>
                <w:szCs w:val="20"/>
              </w:rPr>
            </w:pPr>
            <w:r w:rsidRPr="004F4513">
              <w:rPr>
                <w:sz w:val="20"/>
                <w:szCs w:val="20"/>
              </w:rPr>
              <w:t>0,03</w:t>
            </w:r>
          </w:p>
        </w:tc>
        <w:tc>
          <w:tcPr>
            <w:tcW w:w="1701" w:type="dxa"/>
            <w:tcMar>
              <w:top w:w="28" w:type="dxa"/>
              <w:bottom w:w="28" w:type="dxa"/>
            </w:tcMar>
            <w:vAlign w:val="center"/>
          </w:tcPr>
          <w:p w14:paraId="795DD815" w14:textId="77777777" w:rsidR="00573A58" w:rsidRPr="004F4513" w:rsidRDefault="00573A58" w:rsidP="00573A58">
            <w:pPr>
              <w:spacing w:after="0" w:line="240" w:lineRule="auto"/>
              <w:ind w:firstLine="0"/>
              <w:jc w:val="center"/>
              <w:rPr>
                <w:sz w:val="20"/>
                <w:szCs w:val="20"/>
              </w:rPr>
            </w:pPr>
            <w:r w:rsidRPr="004F4513">
              <w:rPr>
                <w:sz w:val="20"/>
                <w:szCs w:val="20"/>
              </w:rPr>
              <w:t>&lt;0,005</w:t>
            </w:r>
          </w:p>
        </w:tc>
        <w:tc>
          <w:tcPr>
            <w:tcW w:w="2551" w:type="dxa"/>
            <w:tcMar>
              <w:top w:w="28" w:type="dxa"/>
              <w:bottom w:w="28" w:type="dxa"/>
            </w:tcMar>
            <w:vAlign w:val="center"/>
          </w:tcPr>
          <w:p w14:paraId="20378C27" w14:textId="77777777" w:rsidR="00573A58" w:rsidRPr="004F4513" w:rsidRDefault="00573A58" w:rsidP="00573A58">
            <w:pPr>
              <w:spacing w:after="0" w:line="240" w:lineRule="auto"/>
              <w:ind w:firstLine="0"/>
              <w:jc w:val="center"/>
              <w:rPr>
                <w:sz w:val="20"/>
                <w:szCs w:val="20"/>
              </w:rPr>
            </w:pPr>
            <w:r w:rsidRPr="004F4513">
              <w:rPr>
                <w:sz w:val="20"/>
                <w:szCs w:val="20"/>
              </w:rPr>
              <w:t>ГОСT P 52 180-05</w:t>
            </w:r>
          </w:p>
        </w:tc>
      </w:tr>
      <w:tr w:rsidR="00573A58" w:rsidRPr="004F4513" w14:paraId="7BA28161" w14:textId="77777777" w:rsidTr="004E7867">
        <w:tc>
          <w:tcPr>
            <w:tcW w:w="2539" w:type="dxa"/>
            <w:tcMar>
              <w:top w:w="28" w:type="dxa"/>
              <w:bottom w:w="28" w:type="dxa"/>
            </w:tcMar>
            <w:vAlign w:val="center"/>
          </w:tcPr>
          <w:p w14:paraId="7309FBC9" w14:textId="77777777" w:rsidR="00573A58" w:rsidRPr="004F4513" w:rsidRDefault="00573A58" w:rsidP="00573A58">
            <w:pPr>
              <w:spacing w:after="0" w:line="240" w:lineRule="auto"/>
              <w:ind w:firstLine="0"/>
              <w:jc w:val="left"/>
              <w:rPr>
                <w:sz w:val="20"/>
                <w:szCs w:val="20"/>
              </w:rPr>
            </w:pPr>
            <w:r w:rsidRPr="004F4513">
              <w:rPr>
                <w:sz w:val="20"/>
                <w:szCs w:val="20"/>
              </w:rPr>
              <w:t>Ртуть</w:t>
            </w:r>
          </w:p>
        </w:tc>
        <w:tc>
          <w:tcPr>
            <w:tcW w:w="1296" w:type="dxa"/>
            <w:tcMar>
              <w:top w:w="28" w:type="dxa"/>
              <w:bottom w:w="28" w:type="dxa"/>
            </w:tcMar>
            <w:vAlign w:val="center"/>
          </w:tcPr>
          <w:p w14:paraId="610D32CC"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5262A1C9" w14:textId="77777777" w:rsidR="00573A58" w:rsidRPr="004F4513" w:rsidRDefault="00573A58" w:rsidP="00573A58">
            <w:pPr>
              <w:spacing w:after="0" w:line="240" w:lineRule="auto"/>
              <w:ind w:firstLine="0"/>
              <w:jc w:val="center"/>
              <w:rPr>
                <w:sz w:val="20"/>
                <w:szCs w:val="20"/>
              </w:rPr>
            </w:pPr>
            <w:r w:rsidRPr="004F4513">
              <w:rPr>
                <w:sz w:val="20"/>
                <w:szCs w:val="20"/>
              </w:rPr>
              <w:t>0,0005</w:t>
            </w:r>
          </w:p>
        </w:tc>
        <w:tc>
          <w:tcPr>
            <w:tcW w:w="1701" w:type="dxa"/>
            <w:tcMar>
              <w:top w:w="28" w:type="dxa"/>
              <w:bottom w:w="28" w:type="dxa"/>
            </w:tcMar>
            <w:vAlign w:val="center"/>
          </w:tcPr>
          <w:p w14:paraId="2CE58884"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7CB30A63" w14:textId="77777777" w:rsidR="00573A58" w:rsidRPr="004F4513" w:rsidRDefault="00573A58" w:rsidP="00573A58">
            <w:pPr>
              <w:spacing w:after="0" w:line="240" w:lineRule="auto"/>
              <w:ind w:firstLine="0"/>
              <w:jc w:val="center"/>
              <w:rPr>
                <w:sz w:val="20"/>
                <w:szCs w:val="20"/>
              </w:rPr>
            </w:pPr>
            <w:r w:rsidRPr="004F4513">
              <w:rPr>
                <w:sz w:val="20"/>
                <w:szCs w:val="20"/>
              </w:rPr>
              <w:t>ПНД Ф 14.1:2:4.160-2000</w:t>
            </w:r>
          </w:p>
        </w:tc>
      </w:tr>
      <w:tr w:rsidR="00573A58" w:rsidRPr="004F4513" w14:paraId="2D1064A0" w14:textId="77777777" w:rsidTr="004E7867">
        <w:tc>
          <w:tcPr>
            <w:tcW w:w="2539" w:type="dxa"/>
            <w:tcMar>
              <w:top w:w="28" w:type="dxa"/>
              <w:bottom w:w="28" w:type="dxa"/>
            </w:tcMar>
            <w:vAlign w:val="center"/>
          </w:tcPr>
          <w:p w14:paraId="244A6B8A" w14:textId="77777777" w:rsidR="00573A58" w:rsidRPr="004F4513" w:rsidRDefault="00573A58" w:rsidP="00573A58">
            <w:pPr>
              <w:spacing w:after="0" w:line="240" w:lineRule="auto"/>
              <w:ind w:firstLine="0"/>
              <w:jc w:val="left"/>
              <w:rPr>
                <w:sz w:val="20"/>
                <w:szCs w:val="20"/>
              </w:rPr>
            </w:pPr>
            <w:r w:rsidRPr="004F4513">
              <w:rPr>
                <w:sz w:val="20"/>
                <w:szCs w:val="20"/>
              </w:rPr>
              <w:t>Фенолы</w:t>
            </w:r>
          </w:p>
        </w:tc>
        <w:tc>
          <w:tcPr>
            <w:tcW w:w="1296" w:type="dxa"/>
            <w:tcMar>
              <w:top w:w="28" w:type="dxa"/>
              <w:bottom w:w="28" w:type="dxa"/>
            </w:tcMar>
            <w:vAlign w:val="center"/>
          </w:tcPr>
          <w:p w14:paraId="560C4601"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FE66909" w14:textId="77777777" w:rsidR="00573A58" w:rsidRPr="004F4513" w:rsidRDefault="00573A58" w:rsidP="00573A58">
            <w:pPr>
              <w:spacing w:after="0" w:line="240" w:lineRule="auto"/>
              <w:ind w:firstLine="0"/>
              <w:jc w:val="center"/>
              <w:rPr>
                <w:sz w:val="20"/>
                <w:szCs w:val="20"/>
              </w:rPr>
            </w:pPr>
            <w:r w:rsidRPr="004F4513">
              <w:rPr>
                <w:sz w:val="20"/>
                <w:szCs w:val="20"/>
              </w:rPr>
              <w:t>0,25</w:t>
            </w:r>
          </w:p>
        </w:tc>
        <w:tc>
          <w:tcPr>
            <w:tcW w:w="1701" w:type="dxa"/>
            <w:tcMar>
              <w:top w:w="28" w:type="dxa"/>
              <w:bottom w:w="28" w:type="dxa"/>
            </w:tcMar>
            <w:vAlign w:val="center"/>
          </w:tcPr>
          <w:p w14:paraId="35583B7D"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14EEED40" w14:textId="77777777" w:rsidR="00573A58" w:rsidRPr="004F4513" w:rsidRDefault="00573A58" w:rsidP="00573A58">
            <w:pPr>
              <w:spacing w:after="0" w:line="240" w:lineRule="auto"/>
              <w:ind w:firstLine="0"/>
              <w:jc w:val="center"/>
              <w:rPr>
                <w:sz w:val="20"/>
                <w:szCs w:val="20"/>
              </w:rPr>
            </w:pPr>
            <w:r w:rsidRPr="004F4513">
              <w:rPr>
                <w:sz w:val="20"/>
                <w:szCs w:val="20"/>
              </w:rPr>
              <w:t>ПНД Ф 14.1:2:4.182-2002</w:t>
            </w:r>
          </w:p>
        </w:tc>
      </w:tr>
      <w:tr w:rsidR="00573A58" w:rsidRPr="004F4513" w14:paraId="0666229B" w14:textId="77777777" w:rsidTr="004E7867">
        <w:tc>
          <w:tcPr>
            <w:tcW w:w="10206" w:type="dxa"/>
            <w:gridSpan w:val="5"/>
            <w:tcMar>
              <w:top w:w="28" w:type="dxa"/>
              <w:bottom w:w="28" w:type="dxa"/>
            </w:tcMar>
          </w:tcPr>
          <w:p w14:paraId="68F126B0"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микробиологическим показателям</w:t>
            </w:r>
          </w:p>
        </w:tc>
      </w:tr>
      <w:tr w:rsidR="00573A58" w:rsidRPr="004F4513" w14:paraId="6F8331F9" w14:textId="77777777" w:rsidTr="004E7867">
        <w:tc>
          <w:tcPr>
            <w:tcW w:w="2539" w:type="dxa"/>
            <w:tcMar>
              <w:top w:w="28" w:type="dxa"/>
              <w:bottom w:w="28" w:type="dxa"/>
            </w:tcMar>
          </w:tcPr>
          <w:p w14:paraId="174A40AB" w14:textId="77777777" w:rsidR="00573A58" w:rsidRPr="004F4513" w:rsidRDefault="00573A58" w:rsidP="00573A58">
            <w:pPr>
              <w:spacing w:after="0" w:line="240" w:lineRule="auto"/>
              <w:ind w:firstLine="0"/>
              <w:rPr>
                <w:sz w:val="20"/>
                <w:szCs w:val="20"/>
              </w:rPr>
            </w:pPr>
            <w:r w:rsidRPr="004F4513">
              <w:rPr>
                <w:sz w:val="20"/>
                <w:szCs w:val="20"/>
              </w:rPr>
              <w:t>Общее микробное число</w:t>
            </w:r>
          </w:p>
        </w:tc>
        <w:tc>
          <w:tcPr>
            <w:tcW w:w="1296" w:type="dxa"/>
            <w:tcMar>
              <w:top w:w="28" w:type="dxa"/>
              <w:bottom w:w="28" w:type="dxa"/>
            </w:tcMar>
            <w:vAlign w:val="center"/>
          </w:tcPr>
          <w:p w14:paraId="169FA7FB" w14:textId="77777777" w:rsidR="00573A58" w:rsidRPr="004F4513" w:rsidRDefault="00573A58" w:rsidP="00573A58">
            <w:pPr>
              <w:spacing w:after="0" w:line="240" w:lineRule="auto"/>
              <w:ind w:firstLine="0"/>
              <w:jc w:val="center"/>
              <w:rPr>
                <w:sz w:val="20"/>
                <w:szCs w:val="20"/>
              </w:rPr>
            </w:pPr>
            <w:r w:rsidRPr="004F4513">
              <w:rPr>
                <w:sz w:val="20"/>
                <w:szCs w:val="20"/>
              </w:rPr>
              <w:t>КОЕ в 1 мл</w:t>
            </w:r>
          </w:p>
        </w:tc>
        <w:tc>
          <w:tcPr>
            <w:tcW w:w="2119" w:type="dxa"/>
            <w:tcMar>
              <w:top w:w="28" w:type="dxa"/>
              <w:bottom w:w="28" w:type="dxa"/>
            </w:tcMar>
            <w:vAlign w:val="center"/>
          </w:tcPr>
          <w:p w14:paraId="05FC0315"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300EE744" w14:textId="77777777" w:rsidR="00573A58" w:rsidRPr="004F4513" w:rsidRDefault="00573A58" w:rsidP="00573A58">
            <w:pPr>
              <w:spacing w:after="0" w:line="240" w:lineRule="auto"/>
              <w:ind w:firstLine="0"/>
              <w:jc w:val="center"/>
              <w:rPr>
                <w:sz w:val="20"/>
                <w:szCs w:val="20"/>
              </w:rPr>
            </w:pPr>
            <w:r w:rsidRPr="004F4513">
              <w:rPr>
                <w:sz w:val="20"/>
                <w:szCs w:val="20"/>
              </w:rPr>
              <w:t>0</w:t>
            </w:r>
          </w:p>
        </w:tc>
        <w:tc>
          <w:tcPr>
            <w:tcW w:w="2551" w:type="dxa"/>
            <w:tcMar>
              <w:top w:w="28" w:type="dxa"/>
              <w:bottom w:w="28" w:type="dxa"/>
            </w:tcMar>
            <w:vAlign w:val="center"/>
          </w:tcPr>
          <w:p w14:paraId="46CADCBE"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52D96700" w14:textId="77777777" w:rsidTr="004E7867">
        <w:tc>
          <w:tcPr>
            <w:tcW w:w="2539" w:type="dxa"/>
            <w:tcMar>
              <w:top w:w="28" w:type="dxa"/>
              <w:bottom w:w="28" w:type="dxa"/>
            </w:tcMar>
          </w:tcPr>
          <w:p w14:paraId="17210C34" w14:textId="77777777" w:rsidR="00573A58" w:rsidRPr="004F4513" w:rsidRDefault="00573A58" w:rsidP="00573A58">
            <w:pPr>
              <w:spacing w:after="0" w:line="240" w:lineRule="auto"/>
              <w:ind w:firstLine="0"/>
              <w:rPr>
                <w:sz w:val="20"/>
                <w:szCs w:val="20"/>
              </w:rPr>
            </w:pPr>
            <w:r w:rsidRPr="004F4513">
              <w:rPr>
                <w:sz w:val="20"/>
                <w:szCs w:val="20"/>
              </w:rPr>
              <w:t>Общие колиформные бактерии</w:t>
            </w:r>
          </w:p>
        </w:tc>
        <w:tc>
          <w:tcPr>
            <w:tcW w:w="1296" w:type="dxa"/>
            <w:tcMar>
              <w:top w:w="28" w:type="dxa"/>
              <w:bottom w:w="28" w:type="dxa"/>
            </w:tcMar>
            <w:vAlign w:val="center"/>
          </w:tcPr>
          <w:p w14:paraId="69DDEC59"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01C0FAC9"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6361AC70"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3521201A"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12BEF649" w14:textId="77777777" w:rsidTr="004E7867">
        <w:tc>
          <w:tcPr>
            <w:tcW w:w="2539" w:type="dxa"/>
            <w:tcMar>
              <w:top w:w="28" w:type="dxa"/>
              <w:bottom w:w="28" w:type="dxa"/>
            </w:tcMar>
          </w:tcPr>
          <w:p w14:paraId="795157DE" w14:textId="77777777" w:rsidR="00573A58" w:rsidRPr="004F4513" w:rsidRDefault="00573A58" w:rsidP="00573A58">
            <w:pPr>
              <w:spacing w:after="0" w:line="240" w:lineRule="auto"/>
              <w:ind w:firstLine="0"/>
              <w:rPr>
                <w:sz w:val="20"/>
                <w:szCs w:val="20"/>
              </w:rPr>
            </w:pPr>
            <w:r w:rsidRPr="004F4513">
              <w:rPr>
                <w:sz w:val="20"/>
                <w:szCs w:val="20"/>
              </w:rPr>
              <w:t>Термотолерантные колиформные бактерии</w:t>
            </w:r>
          </w:p>
        </w:tc>
        <w:tc>
          <w:tcPr>
            <w:tcW w:w="1296" w:type="dxa"/>
            <w:tcMar>
              <w:top w:w="28" w:type="dxa"/>
              <w:bottom w:w="28" w:type="dxa"/>
            </w:tcMar>
            <w:vAlign w:val="center"/>
          </w:tcPr>
          <w:p w14:paraId="40A4DCEE"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0FBC64EA"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49781F4D"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2055B2F4"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bl>
    <w:p w14:paraId="42FB1879" w14:textId="77777777" w:rsidR="00573A58" w:rsidRPr="004F4513" w:rsidRDefault="00573A58" w:rsidP="00573A58">
      <w:pPr>
        <w:rPr>
          <w:sz w:val="20"/>
          <w:szCs w:val="20"/>
        </w:rPr>
      </w:pPr>
    </w:p>
    <w:p w14:paraId="35E6BE83" w14:textId="77777777" w:rsidR="00573A58" w:rsidRPr="004F4513" w:rsidRDefault="00573A58" w:rsidP="00573A58">
      <w:pPr>
        <w:rPr>
          <w:sz w:val="20"/>
          <w:szCs w:val="20"/>
        </w:rPr>
      </w:pPr>
      <w:r w:rsidRPr="004F4513">
        <w:rPr>
          <w:sz w:val="20"/>
          <w:szCs w:val="20"/>
        </w:rPr>
        <w:t>Заключение: проба воды не отвечает требованиям СанПиН 1.2.3685-21 "Гигиенические нормативы и требования к обеспечению безопасности и (или) безвредности для человека факторов среды обитания" по следующим показателям: Мутность, Железо, Жесткость общая</w:t>
      </w:r>
    </w:p>
    <w:p w14:paraId="70277849" w14:textId="77777777" w:rsidR="00573A58" w:rsidRPr="004F4513" w:rsidRDefault="00573A58" w:rsidP="00573A58">
      <w:pPr>
        <w:rPr>
          <w:sz w:val="20"/>
          <w:szCs w:val="20"/>
        </w:rPr>
      </w:pPr>
      <w:r w:rsidRPr="004F4513">
        <w:rPr>
          <w:sz w:val="20"/>
          <w:szCs w:val="20"/>
        </w:rPr>
        <w:t>Место отбора, адрес: Протокол испытаний № 38-00/04890-23 п. Кропоткин, ул. Гагарина, 2б, от 05.04.2023</w:t>
      </w:r>
    </w:p>
    <w:p w14:paraId="353E7A69" w14:textId="66894CC8" w:rsidR="00573A58" w:rsidRPr="004F4513" w:rsidRDefault="00573A58" w:rsidP="00573A58">
      <w:pPr>
        <w:ind w:firstLine="0"/>
        <w:jc w:val="right"/>
        <w:rPr>
          <w:sz w:val="20"/>
          <w:szCs w:val="20"/>
        </w:rPr>
      </w:pPr>
      <w:r w:rsidRPr="004F4513">
        <w:rPr>
          <w:sz w:val="20"/>
          <w:szCs w:val="20"/>
        </w:rPr>
        <w:t>Таблица 1.3.</w:t>
      </w:r>
      <w:r w:rsidR="009C2402" w:rsidRPr="004F4513">
        <w:rPr>
          <w:sz w:val="20"/>
          <w:szCs w:val="20"/>
        </w:rPr>
        <w:t>6</w:t>
      </w:r>
    </w:p>
    <w:tbl>
      <w:tblPr>
        <w:tblStyle w:val="af"/>
        <w:tblW w:w="10206" w:type="dxa"/>
        <w:tblInd w:w="108" w:type="dxa"/>
        <w:tblLook w:val="04A0" w:firstRow="1" w:lastRow="0" w:firstColumn="1" w:lastColumn="0" w:noHBand="0" w:noVBand="1"/>
      </w:tblPr>
      <w:tblGrid>
        <w:gridCol w:w="2539"/>
        <w:gridCol w:w="1296"/>
        <w:gridCol w:w="2119"/>
        <w:gridCol w:w="1701"/>
        <w:gridCol w:w="2551"/>
      </w:tblGrid>
      <w:tr w:rsidR="00573A58" w:rsidRPr="004F4513" w14:paraId="4DA654CF" w14:textId="77777777" w:rsidTr="004E7867">
        <w:trPr>
          <w:tblHeader/>
        </w:trPr>
        <w:tc>
          <w:tcPr>
            <w:tcW w:w="2539" w:type="dxa"/>
            <w:tcMar>
              <w:top w:w="28" w:type="dxa"/>
              <w:bottom w:w="28" w:type="dxa"/>
            </w:tcMar>
            <w:vAlign w:val="center"/>
          </w:tcPr>
          <w:p w14:paraId="38EAEB95" w14:textId="77777777" w:rsidR="00573A58" w:rsidRPr="004F4513" w:rsidRDefault="00573A58" w:rsidP="00573A58">
            <w:pPr>
              <w:spacing w:after="0" w:line="240" w:lineRule="auto"/>
              <w:ind w:firstLine="0"/>
              <w:jc w:val="center"/>
              <w:rPr>
                <w:b/>
                <w:sz w:val="20"/>
                <w:szCs w:val="20"/>
              </w:rPr>
            </w:pPr>
            <w:r w:rsidRPr="004F4513">
              <w:rPr>
                <w:b/>
                <w:sz w:val="20"/>
                <w:szCs w:val="20"/>
              </w:rPr>
              <w:t>Наименование показателей</w:t>
            </w:r>
          </w:p>
        </w:tc>
        <w:tc>
          <w:tcPr>
            <w:tcW w:w="1296" w:type="dxa"/>
            <w:tcMar>
              <w:top w:w="28" w:type="dxa"/>
              <w:bottom w:w="28" w:type="dxa"/>
            </w:tcMar>
            <w:vAlign w:val="center"/>
          </w:tcPr>
          <w:p w14:paraId="275C7A03" w14:textId="77777777" w:rsidR="00573A58" w:rsidRPr="004F4513" w:rsidRDefault="00573A58" w:rsidP="00573A58">
            <w:pPr>
              <w:spacing w:after="0" w:line="240" w:lineRule="auto"/>
              <w:ind w:firstLine="0"/>
              <w:jc w:val="center"/>
              <w:rPr>
                <w:b/>
                <w:sz w:val="20"/>
                <w:szCs w:val="20"/>
              </w:rPr>
            </w:pPr>
            <w:r w:rsidRPr="004F4513">
              <w:rPr>
                <w:b/>
                <w:sz w:val="20"/>
                <w:szCs w:val="20"/>
              </w:rPr>
              <w:t>Единицы измерения</w:t>
            </w:r>
          </w:p>
        </w:tc>
        <w:tc>
          <w:tcPr>
            <w:tcW w:w="2119" w:type="dxa"/>
            <w:tcMar>
              <w:top w:w="28" w:type="dxa"/>
              <w:bottom w:w="28" w:type="dxa"/>
            </w:tcMar>
            <w:vAlign w:val="center"/>
          </w:tcPr>
          <w:p w14:paraId="21C1987D" w14:textId="77777777" w:rsidR="00573A58" w:rsidRPr="004F4513" w:rsidRDefault="00573A58" w:rsidP="00573A58">
            <w:pPr>
              <w:spacing w:after="0" w:line="240" w:lineRule="auto"/>
              <w:ind w:firstLine="0"/>
              <w:jc w:val="center"/>
              <w:rPr>
                <w:b/>
                <w:sz w:val="20"/>
                <w:szCs w:val="20"/>
              </w:rPr>
            </w:pPr>
            <w:r w:rsidRPr="004F4513">
              <w:rPr>
                <w:b/>
                <w:sz w:val="20"/>
                <w:szCs w:val="20"/>
              </w:rPr>
              <w:t>Величина допустимого уровня</w:t>
            </w:r>
          </w:p>
        </w:tc>
        <w:tc>
          <w:tcPr>
            <w:tcW w:w="1701" w:type="dxa"/>
            <w:tcMar>
              <w:top w:w="28" w:type="dxa"/>
              <w:bottom w:w="28" w:type="dxa"/>
            </w:tcMar>
            <w:vAlign w:val="center"/>
          </w:tcPr>
          <w:p w14:paraId="1B03AD42" w14:textId="77777777" w:rsidR="00573A58" w:rsidRPr="004F4513" w:rsidRDefault="00573A58" w:rsidP="00573A58">
            <w:pPr>
              <w:spacing w:after="0" w:line="240" w:lineRule="auto"/>
              <w:ind w:firstLine="0"/>
              <w:jc w:val="center"/>
              <w:rPr>
                <w:b/>
                <w:sz w:val="20"/>
                <w:szCs w:val="20"/>
              </w:rPr>
            </w:pPr>
            <w:r w:rsidRPr="004F4513">
              <w:rPr>
                <w:b/>
                <w:sz w:val="20"/>
                <w:szCs w:val="20"/>
              </w:rPr>
              <w:t>Результаты испытаний</w:t>
            </w:r>
          </w:p>
        </w:tc>
        <w:tc>
          <w:tcPr>
            <w:tcW w:w="2551" w:type="dxa"/>
            <w:tcMar>
              <w:top w:w="28" w:type="dxa"/>
              <w:bottom w:w="28" w:type="dxa"/>
            </w:tcMar>
            <w:vAlign w:val="center"/>
          </w:tcPr>
          <w:p w14:paraId="771A7924" w14:textId="77777777" w:rsidR="00573A58" w:rsidRPr="004F4513" w:rsidRDefault="00573A58" w:rsidP="00573A58">
            <w:pPr>
              <w:spacing w:after="0" w:line="240" w:lineRule="auto"/>
              <w:ind w:firstLine="0"/>
              <w:jc w:val="center"/>
              <w:rPr>
                <w:b/>
                <w:sz w:val="20"/>
                <w:szCs w:val="20"/>
              </w:rPr>
            </w:pPr>
            <w:r w:rsidRPr="004F4513">
              <w:rPr>
                <w:b/>
                <w:sz w:val="20"/>
                <w:szCs w:val="20"/>
              </w:rPr>
              <w:t>Метод испытаний</w:t>
            </w:r>
          </w:p>
        </w:tc>
      </w:tr>
      <w:tr w:rsidR="00573A58" w:rsidRPr="004F4513" w14:paraId="6FC22520" w14:textId="77777777" w:rsidTr="004E7867">
        <w:tc>
          <w:tcPr>
            <w:tcW w:w="10206" w:type="dxa"/>
            <w:gridSpan w:val="5"/>
            <w:tcMar>
              <w:top w:w="28" w:type="dxa"/>
              <w:bottom w:w="28" w:type="dxa"/>
            </w:tcMar>
          </w:tcPr>
          <w:p w14:paraId="0110776C"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химическим показателям</w:t>
            </w:r>
          </w:p>
        </w:tc>
      </w:tr>
      <w:tr w:rsidR="00573A58" w:rsidRPr="004F4513" w14:paraId="61E56473" w14:textId="77777777" w:rsidTr="004E7867">
        <w:tc>
          <w:tcPr>
            <w:tcW w:w="2539" w:type="dxa"/>
            <w:tcMar>
              <w:top w:w="28" w:type="dxa"/>
              <w:bottom w:w="28" w:type="dxa"/>
            </w:tcMar>
          </w:tcPr>
          <w:p w14:paraId="061733FE" w14:textId="77777777" w:rsidR="00573A58" w:rsidRPr="004F4513" w:rsidRDefault="00573A58" w:rsidP="00573A58">
            <w:pPr>
              <w:spacing w:after="0" w:line="240" w:lineRule="auto"/>
              <w:ind w:firstLine="0"/>
              <w:rPr>
                <w:sz w:val="20"/>
                <w:szCs w:val="20"/>
              </w:rPr>
            </w:pPr>
            <w:r w:rsidRPr="004F4513">
              <w:rPr>
                <w:sz w:val="20"/>
                <w:szCs w:val="20"/>
              </w:rPr>
              <w:t>Запах</w:t>
            </w:r>
          </w:p>
        </w:tc>
        <w:tc>
          <w:tcPr>
            <w:tcW w:w="1296" w:type="dxa"/>
            <w:tcMar>
              <w:top w:w="28" w:type="dxa"/>
              <w:bottom w:w="28" w:type="dxa"/>
            </w:tcMar>
            <w:vAlign w:val="center"/>
          </w:tcPr>
          <w:p w14:paraId="43323D90"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7970902E"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6E5830DD"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48578DBD" w14:textId="77777777" w:rsidR="00573A58" w:rsidRPr="004F4513" w:rsidRDefault="00573A58" w:rsidP="00573A58">
            <w:pPr>
              <w:spacing w:after="0" w:line="240" w:lineRule="auto"/>
              <w:ind w:firstLine="0"/>
              <w:jc w:val="center"/>
              <w:rPr>
                <w:sz w:val="20"/>
                <w:szCs w:val="20"/>
                <w:lang w:eastAsia="ru-RU"/>
              </w:rPr>
            </w:pPr>
            <w:r w:rsidRPr="004F4513">
              <w:rPr>
                <w:sz w:val="20"/>
                <w:szCs w:val="20"/>
              </w:rPr>
              <w:t>ГОСТ Р 57164-2016</w:t>
            </w:r>
          </w:p>
        </w:tc>
      </w:tr>
      <w:tr w:rsidR="00573A58" w:rsidRPr="004F4513" w14:paraId="1E124F88" w14:textId="77777777" w:rsidTr="004E7867">
        <w:tc>
          <w:tcPr>
            <w:tcW w:w="2539" w:type="dxa"/>
            <w:tcMar>
              <w:top w:w="28" w:type="dxa"/>
              <w:bottom w:w="28" w:type="dxa"/>
            </w:tcMar>
          </w:tcPr>
          <w:p w14:paraId="384B72FC" w14:textId="77777777" w:rsidR="00573A58" w:rsidRPr="004F4513" w:rsidRDefault="00573A58" w:rsidP="00573A58">
            <w:pPr>
              <w:spacing w:after="0" w:line="240" w:lineRule="auto"/>
              <w:ind w:firstLine="0"/>
              <w:rPr>
                <w:sz w:val="20"/>
                <w:szCs w:val="20"/>
              </w:rPr>
            </w:pPr>
            <w:r w:rsidRPr="004F4513">
              <w:rPr>
                <w:sz w:val="20"/>
                <w:szCs w:val="20"/>
              </w:rPr>
              <w:t>Привкус</w:t>
            </w:r>
          </w:p>
        </w:tc>
        <w:tc>
          <w:tcPr>
            <w:tcW w:w="1296" w:type="dxa"/>
            <w:tcMar>
              <w:top w:w="28" w:type="dxa"/>
              <w:bottom w:w="28" w:type="dxa"/>
            </w:tcMar>
            <w:vAlign w:val="center"/>
          </w:tcPr>
          <w:p w14:paraId="4186F3E8"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7147D442"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6BA6E508"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7CAD43E3"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3D7AFFB8" w14:textId="77777777" w:rsidTr="004E7867">
        <w:tc>
          <w:tcPr>
            <w:tcW w:w="2539" w:type="dxa"/>
            <w:tcMar>
              <w:top w:w="28" w:type="dxa"/>
              <w:bottom w:w="28" w:type="dxa"/>
            </w:tcMar>
          </w:tcPr>
          <w:p w14:paraId="3F81D5D2" w14:textId="77777777" w:rsidR="00573A58" w:rsidRPr="004F4513" w:rsidRDefault="00573A58" w:rsidP="00573A58">
            <w:pPr>
              <w:spacing w:after="0" w:line="240" w:lineRule="auto"/>
              <w:ind w:firstLine="0"/>
              <w:rPr>
                <w:sz w:val="20"/>
                <w:szCs w:val="20"/>
              </w:rPr>
            </w:pPr>
            <w:r w:rsidRPr="004F4513">
              <w:rPr>
                <w:sz w:val="20"/>
                <w:szCs w:val="20"/>
              </w:rPr>
              <w:t>Цветность</w:t>
            </w:r>
          </w:p>
        </w:tc>
        <w:tc>
          <w:tcPr>
            <w:tcW w:w="1296" w:type="dxa"/>
            <w:tcMar>
              <w:top w:w="28" w:type="dxa"/>
              <w:bottom w:w="28" w:type="dxa"/>
            </w:tcMar>
            <w:vAlign w:val="center"/>
          </w:tcPr>
          <w:p w14:paraId="72F4A2B7" w14:textId="77777777" w:rsidR="00573A58" w:rsidRPr="004F4513" w:rsidRDefault="00573A58" w:rsidP="00573A58">
            <w:pPr>
              <w:spacing w:after="0" w:line="240" w:lineRule="auto"/>
              <w:ind w:firstLine="0"/>
              <w:jc w:val="center"/>
              <w:rPr>
                <w:sz w:val="20"/>
                <w:szCs w:val="20"/>
              </w:rPr>
            </w:pPr>
            <w:r w:rsidRPr="004F4513">
              <w:rPr>
                <w:sz w:val="20"/>
                <w:szCs w:val="20"/>
              </w:rPr>
              <w:t>градусы</w:t>
            </w:r>
          </w:p>
        </w:tc>
        <w:tc>
          <w:tcPr>
            <w:tcW w:w="2119" w:type="dxa"/>
            <w:tcMar>
              <w:top w:w="28" w:type="dxa"/>
              <w:bottom w:w="28" w:type="dxa"/>
            </w:tcMar>
            <w:vAlign w:val="center"/>
          </w:tcPr>
          <w:p w14:paraId="2E1346FC" w14:textId="77777777" w:rsidR="00573A58" w:rsidRPr="004F4513" w:rsidRDefault="00573A58" w:rsidP="00573A58">
            <w:pPr>
              <w:spacing w:after="0" w:line="240" w:lineRule="auto"/>
              <w:ind w:firstLine="0"/>
              <w:jc w:val="center"/>
              <w:rPr>
                <w:sz w:val="20"/>
                <w:szCs w:val="20"/>
              </w:rPr>
            </w:pPr>
            <w:r w:rsidRPr="004F4513">
              <w:rPr>
                <w:sz w:val="20"/>
                <w:szCs w:val="20"/>
              </w:rPr>
              <w:t>не более 20</w:t>
            </w:r>
          </w:p>
        </w:tc>
        <w:tc>
          <w:tcPr>
            <w:tcW w:w="1701" w:type="dxa"/>
            <w:tcMar>
              <w:top w:w="28" w:type="dxa"/>
              <w:bottom w:w="28" w:type="dxa"/>
            </w:tcMar>
            <w:vAlign w:val="center"/>
          </w:tcPr>
          <w:p w14:paraId="3496F8CE" w14:textId="77777777" w:rsidR="00573A58" w:rsidRPr="004F4513" w:rsidRDefault="00573A58" w:rsidP="00573A58">
            <w:pPr>
              <w:spacing w:after="0" w:line="240" w:lineRule="auto"/>
              <w:ind w:firstLine="0"/>
              <w:jc w:val="center"/>
              <w:rPr>
                <w:sz w:val="20"/>
                <w:szCs w:val="20"/>
              </w:rPr>
            </w:pPr>
            <w:r w:rsidRPr="004F4513">
              <w:rPr>
                <w:sz w:val="20"/>
                <w:szCs w:val="20"/>
              </w:rPr>
              <w:t>12,2±2,4</w:t>
            </w:r>
          </w:p>
        </w:tc>
        <w:tc>
          <w:tcPr>
            <w:tcW w:w="2551" w:type="dxa"/>
            <w:tcMar>
              <w:top w:w="28" w:type="dxa"/>
              <w:bottom w:w="28" w:type="dxa"/>
            </w:tcMar>
            <w:vAlign w:val="center"/>
          </w:tcPr>
          <w:p w14:paraId="1ED3C6B6" w14:textId="77777777" w:rsidR="00573A58" w:rsidRPr="004F4513" w:rsidRDefault="00573A58" w:rsidP="00573A58">
            <w:pPr>
              <w:spacing w:after="0" w:line="240" w:lineRule="auto"/>
              <w:ind w:firstLine="0"/>
              <w:jc w:val="center"/>
              <w:rPr>
                <w:sz w:val="20"/>
                <w:szCs w:val="20"/>
              </w:rPr>
            </w:pPr>
            <w:r w:rsidRPr="004F4513">
              <w:rPr>
                <w:sz w:val="20"/>
                <w:szCs w:val="20"/>
              </w:rPr>
              <w:t>ГОСТ Р 31868-2012</w:t>
            </w:r>
          </w:p>
        </w:tc>
      </w:tr>
      <w:tr w:rsidR="00573A58" w:rsidRPr="004F4513" w14:paraId="4B10D7D3" w14:textId="77777777" w:rsidTr="004E7867">
        <w:tc>
          <w:tcPr>
            <w:tcW w:w="2539" w:type="dxa"/>
            <w:tcMar>
              <w:top w:w="28" w:type="dxa"/>
              <w:bottom w:w="28" w:type="dxa"/>
            </w:tcMar>
          </w:tcPr>
          <w:p w14:paraId="32B11A40" w14:textId="77777777" w:rsidR="00573A58" w:rsidRPr="004F4513" w:rsidRDefault="00573A58" w:rsidP="00573A58">
            <w:pPr>
              <w:spacing w:after="0" w:line="240" w:lineRule="auto"/>
              <w:ind w:firstLine="0"/>
              <w:rPr>
                <w:sz w:val="20"/>
                <w:szCs w:val="20"/>
              </w:rPr>
            </w:pPr>
            <w:r w:rsidRPr="004F4513">
              <w:rPr>
                <w:sz w:val="20"/>
                <w:szCs w:val="20"/>
              </w:rPr>
              <w:t>Мутность</w:t>
            </w:r>
          </w:p>
        </w:tc>
        <w:tc>
          <w:tcPr>
            <w:tcW w:w="1296" w:type="dxa"/>
            <w:tcMar>
              <w:top w:w="28" w:type="dxa"/>
              <w:bottom w:w="28" w:type="dxa"/>
            </w:tcMar>
            <w:vAlign w:val="center"/>
          </w:tcPr>
          <w:p w14:paraId="4F48CC03" w14:textId="77777777" w:rsidR="00573A58" w:rsidRPr="004F4513" w:rsidRDefault="00573A58" w:rsidP="00573A58">
            <w:pPr>
              <w:spacing w:after="0" w:line="240" w:lineRule="auto"/>
              <w:ind w:firstLine="0"/>
              <w:jc w:val="center"/>
              <w:rPr>
                <w:sz w:val="20"/>
                <w:szCs w:val="20"/>
              </w:rPr>
            </w:pPr>
            <w:r w:rsidRPr="004F4513">
              <w:rPr>
                <w:sz w:val="20"/>
                <w:szCs w:val="20"/>
              </w:rPr>
              <w:t>ЕМФ</w:t>
            </w:r>
          </w:p>
        </w:tc>
        <w:tc>
          <w:tcPr>
            <w:tcW w:w="2119" w:type="dxa"/>
            <w:tcMar>
              <w:top w:w="28" w:type="dxa"/>
              <w:bottom w:w="28" w:type="dxa"/>
            </w:tcMar>
            <w:vAlign w:val="center"/>
          </w:tcPr>
          <w:p w14:paraId="36C762DC" w14:textId="77777777" w:rsidR="00573A58" w:rsidRPr="004F4513" w:rsidRDefault="00573A58" w:rsidP="00573A58">
            <w:pPr>
              <w:spacing w:after="0" w:line="240" w:lineRule="auto"/>
              <w:ind w:firstLine="0"/>
              <w:jc w:val="center"/>
              <w:rPr>
                <w:sz w:val="20"/>
                <w:szCs w:val="20"/>
              </w:rPr>
            </w:pPr>
            <w:r w:rsidRPr="004F4513">
              <w:rPr>
                <w:sz w:val="20"/>
                <w:szCs w:val="20"/>
              </w:rPr>
              <w:t>не более 2,6</w:t>
            </w:r>
          </w:p>
        </w:tc>
        <w:tc>
          <w:tcPr>
            <w:tcW w:w="1701" w:type="dxa"/>
            <w:tcMar>
              <w:top w:w="28" w:type="dxa"/>
              <w:bottom w:w="28" w:type="dxa"/>
            </w:tcMar>
            <w:vAlign w:val="center"/>
          </w:tcPr>
          <w:p w14:paraId="1A286E9C" w14:textId="77777777" w:rsidR="00573A58" w:rsidRPr="004F4513" w:rsidRDefault="00573A58" w:rsidP="00573A58">
            <w:pPr>
              <w:spacing w:after="0" w:line="240" w:lineRule="auto"/>
              <w:ind w:firstLine="0"/>
              <w:jc w:val="center"/>
              <w:rPr>
                <w:sz w:val="20"/>
                <w:szCs w:val="20"/>
              </w:rPr>
            </w:pPr>
            <w:r w:rsidRPr="004F4513">
              <w:rPr>
                <w:sz w:val="20"/>
                <w:szCs w:val="20"/>
              </w:rPr>
              <w:t>6,4±1,3</w:t>
            </w:r>
          </w:p>
        </w:tc>
        <w:tc>
          <w:tcPr>
            <w:tcW w:w="2551" w:type="dxa"/>
            <w:tcMar>
              <w:top w:w="28" w:type="dxa"/>
              <w:bottom w:w="28" w:type="dxa"/>
            </w:tcMar>
            <w:vAlign w:val="center"/>
          </w:tcPr>
          <w:p w14:paraId="1C28249A"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2DF82E61" w14:textId="77777777" w:rsidTr="004E7867">
        <w:tc>
          <w:tcPr>
            <w:tcW w:w="2539" w:type="dxa"/>
            <w:tcMar>
              <w:top w:w="28" w:type="dxa"/>
              <w:bottom w:w="28" w:type="dxa"/>
            </w:tcMar>
          </w:tcPr>
          <w:p w14:paraId="6034961D" w14:textId="77777777" w:rsidR="00573A58" w:rsidRPr="004F4513" w:rsidRDefault="00573A58" w:rsidP="00573A58">
            <w:pPr>
              <w:spacing w:after="0" w:line="240" w:lineRule="auto"/>
              <w:ind w:firstLine="0"/>
              <w:rPr>
                <w:sz w:val="20"/>
                <w:szCs w:val="20"/>
              </w:rPr>
            </w:pPr>
            <w:r w:rsidRPr="004F4513">
              <w:rPr>
                <w:sz w:val="20"/>
                <w:szCs w:val="20"/>
              </w:rPr>
              <w:t>Окисляемость перманганатная</w:t>
            </w:r>
          </w:p>
        </w:tc>
        <w:tc>
          <w:tcPr>
            <w:tcW w:w="1296" w:type="dxa"/>
            <w:tcMar>
              <w:top w:w="28" w:type="dxa"/>
              <w:bottom w:w="28" w:type="dxa"/>
            </w:tcMar>
            <w:vAlign w:val="center"/>
          </w:tcPr>
          <w:p w14:paraId="5C6FB5EB"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44A2DAFA" w14:textId="77777777" w:rsidR="00573A58" w:rsidRPr="004F4513" w:rsidRDefault="00573A58" w:rsidP="00573A58">
            <w:pPr>
              <w:spacing w:after="0" w:line="240" w:lineRule="auto"/>
              <w:ind w:firstLine="0"/>
              <w:jc w:val="center"/>
              <w:rPr>
                <w:sz w:val="20"/>
                <w:szCs w:val="20"/>
              </w:rPr>
            </w:pPr>
            <w:r w:rsidRPr="004F4513">
              <w:rPr>
                <w:sz w:val="20"/>
                <w:szCs w:val="20"/>
              </w:rPr>
              <w:t>не более 5</w:t>
            </w:r>
          </w:p>
        </w:tc>
        <w:tc>
          <w:tcPr>
            <w:tcW w:w="1701" w:type="dxa"/>
            <w:tcMar>
              <w:top w:w="28" w:type="dxa"/>
              <w:bottom w:w="28" w:type="dxa"/>
            </w:tcMar>
            <w:vAlign w:val="center"/>
          </w:tcPr>
          <w:p w14:paraId="36B78429" w14:textId="77777777" w:rsidR="00573A58" w:rsidRPr="004F4513" w:rsidRDefault="00573A58" w:rsidP="00573A58">
            <w:pPr>
              <w:spacing w:after="0" w:line="240" w:lineRule="auto"/>
              <w:ind w:firstLine="0"/>
              <w:jc w:val="center"/>
              <w:rPr>
                <w:sz w:val="20"/>
                <w:szCs w:val="20"/>
              </w:rPr>
            </w:pPr>
            <w:r w:rsidRPr="004F4513">
              <w:rPr>
                <w:sz w:val="20"/>
                <w:szCs w:val="20"/>
              </w:rPr>
              <w:t>0,61±0,12</w:t>
            </w:r>
          </w:p>
        </w:tc>
        <w:tc>
          <w:tcPr>
            <w:tcW w:w="2551" w:type="dxa"/>
            <w:tcMar>
              <w:top w:w="28" w:type="dxa"/>
              <w:bottom w:w="28" w:type="dxa"/>
            </w:tcMar>
            <w:vAlign w:val="center"/>
          </w:tcPr>
          <w:p w14:paraId="3955DC7B" w14:textId="77777777" w:rsidR="00573A58" w:rsidRPr="004F4513" w:rsidRDefault="00573A58" w:rsidP="00573A58">
            <w:pPr>
              <w:spacing w:after="0" w:line="240" w:lineRule="auto"/>
              <w:ind w:firstLine="0"/>
              <w:jc w:val="center"/>
              <w:rPr>
                <w:sz w:val="20"/>
                <w:szCs w:val="20"/>
              </w:rPr>
            </w:pPr>
            <w:r w:rsidRPr="004F4513">
              <w:rPr>
                <w:sz w:val="20"/>
                <w:szCs w:val="20"/>
              </w:rPr>
              <w:t>ПНДФ 14.2.4.154-99</w:t>
            </w:r>
          </w:p>
        </w:tc>
      </w:tr>
      <w:tr w:rsidR="00573A58" w:rsidRPr="004F4513" w14:paraId="78B57CAA" w14:textId="77777777" w:rsidTr="004E7867">
        <w:tc>
          <w:tcPr>
            <w:tcW w:w="2539" w:type="dxa"/>
            <w:tcMar>
              <w:top w:w="28" w:type="dxa"/>
              <w:bottom w:w="28" w:type="dxa"/>
            </w:tcMar>
          </w:tcPr>
          <w:p w14:paraId="251814F5" w14:textId="77777777" w:rsidR="00573A58" w:rsidRPr="004F4513" w:rsidRDefault="00573A58" w:rsidP="00573A58">
            <w:pPr>
              <w:spacing w:after="0" w:line="240" w:lineRule="auto"/>
              <w:ind w:firstLine="0"/>
              <w:rPr>
                <w:sz w:val="20"/>
                <w:szCs w:val="20"/>
              </w:rPr>
            </w:pPr>
            <w:r w:rsidRPr="004F4513">
              <w:rPr>
                <w:sz w:val="20"/>
                <w:szCs w:val="20"/>
              </w:rPr>
              <w:t>Азот аммиака</w:t>
            </w:r>
          </w:p>
        </w:tc>
        <w:tc>
          <w:tcPr>
            <w:tcW w:w="1296" w:type="dxa"/>
            <w:tcMar>
              <w:top w:w="28" w:type="dxa"/>
              <w:bottom w:w="28" w:type="dxa"/>
            </w:tcMar>
            <w:vAlign w:val="center"/>
          </w:tcPr>
          <w:p w14:paraId="27E8CD0D"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90F4198" w14:textId="77777777" w:rsidR="00573A58" w:rsidRPr="004F4513" w:rsidRDefault="00573A58" w:rsidP="00573A58">
            <w:pPr>
              <w:spacing w:after="0" w:line="240" w:lineRule="auto"/>
              <w:ind w:firstLine="0"/>
              <w:jc w:val="center"/>
              <w:rPr>
                <w:sz w:val="20"/>
                <w:szCs w:val="20"/>
              </w:rPr>
            </w:pPr>
            <w:r w:rsidRPr="004F4513">
              <w:rPr>
                <w:sz w:val="20"/>
                <w:szCs w:val="20"/>
              </w:rPr>
              <w:t>не более 1,5</w:t>
            </w:r>
          </w:p>
        </w:tc>
        <w:tc>
          <w:tcPr>
            <w:tcW w:w="1701" w:type="dxa"/>
            <w:tcMar>
              <w:top w:w="28" w:type="dxa"/>
              <w:bottom w:w="28" w:type="dxa"/>
            </w:tcMar>
            <w:vAlign w:val="center"/>
          </w:tcPr>
          <w:p w14:paraId="49541DD7"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3B098EBB"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0260D930" w14:textId="77777777" w:rsidTr="004E7867">
        <w:tc>
          <w:tcPr>
            <w:tcW w:w="2539" w:type="dxa"/>
            <w:tcMar>
              <w:top w:w="28" w:type="dxa"/>
              <w:bottom w:w="28" w:type="dxa"/>
            </w:tcMar>
          </w:tcPr>
          <w:p w14:paraId="657C72B4" w14:textId="77777777" w:rsidR="00573A58" w:rsidRPr="004F4513" w:rsidRDefault="00573A58" w:rsidP="00573A58">
            <w:pPr>
              <w:spacing w:after="0" w:line="240" w:lineRule="auto"/>
              <w:ind w:firstLine="0"/>
              <w:rPr>
                <w:sz w:val="20"/>
                <w:szCs w:val="20"/>
              </w:rPr>
            </w:pPr>
            <w:r w:rsidRPr="004F4513">
              <w:rPr>
                <w:sz w:val="20"/>
                <w:szCs w:val="20"/>
              </w:rPr>
              <w:t>Нитраты</w:t>
            </w:r>
          </w:p>
        </w:tc>
        <w:tc>
          <w:tcPr>
            <w:tcW w:w="1296" w:type="dxa"/>
            <w:tcMar>
              <w:top w:w="28" w:type="dxa"/>
              <w:bottom w:w="28" w:type="dxa"/>
            </w:tcMar>
            <w:vAlign w:val="center"/>
          </w:tcPr>
          <w:p w14:paraId="7249416C"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7F5FCADC" w14:textId="77777777" w:rsidR="00573A58" w:rsidRPr="004F4513" w:rsidRDefault="00573A58" w:rsidP="00573A58">
            <w:pPr>
              <w:spacing w:after="0" w:line="240" w:lineRule="auto"/>
              <w:ind w:firstLine="0"/>
              <w:jc w:val="center"/>
              <w:rPr>
                <w:sz w:val="20"/>
                <w:szCs w:val="20"/>
              </w:rPr>
            </w:pPr>
            <w:r w:rsidRPr="004F4513">
              <w:rPr>
                <w:sz w:val="20"/>
                <w:szCs w:val="20"/>
              </w:rPr>
              <w:t>не более 45</w:t>
            </w:r>
          </w:p>
        </w:tc>
        <w:tc>
          <w:tcPr>
            <w:tcW w:w="1701" w:type="dxa"/>
            <w:tcMar>
              <w:top w:w="28" w:type="dxa"/>
              <w:bottom w:w="28" w:type="dxa"/>
            </w:tcMar>
            <w:vAlign w:val="center"/>
          </w:tcPr>
          <w:p w14:paraId="18F6593A" w14:textId="77777777" w:rsidR="00573A58" w:rsidRPr="004F4513" w:rsidRDefault="00573A58" w:rsidP="00573A58">
            <w:pPr>
              <w:spacing w:after="0" w:line="240" w:lineRule="auto"/>
              <w:ind w:firstLine="0"/>
              <w:jc w:val="center"/>
              <w:rPr>
                <w:sz w:val="20"/>
                <w:szCs w:val="20"/>
              </w:rPr>
            </w:pPr>
            <w:r w:rsidRPr="004F4513">
              <w:rPr>
                <w:sz w:val="20"/>
                <w:szCs w:val="20"/>
              </w:rPr>
              <w:t>1,4±0,28</w:t>
            </w:r>
          </w:p>
        </w:tc>
        <w:tc>
          <w:tcPr>
            <w:tcW w:w="2551" w:type="dxa"/>
            <w:tcMar>
              <w:top w:w="28" w:type="dxa"/>
              <w:bottom w:w="28" w:type="dxa"/>
            </w:tcMar>
            <w:vAlign w:val="center"/>
          </w:tcPr>
          <w:p w14:paraId="3DC9D0ED" w14:textId="77777777" w:rsidR="00573A58" w:rsidRPr="004F4513" w:rsidRDefault="00573A58" w:rsidP="00573A58">
            <w:pPr>
              <w:spacing w:after="0" w:line="240" w:lineRule="auto"/>
              <w:ind w:firstLine="0"/>
              <w:jc w:val="center"/>
              <w:rPr>
                <w:sz w:val="20"/>
                <w:szCs w:val="20"/>
              </w:rPr>
            </w:pPr>
            <w:r w:rsidRPr="004F4513">
              <w:rPr>
                <w:sz w:val="20"/>
                <w:szCs w:val="20"/>
              </w:rPr>
              <w:t>ГОСТ 33045-2014</w:t>
            </w:r>
          </w:p>
        </w:tc>
      </w:tr>
      <w:tr w:rsidR="00573A58" w:rsidRPr="004F4513" w14:paraId="4D5D8826" w14:textId="77777777" w:rsidTr="004E7867">
        <w:tc>
          <w:tcPr>
            <w:tcW w:w="2539" w:type="dxa"/>
            <w:tcMar>
              <w:top w:w="28" w:type="dxa"/>
              <w:bottom w:w="28" w:type="dxa"/>
            </w:tcMar>
          </w:tcPr>
          <w:p w14:paraId="5878A5AE" w14:textId="77777777" w:rsidR="00573A58" w:rsidRPr="004F4513" w:rsidRDefault="00573A58" w:rsidP="00573A58">
            <w:pPr>
              <w:spacing w:after="0" w:line="240" w:lineRule="auto"/>
              <w:ind w:firstLine="0"/>
              <w:rPr>
                <w:sz w:val="20"/>
                <w:szCs w:val="20"/>
              </w:rPr>
            </w:pPr>
            <w:r w:rsidRPr="004F4513">
              <w:rPr>
                <w:sz w:val="20"/>
                <w:szCs w:val="20"/>
              </w:rPr>
              <w:t>Сульфаты</w:t>
            </w:r>
          </w:p>
        </w:tc>
        <w:tc>
          <w:tcPr>
            <w:tcW w:w="1296" w:type="dxa"/>
            <w:tcMar>
              <w:top w:w="28" w:type="dxa"/>
              <w:bottom w:w="28" w:type="dxa"/>
            </w:tcMar>
            <w:vAlign w:val="center"/>
          </w:tcPr>
          <w:p w14:paraId="2778FA9A"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6732B01F" w14:textId="77777777" w:rsidR="00573A58" w:rsidRPr="004F4513" w:rsidRDefault="00573A58" w:rsidP="00573A58">
            <w:pPr>
              <w:spacing w:after="0" w:line="240" w:lineRule="auto"/>
              <w:ind w:firstLine="0"/>
              <w:jc w:val="center"/>
              <w:rPr>
                <w:sz w:val="20"/>
                <w:szCs w:val="20"/>
              </w:rPr>
            </w:pPr>
            <w:r w:rsidRPr="004F4513">
              <w:rPr>
                <w:sz w:val="20"/>
                <w:szCs w:val="20"/>
              </w:rPr>
              <w:t>не более 500</w:t>
            </w:r>
          </w:p>
        </w:tc>
        <w:tc>
          <w:tcPr>
            <w:tcW w:w="1701" w:type="dxa"/>
            <w:tcMar>
              <w:top w:w="28" w:type="dxa"/>
              <w:bottom w:w="28" w:type="dxa"/>
            </w:tcMar>
            <w:vAlign w:val="center"/>
          </w:tcPr>
          <w:p w14:paraId="1E9B8EB9" w14:textId="77777777" w:rsidR="00573A58" w:rsidRPr="004F4513" w:rsidRDefault="00573A58" w:rsidP="00573A58">
            <w:pPr>
              <w:spacing w:after="0" w:line="240" w:lineRule="auto"/>
              <w:ind w:firstLine="0"/>
              <w:jc w:val="center"/>
              <w:rPr>
                <w:sz w:val="20"/>
                <w:szCs w:val="20"/>
              </w:rPr>
            </w:pPr>
            <w:r w:rsidRPr="004F4513">
              <w:rPr>
                <w:sz w:val="20"/>
                <w:szCs w:val="20"/>
              </w:rPr>
              <w:t>227±34</w:t>
            </w:r>
          </w:p>
        </w:tc>
        <w:tc>
          <w:tcPr>
            <w:tcW w:w="2551" w:type="dxa"/>
            <w:tcMar>
              <w:top w:w="28" w:type="dxa"/>
              <w:bottom w:w="28" w:type="dxa"/>
            </w:tcMar>
            <w:vAlign w:val="center"/>
          </w:tcPr>
          <w:p w14:paraId="50BF138A" w14:textId="77777777" w:rsidR="00573A58" w:rsidRPr="004F4513" w:rsidRDefault="00573A58" w:rsidP="00573A58">
            <w:pPr>
              <w:spacing w:after="0" w:line="240" w:lineRule="auto"/>
              <w:ind w:firstLine="0"/>
              <w:jc w:val="center"/>
              <w:rPr>
                <w:sz w:val="20"/>
                <w:szCs w:val="20"/>
              </w:rPr>
            </w:pPr>
            <w:r w:rsidRPr="004F4513">
              <w:rPr>
                <w:sz w:val="20"/>
                <w:szCs w:val="20"/>
              </w:rPr>
              <w:t>ГОСТ 31940-2012</w:t>
            </w:r>
          </w:p>
        </w:tc>
      </w:tr>
      <w:tr w:rsidR="00573A58" w:rsidRPr="004F4513" w14:paraId="42B66276" w14:textId="77777777" w:rsidTr="004E7867">
        <w:tc>
          <w:tcPr>
            <w:tcW w:w="2539" w:type="dxa"/>
            <w:tcMar>
              <w:top w:w="28" w:type="dxa"/>
              <w:bottom w:w="28" w:type="dxa"/>
            </w:tcMar>
          </w:tcPr>
          <w:p w14:paraId="183CECAE" w14:textId="77777777" w:rsidR="00573A58" w:rsidRPr="004F4513" w:rsidRDefault="00573A58" w:rsidP="00573A58">
            <w:pPr>
              <w:spacing w:after="0" w:line="240" w:lineRule="auto"/>
              <w:ind w:firstLine="0"/>
              <w:rPr>
                <w:sz w:val="20"/>
                <w:szCs w:val="20"/>
              </w:rPr>
            </w:pPr>
            <w:r w:rsidRPr="004F4513">
              <w:rPr>
                <w:sz w:val="20"/>
                <w:szCs w:val="20"/>
              </w:rPr>
              <w:lastRenderedPageBreak/>
              <w:t>Нитриты</w:t>
            </w:r>
          </w:p>
        </w:tc>
        <w:tc>
          <w:tcPr>
            <w:tcW w:w="1296" w:type="dxa"/>
            <w:tcMar>
              <w:top w:w="28" w:type="dxa"/>
              <w:bottom w:w="28" w:type="dxa"/>
            </w:tcMar>
            <w:vAlign w:val="center"/>
          </w:tcPr>
          <w:p w14:paraId="74507EA3"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4F173298" w14:textId="77777777" w:rsidR="00573A58" w:rsidRPr="004F4513" w:rsidRDefault="00573A58" w:rsidP="00573A58">
            <w:pPr>
              <w:spacing w:after="0" w:line="240" w:lineRule="auto"/>
              <w:ind w:firstLine="0"/>
              <w:jc w:val="center"/>
              <w:rPr>
                <w:sz w:val="20"/>
                <w:szCs w:val="20"/>
              </w:rPr>
            </w:pPr>
            <w:r w:rsidRPr="004F4513">
              <w:rPr>
                <w:sz w:val="20"/>
                <w:szCs w:val="20"/>
              </w:rPr>
              <w:t>не более 3,3</w:t>
            </w:r>
          </w:p>
        </w:tc>
        <w:tc>
          <w:tcPr>
            <w:tcW w:w="1701" w:type="dxa"/>
            <w:tcMar>
              <w:top w:w="28" w:type="dxa"/>
              <w:bottom w:w="28" w:type="dxa"/>
            </w:tcMar>
            <w:vAlign w:val="center"/>
          </w:tcPr>
          <w:p w14:paraId="47FCC2F7"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46D05E17"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21640E91" w14:textId="77777777" w:rsidTr="004E7867">
        <w:tc>
          <w:tcPr>
            <w:tcW w:w="2539" w:type="dxa"/>
            <w:tcMar>
              <w:top w:w="28" w:type="dxa"/>
              <w:bottom w:w="28" w:type="dxa"/>
            </w:tcMar>
          </w:tcPr>
          <w:p w14:paraId="69EC14FE" w14:textId="77777777" w:rsidR="00573A58" w:rsidRPr="004F4513" w:rsidRDefault="00573A58" w:rsidP="00573A58">
            <w:pPr>
              <w:spacing w:after="0" w:line="240" w:lineRule="auto"/>
              <w:ind w:firstLine="0"/>
              <w:rPr>
                <w:sz w:val="20"/>
                <w:szCs w:val="20"/>
              </w:rPr>
            </w:pPr>
            <w:r w:rsidRPr="004F4513">
              <w:rPr>
                <w:sz w:val="20"/>
                <w:szCs w:val="20"/>
              </w:rPr>
              <w:t>Железо</w:t>
            </w:r>
          </w:p>
        </w:tc>
        <w:tc>
          <w:tcPr>
            <w:tcW w:w="1296" w:type="dxa"/>
            <w:tcMar>
              <w:top w:w="28" w:type="dxa"/>
              <w:bottom w:w="28" w:type="dxa"/>
            </w:tcMar>
            <w:vAlign w:val="center"/>
          </w:tcPr>
          <w:p w14:paraId="20EE4318"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6F90BBFE" w14:textId="77777777" w:rsidR="00573A58" w:rsidRPr="004F4513" w:rsidRDefault="00573A58" w:rsidP="00573A58">
            <w:pPr>
              <w:spacing w:after="0" w:line="240" w:lineRule="auto"/>
              <w:ind w:firstLine="0"/>
              <w:jc w:val="center"/>
              <w:rPr>
                <w:sz w:val="20"/>
                <w:szCs w:val="20"/>
              </w:rPr>
            </w:pPr>
            <w:r w:rsidRPr="004F4513">
              <w:rPr>
                <w:sz w:val="20"/>
                <w:szCs w:val="20"/>
              </w:rPr>
              <w:t>не более 0,3</w:t>
            </w:r>
          </w:p>
        </w:tc>
        <w:tc>
          <w:tcPr>
            <w:tcW w:w="1701" w:type="dxa"/>
            <w:tcMar>
              <w:top w:w="28" w:type="dxa"/>
              <w:bottom w:w="28" w:type="dxa"/>
            </w:tcMar>
            <w:vAlign w:val="center"/>
          </w:tcPr>
          <w:p w14:paraId="1E88FC08" w14:textId="77777777" w:rsidR="00573A58" w:rsidRPr="004F4513" w:rsidRDefault="00573A58" w:rsidP="00573A58">
            <w:pPr>
              <w:spacing w:after="0" w:line="240" w:lineRule="auto"/>
              <w:ind w:firstLine="0"/>
              <w:jc w:val="center"/>
              <w:rPr>
                <w:sz w:val="20"/>
                <w:szCs w:val="20"/>
              </w:rPr>
            </w:pPr>
            <w:r w:rsidRPr="004F4513">
              <w:rPr>
                <w:sz w:val="20"/>
                <w:szCs w:val="20"/>
              </w:rPr>
              <w:t>0,3±0,06</w:t>
            </w:r>
          </w:p>
        </w:tc>
        <w:tc>
          <w:tcPr>
            <w:tcW w:w="2551" w:type="dxa"/>
            <w:tcMar>
              <w:top w:w="28" w:type="dxa"/>
              <w:bottom w:w="28" w:type="dxa"/>
            </w:tcMar>
            <w:vAlign w:val="center"/>
          </w:tcPr>
          <w:p w14:paraId="08398305" w14:textId="77777777" w:rsidR="00573A58" w:rsidRPr="004F4513" w:rsidRDefault="00573A58" w:rsidP="00573A58">
            <w:pPr>
              <w:spacing w:after="0" w:line="240" w:lineRule="auto"/>
              <w:ind w:firstLine="0"/>
              <w:jc w:val="center"/>
              <w:rPr>
                <w:sz w:val="20"/>
                <w:szCs w:val="20"/>
              </w:rPr>
            </w:pPr>
            <w:r w:rsidRPr="004F4513">
              <w:rPr>
                <w:sz w:val="20"/>
                <w:szCs w:val="20"/>
              </w:rPr>
              <w:t>ГОСТ 4011-72 3</w:t>
            </w:r>
          </w:p>
        </w:tc>
      </w:tr>
      <w:tr w:rsidR="00573A58" w:rsidRPr="004F4513" w14:paraId="3B8AC260" w14:textId="77777777" w:rsidTr="004E7867">
        <w:tc>
          <w:tcPr>
            <w:tcW w:w="2539" w:type="dxa"/>
            <w:tcMar>
              <w:top w:w="28" w:type="dxa"/>
              <w:bottom w:w="28" w:type="dxa"/>
            </w:tcMar>
          </w:tcPr>
          <w:p w14:paraId="168F898D" w14:textId="77777777" w:rsidR="00573A58" w:rsidRPr="004F4513" w:rsidRDefault="00573A58" w:rsidP="00573A58">
            <w:pPr>
              <w:spacing w:after="0" w:line="240" w:lineRule="auto"/>
              <w:ind w:firstLine="0"/>
              <w:rPr>
                <w:sz w:val="20"/>
                <w:szCs w:val="20"/>
              </w:rPr>
            </w:pPr>
            <w:r w:rsidRPr="004F4513">
              <w:rPr>
                <w:sz w:val="20"/>
                <w:szCs w:val="20"/>
              </w:rPr>
              <w:t>рН</w:t>
            </w:r>
          </w:p>
        </w:tc>
        <w:tc>
          <w:tcPr>
            <w:tcW w:w="1296" w:type="dxa"/>
            <w:tcMar>
              <w:top w:w="28" w:type="dxa"/>
              <w:bottom w:w="28" w:type="dxa"/>
            </w:tcMar>
            <w:vAlign w:val="center"/>
          </w:tcPr>
          <w:p w14:paraId="1B9C9488" w14:textId="77777777" w:rsidR="00573A58" w:rsidRPr="004F4513" w:rsidRDefault="00573A58" w:rsidP="00573A58">
            <w:pPr>
              <w:spacing w:after="0" w:line="240" w:lineRule="auto"/>
              <w:ind w:firstLine="0"/>
              <w:jc w:val="center"/>
              <w:rPr>
                <w:sz w:val="20"/>
                <w:szCs w:val="20"/>
              </w:rPr>
            </w:pPr>
            <w:r w:rsidRPr="004F4513">
              <w:rPr>
                <w:sz w:val="20"/>
                <w:szCs w:val="20"/>
              </w:rPr>
              <w:t>един. рН</w:t>
            </w:r>
          </w:p>
        </w:tc>
        <w:tc>
          <w:tcPr>
            <w:tcW w:w="2119" w:type="dxa"/>
            <w:tcMar>
              <w:top w:w="28" w:type="dxa"/>
              <w:bottom w:w="28" w:type="dxa"/>
            </w:tcMar>
            <w:vAlign w:val="center"/>
          </w:tcPr>
          <w:p w14:paraId="60FAE29F" w14:textId="77777777" w:rsidR="00573A58" w:rsidRPr="004F4513" w:rsidRDefault="00573A58" w:rsidP="00573A58">
            <w:pPr>
              <w:spacing w:after="0" w:line="240" w:lineRule="auto"/>
              <w:ind w:firstLine="0"/>
              <w:jc w:val="center"/>
              <w:rPr>
                <w:sz w:val="20"/>
                <w:szCs w:val="20"/>
              </w:rPr>
            </w:pPr>
            <w:r w:rsidRPr="004F4513">
              <w:rPr>
                <w:sz w:val="20"/>
                <w:szCs w:val="20"/>
              </w:rPr>
              <w:t>от 6(вкл) до 9(вкл)</w:t>
            </w:r>
          </w:p>
        </w:tc>
        <w:tc>
          <w:tcPr>
            <w:tcW w:w="1701" w:type="dxa"/>
            <w:tcMar>
              <w:top w:w="28" w:type="dxa"/>
              <w:bottom w:w="28" w:type="dxa"/>
            </w:tcMar>
            <w:vAlign w:val="center"/>
          </w:tcPr>
          <w:p w14:paraId="13D4D6F7" w14:textId="77777777" w:rsidR="00573A58" w:rsidRPr="004F4513" w:rsidRDefault="00573A58" w:rsidP="00573A58">
            <w:pPr>
              <w:spacing w:after="0" w:line="240" w:lineRule="auto"/>
              <w:ind w:firstLine="0"/>
              <w:jc w:val="center"/>
              <w:rPr>
                <w:sz w:val="20"/>
                <w:szCs w:val="20"/>
              </w:rPr>
            </w:pPr>
            <w:r w:rsidRPr="004F4513">
              <w:rPr>
                <w:sz w:val="20"/>
                <w:szCs w:val="20"/>
              </w:rPr>
              <w:t>7,3±0,2</w:t>
            </w:r>
          </w:p>
        </w:tc>
        <w:tc>
          <w:tcPr>
            <w:tcW w:w="2551" w:type="dxa"/>
            <w:tcMar>
              <w:top w:w="28" w:type="dxa"/>
              <w:bottom w:w="28" w:type="dxa"/>
            </w:tcMar>
            <w:vAlign w:val="center"/>
          </w:tcPr>
          <w:p w14:paraId="6747761A" w14:textId="77777777" w:rsidR="00573A58" w:rsidRPr="004F4513" w:rsidRDefault="00573A58" w:rsidP="00573A58">
            <w:pPr>
              <w:spacing w:after="0" w:line="240" w:lineRule="auto"/>
              <w:ind w:firstLine="0"/>
              <w:jc w:val="center"/>
              <w:rPr>
                <w:sz w:val="20"/>
                <w:szCs w:val="20"/>
              </w:rPr>
            </w:pPr>
            <w:r w:rsidRPr="004F4513">
              <w:rPr>
                <w:sz w:val="20"/>
                <w:szCs w:val="20"/>
              </w:rPr>
              <w:t>ПНДФ 14.1:2:3:4.121-97</w:t>
            </w:r>
          </w:p>
        </w:tc>
      </w:tr>
      <w:tr w:rsidR="00573A58" w:rsidRPr="004F4513" w14:paraId="6A7AAADE" w14:textId="77777777" w:rsidTr="004E7867">
        <w:tc>
          <w:tcPr>
            <w:tcW w:w="2539" w:type="dxa"/>
            <w:tcMar>
              <w:top w:w="28" w:type="dxa"/>
              <w:bottom w:w="28" w:type="dxa"/>
            </w:tcMar>
          </w:tcPr>
          <w:p w14:paraId="554FAB2D" w14:textId="77777777" w:rsidR="00573A58" w:rsidRPr="004F4513" w:rsidRDefault="00573A58" w:rsidP="00573A58">
            <w:pPr>
              <w:spacing w:after="0" w:line="240" w:lineRule="auto"/>
              <w:ind w:firstLine="0"/>
              <w:rPr>
                <w:sz w:val="20"/>
                <w:szCs w:val="20"/>
              </w:rPr>
            </w:pPr>
            <w:r w:rsidRPr="004F4513">
              <w:rPr>
                <w:sz w:val="20"/>
                <w:szCs w:val="20"/>
              </w:rPr>
              <w:t>Жесткость общая</w:t>
            </w:r>
          </w:p>
        </w:tc>
        <w:tc>
          <w:tcPr>
            <w:tcW w:w="1296" w:type="dxa"/>
            <w:tcMar>
              <w:top w:w="28" w:type="dxa"/>
              <w:bottom w:w="28" w:type="dxa"/>
            </w:tcMar>
            <w:vAlign w:val="center"/>
          </w:tcPr>
          <w:p w14:paraId="6C66B011" w14:textId="77777777" w:rsidR="00573A58" w:rsidRPr="004F4513" w:rsidRDefault="00573A58" w:rsidP="00573A58">
            <w:pPr>
              <w:spacing w:after="0" w:line="240" w:lineRule="auto"/>
              <w:ind w:firstLine="0"/>
              <w:jc w:val="center"/>
              <w:rPr>
                <w:sz w:val="20"/>
                <w:szCs w:val="20"/>
              </w:rPr>
            </w:pPr>
            <w:r w:rsidRPr="004F4513">
              <w:rPr>
                <w:sz w:val="20"/>
                <w:szCs w:val="20"/>
              </w:rPr>
              <w:t>Жº</w:t>
            </w:r>
          </w:p>
        </w:tc>
        <w:tc>
          <w:tcPr>
            <w:tcW w:w="2119" w:type="dxa"/>
            <w:tcMar>
              <w:top w:w="28" w:type="dxa"/>
              <w:bottom w:w="28" w:type="dxa"/>
            </w:tcMar>
            <w:vAlign w:val="center"/>
          </w:tcPr>
          <w:p w14:paraId="3A7D6A65" w14:textId="77777777" w:rsidR="00573A58" w:rsidRPr="004F4513" w:rsidRDefault="00573A58" w:rsidP="00573A58">
            <w:pPr>
              <w:spacing w:after="0" w:line="240" w:lineRule="auto"/>
              <w:ind w:firstLine="0"/>
              <w:jc w:val="center"/>
              <w:rPr>
                <w:sz w:val="20"/>
                <w:szCs w:val="20"/>
              </w:rPr>
            </w:pPr>
            <w:r w:rsidRPr="004F4513">
              <w:rPr>
                <w:sz w:val="20"/>
                <w:szCs w:val="20"/>
              </w:rPr>
              <w:t>не более 7</w:t>
            </w:r>
          </w:p>
        </w:tc>
        <w:tc>
          <w:tcPr>
            <w:tcW w:w="1701" w:type="dxa"/>
            <w:tcMar>
              <w:top w:w="28" w:type="dxa"/>
              <w:bottom w:w="28" w:type="dxa"/>
            </w:tcMar>
            <w:vAlign w:val="center"/>
          </w:tcPr>
          <w:p w14:paraId="78678605" w14:textId="77777777" w:rsidR="00573A58" w:rsidRPr="004F4513" w:rsidRDefault="00573A58" w:rsidP="00573A58">
            <w:pPr>
              <w:spacing w:after="0" w:line="240" w:lineRule="auto"/>
              <w:ind w:firstLine="0"/>
              <w:jc w:val="center"/>
              <w:rPr>
                <w:sz w:val="20"/>
                <w:szCs w:val="20"/>
              </w:rPr>
            </w:pPr>
            <w:r w:rsidRPr="004F4513">
              <w:rPr>
                <w:sz w:val="20"/>
                <w:szCs w:val="20"/>
              </w:rPr>
              <w:t>17,3±2,6</w:t>
            </w:r>
          </w:p>
        </w:tc>
        <w:tc>
          <w:tcPr>
            <w:tcW w:w="2551" w:type="dxa"/>
            <w:tcMar>
              <w:top w:w="28" w:type="dxa"/>
              <w:bottom w:w="28" w:type="dxa"/>
            </w:tcMar>
            <w:vAlign w:val="center"/>
          </w:tcPr>
          <w:p w14:paraId="368D6C25" w14:textId="77777777" w:rsidR="00573A58" w:rsidRPr="004F4513" w:rsidRDefault="00573A58" w:rsidP="00573A58">
            <w:pPr>
              <w:spacing w:after="0" w:line="240" w:lineRule="auto"/>
              <w:ind w:firstLine="0"/>
              <w:jc w:val="center"/>
              <w:rPr>
                <w:sz w:val="20"/>
                <w:szCs w:val="20"/>
              </w:rPr>
            </w:pPr>
            <w:r w:rsidRPr="004F4513">
              <w:rPr>
                <w:sz w:val="20"/>
                <w:szCs w:val="20"/>
              </w:rPr>
              <w:t>ГОСТ 31954-2012</w:t>
            </w:r>
          </w:p>
        </w:tc>
      </w:tr>
      <w:tr w:rsidR="00573A58" w:rsidRPr="004F4513" w14:paraId="6CEBAC3F" w14:textId="77777777" w:rsidTr="004E7867">
        <w:tc>
          <w:tcPr>
            <w:tcW w:w="2539" w:type="dxa"/>
            <w:tcMar>
              <w:top w:w="28" w:type="dxa"/>
              <w:bottom w:w="28" w:type="dxa"/>
            </w:tcMar>
          </w:tcPr>
          <w:p w14:paraId="7EFA0845" w14:textId="77777777" w:rsidR="00573A58" w:rsidRPr="004F4513" w:rsidRDefault="00573A58" w:rsidP="00573A58">
            <w:pPr>
              <w:spacing w:after="0" w:line="240" w:lineRule="auto"/>
              <w:ind w:firstLine="0"/>
              <w:rPr>
                <w:sz w:val="20"/>
                <w:szCs w:val="20"/>
              </w:rPr>
            </w:pPr>
            <w:r w:rsidRPr="004F4513">
              <w:rPr>
                <w:sz w:val="20"/>
                <w:szCs w:val="20"/>
              </w:rPr>
              <w:t>Кальций</w:t>
            </w:r>
          </w:p>
        </w:tc>
        <w:tc>
          <w:tcPr>
            <w:tcW w:w="1296" w:type="dxa"/>
            <w:tcMar>
              <w:top w:w="28" w:type="dxa"/>
              <w:bottom w:w="28" w:type="dxa"/>
            </w:tcMar>
            <w:vAlign w:val="center"/>
          </w:tcPr>
          <w:p w14:paraId="591C4869"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D12BC09" w14:textId="77777777" w:rsidR="00573A58" w:rsidRPr="004F4513" w:rsidRDefault="00573A58" w:rsidP="00573A58">
            <w:pPr>
              <w:spacing w:after="0" w:line="240" w:lineRule="auto"/>
              <w:ind w:firstLine="0"/>
              <w:jc w:val="center"/>
              <w:rPr>
                <w:sz w:val="20"/>
                <w:szCs w:val="20"/>
              </w:rPr>
            </w:pPr>
            <w:r w:rsidRPr="004F4513">
              <w:rPr>
                <w:sz w:val="20"/>
                <w:szCs w:val="20"/>
              </w:rPr>
              <w:t>нет норматива</w:t>
            </w:r>
          </w:p>
        </w:tc>
        <w:tc>
          <w:tcPr>
            <w:tcW w:w="1701" w:type="dxa"/>
            <w:tcMar>
              <w:top w:w="28" w:type="dxa"/>
              <w:bottom w:w="28" w:type="dxa"/>
            </w:tcMar>
            <w:vAlign w:val="center"/>
          </w:tcPr>
          <w:p w14:paraId="42C48195"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07AC0294" w14:textId="77777777" w:rsidR="00573A58" w:rsidRPr="004F4513" w:rsidRDefault="00573A58" w:rsidP="00573A58">
            <w:pPr>
              <w:spacing w:after="0" w:line="240" w:lineRule="auto"/>
              <w:ind w:firstLine="0"/>
              <w:jc w:val="center"/>
              <w:rPr>
                <w:sz w:val="20"/>
                <w:szCs w:val="20"/>
              </w:rPr>
            </w:pPr>
            <w:r w:rsidRPr="004F4513">
              <w:rPr>
                <w:sz w:val="20"/>
                <w:szCs w:val="20"/>
              </w:rPr>
              <w:t>ПНДФ 14.1:2.95-97</w:t>
            </w:r>
          </w:p>
        </w:tc>
      </w:tr>
      <w:tr w:rsidR="00573A58" w:rsidRPr="004F4513" w14:paraId="7634CBE1" w14:textId="77777777" w:rsidTr="004E7867">
        <w:tc>
          <w:tcPr>
            <w:tcW w:w="2539" w:type="dxa"/>
            <w:tcMar>
              <w:top w:w="28" w:type="dxa"/>
              <w:bottom w:w="28" w:type="dxa"/>
            </w:tcMar>
          </w:tcPr>
          <w:p w14:paraId="283BEDD7" w14:textId="77777777" w:rsidR="00573A58" w:rsidRPr="004F4513" w:rsidRDefault="00573A58" w:rsidP="00573A58">
            <w:pPr>
              <w:spacing w:after="0" w:line="240" w:lineRule="auto"/>
              <w:ind w:firstLine="0"/>
              <w:rPr>
                <w:sz w:val="20"/>
                <w:szCs w:val="20"/>
              </w:rPr>
            </w:pPr>
            <w:r w:rsidRPr="004F4513">
              <w:rPr>
                <w:sz w:val="20"/>
                <w:szCs w:val="20"/>
              </w:rPr>
              <w:t>Магний</w:t>
            </w:r>
          </w:p>
        </w:tc>
        <w:tc>
          <w:tcPr>
            <w:tcW w:w="1296" w:type="dxa"/>
            <w:tcMar>
              <w:top w:w="28" w:type="dxa"/>
              <w:bottom w:w="28" w:type="dxa"/>
            </w:tcMar>
            <w:vAlign w:val="center"/>
          </w:tcPr>
          <w:p w14:paraId="1E201BD0"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50D7B1B6"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7DC960F7"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3199D95E" w14:textId="77777777" w:rsidR="00573A58" w:rsidRPr="004F4513" w:rsidRDefault="00573A58" w:rsidP="00573A58">
            <w:pPr>
              <w:spacing w:after="0" w:line="240" w:lineRule="auto"/>
              <w:ind w:firstLine="0"/>
              <w:jc w:val="center"/>
              <w:rPr>
                <w:sz w:val="20"/>
                <w:szCs w:val="20"/>
              </w:rPr>
            </w:pPr>
            <w:r w:rsidRPr="004F4513">
              <w:rPr>
                <w:sz w:val="20"/>
                <w:szCs w:val="20"/>
              </w:rPr>
              <w:t>ГОСТ 18164</w:t>
            </w:r>
          </w:p>
        </w:tc>
      </w:tr>
      <w:tr w:rsidR="00573A58" w:rsidRPr="004F4513" w14:paraId="532F91E6" w14:textId="77777777" w:rsidTr="004E7867">
        <w:tc>
          <w:tcPr>
            <w:tcW w:w="2539" w:type="dxa"/>
            <w:tcMar>
              <w:top w:w="28" w:type="dxa"/>
              <w:bottom w:w="28" w:type="dxa"/>
            </w:tcMar>
          </w:tcPr>
          <w:p w14:paraId="627E63AF" w14:textId="77777777" w:rsidR="00573A58" w:rsidRPr="004F4513" w:rsidRDefault="00573A58" w:rsidP="00573A58">
            <w:pPr>
              <w:spacing w:after="0" w:line="240" w:lineRule="auto"/>
              <w:ind w:firstLine="0"/>
              <w:rPr>
                <w:sz w:val="20"/>
                <w:szCs w:val="20"/>
              </w:rPr>
            </w:pPr>
            <w:r w:rsidRPr="004F4513">
              <w:rPr>
                <w:sz w:val="20"/>
                <w:szCs w:val="20"/>
              </w:rPr>
              <w:t>Щелочность (гидрокарбонатная)</w:t>
            </w:r>
          </w:p>
        </w:tc>
        <w:tc>
          <w:tcPr>
            <w:tcW w:w="1296" w:type="dxa"/>
            <w:tcMar>
              <w:top w:w="28" w:type="dxa"/>
              <w:bottom w:w="28" w:type="dxa"/>
            </w:tcMar>
            <w:vAlign w:val="center"/>
          </w:tcPr>
          <w:p w14:paraId="25C30E9C" w14:textId="77777777" w:rsidR="00573A58" w:rsidRPr="004F4513" w:rsidRDefault="00573A58" w:rsidP="00573A58">
            <w:pPr>
              <w:spacing w:after="0" w:line="240" w:lineRule="auto"/>
              <w:ind w:firstLine="0"/>
              <w:jc w:val="center"/>
              <w:rPr>
                <w:sz w:val="20"/>
                <w:szCs w:val="20"/>
              </w:rPr>
            </w:pPr>
            <w:r w:rsidRPr="004F4513">
              <w:rPr>
                <w:sz w:val="20"/>
                <w:szCs w:val="20"/>
              </w:rPr>
              <w:t>ммоль/дм</w:t>
            </w:r>
            <w:r w:rsidRPr="004F4513">
              <w:rPr>
                <w:sz w:val="20"/>
                <w:szCs w:val="20"/>
                <w:vertAlign w:val="superscript"/>
              </w:rPr>
              <w:t>3</w:t>
            </w:r>
          </w:p>
        </w:tc>
        <w:tc>
          <w:tcPr>
            <w:tcW w:w="2119" w:type="dxa"/>
            <w:tcMar>
              <w:top w:w="28" w:type="dxa"/>
              <w:bottom w:w="28" w:type="dxa"/>
            </w:tcMar>
            <w:vAlign w:val="center"/>
          </w:tcPr>
          <w:p w14:paraId="47144EF0" w14:textId="77777777" w:rsidR="00573A58" w:rsidRPr="004F4513" w:rsidRDefault="00573A58" w:rsidP="00573A58">
            <w:pPr>
              <w:spacing w:after="0" w:line="240" w:lineRule="auto"/>
              <w:ind w:firstLine="0"/>
              <w:jc w:val="center"/>
              <w:rPr>
                <w:sz w:val="20"/>
                <w:szCs w:val="20"/>
                <w:vertAlign w:val="superscript"/>
              </w:rPr>
            </w:pPr>
            <w:r w:rsidRPr="004F4513">
              <w:rPr>
                <w:sz w:val="20"/>
                <w:szCs w:val="20"/>
              </w:rPr>
              <w:t>нет норматива</w:t>
            </w:r>
          </w:p>
        </w:tc>
        <w:tc>
          <w:tcPr>
            <w:tcW w:w="1701" w:type="dxa"/>
            <w:tcMar>
              <w:top w:w="28" w:type="dxa"/>
              <w:bottom w:w="28" w:type="dxa"/>
            </w:tcMar>
            <w:vAlign w:val="center"/>
          </w:tcPr>
          <w:p w14:paraId="712525FA"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392ECB07" w14:textId="77777777" w:rsidR="00573A58" w:rsidRPr="004F4513" w:rsidRDefault="00573A58" w:rsidP="00573A58">
            <w:pPr>
              <w:spacing w:after="0" w:line="240" w:lineRule="auto"/>
              <w:ind w:firstLine="0"/>
              <w:jc w:val="center"/>
              <w:rPr>
                <w:sz w:val="20"/>
                <w:szCs w:val="20"/>
              </w:rPr>
            </w:pPr>
            <w:r w:rsidRPr="004F4513">
              <w:rPr>
                <w:sz w:val="20"/>
                <w:szCs w:val="20"/>
              </w:rPr>
              <w:t>ГОСТ Р 52963-08</w:t>
            </w:r>
          </w:p>
        </w:tc>
      </w:tr>
      <w:tr w:rsidR="00573A58" w:rsidRPr="004F4513" w14:paraId="04B0A6A9" w14:textId="77777777" w:rsidTr="004E7867">
        <w:tc>
          <w:tcPr>
            <w:tcW w:w="2539" w:type="dxa"/>
            <w:tcMar>
              <w:top w:w="28" w:type="dxa"/>
              <w:bottom w:w="28" w:type="dxa"/>
            </w:tcMar>
          </w:tcPr>
          <w:p w14:paraId="62FD13E5" w14:textId="77777777" w:rsidR="00573A58" w:rsidRPr="004F4513" w:rsidRDefault="00573A58" w:rsidP="00573A58">
            <w:pPr>
              <w:spacing w:after="0" w:line="240" w:lineRule="auto"/>
              <w:ind w:firstLine="0"/>
              <w:rPr>
                <w:sz w:val="20"/>
                <w:szCs w:val="20"/>
              </w:rPr>
            </w:pPr>
            <w:r w:rsidRPr="004F4513">
              <w:rPr>
                <w:sz w:val="20"/>
                <w:szCs w:val="20"/>
              </w:rPr>
              <w:t>Хлориды</w:t>
            </w:r>
          </w:p>
        </w:tc>
        <w:tc>
          <w:tcPr>
            <w:tcW w:w="1296" w:type="dxa"/>
            <w:tcMar>
              <w:top w:w="28" w:type="dxa"/>
              <w:bottom w:w="28" w:type="dxa"/>
            </w:tcMar>
            <w:vAlign w:val="center"/>
          </w:tcPr>
          <w:p w14:paraId="21F13540"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3D9491CC" w14:textId="77777777" w:rsidR="00573A58" w:rsidRPr="004F4513" w:rsidRDefault="00573A58" w:rsidP="00573A58">
            <w:pPr>
              <w:spacing w:after="0" w:line="240" w:lineRule="auto"/>
              <w:ind w:firstLine="0"/>
              <w:jc w:val="center"/>
              <w:rPr>
                <w:sz w:val="20"/>
                <w:szCs w:val="20"/>
              </w:rPr>
            </w:pPr>
            <w:r w:rsidRPr="004F4513">
              <w:rPr>
                <w:sz w:val="20"/>
                <w:szCs w:val="20"/>
              </w:rPr>
              <w:t>не более 350</w:t>
            </w:r>
          </w:p>
        </w:tc>
        <w:tc>
          <w:tcPr>
            <w:tcW w:w="1701" w:type="dxa"/>
            <w:tcMar>
              <w:top w:w="28" w:type="dxa"/>
              <w:bottom w:w="28" w:type="dxa"/>
            </w:tcMar>
            <w:vAlign w:val="center"/>
          </w:tcPr>
          <w:p w14:paraId="07AA05C5" w14:textId="77777777" w:rsidR="00573A58" w:rsidRPr="004F4513" w:rsidRDefault="00573A58" w:rsidP="00573A58">
            <w:pPr>
              <w:spacing w:after="0" w:line="240" w:lineRule="auto"/>
              <w:ind w:firstLine="0"/>
              <w:jc w:val="center"/>
              <w:rPr>
                <w:sz w:val="20"/>
                <w:szCs w:val="20"/>
              </w:rPr>
            </w:pPr>
            <w:r w:rsidRPr="004F4513">
              <w:rPr>
                <w:sz w:val="20"/>
                <w:szCs w:val="20"/>
              </w:rPr>
              <w:t>2,8±0,5</w:t>
            </w:r>
          </w:p>
        </w:tc>
        <w:tc>
          <w:tcPr>
            <w:tcW w:w="2551" w:type="dxa"/>
            <w:tcMar>
              <w:top w:w="28" w:type="dxa"/>
              <w:bottom w:w="28" w:type="dxa"/>
            </w:tcMar>
            <w:vAlign w:val="center"/>
          </w:tcPr>
          <w:p w14:paraId="20AC150F" w14:textId="77777777" w:rsidR="00573A58" w:rsidRPr="004F4513" w:rsidRDefault="00573A58" w:rsidP="00573A58">
            <w:pPr>
              <w:spacing w:after="0" w:line="240" w:lineRule="auto"/>
              <w:ind w:firstLine="0"/>
              <w:jc w:val="center"/>
              <w:rPr>
                <w:sz w:val="20"/>
                <w:szCs w:val="20"/>
              </w:rPr>
            </w:pPr>
            <w:r w:rsidRPr="004F4513">
              <w:rPr>
                <w:sz w:val="20"/>
                <w:szCs w:val="20"/>
              </w:rPr>
              <w:t>ГОСТ 4245-72</w:t>
            </w:r>
          </w:p>
        </w:tc>
      </w:tr>
      <w:tr w:rsidR="00573A58" w:rsidRPr="004F4513" w14:paraId="01A6B102" w14:textId="77777777" w:rsidTr="004E7867">
        <w:tc>
          <w:tcPr>
            <w:tcW w:w="2539" w:type="dxa"/>
            <w:tcMar>
              <w:top w:w="28" w:type="dxa"/>
              <w:bottom w:w="28" w:type="dxa"/>
            </w:tcMar>
            <w:vAlign w:val="center"/>
          </w:tcPr>
          <w:p w14:paraId="07F65C71" w14:textId="77777777" w:rsidR="00573A58" w:rsidRPr="004F4513" w:rsidRDefault="00573A58" w:rsidP="00573A58">
            <w:pPr>
              <w:spacing w:after="0" w:line="240" w:lineRule="auto"/>
              <w:ind w:firstLine="0"/>
              <w:jc w:val="left"/>
              <w:rPr>
                <w:sz w:val="20"/>
                <w:szCs w:val="20"/>
              </w:rPr>
            </w:pPr>
            <w:r w:rsidRPr="004F4513">
              <w:rPr>
                <w:sz w:val="20"/>
                <w:szCs w:val="20"/>
              </w:rPr>
              <w:t>Свинец</w:t>
            </w:r>
          </w:p>
        </w:tc>
        <w:tc>
          <w:tcPr>
            <w:tcW w:w="1296" w:type="dxa"/>
            <w:tcMar>
              <w:top w:w="28" w:type="dxa"/>
              <w:bottom w:w="28" w:type="dxa"/>
            </w:tcMar>
            <w:vAlign w:val="center"/>
          </w:tcPr>
          <w:p w14:paraId="114513A0"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20E99EC" w14:textId="77777777" w:rsidR="00573A58" w:rsidRPr="004F4513" w:rsidRDefault="00573A58" w:rsidP="00573A58">
            <w:pPr>
              <w:spacing w:after="0" w:line="240" w:lineRule="auto"/>
              <w:ind w:firstLine="0"/>
              <w:jc w:val="center"/>
              <w:rPr>
                <w:sz w:val="20"/>
                <w:szCs w:val="20"/>
              </w:rPr>
            </w:pPr>
            <w:r w:rsidRPr="004F4513">
              <w:rPr>
                <w:sz w:val="20"/>
                <w:szCs w:val="20"/>
              </w:rPr>
              <w:t>0,03</w:t>
            </w:r>
          </w:p>
        </w:tc>
        <w:tc>
          <w:tcPr>
            <w:tcW w:w="1701" w:type="dxa"/>
            <w:tcMar>
              <w:top w:w="28" w:type="dxa"/>
              <w:bottom w:w="28" w:type="dxa"/>
            </w:tcMar>
            <w:vAlign w:val="center"/>
          </w:tcPr>
          <w:p w14:paraId="2533C070" w14:textId="77777777" w:rsidR="00573A58" w:rsidRPr="004F4513" w:rsidRDefault="00573A58" w:rsidP="00573A58">
            <w:pPr>
              <w:spacing w:after="0" w:line="240" w:lineRule="auto"/>
              <w:ind w:firstLine="0"/>
              <w:jc w:val="center"/>
              <w:rPr>
                <w:sz w:val="20"/>
                <w:szCs w:val="20"/>
              </w:rPr>
            </w:pPr>
            <w:r w:rsidRPr="004F4513">
              <w:rPr>
                <w:sz w:val="20"/>
                <w:szCs w:val="20"/>
              </w:rPr>
              <w:t>&lt;0,005</w:t>
            </w:r>
          </w:p>
        </w:tc>
        <w:tc>
          <w:tcPr>
            <w:tcW w:w="2551" w:type="dxa"/>
            <w:tcMar>
              <w:top w:w="28" w:type="dxa"/>
              <w:bottom w:w="28" w:type="dxa"/>
            </w:tcMar>
            <w:vAlign w:val="center"/>
          </w:tcPr>
          <w:p w14:paraId="4D6A4A06" w14:textId="77777777" w:rsidR="00573A58" w:rsidRPr="004F4513" w:rsidRDefault="00573A58" w:rsidP="00573A58">
            <w:pPr>
              <w:spacing w:after="0" w:line="240" w:lineRule="auto"/>
              <w:ind w:firstLine="0"/>
              <w:jc w:val="center"/>
              <w:rPr>
                <w:sz w:val="20"/>
                <w:szCs w:val="20"/>
              </w:rPr>
            </w:pPr>
            <w:r w:rsidRPr="004F4513">
              <w:rPr>
                <w:sz w:val="20"/>
                <w:szCs w:val="20"/>
              </w:rPr>
              <w:t>ГОСT P 52 180-05</w:t>
            </w:r>
          </w:p>
        </w:tc>
      </w:tr>
      <w:tr w:rsidR="00573A58" w:rsidRPr="004F4513" w14:paraId="08C09922" w14:textId="77777777" w:rsidTr="004E7867">
        <w:tc>
          <w:tcPr>
            <w:tcW w:w="2539" w:type="dxa"/>
            <w:tcMar>
              <w:top w:w="28" w:type="dxa"/>
              <w:bottom w:w="28" w:type="dxa"/>
            </w:tcMar>
            <w:vAlign w:val="center"/>
          </w:tcPr>
          <w:p w14:paraId="72E1519F" w14:textId="77777777" w:rsidR="00573A58" w:rsidRPr="004F4513" w:rsidRDefault="00573A58" w:rsidP="00573A58">
            <w:pPr>
              <w:spacing w:after="0" w:line="240" w:lineRule="auto"/>
              <w:ind w:firstLine="0"/>
              <w:jc w:val="left"/>
              <w:rPr>
                <w:sz w:val="20"/>
                <w:szCs w:val="20"/>
              </w:rPr>
            </w:pPr>
            <w:r w:rsidRPr="004F4513">
              <w:rPr>
                <w:sz w:val="20"/>
                <w:szCs w:val="20"/>
              </w:rPr>
              <w:t>Ртуть</w:t>
            </w:r>
          </w:p>
        </w:tc>
        <w:tc>
          <w:tcPr>
            <w:tcW w:w="1296" w:type="dxa"/>
            <w:tcMar>
              <w:top w:w="28" w:type="dxa"/>
              <w:bottom w:w="28" w:type="dxa"/>
            </w:tcMar>
            <w:vAlign w:val="center"/>
          </w:tcPr>
          <w:p w14:paraId="49052DEF"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66C001DD" w14:textId="77777777" w:rsidR="00573A58" w:rsidRPr="004F4513" w:rsidRDefault="00573A58" w:rsidP="00573A58">
            <w:pPr>
              <w:spacing w:after="0" w:line="240" w:lineRule="auto"/>
              <w:ind w:firstLine="0"/>
              <w:jc w:val="center"/>
              <w:rPr>
                <w:sz w:val="20"/>
                <w:szCs w:val="20"/>
              </w:rPr>
            </w:pPr>
            <w:r w:rsidRPr="004F4513">
              <w:rPr>
                <w:sz w:val="20"/>
                <w:szCs w:val="20"/>
              </w:rPr>
              <w:t>0,0005</w:t>
            </w:r>
          </w:p>
        </w:tc>
        <w:tc>
          <w:tcPr>
            <w:tcW w:w="1701" w:type="dxa"/>
            <w:tcMar>
              <w:top w:w="28" w:type="dxa"/>
              <w:bottom w:w="28" w:type="dxa"/>
            </w:tcMar>
            <w:vAlign w:val="center"/>
          </w:tcPr>
          <w:p w14:paraId="6F146588"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7C8801F9" w14:textId="77777777" w:rsidR="00573A58" w:rsidRPr="004F4513" w:rsidRDefault="00573A58" w:rsidP="00573A58">
            <w:pPr>
              <w:spacing w:after="0" w:line="240" w:lineRule="auto"/>
              <w:ind w:firstLine="0"/>
              <w:jc w:val="center"/>
              <w:rPr>
                <w:sz w:val="20"/>
                <w:szCs w:val="20"/>
              </w:rPr>
            </w:pPr>
            <w:r w:rsidRPr="004F4513">
              <w:rPr>
                <w:sz w:val="20"/>
                <w:szCs w:val="20"/>
              </w:rPr>
              <w:t>ПНД Ф 14.1:2:4.160-2000</w:t>
            </w:r>
          </w:p>
        </w:tc>
      </w:tr>
      <w:tr w:rsidR="00573A58" w:rsidRPr="004F4513" w14:paraId="04C0A614" w14:textId="77777777" w:rsidTr="004E7867">
        <w:tc>
          <w:tcPr>
            <w:tcW w:w="2539" w:type="dxa"/>
            <w:tcMar>
              <w:top w:w="28" w:type="dxa"/>
              <w:bottom w:w="28" w:type="dxa"/>
            </w:tcMar>
            <w:vAlign w:val="center"/>
          </w:tcPr>
          <w:p w14:paraId="5FBF6193" w14:textId="77777777" w:rsidR="00573A58" w:rsidRPr="004F4513" w:rsidRDefault="00573A58" w:rsidP="00573A58">
            <w:pPr>
              <w:spacing w:after="0" w:line="240" w:lineRule="auto"/>
              <w:ind w:firstLine="0"/>
              <w:jc w:val="left"/>
              <w:rPr>
                <w:sz w:val="20"/>
                <w:szCs w:val="20"/>
              </w:rPr>
            </w:pPr>
            <w:r w:rsidRPr="004F4513">
              <w:rPr>
                <w:sz w:val="20"/>
                <w:szCs w:val="20"/>
              </w:rPr>
              <w:t>Фенолы</w:t>
            </w:r>
          </w:p>
        </w:tc>
        <w:tc>
          <w:tcPr>
            <w:tcW w:w="1296" w:type="dxa"/>
            <w:tcMar>
              <w:top w:w="28" w:type="dxa"/>
              <w:bottom w:w="28" w:type="dxa"/>
            </w:tcMar>
            <w:vAlign w:val="center"/>
          </w:tcPr>
          <w:p w14:paraId="4C0F3565"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7E803A3B" w14:textId="77777777" w:rsidR="00573A58" w:rsidRPr="004F4513" w:rsidRDefault="00573A58" w:rsidP="00573A58">
            <w:pPr>
              <w:spacing w:after="0" w:line="240" w:lineRule="auto"/>
              <w:ind w:firstLine="0"/>
              <w:jc w:val="center"/>
              <w:rPr>
                <w:sz w:val="20"/>
                <w:szCs w:val="20"/>
              </w:rPr>
            </w:pPr>
            <w:r w:rsidRPr="004F4513">
              <w:rPr>
                <w:sz w:val="20"/>
                <w:szCs w:val="20"/>
              </w:rPr>
              <w:t>0,25</w:t>
            </w:r>
          </w:p>
        </w:tc>
        <w:tc>
          <w:tcPr>
            <w:tcW w:w="1701" w:type="dxa"/>
            <w:tcMar>
              <w:top w:w="28" w:type="dxa"/>
              <w:bottom w:w="28" w:type="dxa"/>
            </w:tcMar>
            <w:vAlign w:val="center"/>
          </w:tcPr>
          <w:p w14:paraId="1846E1C5"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7250119D" w14:textId="77777777" w:rsidR="00573A58" w:rsidRPr="004F4513" w:rsidRDefault="00573A58" w:rsidP="00573A58">
            <w:pPr>
              <w:spacing w:after="0" w:line="240" w:lineRule="auto"/>
              <w:ind w:firstLine="0"/>
              <w:jc w:val="center"/>
              <w:rPr>
                <w:sz w:val="20"/>
                <w:szCs w:val="20"/>
              </w:rPr>
            </w:pPr>
            <w:r w:rsidRPr="004F4513">
              <w:rPr>
                <w:sz w:val="20"/>
                <w:szCs w:val="20"/>
              </w:rPr>
              <w:t>ПНД Ф 14.1:2:4.182-2002</w:t>
            </w:r>
          </w:p>
        </w:tc>
      </w:tr>
      <w:tr w:rsidR="00573A58" w:rsidRPr="004F4513" w14:paraId="16BFAC2D" w14:textId="77777777" w:rsidTr="004E7867">
        <w:tc>
          <w:tcPr>
            <w:tcW w:w="10206" w:type="dxa"/>
            <w:gridSpan w:val="5"/>
            <w:tcMar>
              <w:top w:w="28" w:type="dxa"/>
              <w:bottom w:w="28" w:type="dxa"/>
            </w:tcMar>
          </w:tcPr>
          <w:p w14:paraId="6DB0126C"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микробиологическим показателям</w:t>
            </w:r>
          </w:p>
        </w:tc>
      </w:tr>
      <w:tr w:rsidR="00573A58" w:rsidRPr="004F4513" w14:paraId="39DACEA8" w14:textId="77777777" w:rsidTr="004E7867">
        <w:tc>
          <w:tcPr>
            <w:tcW w:w="2539" w:type="dxa"/>
            <w:tcMar>
              <w:top w:w="28" w:type="dxa"/>
              <w:bottom w:w="28" w:type="dxa"/>
            </w:tcMar>
          </w:tcPr>
          <w:p w14:paraId="523D0666" w14:textId="77777777" w:rsidR="00573A58" w:rsidRPr="004F4513" w:rsidRDefault="00573A58" w:rsidP="00573A58">
            <w:pPr>
              <w:spacing w:after="0" w:line="240" w:lineRule="auto"/>
              <w:ind w:firstLine="0"/>
              <w:rPr>
                <w:sz w:val="20"/>
                <w:szCs w:val="20"/>
              </w:rPr>
            </w:pPr>
            <w:r w:rsidRPr="004F4513">
              <w:rPr>
                <w:sz w:val="20"/>
                <w:szCs w:val="20"/>
              </w:rPr>
              <w:t>Общее микробное число</w:t>
            </w:r>
          </w:p>
        </w:tc>
        <w:tc>
          <w:tcPr>
            <w:tcW w:w="1296" w:type="dxa"/>
            <w:tcMar>
              <w:top w:w="28" w:type="dxa"/>
              <w:bottom w:w="28" w:type="dxa"/>
            </w:tcMar>
            <w:vAlign w:val="center"/>
          </w:tcPr>
          <w:p w14:paraId="0A2B5EE9" w14:textId="77777777" w:rsidR="00573A58" w:rsidRPr="004F4513" w:rsidRDefault="00573A58" w:rsidP="00573A58">
            <w:pPr>
              <w:spacing w:after="0" w:line="240" w:lineRule="auto"/>
              <w:ind w:firstLine="0"/>
              <w:jc w:val="center"/>
              <w:rPr>
                <w:sz w:val="20"/>
                <w:szCs w:val="20"/>
              </w:rPr>
            </w:pPr>
            <w:r w:rsidRPr="004F4513">
              <w:rPr>
                <w:sz w:val="20"/>
                <w:szCs w:val="20"/>
              </w:rPr>
              <w:t>КОЕ в 1 мл</w:t>
            </w:r>
          </w:p>
        </w:tc>
        <w:tc>
          <w:tcPr>
            <w:tcW w:w="2119" w:type="dxa"/>
            <w:tcMar>
              <w:top w:w="28" w:type="dxa"/>
              <w:bottom w:w="28" w:type="dxa"/>
            </w:tcMar>
            <w:vAlign w:val="center"/>
          </w:tcPr>
          <w:p w14:paraId="3CE4BAAE"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2DDA7B3B" w14:textId="77777777" w:rsidR="00573A58" w:rsidRPr="004F4513" w:rsidRDefault="00573A58" w:rsidP="00573A58">
            <w:pPr>
              <w:spacing w:after="0" w:line="240" w:lineRule="auto"/>
              <w:ind w:firstLine="0"/>
              <w:jc w:val="center"/>
              <w:rPr>
                <w:sz w:val="20"/>
                <w:szCs w:val="20"/>
              </w:rPr>
            </w:pPr>
            <w:r w:rsidRPr="004F4513">
              <w:rPr>
                <w:sz w:val="20"/>
                <w:szCs w:val="20"/>
              </w:rPr>
              <w:t>0</w:t>
            </w:r>
          </w:p>
        </w:tc>
        <w:tc>
          <w:tcPr>
            <w:tcW w:w="2551" w:type="dxa"/>
            <w:tcMar>
              <w:top w:w="28" w:type="dxa"/>
              <w:bottom w:w="28" w:type="dxa"/>
            </w:tcMar>
            <w:vAlign w:val="center"/>
          </w:tcPr>
          <w:p w14:paraId="31B64DFE"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03AAE769" w14:textId="77777777" w:rsidTr="004E7867">
        <w:tc>
          <w:tcPr>
            <w:tcW w:w="2539" w:type="dxa"/>
            <w:tcMar>
              <w:top w:w="28" w:type="dxa"/>
              <w:bottom w:w="28" w:type="dxa"/>
            </w:tcMar>
          </w:tcPr>
          <w:p w14:paraId="1A36E484" w14:textId="77777777" w:rsidR="00573A58" w:rsidRPr="004F4513" w:rsidRDefault="00573A58" w:rsidP="00573A58">
            <w:pPr>
              <w:spacing w:after="0" w:line="240" w:lineRule="auto"/>
              <w:ind w:firstLine="0"/>
              <w:rPr>
                <w:sz w:val="20"/>
                <w:szCs w:val="20"/>
              </w:rPr>
            </w:pPr>
            <w:r w:rsidRPr="004F4513">
              <w:rPr>
                <w:sz w:val="20"/>
                <w:szCs w:val="20"/>
              </w:rPr>
              <w:t>Общие колиформные бактерии</w:t>
            </w:r>
          </w:p>
        </w:tc>
        <w:tc>
          <w:tcPr>
            <w:tcW w:w="1296" w:type="dxa"/>
            <w:tcMar>
              <w:top w:w="28" w:type="dxa"/>
              <w:bottom w:w="28" w:type="dxa"/>
            </w:tcMar>
            <w:vAlign w:val="center"/>
          </w:tcPr>
          <w:p w14:paraId="46E95B7E"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0167CBD1"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0602B8A4"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31722965"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415EB9DE" w14:textId="77777777" w:rsidTr="004E7867">
        <w:tc>
          <w:tcPr>
            <w:tcW w:w="2539" w:type="dxa"/>
            <w:tcMar>
              <w:top w:w="28" w:type="dxa"/>
              <w:bottom w:w="28" w:type="dxa"/>
            </w:tcMar>
          </w:tcPr>
          <w:p w14:paraId="4E7C67EB" w14:textId="77777777" w:rsidR="00573A58" w:rsidRPr="004F4513" w:rsidRDefault="00573A58" w:rsidP="00573A58">
            <w:pPr>
              <w:spacing w:after="0" w:line="240" w:lineRule="auto"/>
              <w:ind w:firstLine="0"/>
              <w:rPr>
                <w:sz w:val="20"/>
                <w:szCs w:val="20"/>
              </w:rPr>
            </w:pPr>
            <w:r w:rsidRPr="004F4513">
              <w:rPr>
                <w:sz w:val="20"/>
                <w:szCs w:val="20"/>
              </w:rPr>
              <w:t>Термотолерантные колиформные бактерии</w:t>
            </w:r>
          </w:p>
        </w:tc>
        <w:tc>
          <w:tcPr>
            <w:tcW w:w="1296" w:type="dxa"/>
            <w:tcMar>
              <w:top w:w="28" w:type="dxa"/>
              <w:bottom w:w="28" w:type="dxa"/>
            </w:tcMar>
            <w:vAlign w:val="center"/>
          </w:tcPr>
          <w:p w14:paraId="15AB907B"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71D28244"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33DC64C3"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291262A2"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bl>
    <w:p w14:paraId="6A0D4B65" w14:textId="77777777" w:rsidR="00573A58" w:rsidRPr="004F4513" w:rsidRDefault="00573A58" w:rsidP="00573A58">
      <w:pPr>
        <w:rPr>
          <w:sz w:val="20"/>
          <w:szCs w:val="20"/>
        </w:rPr>
      </w:pPr>
    </w:p>
    <w:p w14:paraId="1B12420D" w14:textId="77777777" w:rsidR="00573A58" w:rsidRPr="004F4513" w:rsidRDefault="00573A58" w:rsidP="00573A58">
      <w:pPr>
        <w:rPr>
          <w:sz w:val="20"/>
          <w:szCs w:val="20"/>
        </w:rPr>
      </w:pPr>
      <w:r w:rsidRPr="004F4513">
        <w:rPr>
          <w:sz w:val="20"/>
          <w:szCs w:val="20"/>
        </w:rPr>
        <w:t>Заключение: проба воды не отвечает требованиям СанПиН 1.2.3685-21 "Гигиенические нормативы и требования к обеспечению безопасности и (или) безвредности для человека факторов среды обитания" по следующим показателям: Мутность, Железо, Жесткость общая</w:t>
      </w:r>
    </w:p>
    <w:p w14:paraId="197EAF25" w14:textId="77777777" w:rsidR="00573A58" w:rsidRPr="004F4513" w:rsidRDefault="00573A58" w:rsidP="00573A58">
      <w:pPr>
        <w:rPr>
          <w:sz w:val="20"/>
          <w:szCs w:val="20"/>
        </w:rPr>
      </w:pPr>
      <w:r w:rsidRPr="004F4513">
        <w:rPr>
          <w:sz w:val="20"/>
          <w:szCs w:val="20"/>
        </w:rPr>
        <w:t>Место отбора, адрес: Протокол испытаний № 38-00/04889-23 п. Кропоткин, ул.Заречная, 8а, от 05.04.2023</w:t>
      </w:r>
    </w:p>
    <w:p w14:paraId="2C11E6E6" w14:textId="3C539562" w:rsidR="00573A58" w:rsidRPr="004F4513" w:rsidRDefault="00573A58" w:rsidP="00573A58">
      <w:pPr>
        <w:jc w:val="right"/>
        <w:rPr>
          <w:sz w:val="20"/>
          <w:szCs w:val="20"/>
        </w:rPr>
      </w:pPr>
      <w:r w:rsidRPr="004F4513">
        <w:rPr>
          <w:sz w:val="20"/>
          <w:szCs w:val="20"/>
        </w:rPr>
        <w:t>Таблица 1.3.</w:t>
      </w:r>
      <w:r w:rsidR="009C2402" w:rsidRPr="004F4513">
        <w:rPr>
          <w:sz w:val="20"/>
          <w:szCs w:val="20"/>
        </w:rPr>
        <w:t>7</w:t>
      </w:r>
    </w:p>
    <w:tbl>
      <w:tblPr>
        <w:tblStyle w:val="af"/>
        <w:tblW w:w="10206" w:type="dxa"/>
        <w:tblInd w:w="108" w:type="dxa"/>
        <w:tblLook w:val="04A0" w:firstRow="1" w:lastRow="0" w:firstColumn="1" w:lastColumn="0" w:noHBand="0" w:noVBand="1"/>
      </w:tblPr>
      <w:tblGrid>
        <w:gridCol w:w="2539"/>
        <w:gridCol w:w="1296"/>
        <w:gridCol w:w="2119"/>
        <w:gridCol w:w="1701"/>
        <w:gridCol w:w="2551"/>
      </w:tblGrid>
      <w:tr w:rsidR="00573A58" w:rsidRPr="004F4513" w14:paraId="65E8A371" w14:textId="77777777" w:rsidTr="004E7867">
        <w:trPr>
          <w:tblHeader/>
        </w:trPr>
        <w:tc>
          <w:tcPr>
            <w:tcW w:w="2539" w:type="dxa"/>
            <w:tcMar>
              <w:top w:w="28" w:type="dxa"/>
              <w:bottom w:w="28" w:type="dxa"/>
            </w:tcMar>
            <w:vAlign w:val="center"/>
          </w:tcPr>
          <w:p w14:paraId="45D3D1D5" w14:textId="77777777" w:rsidR="00573A58" w:rsidRPr="004F4513" w:rsidRDefault="00573A58" w:rsidP="00573A58">
            <w:pPr>
              <w:spacing w:after="0" w:line="240" w:lineRule="auto"/>
              <w:ind w:firstLine="0"/>
              <w:jc w:val="center"/>
              <w:rPr>
                <w:b/>
                <w:sz w:val="20"/>
                <w:szCs w:val="20"/>
              </w:rPr>
            </w:pPr>
            <w:r w:rsidRPr="004F4513">
              <w:rPr>
                <w:b/>
                <w:sz w:val="20"/>
                <w:szCs w:val="20"/>
              </w:rPr>
              <w:t>Наименование показателей</w:t>
            </w:r>
          </w:p>
        </w:tc>
        <w:tc>
          <w:tcPr>
            <w:tcW w:w="1296" w:type="dxa"/>
            <w:tcMar>
              <w:top w:w="28" w:type="dxa"/>
              <w:bottom w:w="28" w:type="dxa"/>
            </w:tcMar>
            <w:vAlign w:val="center"/>
          </w:tcPr>
          <w:p w14:paraId="6A25AEC5" w14:textId="77777777" w:rsidR="00573A58" w:rsidRPr="004F4513" w:rsidRDefault="00573A58" w:rsidP="00573A58">
            <w:pPr>
              <w:spacing w:after="0" w:line="240" w:lineRule="auto"/>
              <w:ind w:firstLine="0"/>
              <w:jc w:val="center"/>
              <w:rPr>
                <w:b/>
                <w:sz w:val="20"/>
                <w:szCs w:val="20"/>
              </w:rPr>
            </w:pPr>
            <w:r w:rsidRPr="004F4513">
              <w:rPr>
                <w:b/>
                <w:sz w:val="20"/>
                <w:szCs w:val="20"/>
              </w:rPr>
              <w:t>Единицы измерения</w:t>
            </w:r>
          </w:p>
        </w:tc>
        <w:tc>
          <w:tcPr>
            <w:tcW w:w="2119" w:type="dxa"/>
            <w:tcMar>
              <w:top w:w="28" w:type="dxa"/>
              <w:bottom w:w="28" w:type="dxa"/>
            </w:tcMar>
            <w:vAlign w:val="center"/>
          </w:tcPr>
          <w:p w14:paraId="42AEA5F7" w14:textId="77777777" w:rsidR="00573A58" w:rsidRPr="004F4513" w:rsidRDefault="00573A58" w:rsidP="00573A58">
            <w:pPr>
              <w:spacing w:after="0" w:line="240" w:lineRule="auto"/>
              <w:ind w:firstLine="0"/>
              <w:jc w:val="center"/>
              <w:rPr>
                <w:b/>
                <w:sz w:val="20"/>
                <w:szCs w:val="20"/>
              </w:rPr>
            </w:pPr>
            <w:r w:rsidRPr="004F4513">
              <w:rPr>
                <w:b/>
                <w:sz w:val="20"/>
                <w:szCs w:val="20"/>
              </w:rPr>
              <w:t>Величина допустимого уровня</w:t>
            </w:r>
          </w:p>
        </w:tc>
        <w:tc>
          <w:tcPr>
            <w:tcW w:w="1701" w:type="dxa"/>
            <w:tcMar>
              <w:top w:w="28" w:type="dxa"/>
              <w:bottom w:w="28" w:type="dxa"/>
            </w:tcMar>
            <w:vAlign w:val="center"/>
          </w:tcPr>
          <w:p w14:paraId="4121CBDF" w14:textId="77777777" w:rsidR="00573A58" w:rsidRPr="004F4513" w:rsidRDefault="00573A58" w:rsidP="00573A58">
            <w:pPr>
              <w:spacing w:after="0" w:line="240" w:lineRule="auto"/>
              <w:ind w:firstLine="0"/>
              <w:jc w:val="center"/>
              <w:rPr>
                <w:b/>
                <w:sz w:val="20"/>
                <w:szCs w:val="20"/>
              </w:rPr>
            </w:pPr>
            <w:r w:rsidRPr="004F4513">
              <w:rPr>
                <w:b/>
                <w:sz w:val="20"/>
                <w:szCs w:val="20"/>
              </w:rPr>
              <w:t>Результаты испытаний</w:t>
            </w:r>
          </w:p>
        </w:tc>
        <w:tc>
          <w:tcPr>
            <w:tcW w:w="2551" w:type="dxa"/>
            <w:tcMar>
              <w:top w:w="28" w:type="dxa"/>
              <w:bottom w:w="28" w:type="dxa"/>
            </w:tcMar>
            <w:vAlign w:val="center"/>
          </w:tcPr>
          <w:p w14:paraId="48970D5E" w14:textId="77777777" w:rsidR="00573A58" w:rsidRPr="004F4513" w:rsidRDefault="00573A58" w:rsidP="00573A58">
            <w:pPr>
              <w:spacing w:after="0" w:line="240" w:lineRule="auto"/>
              <w:ind w:firstLine="0"/>
              <w:jc w:val="center"/>
              <w:rPr>
                <w:b/>
                <w:sz w:val="20"/>
                <w:szCs w:val="20"/>
              </w:rPr>
            </w:pPr>
            <w:r w:rsidRPr="004F4513">
              <w:rPr>
                <w:b/>
                <w:sz w:val="20"/>
                <w:szCs w:val="20"/>
              </w:rPr>
              <w:t>Метод испытаний</w:t>
            </w:r>
          </w:p>
        </w:tc>
      </w:tr>
      <w:tr w:rsidR="00573A58" w:rsidRPr="004F4513" w14:paraId="43AC689C" w14:textId="77777777" w:rsidTr="004E7867">
        <w:tc>
          <w:tcPr>
            <w:tcW w:w="10206" w:type="dxa"/>
            <w:gridSpan w:val="5"/>
            <w:tcMar>
              <w:top w:w="28" w:type="dxa"/>
              <w:bottom w:w="28" w:type="dxa"/>
            </w:tcMar>
          </w:tcPr>
          <w:p w14:paraId="28D30D27"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химическим показателям</w:t>
            </w:r>
          </w:p>
        </w:tc>
      </w:tr>
      <w:tr w:rsidR="00573A58" w:rsidRPr="004F4513" w14:paraId="2C0D16A6" w14:textId="77777777" w:rsidTr="004E7867">
        <w:tc>
          <w:tcPr>
            <w:tcW w:w="2539" w:type="dxa"/>
            <w:tcMar>
              <w:top w:w="28" w:type="dxa"/>
              <w:bottom w:w="28" w:type="dxa"/>
            </w:tcMar>
          </w:tcPr>
          <w:p w14:paraId="48360189" w14:textId="77777777" w:rsidR="00573A58" w:rsidRPr="004F4513" w:rsidRDefault="00573A58" w:rsidP="00573A58">
            <w:pPr>
              <w:spacing w:after="0" w:line="240" w:lineRule="auto"/>
              <w:ind w:firstLine="0"/>
              <w:rPr>
                <w:sz w:val="20"/>
                <w:szCs w:val="20"/>
              </w:rPr>
            </w:pPr>
            <w:r w:rsidRPr="004F4513">
              <w:rPr>
                <w:sz w:val="20"/>
                <w:szCs w:val="20"/>
              </w:rPr>
              <w:t>Запах</w:t>
            </w:r>
          </w:p>
        </w:tc>
        <w:tc>
          <w:tcPr>
            <w:tcW w:w="1296" w:type="dxa"/>
            <w:tcMar>
              <w:top w:w="28" w:type="dxa"/>
              <w:bottom w:w="28" w:type="dxa"/>
            </w:tcMar>
            <w:vAlign w:val="center"/>
          </w:tcPr>
          <w:p w14:paraId="5AE5CEF1"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3D40DC27"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7C4A8D85"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532420D9" w14:textId="77777777" w:rsidR="00573A58" w:rsidRPr="004F4513" w:rsidRDefault="00573A58" w:rsidP="00573A58">
            <w:pPr>
              <w:spacing w:after="0" w:line="240" w:lineRule="auto"/>
              <w:ind w:firstLine="0"/>
              <w:jc w:val="center"/>
              <w:rPr>
                <w:sz w:val="20"/>
                <w:szCs w:val="20"/>
                <w:lang w:eastAsia="ru-RU"/>
              </w:rPr>
            </w:pPr>
            <w:r w:rsidRPr="004F4513">
              <w:rPr>
                <w:sz w:val="20"/>
                <w:szCs w:val="20"/>
              </w:rPr>
              <w:t>ГОСТ Р 57164-2016</w:t>
            </w:r>
          </w:p>
        </w:tc>
      </w:tr>
      <w:tr w:rsidR="00573A58" w:rsidRPr="004F4513" w14:paraId="4152B857" w14:textId="77777777" w:rsidTr="004E7867">
        <w:tc>
          <w:tcPr>
            <w:tcW w:w="2539" w:type="dxa"/>
            <w:tcMar>
              <w:top w:w="28" w:type="dxa"/>
              <w:bottom w:w="28" w:type="dxa"/>
            </w:tcMar>
          </w:tcPr>
          <w:p w14:paraId="0D2AB4C6" w14:textId="77777777" w:rsidR="00573A58" w:rsidRPr="004F4513" w:rsidRDefault="00573A58" w:rsidP="00573A58">
            <w:pPr>
              <w:spacing w:after="0" w:line="240" w:lineRule="auto"/>
              <w:ind w:firstLine="0"/>
              <w:rPr>
                <w:sz w:val="20"/>
                <w:szCs w:val="20"/>
              </w:rPr>
            </w:pPr>
            <w:r w:rsidRPr="004F4513">
              <w:rPr>
                <w:sz w:val="20"/>
                <w:szCs w:val="20"/>
              </w:rPr>
              <w:t>Привкус</w:t>
            </w:r>
          </w:p>
        </w:tc>
        <w:tc>
          <w:tcPr>
            <w:tcW w:w="1296" w:type="dxa"/>
            <w:tcMar>
              <w:top w:w="28" w:type="dxa"/>
              <w:bottom w:w="28" w:type="dxa"/>
            </w:tcMar>
            <w:vAlign w:val="center"/>
          </w:tcPr>
          <w:p w14:paraId="3A65DAEF"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708CD5D8"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65F4A332"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7525AC5F"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25B9F10D" w14:textId="77777777" w:rsidTr="004E7867">
        <w:tc>
          <w:tcPr>
            <w:tcW w:w="2539" w:type="dxa"/>
            <w:tcMar>
              <w:top w:w="28" w:type="dxa"/>
              <w:bottom w:w="28" w:type="dxa"/>
            </w:tcMar>
          </w:tcPr>
          <w:p w14:paraId="1D76B6F4" w14:textId="77777777" w:rsidR="00573A58" w:rsidRPr="004F4513" w:rsidRDefault="00573A58" w:rsidP="00573A58">
            <w:pPr>
              <w:spacing w:after="0" w:line="240" w:lineRule="auto"/>
              <w:ind w:firstLine="0"/>
              <w:rPr>
                <w:sz w:val="20"/>
                <w:szCs w:val="20"/>
              </w:rPr>
            </w:pPr>
            <w:r w:rsidRPr="004F4513">
              <w:rPr>
                <w:sz w:val="20"/>
                <w:szCs w:val="20"/>
              </w:rPr>
              <w:t>Цветность</w:t>
            </w:r>
          </w:p>
        </w:tc>
        <w:tc>
          <w:tcPr>
            <w:tcW w:w="1296" w:type="dxa"/>
            <w:tcMar>
              <w:top w:w="28" w:type="dxa"/>
              <w:bottom w:w="28" w:type="dxa"/>
            </w:tcMar>
            <w:vAlign w:val="center"/>
          </w:tcPr>
          <w:p w14:paraId="6E555DD8" w14:textId="77777777" w:rsidR="00573A58" w:rsidRPr="004F4513" w:rsidRDefault="00573A58" w:rsidP="00573A58">
            <w:pPr>
              <w:spacing w:after="0" w:line="240" w:lineRule="auto"/>
              <w:ind w:firstLine="0"/>
              <w:jc w:val="center"/>
              <w:rPr>
                <w:sz w:val="20"/>
                <w:szCs w:val="20"/>
              </w:rPr>
            </w:pPr>
            <w:r w:rsidRPr="004F4513">
              <w:rPr>
                <w:sz w:val="20"/>
                <w:szCs w:val="20"/>
              </w:rPr>
              <w:t>градусы</w:t>
            </w:r>
          </w:p>
        </w:tc>
        <w:tc>
          <w:tcPr>
            <w:tcW w:w="2119" w:type="dxa"/>
            <w:tcMar>
              <w:top w:w="28" w:type="dxa"/>
              <w:bottom w:w="28" w:type="dxa"/>
            </w:tcMar>
            <w:vAlign w:val="center"/>
          </w:tcPr>
          <w:p w14:paraId="5BFE11F1" w14:textId="77777777" w:rsidR="00573A58" w:rsidRPr="004F4513" w:rsidRDefault="00573A58" w:rsidP="00573A58">
            <w:pPr>
              <w:spacing w:after="0" w:line="240" w:lineRule="auto"/>
              <w:ind w:firstLine="0"/>
              <w:jc w:val="center"/>
              <w:rPr>
                <w:sz w:val="20"/>
                <w:szCs w:val="20"/>
              </w:rPr>
            </w:pPr>
            <w:r w:rsidRPr="004F4513">
              <w:rPr>
                <w:sz w:val="20"/>
                <w:szCs w:val="20"/>
              </w:rPr>
              <w:t>не более 20</w:t>
            </w:r>
          </w:p>
        </w:tc>
        <w:tc>
          <w:tcPr>
            <w:tcW w:w="1701" w:type="dxa"/>
            <w:tcMar>
              <w:top w:w="28" w:type="dxa"/>
              <w:bottom w:w="28" w:type="dxa"/>
            </w:tcMar>
            <w:vAlign w:val="center"/>
          </w:tcPr>
          <w:p w14:paraId="3D0328BC" w14:textId="77777777" w:rsidR="00573A58" w:rsidRPr="004F4513" w:rsidRDefault="00573A58" w:rsidP="00573A58">
            <w:pPr>
              <w:spacing w:after="0" w:line="240" w:lineRule="auto"/>
              <w:ind w:firstLine="0"/>
              <w:jc w:val="center"/>
              <w:rPr>
                <w:sz w:val="20"/>
                <w:szCs w:val="20"/>
              </w:rPr>
            </w:pPr>
            <w:r w:rsidRPr="004F4513">
              <w:rPr>
                <w:sz w:val="20"/>
                <w:szCs w:val="20"/>
              </w:rPr>
              <w:t>7,4±2,2</w:t>
            </w:r>
          </w:p>
        </w:tc>
        <w:tc>
          <w:tcPr>
            <w:tcW w:w="2551" w:type="dxa"/>
            <w:tcMar>
              <w:top w:w="28" w:type="dxa"/>
              <w:bottom w:w="28" w:type="dxa"/>
            </w:tcMar>
            <w:vAlign w:val="center"/>
          </w:tcPr>
          <w:p w14:paraId="3D3E9A80" w14:textId="77777777" w:rsidR="00573A58" w:rsidRPr="004F4513" w:rsidRDefault="00573A58" w:rsidP="00573A58">
            <w:pPr>
              <w:spacing w:after="0" w:line="240" w:lineRule="auto"/>
              <w:ind w:firstLine="0"/>
              <w:jc w:val="center"/>
              <w:rPr>
                <w:sz w:val="20"/>
                <w:szCs w:val="20"/>
              </w:rPr>
            </w:pPr>
            <w:r w:rsidRPr="004F4513">
              <w:rPr>
                <w:sz w:val="20"/>
                <w:szCs w:val="20"/>
              </w:rPr>
              <w:t>ГОСТ Р 31868-2012</w:t>
            </w:r>
          </w:p>
        </w:tc>
      </w:tr>
      <w:tr w:rsidR="00573A58" w:rsidRPr="004F4513" w14:paraId="3B891797" w14:textId="77777777" w:rsidTr="004E7867">
        <w:tc>
          <w:tcPr>
            <w:tcW w:w="2539" w:type="dxa"/>
            <w:tcMar>
              <w:top w:w="28" w:type="dxa"/>
              <w:bottom w:w="28" w:type="dxa"/>
            </w:tcMar>
          </w:tcPr>
          <w:p w14:paraId="69613D50" w14:textId="77777777" w:rsidR="00573A58" w:rsidRPr="004F4513" w:rsidRDefault="00573A58" w:rsidP="00573A58">
            <w:pPr>
              <w:spacing w:after="0" w:line="240" w:lineRule="auto"/>
              <w:ind w:firstLine="0"/>
              <w:rPr>
                <w:sz w:val="20"/>
                <w:szCs w:val="20"/>
              </w:rPr>
            </w:pPr>
            <w:r w:rsidRPr="004F4513">
              <w:rPr>
                <w:sz w:val="20"/>
                <w:szCs w:val="20"/>
              </w:rPr>
              <w:t>Мутность</w:t>
            </w:r>
          </w:p>
        </w:tc>
        <w:tc>
          <w:tcPr>
            <w:tcW w:w="1296" w:type="dxa"/>
            <w:tcMar>
              <w:top w:w="28" w:type="dxa"/>
              <w:bottom w:w="28" w:type="dxa"/>
            </w:tcMar>
            <w:vAlign w:val="center"/>
          </w:tcPr>
          <w:p w14:paraId="527A0BBD" w14:textId="77777777" w:rsidR="00573A58" w:rsidRPr="004F4513" w:rsidRDefault="00573A58" w:rsidP="00573A58">
            <w:pPr>
              <w:spacing w:after="0" w:line="240" w:lineRule="auto"/>
              <w:ind w:firstLine="0"/>
              <w:jc w:val="center"/>
              <w:rPr>
                <w:sz w:val="20"/>
                <w:szCs w:val="20"/>
              </w:rPr>
            </w:pPr>
            <w:r w:rsidRPr="004F4513">
              <w:rPr>
                <w:sz w:val="20"/>
                <w:szCs w:val="20"/>
              </w:rPr>
              <w:t>ЕМФ</w:t>
            </w:r>
          </w:p>
        </w:tc>
        <w:tc>
          <w:tcPr>
            <w:tcW w:w="2119" w:type="dxa"/>
            <w:tcMar>
              <w:top w:w="28" w:type="dxa"/>
              <w:bottom w:w="28" w:type="dxa"/>
            </w:tcMar>
            <w:vAlign w:val="center"/>
          </w:tcPr>
          <w:p w14:paraId="2F213E28" w14:textId="77777777" w:rsidR="00573A58" w:rsidRPr="004F4513" w:rsidRDefault="00573A58" w:rsidP="00573A58">
            <w:pPr>
              <w:spacing w:after="0" w:line="240" w:lineRule="auto"/>
              <w:ind w:firstLine="0"/>
              <w:jc w:val="center"/>
              <w:rPr>
                <w:sz w:val="20"/>
                <w:szCs w:val="20"/>
              </w:rPr>
            </w:pPr>
            <w:r w:rsidRPr="004F4513">
              <w:rPr>
                <w:sz w:val="20"/>
                <w:szCs w:val="20"/>
              </w:rPr>
              <w:t>не более 2,6</w:t>
            </w:r>
          </w:p>
        </w:tc>
        <w:tc>
          <w:tcPr>
            <w:tcW w:w="1701" w:type="dxa"/>
            <w:tcMar>
              <w:top w:w="28" w:type="dxa"/>
              <w:bottom w:w="28" w:type="dxa"/>
            </w:tcMar>
            <w:vAlign w:val="center"/>
          </w:tcPr>
          <w:p w14:paraId="295A5EF9" w14:textId="77777777" w:rsidR="00573A58" w:rsidRPr="004F4513" w:rsidRDefault="00573A58" w:rsidP="00573A58">
            <w:pPr>
              <w:spacing w:after="0" w:line="240" w:lineRule="auto"/>
              <w:ind w:firstLine="0"/>
              <w:jc w:val="center"/>
              <w:rPr>
                <w:sz w:val="20"/>
                <w:szCs w:val="20"/>
              </w:rPr>
            </w:pPr>
            <w:r w:rsidRPr="004F4513">
              <w:rPr>
                <w:sz w:val="20"/>
                <w:szCs w:val="20"/>
              </w:rPr>
              <w:t>2,52±10,5</w:t>
            </w:r>
          </w:p>
        </w:tc>
        <w:tc>
          <w:tcPr>
            <w:tcW w:w="2551" w:type="dxa"/>
            <w:tcMar>
              <w:top w:w="28" w:type="dxa"/>
              <w:bottom w:w="28" w:type="dxa"/>
            </w:tcMar>
            <w:vAlign w:val="center"/>
          </w:tcPr>
          <w:p w14:paraId="0AFA3327"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426E748E" w14:textId="77777777" w:rsidTr="004E7867">
        <w:tc>
          <w:tcPr>
            <w:tcW w:w="2539" w:type="dxa"/>
            <w:tcMar>
              <w:top w:w="28" w:type="dxa"/>
              <w:bottom w:w="28" w:type="dxa"/>
            </w:tcMar>
          </w:tcPr>
          <w:p w14:paraId="155ACD15" w14:textId="77777777" w:rsidR="00573A58" w:rsidRPr="004F4513" w:rsidRDefault="00573A58" w:rsidP="00573A58">
            <w:pPr>
              <w:spacing w:after="0" w:line="240" w:lineRule="auto"/>
              <w:ind w:firstLine="0"/>
              <w:rPr>
                <w:sz w:val="20"/>
                <w:szCs w:val="20"/>
              </w:rPr>
            </w:pPr>
            <w:r w:rsidRPr="004F4513">
              <w:rPr>
                <w:sz w:val="20"/>
                <w:szCs w:val="20"/>
              </w:rPr>
              <w:t>Окисляемость перманганатная</w:t>
            </w:r>
          </w:p>
        </w:tc>
        <w:tc>
          <w:tcPr>
            <w:tcW w:w="1296" w:type="dxa"/>
            <w:tcMar>
              <w:top w:w="28" w:type="dxa"/>
              <w:bottom w:w="28" w:type="dxa"/>
            </w:tcMar>
            <w:vAlign w:val="center"/>
          </w:tcPr>
          <w:p w14:paraId="577A4E35"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0A172E36" w14:textId="77777777" w:rsidR="00573A58" w:rsidRPr="004F4513" w:rsidRDefault="00573A58" w:rsidP="00573A58">
            <w:pPr>
              <w:spacing w:after="0" w:line="240" w:lineRule="auto"/>
              <w:ind w:firstLine="0"/>
              <w:jc w:val="center"/>
              <w:rPr>
                <w:sz w:val="20"/>
                <w:szCs w:val="20"/>
              </w:rPr>
            </w:pPr>
            <w:r w:rsidRPr="004F4513">
              <w:rPr>
                <w:sz w:val="20"/>
                <w:szCs w:val="20"/>
              </w:rPr>
              <w:t>не более 5</w:t>
            </w:r>
          </w:p>
        </w:tc>
        <w:tc>
          <w:tcPr>
            <w:tcW w:w="1701" w:type="dxa"/>
            <w:tcMar>
              <w:top w:w="28" w:type="dxa"/>
              <w:bottom w:w="28" w:type="dxa"/>
            </w:tcMar>
            <w:vAlign w:val="center"/>
          </w:tcPr>
          <w:p w14:paraId="365470C2" w14:textId="77777777" w:rsidR="00573A58" w:rsidRPr="004F4513" w:rsidRDefault="00573A58" w:rsidP="00573A58">
            <w:pPr>
              <w:spacing w:after="0" w:line="240" w:lineRule="auto"/>
              <w:ind w:firstLine="0"/>
              <w:jc w:val="center"/>
              <w:rPr>
                <w:sz w:val="20"/>
                <w:szCs w:val="20"/>
              </w:rPr>
            </w:pPr>
            <w:r w:rsidRPr="004F4513">
              <w:rPr>
                <w:sz w:val="20"/>
                <w:szCs w:val="20"/>
              </w:rPr>
              <w:t>0,8±0,16</w:t>
            </w:r>
          </w:p>
        </w:tc>
        <w:tc>
          <w:tcPr>
            <w:tcW w:w="2551" w:type="dxa"/>
            <w:tcMar>
              <w:top w:w="28" w:type="dxa"/>
              <w:bottom w:w="28" w:type="dxa"/>
            </w:tcMar>
            <w:vAlign w:val="center"/>
          </w:tcPr>
          <w:p w14:paraId="6076A395" w14:textId="77777777" w:rsidR="00573A58" w:rsidRPr="004F4513" w:rsidRDefault="00573A58" w:rsidP="00573A58">
            <w:pPr>
              <w:spacing w:after="0" w:line="240" w:lineRule="auto"/>
              <w:ind w:firstLine="0"/>
              <w:jc w:val="center"/>
              <w:rPr>
                <w:sz w:val="20"/>
                <w:szCs w:val="20"/>
              </w:rPr>
            </w:pPr>
            <w:r w:rsidRPr="004F4513">
              <w:rPr>
                <w:sz w:val="20"/>
                <w:szCs w:val="20"/>
              </w:rPr>
              <w:t>ПНДФ 14.2.4.154-99</w:t>
            </w:r>
          </w:p>
        </w:tc>
      </w:tr>
      <w:tr w:rsidR="00573A58" w:rsidRPr="004F4513" w14:paraId="70588497" w14:textId="77777777" w:rsidTr="004E7867">
        <w:tc>
          <w:tcPr>
            <w:tcW w:w="2539" w:type="dxa"/>
            <w:tcMar>
              <w:top w:w="28" w:type="dxa"/>
              <w:bottom w:w="28" w:type="dxa"/>
            </w:tcMar>
          </w:tcPr>
          <w:p w14:paraId="227A34DE" w14:textId="77777777" w:rsidR="00573A58" w:rsidRPr="004F4513" w:rsidRDefault="00573A58" w:rsidP="00573A58">
            <w:pPr>
              <w:spacing w:after="0" w:line="240" w:lineRule="auto"/>
              <w:ind w:firstLine="0"/>
              <w:rPr>
                <w:sz w:val="20"/>
                <w:szCs w:val="20"/>
              </w:rPr>
            </w:pPr>
            <w:r w:rsidRPr="004F4513">
              <w:rPr>
                <w:sz w:val="20"/>
                <w:szCs w:val="20"/>
              </w:rPr>
              <w:t>Азот аммиака</w:t>
            </w:r>
          </w:p>
        </w:tc>
        <w:tc>
          <w:tcPr>
            <w:tcW w:w="1296" w:type="dxa"/>
            <w:tcMar>
              <w:top w:w="28" w:type="dxa"/>
              <w:bottom w:w="28" w:type="dxa"/>
            </w:tcMar>
            <w:vAlign w:val="center"/>
          </w:tcPr>
          <w:p w14:paraId="454AF4DA"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67A01E9E" w14:textId="77777777" w:rsidR="00573A58" w:rsidRPr="004F4513" w:rsidRDefault="00573A58" w:rsidP="00573A58">
            <w:pPr>
              <w:spacing w:after="0" w:line="240" w:lineRule="auto"/>
              <w:ind w:firstLine="0"/>
              <w:jc w:val="center"/>
              <w:rPr>
                <w:sz w:val="20"/>
                <w:szCs w:val="20"/>
              </w:rPr>
            </w:pPr>
            <w:r w:rsidRPr="004F4513">
              <w:rPr>
                <w:sz w:val="20"/>
                <w:szCs w:val="20"/>
              </w:rPr>
              <w:t>не более 1,5</w:t>
            </w:r>
          </w:p>
        </w:tc>
        <w:tc>
          <w:tcPr>
            <w:tcW w:w="1701" w:type="dxa"/>
            <w:tcMar>
              <w:top w:w="28" w:type="dxa"/>
              <w:bottom w:w="28" w:type="dxa"/>
            </w:tcMar>
            <w:vAlign w:val="center"/>
          </w:tcPr>
          <w:p w14:paraId="04C381EC"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5B5BEB23"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727AAFFC" w14:textId="77777777" w:rsidTr="004E7867">
        <w:tc>
          <w:tcPr>
            <w:tcW w:w="2539" w:type="dxa"/>
            <w:tcMar>
              <w:top w:w="28" w:type="dxa"/>
              <w:bottom w:w="28" w:type="dxa"/>
            </w:tcMar>
          </w:tcPr>
          <w:p w14:paraId="0EE37DC2" w14:textId="77777777" w:rsidR="00573A58" w:rsidRPr="004F4513" w:rsidRDefault="00573A58" w:rsidP="00573A58">
            <w:pPr>
              <w:spacing w:after="0" w:line="240" w:lineRule="auto"/>
              <w:ind w:firstLine="0"/>
              <w:rPr>
                <w:sz w:val="20"/>
                <w:szCs w:val="20"/>
              </w:rPr>
            </w:pPr>
            <w:r w:rsidRPr="004F4513">
              <w:rPr>
                <w:sz w:val="20"/>
                <w:szCs w:val="20"/>
              </w:rPr>
              <w:t>Нитраты</w:t>
            </w:r>
          </w:p>
        </w:tc>
        <w:tc>
          <w:tcPr>
            <w:tcW w:w="1296" w:type="dxa"/>
            <w:tcMar>
              <w:top w:w="28" w:type="dxa"/>
              <w:bottom w:w="28" w:type="dxa"/>
            </w:tcMar>
            <w:vAlign w:val="center"/>
          </w:tcPr>
          <w:p w14:paraId="485C3A57"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153704A8" w14:textId="77777777" w:rsidR="00573A58" w:rsidRPr="004F4513" w:rsidRDefault="00573A58" w:rsidP="00573A58">
            <w:pPr>
              <w:spacing w:after="0" w:line="240" w:lineRule="auto"/>
              <w:ind w:firstLine="0"/>
              <w:jc w:val="center"/>
              <w:rPr>
                <w:sz w:val="20"/>
                <w:szCs w:val="20"/>
              </w:rPr>
            </w:pPr>
            <w:r w:rsidRPr="004F4513">
              <w:rPr>
                <w:sz w:val="20"/>
                <w:szCs w:val="20"/>
              </w:rPr>
              <w:t>не более 45</w:t>
            </w:r>
          </w:p>
        </w:tc>
        <w:tc>
          <w:tcPr>
            <w:tcW w:w="1701" w:type="dxa"/>
            <w:tcMar>
              <w:top w:w="28" w:type="dxa"/>
              <w:bottom w:w="28" w:type="dxa"/>
            </w:tcMar>
            <w:vAlign w:val="center"/>
          </w:tcPr>
          <w:p w14:paraId="7ABA6DD4" w14:textId="77777777" w:rsidR="00573A58" w:rsidRPr="004F4513" w:rsidRDefault="00573A58" w:rsidP="00573A58">
            <w:pPr>
              <w:spacing w:after="0" w:line="240" w:lineRule="auto"/>
              <w:ind w:firstLine="0"/>
              <w:jc w:val="center"/>
              <w:rPr>
                <w:sz w:val="20"/>
                <w:szCs w:val="20"/>
              </w:rPr>
            </w:pPr>
            <w:r w:rsidRPr="004F4513">
              <w:rPr>
                <w:sz w:val="20"/>
                <w:szCs w:val="20"/>
              </w:rPr>
              <w:t>1,06±0,21</w:t>
            </w:r>
          </w:p>
        </w:tc>
        <w:tc>
          <w:tcPr>
            <w:tcW w:w="2551" w:type="dxa"/>
            <w:tcMar>
              <w:top w:w="28" w:type="dxa"/>
              <w:bottom w:w="28" w:type="dxa"/>
            </w:tcMar>
            <w:vAlign w:val="center"/>
          </w:tcPr>
          <w:p w14:paraId="5D14652F" w14:textId="77777777" w:rsidR="00573A58" w:rsidRPr="004F4513" w:rsidRDefault="00573A58" w:rsidP="00573A58">
            <w:pPr>
              <w:spacing w:after="0" w:line="240" w:lineRule="auto"/>
              <w:ind w:firstLine="0"/>
              <w:jc w:val="center"/>
              <w:rPr>
                <w:sz w:val="20"/>
                <w:szCs w:val="20"/>
              </w:rPr>
            </w:pPr>
            <w:r w:rsidRPr="004F4513">
              <w:rPr>
                <w:sz w:val="20"/>
                <w:szCs w:val="20"/>
              </w:rPr>
              <w:t>ГОСТ 33045-2014</w:t>
            </w:r>
          </w:p>
        </w:tc>
      </w:tr>
      <w:tr w:rsidR="00573A58" w:rsidRPr="004F4513" w14:paraId="2BA2B096" w14:textId="77777777" w:rsidTr="004E7867">
        <w:tc>
          <w:tcPr>
            <w:tcW w:w="2539" w:type="dxa"/>
            <w:tcMar>
              <w:top w:w="28" w:type="dxa"/>
              <w:bottom w:w="28" w:type="dxa"/>
            </w:tcMar>
          </w:tcPr>
          <w:p w14:paraId="67BE56AC" w14:textId="77777777" w:rsidR="00573A58" w:rsidRPr="004F4513" w:rsidRDefault="00573A58" w:rsidP="00573A58">
            <w:pPr>
              <w:spacing w:after="0" w:line="240" w:lineRule="auto"/>
              <w:ind w:firstLine="0"/>
              <w:rPr>
                <w:sz w:val="20"/>
                <w:szCs w:val="20"/>
              </w:rPr>
            </w:pPr>
            <w:r w:rsidRPr="004F4513">
              <w:rPr>
                <w:sz w:val="20"/>
                <w:szCs w:val="20"/>
              </w:rPr>
              <w:t>Сульфаты</w:t>
            </w:r>
          </w:p>
        </w:tc>
        <w:tc>
          <w:tcPr>
            <w:tcW w:w="1296" w:type="dxa"/>
            <w:tcMar>
              <w:top w:w="28" w:type="dxa"/>
              <w:bottom w:w="28" w:type="dxa"/>
            </w:tcMar>
            <w:vAlign w:val="center"/>
          </w:tcPr>
          <w:p w14:paraId="0C0FF5B4"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5B51BF79" w14:textId="77777777" w:rsidR="00573A58" w:rsidRPr="004F4513" w:rsidRDefault="00573A58" w:rsidP="00573A58">
            <w:pPr>
              <w:spacing w:after="0" w:line="240" w:lineRule="auto"/>
              <w:ind w:firstLine="0"/>
              <w:jc w:val="center"/>
              <w:rPr>
                <w:sz w:val="20"/>
                <w:szCs w:val="20"/>
              </w:rPr>
            </w:pPr>
            <w:r w:rsidRPr="004F4513">
              <w:rPr>
                <w:sz w:val="20"/>
                <w:szCs w:val="20"/>
              </w:rPr>
              <w:t>не более 500</w:t>
            </w:r>
          </w:p>
        </w:tc>
        <w:tc>
          <w:tcPr>
            <w:tcW w:w="1701" w:type="dxa"/>
            <w:tcMar>
              <w:top w:w="28" w:type="dxa"/>
              <w:bottom w:w="28" w:type="dxa"/>
            </w:tcMar>
            <w:vAlign w:val="center"/>
          </w:tcPr>
          <w:p w14:paraId="6A2B70ED" w14:textId="77777777" w:rsidR="00573A58" w:rsidRPr="004F4513" w:rsidRDefault="00573A58" w:rsidP="00573A58">
            <w:pPr>
              <w:spacing w:after="0" w:line="240" w:lineRule="auto"/>
              <w:ind w:firstLine="0"/>
              <w:jc w:val="center"/>
              <w:rPr>
                <w:sz w:val="20"/>
                <w:szCs w:val="20"/>
              </w:rPr>
            </w:pPr>
            <w:r w:rsidRPr="004F4513">
              <w:rPr>
                <w:sz w:val="20"/>
                <w:szCs w:val="20"/>
              </w:rPr>
              <w:t>365±55</w:t>
            </w:r>
          </w:p>
        </w:tc>
        <w:tc>
          <w:tcPr>
            <w:tcW w:w="2551" w:type="dxa"/>
            <w:tcMar>
              <w:top w:w="28" w:type="dxa"/>
              <w:bottom w:w="28" w:type="dxa"/>
            </w:tcMar>
            <w:vAlign w:val="center"/>
          </w:tcPr>
          <w:p w14:paraId="1F982A7D" w14:textId="77777777" w:rsidR="00573A58" w:rsidRPr="004F4513" w:rsidRDefault="00573A58" w:rsidP="00573A58">
            <w:pPr>
              <w:spacing w:after="0" w:line="240" w:lineRule="auto"/>
              <w:ind w:firstLine="0"/>
              <w:jc w:val="center"/>
              <w:rPr>
                <w:sz w:val="20"/>
                <w:szCs w:val="20"/>
              </w:rPr>
            </w:pPr>
            <w:r w:rsidRPr="004F4513">
              <w:rPr>
                <w:sz w:val="20"/>
                <w:szCs w:val="20"/>
              </w:rPr>
              <w:t>ГОСТ 31940-2012</w:t>
            </w:r>
          </w:p>
        </w:tc>
      </w:tr>
      <w:tr w:rsidR="00573A58" w:rsidRPr="004F4513" w14:paraId="7C0ABDF1" w14:textId="77777777" w:rsidTr="004E7867">
        <w:tc>
          <w:tcPr>
            <w:tcW w:w="2539" w:type="dxa"/>
            <w:tcMar>
              <w:top w:w="28" w:type="dxa"/>
              <w:bottom w:w="28" w:type="dxa"/>
            </w:tcMar>
          </w:tcPr>
          <w:p w14:paraId="1B5D46A8" w14:textId="77777777" w:rsidR="00573A58" w:rsidRPr="004F4513" w:rsidRDefault="00573A58" w:rsidP="00573A58">
            <w:pPr>
              <w:spacing w:after="0" w:line="240" w:lineRule="auto"/>
              <w:ind w:firstLine="0"/>
              <w:rPr>
                <w:sz w:val="20"/>
                <w:szCs w:val="20"/>
              </w:rPr>
            </w:pPr>
            <w:r w:rsidRPr="004F4513">
              <w:rPr>
                <w:sz w:val="20"/>
                <w:szCs w:val="20"/>
              </w:rPr>
              <w:t>Нитриты</w:t>
            </w:r>
          </w:p>
        </w:tc>
        <w:tc>
          <w:tcPr>
            <w:tcW w:w="1296" w:type="dxa"/>
            <w:tcMar>
              <w:top w:w="28" w:type="dxa"/>
              <w:bottom w:w="28" w:type="dxa"/>
            </w:tcMar>
            <w:vAlign w:val="center"/>
          </w:tcPr>
          <w:p w14:paraId="646C5E8A"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C73C739" w14:textId="77777777" w:rsidR="00573A58" w:rsidRPr="004F4513" w:rsidRDefault="00573A58" w:rsidP="00573A58">
            <w:pPr>
              <w:spacing w:after="0" w:line="240" w:lineRule="auto"/>
              <w:ind w:firstLine="0"/>
              <w:jc w:val="center"/>
              <w:rPr>
                <w:sz w:val="20"/>
                <w:szCs w:val="20"/>
              </w:rPr>
            </w:pPr>
            <w:r w:rsidRPr="004F4513">
              <w:rPr>
                <w:sz w:val="20"/>
                <w:szCs w:val="20"/>
              </w:rPr>
              <w:t>не более 3,3</w:t>
            </w:r>
          </w:p>
        </w:tc>
        <w:tc>
          <w:tcPr>
            <w:tcW w:w="1701" w:type="dxa"/>
            <w:tcMar>
              <w:top w:w="28" w:type="dxa"/>
              <w:bottom w:w="28" w:type="dxa"/>
            </w:tcMar>
            <w:vAlign w:val="center"/>
          </w:tcPr>
          <w:p w14:paraId="70AEAF8B"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78915F87"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70E1E60E" w14:textId="77777777" w:rsidTr="004E7867">
        <w:tc>
          <w:tcPr>
            <w:tcW w:w="2539" w:type="dxa"/>
            <w:tcMar>
              <w:top w:w="28" w:type="dxa"/>
              <w:bottom w:w="28" w:type="dxa"/>
            </w:tcMar>
          </w:tcPr>
          <w:p w14:paraId="4325C927" w14:textId="77777777" w:rsidR="00573A58" w:rsidRPr="004F4513" w:rsidRDefault="00573A58" w:rsidP="00573A58">
            <w:pPr>
              <w:spacing w:after="0" w:line="240" w:lineRule="auto"/>
              <w:ind w:firstLine="0"/>
              <w:rPr>
                <w:sz w:val="20"/>
                <w:szCs w:val="20"/>
              </w:rPr>
            </w:pPr>
            <w:r w:rsidRPr="004F4513">
              <w:rPr>
                <w:sz w:val="20"/>
                <w:szCs w:val="20"/>
              </w:rPr>
              <w:t>Железо</w:t>
            </w:r>
          </w:p>
        </w:tc>
        <w:tc>
          <w:tcPr>
            <w:tcW w:w="1296" w:type="dxa"/>
            <w:tcMar>
              <w:top w:w="28" w:type="dxa"/>
              <w:bottom w:w="28" w:type="dxa"/>
            </w:tcMar>
            <w:vAlign w:val="center"/>
          </w:tcPr>
          <w:p w14:paraId="1BA2A7B9"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4A0933C8" w14:textId="77777777" w:rsidR="00573A58" w:rsidRPr="004F4513" w:rsidRDefault="00573A58" w:rsidP="00573A58">
            <w:pPr>
              <w:spacing w:after="0" w:line="240" w:lineRule="auto"/>
              <w:ind w:firstLine="0"/>
              <w:jc w:val="center"/>
              <w:rPr>
                <w:sz w:val="20"/>
                <w:szCs w:val="20"/>
              </w:rPr>
            </w:pPr>
            <w:r w:rsidRPr="004F4513">
              <w:rPr>
                <w:sz w:val="20"/>
                <w:szCs w:val="20"/>
              </w:rPr>
              <w:t>не более 0,3</w:t>
            </w:r>
          </w:p>
        </w:tc>
        <w:tc>
          <w:tcPr>
            <w:tcW w:w="1701" w:type="dxa"/>
            <w:tcMar>
              <w:top w:w="28" w:type="dxa"/>
              <w:bottom w:w="28" w:type="dxa"/>
            </w:tcMar>
            <w:vAlign w:val="center"/>
          </w:tcPr>
          <w:p w14:paraId="5E1455BF" w14:textId="77777777" w:rsidR="00573A58" w:rsidRPr="004F4513" w:rsidRDefault="00573A58" w:rsidP="00573A58">
            <w:pPr>
              <w:spacing w:after="0" w:line="240" w:lineRule="auto"/>
              <w:ind w:firstLine="0"/>
              <w:jc w:val="center"/>
              <w:rPr>
                <w:sz w:val="20"/>
                <w:szCs w:val="20"/>
              </w:rPr>
            </w:pPr>
            <w:r w:rsidRPr="004F4513">
              <w:rPr>
                <w:sz w:val="20"/>
                <w:szCs w:val="20"/>
              </w:rPr>
              <w:t>0,16±0,032</w:t>
            </w:r>
          </w:p>
        </w:tc>
        <w:tc>
          <w:tcPr>
            <w:tcW w:w="2551" w:type="dxa"/>
            <w:tcMar>
              <w:top w:w="28" w:type="dxa"/>
              <w:bottom w:w="28" w:type="dxa"/>
            </w:tcMar>
            <w:vAlign w:val="center"/>
          </w:tcPr>
          <w:p w14:paraId="4D2A7546" w14:textId="77777777" w:rsidR="00573A58" w:rsidRPr="004F4513" w:rsidRDefault="00573A58" w:rsidP="00573A58">
            <w:pPr>
              <w:spacing w:after="0" w:line="240" w:lineRule="auto"/>
              <w:ind w:firstLine="0"/>
              <w:jc w:val="center"/>
              <w:rPr>
                <w:sz w:val="20"/>
                <w:szCs w:val="20"/>
              </w:rPr>
            </w:pPr>
            <w:r w:rsidRPr="004F4513">
              <w:rPr>
                <w:sz w:val="20"/>
                <w:szCs w:val="20"/>
              </w:rPr>
              <w:t>ГОСТ 4011-72 3</w:t>
            </w:r>
          </w:p>
        </w:tc>
      </w:tr>
      <w:tr w:rsidR="00573A58" w:rsidRPr="004F4513" w14:paraId="0D9E0225" w14:textId="77777777" w:rsidTr="004E7867">
        <w:tc>
          <w:tcPr>
            <w:tcW w:w="2539" w:type="dxa"/>
            <w:tcMar>
              <w:top w:w="28" w:type="dxa"/>
              <w:bottom w:w="28" w:type="dxa"/>
            </w:tcMar>
          </w:tcPr>
          <w:p w14:paraId="254388F2" w14:textId="77777777" w:rsidR="00573A58" w:rsidRPr="004F4513" w:rsidRDefault="00573A58" w:rsidP="00573A58">
            <w:pPr>
              <w:spacing w:after="0" w:line="240" w:lineRule="auto"/>
              <w:ind w:firstLine="0"/>
              <w:rPr>
                <w:sz w:val="20"/>
                <w:szCs w:val="20"/>
              </w:rPr>
            </w:pPr>
            <w:r w:rsidRPr="004F4513">
              <w:rPr>
                <w:sz w:val="20"/>
                <w:szCs w:val="20"/>
              </w:rPr>
              <w:t>рН</w:t>
            </w:r>
          </w:p>
        </w:tc>
        <w:tc>
          <w:tcPr>
            <w:tcW w:w="1296" w:type="dxa"/>
            <w:tcMar>
              <w:top w:w="28" w:type="dxa"/>
              <w:bottom w:w="28" w:type="dxa"/>
            </w:tcMar>
            <w:vAlign w:val="center"/>
          </w:tcPr>
          <w:p w14:paraId="2AE96815" w14:textId="77777777" w:rsidR="00573A58" w:rsidRPr="004F4513" w:rsidRDefault="00573A58" w:rsidP="00573A58">
            <w:pPr>
              <w:spacing w:after="0" w:line="240" w:lineRule="auto"/>
              <w:ind w:firstLine="0"/>
              <w:jc w:val="center"/>
              <w:rPr>
                <w:sz w:val="20"/>
                <w:szCs w:val="20"/>
              </w:rPr>
            </w:pPr>
            <w:r w:rsidRPr="004F4513">
              <w:rPr>
                <w:sz w:val="20"/>
                <w:szCs w:val="20"/>
              </w:rPr>
              <w:t>един. рН</w:t>
            </w:r>
          </w:p>
        </w:tc>
        <w:tc>
          <w:tcPr>
            <w:tcW w:w="2119" w:type="dxa"/>
            <w:tcMar>
              <w:top w:w="28" w:type="dxa"/>
              <w:bottom w:w="28" w:type="dxa"/>
            </w:tcMar>
            <w:vAlign w:val="center"/>
          </w:tcPr>
          <w:p w14:paraId="574AC1FF" w14:textId="77777777" w:rsidR="00573A58" w:rsidRPr="004F4513" w:rsidRDefault="00573A58" w:rsidP="00573A58">
            <w:pPr>
              <w:spacing w:after="0" w:line="240" w:lineRule="auto"/>
              <w:ind w:firstLine="0"/>
              <w:jc w:val="center"/>
              <w:rPr>
                <w:sz w:val="20"/>
                <w:szCs w:val="20"/>
              </w:rPr>
            </w:pPr>
            <w:r w:rsidRPr="004F4513">
              <w:rPr>
                <w:sz w:val="20"/>
                <w:szCs w:val="20"/>
              </w:rPr>
              <w:t>от 6(вкл) до 9(вкл)</w:t>
            </w:r>
          </w:p>
        </w:tc>
        <w:tc>
          <w:tcPr>
            <w:tcW w:w="1701" w:type="dxa"/>
            <w:tcMar>
              <w:top w:w="28" w:type="dxa"/>
              <w:bottom w:w="28" w:type="dxa"/>
            </w:tcMar>
            <w:vAlign w:val="center"/>
          </w:tcPr>
          <w:p w14:paraId="6A0141B4" w14:textId="77777777" w:rsidR="00573A58" w:rsidRPr="004F4513" w:rsidRDefault="00573A58" w:rsidP="00573A58">
            <w:pPr>
              <w:spacing w:after="0" w:line="240" w:lineRule="auto"/>
              <w:ind w:firstLine="0"/>
              <w:jc w:val="center"/>
              <w:rPr>
                <w:sz w:val="20"/>
                <w:szCs w:val="20"/>
              </w:rPr>
            </w:pPr>
            <w:r w:rsidRPr="004F4513">
              <w:rPr>
                <w:sz w:val="20"/>
                <w:szCs w:val="20"/>
              </w:rPr>
              <w:t>7,4±0,2</w:t>
            </w:r>
          </w:p>
        </w:tc>
        <w:tc>
          <w:tcPr>
            <w:tcW w:w="2551" w:type="dxa"/>
            <w:tcMar>
              <w:top w:w="28" w:type="dxa"/>
              <w:bottom w:w="28" w:type="dxa"/>
            </w:tcMar>
            <w:vAlign w:val="center"/>
          </w:tcPr>
          <w:p w14:paraId="4D429013" w14:textId="77777777" w:rsidR="00573A58" w:rsidRPr="004F4513" w:rsidRDefault="00573A58" w:rsidP="00573A58">
            <w:pPr>
              <w:spacing w:after="0" w:line="240" w:lineRule="auto"/>
              <w:ind w:firstLine="0"/>
              <w:jc w:val="center"/>
              <w:rPr>
                <w:sz w:val="20"/>
                <w:szCs w:val="20"/>
              </w:rPr>
            </w:pPr>
            <w:r w:rsidRPr="004F4513">
              <w:rPr>
                <w:sz w:val="20"/>
                <w:szCs w:val="20"/>
              </w:rPr>
              <w:t>ПНДФ 14.1:2:3:4.121-97</w:t>
            </w:r>
          </w:p>
        </w:tc>
      </w:tr>
      <w:tr w:rsidR="00573A58" w:rsidRPr="004F4513" w14:paraId="0B4311E4" w14:textId="77777777" w:rsidTr="004E7867">
        <w:tc>
          <w:tcPr>
            <w:tcW w:w="2539" w:type="dxa"/>
            <w:tcMar>
              <w:top w:w="28" w:type="dxa"/>
              <w:bottom w:w="28" w:type="dxa"/>
            </w:tcMar>
          </w:tcPr>
          <w:p w14:paraId="01C505BC" w14:textId="77777777" w:rsidR="00573A58" w:rsidRPr="004F4513" w:rsidRDefault="00573A58" w:rsidP="00573A58">
            <w:pPr>
              <w:spacing w:after="0" w:line="240" w:lineRule="auto"/>
              <w:ind w:firstLine="0"/>
              <w:rPr>
                <w:sz w:val="20"/>
                <w:szCs w:val="20"/>
              </w:rPr>
            </w:pPr>
            <w:r w:rsidRPr="004F4513">
              <w:rPr>
                <w:sz w:val="20"/>
                <w:szCs w:val="20"/>
              </w:rPr>
              <w:t>Жесткость общая</w:t>
            </w:r>
          </w:p>
        </w:tc>
        <w:tc>
          <w:tcPr>
            <w:tcW w:w="1296" w:type="dxa"/>
            <w:tcMar>
              <w:top w:w="28" w:type="dxa"/>
              <w:bottom w:w="28" w:type="dxa"/>
            </w:tcMar>
            <w:vAlign w:val="center"/>
          </w:tcPr>
          <w:p w14:paraId="7E79AAED" w14:textId="77777777" w:rsidR="00573A58" w:rsidRPr="004F4513" w:rsidRDefault="00573A58" w:rsidP="00573A58">
            <w:pPr>
              <w:spacing w:after="0" w:line="240" w:lineRule="auto"/>
              <w:ind w:firstLine="0"/>
              <w:jc w:val="center"/>
              <w:rPr>
                <w:sz w:val="20"/>
                <w:szCs w:val="20"/>
              </w:rPr>
            </w:pPr>
            <w:r w:rsidRPr="004F4513">
              <w:rPr>
                <w:sz w:val="20"/>
                <w:szCs w:val="20"/>
              </w:rPr>
              <w:t>Жº</w:t>
            </w:r>
          </w:p>
        </w:tc>
        <w:tc>
          <w:tcPr>
            <w:tcW w:w="2119" w:type="dxa"/>
            <w:tcMar>
              <w:top w:w="28" w:type="dxa"/>
              <w:bottom w:w="28" w:type="dxa"/>
            </w:tcMar>
            <w:vAlign w:val="center"/>
          </w:tcPr>
          <w:p w14:paraId="1C9F37B2" w14:textId="77777777" w:rsidR="00573A58" w:rsidRPr="004F4513" w:rsidRDefault="00573A58" w:rsidP="00573A58">
            <w:pPr>
              <w:spacing w:after="0" w:line="240" w:lineRule="auto"/>
              <w:ind w:firstLine="0"/>
              <w:jc w:val="center"/>
              <w:rPr>
                <w:sz w:val="20"/>
                <w:szCs w:val="20"/>
              </w:rPr>
            </w:pPr>
            <w:r w:rsidRPr="004F4513">
              <w:rPr>
                <w:sz w:val="20"/>
                <w:szCs w:val="20"/>
              </w:rPr>
              <w:t>не более 7</w:t>
            </w:r>
          </w:p>
        </w:tc>
        <w:tc>
          <w:tcPr>
            <w:tcW w:w="1701" w:type="dxa"/>
            <w:tcMar>
              <w:top w:w="28" w:type="dxa"/>
              <w:bottom w:w="28" w:type="dxa"/>
            </w:tcMar>
            <w:vAlign w:val="center"/>
          </w:tcPr>
          <w:p w14:paraId="232859F1" w14:textId="77777777" w:rsidR="00573A58" w:rsidRPr="004F4513" w:rsidRDefault="00573A58" w:rsidP="00573A58">
            <w:pPr>
              <w:spacing w:after="0" w:line="240" w:lineRule="auto"/>
              <w:ind w:firstLine="0"/>
              <w:jc w:val="center"/>
              <w:rPr>
                <w:sz w:val="20"/>
                <w:szCs w:val="20"/>
              </w:rPr>
            </w:pPr>
            <w:r w:rsidRPr="004F4513">
              <w:rPr>
                <w:sz w:val="20"/>
                <w:szCs w:val="20"/>
              </w:rPr>
              <w:t>17,4±2,6</w:t>
            </w:r>
          </w:p>
        </w:tc>
        <w:tc>
          <w:tcPr>
            <w:tcW w:w="2551" w:type="dxa"/>
            <w:tcMar>
              <w:top w:w="28" w:type="dxa"/>
              <w:bottom w:w="28" w:type="dxa"/>
            </w:tcMar>
            <w:vAlign w:val="center"/>
          </w:tcPr>
          <w:p w14:paraId="5E0F47D1" w14:textId="77777777" w:rsidR="00573A58" w:rsidRPr="004F4513" w:rsidRDefault="00573A58" w:rsidP="00573A58">
            <w:pPr>
              <w:spacing w:after="0" w:line="240" w:lineRule="auto"/>
              <w:ind w:firstLine="0"/>
              <w:jc w:val="center"/>
              <w:rPr>
                <w:sz w:val="20"/>
                <w:szCs w:val="20"/>
              </w:rPr>
            </w:pPr>
            <w:r w:rsidRPr="004F4513">
              <w:rPr>
                <w:sz w:val="20"/>
                <w:szCs w:val="20"/>
              </w:rPr>
              <w:t>ГОСТ 31954-2012</w:t>
            </w:r>
          </w:p>
        </w:tc>
      </w:tr>
      <w:tr w:rsidR="00573A58" w:rsidRPr="004F4513" w14:paraId="7994ED14" w14:textId="77777777" w:rsidTr="004E7867">
        <w:tc>
          <w:tcPr>
            <w:tcW w:w="2539" w:type="dxa"/>
            <w:tcMar>
              <w:top w:w="28" w:type="dxa"/>
              <w:bottom w:w="28" w:type="dxa"/>
            </w:tcMar>
          </w:tcPr>
          <w:p w14:paraId="27122010" w14:textId="77777777" w:rsidR="00573A58" w:rsidRPr="004F4513" w:rsidRDefault="00573A58" w:rsidP="00573A58">
            <w:pPr>
              <w:spacing w:after="0" w:line="240" w:lineRule="auto"/>
              <w:ind w:firstLine="0"/>
              <w:rPr>
                <w:sz w:val="20"/>
                <w:szCs w:val="20"/>
              </w:rPr>
            </w:pPr>
            <w:r w:rsidRPr="004F4513">
              <w:rPr>
                <w:sz w:val="20"/>
                <w:szCs w:val="20"/>
              </w:rPr>
              <w:t>Кальций</w:t>
            </w:r>
          </w:p>
        </w:tc>
        <w:tc>
          <w:tcPr>
            <w:tcW w:w="1296" w:type="dxa"/>
            <w:tcMar>
              <w:top w:w="28" w:type="dxa"/>
              <w:bottom w:w="28" w:type="dxa"/>
            </w:tcMar>
            <w:vAlign w:val="center"/>
          </w:tcPr>
          <w:p w14:paraId="7D64BD2E"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1CBA96D5" w14:textId="77777777" w:rsidR="00573A58" w:rsidRPr="004F4513" w:rsidRDefault="00573A58" w:rsidP="00573A58">
            <w:pPr>
              <w:spacing w:after="0" w:line="240" w:lineRule="auto"/>
              <w:ind w:firstLine="0"/>
              <w:jc w:val="center"/>
              <w:rPr>
                <w:sz w:val="20"/>
                <w:szCs w:val="20"/>
              </w:rPr>
            </w:pPr>
            <w:r w:rsidRPr="004F4513">
              <w:rPr>
                <w:sz w:val="20"/>
                <w:szCs w:val="20"/>
              </w:rPr>
              <w:t>нет норматива</w:t>
            </w:r>
          </w:p>
        </w:tc>
        <w:tc>
          <w:tcPr>
            <w:tcW w:w="1701" w:type="dxa"/>
            <w:tcMar>
              <w:top w:w="28" w:type="dxa"/>
              <w:bottom w:w="28" w:type="dxa"/>
            </w:tcMar>
            <w:vAlign w:val="center"/>
          </w:tcPr>
          <w:p w14:paraId="3D392C71"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556AB454" w14:textId="77777777" w:rsidR="00573A58" w:rsidRPr="004F4513" w:rsidRDefault="00573A58" w:rsidP="00573A58">
            <w:pPr>
              <w:spacing w:after="0" w:line="240" w:lineRule="auto"/>
              <w:ind w:firstLine="0"/>
              <w:jc w:val="center"/>
              <w:rPr>
                <w:sz w:val="20"/>
                <w:szCs w:val="20"/>
              </w:rPr>
            </w:pPr>
            <w:r w:rsidRPr="004F4513">
              <w:rPr>
                <w:sz w:val="20"/>
                <w:szCs w:val="20"/>
              </w:rPr>
              <w:t>ПНДФ 14.1:2.95-97</w:t>
            </w:r>
          </w:p>
        </w:tc>
      </w:tr>
      <w:tr w:rsidR="00573A58" w:rsidRPr="004F4513" w14:paraId="77EC681A" w14:textId="77777777" w:rsidTr="004E7867">
        <w:tc>
          <w:tcPr>
            <w:tcW w:w="2539" w:type="dxa"/>
            <w:tcMar>
              <w:top w:w="28" w:type="dxa"/>
              <w:bottom w:w="28" w:type="dxa"/>
            </w:tcMar>
          </w:tcPr>
          <w:p w14:paraId="61580E0D" w14:textId="77777777" w:rsidR="00573A58" w:rsidRPr="004F4513" w:rsidRDefault="00573A58" w:rsidP="00573A58">
            <w:pPr>
              <w:spacing w:after="0" w:line="240" w:lineRule="auto"/>
              <w:ind w:firstLine="0"/>
              <w:rPr>
                <w:sz w:val="20"/>
                <w:szCs w:val="20"/>
              </w:rPr>
            </w:pPr>
            <w:r w:rsidRPr="004F4513">
              <w:rPr>
                <w:sz w:val="20"/>
                <w:szCs w:val="20"/>
              </w:rPr>
              <w:t>Магний</w:t>
            </w:r>
          </w:p>
        </w:tc>
        <w:tc>
          <w:tcPr>
            <w:tcW w:w="1296" w:type="dxa"/>
            <w:tcMar>
              <w:top w:w="28" w:type="dxa"/>
              <w:bottom w:w="28" w:type="dxa"/>
            </w:tcMar>
            <w:vAlign w:val="center"/>
          </w:tcPr>
          <w:p w14:paraId="0A1FF73F"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075CDC4B"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107BE9C3"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7CC3A05F" w14:textId="77777777" w:rsidR="00573A58" w:rsidRPr="004F4513" w:rsidRDefault="00573A58" w:rsidP="00573A58">
            <w:pPr>
              <w:spacing w:after="0" w:line="240" w:lineRule="auto"/>
              <w:ind w:firstLine="0"/>
              <w:jc w:val="center"/>
              <w:rPr>
                <w:sz w:val="20"/>
                <w:szCs w:val="20"/>
              </w:rPr>
            </w:pPr>
            <w:r w:rsidRPr="004F4513">
              <w:rPr>
                <w:sz w:val="20"/>
                <w:szCs w:val="20"/>
              </w:rPr>
              <w:t>ГОСТ 18164</w:t>
            </w:r>
          </w:p>
        </w:tc>
      </w:tr>
      <w:tr w:rsidR="00573A58" w:rsidRPr="004F4513" w14:paraId="4FA8F7DE" w14:textId="77777777" w:rsidTr="004E7867">
        <w:tc>
          <w:tcPr>
            <w:tcW w:w="2539" w:type="dxa"/>
            <w:tcMar>
              <w:top w:w="28" w:type="dxa"/>
              <w:bottom w:w="28" w:type="dxa"/>
            </w:tcMar>
          </w:tcPr>
          <w:p w14:paraId="43629692" w14:textId="77777777" w:rsidR="00573A58" w:rsidRPr="004F4513" w:rsidRDefault="00573A58" w:rsidP="00573A58">
            <w:pPr>
              <w:spacing w:after="0" w:line="240" w:lineRule="auto"/>
              <w:ind w:firstLine="0"/>
              <w:rPr>
                <w:sz w:val="20"/>
                <w:szCs w:val="20"/>
              </w:rPr>
            </w:pPr>
            <w:r w:rsidRPr="004F4513">
              <w:rPr>
                <w:sz w:val="20"/>
                <w:szCs w:val="20"/>
              </w:rPr>
              <w:t>Щелочность (гидрокарбонатная)</w:t>
            </w:r>
          </w:p>
        </w:tc>
        <w:tc>
          <w:tcPr>
            <w:tcW w:w="1296" w:type="dxa"/>
            <w:tcMar>
              <w:top w:w="28" w:type="dxa"/>
              <w:bottom w:w="28" w:type="dxa"/>
            </w:tcMar>
            <w:vAlign w:val="center"/>
          </w:tcPr>
          <w:p w14:paraId="383732E2" w14:textId="77777777" w:rsidR="00573A58" w:rsidRPr="004F4513" w:rsidRDefault="00573A58" w:rsidP="00573A58">
            <w:pPr>
              <w:spacing w:after="0" w:line="240" w:lineRule="auto"/>
              <w:ind w:firstLine="0"/>
              <w:jc w:val="center"/>
              <w:rPr>
                <w:sz w:val="20"/>
                <w:szCs w:val="20"/>
              </w:rPr>
            </w:pPr>
            <w:r w:rsidRPr="004F4513">
              <w:rPr>
                <w:sz w:val="20"/>
                <w:szCs w:val="20"/>
              </w:rPr>
              <w:t>ммоль/дм</w:t>
            </w:r>
            <w:r w:rsidRPr="004F4513">
              <w:rPr>
                <w:sz w:val="20"/>
                <w:szCs w:val="20"/>
                <w:vertAlign w:val="superscript"/>
              </w:rPr>
              <w:t>3</w:t>
            </w:r>
          </w:p>
        </w:tc>
        <w:tc>
          <w:tcPr>
            <w:tcW w:w="2119" w:type="dxa"/>
            <w:tcMar>
              <w:top w:w="28" w:type="dxa"/>
              <w:bottom w:w="28" w:type="dxa"/>
            </w:tcMar>
            <w:vAlign w:val="center"/>
          </w:tcPr>
          <w:p w14:paraId="38A7EBC2" w14:textId="77777777" w:rsidR="00573A58" w:rsidRPr="004F4513" w:rsidRDefault="00573A58" w:rsidP="00573A58">
            <w:pPr>
              <w:spacing w:after="0" w:line="240" w:lineRule="auto"/>
              <w:ind w:firstLine="0"/>
              <w:jc w:val="center"/>
              <w:rPr>
                <w:sz w:val="20"/>
                <w:szCs w:val="20"/>
                <w:vertAlign w:val="superscript"/>
              </w:rPr>
            </w:pPr>
            <w:r w:rsidRPr="004F4513">
              <w:rPr>
                <w:sz w:val="20"/>
                <w:szCs w:val="20"/>
              </w:rPr>
              <w:t>нет норматива</w:t>
            </w:r>
          </w:p>
        </w:tc>
        <w:tc>
          <w:tcPr>
            <w:tcW w:w="1701" w:type="dxa"/>
            <w:tcMar>
              <w:top w:w="28" w:type="dxa"/>
              <w:bottom w:w="28" w:type="dxa"/>
            </w:tcMar>
            <w:vAlign w:val="center"/>
          </w:tcPr>
          <w:p w14:paraId="1D0C3B49"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794B0FC5" w14:textId="77777777" w:rsidR="00573A58" w:rsidRPr="004F4513" w:rsidRDefault="00573A58" w:rsidP="00573A58">
            <w:pPr>
              <w:spacing w:after="0" w:line="240" w:lineRule="auto"/>
              <w:ind w:firstLine="0"/>
              <w:jc w:val="center"/>
              <w:rPr>
                <w:sz w:val="20"/>
                <w:szCs w:val="20"/>
              </w:rPr>
            </w:pPr>
            <w:r w:rsidRPr="004F4513">
              <w:rPr>
                <w:sz w:val="20"/>
                <w:szCs w:val="20"/>
              </w:rPr>
              <w:t>ГОСТ Р 52963-08</w:t>
            </w:r>
          </w:p>
        </w:tc>
      </w:tr>
      <w:tr w:rsidR="00573A58" w:rsidRPr="004F4513" w14:paraId="7B39A489" w14:textId="77777777" w:rsidTr="004E7867">
        <w:tc>
          <w:tcPr>
            <w:tcW w:w="2539" w:type="dxa"/>
            <w:tcMar>
              <w:top w:w="28" w:type="dxa"/>
              <w:bottom w:w="28" w:type="dxa"/>
            </w:tcMar>
          </w:tcPr>
          <w:p w14:paraId="2039F0DE" w14:textId="77777777" w:rsidR="00573A58" w:rsidRPr="004F4513" w:rsidRDefault="00573A58" w:rsidP="00573A58">
            <w:pPr>
              <w:spacing w:after="0" w:line="240" w:lineRule="auto"/>
              <w:ind w:firstLine="0"/>
              <w:rPr>
                <w:sz w:val="20"/>
                <w:szCs w:val="20"/>
              </w:rPr>
            </w:pPr>
            <w:r w:rsidRPr="004F4513">
              <w:rPr>
                <w:sz w:val="20"/>
                <w:szCs w:val="20"/>
              </w:rPr>
              <w:t>Хлориды</w:t>
            </w:r>
          </w:p>
        </w:tc>
        <w:tc>
          <w:tcPr>
            <w:tcW w:w="1296" w:type="dxa"/>
            <w:tcMar>
              <w:top w:w="28" w:type="dxa"/>
              <w:bottom w:w="28" w:type="dxa"/>
            </w:tcMar>
            <w:vAlign w:val="center"/>
          </w:tcPr>
          <w:p w14:paraId="69DA39BB"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73E5A6E7" w14:textId="77777777" w:rsidR="00573A58" w:rsidRPr="004F4513" w:rsidRDefault="00573A58" w:rsidP="00573A58">
            <w:pPr>
              <w:spacing w:after="0" w:line="240" w:lineRule="auto"/>
              <w:ind w:firstLine="0"/>
              <w:jc w:val="center"/>
              <w:rPr>
                <w:sz w:val="20"/>
                <w:szCs w:val="20"/>
              </w:rPr>
            </w:pPr>
            <w:r w:rsidRPr="004F4513">
              <w:rPr>
                <w:sz w:val="20"/>
                <w:szCs w:val="20"/>
              </w:rPr>
              <w:t>не более 350</w:t>
            </w:r>
          </w:p>
        </w:tc>
        <w:tc>
          <w:tcPr>
            <w:tcW w:w="1701" w:type="dxa"/>
            <w:tcMar>
              <w:top w:w="28" w:type="dxa"/>
              <w:bottom w:w="28" w:type="dxa"/>
            </w:tcMar>
            <w:vAlign w:val="center"/>
          </w:tcPr>
          <w:p w14:paraId="4C40E24E" w14:textId="77777777" w:rsidR="00573A58" w:rsidRPr="004F4513" w:rsidRDefault="00573A58" w:rsidP="00573A58">
            <w:pPr>
              <w:spacing w:after="0" w:line="240" w:lineRule="auto"/>
              <w:ind w:firstLine="0"/>
              <w:jc w:val="center"/>
              <w:rPr>
                <w:sz w:val="20"/>
                <w:szCs w:val="20"/>
              </w:rPr>
            </w:pPr>
            <w:r w:rsidRPr="004F4513">
              <w:rPr>
                <w:sz w:val="20"/>
                <w:szCs w:val="20"/>
              </w:rPr>
              <w:t>2,8±0,5</w:t>
            </w:r>
          </w:p>
        </w:tc>
        <w:tc>
          <w:tcPr>
            <w:tcW w:w="2551" w:type="dxa"/>
            <w:tcMar>
              <w:top w:w="28" w:type="dxa"/>
              <w:bottom w:w="28" w:type="dxa"/>
            </w:tcMar>
            <w:vAlign w:val="center"/>
          </w:tcPr>
          <w:p w14:paraId="7036A3DF" w14:textId="77777777" w:rsidR="00573A58" w:rsidRPr="004F4513" w:rsidRDefault="00573A58" w:rsidP="00573A58">
            <w:pPr>
              <w:spacing w:after="0" w:line="240" w:lineRule="auto"/>
              <w:ind w:firstLine="0"/>
              <w:jc w:val="center"/>
              <w:rPr>
                <w:sz w:val="20"/>
                <w:szCs w:val="20"/>
              </w:rPr>
            </w:pPr>
            <w:r w:rsidRPr="004F4513">
              <w:rPr>
                <w:sz w:val="20"/>
                <w:szCs w:val="20"/>
              </w:rPr>
              <w:t>ГОСТ 4245-72</w:t>
            </w:r>
          </w:p>
        </w:tc>
      </w:tr>
      <w:tr w:rsidR="00573A58" w:rsidRPr="004F4513" w14:paraId="251081CB" w14:textId="77777777" w:rsidTr="004E7867">
        <w:tc>
          <w:tcPr>
            <w:tcW w:w="2539" w:type="dxa"/>
            <w:tcMar>
              <w:top w:w="28" w:type="dxa"/>
              <w:bottom w:w="28" w:type="dxa"/>
            </w:tcMar>
            <w:vAlign w:val="center"/>
          </w:tcPr>
          <w:p w14:paraId="6D6A05CA" w14:textId="77777777" w:rsidR="00573A58" w:rsidRPr="004F4513" w:rsidRDefault="00573A58" w:rsidP="00573A58">
            <w:pPr>
              <w:spacing w:after="0" w:line="240" w:lineRule="auto"/>
              <w:ind w:firstLine="0"/>
              <w:jc w:val="left"/>
              <w:rPr>
                <w:sz w:val="20"/>
                <w:szCs w:val="20"/>
              </w:rPr>
            </w:pPr>
            <w:r w:rsidRPr="004F4513">
              <w:rPr>
                <w:sz w:val="20"/>
                <w:szCs w:val="20"/>
              </w:rPr>
              <w:t>Свинец</w:t>
            </w:r>
          </w:p>
        </w:tc>
        <w:tc>
          <w:tcPr>
            <w:tcW w:w="1296" w:type="dxa"/>
            <w:tcMar>
              <w:top w:w="28" w:type="dxa"/>
              <w:bottom w:w="28" w:type="dxa"/>
            </w:tcMar>
            <w:vAlign w:val="center"/>
          </w:tcPr>
          <w:p w14:paraId="176D177D"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4F2AC8B0" w14:textId="77777777" w:rsidR="00573A58" w:rsidRPr="004F4513" w:rsidRDefault="00573A58" w:rsidP="00573A58">
            <w:pPr>
              <w:spacing w:after="0" w:line="240" w:lineRule="auto"/>
              <w:ind w:firstLine="0"/>
              <w:jc w:val="center"/>
              <w:rPr>
                <w:sz w:val="20"/>
                <w:szCs w:val="20"/>
              </w:rPr>
            </w:pPr>
            <w:r w:rsidRPr="004F4513">
              <w:rPr>
                <w:sz w:val="20"/>
                <w:szCs w:val="20"/>
              </w:rPr>
              <w:t>0,03</w:t>
            </w:r>
          </w:p>
        </w:tc>
        <w:tc>
          <w:tcPr>
            <w:tcW w:w="1701" w:type="dxa"/>
            <w:tcMar>
              <w:top w:w="28" w:type="dxa"/>
              <w:bottom w:w="28" w:type="dxa"/>
            </w:tcMar>
            <w:vAlign w:val="center"/>
          </w:tcPr>
          <w:p w14:paraId="3761DD35" w14:textId="77777777" w:rsidR="00573A58" w:rsidRPr="004F4513" w:rsidRDefault="00573A58" w:rsidP="00573A58">
            <w:pPr>
              <w:spacing w:after="0" w:line="240" w:lineRule="auto"/>
              <w:ind w:firstLine="0"/>
              <w:jc w:val="center"/>
              <w:rPr>
                <w:sz w:val="20"/>
                <w:szCs w:val="20"/>
              </w:rPr>
            </w:pPr>
            <w:r w:rsidRPr="004F4513">
              <w:rPr>
                <w:sz w:val="20"/>
                <w:szCs w:val="20"/>
              </w:rPr>
              <w:t>&lt;0,005</w:t>
            </w:r>
          </w:p>
        </w:tc>
        <w:tc>
          <w:tcPr>
            <w:tcW w:w="2551" w:type="dxa"/>
            <w:tcMar>
              <w:top w:w="28" w:type="dxa"/>
              <w:bottom w:w="28" w:type="dxa"/>
            </w:tcMar>
            <w:vAlign w:val="center"/>
          </w:tcPr>
          <w:p w14:paraId="407008DB" w14:textId="77777777" w:rsidR="00573A58" w:rsidRPr="004F4513" w:rsidRDefault="00573A58" w:rsidP="00573A58">
            <w:pPr>
              <w:spacing w:after="0" w:line="240" w:lineRule="auto"/>
              <w:ind w:firstLine="0"/>
              <w:jc w:val="center"/>
              <w:rPr>
                <w:sz w:val="20"/>
                <w:szCs w:val="20"/>
              </w:rPr>
            </w:pPr>
            <w:r w:rsidRPr="004F4513">
              <w:rPr>
                <w:sz w:val="20"/>
                <w:szCs w:val="20"/>
              </w:rPr>
              <w:t>ГОСT P 52 180-05</w:t>
            </w:r>
          </w:p>
        </w:tc>
      </w:tr>
      <w:tr w:rsidR="00573A58" w:rsidRPr="004F4513" w14:paraId="2225E8E9" w14:textId="77777777" w:rsidTr="004E7867">
        <w:tc>
          <w:tcPr>
            <w:tcW w:w="2539" w:type="dxa"/>
            <w:tcMar>
              <w:top w:w="28" w:type="dxa"/>
              <w:bottom w:w="28" w:type="dxa"/>
            </w:tcMar>
            <w:vAlign w:val="center"/>
          </w:tcPr>
          <w:p w14:paraId="0550001F" w14:textId="77777777" w:rsidR="00573A58" w:rsidRPr="004F4513" w:rsidRDefault="00573A58" w:rsidP="00573A58">
            <w:pPr>
              <w:spacing w:after="0" w:line="240" w:lineRule="auto"/>
              <w:ind w:firstLine="0"/>
              <w:jc w:val="left"/>
              <w:rPr>
                <w:sz w:val="20"/>
                <w:szCs w:val="20"/>
              </w:rPr>
            </w:pPr>
            <w:r w:rsidRPr="004F4513">
              <w:rPr>
                <w:sz w:val="20"/>
                <w:szCs w:val="20"/>
              </w:rPr>
              <w:t>Ртуть</w:t>
            </w:r>
          </w:p>
        </w:tc>
        <w:tc>
          <w:tcPr>
            <w:tcW w:w="1296" w:type="dxa"/>
            <w:tcMar>
              <w:top w:w="28" w:type="dxa"/>
              <w:bottom w:w="28" w:type="dxa"/>
            </w:tcMar>
            <w:vAlign w:val="center"/>
          </w:tcPr>
          <w:p w14:paraId="692161A7"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40AC2CF1" w14:textId="77777777" w:rsidR="00573A58" w:rsidRPr="004F4513" w:rsidRDefault="00573A58" w:rsidP="00573A58">
            <w:pPr>
              <w:spacing w:after="0" w:line="240" w:lineRule="auto"/>
              <w:ind w:firstLine="0"/>
              <w:jc w:val="center"/>
              <w:rPr>
                <w:sz w:val="20"/>
                <w:szCs w:val="20"/>
              </w:rPr>
            </w:pPr>
            <w:r w:rsidRPr="004F4513">
              <w:rPr>
                <w:sz w:val="20"/>
                <w:szCs w:val="20"/>
              </w:rPr>
              <w:t>0,0005</w:t>
            </w:r>
          </w:p>
        </w:tc>
        <w:tc>
          <w:tcPr>
            <w:tcW w:w="1701" w:type="dxa"/>
            <w:tcMar>
              <w:top w:w="28" w:type="dxa"/>
              <w:bottom w:w="28" w:type="dxa"/>
            </w:tcMar>
            <w:vAlign w:val="center"/>
          </w:tcPr>
          <w:p w14:paraId="2844FB42"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7967E76B" w14:textId="77777777" w:rsidR="00573A58" w:rsidRPr="004F4513" w:rsidRDefault="00573A58" w:rsidP="00573A58">
            <w:pPr>
              <w:spacing w:after="0" w:line="240" w:lineRule="auto"/>
              <w:ind w:firstLine="0"/>
              <w:jc w:val="center"/>
              <w:rPr>
                <w:sz w:val="20"/>
                <w:szCs w:val="20"/>
              </w:rPr>
            </w:pPr>
            <w:r w:rsidRPr="004F4513">
              <w:rPr>
                <w:sz w:val="20"/>
                <w:szCs w:val="20"/>
              </w:rPr>
              <w:t>ПНД Ф 14.1:2:4.160-2000</w:t>
            </w:r>
          </w:p>
        </w:tc>
      </w:tr>
      <w:tr w:rsidR="00573A58" w:rsidRPr="004F4513" w14:paraId="25B566CB" w14:textId="77777777" w:rsidTr="004E7867">
        <w:tc>
          <w:tcPr>
            <w:tcW w:w="2539" w:type="dxa"/>
            <w:tcMar>
              <w:top w:w="28" w:type="dxa"/>
              <w:bottom w:w="28" w:type="dxa"/>
            </w:tcMar>
            <w:vAlign w:val="center"/>
          </w:tcPr>
          <w:p w14:paraId="236501FF" w14:textId="77777777" w:rsidR="00573A58" w:rsidRPr="004F4513" w:rsidRDefault="00573A58" w:rsidP="00573A58">
            <w:pPr>
              <w:spacing w:after="0" w:line="240" w:lineRule="auto"/>
              <w:ind w:firstLine="0"/>
              <w:jc w:val="left"/>
              <w:rPr>
                <w:sz w:val="20"/>
                <w:szCs w:val="20"/>
              </w:rPr>
            </w:pPr>
            <w:r w:rsidRPr="004F4513">
              <w:rPr>
                <w:sz w:val="20"/>
                <w:szCs w:val="20"/>
              </w:rPr>
              <w:t>Фенолы</w:t>
            </w:r>
          </w:p>
        </w:tc>
        <w:tc>
          <w:tcPr>
            <w:tcW w:w="1296" w:type="dxa"/>
            <w:tcMar>
              <w:top w:w="28" w:type="dxa"/>
              <w:bottom w:w="28" w:type="dxa"/>
            </w:tcMar>
            <w:vAlign w:val="center"/>
          </w:tcPr>
          <w:p w14:paraId="750A54D2"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864FD8B" w14:textId="77777777" w:rsidR="00573A58" w:rsidRPr="004F4513" w:rsidRDefault="00573A58" w:rsidP="00573A58">
            <w:pPr>
              <w:spacing w:after="0" w:line="240" w:lineRule="auto"/>
              <w:ind w:firstLine="0"/>
              <w:jc w:val="center"/>
              <w:rPr>
                <w:sz w:val="20"/>
                <w:szCs w:val="20"/>
              </w:rPr>
            </w:pPr>
            <w:r w:rsidRPr="004F4513">
              <w:rPr>
                <w:sz w:val="20"/>
                <w:szCs w:val="20"/>
              </w:rPr>
              <w:t>0,25</w:t>
            </w:r>
          </w:p>
        </w:tc>
        <w:tc>
          <w:tcPr>
            <w:tcW w:w="1701" w:type="dxa"/>
            <w:tcMar>
              <w:top w:w="28" w:type="dxa"/>
              <w:bottom w:w="28" w:type="dxa"/>
            </w:tcMar>
            <w:vAlign w:val="center"/>
          </w:tcPr>
          <w:p w14:paraId="455F7DB6"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7B667C24" w14:textId="77777777" w:rsidR="00573A58" w:rsidRPr="004F4513" w:rsidRDefault="00573A58" w:rsidP="00573A58">
            <w:pPr>
              <w:spacing w:after="0" w:line="240" w:lineRule="auto"/>
              <w:ind w:firstLine="0"/>
              <w:jc w:val="center"/>
              <w:rPr>
                <w:sz w:val="20"/>
                <w:szCs w:val="20"/>
              </w:rPr>
            </w:pPr>
            <w:r w:rsidRPr="004F4513">
              <w:rPr>
                <w:sz w:val="20"/>
                <w:szCs w:val="20"/>
              </w:rPr>
              <w:t>ПНД Ф 14.1:2:4.182-2002</w:t>
            </w:r>
          </w:p>
        </w:tc>
      </w:tr>
      <w:tr w:rsidR="00573A58" w:rsidRPr="004F4513" w14:paraId="04259D96" w14:textId="77777777" w:rsidTr="004E7867">
        <w:tc>
          <w:tcPr>
            <w:tcW w:w="10206" w:type="dxa"/>
            <w:gridSpan w:val="5"/>
            <w:tcMar>
              <w:top w:w="28" w:type="dxa"/>
              <w:bottom w:w="28" w:type="dxa"/>
            </w:tcMar>
          </w:tcPr>
          <w:p w14:paraId="3B353B02"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микробиологическим показателям</w:t>
            </w:r>
          </w:p>
        </w:tc>
      </w:tr>
      <w:tr w:rsidR="00573A58" w:rsidRPr="004F4513" w14:paraId="4F05C402" w14:textId="77777777" w:rsidTr="004E7867">
        <w:tc>
          <w:tcPr>
            <w:tcW w:w="2539" w:type="dxa"/>
            <w:tcMar>
              <w:top w:w="28" w:type="dxa"/>
              <w:bottom w:w="28" w:type="dxa"/>
            </w:tcMar>
          </w:tcPr>
          <w:p w14:paraId="321B3F83" w14:textId="77777777" w:rsidR="00573A58" w:rsidRPr="004F4513" w:rsidRDefault="00573A58" w:rsidP="00573A58">
            <w:pPr>
              <w:spacing w:after="0" w:line="240" w:lineRule="auto"/>
              <w:ind w:firstLine="0"/>
              <w:rPr>
                <w:sz w:val="20"/>
                <w:szCs w:val="20"/>
              </w:rPr>
            </w:pPr>
            <w:r w:rsidRPr="004F4513">
              <w:rPr>
                <w:sz w:val="20"/>
                <w:szCs w:val="20"/>
              </w:rPr>
              <w:lastRenderedPageBreak/>
              <w:t>Общее микробное число</w:t>
            </w:r>
          </w:p>
        </w:tc>
        <w:tc>
          <w:tcPr>
            <w:tcW w:w="1296" w:type="dxa"/>
            <w:tcMar>
              <w:top w:w="28" w:type="dxa"/>
              <w:bottom w:w="28" w:type="dxa"/>
            </w:tcMar>
            <w:vAlign w:val="center"/>
          </w:tcPr>
          <w:p w14:paraId="5A604B05" w14:textId="77777777" w:rsidR="00573A58" w:rsidRPr="004F4513" w:rsidRDefault="00573A58" w:rsidP="00573A58">
            <w:pPr>
              <w:spacing w:after="0" w:line="240" w:lineRule="auto"/>
              <w:ind w:firstLine="0"/>
              <w:jc w:val="center"/>
              <w:rPr>
                <w:sz w:val="20"/>
                <w:szCs w:val="20"/>
              </w:rPr>
            </w:pPr>
            <w:r w:rsidRPr="004F4513">
              <w:rPr>
                <w:sz w:val="20"/>
                <w:szCs w:val="20"/>
              </w:rPr>
              <w:t>КОЕ в 1 мл</w:t>
            </w:r>
          </w:p>
        </w:tc>
        <w:tc>
          <w:tcPr>
            <w:tcW w:w="2119" w:type="dxa"/>
            <w:tcMar>
              <w:top w:w="28" w:type="dxa"/>
              <w:bottom w:w="28" w:type="dxa"/>
            </w:tcMar>
            <w:vAlign w:val="center"/>
          </w:tcPr>
          <w:p w14:paraId="3B2AF521"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7A0AC58E" w14:textId="77777777" w:rsidR="00573A58" w:rsidRPr="004F4513" w:rsidRDefault="00573A58" w:rsidP="00573A58">
            <w:pPr>
              <w:spacing w:after="0" w:line="240" w:lineRule="auto"/>
              <w:ind w:firstLine="0"/>
              <w:jc w:val="center"/>
              <w:rPr>
                <w:sz w:val="20"/>
                <w:szCs w:val="20"/>
              </w:rPr>
            </w:pPr>
            <w:r w:rsidRPr="004F4513">
              <w:rPr>
                <w:sz w:val="20"/>
                <w:szCs w:val="20"/>
              </w:rPr>
              <w:t>0</w:t>
            </w:r>
          </w:p>
        </w:tc>
        <w:tc>
          <w:tcPr>
            <w:tcW w:w="2551" w:type="dxa"/>
            <w:tcMar>
              <w:top w:w="28" w:type="dxa"/>
              <w:bottom w:w="28" w:type="dxa"/>
            </w:tcMar>
            <w:vAlign w:val="center"/>
          </w:tcPr>
          <w:p w14:paraId="0A49DF3C"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49CAF74C" w14:textId="77777777" w:rsidTr="004E7867">
        <w:tc>
          <w:tcPr>
            <w:tcW w:w="2539" w:type="dxa"/>
            <w:tcMar>
              <w:top w:w="28" w:type="dxa"/>
              <w:bottom w:w="28" w:type="dxa"/>
            </w:tcMar>
          </w:tcPr>
          <w:p w14:paraId="2B3D57F2" w14:textId="77777777" w:rsidR="00573A58" w:rsidRPr="004F4513" w:rsidRDefault="00573A58" w:rsidP="00573A58">
            <w:pPr>
              <w:spacing w:after="0" w:line="240" w:lineRule="auto"/>
              <w:ind w:firstLine="0"/>
              <w:rPr>
                <w:sz w:val="20"/>
                <w:szCs w:val="20"/>
              </w:rPr>
            </w:pPr>
            <w:r w:rsidRPr="004F4513">
              <w:rPr>
                <w:sz w:val="20"/>
                <w:szCs w:val="20"/>
              </w:rPr>
              <w:t>Общие колиформные бактерии</w:t>
            </w:r>
          </w:p>
        </w:tc>
        <w:tc>
          <w:tcPr>
            <w:tcW w:w="1296" w:type="dxa"/>
            <w:tcMar>
              <w:top w:w="28" w:type="dxa"/>
              <w:bottom w:w="28" w:type="dxa"/>
            </w:tcMar>
            <w:vAlign w:val="center"/>
          </w:tcPr>
          <w:p w14:paraId="6B63A2DF"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686C3B8C"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1B35517D"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6783E3E7"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34A98ACD" w14:textId="77777777" w:rsidTr="004E7867">
        <w:tc>
          <w:tcPr>
            <w:tcW w:w="2539" w:type="dxa"/>
            <w:tcMar>
              <w:top w:w="28" w:type="dxa"/>
              <w:bottom w:w="28" w:type="dxa"/>
            </w:tcMar>
          </w:tcPr>
          <w:p w14:paraId="0A7E0B69" w14:textId="77777777" w:rsidR="00573A58" w:rsidRPr="004F4513" w:rsidRDefault="00573A58" w:rsidP="00573A58">
            <w:pPr>
              <w:spacing w:after="0" w:line="240" w:lineRule="auto"/>
              <w:ind w:firstLine="0"/>
              <w:rPr>
                <w:sz w:val="20"/>
                <w:szCs w:val="20"/>
              </w:rPr>
            </w:pPr>
            <w:r w:rsidRPr="004F4513">
              <w:rPr>
                <w:sz w:val="20"/>
                <w:szCs w:val="20"/>
              </w:rPr>
              <w:t>Термотолерантные колиформные бактерии</w:t>
            </w:r>
          </w:p>
        </w:tc>
        <w:tc>
          <w:tcPr>
            <w:tcW w:w="1296" w:type="dxa"/>
            <w:tcMar>
              <w:top w:w="28" w:type="dxa"/>
              <w:bottom w:w="28" w:type="dxa"/>
            </w:tcMar>
            <w:vAlign w:val="center"/>
          </w:tcPr>
          <w:p w14:paraId="208864BB"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2B8D2C82"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61F13125"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7CF741F0"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bl>
    <w:p w14:paraId="673EA2A0" w14:textId="77777777" w:rsidR="00573A58" w:rsidRPr="004F4513" w:rsidRDefault="00573A58" w:rsidP="00573A58">
      <w:pPr>
        <w:rPr>
          <w:sz w:val="20"/>
          <w:szCs w:val="20"/>
          <w:highlight w:val="yellow"/>
        </w:rPr>
      </w:pPr>
    </w:p>
    <w:p w14:paraId="68F1D141" w14:textId="77777777" w:rsidR="00573A58" w:rsidRPr="004F4513" w:rsidRDefault="00573A58" w:rsidP="00573A58">
      <w:pPr>
        <w:rPr>
          <w:sz w:val="20"/>
          <w:szCs w:val="20"/>
        </w:rPr>
      </w:pPr>
      <w:r w:rsidRPr="004F4513">
        <w:rPr>
          <w:sz w:val="20"/>
          <w:szCs w:val="20"/>
        </w:rPr>
        <w:t>Заключение: проба воды не отвечает требованиям СанПиН 1.2.3685-21 "Гигиенические нормативы и требования к обеспечению безопасности и (или) безвредности для человека факторов среды обитания" по следующим показателям: Жесткость общая</w:t>
      </w:r>
    </w:p>
    <w:p w14:paraId="2ADB5150" w14:textId="77777777" w:rsidR="00573A58" w:rsidRPr="004F4513" w:rsidRDefault="00573A58" w:rsidP="00573A58">
      <w:pPr>
        <w:rPr>
          <w:sz w:val="20"/>
          <w:szCs w:val="20"/>
        </w:rPr>
      </w:pPr>
      <w:r w:rsidRPr="004F4513">
        <w:rPr>
          <w:sz w:val="20"/>
          <w:szCs w:val="20"/>
        </w:rPr>
        <w:t>Место отбора, адрес: Протокол испытаний № 38-00/13048-23 п. Кропоткин, ул. Гагарина, 2б, от 02.08.2023</w:t>
      </w:r>
    </w:p>
    <w:p w14:paraId="33F7A2A7" w14:textId="77777777" w:rsidR="009C2402" w:rsidRPr="004F4513" w:rsidRDefault="009C2402">
      <w:pPr>
        <w:spacing w:after="0" w:line="240" w:lineRule="auto"/>
        <w:ind w:firstLine="0"/>
        <w:jc w:val="left"/>
        <w:rPr>
          <w:sz w:val="20"/>
          <w:szCs w:val="20"/>
        </w:rPr>
      </w:pPr>
      <w:r w:rsidRPr="004F4513">
        <w:rPr>
          <w:sz w:val="20"/>
          <w:szCs w:val="20"/>
        </w:rPr>
        <w:br w:type="page"/>
      </w:r>
    </w:p>
    <w:p w14:paraId="3ACB28EE" w14:textId="6A35FB54" w:rsidR="00573A58" w:rsidRPr="004F4513" w:rsidRDefault="00573A58" w:rsidP="00573A58">
      <w:pPr>
        <w:ind w:firstLine="0"/>
        <w:jc w:val="right"/>
        <w:rPr>
          <w:sz w:val="20"/>
          <w:szCs w:val="20"/>
        </w:rPr>
      </w:pPr>
      <w:r w:rsidRPr="004F4513">
        <w:rPr>
          <w:sz w:val="20"/>
          <w:szCs w:val="20"/>
        </w:rPr>
        <w:lastRenderedPageBreak/>
        <w:t>Таблица 1.3.</w:t>
      </w:r>
      <w:r w:rsidR="009C2402" w:rsidRPr="004F4513">
        <w:rPr>
          <w:sz w:val="20"/>
          <w:szCs w:val="20"/>
        </w:rPr>
        <w:t>8</w:t>
      </w:r>
    </w:p>
    <w:tbl>
      <w:tblPr>
        <w:tblStyle w:val="af"/>
        <w:tblW w:w="10206" w:type="dxa"/>
        <w:tblInd w:w="108" w:type="dxa"/>
        <w:tblLook w:val="04A0" w:firstRow="1" w:lastRow="0" w:firstColumn="1" w:lastColumn="0" w:noHBand="0" w:noVBand="1"/>
      </w:tblPr>
      <w:tblGrid>
        <w:gridCol w:w="2539"/>
        <w:gridCol w:w="1296"/>
        <w:gridCol w:w="2119"/>
        <w:gridCol w:w="1701"/>
        <w:gridCol w:w="2551"/>
      </w:tblGrid>
      <w:tr w:rsidR="00573A58" w:rsidRPr="004F4513" w14:paraId="56B00212" w14:textId="77777777" w:rsidTr="004E7867">
        <w:trPr>
          <w:tblHeader/>
        </w:trPr>
        <w:tc>
          <w:tcPr>
            <w:tcW w:w="2539" w:type="dxa"/>
            <w:tcMar>
              <w:top w:w="28" w:type="dxa"/>
              <w:bottom w:w="28" w:type="dxa"/>
            </w:tcMar>
            <w:vAlign w:val="center"/>
          </w:tcPr>
          <w:p w14:paraId="1EEDF526" w14:textId="77777777" w:rsidR="00573A58" w:rsidRPr="004F4513" w:rsidRDefault="00573A58" w:rsidP="00573A58">
            <w:pPr>
              <w:spacing w:after="0" w:line="240" w:lineRule="auto"/>
              <w:ind w:firstLine="0"/>
              <w:jc w:val="center"/>
              <w:rPr>
                <w:b/>
                <w:sz w:val="20"/>
                <w:szCs w:val="20"/>
              </w:rPr>
            </w:pPr>
            <w:r w:rsidRPr="004F4513">
              <w:rPr>
                <w:b/>
                <w:sz w:val="20"/>
                <w:szCs w:val="20"/>
              </w:rPr>
              <w:t>Наименование показателей</w:t>
            </w:r>
          </w:p>
        </w:tc>
        <w:tc>
          <w:tcPr>
            <w:tcW w:w="1296" w:type="dxa"/>
            <w:tcMar>
              <w:top w:w="28" w:type="dxa"/>
              <w:bottom w:w="28" w:type="dxa"/>
            </w:tcMar>
            <w:vAlign w:val="center"/>
          </w:tcPr>
          <w:p w14:paraId="29E27F9C" w14:textId="77777777" w:rsidR="00573A58" w:rsidRPr="004F4513" w:rsidRDefault="00573A58" w:rsidP="00573A58">
            <w:pPr>
              <w:spacing w:after="0" w:line="240" w:lineRule="auto"/>
              <w:ind w:firstLine="0"/>
              <w:jc w:val="center"/>
              <w:rPr>
                <w:b/>
                <w:sz w:val="20"/>
                <w:szCs w:val="20"/>
              </w:rPr>
            </w:pPr>
            <w:r w:rsidRPr="004F4513">
              <w:rPr>
                <w:b/>
                <w:sz w:val="20"/>
                <w:szCs w:val="20"/>
              </w:rPr>
              <w:t>Единицы измерения</w:t>
            </w:r>
          </w:p>
        </w:tc>
        <w:tc>
          <w:tcPr>
            <w:tcW w:w="2119" w:type="dxa"/>
            <w:tcMar>
              <w:top w:w="28" w:type="dxa"/>
              <w:bottom w:w="28" w:type="dxa"/>
            </w:tcMar>
            <w:vAlign w:val="center"/>
          </w:tcPr>
          <w:p w14:paraId="71463E1D" w14:textId="77777777" w:rsidR="00573A58" w:rsidRPr="004F4513" w:rsidRDefault="00573A58" w:rsidP="00573A58">
            <w:pPr>
              <w:spacing w:after="0" w:line="240" w:lineRule="auto"/>
              <w:ind w:firstLine="0"/>
              <w:jc w:val="center"/>
              <w:rPr>
                <w:b/>
                <w:sz w:val="20"/>
                <w:szCs w:val="20"/>
              </w:rPr>
            </w:pPr>
            <w:r w:rsidRPr="004F4513">
              <w:rPr>
                <w:b/>
                <w:sz w:val="20"/>
                <w:szCs w:val="20"/>
              </w:rPr>
              <w:t>Величина допустимого уровня</w:t>
            </w:r>
          </w:p>
        </w:tc>
        <w:tc>
          <w:tcPr>
            <w:tcW w:w="1701" w:type="dxa"/>
            <w:tcMar>
              <w:top w:w="28" w:type="dxa"/>
              <w:bottom w:w="28" w:type="dxa"/>
            </w:tcMar>
            <w:vAlign w:val="center"/>
          </w:tcPr>
          <w:p w14:paraId="2EC9D273" w14:textId="77777777" w:rsidR="00573A58" w:rsidRPr="004F4513" w:rsidRDefault="00573A58" w:rsidP="00573A58">
            <w:pPr>
              <w:spacing w:after="0" w:line="240" w:lineRule="auto"/>
              <w:ind w:firstLine="0"/>
              <w:jc w:val="center"/>
              <w:rPr>
                <w:b/>
                <w:sz w:val="20"/>
                <w:szCs w:val="20"/>
              </w:rPr>
            </w:pPr>
            <w:r w:rsidRPr="004F4513">
              <w:rPr>
                <w:b/>
                <w:sz w:val="20"/>
                <w:szCs w:val="20"/>
              </w:rPr>
              <w:t>Результаты испытаний</w:t>
            </w:r>
          </w:p>
        </w:tc>
        <w:tc>
          <w:tcPr>
            <w:tcW w:w="2551" w:type="dxa"/>
            <w:tcMar>
              <w:top w:w="28" w:type="dxa"/>
              <w:bottom w:w="28" w:type="dxa"/>
            </w:tcMar>
            <w:vAlign w:val="center"/>
          </w:tcPr>
          <w:p w14:paraId="0F9B5F9F" w14:textId="77777777" w:rsidR="00573A58" w:rsidRPr="004F4513" w:rsidRDefault="00573A58" w:rsidP="00573A58">
            <w:pPr>
              <w:spacing w:after="0" w:line="240" w:lineRule="auto"/>
              <w:ind w:firstLine="0"/>
              <w:jc w:val="center"/>
              <w:rPr>
                <w:b/>
                <w:sz w:val="20"/>
                <w:szCs w:val="20"/>
              </w:rPr>
            </w:pPr>
            <w:r w:rsidRPr="004F4513">
              <w:rPr>
                <w:b/>
                <w:sz w:val="20"/>
                <w:szCs w:val="20"/>
              </w:rPr>
              <w:t>Метод испытаний</w:t>
            </w:r>
          </w:p>
        </w:tc>
      </w:tr>
      <w:tr w:rsidR="00573A58" w:rsidRPr="004F4513" w14:paraId="3E2389B0" w14:textId="77777777" w:rsidTr="004E7867">
        <w:tc>
          <w:tcPr>
            <w:tcW w:w="10206" w:type="dxa"/>
            <w:gridSpan w:val="5"/>
            <w:tcMar>
              <w:top w:w="28" w:type="dxa"/>
              <w:bottom w:w="28" w:type="dxa"/>
            </w:tcMar>
          </w:tcPr>
          <w:p w14:paraId="394C45EE"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химическим показателям</w:t>
            </w:r>
          </w:p>
        </w:tc>
      </w:tr>
      <w:tr w:rsidR="00573A58" w:rsidRPr="004F4513" w14:paraId="14A4753C" w14:textId="77777777" w:rsidTr="004E7867">
        <w:tc>
          <w:tcPr>
            <w:tcW w:w="2539" w:type="dxa"/>
            <w:tcMar>
              <w:top w:w="28" w:type="dxa"/>
              <w:bottom w:w="28" w:type="dxa"/>
            </w:tcMar>
          </w:tcPr>
          <w:p w14:paraId="7465F0B0" w14:textId="77777777" w:rsidR="00573A58" w:rsidRPr="004F4513" w:rsidRDefault="00573A58" w:rsidP="00573A58">
            <w:pPr>
              <w:spacing w:after="0" w:line="240" w:lineRule="auto"/>
              <w:ind w:firstLine="0"/>
              <w:rPr>
                <w:sz w:val="20"/>
                <w:szCs w:val="20"/>
              </w:rPr>
            </w:pPr>
            <w:r w:rsidRPr="004F4513">
              <w:rPr>
                <w:sz w:val="20"/>
                <w:szCs w:val="20"/>
              </w:rPr>
              <w:t>Запах</w:t>
            </w:r>
          </w:p>
        </w:tc>
        <w:tc>
          <w:tcPr>
            <w:tcW w:w="1296" w:type="dxa"/>
            <w:tcMar>
              <w:top w:w="28" w:type="dxa"/>
              <w:bottom w:w="28" w:type="dxa"/>
            </w:tcMar>
            <w:vAlign w:val="center"/>
          </w:tcPr>
          <w:p w14:paraId="05CF8248"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04C5BED4"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3136871C"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13EA0A93" w14:textId="77777777" w:rsidR="00573A58" w:rsidRPr="004F4513" w:rsidRDefault="00573A58" w:rsidP="00573A58">
            <w:pPr>
              <w:spacing w:after="0" w:line="240" w:lineRule="auto"/>
              <w:ind w:firstLine="0"/>
              <w:jc w:val="center"/>
              <w:rPr>
                <w:sz w:val="20"/>
                <w:szCs w:val="20"/>
                <w:lang w:eastAsia="ru-RU"/>
              </w:rPr>
            </w:pPr>
            <w:r w:rsidRPr="004F4513">
              <w:rPr>
                <w:sz w:val="20"/>
                <w:szCs w:val="20"/>
              </w:rPr>
              <w:t>ГОСТ Р 57164-2016</w:t>
            </w:r>
          </w:p>
        </w:tc>
      </w:tr>
      <w:tr w:rsidR="00573A58" w:rsidRPr="004F4513" w14:paraId="0993DC6C" w14:textId="77777777" w:rsidTr="004E7867">
        <w:tc>
          <w:tcPr>
            <w:tcW w:w="2539" w:type="dxa"/>
            <w:tcMar>
              <w:top w:w="28" w:type="dxa"/>
              <w:bottom w:w="28" w:type="dxa"/>
            </w:tcMar>
          </w:tcPr>
          <w:p w14:paraId="04322B62" w14:textId="77777777" w:rsidR="00573A58" w:rsidRPr="004F4513" w:rsidRDefault="00573A58" w:rsidP="00573A58">
            <w:pPr>
              <w:spacing w:after="0" w:line="240" w:lineRule="auto"/>
              <w:ind w:firstLine="0"/>
              <w:rPr>
                <w:sz w:val="20"/>
                <w:szCs w:val="20"/>
              </w:rPr>
            </w:pPr>
            <w:r w:rsidRPr="004F4513">
              <w:rPr>
                <w:sz w:val="20"/>
                <w:szCs w:val="20"/>
              </w:rPr>
              <w:t>Привкус</w:t>
            </w:r>
          </w:p>
        </w:tc>
        <w:tc>
          <w:tcPr>
            <w:tcW w:w="1296" w:type="dxa"/>
            <w:tcMar>
              <w:top w:w="28" w:type="dxa"/>
              <w:bottom w:w="28" w:type="dxa"/>
            </w:tcMar>
            <w:vAlign w:val="center"/>
          </w:tcPr>
          <w:p w14:paraId="13B70501"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6F47A5E4"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2AB41450"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597C1DE6"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2A5EB048" w14:textId="77777777" w:rsidTr="004E7867">
        <w:tc>
          <w:tcPr>
            <w:tcW w:w="2539" w:type="dxa"/>
            <w:tcMar>
              <w:top w:w="28" w:type="dxa"/>
              <w:bottom w:w="28" w:type="dxa"/>
            </w:tcMar>
          </w:tcPr>
          <w:p w14:paraId="087BC2E0" w14:textId="77777777" w:rsidR="00573A58" w:rsidRPr="004F4513" w:rsidRDefault="00573A58" w:rsidP="00573A58">
            <w:pPr>
              <w:spacing w:after="0" w:line="240" w:lineRule="auto"/>
              <w:ind w:firstLine="0"/>
              <w:rPr>
                <w:sz w:val="20"/>
                <w:szCs w:val="20"/>
              </w:rPr>
            </w:pPr>
            <w:r w:rsidRPr="004F4513">
              <w:rPr>
                <w:sz w:val="20"/>
                <w:szCs w:val="20"/>
              </w:rPr>
              <w:t>Цветность</w:t>
            </w:r>
          </w:p>
        </w:tc>
        <w:tc>
          <w:tcPr>
            <w:tcW w:w="1296" w:type="dxa"/>
            <w:tcMar>
              <w:top w:w="28" w:type="dxa"/>
              <w:bottom w:w="28" w:type="dxa"/>
            </w:tcMar>
            <w:vAlign w:val="center"/>
          </w:tcPr>
          <w:p w14:paraId="0EEFC23A" w14:textId="77777777" w:rsidR="00573A58" w:rsidRPr="004F4513" w:rsidRDefault="00573A58" w:rsidP="00573A58">
            <w:pPr>
              <w:spacing w:after="0" w:line="240" w:lineRule="auto"/>
              <w:ind w:firstLine="0"/>
              <w:jc w:val="center"/>
              <w:rPr>
                <w:sz w:val="20"/>
                <w:szCs w:val="20"/>
              </w:rPr>
            </w:pPr>
            <w:r w:rsidRPr="004F4513">
              <w:rPr>
                <w:sz w:val="20"/>
                <w:szCs w:val="20"/>
              </w:rPr>
              <w:t>градусы</w:t>
            </w:r>
          </w:p>
        </w:tc>
        <w:tc>
          <w:tcPr>
            <w:tcW w:w="2119" w:type="dxa"/>
            <w:tcMar>
              <w:top w:w="28" w:type="dxa"/>
              <w:bottom w:w="28" w:type="dxa"/>
            </w:tcMar>
            <w:vAlign w:val="center"/>
          </w:tcPr>
          <w:p w14:paraId="1EFADD0D" w14:textId="77777777" w:rsidR="00573A58" w:rsidRPr="004F4513" w:rsidRDefault="00573A58" w:rsidP="00573A58">
            <w:pPr>
              <w:spacing w:after="0" w:line="240" w:lineRule="auto"/>
              <w:ind w:firstLine="0"/>
              <w:jc w:val="center"/>
              <w:rPr>
                <w:sz w:val="20"/>
                <w:szCs w:val="20"/>
              </w:rPr>
            </w:pPr>
            <w:r w:rsidRPr="004F4513">
              <w:rPr>
                <w:sz w:val="20"/>
                <w:szCs w:val="20"/>
              </w:rPr>
              <w:t>не более 20</w:t>
            </w:r>
          </w:p>
        </w:tc>
        <w:tc>
          <w:tcPr>
            <w:tcW w:w="1701" w:type="dxa"/>
            <w:tcMar>
              <w:top w:w="28" w:type="dxa"/>
              <w:bottom w:w="28" w:type="dxa"/>
            </w:tcMar>
            <w:vAlign w:val="center"/>
          </w:tcPr>
          <w:p w14:paraId="18FEF51F" w14:textId="77777777" w:rsidR="00573A58" w:rsidRPr="004F4513" w:rsidRDefault="00573A58" w:rsidP="00573A58">
            <w:pPr>
              <w:spacing w:after="0" w:line="240" w:lineRule="auto"/>
              <w:ind w:firstLine="0"/>
              <w:jc w:val="center"/>
              <w:rPr>
                <w:sz w:val="20"/>
                <w:szCs w:val="20"/>
              </w:rPr>
            </w:pPr>
            <w:r w:rsidRPr="004F4513">
              <w:rPr>
                <w:sz w:val="20"/>
                <w:szCs w:val="20"/>
              </w:rPr>
              <w:t>7,0±2,1</w:t>
            </w:r>
          </w:p>
        </w:tc>
        <w:tc>
          <w:tcPr>
            <w:tcW w:w="2551" w:type="dxa"/>
            <w:tcMar>
              <w:top w:w="28" w:type="dxa"/>
              <w:bottom w:w="28" w:type="dxa"/>
            </w:tcMar>
            <w:vAlign w:val="center"/>
          </w:tcPr>
          <w:p w14:paraId="080E5EFC" w14:textId="77777777" w:rsidR="00573A58" w:rsidRPr="004F4513" w:rsidRDefault="00573A58" w:rsidP="00573A58">
            <w:pPr>
              <w:spacing w:after="0" w:line="240" w:lineRule="auto"/>
              <w:ind w:firstLine="0"/>
              <w:jc w:val="center"/>
              <w:rPr>
                <w:sz w:val="20"/>
                <w:szCs w:val="20"/>
              </w:rPr>
            </w:pPr>
            <w:r w:rsidRPr="004F4513">
              <w:rPr>
                <w:sz w:val="20"/>
                <w:szCs w:val="20"/>
              </w:rPr>
              <w:t>ГОСТ Р 31868-2012</w:t>
            </w:r>
          </w:p>
        </w:tc>
      </w:tr>
      <w:tr w:rsidR="00573A58" w:rsidRPr="004F4513" w14:paraId="08DE8F6C" w14:textId="77777777" w:rsidTr="004E7867">
        <w:tc>
          <w:tcPr>
            <w:tcW w:w="2539" w:type="dxa"/>
            <w:tcMar>
              <w:top w:w="28" w:type="dxa"/>
              <w:bottom w:w="28" w:type="dxa"/>
            </w:tcMar>
          </w:tcPr>
          <w:p w14:paraId="0D9D7F9E" w14:textId="77777777" w:rsidR="00573A58" w:rsidRPr="004F4513" w:rsidRDefault="00573A58" w:rsidP="00573A58">
            <w:pPr>
              <w:spacing w:after="0" w:line="240" w:lineRule="auto"/>
              <w:ind w:firstLine="0"/>
              <w:rPr>
                <w:sz w:val="20"/>
                <w:szCs w:val="20"/>
              </w:rPr>
            </w:pPr>
            <w:r w:rsidRPr="004F4513">
              <w:rPr>
                <w:sz w:val="20"/>
                <w:szCs w:val="20"/>
              </w:rPr>
              <w:t>Мутность</w:t>
            </w:r>
          </w:p>
        </w:tc>
        <w:tc>
          <w:tcPr>
            <w:tcW w:w="1296" w:type="dxa"/>
            <w:tcMar>
              <w:top w:w="28" w:type="dxa"/>
              <w:bottom w:w="28" w:type="dxa"/>
            </w:tcMar>
            <w:vAlign w:val="center"/>
          </w:tcPr>
          <w:p w14:paraId="6E35927C" w14:textId="77777777" w:rsidR="00573A58" w:rsidRPr="004F4513" w:rsidRDefault="00573A58" w:rsidP="00573A58">
            <w:pPr>
              <w:spacing w:after="0" w:line="240" w:lineRule="auto"/>
              <w:ind w:firstLine="0"/>
              <w:jc w:val="center"/>
              <w:rPr>
                <w:sz w:val="20"/>
                <w:szCs w:val="20"/>
              </w:rPr>
            </w:pPr>
            <w:r w:rsidRPr="004F4513">
              <w:rPr>
                <w:sz w:val="20"/>
                <w:szCs w:val="20"/>
              </w:rPr>
              <w:t>ЕМФ</w:t>
            </w:r>
          </w:p>
        </w:tc>
        <w:tc>
          <w:tcPr>
            <w:tcW w:w="2119" w:type="dxa"/>
            <w:tcMar>
              <w:top w:w="28" w:type="dxa"/>
              <w:bottom w:w="28" w:type="dxa"/>
            </w:tcMar>
            <w:vAlign w:val="center"/>
          </w:tcPr>
          <w:p w14:paraId="184180D5" w14:textId="77777777" w:rsidR="00573A58" w:rsidRPr="004F4513" w:rsidRDefault="00573A58" w:rsidP="00573A58">
            <w:pPr>
              <w:spacing w:after="0" w:line="240" w:lineRule="auto"/>
              <w:ind w:firstLine="0"/>
              <w:jc w:val="center"/>
              <w:rPr>
                <w:sz w:val="20"/>
                <w:szCs w:val="20"/>
              </w:rPr>
            </w:pPr>
            <w:r w:rsidRPr="004F4513">
              <w:rPr>
                <w:sz w:val="20"/>
                <w:szCs w:val="20"/>
              </w:rPr>
              <w:t>не более 2,6</w:t>
            </w:r>
          </w:p>
        </w:tc>
        <w:tc>
          <w:tcPr>
            <w:tcW w:w="1701" w:type="dxa"/>
            <w:tcMar>
              <w:top w:w="28" w:type="dxa"/>
              <w:bottom w:w="28" w:type="dxa"/>
            </w:tcMar>
            <w:vAlign w:val="center"/>
          </w:tcPr>
          <w:p w14:paraId="23F82081" w14:textId="77777777" w:rsidR="00573A58" w:rsidRPr="004F4513" w:rsidRDefault="00573A58" w:rsidP="00573A58">
            <w:pPr>
              <w:spacing w:after="0" w:line="240" w:lineRule="auto"/>
              <w:ind w:firstLine="0"/>
              <w:jc w:val="center"/>
              <w:rPr>
                <w:sz w:val="20"/>
                <w:szCs w:val="20"/>
              </w:rPr>
            </w:pPr>
            <w:r w:rsidRPr="004F4513">
              <w:rPr>
                <w:sz w:val="20"/>
                <w:szCs w:val="20"/>
              </w:rPr>
              <w:t>Менее 0,5</w:t>
            </w:r>
          </w:p>
        </w:tc>
        <w:tc>
          <w:tcPr>
            <w:tcW w:w="2551" w:type="dxa"/>
            <w:tcMar>
              <w:top w:w="28" w:type="dxa"/>
              <w:bottom w:w="28" w:type="dxa"/>
            </w:tcMar>
            <w:vAlign w:val="center"/>
          </w:tcPr>
          <w:p w14:paraId="0103C664"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7954FEF2" w14:textId="77777777" w:rsidTr="004E7867">
        <w:tc>
          <w:tcPr>
            <w:tcW w:w="2539" w:type="dxa"/>
            <w:tcMar>
              <w:top w:w="28" w:type="dxa"/>
              <w:bottom w:w="28" w:type="dxa"/>
            </w:tcMar>
          </w:tcPr>
          <w:p w14:paraId="5D30D257" w14:textId="77777777" w:rsidR="00573A58" w:rsidRPr="004F4513" w:rsidRDefault="00573A58" w:rsidP="00573A58">
            <w:pPr>
              <w:spacing w:after="0" w:line="240" w:lineRule="auto"/>
              <w:ind w:firstLine="0"/>
              <w:rPr>
                <w:sz w:val="20"/>
                <w:szCs w:val="20"/>
              </w:rPr>
            </w:pPr>
            <w:r w:rsidRPr="004F4513">
              <w:rPr>
                <w:sz w:val="20"/>
                <w:szCs w:val="20"/>
              </w:rPr>
              <w:t>Окисляемость перманганатная</w:t>
            </w:r>
          </w:p>
        </w:tc>
        <w:tc>
          <w:tcPr>
            <w:tcW w:w="1296" w:type="dxa"/>
            <w:tcMar>
              <w:top w:w="28" w:type="dxa"/>
              <w:bottom w:w="28" w:type="dxa"/>
            </w:tcMar>
            <w:vAlign w:val="center"/>
          </w:tcPr>
          <w:p w14:paraId="35022A1C"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F1655E1" w14:textId="77777777" w:rsidR="00573A58" w:rsidRPr="004F4513" w:rsidRDefault="00573A58" w:rsidP="00573A58">
            <w:pPr>
              <w:spacing w:after="0" w:line="240" w:lineRule="auto"/>
              <w:ind w:firstLine="0"/>
              <w:jc w:val="center"/>
              <w:rPr>
                <w:sz w:val="20"/>
                <w:szCs w:val="20"/>
              </w:rPr>
            </w:pPr>
            <w:r w:rsidRPr="004F4513">
              <w:rPr>
                <w:sz w:val="20"/>
                <w:szCs w:val="20"/>
              </w:rPr>
              <w:t>не более 5</w:t>
            </w:r>
          </w:p>
        </w:tc>
        <w:tc>
          <w:tcPr>
            <w:tcW w:w="1701" w:type="dxa"/>
            <w:tcMar>
              <w:top w:w="28" w:type="dxa"/>
              <w:bottom w:w="28" w:type="dxa"/>
            </w:tcMar>
            <w:vAlign w:val="center"/>
          </w:tcPr>
          <w:p w14:paraId="06E96D30" w14:textId="77777777" w:rsidR="00573A58" w:rsidRPr="004F4513" w:rsidRDefault="00573A58" w:rsidP="00573A58">
            <w:pPr>
              <w:spacing w:after="0" w:line="240" w:lineRule="auto"/>
              <w:ind w:firstLine="0"/>
              <w:jc w:val="center"/>
              <w:rPr>
                <w:sz w:val="20"/>
                <w:szCs w:val="20"/>
              </w:rPr>
            </w:pPr>
            <w:r w:rsidRPr="004F4513">
              <w:rPr>
                <w:sz w:val="20"/>
                <w:szCs w:val="20"/>
              </w:rPr>
              <w:t>3,04±0,3</w:t>
            </w:r>
          </w:p>
        </w:tc>
        <w:tc>
          <w:tcPr>
            <w:tcW w:w="2551" w:type="dxa"/>
            <w:tcMar>
              <w:top w:w="28" w:type="dxa"/>
              <w:bottom w:w="28" w:type="dxa"/>
            </w:tcMar>
            <w:vAlign w:val="center"/>
          </w:tcPr>
          <w:p w14:paraId="440E72C0" w14:textId="77777777" w:rsidR="00573A58" w:rsidRPr="004F4513" w:rsidRDefault="00573A58" w:rsidP="00573A58">
            <w:pPr>
              <w:spacing w:after="0" w:line="240" w:lineRule="auto"/>
              <w:ind w:firstLine="0"/>
              <w:jc w:val="center"/>
              <w:rPr>
                <w:sz w:val="20"/>
                <w:szCs w:val="20"/>
              </w:rPr>
            </w:pPr>
            <w:r w:rsidRPr="004F4513">
              <w:rPr>
                <w:sz w:val="20"/>
                <w:szCs w:val="20"/>
              </w:rPr>
              <w:t>ПНДФ 14.2.4.154-99</w:t>
            </w:r>
          </w:p>
        </w:tc>
      </w:tr>
      <w:tr w:rsidR="00573A58" w:rsidRPr="004F4513" w14:paraId="26DC1210" w14:textId="77777777" w:rsidTr="004E7867">
        <w:tc>
          <w:tcPr>
            <w:tcW w:w="2539" w:type="dxa"/>
            <w:tcMar>
              <w:top w:w="28" w:type="dxa"/>
              <w:bottom w:w="28" w:type="dxa"/>
            </w:tcMar>
          </w:tcPr>
          <w:p w14:paraId="4CC589E4" w14:textId="77777777" w:rsidR="00573A58" w:rsidRPr="004F4513" w:rsidRDefault="00573A58" w:rsidP="00573A58">
            <w:pPr>
              <w:spacing w:after="0" w:line="240" w:lineRule="auto"/>
              <w:ind w:firstLine="0"/>
              <w:rPr>
                <w:sz w:val="20"/>
                <w:szCs w:val="20"/>
              </w:rPr>
            </w:pPr>
            <w:r w:rsidRPr="004F4513">
              <w:rPr>
                <w:sz w:val="20"/>
                <w:szCs w:val="20"/>
              </w:rPr>
              <w:t>Азот аммиака</w:t>
            </w:r>
          </w:p>
        </w:tc>
        <w:tc>
          <w:tcPr>
            <w:tcW w:w="1296" w:type="dxa"/>
            <w:tcMar>
              <w:top w:w="28" w:type="dxa"/>
              <w:bottom w:w="28" w:type="dxa"/>
            </w:tcMar>
            <w:vAlign w:val="center"/>
          </w:tcPr>
          <w:p w14:paraId="5147D2F5"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4B74E6C2" w14:textId="77777777" w:rsidR="00573A58" w:rsidRPr="004F4513" w:rsidRDefault="00573A58" w:rsidP="00573A58">
            <w:pPr>
              <w:spacing w:after="0" w:line="240" w:lineRule="auto"/>
              <w:ind w:firstLine="0"/>
              <w:jc w:val="center"/>
              <w:rPr>
                <w:sz w:val="20"/>
                <w:szCs w:val="20"/>
              </w:rPr>
            </w:pPr>
            <w:r w:rsidRPr="004F4513">
              <w:rPr>
                <w:sz w:val="20"/>
                <w:szCs w:val="20"/>
              </w:rPr>
              <w:t>не более 1,5</w:t>
            </w:r>
          </w:p>
        </w:tc>
        <w:tc>
          <w:tcPr>
            <w:tcW w:w="1701" w:type="dxa"/>
            <w:tcMar>
              <w:top w:w="28" w:type="dxa"/>
              <w:bottom w:w="28" w:type="dxa"/>
            </w:tcMar>
            <w:vAlign w:val="center"/>
          </w:tcPr>
          <w:p w14:paraId="5EC56D94"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57099D15"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4EE96FBC" w14:textId="77777777" w:rsidTr="004E7867">
        <w:tc>
          <w:tcPr>
            <w:tcW w:w="2539" w:type="dxa"/>
            <w:tcMar>
              <w:top w:w="28" w:type="dxa"/>
              <w:bottom w:w="28" w:type="dxa"/>
            </w:tcMar>
          </w:tcPr>
          <w:p w14:paraId="63ADA4B6" w14:textId="77777777" w:rsidR="00573A58" w:rsidRPr="004F4513" w:rsidRDefault="00573A58" w:rsidP="00573A58">
            <w:pPr>
              <w:spacing w:after="0" w:line="240" w:lineRule="auto"/>
              <w:ind w:firstLine="0"/>
              <w:rPr>
                <w:sz w:val="20"/>
                <w:szCs w:val="20"/>
              </w:rPr>
            </w:pPr>
            <w:r w:rsidRPr="004F4513">
              <w:rPr>
                <w:sz w:val="20"/>
                <w:szCs w:val="20"/>
              </w:rPr>
              <w:t>Нитраты</w:t>
            </w:r>
          </w:p>
        </w:tc>
        <w:tc>
          <w:tcPr>
            <w:tcW w:w="1296" w:type="dxa"/>
            <w:tcMar>
              <w:top w:w="28" w:type="dxa"/>
              <w:bottom w:w="28" w:type="dxa"/>
            </w:tcMar>
            <w:vAlign w:val="center"/>
          </w:tcPr>
          <w:p w14:paraId="1794BD1A"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40273FE6" w14:textId="77777777" w:rsidR="00573A58" w:rsidRPr="004F4513" w:rsidRDefault="00573A58" w:rsidP="00573A58">
            <w:pPr>
              <w:spacing w:after="0" w:line="240" w:lineRule="auto"/>
              <w:ind w:firstLine="0"/>
              <w:jc w:val="center"/>
              <w:rPr>
                <w:sz w:val="20"/>
                <w:szCs w:val="20"/>
              </w:rPr>
            </w:pPr>
            <w:r w:rsidRPr="004F4513">
              <w:rPr>
                <w:sz w:val="20"/>
                <w:szCs w:val="20"/>
              </w:rPr>
              <w:t>не более 45</w:t>
            </w:r>
          </w:p>
        </w:tc>
        <w:tc>
          <w:tcPr>
            <w:tcW w:w="1701" w:type="dxa"/>
            <w:tcMar>
              <w:top w:w="28" w:type="dxa"/>
              <w:bottom w:w="28" w:type="dxa"/>
            </w:tcMar>
            <w:vAlign w:val="center"/>
          </w:tcPr>
          <w:p w14:paraId="3CCB2FE6" w14:textId="77777777" w:rsidR="00573A58" w:rsidRPr="004F4513" w:rsidRDefault="00573A58" w:rsidP="00573A58">
            <w:pPr>
              <w:spacing w:after="0" w:line="240" w:lineRule="auto"/>
              <w:ind w:firstLine="0"/>
              <w:jc w:val="center"/>
              <w:rPr>
                <w:sz w:val="20"/>
                <w:szCs w:val="20"/>
              </w:rPr>
            </w:pPr>
            <w:r w:rsidRPr="004F4513">
              <w:rPr>
                <w:sz w:val="20"/>
                <w:szCs w:val="20"/>
              </w:rPr>
              <w:t>4,17±0,63</w:t>
            </w:r>
          </w:p>
        </w:tc>
        <w:tc>
          <w:tcPr>
            <w:tcW w:w="2551" w:type="dxa"/>
            <w:tcMar>
              <w:top w:w="28" w:type="dxa"/>
              <w:bottom w:w="28" w:type="dxa"/>
            </w:tcMar>
            <w:vAlign w:val="center"/>
          </w:tcPr>
          <w:p w14:paraId="59F9601F" w14:textId="77777777" w:rsidR="00573A58" w:rsidRPr="004F4513" w:rsidRDefault="00573A58" w:rsidP="00573A58">
            <w:pPr>
              <w:spacing w:after="0" w:line="240" w:lineRule="auto"/>
              <w:ind w:firstLine="0"/>
              <w:jc w:val="center"/>
              <w:rPr>
                <w:sz w:val="20"/>
                <w:szCs w:val="20"/>
              </w:rPr>
            </w:pPr>
            <w:r w:rsidRPr="004F4513">
              <w:rPr>
                <w:sz w:val="20"/>
                <w:szCs w:val="20"/>
              </w:rPr>
              <w:t>ГОСТ 33045-2014</w:t>
            </w:r>
          </w:p>
        </w:tc>
      </w:tr>
      <w:tr w:rsidR="00573A58" w:rsidRPr="004F4513" w14:paraId="5DAF6446" w14:textId="77777777" w:rsidTr="004E7867">
        <w:tc>
          <w:tcPr>
            <w:tcW w:w="2539" w:type="dxa"/>
            <w:tcMar>
              <w:top w:w="28" w:type="dxa"/>
              <w:bottom w:w="28" w:type="dxa"/>
            </w:tcMar>
          </w:tcPr>
          <w:p w14:paraId="6C705D68" w14:textId="77777777" w:rsidR="00573A58" w:rsidRPr="004F4513" w:rsidRDefault="00573A58" w:rsidP="00573A58">
            <w:pPr>
              <w:spacing w:after="0" w:line="240" w:lineRule="auto"/>
              <w:ind w:firstLine="0"/>
              <w:rPr>
                <w:sz w:val="20"/>
                <w:szCs w:val="20"/>
              </w:rPr>
            </w:pPr>
            <w:r w:rsidRPr="004F4513">
              <w:rPr>
                <w:sz w:val="20"/>
                <w:szCs w:val="20"/>
              </w:rPr>
              <w:t>Сульфаты</w:t>
            </w:r>
          </w:p>
        </w:tc>
        <w:tc>
          <w:tcPr>
            <w:tcW w:w="1296" w:type="dxa"/>
            <w:tcMar>
              <w:top w:w="28" w:type="dxa"/>
              <w:bottom w:w="28" w:type="dxa"/>
            </w:tcMar>
            <w:vAlign w:val="center"/>
          </w:tcPr>
          <w:p w14:paraId="2DBC3E04"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9A3F433" w14:textId="77777777" w:rsidR="00573A58" w:rsidRPr="004F4513" w:rsidRDefault="00573A58" w:rsidP="00573A58">
            <w:pPr>
              <w:spacing w:after="0" w:line="240" w:lineRule="auto"/>
              <w:ind w:firstLine="0"/>
              <w:jc w:val="center"/>
              <w:rPr>
                <w:sz w:val="20"/>
                <w:szCs w:val="20"/>
              </w:rPr>
            </w:pPr>
            <w:r w:rsidRPr="004F4513">
              <w:rPr>
                <w:sz w:val="20"/>
                <w:szCs w:val="20"/>
              </w:rPr>
              <w:t>не более 500</w:t>
            </w:r>
          </w:p>
        </w:tc>
        <w:tc>
          <w:tcPr>
            <w:tcW w:w="1701" w:type="dxa"/>
            <w:tcMar>
              <w:top w:w="28" w:type="dxa"/>
              <w:bottom w:w="28" w:type="dxa"/>
            </w:tcMar>
            <w:vAlign w:val="center"/>
          </w:tcPr>
          <w:p w14:paraId="11DC0CB7" w14:textId="77777777" w:rsidR="00573A58" w:rsidRPr="004F4513" w:rsidRDefault="00573A58" w:rsidP="00573A58">
            <w:pPr>
              <w:spacing w:after="0" w:line="240" w:lineRule="auto"/>
              <w:ind w:firstLine="0"/>
              <w:jc w:val="center"/>
              <w:rPr>
                <w:sz w:val="20"/>
                <w:szCs w:val="20"/>
              </w:rPr>
            </w:pPr>
            <w:r w:rsidRPr="004F4513">
              <w:rPr>
                <w:sz w:val="20"/>
                <w:szCs w:val="20"/>
              </w:rPr>
              <w:t>89±13</w:t>
            </w:r>
          </w:p>
        </w:tc>
        <w:tc>
          <w:tcPr>
            <w:tcW w:w="2551" w:type="dxa"/>
            <w:tcMar>
              <w:top w:w="28" w:type="dxa"/>
              <w:bottom w:w="28" w:type="dxa"/>
            </w:tcMar>
            <w:vAlign w:val="center"/>
          </w:tcPr>
          <w:p w14:paraId="41E08732" w14:textId="77777777" w:rsidR="00573A58" w:rsidRPr="004F4513" w:rsidRDefault="00573A58" w:rsidP="00573A58">
            <w:pPr>
              <w:spacing w:after="0" w:line="240" w:lineRule="auto"/>
              <w:ind w:firstLine="0"/>
              <w:jc w:val="center"/>
              <w:rPr>
                <w:sz w:val="20"/>
                <w:szCs w:val="20"/>
              </w:rPr>
            </w:pPr>
            <w:r w:rsidRPr="004F4513">
              <w:rPr>
                <w:sz w:val="20"/>
                <w:szCs w:val="20"/>
              </w:rPr>
              <w:t>ГОСТ 31940-2012</w:t>
            </w:r>
          </w:p>
        </w:tc>
      </w:tr>
      <w:tr w:rsidR="00573A58" w:rsidRPr="004F4513" w14:paraId="3A4A45F8" w14:textId="77777777" w:rsidTr="004E7867">
        <w:tc>
          <w:tcPr>
            <w:tcW w:w="2539" w:type="dxa"/>
            <w:tcMar>
              <w:top w:w="28" w:type="dxa"/>
              <w:bottom w:w="28" w:type="dxa"/>
            </w:tcMar>
          </w:tcPr>
          <w:p w14:paraId="2CA6CCD7" w14:textId="77777777" w:rsidR="00573A58" w:rsidRPr="004F4513" w:rsidRDefault="00573A58" w:rsidP="00573A58">
            <w:pPr>
              <w:spacing w:after="0" w:line="240" w:lineRule="auto"/>
              <w:ind w:firstLine="0"/>
              <w:rPr>
                <w:sz w:val="20"/>
                <w:szCs w:val="20"/>
              </w:rPr>
            </w:pPr>
            <w:r w:rsidRPr="004F4513">
              <w:rPr>
                <w:sz w:val="20"/>
                <w:szCs w:val="20"/>
              </w:rPr>
              <w:t>Нитриты</w:t>
            </w:r>
          </w:p>
        </w:tc>
        <w:tc>
          <w:tcPr>
            <w:tcW w:w="1296" w:type="dxa"/>
            <w:tcMar>
              <w:top w:w="28" w:type="dxa"/>
              <w:bottom w:w="28" w:type="dxa"/>
            </w:tcMar>
            <w:vAlign w:val="center"/>
          </w:tcPr>
          <w:p w14:paraId="160D0DCE"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0DD74612" w14:textId="77777777" w:rsidR="00573A58" w:rsidRPr="004F4513" w:rsidRDefault="00573A58" w:rsidP="00573A58">
            <w:pPr>
              <w:spacing w:after="0" w:line="240" w:lineRule="auto"/>
              <w:ind w:firstLine="0"/>
              <w:jc w:val="center"/>
              <w:rPr>
                <w:sz w:val="20"/>
                <w:szCs w:val="20"/>
              </w:rPr>
            </w:pPr>
            <w:r w:rsidRPr="004F4513">
              <w:rPr>
                <w:sz w:val="20"/>
                <w:szCs w:val="20"/>
              </w:rPr>
              <w:t>не более 3,3</w:t>
            </w:r>
          </w:p>
        </w:tc>
        <w:tc>
          <w:tcPr>
            <w:tcW w:w="1701" w:type="dxa"/>
            <w:tcMar>
              <w:top w:w="28" w:type="dxa"/>
              <w:bottom w:w="28" w:type="dxa"/>
            </w:tcMar>
            <w:vAlign w:val="center"/>
          </w:tcPr>
          <w:p w14:paraId="16A7D6CA"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3FE7CA57"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6D921B59" w14:textId="77777777" w:rsidTr="004E7867">
        <w:tc>
          <w:tcPr>
            <w:tcW w:w="2539" w:type="dxa"/>
            <w:tcMar>
              <w:top w:w="28" w:type="dxa"/>
              <w:bottom w:w="28" w:type="dxa"/>
            </w:tcMar>
          </w:tcPr>
          <w:p w14:paraId="4E6B172E" w14:textId="77777777" w:rsidR="00573A58" w:rsidRPr="004F4513" w:rsidRDefault="00573A58" w:rsidP="00573A58">
            <w:pPr>
              <w:spacing w:after="0" w:line="240" w:lineRule="auto"/>
              <w:ind w:firstLine="0"/>
              <w:rPr>
                <w:sz w:val="20"/>
                <w:szCs w:val="20"/>
              </w:rPr>
            </w:pPr>
            <w:r w:rsidRPr="004F4513">
              <w:rPr>
                <w:sz w:val="20"/>
                <w:szCs w:val="20"/>
              </w:rPr>
              <w:t>Железо</w:t>
            </w:r>
          </w:p>
        </w:tc>
        <w:tc>
          <w:tcPr>
            <w:tcW w:w="1296" w:type="dxa"/>
            <w:tcMar>
              <w:top w:w="28" w:type="dxa"/>
              <w:bottom w:w="28" w:type="dxa"/>
            </w:tcMar>
            <w:vAlign w:val="center"/>
          </w:tcPr>
          <w:p w14:paraId="7D65229D"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BEDD83F" w14:textId="77777777" w:rsidR="00573A58" w:rsidRPr="004F4513" w:rsidRDefault="00573A58" w:rsidP="00573A58">
            <w:pPr>
              <w:spacing w:after="0" w:line="240" w:lineRule="auto"/>
              <w:ind w:firstLine="0"/>
              <w:jc w:val="center"/>
              <w:rPr>
                <w:sz w:val="20"/>
                <w:szCs w:val="20"/>
              </w:rPr>
            </w:pPr>
            <w:r w:rsidRPr="004F4513">
              <w:rPr>
                <w:sz w:val="20"/>
                <w:szCs w:val="20"/>
              </w:rPr>
              <w:t>не более 0,3</w:t>
            </w:r>
          </w:p>
        </w:tc>
        <w:tc>
          <w:tcPr>
            <w:tcW w:w="1701" w:type="dxa"/>
            <w:tcMar>
              <w:top w:w="28" w:type="dxa"/>
              <w:bottom w:w="28" w:type="dxa"/>
            </w:tcMar>
            <w:vAlign w:val="center"/>
          </w:tcPr>
          <w:p w14:paraId="5E8DC26D" w14:textId="77777777" w:rsidR="00573A58" w:rsidRPr="004F4513" w:rsidRDefault="00573A58" w:rsidP="00573A58">
            <w:pPr>
              <w:spacing w:after="0" w:line="240" w:lineRule="auto"/>
              <w:ind w:firstLine="0"/>
              <w:jc w:val="center"/>
              <w:rPr>
                <w:sz w:val="20"/>
                <w:szCs w:val="20"/>
              </w:rPr>
            </w:pPr>
            <w:r w:rsidRPr="004F4513">
              <w:rPr>
                <w:sz w:val="20"/>
                <w:szCs w:val="20"/>
              </w:rPr>
              <w:t>Менее 0,01</w:t>
            </w:r>
          </w:p>
        </w:tc>
        <w:tc>
          <w:tcPr>
            <w:tcW w:w="2551" w:type="dxa"/>
            <w:tcMar>
              <w:top w:w="28" w:type="dxa"/>
              <w:bottom w:w="28" w:type="dxa"/>
            </w:tcMar>
            <w:vAlign w:val="center"/>
          </w:tcPr>
          <w:p w14:paraId="7F68ABC2" w14:textId="77777777" w:rsidR="00573A58" w:rsidRPr="004F4513" w:rsidRDefault="00573A58" w:rsidP="00573A58">
            <w:pPr>
              <w:spacing w:after="0" w:line="240" w:lineRule="auto"/>
              <w:ind w:firstLine="0"/>
              <w:jc w:val="center"/>
              <w:rPr>
                <w:sz w:val="20"/>
                <w:szCs w:val="20"/>
              </w:rPr>
            </w:pPr>
            <w:r w:rsidRPr="004F4513">
              <w:rPr>
                <w:sz w:val="20"/>
                <w:szCs w:val="20"/>
              </w:rPr>
              <w:t>ГОСТ 4011-72 3</w:t>
            </w:r>
          </w:p>
        </w:tc>
      </w:tr>
      <w:tr w:rsidR="00573A58" w:rsidRPr="004F4513" w14:paraId="27BCAEA3" w14:textId="77777777" w:rsidTr="004E7867">
        <w:tc>
          <w:tcPr>
            <w:tcW w:w="2539" w:type="dxa"/>
            <w:tcMar>
              <w:top w:w="28" w:type="dxa"/>
              <w:bottom w:w="28" w:type="dxa"/>
            </w:tcMar>
          </w:tcPr>
          <w:p w14:paraId="19301880" w14:textId="77777777" w:rsidR="00573A58" w:rsidRPr="004F4513" w:rsidRDefault="00573A58" w:rsidP="00573A58">
            <w:pPr>
              <w:spacing w:after="0" w:line="240" w:lineRule="auto"/>
              <w:ind w:firstLine="0"/>
              <w:rPr>
                <w:sz w:val="20"/>
                <w:szCs w:val="20"/>
              </w:rPr>
            </w:pPr>
            <w:r w:rsidRPr="004F4513">
              <w:rPr>
                <w:sz w:val="20"/>
                <w:szCs w:val="20"/>
              </w:rPr>
              <w:t>рН</w:t>
            </w:r>
          </w:p>
        </w:tc>
        <w:tc>
          <w:tcPr>
            <w:tcW w:w="1296" w:type="dxa"/>
            <w:tcMar>
              <w:top w:w="28" w:type="dxa"/>
              <w:bottom w:w="28" w:type="dxa"/>
            </w:tcMar>
            <w:vAlign w:val="center"/>
          </w:tcPr>
          <w:p w14:paraId="6528A104" w14:textId="77777777" w:rsidR="00573A58" w:rsidRPr="004F4513" w:rsidRDefault="00573A58" w:rsidP="00573A58">
            <w:pPr>
              <w:spacing w:after="0" w:line="240" w:lineRule="auto"/>
              <w:ind w:firstLine="0"/>
              <w:jc w:val="center"/>
              <w:rPr>
                <w:sz w:val="20"/>
                <w:szCs w:val="20"/>
              </w:rPr>
            </w:pPr>
            <w:r w:rsidRPr="004F4513">
              <w:rPr>
                <w:sz w:val="20"/>
                <w:szCs w:val="20"/>
              </w:rPr>
              <w:t>един. рН</w:t>
            </w:r>
          </w:p>
        </w:tc>
        <w:tc>
          <w:tcPr>
            <w:tcW w:w="2119" w:type="dxa"/>
            <w:tcMar>
              <w:top w:w="28" w:type="dxa"/>
              <w:bottom w:w="28" w:type="dxa"/>
            </w:tcMar>
            <w:vAlign w:val="center"/>
          </w:tcPr>
          <w:p w14:paraId="62B61155" w14:textId="77777777" w:rsidR="00573A58" w:rsidRPr="004F4513" w:rsidRDefault="00573A58" w:rsidP="00573A58">
            <w:pPr>
              <w:spacing w:after="0" w:line="240" w:lineRule="auto"/>
              <w:ind w:firstLine="0"/>
              <w:jc w:val="center"/>
              <w:rPr>
                <w:sz w:val="20"/>
                <w:szCs w:val="20"/>
              </w:rPr>
            </w:pPr>
            <w:r w:rsidRPr="004F4513">
              <w:rPr>
                <w:sz w:val="20"/>
                <w:szCs w:val="20"/>
              </w:rPr>
              <w:t>от 6(вкл) до 9(вкл)</w:t>
            </w:r>
          </w:p>
        </w:tc>
        <w:tc>
          <w:tcPr>
            <w:tcW w:w="1701" w:type="dxa"/>
            <w:tcMar>
              <w:top w:w="28" w:type="dxa"/>
              <w:bottom w:w="28" w:type="dxa"/>
            </w:tcMar>
            <w:vAlign w:val="center"/>
          </w:tcPr>
          <w:p w14:paraId="7DC3E5E2" w14:textId="77777777" w:rsidR="00573A58" w:rsidRPr="004F4513" w:rsidRDefault="00573A58" w:rsidP="00573A58">
            <w:pPr>
              <w:spacing w:after="0" w:line="240" w:lineRule="auto"/>
              <w:ind w:firstLine="0"/>
              <w:jc w:val="center"/>
              <w:rPr>
                <w:sz w:val="20"/>
                <w:szCs w:val="20"/>
              </w:rPr>
            </w:pPr>
            <w:r w:rsidRPr="004F4513">
              <w:rPr>
                <w:sz w:val="20"/>
                <w:szCs w:val="20"/>
              </w:rPr>
              <w:t>7,1±0,2</w:t>
            </w:r>
          </w:p>
        </w:tc>
        <w:tc>
          <w:tcPr>
            <w:tcW w:w="2551" w:type="dxa"/>
            <w:tcMar>
              <w:top w:w="28" w:type="dxa"/>
              <w:bottom w:w="28" w:type="dxa"/>
            </w:tcMar>
            <w:vAlign w:val="center"/>
          </w:tcPr>
          <w:p w14:paraId="5F57008B" w14:textId="77777777" w:rsidR="00573A58" w:rsidRPr="004F4513" w:rsidRDefault="00573A58" w:rsidP="00573A58">
            <w:pPr>
              <w:spacing w:after="0" w:line="240" w:lineRule="auto"/>
              <w:ind w:firstLine="0"/>
              <w:jc w:val="center"/>
              <w:rPr>
                <w:sz w:val="20"/>
                <w:szCs w:val="20"/>
              </w:rPr>
            </w:pPr>
            <w:r w:rsidRPr="004F4513">
              <w:rPr>
                <w:sz w:val="20"/>
                <w:szCs w:val="20"/>
              </w:rPr>
              <w:t>ПНДФ 14.1:2:3:4.121-97</w:t>
            </w:r>
          </w:p>
        </w:tc>
      </w:tr>
      <w:tr w:rsidR="00573A58" w:rsidRPr="004F4513" w14:paraId="61E6EF43" w14:textId="77777777" w:rsidTr="004E7867">
        <w:tc>
          <w:tcPr>
            <w:tcW w:w="2539" w:type="dxa"/>
            <w:tcMar>
              <w:top w:w="28" w:type="dxa"/>
              <w:bottom w:w="28" w:type="dxa"/>
            </w:tcMar>
          </w:tcPr>
          <w:p w14:paraId="0C846A66" w14:textId="77777777" w:rsidR="00573A58" w:rsidRPr="004F4513" w:rsidRDefault="00573A58" w:rsidP="00573A58">
            <w:pPr>
              <w:spacing w:after="0" w:line="240" w:lineRule="auto"/>
              <w:ind w:firstLine="0"/>
              <w:rPr>
                <w:sz w:val="20"/>
                <w:szCs w:val="20"/>
              </w:rPr>
            </w:pPr>
            <w:r w:rsidRPr="004F4513">
              <w:rPr>
                <w:sz w:val="20"/>
                <w:szCs w:val="20"/>
              </w:rPr>
              <w:t>Жесткость общая</w:t>
            </w:r>
          </w:p>
        </w:tc>
        <w:tc>
          <w:tcPr>
            <w:tcW w:w="1296" w:type="dxa"/>
            <w:tcMar>
              <w:top w:w="28" w:type="dxa"/>
              <w:bottom w:w="28" w:type="dxa"/>
            </w:tcMar>
            <w:vAlign w:val="center"/>
          </w:tcPr>
          <w:p w14:paraId="4EF293F6" w14:textId="77777777" w:rsidR="00573A58" w:rsidRPr="004F4513" w:rsidRDefault="00573A58" w:rsidP="00573A58">
            <w:pPr>
              <w:spacing w:after="0" w:line="240" w:lineRule="auto"/>
              <w:ind w:firstLine="0"/>
              <w:jc w:val="center"/>
              <w:rPr>
                <w:sz w:val="20"/>
                <w:szCs w:val="20"/>
              </w:rPr>
            </w:pPr>
            <w:r w:rsidRPr="004F4513">
              <w:rPr>
                <w:sz w:val="20"/>
                <w:szCs w:val="20"/>
              </w:rPr>
              <w:t>Жº</w:t>
            </w:r>
          </w:p>
        </w:tc>
        <w:tc>
          <w:tcPr>
            <w:tcW w:w="2119" w:type="dxa"/>
            <w:tcMar>
              <w:top w:w="28" w:type="dxa"/>
              <w:bottom w:w="28" w:type="dxa"/>
            </w:tcMar>
            <w:vAlign w:val="center"/>
          </w:tcPr>
          <w:p w14:paraId="4B231417" w14:textId="77777777" w:rsidR="00573A58" w:rsidRPr="004F4513" w:rsidRDefault="00573A58" w:rsidP="00573A58">
            <w:pPr>
              <w:spacing w:after="0" w:line="240" w:lineRule="auto"/>
              <w:ind w:firstLine="0"/>
              <w:jc w:val="center"/>
              <w:rPr>
                <w:sz w:val="20"/>
                <w:szCs w:val="20"/>
              </w:rPr>
            </w:pPr>
            <w:r w:rsidRPr="004F4513">
              <w:rPr>
                <w:sz w:val="20"/>
                <w:szCs w:val="20"/>
              </w:rPr>
              <w:t>не более 7</w:t>
            </w:r>
          </w:p>
        </w:tc>
        <w:tc>
          <w:tcPr>
            <w:tcW w:w="1701" w:type="dxa"/>
            <w:tcMar>
              <w:top w:w="28" w:type="dxa"/>
              <w:bottom w:w="28" w:type="dxa"/>
            </w:tcMar>
            <w:vAlign w:val="center"/>
          </w:tcPr>
          <w:p w14:paraId="1BC69A63" w14:textId="77777777" w:rsidR="00573A58" w:rsidRPr="004F4513" w:rsidRDefault="00573A58" w:rsidP="00573A58">
            <w:pPr>
              <w:spacing w:after="0" w:line="240" w:lineRule="auto"/>
              <w:ind w:firstLine="0"/>
              <w:jc w:val="center"/>
              <w:rPr>
                <w:sz w:val="20"/>
                <w:szCs w:val="20"/>
              </w:rPr>
            </w:pPr>
            <w:r w:rsidRPr="004F4513">
              <w:rPr>
                <w:sz w:val="20"/>
                <w:szCs w:val="20"/>
              </w:rPr>
              <w:t>5,07±0,76</w:t>
            </w:r>
          </w:p>
        </w:tc>
        <w:tc>
          <w:tcPr>
            <w:tcW w:w="2551" w:type="dxa"/>
            <w:tcMar>
              <w:top w:w="28" w:type="dxa"/>
              <w:bottom w:w="28" w:type="dxa"/>
            </w:tcMar>
            <w:vAlign w:val="center"/>
          </w:tcPr>
          <w:p w14:paraId="2D1D8E40" w14:textId="77777777" w:rsidR="00573A58" w:rsidRPr="004F4513" w:rsidRDefault="00573A58" w:rsidP="00573A58">
            <w:pPr>
              <w:spacing w:after="0" w:line="240" w:lineRule="auto"/>
              <w:ind w:firstLine="0"/>
              <w:jc w:val="center"/>
              <w:rPr>
                <w:sz w:val="20"/>
                <w:szCs w:val="20"/>
              </w:rPr>
            </w:pPr>
            <w:r w:rsidRPr="004F4513">
              <w:rPr>
                <w:sz w:val="20"/>
                <w:szCs w:val="20"/>
              </w:rPr>
              <w:t>ГОСТ 31954-2012</w:t>
            </w:r>
          </w:p>
        </w:tc>
      </w:tr>
      <w:tr w:rsidR="00573A58" w:rsidRPr="004F4513" w14:paraId="139E0895" w14:textId="77777777" w:rsidTr="004E7867">
        <w:tc>
          <w:tcPr>
            <w:tcW w:w="2539" w:type="dxa"/>
            <w:tcMar>
              <w:top w:w="28" w:type="dxa"/>
              <w:bottom w:w="28" w:type="dxa"/>
            </w:tcMar>
          </w:tcPr>
          <w:p w14:paraId="7375B826" w14:textId="77777777" w:rsidR="00573A58" w:rsidRPr="004F4513" w:rsidRDefault="00573A58" w:rsidP="00573A58">
            <w:pPr>
              <w:spacing w:after="0" w:line="240" w:lineRule="auto"/>
              <w:ind w:firstLine="0"/>
              <w:rPr>
                <w:sz w:val="20"/>
                <w:szCs w:val="20"/>
              </w:rPr>
            </w:pPr>
            <w:r w:rsidRPr="004F4513">
              <w:rPr>
                <w:sz w:val="20"/>
                <w:szCs w:val="20"/>
              </w:rPr>
              <w:t>Кальций</w:t>
            </w:r>
          </w:p>
        </w:tc>
        <w:tc>
          <w:tcPr>
            <w:tcW w:w="1296" w:type="dxa"/>
            <w:tcMar>
              <w:top w:w="28" w:type="dxa"/>
              <w:bottom w:w="28" w:type="dxa"/>
            </w:tcMar>
            <w:vAlign w:val="center"/>
          </w:tcPr>
          <w:p w14:paraId="06268FB5"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1063B6A6" w14:textId="77777777" w:rsidR="00573A58" w:rsidRPr="004F4513" w:rsidRDefault="00573A58" w:rsidP="00573A58">
            <w:pPr>
              <w:spacing w:after="0" w:line="240" w:lineRule="auto"/>
              <w:ind w:firstLine="0"/>
              <w:jc w:val="center"/>
              <w:rPr>
                <w:sz w:val="20"/>
                <w:szCs w:val="20"/>
              </w:rPr>
            </w:pPr>
            <w:r w:rsidRPr="004F4513">
              <w:rPr>
                <w:sz w:val="20"/>
                <w:szCs w:val="20"/>
              </w:rPr>
              <w:t>нет норматива</w:t>
            </w:r>
          </w:p>
        </w:tc>
        <w:tc>
          <w:tcPr>
            <w:tcW w:w="1701" w:type="dxa"/>
            <w:tcMar>
              <w:top w:w="28" w:type="dxa"/>
              <w:bottom w:w="28" w:type="dxa"/>
            </w:tcMar>
            <w:vAlign w:val="center"/>
          </w:tcPr>
          <w:p w14:paraId="5C62B201"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5153B6F0" w14:textId="77777777" w:rsidR="00573A58" w:rsidRPr="004F4513" w:rsidRDefault="00573A58" w:rsidP="00573A58">
            <w:pPr>
              <w:spacing w:after="0" w:line="240" w:lineRule="auto"/>
              <w:ind w:firstLine="0"/>
              <w:jc w:val="center"/>
              <w:rPr>
                <w:sz w:val="20"/>
                <w:szCs w:val="20"/>
              </w:rPr>
            </w:pPr>
            <w:r w:rsidRPr="004F4513">
              <w:rPr>
                <w:sz w:val="20"/>
                <w:szCs w:val="20"/>
              </w:rPr>
              <w:t>ПНДФ 14.1:2.95-97</w:t>
            </w:r>
          </w:p>
        </w:tc>
      </w:tr>
      <w:tr w:rsidR="00573A58" w:rsidRPr="004F4513" w14:paraId="1DBC049A" w14:textId="77777777" w:rsidTr="004E7867">
        <w:tc>
          <w:tcPr>
            <w:tcW w:w="2539" w:type="dxa"/>
            <w:tcMar>
              <w:top w:w="28" w:type="dxa"/>
              <w:bottom w:w="28" w:type="dxa"/>
            </w:tcMar>
          </w:tcPr>
          <w:p w14:paraId="30BBE51E" w14:textId="77777777" w:rsidR="00573A58" w:rsidRPr="004F4513" w:rsidRDefault="00573A58" w:rsidP="00573A58">
            <w:pPr>
              <w:spacing w:after="0" w:line="240" w:lineRule="auto"/>
              <w:ind w:firstLine="0"/>
              <w:rPr>
                <w:sz w:val="20"/>
                <w:szCs w:val="20"/>
              </w:rPr>
            </w:pPr>
            <w:r w:rsidRPr="004F4513">
              <w:rPr>
                <w:sz w:val="20"/>
                <w:szCs w:val="20"/>
              </w:rPr>
              <w:t>Магний</w:t>
            </w:r>
          </w:p>
        </w:tc>
        <w:tc>
          <w:tcPr>
            <w:tcW w:w="1296" w:type="dxa"/>
            <w:tcMar>
              <w:top w:w="28" w:type="dxa"/>
              <w:bottom w:w="28" w:type="dxa"/>
            </w:tcMar>
            <w:vAlign w:val="center"/>
          </w:tcPr>
          <w:p w14:paraId="33517116"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566C33E1"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100F253E"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30148195" w14:textId="77777777" w:rsidR="00573A58" w:rsidRPr="004F4513" w:rsidRDefault="00573A58" w:rsidP="00573A58">
            <w:pPr>
              <w:spacing w:after="0" w:line="240" w:lineRule="auto"/>
              <w:ind w:firstLine="0"/>
              <w:jc w:val="center"/>
              <w:rPr>
                <w:sz w:val="20"/>
                <w:szCs w:val="20"/>
              </w:rPr>
            </w:pPr>
            <w:r w:rsidRPr="004F4513">
              <w:rPr>
                <w:sz w:val="20"/>
                <w:szCs w:val="20"/>
              </w:rPr>
              <w:t>ГОСТ 18164</w:t>
            </w:r>
          </w:p>
        </w:tc>
      </w:tr>
      <w:tr w:rsidR="00573A58" w:rsidRPr="004F4513" w14:paraId="3F543760" w14:textId="77777777" w:rsidTr="004E7867">
        <w:tc>
          <w:tcPr>
            <w:tcW w:w="2539" w:type="dxa"/>
            <w:tcMar>
              <w:top w:w="28" w:type="dxa"/>
              <w:bottom w:w="28" w:type="dxa"/>
            </w:tcMar>
          </w:tcPr>
          <w:p w14:paraId="510948C2" w14:textId="77777777" w:rsidR="00573A58" w:rsidRPr="004F4513" w:rsidRDefault="00573A58" w:rsidP="00573A58">
            <w:pPr>
              <w:spacing w:after="0" w:line="240" w:lineRule="auto"/>
              <w:ind w:firstLine="0"/>
              <w:rPr>
                <w:sz w:val="20"/>
                <w:szCs w:val="20"/>
              </w:rPr>
            </w:pPr>
            <w:r w:rsidRPr="004F4513">
              <w:rPr>
                <w:sz w:val="20"/>
                <w:szCs w:val="20"/>
              </w:rPr>
              <w:t>Щелочность (гидрокарбонатная)</w:t>
            </w:r>
          </w:p>
        </w:tc>
        <w:tc>
          <w:tcPr>
            <w:tcW w:w="1296" w:type="dxa"/>
            <w:tcMar>
              <w:top w:w="28" w:type="dxa"/>
              <w:bottom w:w="28" w:type="dxa"/>
            </w:tcMar>
            <w:vAlign w:val="center"/>
          </w:tcPr>
          <w:p w14:paraId="6C3918E2" w14:textId="77777777" w:rsidR="00573A58" w:rsidRPr="004F4513" w:rsidRDefault="00573A58" w:rsidP="00573A58">
            <w:pPr>
              <w:spacing w:after="0" w:line="240" w:lineRule="auto"/>
              <w:ind w:firstLine="0"/>
              <w:jc w:val="center"/>
              <w:rPr>
                <w:sz w:val="20"/>
                <w:szCs w:val="20"/>
              </w:rPr>
            </w:pPr>
            <w:r w:rsidRPr="004F4513">
              <w:rPr>
                <w:sz w:val="20"/>
                <w:szCs w:val="20"/>
              </w:rPr>
              <w:t>ммоль/дм</w:t>
            </w:r>
            <w:r w:rsidRPr="004F4513">
              <w:rPr>
                <w:sz w:val="20"/>
                <w:szCs w:val="20"/>
                <w:vertAlign w:val="superscript"/>
              </w:rPr>
              <w:t>3</w:t>
            </w:r>
          </w:p>
        </w:tc>
        <w:tc>
          <w:tcPr>
            <w:tcW w:w="2119" w:type="dxa"/>
            <w:tcMar>
              <w:top w:w="28" w:type="dxa"/>
              <w:bottom w:w="28" w:type="dxa"/>
            </w:tcMar>
            <w:vAlign w:val="center"/>
          </w:tcPr>
          <w:p w14:paraId="657C9135" w14:textId="77777777" w:rsidR="00573A58" w:rsidRPr="004F4513" w:rsidRDefault="00573A58" w:rsidP="00573A58">
            <w:pPr>
              <w:spacing w:after="0" w:line="240" w:lineRule="auto"/>
              <w:ind w:firstLine="0"/>
              <w:jc w:val="center"/>
              <w:rPr>
                <w:sz w:val="20"/>
                <w:szCs w:val="20"/>
                <w:vertAlign w:val="superscript"/>
              </w:rPr>
            </w:pPr>
            <w:r w:rsidRPr="004F4513">
              <w:rPr>
                <w:sz w:val="20"/>
                <w:szCs w:val="20"/>
              </w:rPr>
              <w:t>нет норматива</w:t>
            </w:r>
          </w:p>
        </w:tc>
        <w:tc>
          <w:tcPr>
            <w:tcW w:w="1701" w:type="dxa"/>
            <w:tcMar>
              <w:top w:w="28" w:type="dxa"/>
              <w:bottom w:w="28" w:type="dxa"/>
            </w:tcMar>
            <w:vAlign w:val="center"/>
          </w:tcPr>
          <w:p w14:paraId="76DB88E0"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5F1EE56C" w14:textId="77777777" w:rsidR="00573A58" w:rsidRPr="004F4513" w:rsidRDefault="00573A58" w:rsidP="00573A58">
            <w:pPr>
              <w:spacing w:after="0" w:line="240" w:lineRule="auto"/>
              <w:ind w:firstLine="0"/>
              <w:jc w:val="center"/>
              <w:rPr>
                <w:sz w:val="20"/>
                <w:szCs w:val="20"/>
              </w:rPr>
            </w:pPr>
            <w:r w:rsidRPr="004F4513">
              <w:rPr>
                <w:sz w:val="20"/>
                <w:szCs w:val="20"/>
              </w:rPr>
              <w:t>ГОСТ Р 52963-08</w:t>
            </w:r>
          </w:p>
        </w:tc>
      </w:tr>
      <w:tr w:rsidR="00573A58" w:rsidRPr="004F4513" w14:paraId="4B301E8A" w14:textId="77777777" w:rsidTr="004E7867">
        <w:tc>
          <w:tcPr>
            <w:tcW w:w="2539" w:type="dxa"/>
            <w:tcMar>
              <w:top w:w="28" w:type="dxa"/>
              <w:bottom w:w="28" w:type="dxa"/>
            </w:tcMar>
          </w:tcPr>
          <w:p w14:paraId="1CDD413B" w14:textId="77777777" w:rsidR="00573A58" w:rsidRPr="004F4513" w:rsidRDefault="00573A58" w:rsidP="00573A58">
            <w:pPr>
              <w:spacing w:after="0" w:line="240" w:lineRule="auto"/>
              <w:ind w:firstLine="0"/>
              <w:rPr>
                <w:sz w:val="20"/>
                <w:szCs w:val="20"/>
              </w:rPr>
            </w:pPr>
            <w:r w:rsidRPr="004F4513">
              <w:rPr>
                <w:sz w:val="20"/>
                <w:szCs w:val="20"/>
              </w:rPr>
              <w:t>Хлориды</w:t>
            </w:r>
          </w:p>
        </w:tc>
        <w:tc>
          <w:tcPr>
            <w:tcW w:w="1296" w:type="dxa"/>
            <w:tcMar>
              <w:top w:w="28" w:type="dxa"/>
              <w:bottom w:w="28" w:type="dxa"/>
            </w:tcMar>
            <w:vAlign w:val="center"/>
          </w:tcPr>
          <w:p w14:paraId="6F1C48BA"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B1EEEAC" w14:textId="77777777" w:rsidR="00573A58" w:rsidRPr="004F4513" w:rsidRDefault="00573A58" w:rsidP="00573A58">
            <w:pPr>
              <w:spacing w:after="0" w:line="240" w:lineRule="auto"/>
              <w:ind w:firstLine="0"/>
              <w:jc w:val="center"/>
              <w:rPr>
                <w:sz w:val="20"/>
                <w:szCs w:val="20"/>
              </w:rPr>
            </w:pPr>
            <w:r w:rsidRPr="004F4513">
              <w:rPr>
                <w:sz w:val="20"/>
                <w:szCs w:val="20"/>
              </w:rPr>
              <w:t>не более 350</w:t>
            </w:r>
          </w:p>
        </w:tc>
        <w:tc>
          <w:tcPr>
            <w:tcW w:w="1701" w:type="dxa"/>
            <w:tcMar>
              <w:top w:w="28" w:type="dxa"/>
              <w:bottom w:w="28" w:type="dxa"/>
            </w:tcMar>
            <w:vAlign w:val="center"/>
          </w:tcPr>
          <w:p w14:paraId="5CB713ED" w14:textId="77777777" w:rsidR="00573A58" w:rsidRPr="004F4513" w:rsidRDefault="00573A58" w:rsidP="00573A58">
            <w:pPr>
              <w:spacing w:after="0" w:line="240" w:lineRule="auto"/>
              <w:ind w:firstLine="0"/>
              <w:jc w:val="center"/>
              <w:rPr>
                <w:sz w:val="20"/>
                <w:szCs w:val="20"/>
              </w:rPr>
            </w:pPr>
            <w:r w:rsidRPr="004F4513">
              <w:rPr>
                <w:sz w:val="20"/>
                <w:szCs w:val="20"/>
              </w:rPr>
              <w:t>4,4±0,5</w:t>
            </w:r>
          </w:p>
        </w:tc>
        <w:tc>
          <w:tcPr>
            <w:tcW w:w="2551" w:type="dxa"/>
            <w:tcMar>
              <w:top w:w="28" w:type="dxa"/>
              <w:bottom w:w="28" w:type="dxa"/>
            </w:tcMar>
            <w:vAlign w:val="center"/>
          </w:tcPr>
          <w:p w14:paraId="768443F6" w14:textId="77777777" w:rsidR="00573A58" w:rsidRPr="004F4513" w:rsidRDefault="00573A58" w:rsidP="00573A58">
            <w:pPr>
              <w:spacing w:after="0" w:line="240" w:lineRule="auto"/>
              <w:ind w:firstLine="0"/>
              <w:jc w:val="center"/>
              <w:rPr>
                <w:sz w:val="20"/>
                <w:szCs w:val="20"/>
              </w:rPr>
            </w:pPr>
            <w:r w:rsidRPr="004F4513">
              <w:rPr>
                <w:sz w:val="20"/>
                <w:szCs w:val="20"/>
              </w:rPr>
              <w:t>ГОСТ 4245-72</w:t>
            </w:r>
          </w:p>
        </w:tc>
      </w:tr>
      <w:tr w:rsidR="00573A58" w:rsidRPr="004F4513" w14:paraId="44AA6000" w14:textId="77777777" w:rsidTr="004E7867">
        <w:tc>
          <w:tcPr>
            <w:tcW w:w="2539" w:type="dxa"/>
            <w:tcMar>
              <w:top w:w="28" w:type="dxa"/>
              <w:bottom w:w="28" w:type="dxa"/>
            </w:tcMar>
            <w:vAlign w:val="center"/>
          </w:tcPr>
          <w:p w14:paraId="10107CD0" w14:textId="77777777" w:rsidR="00573A58" w:rsidRPr="004F4513" w:rsidRDefault="00573A58" w:rsidP="00573A58">
            <w:pPr>
              <w:spacing w:after="0" w:line="240" w:lineRule="auto"/>
              <w:ind w:firstLine="0"/>
              <w:jc w:val="left"/>
              <w:rPr>
                <w:sz w:val="20"/>
                <w:szCs w:val="20"/>
              </w:rPr>
            </w:pPr>
            <w:r w:rsidRPr="004F4513">
              <w:rPr>
                <w:sz w:val="20"/>
                <w:szCs w:val="20"/>
              </w:rPr>
              <w:t>Свинец</w:t>
            </w:r>
          </w:p>
        </w:tc>
        <w:tc>
          <w:tcPr>
            <w:tcW w:w="1296" w:type="dxa"/>
            <w:tcMar>
              <w:top w:w="28" w:type="dxa"/>
              <w:bottom w:w="28" w:type="dxa"/>
            </w:tcMar>
            <w:vAlign w:val="center"/>
          </w:tcPr>
          <w:p w14:paraId="6390E185"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4828A0BB" w14:textId="77777777" w:rsidR="00573A58" w:rsidRPr="004F4513" w:rsidRDefault="00573A58" w:rsidP="00573A58">
            <w:pPr>
              <w:spacing w:after="0" w:line="240" w:lineRule="auto"/>
              <w:ind w:firstLine="0"/>
              <w:jc w:val="center"/>
              <w:rPr>
                <w:sz w:val="20"/>
                <w:szCs w:val="20"/>
              </w:rPr>
            </w:pPr>
            <w:r w:rsidRPr="004F4513">
              <w:rPr>
                <w:sz w:val="20"/>
                <w:szCs w:val="20"/>
              </w:rPr>
              <w:t>0,03</w:t>
            </w:r>
          </w:p>
        </w:tc>
        <w:tc>
          <w:tcPr>
            <w:tcW w:w="1701" w:type="dxa"/>
            <w:tcMar>
              <w:top w:w="28" w:type="dxa"/>
              <w:bottom w:w="28" w:type="dxa"/>
            </w:tcMar>
            <w:vAlign w:val="center"/>
          </w:tcPr>
          <w:p w14:paraId="59AAF19C" w14:textId="77777777" w:rsidR="00573A58" w:rsidRPr="004F4513" w:rsidRDefault="00573A58" w:rsidP="00573A58">
            <w:pPr>
              <w:spacing w:after="0" w:line="240" w:lineRule="auto"/>
              <w:ind w:firstLine="0"/>
              <w:jc w:val="center"/>
              <w:rPr>
                <w:sz w:val="20"/>
                <w:szCs w:val="20"/>
              </w:rPr>
            </w:pPr>
            <w:r w:rsidRPr="004F4513">
              <w:rPr>
                <w:sz w:val="20"/>
                <w:szCs w:val="20"/>
              </w:rPr>
              <w:t>&lt;0,005</w:t>
            </w:r>
          </w:p>
        </w:tc>
        <w:tc>
          <w:tcPr>
            <w:tcW w:w="2551" w:type="dxa"/>
            <w:tcMar>
              <w:top w:w="28" w:type="dxa"/>
              <w:bottom w:w="28" w:type="dxa"/>
            </w:tcMar>
            <w:vAlign w:val="center"/>
          </w:tcPr>
          <w:p w14:paraId="0E03D90C" w14:textId="77777777" w:rsidR="00573A58" w:rsidRPr="004F4513" w:rsidRDefault="00573A58" w:rsidP="00573A58">
            <w:pPr>
              <w:spacing w:after="0" w:line="240" w:lineRule="auto"/>
              <w:ind w:firstLine="0"/>
              <w:jc w:val="center"/>
              <w:rPr>
                <w:sz w:val="20"/>
                <w:szCs w:val="20"/>
              </w:rPr>
            </w:pPr>
            <w:r w:rsidRPr="004F4513">
              <w:rPr>
                <w:sz w:val="20"/>
                <w:szCs w:val="20"/>
              </w:rPr>
              <w:t>ГОСT P 52 180-05</w:t>
            </w:r>
          </w:p>
        </w:tc>
      </w:tr>
      <w:tr w:rsidR="00573A58" w:rsidRPr="004F4513" w14:paraId="03A5082A" w14:textId="77777777" w:rsidTr="004E7867">
        <w:tc>
          <w:tcPr>
            <w:tcW w:w="2539" w:type="dxa"/>
            <w:tcMar>
              <w:top w:w="28" w:type="dxa"/>
              <w:bottom w:w="28" w:type="dxa"/>
            </w:tcMar>
            <w:vAlign w:val="center"/>
          </w:tcPr>
          <w:p w14:paraId="5731B425" w14:textId="77777777" w:rsidR="00573A58" w:rsidRPr="004F4513" w:rsidRDefault="00573A58" w:rsidP="00573A58">
            <w:pPr>
              <w:spacing w:after="0" w:line="240" w:lineRule="auto"/>
              <w:ind w:firstLine="0"/>
              <w:jc w:val="left"/>
              <w:rPr>
                <w:sz w:val="20"/>
                <w:szCs w:val="20"/>
              </w:rPr>
            </w:pPr>
            <w:r w:rsidRPr="004F4513">
              <w:rPr>
                <w:sz w:val="20"/>
                <w:szCs w:val="20"/>
              </w:rPr>
              <w:t>Ртуть</w:t>
            </w:r>
          </w:p>
        </w:tc>
        <w:tc>
          <w:tcPr>
            <w:tcW w:w="1296" w:type="dxa"/>
            <w:tcMar>
              <w:top w:w="28" w:type="dxa"/>
              <w:bottom w:w="28" w:type="dxa"/>
            </w:tcMar>
            <w:vAlign w:val="center"/>
          </w:tcPr>
          <w:p w14:paraId="28D8C89C"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1F94C1FF" w14:textId="77777777" w:rsidR="00573A58" w:rsidRPr="004F4513" w:rsidRDefault="00573A58" w:rsidP="00573A58">
            <w:pPr>
              <w:spacing w:after="0" w:line="240" w:lineRule="auto"/>
              <w:ind w:firstLine="0"/>
              <w:jc w:val="center"/>
              <w:rPr>
                <w:sz w:val="20"/>
                <w:szCs w:val="20"/>
              </w:rPr>
            </w:pPr>
            <w:r w:rsidRPr="004F4513">
              <w:rPr>
                <w:sz w:val="20"/>
                <w:szCs w:val="20"/>
              </w:rPr>
              <w:t>0,0005</w:t>
            </w:r>
          </w:p>
        </w:tc>
        <w:tc>
          <w:tcPr>
            <w:tcW w:w="1701" w:type="dxa"/>
            <w:tcMar>
              <w:top w:w="28" w:type="dxa"/>
              <w:bottom w:w="28" w:type="dxa"/>
            </w:tcMar>
            <w:vAlign w:val="center"/>
          </w:tcPr>
          <w:p w14:paraId="28E30564"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2852982F" w14:textId="77777777" w:rsidR="00573A58" w:rsidRPr="004F4513" w:rsidRDefault="00573A58" w:rsidP="00573A58">
            <w:pPr>
              <w:spacing w:after="0" w:line="240" w:lineRule="auto"/>
              <w:ind w:firstLine="0"/>
              <w:jc w:val="center"/>
              <w:rPr>
                <w:sz w:val="20"/>
                <w:szCs w:val="20"/>
              </w:rPr>
            </w:pPr>
            <w:r w:rsidRPr="004F4513">
              <w:rPr>
                <w:sz w:val="20"/>
                <w:szCs w:val="20"/>
              </w:rPr>
              <w:t>ПНД Ф 14.1:2:4.160-2000</w:t>
            </w:r>
          </w:p>
        </w:tc>
      </w:tr>
      <w:tr w:rsidR="00573A58" w:rsidRPr="004F4513" w14:paraId="6CD57A33" w14:textId="77777777" w:rsidTr="004E7867">
        <w:tc>
          <w:tcPr>
            <w:tcW w:w="2539" w:type="dxa"/>
            <w:tcMar>
              <w:top w:w="28" w:type="dxa"/>
              <w:bottom w:w="28" w:type="dxa"/>
            </w:tcMar>
            <w:vAlign w:val="center"/>
          </w:tcPr>
          <w:p w14:paraId="6D36D280" w14:textId="77777777" w:rsidR="00573A58" w:rsidRPr="004F4513" w:rsidRDefault="00573A58" w:rsidP="00573A58">
            <w:pPr>
              <w:spacing w:after="0" w:line="240" w:lineRule="auto"/>
              <w:ind w:firstLine="0"/>
              <w:jc w:val="left"/>
              <w:rPr>
                <w:sz w:val="20"/>
                <w:szCs w:val="20"/>
              </w:rPr>
            </w:pPr>
            <w:r w:rsidRPr="004F4513">
              <w:rPr>
                <w:sz w:val="20"/>
                <w:szCs w:val="20"/>
              </w:rPr>
              <w:t>Фенолы</w:t>
            </w:r>
          </w:p>
        </w:tc>
        <w:tc>
          <w:tcPr>
            <w:tcW w:w="1296" w:type="dxa"/>
            <w:tcMar>
              <w:top w:w="28" w:type="dxa"/>
              <w:bottom w:w="28" w:type="dxa"/>
            </w:tcMar>
            <w:vAlign w:val="center"/>
          </w:tcPr>
          <w:p w14:paraId="6B366EE2"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248D402" w14:textId="77777777" w:rsidR="00573A58" w:rsidRPr="004F4513" w:rsidRDefault="00573A58" w:rsidP="00573A58">
            <w:pPr>
              <w:spacing w:after="0" w:line="240" w:lineRule="auto"/>
              <w:ind w:firstLine="0"/>
              <w:jc w:val="center"/>
              <w:rPr>
                <w:sz w:val="20"/>
                <w:szCs w:val="20"/>
              </w:rPr>
            </w:pPr>
            <w:r w:rsidRPr="004F4513">
              <w:rPr>
                <w:sz w:val="20"/>
                <w:szCs w:val="20"/>
              </w:rPr>
              <w:t>0,25</w:t>
            </w:r>
          </w:p>
        </w:tc>
        <w:tc>
          <w:tcPr>
            <w:tcW w:w="1701" w:type="dxa"/>
            <w:tcMar>
              <w:top w:w="28" w:type="dxa"/>
              <w:bottom w:w="28" w:type="dxa"/>
            </w:tcMar>
            <w:vAlign w:val="center"/>
          </w:tcPr>
          <w:p w14:paraId="5EFA0699"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38DC0C6D" w14:textId="77777777" w:rsidR="00573A58" w:rsidRPr="004F4513" w:rsidRDefault="00573A58" w:rsidP="00573A58">
            <w:pPr>
              <w:spacing w:after="0" w:line="240" w:lineRule="auto"/>
              <w:ind w:firstLine="0"/>
              <w:jc w:val="center"/>
              <w:rPr>
                <w:sz w:val="20"/>
                <w:szCs w:val="20"/>
              </w:rPr>
            </w:pPr>
            <w:r w:rsidRPr="004F4513">
              <w:rPr>
                <w:sz w:val="20"/>
                <w:szCs w:val="20"/>
              </w:rPr>
              <w:t>ПНД Ф 14.1:2:4.182-2002</w:t>
            </w:r>
          </w:p>
        </w:tc>
      </w:tr>
      <w:tr w:rsidR="00573A58" w:rsidRPr="004F4513" w14:paraId="16BD94F6" w14:textId="77777777" w:rsidTr="004E7867">
        <w:tc>
          <w:tcPr>
            <w:tcW w:w="10206" w:type="dxa"/>
            <w:gridSpan w:val="5"/>
            <w:tcMar>
              <w:top w:w="28" w:type="dxa"/>
              <w:bottom w:w="28" w:type="dxa"/>
            </w:tcMar>
          </w:tcPr>
          <w:p w14:paraId="54BDF71A"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микробиологическим показателям</w:t>
            </w:r>
          </w:p>
        </w:tc>
      </w:tr>
      <w:tr w:rsidR="00573A58" w:rsidRPr="004F4513" w14:paraId="72E87CCB" w14:textId="77777777" w:rsidTr="004E7867">
        <w:tc>
          <w:tcPr>
            <w:tcW w:w="2539" w:type="dxa"/>
            <w:tcMar>
              <w:top w:w="28" w:type="dxa"/>
              <w:bottom w:w="28" w:type="dxa"/>
            </w:tcMar>
          </w:tcPr>
          <w:p w14:paraId="02086628" w14:textId="77777777" w:rsidR="00573A58" w:rsidRPr="004F4513" w:rsidRDefault="00573A58" w:rsidP="00573A58">
            <w:pPr>
              <w:spacing w:after="0" w:line="240" w:lineRule="auto"/>
              <w:ind w:firstLine="0"/>
              <w:rPr>
                <w:sz w:val="20"/>
                <w:szCs w:val="20"/>
              </w:rPr>
            </w:pPr>
            <w:r w:rsidRPr="004F4513">
              <w:rPr>
                <w:sz w:val="20"/>
                <w:szCs w:val="20"/>
              </w:rPr>
              <w:t>Общее микробное число</w:t>
            </w:r>
          </w:p>
        </w:tc>
        <w:tc>
          <w:tcPr>
            <w:tcW w:w="1296" w:type="dxa"/>
            <w:tcMar>
              <w:top w:w="28" w:type="dxa"/>
              <w:bottom w:w="28" w:type="dxa"/>
            </w:tcMar>
            <w:vAlign w:val="center"/>
          </w:tcPr>
          <w:p w14:paraId="1743B645" w14:textId="77777777" w:rsidR="00573A58" w:rsidRPr="004F4513" w:rsidRDefault="00573A58" w:rsidP="00573A58">
            <w:pPr>
              <w:spacing w:after="0" w:line="240" w:lineRule="auto"/>
              <w:ind w:firstLine="0"/>
              <w:jc w:val="center"/>
              <w:rPr>
                <w:sz w:val="20"/>
                <w:szCs w:val="20"/>
              </w:rPr>
            </w:pPr>
            <w:r w:rsidRPr="004F4513">
              <w:rPr>
                <w:sz w:val="20"/>
                <w:szCs w:val="20"/>
              </w:rPr>
              <w:t>КОЕ в 1 мл</w:t>
            </w:r>
          </w:p>
        </w:tc>
        <w:tc>
          <w:tcPr>
            <w:tcW w:w="2119" w:type="dxa"/>
            <w:tcMar>
              <w:top w:w="28" w:type="dxa"/>
              <w:bottom w:w="28" w:type="dxa"/>
            </w:tcMar>
            <w:vAlign w:val="center"/>
          </w:tcPr>
          <w:p w14:paraId="1BB42F37"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6A8419A9" w14:textId="77777777" w:rsidR="00573A58" w:rsidRPr="004F4513" w:rsidRDefault="00573A58" w:rsidP="00573A58">
            <w:pPr>
              <w:spacing w:after="0" w:line="240" w:lineRule="auto"/>
              <w:ind w:firstLine="0"/>
              <w:jc w:val="center"/>
              <w:rPr>
                <w:sz w:val="20"/>
                <w:szCs w:val="20"/>
              </w:rPr>
            </w:pPr>
            <w:r w:rsidRPr="004F4513">
              <w:rPr>
                <w:sz w:val="20"/>
                <w:szCs w:val="20"/>
              </w:rPr>
              <w:t>0</w:t>
            </w:r>
          </w:p>
        </w:tc>
        <w:tc>
          <w:tcPr>
            <w:tcW w:w="2551" w:type="dxa"/>
            <w:tcMar>
              <w:top w:w="28" w:type="dxa"/>
              <w:bottom w:w="28" w:type="dxa"/>
            </w:tcMar>
            <w:vAlign w:val="center"/>
          </w:tcPr>
          <w:p w14:paraId="68D94993"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7BD42A28" w14:textId="77777777" w:rsidTr="004E7867">
        <w:tc>
          <w:tcPr>
            <w:tcW w:w="2539" w:type="dxa"/>
            <w:tcMar>
              <w:top w:w="28" w:type="dxa"/>
              <w:bottom w:w="28" w:type="dxa"/>
            </w:tcMar>
          </w:tcPr>
          <w:p w14:paraId="5C086344" w14:textId="77777777" w:rsidR="00573A58" w:rsidRPr="004F4513" w:rsidRDefault="00573A58" w:rsidP="00573A58">
            <w:pPr>
              <w:spacing w:after="0" w:line="240" w:lineRule="auto"/>
              <w:ind w:firstLine="0"/>
              <w:rPr>
                <w:sz w:val="20"/>
                <w:szCs w:val="20"/>
              </w:rPr>
            </w:pPr>
            <w:r w:rsidRPr="004F4513">
              <w:rPr>
                <w:sz w:val="20"/>
                <w:szCs w:val="20"/>
              </w:rPr>
              <w:t>Общие колиформные бактерии</w:t>
            </w:r>
          </w:p>
        </w:tc>
        <w:tc>
          <w:tcPr>
            <w:tcW w:w="1296" w:type="dxa"/>
            <w:tcMar>
              <w:top w:w="28" w:type="dxa"/>
              <w:bottom w:w="28" w:type="dxa"/>
            </w:tcMar>
            <w:vAlign w:val="center"/>
          </w:tcPr>
          <w:p w14:paraId="48D51AB8"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326ED7B7"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61565D46"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49451F72"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1133326F" w14:textId="77777777" w:rsidTr="004E7867">
        <w:tc>
          <w:tcPr>
            <w:tcW w:w="2539" w:type="dxa"/>
            <w:tcMar>
              <w:top w:w="28" w:type="dxa"/>
              <w:bottom w:w="28" w:type="dxa"/>
            </w:tcMar>
          </w:tcPr>
          <w:p w14:paraId="15624741" w14:textId="77777777" w:rsidR="00573A58" w:rsidRPr="004F4513" w:rsidRDefault="00573A58" w:rsidP="00573A58">
            <w:pPr>
              <w:spacing w:after="0" w:line="240" w:lineRule="auto"/>
              <w:ind w:firstLine="0"/>
              <w:rPr>
                <w:sz w:val="20"/>
                <w:szCs w:val="20"/>
              </w:rPr>
            </w:pPr>
            <w:r w:rsidRPr="004F4513">
              <w:rPr>
                <w:sz w:val="20"/>
                <w:szCs w:val="20"/>
              </w:rPr>
              <w:t>Термотолерантные колиформные бактерии</w:t>
            </w:r>
          </w:p>
        </w:tc>
        <w:tc>
          <w:tcPr>
            <w:tcW w:w="1296" w:type="dxa"/>
            <w:tcMar>
              <w:top w:w="28" w:type="dxa"/>
              <w:bottom w:w="28" w:type="dxa"/>
            </w:tcMar>
            <w:vAlign w:val="center"/>
          </w:tcPr>
          <w:p w14:paraId="765452DD"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1BFBE8B7"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2A1B74D8"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7A5E5D6E"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bl>
    <w:p w14:paraId="74228E55" w14:textId="77777777" w:rsidR="00573A58" w:rsidRPr="004F4513" w:rsidRDefault="00573A58" w:rsidP="00573A58">
      <w:pPr>
        <w:rPr>
          <w:sz w:val="20"/>
          <w:szCs w:val="20"/>
          <w:highlight w:val="yellow"/>
        </w:rPr>
      </w:pPr>
    </w:p>
    <w:p w14:paraId="6CBB540E" w14:textId="77777777" w:rsidR="00573A58" w:rsidRPr="004F4513" w:rsidRDefault="00573A58" w:rsidP="00573A58">
      <w:pPr>
        <w:rPr>
          <w:sz w:val="20"/>
          <w:szCs w:val="20"/>
        </w:rPr>
      </w:pPr>
      <w:r w:rsidRPr="004F4513">
        <w:rPr>
          <w:sz w:val="20"/>
          <w:szCs w:val="20"/>
        </w:rPr>
        <w:t>Заключение: проба воды отвечает требованиям СанПиН 1.2.3685-21 "Гигиенические нормативы и требования к обеспечению безопасности и (или) безвредности для человека факторов среды обитания" по всем показателям.</w:t>
      </w:r>
    </w:p>
    <w:p w14:paraId="69947C9E" w14:textId="77777777" w:rsidR="00573A58" w:rsidRPr="004F4513" w:rsidRDefault="00573A58" w:rsidP="00573A58">
      <w:pPr>
        <w:rPr>
          <w:sz w:val="20"/>
          <w:szCs w:val="20"/>
        </w:rPr>
      </w:pPr>
      <w:r w:rsidRPr="004F4513">
        <w:rPr>
          <w:sz w:val="20"/>
          <w:szCs w:val="20"/>
        </w:rPr>
        <w:t>Место отбора, адрес: Протокол испытаний № 38-00/13050-23 п. Кропоткин, ул.Заречная, 8а, от 02.08.2023</w:t>
      </w:r>
    </w:p>
    <w:p w14:paraId="007DAA05" w14:textId="486BBED8" w:rsidR="00573A58" w:rsidRPr="004F4513" w:rsidRDefault="00573A58" w:rsidP="00573A58">
      <w:pPr>
        <w:ind w:firstLine="0"/>
        <w:jc w:val="right"/>
        <w:rPr>
          <w:sz w:val="20"/>
          <w:szCs w:val="20"/>
        </w:rPr>
      </w:pPr>
      <w:r w:rsidRPr="004F4513">
        <w:rPr>
          <w:sz w:val="20"/>
          <w:szCs w:val="20"/>
        </w:rPr>
        <w:t>Таблица 1.3.</w:t>
      </w:r>
      <w:r w:rsidR="009C2402" w:rsidRPr="004F4513">
        <w:rPr>
          <w:sz w:val="20"/>
          <w:szCs w:val="20"/>
        </w:rPr>
        <w:t>9</w:t>
      </w:r>
    </w:p>
    <w:tbl>
      <w:tblPr>
        <w:tblStyle w:val="af"/>
        <w:tblW w:w="10206" w:type="dxa"/>
        <w:tblInd w:w="108" w:type="dxa"/>
        <w:tblLook w:val="04A0" w:firstRow="1" w:lastRow="0" w:firstColumn="1" w:lastColumn="0" w:noHBand="0" w:noVBand="1"/>
      </w:tblPr>
      <w:tblGrid>
        <w:gridCol w:w="2539"/>
        <w:gridCol w:w="1296"/>
        <w:gridCol w:w="2119"/>
        <w:gridCol w:w="1701"/>
        <w:gridCol w:w="2551"/>
      </w:tblGrid>
      <w:tr w:rsidR="00573A58" w:rsidRPr="004F4513" w14:paraId="70882179" w14:textId="77777777" w:rsidTr="004E7867">
        <w:trPr>
          <w:tblHeader/>
        </w:trPr>
        <w:tc>
          <w:tcPr>
            <w:tcW w:w="2539" w:type="dxa"/>
            <w:tcMar>
              <w:top w:w="28" w:type="dxa"/>
              <w:bottom w:w="28" w:type="dxa"/>
            </w:tcMar>
            <w:vAlign w:val="center"/>
          </w:tcPr>
          <w:p w14:paraId="6FF03584" w14:textId="77777777" w:rsidR="00573A58" w:rsidRPr="004F4513" w:rsidRDefault="00573A58" w:rsidP="00573A58">
            <w:pPr>
              <w:spacing w:after="0" w:line="240" w:lineRule="auto"/>
              <w:ind w:firstLine="0"/>
              <w:jc w:val="center"/>
              <w:rPr>
                <w:b/>
                <w:sz w:val="20"/>
                <w:szCs w:val="20"/>
              </w:rPr>
            </w:pPr>
            <w:r w:rsidRPr="004F4513">
              <w:rPr>
                <w:b/>
                <w:sz w:val="20"/>
                <w:szCs w:val="20"/>
              </w:rPr>
              <w:t>Наименование показателей</w:t>
            </w:r>
          </w:p>
        </w:tc>
        <w:tc>
          <w:tcPr>
            <w:tcW w:w="1296" w:type="dxa"/>
            <w:tcMar>
              <w:top w:w="28" w:type="dxa"/>
              <w:bottom w:w="28" w:type="dxa"/>
            </w:tcMar>
            <w:vAlign w:val="center"/>
          </w:tcPr>
          <w:p w14:paraId="6D41EF87" w14:textId="77777777" w:rsidR="00573A58" w:rsidRPr="004F4513" w:rsidRDefault="00573A58" w:rsidP="00573A58">
            <w:pPr>
              <w:spacing w:after="0" w:line="240" w:lineRule="auto"/>
              <w:ind w:firstLine="0"/>
              <w:jc w:val="center"/>
              <w:rPr>
                <w:b/>
                <w:sz w:val="20"/>
                <w:szCs w:val="20"/>
              </w:rPr>
            </w:pPr>
            <w:r w:rsidRPr="004F4513">
              <w:rPr>
                <w:b/>
                <w:sz w:val="20"/>
                <w:szCs w:val="20"/>
              </w:rPr>
              <w:t>Единицы измерения</w:t>
            </w:r>
          </w:p>
        </w:tc>
        <w:tc>
          <w:tcPr>
            <w:tcW w:w="2119" w:type="dxa"/>
            <w:tcMar>
              <w:top w:w="28" w:type="dxa"/>
              <w:bottom w:w="28" w:type="dxa"/>
            </w:tcMar>
            <w:vAlign w:val="center"/>
          </w:tcPr>
          <w:p w14:paraId="158F0D0D" w14:textId="77777777" w:rsidR="00573A58" w:rsidRPr="004F4513" w:rsidRDefault="00573A58" w:rsidP="00573A58">
            <w:pPr>
              <w:spacing w:after="0" w:line="240" w:lineRule="auto"/>
              <w:ind w:firstLine="0"/>
              <w:jc w:val="center"/>
              <w:rPr>
                <w:b/>
                <w:sz w:val="20"/>
                <w:szCs w:val="20"/>
              </w:rPr>
            </w:pPr>
            <w:r w:rsidRPr="004F4513">
              <w:rPr>
                <w:b/>
                <w:sz w:val="20"/>
                <w:szCs w:val="20"/>
              </w:rPr>
              <w:t>Величина допустимого уровня</w:t>
            </w:r>
          </w:p>
        </w:tc>
        <w:tc>
          <w:tcPr>
            <w:tcW w:w="1701" w:type="dxa"/>
            <w:tcMar>
              <w:top w:w="28" w:type="dxa"/>
              <w:bottom w:w="28" w:type="dxa"/>
            </w:tcMar>
            <w:vAlign w:val="center"/>
          </w:tcPr>
          <w:p w14:paraId="2BF45AB4" w14:textId="77777777" w:rsidR="00573A58" w:rsidRPr="004F4513" w:rsidRDefault="00573A58" w:rsidP="00573A58">
            <w:pPr>
              <w:spacing w:after="0" w:line="240" w:lineRule="auto"/>
              <w:ind w:firstLine="0"/>
              <w:jc w:val="center"/>
              <w:rPr>
                <w:b/>
                <w:sz w:val="20"/>
                <w:szCs w:val="20"/>
              </w:rPr>
            </w:pPr>
            <w:r w:rsidRPr="004F4513">
              <w:rPr>
                <w:b/>
                <w:sz w:val="20"/>
                <w:szCs w:val="20"/>
              </w:rPr>
              <w:t>Результаты испытаний</w:t>
            </w:r>
          </w:p>
        </w:tc>
        <w:tc>
          <w:tcPr>
            <w:tcW w:w="2551" w:type="dxa"/>
            <w:tcMar>
              <w:top w:w="28" w:type="dxa"/>
              <w:bottom w:w="28" w:type="dxa"/>
            </w:tcMar>
            <w:vAlign w:val="center"/>
          </w:tcPr>
          <w:p w14:paraId="584880F5" w14:textId="77777777" w:rsidR="00573A58" w:rsidRPr="004F4513" w:rsidRDefault="00573A58" w:rsidP="00573A58">
            <w:pPr>
              <w:spacing w:after="0" w:line="240" w:lineRule="auto"/>
              <w:ind w:firstLine="0"/>
              <w:jc w:val="center"/>
              <w:rPr>
                <w:b/>
                <w:sz w:val="20"/>
                <w:szCs w:val="20"/>
              </w:rPr>
            </w:pPr>
            <w:r w:rsidRPr="004F4513">
              <w:rPr>
                <w:b/>
                <w:sz w:val="20"/>
                <w:szCs w:val="20"/>
              </w:rPr>
              <w:t>Метод испытаний</w:t>
            </w:r>
          </w:p>
        </w:tc>
      </w:tr>
      <w:tr w:rsidR="00573A58" w:rsidRPr="004F4513" w14:paraId="0F511233" w14:textId="77777777" w:rsidTr="004E7867">
        <w:tc>
          <w:tcPr>
            <w:tcW w:w="10206" w:type="dxa"/>
            <w:gridSpan w:val="5"/>
            <w:tcMar>
              <w:top w:w="28" w:type="dxa"/>
              <w:bottom w:w="28" w:type="dxa"/>
            </w:tcMar>
          </w:tcPr>
          <w:p w14:paraId="3179236E"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химическим показателям</w:t>
            </w:r>
          </w:p>
        </w:tc>
      </w:tr>
      <w:tr w:rsidR="00573A58" w:rsidRPr="004F4513" w14:paraId="257AE363" w14:textId="77777777" w:rsidTr="004E7867">
        <w:tc>
          <w:tcPr>
            <w:tcW w:w="2539" w:type="dxa"/>
            <w:tcMar>
              <w:top w:w="28" w:type="dxa"/>
              <w:bottom w:w="28" w:type="dxa"/>
            </w:tcMar>
          </w:tcPr>
          <w:p w14:paraId="3433DCD6" w14:textId="77777777" w:rsidR="00573A58" w:rsidRPr="004F4513" w:rsidRDefault="00573A58" w:rsidP="00573A58">
            <w:pPr>
              <w:spacing w:after="0" w:line="240" w:lineRule="auto"/>
              <w:ind w:firstLine="0"/>
              <w:rPr>
                <w:sz w:val="20"/>
                <w:szCs w:val="20"/>
              </w:rPr>
            </w:pPr>
            <w:r w:rsidRPr="004F4513">
              <w:rPr>
                <w:sz w:val="20"/>
                <w:szCs w:val="20"/>
              </w:rPr>
              <w:t>Запах</w:t>
            </w:r>
          </w:p>
        </w:tc>
        <w:tc>
          <w:tcPr>
            <w:tcW w:w="1296" w:type="dxa"/>
            <w:tcMar>
              <w:top w:w="28" w:type="dxa"/>
              <w:bottom w:w="28" w:type="dxa"/>
            </w:tcMar>
            <w:vAlign w:val="center"/>
          </w:tcPr>
          <w:p w14:paraId="44ABBAF5"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0B303235"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5302CFA1"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2DE42C0E" w14:textId="77777777" w:rsidR="00573A58" w:rsidRPr="004F4513" w:rsidRDefault="00573A58" w:rsidP="00573A58">
            <w:pPr>
              <w:spacing w:after="0" w:line="240" w:lineRule="auto"/>
              <w:ind w:firstLine="0"/>
              <w:jc w:val="center"/>
              <w:rPr>
                <w:sz w:val="20"/>
                <w:szCs w:val="20"/>
                <w:lang w:eastAsia="ru-RU"/>
              </w:rPr>
            </w:pPr>
            <w:r w:rsidRPr="004F4513">
              <w:rPr>
                <w:sz w:val="20"/>
                <w:szCs w:val="20"/>
              </w:rPr>
              <w:t>ГОСТ Р 57164-2016</w:t>
            </w:r>
          </w:p>
        </w:tc>
      </w:tr>
      <w:tr w:rsidR="00573A58" w:rsidRPr="004F4513" w14:paraId="2CE6A5CF" w14:textId="77777777" w:rsidTr="004E7867">
        <w:tc>
          <w:tcPr>
            <w:tcW w:w="2539" w:type="dxa"/>
            <w:tcMar>
              <w:top w:w="28" w:type="dxa"/>
              <w:bottom w:w="28" w:type="dxa"/>
            </w:tcMar>
          </w:tcPr>
          <w:p w14:paraId="76721FAF" w14:textId="77777777" w:rsidR="00573A58" w:rsidRPr="004F4513" w:rsidRDefault="00573A58" w:rsidP="00573A58">
            <w:pPr>
              <w:spacing w:after="0" w:line="240" w:lineRule="auto"/>
              <w:ind w:firstLine="0"/>
              <w:rPr>
                <w:sz w:val="20"/>
                <w:szCs w:val="20"/>
              </w:rPr>
            </w:pPr>
            <w:r w:rsidRPr="004F4513">
              <w:rPr>
                <w:sz w:val="20"/>
                <w:szCs w:val="20"/>
              </w:rPr>
              <w:t>Привкус</w:t>
            </w:r>
          </w:p>
        </w:tc>
        <w:tc>
          <w:tcPr>
            <w:tcW w:w="1296" w:type="dxa"/>
            <w:tcMar>
              <w:top w:w="28" w:type="dxa"/>
              <w:bottom w:w="28" w:type="dxa"/>
            </w:tcMar>
            <w:vAlign w:val="center"/>
          </w:tcPr>
          <w:p w14:paraId="13366ACC"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29ABCF14"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3F340A3B"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4A795CB7"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314DB876" w14:textId="77777777" w:rsidTr="004E7867">
        <w:tc>
          <w:tcPr>
            <w:tcW w:w="2539" w:type="dxa"/>
            <w:tcMar>
              <w:top w:w="28" w:type="dxa"/>
              <w:bottom w:w="28" w:type="dxa"/>
            </w:tcMar>
          </w:tcPr>
          <w:p w14:paraId="2773BB0F" w14:textId="77777777" w:rsidR="00573A58" w:rsidRPr="004F4513" w:rsidRDefault="00573A58" w:rsidP="00573A58">
            <w:pPr>
              <w:spacing w:after="0" w:line="240" w:lineRule="auto"/>
              <w:ind w:firstLine="0"/>
              <w:rPr>
                <w:sz w:val="20"/>
                <w:szCs w:val="20"/>
              </w:rPr>
            </w:pPr>
            <w:r w:rsidRPr="004F4513">
              <w:rPr>
                <w:sz w:val="20"/>
                <w:szCs w:val="20"/>
              </w:rPr>
              <w:t>Цветность</w:t>
            </w:r>
          </w:p>
        </w:tc>
        <w:tc>
          <w:tcPr>
            <w:tcW w:w="1296" w:type="dxa"/>
            <w:tcMar>
              <w:top w:w="28" w:type="dxa"/>
              <w:bottom w:w="28" w:type="dxa"/>
            </w:tcMar>
            <w:vAlign w:val="center"/>
          </w:tcPr>
          <w:p w14:paraId="1DDC0585" w14:textId="77777777" w:rsidR="00573A58" w:rsidRPr="004F4513" w:rsidRDefault="00573A58" w:rsidP="00573A58">
            <w:pPr>
              <w:spacing w:after="0" w:line="240" w:lineRule="auto"/>
              <w:ind w:firstLine="0"/>
              <w:jc w:val="center"/>
              <w:rPr>
                <w:sz w:val="20"/>
                <w:szCs w:val="20"/>
              </w:rPr>
            </w:pPr>
            <w:r w:rsidRPr="004F4513">
              <w:rPr>
                <w:sz w:val="20"/>
                <w:szCs w:val="20"/>
              </w:rPr>
              <w:t>градусы</w:t>
            </w:r>
          </w:p>
        </w:tc>
        <w:tc>
          <w:tcPr>
            <w:tcW w:w="2119" w:type="dxa"/>
            <w:tcMar>
              <w:top w:w="28" w:type="dxa"/>
              <w:bottom w:w="28" w:type="dxa"/>
            </w:tcMar>
            <w:vAlign w:val="center"/>
          </w:tcPr>
          <w:p w14:paraId="1CCC7558" w14:textId="77777777" w:rsidR="00573A58" w:rsidRPr="004F4513" w:rsidRDefault="00573A58" w:rsidP="00573A58">
            <w:pPr>
              <w:spacing w:after="0" w:line="240" w:lineRule="auto"/>
              <w:ind w:firstLine="0"/>
              <w:jc w:val="center"/>
              <w:rPr>
                <w:sz w:val="20"/>
                <w:szCs w:val="20"/>
              </w:rPr>
            </w:pPr>
            <w:r w:rsidRPr="004F4513">
              <w:rPr>
                <w:sz w:val="20"/>
                <w:szCs w:val="20"/>
              </w:rPr>
              <w:t>не более 20</w:t>
            </w:r>
          </w:p>
        </w:tc>
        <w:tc>
          <w:tcPr>
            <w:tcW w:w="1701" w:type="dxa"/>
            <w:tcMar>
              <w:top w:w="28" w:type="dxa"/>
              <w:bottom w:w="28" w:type="dxa"/>
            </w:tcMar>
            <w:vAlign w:val="center"/>
          </w:tcPr>
          <w:p w14:paraId="6ABE6305" w14:textId="77777777" w:rsidR="00573A58" w:rsidRPr="004F4513" w:rsidRDefault="00573A58" w:rsidP="00573A58">
            <w:pPr>
              <w:spacing w:after="0" w:line="240" w:lineRule="auto"/>
              <w:ind w:firstLine="0"/>
              <w:jc w:val="center"/>
              <w:rPr>
                <w:sz w:val="20"/>
                <w:szCs w:val="20"/>
              </w:rPr>
            </w:pPr>
            <w:r w:rsidRPr="004F4513">
              <w:rPr>
                <w:sz w:val="20"/>
                <w:szCs w:val="20"/>
              </w:rPr>
              <w:t>8,2±2,5</w:t>
            </w:r>
          </w:p>
        </w:tc>
        <w:tc>
          <w:tcPr>
            <w:tcW w:w="2551" w:type="dxa"/>
            <w:tcMar>
              <w:top w:w="28" w:type="dxa"/>
              <w:bottom w:w="28" w:type="dxa"/>
            </w:tcMar>
            <w:vAlign w:val="center"/>
          </w:tcPr>
          <w:p w14:paraId="24E99D8C" w14:textId="77777777" w:rsidR="00573A58" w:rsidRPr="004F4513" w:rsidRDefault="00573A58" w:rsidP="00573A58">
            <w:pPr>
              <w:spacing w:after="0" w:line="240" w:lineRule="auto"/>
              <w:ind w:firstLine="0"/>
              <w:jc w:val="center"/>
              <w:rPr>
                <w:sz w:val="20"/>
                <w:szCs w:val="20"/>
              </w:rPr>
            </w:pPr>
            <w:r w:rsidRPr="004F4513">
              <w:rPr>
                <w:sz w:val="20"/>
                <w:szCs w:val="20"/>
              </w:rPr>
              <w:t>ГОСТ Р 31868-2012</w:t>
            </w:r>
          </w:p>
        </w:tc>
      </w:tr>
      <w:tr w:rsidR="00573A58" w:rsidRPr="004F4513" w14:paraId="1F4511F7" w14:textId="77777777" w:rsidTr="004E7867">
        <w:tc>
          <w:tcPr>
            <w:tcW w:w="2539" w:type="dxa"/>
            <w:tcMar>
              <w:top w:w="28" w:type="dxa"/>
              <w:bottom w:w="28" w:type="dxa"/>
            </w:tcMar>
          </w:tcPr>
          <w:p w14:paraId="0DAA4DFA" w14:textId="77777777" w:rsidR="00573A58" w:rsidRPr="004F4513" w:rsidRDefault="00573A58" w:rsidP="00573A58">
            <w:pPr>
              <w:spacing w:after="0" w:line="240" w:lineRule="auto"/>
              <w:ind w:firstLine="0"/>
              <w:rPr>
                <w:sz w:val="20"/>
                <w:szCs w:val="20"/>
              </w:rPr>
            </w:pPr>
            <w:r w:rsidRPr="004F4513">
              <w:rPr>
                <w:sz w:val="20"/>
                <w:szCs w:val="20"/>
              </w:rPr>
              <w:t>Мутность</w:t>
            </w:r>
          </w:p>
        </w:tc>
        <w:tc>
          <w:tcPr>
            <w:tcW w:w="1296" w:type="dxa"/>
            <w:tcMar>
              <w:top w:w="28" w:type="dxa"/>
              <w:bottom w:w="28" w:type="dxa"/>
            </w:tcMar>
            <w:vAlign w:val="center"/>
          </w:tcPr>
          <w:p w14:paraId="597E31C2" w14:textId="77777777" w:rsidR="00573A58" w:rsidRPr="004F4513" w:rsidRDefault="00573A58" w:rsidP="00573A58">
            <w:pPr>
              <w:spacing w:after="0" w:line="240" w:lineRule="auto"/>
              <w:ind w:firstLine="0"/>
              <w:jc w:val="center"/>
              <w:rPr>
                <w:sz w:val="20"/>
                <w:szCs w:val="20"/>
              </w:rPr>
            </w:pPr>
            <w:r w:rsidRPr="004F4513">
              <w:rPr>
                <w:sz w:val="20"/>
                <w:szCs w:val="20"/>
              </w:rPr>
              <w:t>ЕМФ</w:t>
            </w:r>
          </w:p>
        </w:tc>
        <w:tc>
          <w:tcPr>
            <w:tcW w:w="2119" w:type="dxa"/>
            <w:tcMar>
              <w:top w:w="28" w:type="dxa"/>
              <w:bottom w:w="28" w:type="dxa"/>
            </w:tcMar>
            <w:vAlign w:val="center"/>
          </w:tcPr>
          <w:p w14:paraId="5947B352" w14:textId="77777777" w:rsidR="00573A58" w:rsidRPr="004F4513" w:rsidRDefault="00573A58" w:rsidP="00573A58">
            <w:pPr>
              <w:spacing w:after="0" w:line="240" w:lineRule="auto"/>
              <w:ind w:firstLine="0"/>
              <w:jc w:val="center"/>
              <w:rPr>
                <w:sz w:val="20"/>
                <w:szCs w:val="20"/>
              </w:rPr>
            </w:pPr>
            <w:r w:rsidRPr="004F4513">
              <w:rPr>
                <w:sz w:val="20"/>
                <w:szCs w:val="20"/>
              </w:rPr>
              <w:t>не более 2,6</w:t>
            </w:r>
          </w:p>
        </w:tc>
        <w:tc>
          <w:tcPr>
            <w:tcW w:w="1701" w:type="dxa"/>
            <w:tcMar>
              <w:top w:w="28" w:type="dxa"/>
              <w:bottom w:w="28" w:type="dxa"/>
            </w:tcMar>
            <w:vAlign w:val="center"/>
          </w:tcPr>
          <w:p w14:paraId="2EB73472" w14:textId="77777777" w:rsidR="00573A58" w:rsidRPr="004F4513" w:rsidRDefault="00573A58" w:rsidP="00573A58">
            <w:pPr>
              <w:spacing w:after="0" w:line="240" w:lineRule="auto"/>
              <w:ind w:firstLine="0"/>
              <w:jc w:val="center"/>
              <w:rPr>
                <w:sz w:val="20"/>
                <w:szCs w:val="20"/>
              </w:rPr>
            </w:pPr>
            <w:r w:rsidRPr="004F4513">
              <w:rPr>
                <w:sz w:val="20"/>
                <w:szCs w:val="20"/>
              </w:rPr>
              <w:t>Менее 0,5</w:t>
            </w:r>
          </w:p>
        </w:tc>
        <w:tc>
          <w:tcPr>
            <w:tcW w:w="2551" w:type="dxa"/>
            <w:tcMar>
              <w:top w:w="28" w:type="dxa"/>
              <w:bottom w:w="28" w:type="dxa"/>
            </w:tcMar>
            <w:vAlign w:val="center"/>
          </w:tcPr>
          <w:p w14:paraId="4563C338"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23B70345" w14:textId="77777777" w:rsidTr="004E7867">
        <w:tc>
          <w:tcPr>
            <w:tcW w:w="2539" w:type="dxa"/>
            <w:tcMar>
              <w:top w:w="28" w:type="dxa"/>
              <w:bottom w:w="28" w:type="dxa"/>
            </w:tcMar>
          </w:tcPr>
          <w:p w14:paraId="37CEE34F" w14:textId="77777777" w:rsidR="00573A58" w:rsidRPr="004F4513" w:rsidRDefault="00573A58" w:rsidP="00573A58">
            <w:pPr>
              <w:spacing w:after="0" w:line="240" w:lineRule="auto"/>
              <w:ind w:firstLine="0"/>
              <w:rPr>
                <w:sz w:val="20"/>
                <w:szCs w:val="20"/>
              </w:rPr>
            </w:pPr>
            <w:r w:rsidRPr="004F4513">
              <w:rPr>
                <w:sz w:val="20"/>
                <w:szCs w:val="20"/>
              </w:rPr>
              <w:t>Окисляемость перманганатная</w:t>
            </w:r>
          </w:p>
        </w:tc>
        <w:tc>
          <w:tcPr>
            <w:tcW w:w="1296" w:type="dxa"/>
            <w:tcMar>
              <w:top w:w="28" w:type="dxa"/>
              <w:bottom w:w="28" w:type="dxa"/>
            </w:tcMar>
            <w:vAlign w:val="center"/>
          </w:tcPr>
          <w:p w14:paraId="16F3187B"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06FEE4CE" w14:textId="77777777" w:rsidR="00573A58" w:rsidRPr="004F4513" w:rsidRDefault="00573A58" w:rsidP="00573A58">
            <w:pPr>
              <w:spacing w:after="0" w:line="240" w:lineRule="auto"/>
              <w:ind w:firstLine="0"/>
              <w:jc w:val="center"/>
              <w:rPr>
                <w:sz w:val="20"/>
                <w:szCs w:val="20"/>
              </w:rPr>
            </w:pPr>
            <w:r w:rsidRPr="004F4513">
              <w:rPr>
                <w:sz w:val="20"/>
                <w:szCs w:val="20"/>
              </w:rPr>
              <w:t>не более 5</w:t>
            </w:r>
          </w:p>
        </w:tc>
        <w:tc>
          <w:tcPr>
            <w:tcW w:w="1701" w:type="dxa"/>
            <w:tcMar>
              <w:top w:w="28" w:type="dxa"/>
              <w:bottom w:w="28" w:type="dxa"/>
            </w:tcMar>
            <w:vAlign w:val="center"/>
          </w:tcPr>
          <w:p w14:paraId="7B9C5633" w14:textId="77777777" w:rsidR="00573A58" w:rsidRPr="004F4513" w:rsidRDefault="00573A58" w:rsidP="00573A58">
            <w:pPr>
              <w:spacing w:after="0" w:line="240" w:lineRule="auto"/>
              <w:ind w:firstLine="0"/>
              <w:jc w:val="center"/>
              <w:rPr>
                <w:sz w:val="20"/>
                <w:szCs w:val="20"/>
              </w:rPr>
            </w:pPr>
            <w:r w:rsidRPr="004F4513">
              <w:rPr>
                <w:sz w:val="20"/>
                <w:szCs w:val="20"/>
              </w:rPr>
              <w:t>2,8±0,28</w:t>
            </w:r>
          </w:p>
        </w:tc>
        <w:tc>
          <w:tcPr>
            <w:tcW w:w="2551" w:type="dxa"/>
            <w:tcMar>
              <w:top w:w="28" w:type="dxa"/>
              <w:bottom w:w="28" w:type="dxa"/>
            </w:tcMar>
            <w:vAlign w:val="center"/>
          </w:tcPr>
          <w:p w14:paraId="37A3D88A" w14:textId="77777777" w:rsidR="00573A58" w:rsidRPr="004F4513" w:rsidRDefault="00573A58" w:rsidP="00573A58">
            <w:pPr>
              <w:spacing w:after="0" w:line="240" w:lineRule="auto"/>
              <w:ind w:firstLine="0"/>
              <w:jc w:val="center"/>
              <w:rPr>
                <w:sz w:val="20"/>
                <w:szCs w:val="20"/>
              </w:rPr>
            </w:pPr>
            <w:r w:rsidRPr="004F4513">
              <w:rPr>
                <w:sz w:val="20"/>
                <w:szCs w:val="20"/>
              </w:rPr>
              <w:t>ПНДФ 14.2.4.154-99</w:t>
            </w:r>
          </w:p>
        </w:tc>
      </w:tr>
      <w:tr w:rsidR="00573A58" w:rsidRPr="004F4513" w14:paraId="689A5E5B" w14:textId="77777777" w:rsidTr="004E7867">
        <w:tc>
          <w:tcPr>
            <w:tcW w:w="2539" w:type="dxa"/>
            <w:tcMar>
              <w:top w:w="28" w:type="dxa"/>
              <w:bottom w:w="28" w:type="dxa"/>
            </w:tcMar>
          </w:tcPr>
          <w:p w14:paraId="3F053F70" w14:textId="77777777" w:rsidR="00573A58" w:rsidRPr="004F4513" w:rsidRDefault="00573A58" w:rsidP="00573A58">
            <w:pPr>
              <w:spacing w:after="0" w:line="240" w:lineRule="auto"/>
              <w:ind w:firstLine="0"/>
              <w:rPr>
                <w:sz w:val="20"/>
                <w:szCs w:val="20"/>
              </w:rPr>
            </w:pPr>
            <w:r w:rsidRPr="004F4513">
              <w:rPr>
                <w:sz w:val="20"/>
                <w:szCs w:val="20"/>
              </w:rPr>
              <w:t>Азот аммиака</w:t>
            </w:r>
          </w:p>
        </w:tc>
        <w:tc>
          <w:tcPr>
            <w:tcW w:w="1296" w:type="dxa"/>
            <w:tcMar>
              <w:top w:w="28" w:type="dxa"/>
              <w:bottom w:w="28" w:type="dxa"/>
            </w:tcMar>
            <w:vAlign w:val="center"/>
          </w:tcPr>
          <w:p w14:paraId="475F8F91"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38138C63" w14:textId="77777777" w:rsidR="00573A58" w:rsidRPr="004F4513" w:rsidRDefault="00573A58" w:rsidP="00573A58">
            <w:pPr>
              <w:spacing w:after="0" w:line="240" w:lineRule="auto"/>
              <w:ind w:firstLine="0"/>
              <w:jc w:val="center"/>
              <w:rPr>
                <w:sz w:val="20"/>
                <w:szCs w:val="20"/>
              </w:rPr>
            </w:pPr>
            <w:r w:rsidRPr="004F4513">
              <w:rPr>
                <w:sz w:val="20"/>
                <w:szCs w:val="20"/>
              </w:rPr>
              <w:t>не более 1,5</w:t>
            </w:r>
          </w:p>
        </w:tc>
        <w:tc>
          <w:tcPr>
            <w:tcW w:w="1701" w:type="dxa"/>
            <w:tcMar>
              <w:top w:w="28" w:type="dxa"/>
              <w:bottom w:w="28" w:type="dxa"/>
            </w:tcMar>
            <w:vAlign w:val="center"/>
          </w:tcPr>
          <w:p w14:paraId="60FD7C38"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77934A68"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64FF0E03" w14:textId="77777777" w:rsidTr="004E7867">
        <w:tc>
          <w:tcPr>
            <w:tcW w:w="2539" w:type="dxa"/>
            <w:tcMar>
              <w:top w:w="28" w:type="dxa"/>
              <w:bottom w:w="28" w:type="dxa"/>
            </w:tcMar>
          </w:tcPr>
          <w:p w14:paraId="0522BC87" w14:textId="77777777" w:rsidR="00573A58" w:rsidRPr="004F4513" w:rsidRDefault="00573A58" w:rsidP="00573A58">
            <w:pPr>
              <w:spacing w:after="0" w:line="240" w:lineRule="auto"/>
              <w:ind w:firstLine="0"/>
              <w:rPr>
                <w:sz w:val="20"/>
                <w:szCs w:val="20"/>
              </w:rPr>
            </w:pPr>
            <w:r w:rsidRPr="004F4513">
              <w:rPr>
                <w:sz w:val="20"/>
                <w:szCs w:val="20"/>
              </w:rPr>
              <w:t>Нитраты</w:t>
            </w:r>
          </w:p>
        </w:tc>
        <w:tc>
          <w:tcPr>
            <w:tcW w:w="1296" w:type="dxa"/>
            <w:tcMar>
              <w:top w:w="28" w:type="dxa"/>
              <w:bottom w:w="28" w:type="dxa"/>
            </w:tcMar>
            <w:vAlign w:val="center"/>
          </w:tcPr>
          <w:p w14:paraId="20A73700"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49F5B811" w14:textId="77777777" w:rsidR="00573A58" w:rsidRPr="004F4513" w:rsidRDefault="00573A58" w:rsidP="00573A58">
            <w:pPr>
              <w:spacing w:after="0" w:line="240" w:lineRule="auto"/>
              <w:ind w:firstLine="0"/>
              <w:jc w:val="center"/>
              <w:rPr>
                <w:sz w:val="20"/>
                <w:szCs w:val="20"/>
              </w:rPr>
            </w:pPr>
            <w:r w:rsidRPr="004F4513">
              <w:rPr>
                <w:sz w:val="20"/>
                <w:szCs w:val="20"/>
              </w:rPr>
              <w:t>не более 45</w:t>
            </w:r>
          </w:p>
        </w:tc>
        <w:tc>
          <w:tcPr>
            <w:tcW w:w="1701" w:type="dxa"/>
            <w:tcMar>
              <w:top w:w="28" w:type="dxa"/>
              <w:bottom w:w="28" w:type="dxa"/>
            </w:tcMar>
            <w:vAlign w:val="center"/>
          </w:tcPr>
          <w:p w14:paraId="72A33F70" w14:textId="77777777" w:rsidR="00573A58" w:rsidRPr="004F4513" w:rsidRDefault="00573A58" w:rsidP="00573A58">
            <w:pPr>
              <w:spacing w:after="0" w:line="240" w:lineRule="auto"/>
              <w:ind w:firstLine="0"/>
              <w:jc w:val="center"/>
              <w:rPr>
                <w:sz w:val="20"/>
                <w:szCs w:val="20"/>
              </w:rPr>
            </w:pPr>
            <w:r w:rsidRPr="004F4513">
              <w:rPr>
                <w:sz w:val="20"/>
                <w:szCs w:val="20"/>
              </w:rPr>
              <w:t>3,72±0,56</w:t>
            </w:r>
          </w:p>
        </w:tc>
        <w:tc>
          <w:tcPr>
            <w:tcW w:w="2551" w:type="dxa"/>
            <w:tcMar>
              <w:top w:w="28" w:type="dxa"/>
              <w:bottom w:w="28" w:type="dxa"/>
            </w:tcMar>
            <w:vAlign w:val="center"/>
          </w:tcPr>
          <w:p w14:paraId="7BC58EAA" w14:textId="77777777" w:rsidR="00573A58" w:rsidRPr="004F4513" w:rsidRDefault="00573A58" w:rsidP="00573A58">
            <w:pPr>
              <w:spacing w:after="0" w:line="240" w:lineRule="auto"/>
              <w:ind w:firstLine="0"/>
              <w:jc w:val="center"/>
              <w:rPr>
                <w:sz w:val="20"/>
                <w:szCs w:val="20"/>
              </w:rPr>
            </w:pPr>
            <w:r w:rsidRPr="004F4513">
              <w:rPr>
                <w:sz w:val="20"/>
                <w:szCs w:val="20"/>
              </w:rPr>
              <w:t>ГОСТ 33045-2014</w:t>
            </w:r>
          </w:p>
        </w:tc>
      </w:tr>
      <w:tr w:rsidR="00573A58" w:rsidRPr="004F4513" w14:paraId="4F12A00D" w14:textId="77777777" w:rsidTr="004E7867">
        <w:tc>
          <w:tcPr>
            <w:tcW w:w="2539" w:type="dxa"/>
            <w:tcMar>
              <w:top w:w="28" w:type="dxa"/>
              <w:bottom w:w="28" w:type="dxa"/>
            </w:tcMar>
          </w:tcPr>
          <w:p w14:paraId="27C9657A" w14:textId="77777777" w:rsidR="00573A58" w:rsidRPr="004F4513" w:rsidRDefault="00573A58" w:rsidP="00573A58">
            <w:pPr>
              <w:spacing w:after="0" w:line="240" w:lineRule="auto"/>
              <w:ind w:firstLine="0"/>
              <w:rPr>
                <w:sz w:val="20"/>
                <w:szCs w:val="20"/>
              </w:rPr>
            </w:pPr>
            <w:r w:rsidRPr="004F4513">
              <w:rPr>
                <w:sz w:val="20"/>
                <w:szCs w:val="20"/>
              </w:rPr>
              <w:t>Сульфаты</w:t>
            </w:r>
          </w:p>
        </w:tc>
        <w:tc>
          <w:tcPr>
            <w:tcW w:w="1296" w:type="dxa"/>
            <w:tcMar>
              <w:top w:w="28" w:type="dxa"/>
              <w:bottom w:w="28" w:type="dxa"/>
            </w:tcMar>
            <w:vAlign w:val="center"/>
          </w:tcPr>
          <w:p w14:paraId="7446D1BC"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5BE90006" w14:textId="77777777" w:rsidR="00573A58" w:rsidRPr="004F4513" w:rsidRDefault="00573A58" w:rsidP="00573A58">
            <w:pPr>
              <w:spacing w:after="0" w:line="240" w:lineRule="auto"/>
              <w:ind w:firstLine="0"/>
              <w:jc w:val="center"/>
              <w:rPr>
                <w:sz w:val="20"/>
                <w:szCs w:val="20"/>
              </w:rPr>
            </w:pPr>
            <w:r w:rsidRPr="004F4513">
              <w:rPr>
                <w:sz w:val="20"/>
                <w:szCs w:val="20"/>
              </w:rPr>
              <w:t>не более 500</w:t>
            </w:r>
          </w:p>
        </w:tc>
        <w:tc>
          <w:tcPr>
            <w:tcW w:w="1701" w:type="dxa"/>
            <w:tcMar>
              <w:top w:w="28" w:type="dxa"/>
              <w:bottom w:w="28" w:type="dxa"/>
            </w:tcMar>
            <w:vAlign w:val="center"/>
          </w:tcPr>
          <w:p w14:paraId="14B2C138" w14:textId="77777777" w:rsidR="00573A58" w:rsidRPr="004F4513" w:rsidRDefault="00573A58" w:rsidP="00573A58">
            <w:pPr>
              <w:spacing w:after="0" w:line="240" w:lineRule="auto"/>
              <w:ind w:firstLine="0"/>
              <w:jc w:val="center"/>
              <w:rPr>
                <w:sz w:val="20"/>
                <w:szCs w:val="20"/>
              </w:rPr>
            </w:pPr>
            <w:r w:rsidRPr="004F4513">
              <w:rPr>
                <w:sz w:val="20"/>
                <w:szCs w:val="20"/>
              </w:rPr>
              <w:t>86±13</w:t>
            </w:r>
          </w:p>
        </w:tc>
        <w:tc>
          <w:tcPr>
            <w:tcW w:w="2551" w:type="dxa"/>
            <w:tcMar>
              <w:top w:w="28" w:type="dxa"/>
              <w:bottom w:w="28" w:type="dxa"/>
            </w:tcMar>
            <w:vAlign w:val="center"/>
          </w:tcPr>
          <w:p w14:paraId="28AB4F6C" w14:textId="77777777" w:rsidR="00573A58" w:rsidRPr="004F4513" w:rsidRDefault="00573A58" w:rsidP="00573A58">
            <w:pPr>
              <w:spacing w:after="0" w:line="240" w:lineRule="auto"/>
              <w:ind w:firstLine="0"/>
              <w:jc w:val="center"/>
              <w:rPr>
                <w:sz w:val="20"/>
                <w:szCs w:val="20"/>
              </w:rPr>
            </w:pPr>
            <w:r w:rsidRPr="004F4513">
              <w:rPr>
                <w:sz w:val="20"/>
                <w:szCs w:val="20"/>
              </w:rPr>
              <w:t>ГОСТ 31940-2012</w:t>
            </w:r>
          </w:p>
        </w:tc>
      </w:tr>
      <w:tr w:rsidR="00573A58" w:rsidRPr="004F4513" w14:paraId="27051C56" w14:textId="77777777" w:rsidTr="004E7867">
        <w:tc>
          <w:tcPr>
            <w:tcW w:w="2539" w:type="dxa"/>
            <w:tcMar>
              <w:top w:w="28" w:type="dxa"/>
              <w:bottom w:w="28" w:type="dxa"/>
            </w:tcMar>
          </w:tcPr>
          <w:p w14:paraId="1892E6F2" w14:textId="77777777" w:rsidR="00573A58" w:rsidRPr="004F4513" w:rsidRDefault="00573A58" w:rsidP="00573A58">
            <w:pPr>
              <w:spacing w:after="0" w:line="240" w:lineRule="auto"/>
              <w:ind w:firstLine="0"/>
              <w:rPr>
                <w:sz w:val="20"/>
                <w:szCs w:val="20"/>
              </w:rPr>
            </w:pPr>
            <w:r w:rsidRPr="004F4513">
              <w:rPr>
                <w:sz w:val="20"/>
                <w:szCs w:val="20"/>
              </w:rPr>
              <w:t>Нитриты</w:t>
            </w:r>
          </w:p>
        </w:tc>
        <w:tc>
          <w:tcPr>
            <w:tcW w:w="1296" w:type="dxa"/>
            <w:tcMar>
              <w:top w:w="28" w:type="dxa"/>
              <w:bottom w:w="28" w:type="dxa"/>
            </w:tcMar>
            <w:vAlign w:val="center"/>
          </w:tcPr>
          <w:p w14:paraId="56B28BAF"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1AA59424" w14:textId="77777777" w:rsidR="00573A58" w:rsidRPr="004F4513" w:rsidRDefault="00573A58" w:rsidP="00573A58">
            <w:pPr>
              <w:spacing w:after="0" w:line="240" w:lineRule="auto"/>
              <w:ind w:firstLine="0"/>
              <w:jc w:val="center"/>
              <w:rPr>
                <w:sz w:val="20"/>
                <w:szCs w:val="20"/>
              </w:rPr>
            </w:pPr>
            <w:r w:rsidRPr="004F4513">
              <w:rPr>
                <w:sz w:val="20"/>
                <w:szCs w:val="20"/>
              </w:rPr>
              <w:t>не более 3,3</w:t>
            </w:r>
          </w:p>
        </w:tc>
        <w:tc>
          <w:tcPr>
            <w:tcW w:w="1701" w:type="dxa"/>
            <w:tcMar>
              <w:top w:w="28" w:type="dxa"/>
              <w:bottom w:w="28" w:type="dxa"/>
            </w:tcMar>
            <w:vAlign w:val="center"/>
          </w:tcPr>
          <w:p w14:paraId="5D30DB34"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36564796"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6CB3215E" w14:textId="77777777" w:rsidTr="004E7867">
        <w:tc>
          <w:tcPr>
            <w:tcW w:w="2539" w:type="dxa"/>
            <w:tcMar>
              <w:top w:w="28" w:type="dxa"/>
              <w:bottom w:w="28" w:type="dxa"/>
            </w:tcMar>
          </w:tcPr>
          <w:p w14:paraId="0A1CD6BA" w14:textId="77777777" w:rsidR="00573A58" w:rsidRPr="004F4513" w:rsidRDefault="00573A58" w:rsidP="00573A58">
            <w:pPr>
              <w:spacing w:after="0" w:line="240" w:lineRule="auto"/>
              <w:ind w:firstLine="0"/>
              <w:rPr>
                <w:sz w:val="20"/>
                <w:szCs w:val="20"/>
              </w:rPr>
            </w:pPr>
            <w:r w:rsidRPr="004F4513">
              <w:rPr>
                <w:sz w:val="20"/>
                <w:szCs w:val="20"/>
              </w:rPr>
              <w:t>Железо</w:t>
            </w:r>
          </w:p>
        </w:tc>
        <w:tc>
          <w:tcPr>
            <w:tcW w:w="1296" w:type="dxa"/>
            <w:tcMar>
              <w:top w:w="28" w:type="dxa"/>
              <w:bottom w:w="28" w:type="dxa"/>
            </w:tcMar>
            <w:vAlign w:val="center"/>
          </w:tcPr>
          <w:p w14:paraId="0F665BFD"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64E3B826" w14:textId="77777777" w:rsidR="00573A58" w:rsidRPr="004F4513" w:rsidRDefault="00573A58" w:rsidP="00573A58">
            <w:pPr>
              <w:spacing w:after="0" w:line="240" w:lineRule="auto"/>
              <w:ind w:firstLine="0"/>
              <w:jc w:val="center"/>
              <w:rPr>
                <w:sz w:val="20"/>
                <w:szCs w:val="20"/>
              </w:rPr>
            </w:pPr>
            <w:r w:rsidRPr="004F4513">
              <w:rPr>
                <w:sz w:val="20"/>
                <w:szCs w:val="20"/>
              </w:rPr>
              <w:t>не более 0,3</w:t>
            </w:r>
          </w:p>
        </w:tc>
        <w:tc>
          <w:tcPr>
            <w:tcW w:w="1701" w:type="dxa"/>
            <w:tcMar>
              <w:top w:w="28" w:type="dxa"/>
              <w:bottom w:w="28" w:type="dxa"/>
            </w:tcMar>
            <w:vAlign w:val="center"/>
          </w:tcPr>
          <w:p w14:paraId="0F1C6F56" w14:textId="77777777" w:rsidR="00573A58" w:rsidRPr="004F4513" w:rsidRDefault="00573A58" w:rsidP="00573A58">
            <w:pPr>
              <w:spacing w:after="0" w:line="240" w:lineRule="auto"/>
              <w:ind w:firstLine="0"/>
              <w:jc w:val="center"/>
              <w:rPr>
                <w:sz w:val="20"/>
                <w:szCs w:val="20"/>
              </w:rPr>
            </w:pPr>
            <w:r w:rsidRPr="004F4513">
              <w:rPr>
                <w:sz w:val="20"/>
                <w:szCs w:val="20"/>
              </w:rPr>
              <w:t>Менее 0,01</w:t>
            </w:r>
          </w:p>
        </w:tc>
        <w:tc>
          <w:tcPr>
            <w:tcW w:w="2551" w:type="dxa"/>
            <w:tcMar>
              <w:top w:w="28" w:type="dxa"/>
              <w:bottom w:w="28" w:type="dxa"/>
            </w:tcMar>
            <w:vAlign w:val="center"/>
          </w:tcPr>
          <w:p w14:paraId="50E7EE70" w14:textId="77777777" w:rsidR="00573A58" w:rsidRPr="004F4513" w:rsidRDefault="00573A58" w:rsidP="00573A58">
            <w:pPr>
              <w:spacing w:after="0" w:line="240" w:lineRule="auto"/>
              <w:ind w:firstLine="0"/>
              <w:jc w:val="center"/>
              <w:rPr>
                <w:sz w:val="20"/>
                <w:szCs w:val="20"/>
              </w:rPr>
            </w:pPr>
            <w:r w:rsidRPr="004F4513">
              <w:rPr>
                <w:sz w:val="20"/>
                <w:szCs w:val="20"/>
              </w:rPr>
              <w:t>ГОСТ 4011-72 3</w:t>
            </w:r>
          </w:p>
        </w:tc>
      </w:tr>
      <w:tr w:rsidR="00573A58" w:rsidRPr="004F4513" w14:paraId="5AF48F99" w14:textId="77777777" w:rsidTr="004E7867">
        <w:tc>
          <w:tcPr>
            <w:tcW w:w="2539" w:type="dxa"/>
            <w:tcMar>
              <w:top w:w="28" w:type="dxa"/>
              <w:bottom w:w="28" w:type="dxa"/>
            </w:tcMar>
          </w:tcPr>
          <w:p w14:paraId="2F13F575" w14:textId="77777777" w:rsidR="00573A58" w:rsidRPr="004F4513" w:rsidRDefault="00573A58" w:rsidP="00573A58">
            <w:pPr>
              <w:spacing w:after="0" w:line="240" w:lineRule="auto"/>
              <w:ind w:firstLine="0"/>
              <w:rPr>
                <w:sz w:val="20"/>
                <w:szCs w:val="20"/>
              </w:rPr>
            </w:pPr>
            <w:r w:rsidRPr="004F4513">
              <w:rPr>
                <w:sz w:val="20"/>
                <w:szCs w:val="20"/>
              </w:rPr>
              <w:lastRenderedPageBreak/>
              <w:t>рН</w:t>
            </w:r>
          </w:p>
        </w:tc>
        <w:tc>
          <w:tcPr>
            <w:tcW w:w="1296" w:type="dxa"/>
            <w:tcMar>
              <w:top w:w="28" w:type="dxa"/>
              <w:bottom w:w="28" w:type="dxa"/>
            </w:tcMar>
            <w:vAlign w:val="center"/>
          </w:tcPr>
          <w:p w14:paraId="2BBC48F8" w14:textId="77777777" w:rsidR="00573A58" w:rsidRPr="004F4513" w:rsidRDefault="00573A58" w:rsidP="00573A58">
            <w:pPr>
              <w:spacing w:after="0" w:line="240" w:lineRule="auto"/>
              <w:ind w:firstLine="0"/>
              <w:jc w:val="center"/>
              <w:rPr>
                <w:sz w:val="20"/>
                <w:szCs w:val="20"/>
              </w:rPr>
            </w:pPr>
            <w:r w:rsidRPr="004F4513">
              <w:rPr>
                <w:sz w:val="20"/>
                <w:szCs w:val="20"/>
              </w:rPr>
              <w:t>един. рН</w:t>
            </w:r>
          </w:p>
        </w:tc>
        <w:tc>
          <w:tcPr>
            <w:tcW w:w="2119" w:type="dxa"/>
            <w:tcMar>
              <w:top w:w="28" w:type="dxa"/>
              <w:bottom w:w="28" w:type="dxa"/>
            </w:tcMar>
            <w:vAlign w:val="center"/>
          </w:tcPr>
          <w:p w14:paraId="71482629" w14:textId="77777777" w:rsidR="00573A58" w:rsidRPr="004F4513" w:rsidRDefault="00573A58" w:rsidP="00573A58">
            <w:pPr>
              <w:spacing w:after="0" w:line="240" w:lineRule="auto"/>
              <w:ind w:firstLine="0"/>
              <w:jc w:val="center"/>
              <w:rPr>
                <w:sz w:val="20"/>
                <w:szCs w:val="20"/>
              </w:rPr>
            </w:pPr>
            <w:r w:rsidRPr="004F4513">
              <w:rPr>
                <w:sz w:val="20"/>
                <w:szCs w:val="20"/>
              </w:rPr>
              <w:t>от 6(вкл) до 9(вкл)</w:t>
            </w:r>
          </w:p>
        </w:tc>
        <w:tc>
          <w:tcPr>
            <w:tcW w:w="1701" w:type="dxa"/>
            <w:tcMar>
              <w:top w:w="28" w:type="dxa"/>
              <w:bottom w:w="28" w:type="dxa"/>
            </w:tcMar>
            <w:vAlign w:val="center"/>
          </w:tcPr>
          <w:p w14:paraId="77ECEB73" w14:textId="77777777" w:rsidR="00573A58" w:rsidRPr="004F4513" w:rsidRDefault="00573A58" w:rsidP="00573A58">
            <w:pPr>
              <w:spacing w:after="0" w:line="240" w:lineRule="auto"/>
              <w:ind w:firstLine="0"/>
              <w:jc w:val="center"/>
              <w:rPr>
                <w:sz w:val="20"/>
                <w:szCs w:val="20"/>
              </w:rPr>
            </w:pPr>
            <w:r w:rsidRPr="004F4513">
              <w:rPr>
                <w:sz w:val="20"/>
                <w:szCs w:val="20"/>
              </w:rPr>
              <w:t>7,6±0,2</w:t>
            </w:r>
          </w:p>
        </w:tc>
        <w:tc>
          <w:tcPr>
            <w:tcW w:w="2551" w:type="dxa"/>
            <w:tcMar>
              <w:top w:w="28" w:type="dxa"/>
              <w:bottom w:w="28" w:type="dxa"/>
            </w:tcMar>
            <w:vAlign w:val="center"/>
          </w:tcPr>
          <w:p w14:paraId="5711A505" w14:textId="77777777" w:rsidR="00573A58" w:rsidRPr="004F4513" w:rsidRDefault="00573A58" w:rsidP="00573A58">
            <w:pPr>
              <w:spacing w:after="0" w:line="240" w:lineRule="auto"/>
              <w:ind w:firstLine="0"/>
              <w:jc w:val="center"/>
              <w:rPr>
                <w:sz w:val="20"/>
                <w:szCs w:val="20"/>
              </w:rPr>
            </w:pPr>
            <w:r w:rsidRPr="004F4513">
              <w:rPr>
                <w:sz w:val="20"/>
                <w:szCs w:val="20"/>
              </w:rPr>
              <w:t>ПНДФ 14.1:2:3:4.121-97</w:t>
            </w:r>
          </w:p>
        </w:tc>
      </w:tr>
      <w:tr w:rsidR="00573A58" w:rsidRPr="004F4513" w14:paraId="549156F0" w14:textId="77777777" w:rsidTr="004E7867">
        <w:tc>
          <w:tcPr>
            <w:tcW w:w="2539" w:type="dxa"/>
            <w:tcMar>
              <w:top w:w="28" w:type="dxa"/>
              <w:bottom w:w="28" w:type="dxa"/>
            </w:tcMar>
          </w:tcPr>
          <w:p w14:paraId="7335D82A" w14:textId="77777777" w:rsidR="00573A58" w:rsidRPr="004F4513" w:rsidRDefault="00573A58" w:rsidP="00573A58">
            <w:pPr>
              <w:spacing w:after="0" w:line="240" w:lineRule="auto"/>
              <w:ind w:firstLine="0"/>
              <w:rPr>
                <w:sz w:val="20"/>
                <w:szCs w:val="20"/>
              </w:rPr>
            </w:pPr>
            <w:r w:rsidRPr="004F4513">
              <w:rPr>
                <w:sz w:val="20"/>
                <w:szCs w:val="20"/>
              </w:rPr>
              <w:t>Жесткость общая</w:t>
            </w:r>
          </w:p>
        </w:tc>
        <w:tc>
          <w:tcPr>
            <w:tcW w:w="1296" w:type="dxa"/>
            <w:tcMar>
              <w:top w:w="28" w:type="dxa"/>
              <w:bottom w:w="28" w:type="dxa"/>
            </w:tcMar>
            <w:vAlign w:val="center"/>
          </w:tcPr>
          <w:p w14:paraId="73B2BF90" w14:textId="77777777" w:rsidR="00573A58" w:rsidRPr="004F4513" w:rsidRDefault="00573A58" w:rsidP="00573A58">
            <w:pPr>
              <w:spacing w:after="0" w:line="240" w:lineRule="auto"/>
              <w:ind w:firstLine="0"/>
              <w:jc w:val="center"/>
              <w:rPr>
                <w:sz w:val="20"/>
                <w:szCs w:val="20"/>
              </w:rPr>
            </w:pPr>
            <w:r w:rsidRPr="004F4513">
              <w:rPr>
                <w:sz w:val="20"/>
                <w:szCs w:val="20"/>
              </w:rPr>
              <w:t>Жº</w:t>
            </w:r>
          </w:p>
        </w:tc>
        <w:tc>
          <w:tcPr>
            <w:tcW w:w="2119" w:type="dxa"/>
            <w:tcMar>
              <w:top w:w="28" w:type="dxa"/>
              <w:bottom w:w="28" w:type="dxa"/>
            </w:tcMar>
            <w:vAlign w:val="center"/>
          </w:tcPr>
          <w:p w14:paraId="2B6BDE57" w14:textId="77777777" w:rsidR="00573A58" w:rsidRPr="004F4513" w:rsidRDefault="00573A58" w:rsidP="00573A58">
            <w:pPr>
              <w:spacing w:after="0" w:line="240" w:lineRule="auto"/>
              <w:ind w:firstLine="0"/>
              <w:jc w:val="center"/>
              <w:rPr>
                <w:sz w:val="20"/>
                <w:szCs w:val="20"/>
              </w:rPr>
            </w:pPr>
            <w:r w:rsidRPr="004F4513">
              <w:rPr>
                <w:sz w:val="20"/>
                <w:szCs w:val="20"/>
              </w:rPr>
              <w:t>не более 7</w:t>
            </w:r>
          </w:p>
        </w:tc>
        <w:tc>
          <w:tcPr>
            <w:tcW w:w="1701" w:type="dxa"/>
            <w:tcMar>
              <w:top w:w="28" w:type="dxa"/>
              <w:bottom w:w="28" w:type="dxa"/>
            </w:tcMar>
            <w:vAlign w:val="center"/>
          </w:tcPr>
          <w:p w14:paraId="643D8027" w14:textId="77777777" w:rsidR="00573A58" w:rsidRPr="004F4513" w:rsidRDefault="00573A58" w:rsidP="00573A58">
            <w:pPr>
              <w:spacing w:after="0" w:line="240" w:lineRule="auto"/>
              <w:ind w:firstLine="0"/>
              <w:jc w:val="center"/>
              <w:rPr>
                <w:sz w:val="20"/>
                <w:szCs w:val="20"/>
              </w:rPr>
            </w:pPr>
            <w:r w:rsidRPr="004F4513">
              <w:rPr>
                <w:sz w:val="20"/>
                <w:szCs w:val="20"/>
              </w:rPr>
              <w:t>5,0±0,75</w:t>
            </w:r>
          </w:p>
        </w:tc>
        <w:tc>
          <w:tcPr>
            <w:tcW w:w="2551" w:type="dxa"/>
            <w:tcMar>
              <w:top w:w="28" w:type="dxa"/>
              <w:bottom w:w="28" w:type="dxa"/>
            </w:tcMar>
            <w:vAlign w:val="center"/>
          </w:tcPr>
          <w:p w14:paraId="266A3C20" w14:textId="77777777" w:rsidR="00573A58" w:rsidRPr="004F4513" w:rsidRDefault="00573A58" w:rsidP="00573A58">
            <w:pPr>
              <w:spacing w:after="0" w:line="240" w:lineRule="auto"/>
              <w:ind w:firstLine="0"/>
              <w:jc w:val="center"/>
              <w:rPr>
                <w:sz w:val="20"/>
                <w:szCs w:val="20"/>
              </w:rPr>
            </w:pPr>
            <w:r w:rsidRPr="004F4513">
              <w:rPr>
                <w:sz w:val="20"/>
                <w:szCs w:val="20"/>
              </w:rPr>
              <w:t>ГОСТ 31954-2012</w:t>
            </w:r>
          </w:p>
        </w:tc>
      </w:tr>
      <w:tr w:rsidR="00573A58" w:rsidRPr="004F4513" w14:paraId="2E591631" w14:textId="77777777" w:rsidTr="004E7867">
        <w:tc>
          <w:tcPr>
            <w:tcW w:w="2539" w:type="dxa"/>
            <w:tcMar>
              <w:top w:w="28" w:type="dxa"/>
              <w:bottom w:w="28" w:type="dxa"/>
            </w:tcMar>
          </w:tcPr>
          <w:p w14:paraId="66C121AE" w14:textId="77777777" w:rsidR="00573A58" w:rsidRPr="004F4513" w:rsidRDefault="00573A58" w:rsidP="00573A58">
            <w:pPr>
              <w:spacing w:after="0" w:line="240" w:lineRule="auto"/>
              <w:ind w:firstLine="0"/>
              <w:rPr>
                <w:sz w:val="20"/>
                <w:szCs w:val="20"/>
              </w:rPr>
            </w:pPr>
            <w:r w:rsidRPr="004F4513">
              <w:rPr>
                <w:sz w:val="20"/>
                <w:szCs w:val="20"/>
              </w:rPr>
              <w:t>Кальций</w:t>
            </w:r>
          </w:p>
        </w:tc>
        <w:tc>
          <w:tcPr>
            <w:tcW w:w="1296" w:type="dxa"/>
            <w:tcMar>
              <w:top w:w="28" w:type="dxa"/>
              <w:bottom w:w="28" w:type="dxa"/>
            </w:tcMar>
            <w:vAlign w:val="center"/>
          </w:tcPr>
          <w:p w14:paraId="1A361104"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7378326" w14:textId="77777777" w:rsidR="00573A58" w:rsidRPr="004F4513" w:rsidRDefault="00573A58" w:rsidP="00573A58">
            <w:pPr>
              <w:spacing w:after="0" w:line="240" w:lineRule="auto"/>
              <w:ind w:firstLine="0"/>
              <w:jc w:val="center"/>
              <w:rPr>
                <w:sz w:val="20"/>
                <w:szCs w:val="20"/>
              </w:rPr>
            </w:pPr>
            <w:r w:rsidRPr="004F4513">
              <w:rPr>
                <w:sz w:val="20"/>
                <w:szCs w:val="20"/>
              </w:rPr>
              <w:t>нет норматива</w:t>
            </w:r>
          </w:p>
        </w:tc>
        <w:tc>
          <w:tcPr>
            <w:tcW w:w="1701" w:type="dxa"/>
            <w:tcMar>
              <w:top w:w="28" w:type="dxa"/>
              <w:bottom w:w="28" w:type="dxa"/>
            </w:tcMar>
            <w:vAlign w:val="center"/>
          </w:tcPr>
          <w:p w14:paraId="17AF013A"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2FCEDF4B" w14:textId="77777777" w:rsidR="00573A58" w:rsidRPr="004F4513" w:rsidRDefault="00573A58" w:rsidP="00573A58">
            <w:pPr>
              <w:spacing w:after="0" w:line="240" w:lineRule="auto"/>
              <w:ind w:firstLine="0"/>
              <w:jc w:val="center"/>
              <w:rPr>
                <w:sz w:val="20"/>
                <w:szCs w:val="20"/>
              </w:rPr>
            </w:pPr>
            <w:r w:rsidRPr="004F4513">
              <w:rPr>
                <w:sz w:val="20"/>
                <w:szCs w:val="20"/>
              </w:rPr>
              <w:t>ПНДФ 14.1:2.95-97</w:t>
            </w:r>
          </w:p>
        </w:tc>
      </w:tr>
      <w:tr w:rsidR="00573A58" w:rsidRPr="004F4513" w14:paraId="2F175388" w14:textId="77777777" w:rsidTr="004E7867">
        <w:tc>
          <w:tcPr>
            <w:tcW w:w="2539" w:type="dxa"/>
            <w:tcMar>
              <w:top w:w="28" w:type="dxa"/>
              <w:bottom w:w="28" w:type="dxa"/>
            </w:tcMar>
          </w:tcPr>
          <w:p w14:paraId="2AB51664" w14:textId="77777777" w:rsidR="00573A58" w:rsidRPr="004F4513" w:rsidRDefault="00573A58" w:rsidP="00573A58">
            <w:pPr>
              <w:spacing w:after="0" w:line="240" w:lineRule="auto"/>
              <w:ind w:firstLine="0"/>
              <w:rPr>
                <w:sz w:val="20"/>
                <w:szCs w:val="20"/>
              </w:rPr>
            </w:pPr>
            <w:r w:rsidRPr="004F4513">
              <w:rPr>
                <w:sz w:val="20"/>
                <w:szCs w:val="20"/>
              </w:rPr>
              <w:t>Магний</w:t>
            </w:r>
          </w:p>
        </w:tc>
        <w:tc>
          <w:tcPr>
            <w:tcW w:w="1296" w:type="dxa"/>
            <w:tcMar>
              <w:top w:w="28" w:type="dxa"/>
              <w:bottom w:w="28" w:type="dxa"/>
            </w:tcMar>
            <w:vAlign w:val="center"/>
          </w:tcPr>
          <w:p w14:paraId="0028C3D6"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36EDA37D"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55A5B579"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512FBA9F" w14:textId="77777777" w:rsidR="00573A58" w:rsidRPr="004F4513" w:rsidRDefault="00573A58" w:rsidP="00573A58">
            <w:pPr>
              <w:spacing w:after="0" w:line="240" w:lineRule="auto"/>
              <w:ind w:firstLine="0"/>
              <w:jc w:val="center"/>
              <w:rPr>
                <w:sz w:val="20"/>
                <w:szCs w:val="20"/>
              </w:rPr>
            </w:pPr>
            <w:r w:rsidRPr="004F4513">
              <w:rPr>
                <w:sz w:val="20"/>
                <w:szCs w:val="20"/>
              </w:rPr>
              <w:t>ГОСТ 18164</w:t>
            </w:r>
          </w:p>
        </w:tc>
      </w:tr>
      <w:tr w:rsidR="00573A58" w:rsidRPr="004F4513" w14:paraId="4F59E73E" w14:textId="77777777" w:rsidTr="004E7867">
        <w:tc>
          <w:tcPr>
            <w:tcW w:w="2539" w:type="dxa"/>
            <w:tcMar>
              <w:top w:w="28" w:type="dxa"/>
              <w:bottom w:w="28" w:type="dxa"/>
            </w:tcMar>
          </w:tcPr>
          <w:p w14:paraId="2CEC6638" w14:textId="77777777" w:rsidR="00573A58" w:rsidRPr="004F4513" w:rsidRDefault="00573A58" w:rsidP="00573A58">
            <w:pPr>
              <w:spacing w:after="0" w:line="240" w:lineRule="auto"/>
              <w:ind w:firstLine="0"/>
              <w:rPr>
                <w:sz w:val="20"/>
                <w:szCs w:val="20"/>
              </w:rPr>
            </w:pPr>
            <w:r w:rsidRPr="004F4513">
              <w:rPr>
                <w:sz w:val="20"/>
                <w:szCs w:val="20"/>
              </w:rPr>
              <w:t>Щелочность (гидрокарбонатная)</w:t>
            </w:r>
          </w:p>
        </w:tc>
        <w:tc>
          <w:tcPr>
            <w:tcW w:w="1296" w:type="dxa"/>
            <w:tcMar>
              <w:top w:w="28" w:type="dxa"/>
              <w:bottom w:w="28" w:type="dxa"/>
            </w:tcMar>
            <w:vAlign w:val="center"/>
          </w:tcPr>
          <w:p w14:paraId="041A35B5" w14:textId="77777777" w:rsidR="00573A58" w:rsidRPr="004F4513" w:rsidRDefault="00573A58" w:rsidP="00573A58">
            <w:pPr>
              <w:spacing w:after="0" w:line="240" w:lineRule="auto"/>
              <w:ind w:firstLine="0"/>
              <w:jc w:val="center"/>
              <w:rPr>
                <w:sz w:val="20"/>
                <w:szCs w:val="20"/>
              </w:rPr>
            </w:pPr>
            <w:r w:rsidRPr="004F4513">
              <w:rPr>
                <w:sz w:val="20"/>
                <w:szCs w:val="20"/>
              </w:rPr>
              <w:t>ммоль/дм</w:t>
            </w:r>
            <w:r w:rsidRPr="004F4513">
              <w:rPr>
                <w:sz w:val="20"/>
                <w:szCs w:val="20"/>
                <w:vertAlign w:val="superscript"/>
              </w:rPr>
              <w:t>3</w:t>
            </w:r>
          </w:p>
        </w:tc>
        <w:tc>
          <w:tcPr>
            <w:tcW w:w="2119" w:type="dxa"/>
            <w:tcMar>
              <w:top w:w="28" w:type="dxa"/>
              <w:bottom w:w="28" w:type="dxa"/>
            </w:tcMar>
            <w:vAlign w:val="center"/>
          </w:tcPr>
          <w:p w14:paraId="7C8B1F8A" w14:textId="77777777" w:rsidR="00573A58" w:rsidRPr="004F4513" w:rsidRDefault="00573A58" w:rsidP="00573A58">
            <w:pPr>
              <w:spacing w:after="0" w:line="240" w:lineRule="auto"/>
              <w:ind w:firstLine="0"/>
              <w:jc w:val="center"/>
              <w:rPr>
                <w:sz w:val="20"/>
                <w:szCs w:val="20"/>
                <w:vertAlign w:val="superscript"/>
              </w:rPr>
            </w:pPr>
            <w:r w:rsidRPr="004F4513">
              <w:rPr>
                <w:sz w:val="20"/>
                <w:szCs w:val="20"/>
              </w:rPr>
              <w:t>нет норматива</w:t>
            </w:r>
          </w:p>
        </w:tc>
        <w:tc>
          <w:tcPr>
            <w:tcW w:w="1701" w:type="dxa"/>
            <w:tcMar>
              <w:top w:w="28" w:type="dxa"/>
              <w:bottom w:w="28" w:type="dxa"/>
            </w:tcMar>
            <w:vAlign w:val="center"/>
          </w:tcPr>
          <w:p w14:paraId="0045F995"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178473C4" w14:textId="77777777" w:rsidR="00573A58" w:rsidRPr="004F4513" w:rsidRDefault="00573A58" w:rsidP="00573A58">
            <w:pPr>
              <w:spacing w:after="0" w:line="240" w:lineRule="auto"/>
              <w:ind w:firstLine="0"/>
              <w:jc w:val="center"/>
              <w:rPr>
                <w:sz w:val="20"/>
                <w:szCs w:val="20"/>
              </w:rPr>
            </w:pPr>
            <w:r w:rsidRPr="004F4513">
              <w:rPr>
                <w:sz w:val="20"/>
                <w:szCs w:val="20"/>
              </w:rPr>
              <w:t>ГОСТ Р 52963-08</w:t>
            </w:r>
          </w:p>
        </w:tc>
      </w:tr>
      <w:tr w:rsidR="00573A58" w:rsidRPr="004F4513" w14:paraId="6DC95958" w14:textId="77777777" w:rsidTr="004E7867">
        <w:tc>
          <w:tcPr>
            <w:tcW w:w="2539" w:type="dxa"/>
            <w:tcMar>
              <w:top w:w="28" w:type="dxa"/>
              <w:bottom w:w="28" w:type="dxa"/>
            </w:tcMar>
          </w:tcPr>
          <w:p w14:paraId="470910D8" w14:textId="77777777" w:rsidR="00573A58" w:rsidRPr="004F4513" w:rsidRDefault="00573A58" w:rsidP="00573A58">
            <w:pPr>
              <w:spacing w:after="0" w:line="240" w:lineRule="auto"/>
              <w:ind w:firstLine="0"/>
              <w:rPr>
                <w:sz w:val="20"/>
                <w:szCs w:val="20"/>
              </w:rPr>
            </w:pPr>
            <w:r w:rsidRPr="004F4513">
              <w:rPr>
                <w:sz w:val="20"/>
                <w:szCs w:val="20"/>
              </w:rPr>
              <w:t>Хлориды</w:t>
            </w:r>
          </w:p>
        </w:tc>
        <w:tc>
          <w:tcPr>
            <w:tcW w:w="1296" w:type="dxa"/>
            <w:tcMar>
              <w:top w:w="28" w:type="dxa"/>
              <w:bottom w:w="28" w:type="dxa"/>
            </w:tcMar>
            <w:vAlign w:val="center"/>
          </w:tcPr>
          <w:p w14:paraId="41D7F9EC"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159BA934" w14:textId="77777777" w:rsidR="00573A58" w:rsidRPr="004F4513" w:rsidRDefault="00573A58" w:rsidP="00573A58">
            <w:pPr>
              <w:spacing w:after="0" w:line="240" w:lineRule="auto"/>
              <w:ind w:firstLine="0"/>
              <w:jc w:val="center"/>
              <w:rPr>
                <w:sz w:val="20"/>
                <w:szCs w:val="20"/>
              </w:rPr>
            </w:pPr>
            <w:r w:rsidRPr="004F4513">
              <w:rPr>
                <w:sz w:val="20"/>
                <w:szCs w:val="20"/>
              </w:rPr>
              <w:t>не более 350</w:t>
            </w:r>
          </w:p>
        </w:tc>
        <w:tc>
          <w:tcPr>
            <w:tcW w:w="1701" w:type="dxa"/>
            <w:tcMar>
              <w:top w:w="28" w:type="dxa"/>
              <w:bottom w:w="28" w:type="dxa"/>
            </w:tcMar>
            <w:vAlign w:val="center"/>
          </w:tcPr>
          <w:p w14:paraId="0FB6FAE6" w14:textId="77777777" w:rsidR="00573A58" w:rsidRPr="004F4513" w:rsidRDefault="00573A58" w:rsidP="00573A58">
            <w:pPr>
              <w:spacing w:after="0" w:line="240" w:lineRule="auto"/>
              <w:ind w:firstLine="0"/>
              <w:jc w:val="center"/>
              <w:rPr>
                <w:sz w:val="20"/>
                <w:szCs w:val="20"/>
              </w:rPr>
            </w:pPr>
            <w:r w:rsidRPr="004F4513">
              <w:rPr>
                <w:sz w:val="20"/>
                <w:szCs w:val="20"/>
              </w:rPr>
              <w:t>6,6±0,5</w:t>
            </w:r>
          </w:p>
        </w:tc>
        <w:tc>
          <w:tcPr>
            <w:tcW w:w="2551" w:type="dxa"/>
            <w:tcMar>
              <w:top w:w="28" w:type="dxa"/>
              <w:bottom w:w="28" w:type="dxa"/>
            </w:tcMar>
            <w:vAlign w:val="center"/>
          </w:tcPr>
          <w:p w14:paraId="79C3F635" w14:textId="77777777" w:rsidR="00573A58" w:rsidRPr="004F4513" w:rsidRDefault="00573A58" w:rsidP="00573A58">
            <w:pPr>
              <w:spacing w:after="0" w:line="240" w:lineRule="auto"/>
              <w:ind w:firstLine="0"/>
              <w:jc w:val="center"/>
              <w:rPr>
                <w:sz w:val="20"/>
                <w:szCs w:val="20"/>
              </w:rPr>
            </w:pPr>
            <w:r w:rsidRPr="004F4513">
              <w:rPr>
                <w:sz w:val="20"/>
                <w:szCs w:val="20"/>
              </w:rPr>
              <w:t>ГОСТ 4245-72</w:t>
            </w:r>
          </w:p>
        </w:tc>
      </w:tr>
      <w:tr w:rsidR="00573A58" w:rsidRPr="004F4513" w14:paraId="3E8E0956" w14:textId="77777777" w:rsidTr="004E7867">
        <w:tc>
          <w:tcPr>
            <w:tcW w:w="2539" w:type="dxa"/>
            <w:tcMar>
              <w:top w:w="28" w:type="dxa"/>
              <w:bottom w:w="28" w:type="dxa"/>
            </w:tcMar>
            <w:vAlign w:val="center"/>
          </w:tcPr>
          <w:p w14:paraId="60757C2E" w14:textId="77777777" w:rsidR="00573A58" w:rsidRPr="004F4513" w:rsidRDefault="00573A58" w:rsidP="00573A58">
            <w:pPr>
              <w:spacing w:after="0" w:line="240" w:lineRule="auto"/>
              <w:ind w:firstLine="0"/>
              <w:jc w:val="left"/>
              <w:rPr>
                <w:sz w:val="20"/>
                <w:szCs w:val="20"/>
              </w:rPr>
            </w:pPr>
            <w:r w:rsidRPr="004F4513">
              <w:rPr>
                <w:sz w:val="20"/>
                <w:szCs w:val="20"/>
              </w:rPr>
              <w:t>Свинец</w:t>
            </w:r>
          </w:p>
        </w:tc>
        <w:tc>
          <w:tcPr>
            <w:tcW w:w="1296" w:type="dxa"/>
            <w:tcMar>
              <w:top w:w="28" w:type="dxa"/>
              <w:bottom w:w="28" w:type="dxa"/>
            </w:tcMar>
            <w:vAlign w:val="center"/>
          </w:tcPr>
          <w:p w14:paraId="1629CA41"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5C40D569" w14:textId="77777777" w:rsidR="00573A58" w:rsidRPr="004F4513" w:rsidRDefault="00573A58" w:rsidP="00573A58">
            <w:pPr>
              <w:spacing w:after="0" w:line="240" w:lineRule="auto"/>
              <w:ind w:firstLine="0"/>
              <w:jc w:val="center"/>
              <w:rPr>
                <w:sz w:val="20"/>
                <w:szCs w:val="20"/>
              </w:rPr>
            </w:pPr>
            <w:r w:rsidRPr="004F4513">
              <w:rPr>
                <w:sz w:val="20"/>
                <w:szCs w:val="20"/>
              </w:rPr>
              <w:t>0,03</w:t>
            </w:r>
          </w:p>
        </w:tc>
        <w:tc>
          <w:tcPr>
            <w:tcW w:w="1701" w:type="dxa"/>
            <w:tcMar>
              <w:top w:w="28" w:type="dxa"/>
              <w:bottom w:w="28" w:type="dxa"/>
            </w:tcMar>
            <w:vAlign w:val="center"/>
          </w:tcPr>
          <w:p w14:paraId="3E480705" w14:textId="77777777" w:rsidR="00573A58" w:rsidRPr="004F4513" w:rsidRDefault="00573A58" w:rsidP="00573A58">
            <w:pPr>
              <w:spacing w:after="0" w:line="240" w:lineRule="auto"/>
              <w:ind w:firstLine="0"/>
              <w:jc w:val="center"/>
              <w:rPr>
                <w:sz w:val="20"/>
                <w:szCs w:val="20"/>
              </w:rPr>
            </w:pPr>
            <w:r w:rsidRPr="004F4513">
              <w:rPr>
                <w:sz w:val="20"/>
                <w:szCs w:val="20"/>
              </w:rPr>
              <w:t>&lt;0,005</w:t>
            </w:r>
          </w:p>
        </w:tc>
        <w:tc>
          <w:tcPr>
            <w:tcW w:w="2551" w:type="dxa"/>
            <w:tcMar>
              <w:top w:w="28" w:type="dxa"/>
              <w:bottom w:w="28" w:type="dxa"/>
            </w:tcMar>
            <w:vAlign w:val="center"/>
          </w:tcPr>
          <w:p w14:paraId="6C42178A" w14:textId="77777777" w:rsidR="00573A58" w:rsidRPr="004F4513" w:rsidRDefault="00573A58" w:rsidP="00573A58">
            <w:pPr>
              <w:spacing w:after="0" w:line="240" w:lineRule="auto"/>
              <w:ind w:firstLine="0"/>
              <w:jc w:val="center"/>
              <w:rPr>
                <w:sz w:val="20"/>
                <w:szCs w:val="20"/>
              </w:rPr>
            </w:pPr>
            <w:r w:rsidRPr="004F4513">
              <w:rPr>
                <w:sz w:val="20"/>
                <w:szCs w:val="20"/>
              </w:rPr>
              <w:t>ГОСT P 52 180-05</w:t>
            </w:r>
          </w:p>
        </w:tc>
      </w:tr>
      <w:tr w:rsidR="00573A58" w:rsidRPr="004F4513" w14:paraId="47A27E71" w14:textId="77777777" w:rsidTr="004E7867">
        <w:tc>
          <w:tcPr>
            <w:tcW w:w="2539" w:type="dxa"/>
            <w:tcMar>
              <w:top w:w="28" w:type="dxa"/>
              <w:bottom w:w="28" w:type="dxa"/>
            </w:tcMar>
            <w:vAlign w:val="center"/>
          </w:tcPr>
          <w:p w14:paraId="6A08F9FD" w14:textId="77777777" w:rsidR="00573A58" w:rsidRPr="004F4513" w:rsidRDefault="00573A58" w:rsidP="00573A58">
            <w:pPr>
              <w:spacing w:after="0" w:line="240" w:lineRule="auto"/>
              <w:ind w:firstLine="0"/>
              <w:jc w:val="left"/>
              <w:rPr>
                <w:sz w:val="20"/>
                <w:szCs w:val="20"/>
              </w:rPr>
            </w:pPr>
            <w:r w:rsidRPr="004F4513">
              <w:rPr>
                <w:sz w:val="20"/>
                <w:szCs w:val="20"/>
              </w:rPr>
              <w:t>Ртуть</w:t>
            </w:r>
          </w:p>
        </w:tc>
        <w:tc>
          <w:tcPr>
            <w:tcW w:w="1296" w:type="dxa"/>
            <w:tcMar>
              <w:top w:w="28" w:type="dxa"/>
              <w:bottom w:w="28" w:type="dxa"/>
            </w:tcMar>
            <w:vAlign w:val="center"/>
          </w:tcPr>
          <w:p w14:paraId="756B3F44"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E67042C" w14:textId="77777777" w:rsidR="00573A58" w:rsidRPr="004F4513" w:rsidRDefault="00573A58" w:rsidP="00573A58">
            <w:pPr>
              <w:spacing w:after="0" w:line="240" w:lineRule="auto"/>
              <w:ind w:firstLine="0"/>
              <w:jc w:val="center"/>
              <w:rPr>
                <w:sz w:val="20"/>
                <w:szCs w:val="20"/>
              </w:rPr>
            </w:pPr>
            <w:r w:rsidRPr="004F4513">
              <w:rPr>
                <w:sz w:val="20"/>
                <w:szCs w:val="20"/>
              </w:rPr>
              <w:t>0,0005</w:t>
            </w:r>
          </w:p>
        </w:tc>
        <w:tc>
          <w:tcPr>
            <w:tcW w:w="1701" w:type="dxa"/>
            <w:tcMar>
              <w:top w:w="28" w:type="dxa"/>
              <w:bottom w:w="28" w:type="dxa"/>
            </w:tcMar>
            <w:vAlign w:val="center"/>
          </w:tcPr>
          <w:p w14:paraId="4117D830"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4ACD78DC" w14:textId="77777777" w:rsidR="00573A58" w:rsidRPr="004F4513" w:rsidRDefault="00573A58" w:rsidP="00573A58">
            <w:pPr>
              <w:spacing w:after="0" w:line="240" w:lineRule="auto"/>
              <w:ind w:firstLine="0"/>
              <w:jc w:val="center"/>
              <w:rPr>
                <w:sz w:val="20"/>
                <w:szCs w:val="20"/>
              </w:rPr>
            </w:pPr>
            <w:r w:rsidRPr="004F4513">
              <w:rPr>
                <w:sz w:val="20"/>
                <w:szCs w:val="20"/>
              </w:rPr>
              <w:t>ПНД Ф 14.1:2:4.160-2000</w:t>
            </w:r>
          </w:p>
        </w:tc>
      </w:tr>
      <w:tr w:rsidR="00573A58" w:rsidRPr="004F4513" w14:paraId="294ED6DE" w14:textId="77777777" w:rsidTr="004E7867">
        <w:tc>
          <w:tcPr>
            <w:tcW w:w="2539" w:type="dxa"/>
            <w:tcMar>
              <w:top w:w="28" w:type="dxa"/>
              <w:bottom w:w="28" w:type="dxa"/>
            </w:tcMar>
            <w:vAlign w:val="center"/>
          </w:tcPr>
          <w:p w14:paraId="3FD98BD1" w14:textId="77777777" w:rsidR="00573A58" w:rsidRPr="004F4513" w:rsidRDefault="00573A58" w:rsidP="00573A58">
            <w:pPr>
              <w:spacing w:after="0" w:line="240" w:lineRule="auto"/>
              <w:ind w:firstLine="0"/>
              <w:jc w:val="left"/>
              <w:rPr>
                <w:sz w:val="20"/>
                <w:szCs w:val="20"/>
              </w:rPr>
            </w:pPr>
            <w:r w:rsidRPr="004F4513">
              <w:rPr>
                <w:sz w:val="20"/>
                <w:szCs w:val="20"/>
              </w:rPr>
              <w:t>Фенолы</w:t>
            </w:r>
          </w:p>
        </w:tc>
        <w:tc>
          <w:tcPr>
            <w:tcW w:w="1296" w:type="dxa"/>
            <w:tcMar>
              <w:top w:w="28" w:type="dxa"/>
              <w:bottom w:w="28" w:type="dxa"/>
            </w:tcMar>
            <w:vAlign w:val="center"/>
          </w:tcPr>
          <w:p w14:paraId="17D5B7CE"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7CF91C5E" w14:textId="77777777" w:rsidR="00573A58" w:rsidRPr="004F4513" w:rsidRDefault="00573A58" w:rsidP="00573A58">
            <w:pPr>
              <w:spacing w:after="0" w:line="240" w:lineRule="auto"/>
              <w:ind w:firstLine="0"/>
              <w:jc w:val="center"/>
              <w:rPr>
                <w:sz w:val="20"/>
                <w:szCs w:val="20"/>
              </w:rPr>
            </w:pPr>
            <w:r w:rsidRPr="004F4513">
              <w:rPr>
                <w:sz w:val="20"/>
                <w:szCs w:val="20"/>
              </w:rPr>
              <w:t>0,25</w:t>
            </w:r>
          </w:p>
        </w:tc>
        <w:tc>
          <w:tcPr>
            <w:tcW w:w="1701" w:type="dxa"/>
            <w:tcMar>
              <w:top w:w="28" w:type="dxa"/>
              <w:bottom w:w="28" w:type="dxa"/>
            </w:tcMar>
            <w:vAlign w:val="center"/>
          </w:tcPr>
          <w:p w14:paraId="7BC24DBD"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682D34C8" w14:textId="77777777" w:rsidR="00573A58" w:rsidRPr="004F4513" w:rsidRDefault="00573A58" w:rsidP="00573A58">
            <w:pPr>
              <w:spacing w:after="0" w:line="240" w:lineRule="auto"/>
              <w:ind w:firstLine="0"/>
              <w:jc w:val="center"/>
              <w:rPr>
                <w:sz w:val="20"/>
                <w:szCs w:val="20"/>
              </w:rPr>
            </w:pPr>
            <w:r w:rsidRPr="004F4513">
              <w:rPr>
                <w:sz w:val="20"/>
                <w:szCs w:val="20"/>
              </w:rPr>
              <w:t>ПНД Ф 14.1:2:4.182-2002</w:t>
            </w:r>
          </w:p>
        </w:tc>
      </w:tr>
      <w:tr w:rsidR="00573A58" w:rsidRPr="004F4513" w14:paraId="1BF14A5C" w14:textId="77777777" w:rsidTr="004E7867">
        <w:tc>
          <w:tcPr>
            <w:tcW w:w="10206" w:type="dxa"/>
            <w:gridSpan w:val="5"/>
            <w:tcMar>
              <w:top w:w="28" w:type="dxa"/>
              <w:bottom w:w="28" w:type="dxa"/>
            </w:tcMar>
          </w:tcPr>
          <w:p w14:paraId="5095BFF0"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микробиологическим показателям</w:t>
            </w:r>
          </w:p>
        </w:tc>
      </w:tr>
      <w:tr w:rsidR="00573A58" w:rsidRPr="004F4513" w14:paraId="42717AF5" w14:textId="77777777" w:rsidTr="004E7867">
        <w:tc>
          <w:tcPr>
            <w:tcW w:w="2539" w:type="dxa"/>
            <w:tcMar>
              <w:top w:w="28" w:type="dxa"/>
              <w:bottom w:w="28" w:type="dxa"/>
            </w:tcMar>
          </w:tcPr>
          <w:p w14:paraId="12BE5BAE" w14:textId="77777777" w:rsidR="00573A58" w:rsidRPr="004F4513" w:rsidRDefault="00573A58" w:rsidP="00573A58">
            <w:pPr>
              <w:spacing w:after="0" w:line="240" w:lineRule="auto"/>
              <w:ind w:firstLine="0"/>
              <w:rPr>
                <w:sz w:val="20"/>
                <w:szCs w:val="20"/>
              </w:rPr>
            </w:pPr>
            <w:r w:rsidRPr="004F4513">
              <w:rPr>
                <w:sz w:val="20"/>
                <w:szCs w:val="20"/>
              </w:rPr>
              <w:t>Общее микробное число</w:t>
            </w:r>
          </w:p>
        </w:tc>
        <w:tc>
          <w:tcPr>
            <w:tcW w:w="1296" w:type="dxa"/>
            <w:tcMar>
              <w:top w:w="28" w:type="dxa"/>
              <w:bottom w:w="28" w:type="dxa"/>
            </w:tcMar>
            <w:vAlign w:val="center"/>
          </w:tcPr>
          <w:p w14:paraId="2BCFD4CA" w14:textId="77777777" w:rsidR="00573A58" w:rsidRPr="004F4513" w:rsidRDefault="00573A58" w:rsidP="00573A58">
            <w:pPr>
              <w:spacing w:after="0" w:line="240" w:lineRule="auto"/>
              <w:ind w:firstLine="0"/>
              <w:jc w:val="center"/>
              <w:rPr>
                <w:sz w:val="20"/>
                <w:szCs w:val="20"/>
              </w:rPr>
            </w:pPr>
            <w:r w:rsidRPr="004F4513">
              <w:rPr>
                <w:sz w:val="20"/>
                <w:szCs w:val="20"/>
              </w:rPr>
              <w:t>КОЕ в 1 мл</w:t>
            </w:r>
          </w:p>
        </w:tc>
        <w:tc>
          <w:tcPr>
            <w:tcW w:w="2119" w:type="dxa"/>
            <w:tcMar>
              <w:top w:w="28" w:type="dxa"/>
              <w:bottom w:w="28" w:type="dxa"/>
            </w:tcMar>
            <w:vAlign w:val="center"/>
          </w:tcPr>
          <w:p w14:paraId="5F231429"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5FC94D5F" w14:textId="77777777" w:rsidR="00573A58" w:rsidRPr="004F4513" w:rsidRDefault="00573A58" w:rsidP="00573A58">
            <w:pPr>
              <w:spacing w:after="0" w:line="240" w:lineRule="auto"/>
              <w:ind w:firstLine="0"/>
              <w:jc w:val="center"/>
              <w:rPr>
                <w:sz w:val="20"/>
                <w:szCs w:val="20"/>
              </w:rPr>
            </w:pPr>
            <w:r w:rsidRPr="004F4513">
              <w:rPr>
                <w:sz w:val="20"/>
                <w:szCs w:val="20"/>
              </w:rPr>
              <w:t>0</w:t>
            </w:r>
          </w:p>
        </w:tc>
        <w:tc>
          <w:tcPr>
            <w:tcW w:w="2551" w:type="dxa"/>
            <w:tcMar>
              <w:top w:w="28" w:type="dxa"/>
              <w:bottom w:w="28" w:type="dxa"/>
            </w:tcMar>
            <w:vAlign w:val="center"/>
          </w:tcPr>
          <w:p w14:paraId="48AA259B"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76CFD3F3" w14:textId="77777777" w:rsidTr="004E7867">
        <w:tc>
          <w:tcPr>
            <w:tcW w:w="2539" w:type="dxa"/>
            <w:tcMar>
              <w:top w:w="28" w:type="dxa"/>
              <w:bottom w:w="28" w:type="dxa"/>
            </w:tcMar>
          </w:tcPr>
          <w:p w14:paraId="1686E611" w14:textId="77777777" w:rsidR="00573A58" w:rsidRPr="004F4513" w:rsidRDefault="00573A58" w:rsidP="00573A58">
            <w:pPr>
              <w:spacing w:after="0" w:line="240" w:lineRule="auto"/>
              <w:ind w:firstLine="0"/>
              <w:rPr>
                <w:sz w:val="20"/>
                <w:szCs w:val="20"/>
              </w:rPr>
            </w:pPr>
            <w:r w:rsidRPr="004F4513">
              <w:rPr>
                <w:sz w:val="20"/>
                <w:szCs w:val="20"/>
              </w:rPr>
              <w:t>Общие колиформные бактерии</w:t>
            </w:r>
          </w:p>
        </w:tc>
        <w:tc>
          <w:tcPr>
            <w:tcW w:w="1296" w:type="dxa"/>
            <w:tcMar>
              <w:top w:w="28" w:type="dxa"/>
              <w:bottom w:w="28" w:type="dxa"/>
            </w:tcMar>
            <w:vAlign w:val="center"/>
          </w:tcPr>
          <w:p w14:paraId="5034E494"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1831E9C5"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4DE1E28A"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6DBC95E8"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0813875D" w14:textId="77777777" w:rsidTr="004E7867">
        <w:tc>
          <w:tcPr>
            <w:tcW w:w="2539" w:type="dxa"/>
            <w:tcMar>
              <w:top w:w="28" w:type="dxa"/>
              <w:bottom w:w="28" w:type="dxa"/>
            </w:tcMar>
          </w:tcPr>
          <w:p w14:paraId="1E02F60F" w14:textId="77777777" w:rsidR="00573A58" w:rsidRPr="004F4513" w:rsidRDefault="00573A58" w:rsidP="00573A58">
            <w:pPr>
              <w:spacing w:after="0" w:line="240" w:lineRule="auto"/>
              <w:ind w:firstLine="0"/>
              <w:rPr>
                <w:sz w:val="20"/>
                <w:szCs w:val="20"/>
              </w:rPr>
            </w:pPr>
            <w:r w:rsidRPr="004F4513">
              <w:rPr>
                <w:sz w:val="20"/>
                <w:szCs w:val="20"/>
              </w:rPr>
              <w:t>Термотолерантные колиформные бактерии</w:t>
            </w:r>
          </w:p>
        </w:tc>
        <w:tc>
          <w:tcPr>
            <w:tcW w:w="1296" w:type="dxa"/>
            <w:tcMar>
              <w:top w:w="28" w:type="dxa"/>
              <w:bottom w:w="28" w:type="dxa"/>
            </w:tcMar>
            <w:vAlign w:val="center"/>
          </w:tcPr>
          <w:p w14:paraId="72A65CC3"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73419155"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35716AAE"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5B167857"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bl>
    <w:p w14:paraId="703CA185" w14:textId="77777777" w:rsidR="00573A58" w:rsidRPr="004F4513" w:rsidRDefault="00573A58" w:rsidP="00573A58">
      <w:pPr>
        <w:rPr>
          <w:sz w:val="20"/>
          <w:szCs w:val="20"/>
          <w:highlight w:val="yellow"/>
        </w:rPr>
      </w:pPr>
    </w:p>
    <w:p w14:paraId="610D67FF" w14:textId="77777777" w:rsidR="00573A58" w:rsidRPr="004F4513" w:rsidRDefault="00573A58" w:rsidP="00573A58">
      <w:pPr>
        <w:rPr>
          <w:sz w:val="20"/>
          <w:szCs w:val="20"/>
        </w:rPr>
      </w:pPr>
      <w:r w:rsidRPr="004F4513">
        <w:rPr>
          <w:sz w:val="20"/>
          <w:szCs w:val="20"/>
        </w:rPr>
        <w:t>Заключение: проба воды отвечает требованиям СанПиН 1.2.3685-21 "Гигиенические нормативы и требования к обеспечению безопасности и (или) безвредности для человека факторов среды обитания" по всем показателям.</w:t>
      </w:r>
    </w:p>
    <w:p w14:paraId="040CB871" w14:textId="77777777" w:rsidR="00573A58" w:rsidRPr="004F4513" w:rsidRDefault="00573A58" w:rsidP="00573A58">
      <w:pPr>
        <w:rPr>
          <w:sz w:val="20"/>
          <w:szCs w:val="20"/>
        </w:rPr>
      </w:pPr>
      <w:r w:rsidRPr="004F4513">
        <w:rPr>
          <w:sz w:val="20"/>
          <w:szCs w:val="20"/>
        </w:rPr>
        <w:t>Место отбора, адрес: Протокол испытаний № 38-00/13051-23 п. Кропоткин, ул. Гагарина, 2б, от 02.08.2023</w:t>
      </w:r>
    </w:p>
    <w:p w14:paraId="770C83AA" w14:textId="595B3DE4" w:rsidR="00573A58" w:rsidRPr="004F4513" w:rsidRDefault="00573A58" w:rsidP="00573A58">
      <w:pPr>
        <w:ind w:firstLine="0"/>
        <w:jc w:val="right"/>
        <w:rPr>
          <w:sz w:val="20"/>
          <w:szCs w:val="20"/>
        </w:rPr>
      </w:pPr>
      <w:r w:rsidRPr="004F4513">
        <w:rPr>
          <w:sz w:val="20"/>
          <w:szCs w:val="20"/>
        </w:rPr>
        <w:t>Таблица 1.3.</w:t>
      </w:r>
      <w:r w:rsidR="009C2402" w:rsidRPr="004F4513">
        <w:rPr>
          <w:sz w:val="20"/>
          <w:szCs w:val="20"/>
        </w:rPr>
        <w:t>10</w:t>
      </w:r>
    </w:p>
    <w:tbl>
      <w:tblPr>
        <w:tblStyle w:val="af"/>
        <w:tblW w:w="10206" w:type="dxa"/>
        <w:tblInd w:w="108" w:type="dxa"/>
        <w:tblLook w:val="04A0" w:firstRow="1" w:lastRow="0" w:firstColumn="1" w:lastColumn="0" w:noHBand="0" w:noVBand="1"/>
      </w:tblPr>
      <w:tblGrid>
        <w:gridCol w:w="2539"/>
        <w:gridCol w:w="1296"/>
        <w:gridCol w:w="2119"/>
        <w:gridCol w:w="1701"/>
        <w:gridCol w:w="2551"/>
      </w:tblGrid>
      <w:tr w:rsidR="00573A58" w:rsidRPr="004F4513" w14:paraId="539F4246" w14:textId="77777777" w:rsidTr="004E7867">
        <w:trPr>
          <w:tblHeader/>
        </w:trPr>
        <w:tc>
          <w:tcPr>
            <w:tcW w:w="2539" w:type="dxa"/>
            <w:tcMar>
              <w:top w:w="28" w:type="dxa"/>
              <w:bottom w:w="28" w:type="dxa"/>
            </w:tcMar>
            <w:vAlign w:val="center"/>
          </w:tcPr>
          <w:p w14:paraId="36240EF0" w14:textId="77777777" w:rsidR="00573A58" w:rsidRPr="004F4513" w:rsidRDefault="00573A58" w:rsidP="00573A58">
            <w:pPr>
              <w:spacing w:after="0" w:line="240" w:lineRule="auto"/>
              <w:ind w:firstLine="0"/>
              <w:jc w:val="center"/>
              <w:rPr>
                <w:b/>
                <w:sz w:val="20"/>
                <w:szCs w:val="20"/>
              </w:rPr>
            </w:pPr>
            <w:r w:rsidRPr="004F4513">
              <w:rPr>
                <w:b/>
                <w:sz w:val="20"/>
                <w:szCs w:val="20"/>
              </w:rPr>
              <w:t>Наименование показателей</w:t>
            </w:r>
          </w:p>
        </w:tc>
        <w:tc>
          <w:tcPr>
            <w:tcW w:w="1296" w:type="dxa"/>
            <w:tcMar>
              <w:top w:w="28" w:type="dxa"/>
              <w:bottom w:w="28" w:type="dxa"/>
            </w:tcMar>
            <w:vAlign w:val="center"/>
          </w:tcPr>
          <w:p w14:paraId="205DE288" w14:textId="77777777" w:rsidR="00573A58" w:rsidRPr="004F4513" w:rsidRDefault="00573A58" w:rsidP="00573A58">
            <w:pPr>
              <w:spacing w:after="0" w:line="240" w:lineRule="auto"/>
              <w:ind w:firstLine="0"/>
              <w:jc w:val="center"/>
              <w:rPr>
                <w:b/>
                <w:sz w:val="20"/>
                <w:szCs w:val="20"/>
              </w:rPr>
            </w:pPr>
            <w:r w:rsidRPr="004F4513">
              <w:rPr>
                <w:b/>
                <w:sz w:val="20"/>
                <w:szCs w:val="20"/>
              </w:rPr>
              <w:t>Единицы измерения</w:t>
            </w:r>
          </w:p>
        </w:tc>
        <w:tc>
          <w:tcPr>
            <w:tcW w:w="2119" w:type="dxa"/>
            <w:tcMar>
              <w:top w:w="28" w:type="dxa"/>
              <w:bottom w:w="28" w:type="dxa"/>
            </w:tcMar>
            <w:vAlign w:val="center"/>
          </w:tcPr>
          <w:p w14:paraId="4CC850F9" w14:textId="77777777" w:rsidR="00573A58" w:rsidRPr="004F4513" w:rsidRDefault="00573A58" w:rsidP="00573A58">
            <w:pPr>
              <w:spacing w:after="0" w:line="240" w:lineRule="auto"/>
              <w:ind w:firstLine="0"/>
              <w:jc w:val="center"/>
              <w:rPr>
                <w:b/>
                <w:sz w:val="20"/>
                <w:szCs w:val="20"/>
              </w:rPr>
            </w:pPr>
            <w:r w:rsidRPr="004F4513">
              <w:rPr>
                <w:b/>
                <w:sz w:val="20"/>
                <w:szCs w:val="20"/>
              </w:rPr>
              <w:t>Величина допустимого уровня</w:t>
            </w:r>
          </w:p>
        </w:tc>
        <w:tc>
          <w:tcPr>
            <w:tcW w:w="1701" w:type="dxa"/>
            <w:tcMar>
              <w:top w:w="28" w:type="dxa"/>
              <w:bottom w:w="28" w:type="dxa"/>
            </w:tcMar>
            <w:vAlign w:val="center"/>
          </w:tcPr>
          <w:p w14:paraId="3BD74AEE" w14:textId="77777777" w:rsidR="00573A58" w:rsidRPr="004F4513" w:rsidRDefault="00573A58" w:rsidP="00573A58">
            <w:pPr>
              <w:spacing w:after="0" w:line="240" w:lineRule="auto"/>
              <w:ind w:firstLine="0"/>
              <w:jc w:val="center"/>
              <w:rPr>
                <w:b/>
                <w:sz w:val="20"/>
                <w:szCs w:val="20"/>
              </w:rPr>
            </w:pPr>
            <w:r w:rsidRPr="004F4513">
              <w:rPr>
                <w:b/>
                <w:sz w:val="20"/>
                <w:szCs w:val="20"/>
              </w:rPr>
              <w:t>Результаты испытаний</w:t>
            </w:r>
          </w:p>
        </w:tc>
        <w:tc>
          <w:tcPr>
            <w:tcW w:w="2551" w:type="dxa"/>
            <w:tcMar>
              <w:top w:w="28" w:type="dxa"/>
              <w:bottom w:w="28" w:type="dxa"/>
            </w:tcMar>
            <w:vAlign w:val="center"/>
          </w:tcPr>
          <w:p w14:paraId="4D626A92" w14:textId="77777777" w:rsidR="00573A58" w:rsidRPr="004F4513" w:rsidRDefault="00573A58" w:rsidP="00573A58">
            <w:pPr>
              <w:spacing w:after="0" w:line="240" w:lineRule="auto"/>
              <w:ind w:firstLine="0"/>
              <w:jc w:val="center"/>
              <w:rPr>
                <w:b/>
                <w:sz w:val="20"/>
                <w:szCs w:val="20"/>
              </w:rPr>
            </w:pPr>
            <w:r w:rsidRPr="004F4513">
              <w:rPr>
                <w:b/>
                <w:sz w:val="20"/>
                <w:szCs w:val="20"/>
              </w:rPr>
              <w:t>Метод испытаний</w:t>
            </w:r>
          </w:p>
        </w:tc>
      </w:tr>
      <w:tr w:rsidR="00573A58" w:rsidRPr="004F4513" w14:paraId="627A3EA9" w14:textId="77777777" w:rsidTr="004E7867">
        <w:tc>
          <w:tcPr>
            <w:tcW w:w="10206" w:type="dxa"/>
            <w:gridSpan w:val="5"/>
            <w:tcMar>
              <w:top w:w="28" w:type="dxa"/>
              <w:bottom w:w="28" w:type="dxa"/>
            </w:tcMar>
          </w:tcPr>
          <w:p w14:paraId="1FBE4C1A"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химическим показателям</w:t>
            </w:r>
          </w:p>
        </w:tc>
      </w:tr>
      <w:tr w:rsidR="00573A58" w:rsidRPr="004F4513" w14:paraId="00745B28" w14:textId="77777777" w:rsidTr="004E7867">
        <w:tc>
          <w:tcPr>
            <w:tcW w:w="2539" w:type="dxa"/>
            <w:tcMar>
              <w:top w:w="28" w:type="dxa"/>
              <w:bottom w:w="28" w:type="dxa"/>
            </w:tcMar>
          </w:tcPr>
          <w:p w14:paraId="06C2C299" w14:textId="77777777" w:rsidR="00573A58" w:rsidRPr="004F4513" w:rsidRDefault="00573A58" w:rsidP="00573A58">
            <w:pPr>
              <w:spacing w:after="0" w:line="240" w:lineRule="auto"/>
              <w:ind w:firstLine="0"/>
              <w:rPr>
                <w:sz w:val="20"/>
                <w:szCs w:val="20"/>
              </w:rPr>
            </w:pPr>
            <w:r w:rsidRPr="004F4513">
              <w:rPr>
                <w:sz w:val="20"/>
                <w:szCs w:val="20"/>
              </w:rPr>
              <w:t>Запах</w:t>
            </w:r>
          </w:p>
        </w:tc>
        <w:tc>
          <w:tcPr>
            <w:tcW w:w="1296" w:type="dxa"/>
            <w:tcMar>
              <w:top w:w="28" w:type="dxa"/>
              <w:bottom w:w="28" w:type="dxa"/>
            </w:tcMar>
            <w:vAlign w:val="center"/>
          </w:tcPr>
          <w:p w14:paraId="78B01BF4"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172D5E92"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4291D57D"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6FB7FD11" w14:textId="77777777" w:rsidR="00573A58" w:rsidRPr="004F4513" w:rsidRDefault="00573A58" w:rsidP="00573A58">
            <w:pPr>
              <w:spacing w:after="0" w:line="240" w:lineRule="auto"/>
              <w:ind w:firstLine="0"/>
              <w:jc w:val="center"/>
              <w:rPr>
                <w:sz w:val="20"/>
                <w:szCs w:val="20"/>
                <w:lang w:eastAsia="ru-RU"/>
              </w:rPr>
            </w:pPr>
            <w:r w:rsidRPr="004F4513">
              <w:rPr>
                <w:sz w:val="20"/>
                <w:szCs w:val="20"/>
              </w:rPr>
              <w:t>ГОСТ Р 57164-2016</w:t>
            </w:r>
          </w:p>
        </w:tc>
      </w:tr>
      <w:tr w:rsidR="00573A58" w:rsidRPr="004F4513" w14:paraId="116327A3" w14:textId="77777777" w:rsidTr="004E7867">
        <w:tc>
          <w:tcPr>
            <w:tcW w:w="2539" w:type="dxa"/>
            <w:tcMar>
              <w:top w:w="28" w:type="dxa"/>
              <w:bottom w:w="28" w:type="dxa"/>
            </w:tcMar>
          </w:tcPr>
          <w:p w14:paraId="0AD9C941" w14:textId="77777777" w:rsidR="00573A58" w:rsidRPr="004F4513" w:rsidRDefault="00573A58" w:rsidP="00573A58">
            <w:pPr>
              <w:spacing w:after="0" w:line="240" w:lineRule="auto"/>
              <w:ind w:firstLine="0"/>
              <w:rPr>
                <w:sz w:val="20"/>
                <w:szCs w:val="20"/>
              </w:rPr>
            </w:pPr>
            <w:r w:rsidRPr="004F4513">
              <w:rPr>
                <w:sz w:val="20"/>
                <w:szCs w:val="20"/>
              </w:rPr>
              <w:t>Привкус</w:t>
            </w:r>
          </w:p>
        </w:tc>
        <w:tc>
          <w:tcPr>
            <w:tcW w:w="1296" w:type="dxa"/>
            <w:tcMar>
              <w:top w:w="28" w:type="dxa"/>
              <w:bottom w:w="28" w:type="dxa"/>
            </w:tcMar>
            <w:vAlign w:val="center"/>
          </w:tcPr>
          <w:p w14:paraId="600A6D2C"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0B0B1CEC"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44614321"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62592812"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3F8F274E" w14:textId="77777777" w:rsidTr="004E7867">
        <w:tc>
          <w:tcPr>
            <w:tcW w:w="2539" w:type="dxa"/>
            <w:tcMar>
              <w:top w:w="28" w:type="dxa"/>
              <w:bottom w:w="28" w:type="dxa"/>
            </w:tcMar>
          </w:tcPr>
          <w:p w14:paraId="23F45DAD" w14:textId="77777777" w:rsidR="00573A58" w:rsidRPr="004F4513" w:rsidRDefault="00573A58" w:rsidP="00573A58">
            <w:pPr>
              <w:spacing w:after="0" w:line="240" w:lineRule="auto"/>
              <w:ind w:firstLine="0"/>
              <w:rPr>
                <w:sz w:val="20"/>
                <w:szCs w:val="20"/>
              </w:rPr>
            </w:pPr>
            <w:r w:rsidRPr="004F4513">
              <w:rPr>
                <w:sz w:val="20"/>
                <w:szCs w:val="20"/>
              </w:rPr>
              <w:t>Цветность</w:t>
            </w:r>
          </w:p>
        </w:tc>
        <w:tc>
          <w:tcPr>
            <w:tcW w:w="1296" w:type="dxa"/>
            <w:tcMar>
              <w:top w:w="28" w:type="dxa"/>
              <w:bottom w:w="28" w:type="dxa"/>
            </w:tcMar>
            <w:vAlign w:val="center"/>
          </w:tcPr>
          <w:p w14:paraId="70BA77EF" w14:textId="77777777" w:rsidR="00573A58" w:rsidRPr="004F4513" w:rsidRDefault="00573A58" w:rsidP="00573A58">
            <w:pPr>
              <w:spacing w:after="0" w:line="240" w:lineRule="auto"/>
              <w:ind w:firstLine="0"/>
              <w:jc w:val="center"/>
              <w:rPr>
                <w:sz w:val="20"/>
                <w:szCs w:val="20"/>
              </w:rPr>
            </w:pPr>
            <w:r w:rsidRPr="004F4513">
              <w:rPr>
                <w:sz w:val="20"/>
                <w:szCs w:val="20"/>
              </w:rPr>
              <w:t>градусы</w:t>
            </w:r>
          </w:p>
        </w:tc>
        <w:tc>
          <w:tcPr>
            <w:tcW w:w="2119" w:type="dxa"/>
            <w:tcMar>
              <w:top w:w="28" w:type="dxa"/>
              <w:bottom w:w="28" w:type="dxa"/>
            </w:tcMar>
            <w:vAlign w:val="center"/>
          </w:tcPr>
          <w:p w14:paraId="3C97ED9B" w14:textId="77777777" w:rsidR="00573A58" w:rsidRPr="004F4513" w:rsidRDefault="00573A58" w:rsidP="00573A58">
            <w:pPr>
              <w:spacing w:after="0" w:line="240" w:lineRule="auto"/>
              <w:ind w:firstLine="0"/>
              <w:jc w:val="center"/>
              <w:rPr>
                <w:sz w:val="20"/>
                <w:szCs w:val="20"/>
              </w:rPr>
            </w:pPr>
            <w:r w:rsidRPr="004F4513">
              <w:rPr>
                <w:sz w:val="20"/>
                <w:szCs w:val="20"/>
              </w:rPr>
              <w:t>не более 20</w:t>
            </w:r>
          </w:p>
        </w:tc>
        <w:tc>
          <w:tcPr>
            <w:tcW w:w="1701" w:type="dxa"/>
            <w:tcMar>
              <w:top w:w="28" w:type="dxa"/>
              <w:bottom w:w="28" w:type="dxa"/>
            </w:tcMar>
            <w:vAlign w:val="center"/>
          </w:tcPr>
          <w:p w14:paraId="2B832ECC" w14:textId="77777777" w:rsidR="00573A58" w:rsidRPr="004F4513" w:rsidRDefault="00573A58" w:rsidP="00573A58">
            <w:pPr>
              <w:spacing w:after="0" w:line="240" w:lineRule="auto"/>
              <w:ind w:firstLine="0"/>
              <w:jc w:val="center"/>
              <w:rPr>
                <w:sz w:val="20"/>
                <w:szCs w:val="20"/>
              </w:rPr>
            </w:pPr>
            <w:r w:rsidRPr="004F4513">
              <w:rPr>
                <w:sz w:val="20"/>
                <w:szCs w:val="20"/>
              </w:rPr>
              <w:t>8,1±2,4</w:t>
            </w:r>
          </w:p>
        </w:tc>
        <w:tc>
          <w:tcPr>
            <w:tcW w:w="2551" w:type="dxa"/>
            <w:tcMar>
              <w:top w:w="28" w:type="dxa"/>
              <w:bottom w:w="28" w:type="dxa"/>
            </w:tcMar>
            <w:vAlign w:val="center"/>
          </w:tcPr>
          <w:p w14:paraId="62A719A1" w14:textId="77777777" w:rsidR="00573A58" w:rsidRPr="004F4513" w:rsidRDefault="00573A58" w:rsidP="00573A58">
            <w:pPr>
              <w:spacing w:after="0" w:line="240" w:lineRule="auto"/>
              <w:ind w:firstLine="0"/>
              <w:jc w:val="center"/>
              <w:rPr>
                <w:sz w:val="20"/>
                <w:szCs w:val="20"/>
              </w:rPr>
            </w:pPr>
            <w:r w:rsidRPr="004F4513">
              <w:rPr>
                <w:sz w:val="20"/>
                <w:szCs w:val="20"/>
              </w:rPr>
              <w:t>ГОСТ Р 31868-2012</w:t>
            </w:r>
          </w:p>
        </w:tc>
      </w:tr>
      <w:tr w:rsidR="00573A58" w:rsidRPr="004F4513" w14:paraId="61204913" w14:textId="77777777" w:rsidTr="004E7867">
        <w:tc>
          <w:tcPr>
            <w:tcW w:w="2539" w:type="dxa"/>
            <w:tcMar>
              <w:top w:w="28" w:type="dxa"/>
              <w:bottom w:w="28" w:type="dxa"/>
            </w:tcMar>
          </w:tcPr>
          <w:p w14:paraId="71E3B1CD" w14:textId="77777777" w:rsidR="00573A58" w:rsidRPr="004F4513" w:rsidRDefault="00573A58" w:rsidP="00573A58">
            <w:pPr>
              <w:spacing w:after="0" w:line="240" w:lineRule="auto"/>
              <w:ind w:firstLine="0"/>
              <w:rPr>
                <w:sz w:val="20"/>
                <w:szCs w:val="20"/>
              </w:rPr>
            </w:pPr>
            <w:r w:rsidRPr="004F4513">
              <w:rPr>
                <w:sz w:val="20"/>
                <w:szCs w:val="20"/>
              </w:rPr>
              <w:t>Мутность</w:t>
            </w:r>
          </w:p>
        </w:tc>
        <w:tc>
          <w:tcPr>
            <w:tcW w:w="1296" w:type="dxa"/>
            <w:tcMar>
              <w:top w:w="28" w:type="dxa"/>
              <w:bottom w:w="28" w:type="dxa"/>
            </w:tcMar>
            <w:vAlign w:val="center"/>
          </w:tcPr>
          <w:p w14:paraId="4728F6D7" w14:textId="77777777" w:rsidR="00573A58" w:rsidRPr="004F4513" w:rsidRDefault="00573A58" w:rsidP="00573A58">
            <w:pPr>
              <w:spacing w:after="0" w:line="240" w:lineRule="auto"/>
              <w:ind w:firstLine="0"/>
              <w:jc w:val="center"/>
              <w:rPr>
                <w:sz w:val="20"/>
                <w:szCs w:val="20"/>
              </w:rPr>
            </w:pPr>
            <w:r w:rsidRPr="004F4513">
              <w:rPr>
                <w:sz w:val="20"/>
                <w:szCs w:val="20"/>
              </w:rPr>
              <w:t>ЕМФ</w:t>
            </w:r>
          </w:p>
        </w:tc>
        <w:tc>
          <w:tcPr>
            <w:tcW w:w="2119" w:type="dxa"/>
            <w:tcMar>
              <w:top w:w="28" w:type="dxa"/>
              <w:bottom w:w="28" w:type="dxa"/>
            </w:tcMar>
            <w:vAlign w:val="center"/>
          </w:tcPr>
          <w:p w14:paraId="09926934" w14:textId="77777777" w:rsidR="00573A58" w:rsidRPr="004F4513" w:rsidRDefault="00573A58" w:rsidP="00573A58">
            <w:pPr>
              <w:spacing w:after="0" w:line="240" w:lineRule="auto"/>
              <w:ind w:firstLine="0"/>
              <w:jc w:val="center"/>
              <w:rPr>
                <w:sz w:val="20"/>
                <w:szCs w:val="20"/>
              </w:rPr>
            </w:pPr>
            <w:r w:rsidRPr="004F4513">
              <w:rPr>
                <w:sz w:val="20"/>
                <w:szCs w:val="20"/>
              </w:rPr>
              <w:t>не более 2,6</w:t>
            </w:r>
          </w:p>
        </w:tc>
        <w:tc>
          <w:tcPr>
            <w:tcW w:w="1701" w:type="dxa"/>
            <w:tcMar>
              <w:top w:w="28" w:type="dxa"/>
              <w:bottom w:w="28" w:type="dxa"/>
            </w:tcMar>
            <w:vAlign w:val="center"/>
          </w:tcPr>
          <w:p w14:paraId="50DAB439" w14:textId="77777777" w:rsidR="00573A58" w:rsidRPr="004F4513" w:rsidRDefault="00573A58" w:rsidP="00573A58">
            <w:pPr>
              <w:spacing w:after="0" w:line="240" w:lineRule="auto"/>
              <w:ind w:firstLine="0"/>
              <w:jc w:val="center"/>
              <w:rPr>
                <w:sz w:val="20"/>
                <w:szCs w:val="20"/>
              </w:rPr>
            </w:pPr>
            <w:r w:rsidRPr="004F4513">
              <w:rPr>
                <w:sz w:val="20"/>
                <w:szCs w:val="20"/>
              </w:rPr>
              <w:t>Менее 0,5</w:t>
            </w:r>
          </w:p>
        </w:tc>
        <w:tc>
          <w:tcPr>
            <w:tcW w:w="2551" w:type="dxa"/>
            <w:tcMar>
              <w:top w:w="28" w:type="dxa"/>
              <w:bottom w:w="28" w:type="dxa"/>
            </w:tcMar>
            <w:vAlign w:val="center"/>
          </w:tcPr>
          <w:p w14:paraId="7140E1B8"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698350DD" w14:textId="77777777" w:rsidTr="004E7867">
        <w:tc>
          <w:tcPr>
            <w:tcW w:w="2539" w:type="dxa"/>
            <w:tcMar>
              <w:top w:w="28" w:type="dxa"/>
              <w:bottom w:w="28" w:type="dxa"/>
            </w:tcMar>
          </w:tcPr>
          <w:p w14:paraId="2EA05A36" w14:textId="77777777" w:rsidR="00573A58" w:rsidRPr="004F4513" w:rsidRDefault="00573A58" w:rsidP="00573A58">
            <w:pPr>
              <w:spacing w:after="0" w:line="240" w:lineRule="auto"/>
              <w:ind w:firstLine="0"/>
              <w:rPr>
                <w:sz w:val="20"/>
                <w:szCs w:val="20"/>
              </w:rPr>
            </w:pPr>
            <w:r w:rsidRPr="004F4513">
              <w:rPr>
                <w:sz w:val="20"/>
                <w:szCs w:val="20"/>
              </w:rPr>
              <w:t>Окисляемость перманганатная</w:t>
            </w:r>
          </w:p>
        </w:tc>
        <w:tc>
          <w:tcPr>
            <w:tcW w:w="1296" w:type="dxa"/>
            <w:tcMar>
              <w:top w:w="28" w:type="dxa"/>
              <w:bottom w:w="28" w:type="dxa"/>
            </w:tcMar>
            <w:vAlign w:val="center"/>
          </w:tcPr>
          <w:p w14:paraId="58B18A34"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E0FDCC3" w14:textId="77777777" w:rsidR="00573A58" w:rsidRPr="004F4513" w:rsidRDefault="00573A58" w:rsidP="00573A58">
            <w:pPr>
              <w:spacing w:after="0" w:line="240" w:lineRule="auto"/>
              <w:ind w:firstLine="0"/>
              <w:jc w:val="center"/>
              <w:rPr>
                <w:sz w:val="20"/>
                <w:szCs w:val="20"/>
              </w:rPr>
            </w:pPr>
            <w:r w:rsidRPr="004F4513">
              <w:rPr>
                <w:sz w:val="20"/>
                <w:szCs w:val="20"/>
              </w:rPr>
              <w:t>не более 5</w:t>
            </w:r>
          </w:p>
        </w:tc>
        <w:tc>
          <w:tcPr>
            <w:tcW w:w="1701" w:type="dxa"/>
            <w:tcMar>
              <w:top w:w="28" w:type="dxa"/>
              <w:bottom w:w="28" w:type="dxa"/>
            </w:tcMar>
            <w:vAlign w:val="center"/>
          </w:tcPr>
          <w:p w14:paraId="3194DF96" w14:textId="77777777" w:rsidR="00573A58" w:rsidRPr="004F4513" w:rsidRDefault="00573A58" w:rsidP="00573A58">
            <w:pPr>
              <w:spacing w:after="0" w:line="240" w:lineRule="auto"/>
              <w:ind w:firstLine="0"/>
              <w:jc w:val="center"/>
              <w:rPr>
                <w:sz w:val="20"/>
                <w:szCs w:val="20"/>
              </w:rPr>
            </w:pPr>
            <w:r w:rsidRPr="004F4513">
              <w:rPr>
                <w:sz w:val="20"/>
                <w:szCs w:val="20"/>
              </w:rPr>
              <w:t>2,8±0,28</w:t>
            </w:r>
          </w:p>
        </w:tc>
        <w:tc>
          <w:tcPr>
            <w:tcW w:w="2551" w:type="dxa"/>
            <w:tcMar>
              <w:top w:w="28" w:type="dxa"/>
              <w:bottom w:w="28" w:type="dxa"/>
            </w:tcMar>
            <w:vAlign w:val="center"/>
          </w:tcPr>
          <w:p w14:paraId="3752408E" w14:textId="77777777" w:rsidR="00573A58" w:rsidRPr="004F4513" w:rsidRDefault="00573A58" w:rsidP="00573A58">
            <w:pPr>
              <w:spacing w:after="0" w:line="240" w:lineRule="auto"/>
              <w:ind w:firstLine="0"/>
              <w:jc w:val="center"/>
              <w:rPr>
                <w:sz w:val="20"/>
                <w:szCs w:val="20"/>
              </w:rPr>
            </w:pPr>
            <w:r w:rsidRPr="004F4513">
              <w:rPr>
                <w:sz w:val="20"/>
                <w:szCs w:val="20"/>
              </w:rPr>
              <w:t>ПНДФ 14.2.4.154-99</w:t>
            </w:r>
          </w:p>
        </w:tc>
      </w:tr>
      <w:tr w:rsidR="00573A58" w:rsidRPr="004F4513" w14:paraId="718739C1" w14:textId="77777777" w:rsidTr="004E7867">
        <w:tc>
          <w:tcPr>
            <w:tcW w:w="2539" w:type="dxa"/>
            <w:tcMar>
              <w:top w:w="28" w:type="dxa"/>
              <w:bottom w:w="28" w:type="dxa"/>
            </w:tcMar>
          </w:tcPr>
          <w:p w14:paraId="6DC220D9" w14:textId="77777777" w:rsidR="00573A58" w:rsidRPr="004F4513" w:rsidRDefault="00573A58" w:rsidP="00573A58">
            <w:pPr>
              <w:spacing w:after="0" w:line="240" w:lineRule="auto"/>
              <w:ind w:firstLine="0"/>
              <w:rPr>
                <w:sz w:val="20"/>
                <w:szCs w:val="20"/>
              </w:rPr>
            </w:pPr>
            <w:r w:rsidRPr="004F4513">
              <w:rPr>
                <w:sz w:val="20"/>
                <w:szCs w:val="20"/>
              </w:rPr>
              <w:t>Азот аммиака</w:t>
            </w:r>
          </w:p>
        </w:tc>
        <w:tc>
          <w:tcPr>
            <w:tcW w:w="1296" w:type="dxa"/>
            <w:tcMar>
              <w:top w:w="28" w:type="dxa"/>
              <w:bottom w:w="28" w:type="dxa"/>
            </w:tcMar>
            <w:vAlign w:val="center"/>
          </w:tcPr>
          <w:p w14:paraId="4B731A9E"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19D10DEC" w14:textId="77777777" w:rsidR="00573A58" w:rsidRPr="004F4513" w:rsidRDefault="00573A58" w:rsidP="00573A58">
            <w:pPr>
              <w:spacing w:after="0" w:line="240" w:lineRule="auto"/>
              <w:ind w:firstLine="0"/>
              <w:jc w:val="center"/>
              <w:rPr>
                <w:sz w:val="20"/>
                <w:szCs w:val="20"/>
              </w:rPr>
            </w:pPr>
            <w:r w:rsidRPr="004F4513">
              <w:rPr>
                <w:sz w:val="20"/>
                <w:szCs w:val="20"/>
              </w:rPr>
              <w:t>не более 1,5</w:t>
            </w:r>
          </w:p>
        </w:tc>
        <w:tc>
          <w:tcPr>
            <w:tcW w:w="1701" w:type="dxa"/>
            <w:tcMar>
              <w:top w:w="28" w:type="dxa"/>
              <w:bottom w:w="28" w:type="dxa"/>
            </w:tcMar>
            <w:vAlign w:val="center"/>
          </w:tcPr>
          <w:p w14:paraId="040FC724"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6C577097"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4868DA3F" w14:textId="77777777" w:rsidTr="004E7867">
        <w:tc>
          <w:tcPr>
            <w:tcW w:w="2539" w:type="dxa"/>
            <w:tcMar>
              <w:top w:w="28" w:type="dxa"/>
              <w:bottom w:w="28" w:type="dxa"/>
            </w:tcMar>
          </w:tcPr>
          <w:p w14:paraId="6BBF8657" w14:textId="77777777" w:rsidR="00573A58" w:rsidRPr="004F4513" w:rsidRDefault="00573A58" w:rsidP="00573A58">
            <w:pPr>
              <w:spacing w:after="0" w:line="240" w:lineRule="auto"/>
              <w:ind w:firstLine="0"/>
              <w:rPr>
                <w:sz w:val="20"/>
                <w:szCs w:val="20"/>
              </w:rPr>
            </w:pPr>
            <w:r w:rsidRPr="004F4513">
              <w:rPr>
                <w:sz w:val="20"/>
                <w:szCs w:val="20"/>
              </w:rPr>
              <w:t>Нитраты</w:t>
            </w:r>
          </w:p>
        </w:tc>
        <w:tc>
          <w:tcPr>
            <w:tcW w:w="1296" w:type="dxa"/>
            <w:tcMar>
              <w:top w:w="28" w:type="dxa"/>
              <w:bottom w:w="28" w:type="dxa"/>
            </w:tcMar>
            <w:vAlign w:val="center"/>
          </w:tcPr>
          <w:p w14:paraId="2D91A0BB"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46CFF9C7" w14:textId="77777777" w:rsidR="00573A58" w:rsidRPr="004F4513" w:rsidRDefault="00573A58" w:rsidP="00573A58">
            <w:pPr>
              <w:spacing w:after="0" w:line="240" w:lineRule="auto"/>
              <w:ind w:firstLine="0"/>
              <w:jc w:val="center"/>
              <w:rPr>
                <w:sz w:val="20"/>
                <w:szCs w:val="20"/>
              </w:rPr>
            </w:pPr>
            <w:r w:rsidRPr="004F4513">
              <w:rPr>
                <w:sz w:val="20"/>
                <w:szCs w:val="20"/>
              </w:rPr>
              <w:t>не более 45</w:t>
            </w:r>
          </w:p>
        </w:tc>
        <w:tc>
          <w:tcPr>
            <w:tcW w:w="1701" w:type="dxa"/>
            <w:tcMar>
              <w:top w:w="28" w:type="dxa"/>
              <w:bottom w:w="28" w:type="dxa"/>
            </w:tcMar>
            <w:vAlign w:val="center"/>
          </w:tcPr>
          <w:p w14:paraId="33AE2AF3" w14:textId="77777777" w:rsidR="00573A58" w:rsidRPr="004F4513" w:rsidRDefault="00573A58" w:rsidP="00573A58">
            <w:pPr>
              <w:spacing w:after="0" w:line="240" w:lineRule="auto"/>
              <w:ind w:firstLine="0"/>
              <w:jc w:val="center"/>
              <w:rPr>
                <w:sz w:val="20"/>
                <w:szCs w:val="20"/>
              </w:rPr>
            </w:pPr>
            <w:r w:rsidRPr="004F4513">
              <w:rPr>
                <w:sz w:val="20"/>
                <w:szCs w:val="20"/>
              </w:rPr>
              <w:t>3,99±0,6</w:t>
            </w:r>
          </w:p>
        </w:tc>
        <w:tc>
          <w:tcPr>
            <w:tcW w:w="2551" w:type="dxa"/>
            <w:tcMar>
              <w:top w:w="28" w:type="dxa"/>
              <w:bottom w:w="28" w:type="dxa"/>
            </w:tcMar>
            <w:vAlign w:val="center"/>
          </w:tcPr>
          <w:p w14:paraId="3BB27615" w14:textId="77777777" w:rsidR="00573A58" w:rsidRPr="004F4513" w:rsidRDefault="00573A58" w:rsidP="00573A58">
            <w:pPr>
              <w:spacing w:after="0" w:line="240" w:lineRule="auto"/>
              <w:ind w:firstLine="0"/>
              <w:jc w:val="center"/>
              <w:rPr>
                <w:sz w:val="20"/>
                <w:szCs w:val="20"/>
                <w:lang w:eastAsia="ru-RU"/>
              </w:rPr>
            </w:pPr>
            <w:r w:rsidRPr="004F4513">
              <w:rPr>
                <w:sz w:val="20"/>
                <w:szCs w:val="20"/>
              </w:rPr>
              <w:t>ГОСТ Р 57164-2016</w:t>
            </w:r>
          </w:p>
        </w:tc>
      </w:tr>
      <w:tr w:rsidR="00573A58" w:rsidRPr="004F4513" w14:paraId="7B7682CD" w14:textId="77777777" w:rsidTr="004E7867">
        <w:tc>
          <w:tcPr>
            <w:tcW w:w="2539" w:type="dxa"/>
            <w:tcMar>
              <w:top w:w="28" w:type="dxa"/>
              <w:bottom w:w="28" w:type="dxa"/>
            </w:tcMar>
          </w:tcPr>
          <w:p w14:paraId="79897BD3" w14:textId="77777777" w:rsidR="00573A58" w:rsidRPr="004F4513" w:rsidRDefault="00573A58" w:rsidP="00573A58">
            <w:pPr>
              <w:spacing w:after="0" w:line="240" w:lineRule="auto"/>
              <w:ind w:firstLine="0"/>
              <w:rPr>
                <w:sz w:val="20"/>
                <w:szCs w:val="20"/>
              </w:rPr>
            </w:pPr>
            <w:r w:rsidRPr="004F4513">
              <w:rPr>
                <w:sz w:val="20"/>
                <w:szCs w:val="20"/>
              </w:rPr>
              <w:t>Сульфаты</w:t>
            </w:r>
          </w:p>
        </w:tc>
        <w:tc>
          <w:tcPr>
            <w:tcW w:w="1296" w:type="dxa"/>
            <w:tcMar>
              <w:top w:w="28" w:type="dxa"/>
              <w:bottom w:w="28" w:type="dxa"/>
            </w:tcMar>
            <w:vAlign w:val="center"/>
          </w:tcPr>
          <w:p w14:paraId="2A603ECC"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4955D660" w14:textId="77777777" w:rsidR="00573A58" w:rsidRPr="004F4513" w:rsidRDefault="00573A58" w:rsidP="00573A58">
            <w:pPr>
              <w:spacing w:after="0" w:line="240" w:lineRule="auto"/>
              <w:ind w:firstLine="0"/>
              <w:jc w:val="center"/>
              <w:rPr>
                <w:sz w:val="20"/>
                <w:szCs w:val="20"/>
              </w:rPr>
            </w:pPr>
            <w:r w:rsidRPr="004F4513">
              <w:rPr>
                <w:sz w:val="20"/>
                <w:szCs w:val="20"/>
              </w:rPr>
              <w:t>не более 500</w:t>
            </w:r>
          </w:p>
        </w:tc>
        <w:tc>
          <w:tcPr>
            <w:tcW w:w="1701" w:type="dxa"/>
            <w:tcMar>
              <w:top w:w="28" w:type="dxa"/>
              <w:bottom w:w="28" w:type="dxa"/>
            </w:tcMar>
            <w:vAlign w:val="center"/>
          </w:tcPr>
          <w:p w14:paraId="7D0DF88A" w14:textId="77777777" w:rsidR="00573A58" w:rsidRPr="004F4513" w:rsidRDefault="00573A58" w:rsidP="00573A58">
            <w:pPr>
              <w:spacing w:after="0" w:line="240" w:lineRule="auto"/>
              <w:ind w:firstLine="0"/>
              <w:jc w:val="center"/>
              <w:rPr>
                <w:sz w:val="20"/>
                <w:szCs w:val="20"/>
              </w:rPr>
            </w:pPr>
            <w:r w:rsidRPr="004F4513">
              <w:rPr>
                <w:sz w:val="20"/>
                <w:szCs w:val="20"/>
              </w:rPr>
              <w:t>75±11</w:t>
            </w:r>
          </w:p>
        </w:tc>
        <w:tc>
          <w:tcPr>
            <w:tcW w:w="2551" w:type="dxa"/>
            <w:tcMar>
              <w:top w:w="28" w:type="dxa"/>
              <w:bottom w:w="28" w:type="dxa"/>
            </w:tcMar>
            <w:vAlign w:val="center"/>
          </w:tcPr>
          <w:p w14:paraId="1C04B3E8"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6A8D9187" w14:textId="77777777" w:rsidTr="004E7867">
        <w:tc>
          <w:tcPr>
            <w:tcW w:w="2539" w:type="dxa"/>
            <w:tcMar>
              <w:top w:w="28" w:type="dxa"/>
              <w:bottom w:w="28" w:type="dxa"/>
            </w:tcMar>
          </w:tcPr>
          <w:p w14:paraId="0C84E32B" w14:textId="77777777" w:rsidR="00573A58" w:rsidRPr="004F4513" w:rsidRDefault="00573A58" w:rsidP="00573A58">
            <w:pPr>
              <w:spacing w:after="0" w:line="240" w:lineRule="auto"/>
              <w:ind w:firstLine="0"/>
              <w:rPr>
                <w:sz w:val="20"/>
                <w:szCs w:val="20"/>
              </w:rPr>
            </w:pPr>
            <w:r w:rsidRPr="004F4513">
              <w:rPr>
                <w:sz w:val="20"/>
                <w:szCs w:val="20"/>
              </w:rPr>
              <w:t>Нитриты</w:t>
            </w:r>
          </w:p>
        </w:tc>
        <w:tc>
          <w:tcPr>
            <w:tcW w:w="1296" w:type="dxa"/>
            <w:tcMar>
              <w:top w:w="28" w:type="dxa"/>
              <w:bottom w:w="28" w:type="dxa"/>
            </w:tcMar>
            <w:vAlign w:val="center"/>
          </w:tcPr>
          <w:p w14:paraId="610BA34A"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16843057" w14:textId="77777777" w:rsidR="00573A58" w:rsidRPr="004F4513" w:rsidRDefault="00573A58" w:rsidP="00573A58">
            <w:pPr>
              <w:spacing w:after="0" w:line="240" w:lineRule="auto"/>
              <w:ind w:firstLine="0"/>
              <w:jc w:val="center"/>
              <w:rPr>
                <w:sz w:val="20"/>
                <w:szCs w:val="20"/>
              </w:rPr>
            </w:pPr>
            <w:r w:rsidRPr="004F4513">
              <w:rPr>
                <w:sz w:val="20"/>
                <w:szCs w:val="20"/>
              </w:rPr>
              <w:t>не более 3,3</w:t>
            </w:r>
          </w:p>
        </w:tc>
        <w:tc>
          <w:tcPr>
            <w:tcW w:w="1701" w:type="dxa"/>
            <w:tcMar>
              <w:top w:w="28" w:type="dxa"/>
              <w:bottom w:w="28" w:type="dxa"/>
            </w:tcMar>
            <w:vAlign w:val="center"/>
          </w:tcPr>
          <w:p w14:paraId="683F4701"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5E93E38D" w14:textId="77777777" w:rsidR="00573A58" w:rsidRPr="004F4513" w:rsidRDefault="00573A58" w:rsidP="00573A58">
            <w:pPr>
              <w:spacing w:after="0" w:line="240" w:lineRule="auto"/>
              <w:ind w:firstLine="0"/>
              <w:jc w:val="center"/>
              <w:rPr>
                <w:sz w:val="20"/>
                <w:szCs w:val="20"/>
              </w:rPr>
            </w:pPr>
            <w:r w:rsidRPr="004F4513">
              <w:rPr>
                <w:sz w:val="20"/>
                <w:szCs w:val="20"/>
              </w:rPr>
              <w:t>ГОСТ Р 31868-2012</w:t>
            </w:r>
          </w:p>
        </w:tc>
      </w:tr>
      <w:tr w:rsidR="00573A58" w:rsidRPr="004F4513" w14:paraId="70AB6CAD" w14:textId="77777777" w:rsidTr="004E7867">
        <w:tc>
          <w:tcPr>
            <w:tcW w:w="2539" w:type="dxa"/>
            <w:tcMar>
              <w:top w:w="28" w:type="dxa"/>
              <w:bottom w:w="28" w:type="dxa"/>
            </w:tcMar>
          </w:tcPr>
          <w:p w14:paraId="5414EB2B" w14:textId="77777777" w:rsidR="00573A58" w:rsidRPr="004F4513" w:rsidRDefault="00573A58" w:rsidP="00573A58">
            <w:pPr>
              <w:spacing w:after="0" w:line="240" w:lineRule="auto"/>
              <w:ind w:firstLine="0"/>
              <w:rPr>
                <w:sz w:val="20"/>
                <w:szCs w:val="20"/>
              </w:rPr>
            </w:pPr>
            <w:r w:rsidRPr="004F4513">
              <w:rPr>
                <w:sz w:val="20"/>
                <w:szCs w:val="20"/>
              </w:rPr>
              <w:t>Железо</w:t>
            </w:r>
          </w:p>
        </w:tc>
        <w:tc>
          <w:tcPr>
            <w:tcW w:w="1296" w:type="dxa"/>
            <w:tcMar>
              <w:top w:w="28" w:type="dxa"/>
              <w:bottom w:w="28" w:type="dxa"/>
            </w:tcMar>
            <w:vAlign w:val="center"/>
          </w:tcPr>
          <w:p w14:paraId="418EA584"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18708B14" w14:textId="77777777" w:rsidR="00573A58" w:rsidRPr="004F4513" w:rsidRDefault="00573A58" w:rsidP="00573A58">
            <w:pPr>
              <w:spacing w:after="0" w:line="240" w:lineRule="auto"/>
              <w:ind w:firstLine="0"/>
              <w:jc w:val="center"/>
              <w:rPr>
                <w:sz w:val="20"/>
                <w:szCs w:val="20"/>
              </w:rPr>
            </w:pPr>
            <w:r w:rsidRPr="004F4513">
              <w:rPr>
                <w:sz w:val="20"/>
                <w:szCs w:val="20"/>
              </w:rPr>
              <w:t>не более 0,3</w:t>
            </w:r>
          </w:p>
        </w:tc>
        <w:tc>
          <w:tcPr>
            <w:tcW w:w="1701" w:type="dxa"/>
            <w:tcMar>
              <w:top w:w="28" w:type="dxa"/>
              <w:bottom w:w="28" w:type="dxa"/>
            </w:tcMar>
            <w:vAlign w:val="center"/>
          </w:tcPr>
          <w:p w14:paraId="309434BD" w14:textId="77777777" w:rsidR="00573A58" w:rsidRPr="004F4513" w:rsidRDefault="00573A58" w:rsidP="00573A58">
            <w:pPr>
              <w:spacing w:after="0" w:line="240" w:lineRule="auto"/>
              <w:ind w:firstLine="0"/>
              <w:jc w:val="center"/>
              <w:rPr>
                <w:sz w:val="20"/>
                <w:szCs w:val="20"/>
              </w:rPr>
            </w:pPr>
            <w:r w:rsidRPr="004F4513">
              <w:rPr>
                <w:sz w:val="20"/>
                <w:szCs w:val="20"/>
              </w:rPr>
              <w:t>Менее 0,01</w:t>
            </w:r>
          </w:p>
        </w:tc>
        <w:tc>
          <w:tcPr>
            <w:tcW w:w="2551" w:type="dxa"/>
            <w:tcMar>
              <w:top w:w="28" w:type="dxa"/>
              <w:bottom w:w="28" w:type="dxa"/>
            </w:tcMar>
            <w:vAlign w:val="center"/>
          </w:tcPr>
          <w:p w14:paraId="40B81286"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24149509" w14:textId="77777777" w:rsidTr="004E7867">
        <w:tc>
          <w:tcPr>
            <w:tcW w:w="2539" w:type="dxa"/>
            <w:tcMar>
              <w:top w:w="28" w:type="dxa"/>
              <w:bottom w:w="28" w:type="dxa"/>
            </w:tcMar>
          </w:tcPr>
          <w:p w14:paraId="7B752C6B" w14:textId="77777777" w:rsidR="00573A58" w:rsidRPr="004F4513" w:rsidRDefault="00573A58" w:rsidP="00573A58">
            <w:pPr>
              <w:spacing w:after="0" w:line="240" w:lineRule="auto"/>
              <w:ind w:firstLine="0"/>
              <w:rPr>
                <w:sz w:val="20"/>
                <w:szCs w:val="20"/>
              </w:rPr>
            </w:pPr>
            <w:r w:rsidRPr="004F4513">
              <w:rPr>
                <w:sz w:val="20"/>
                <w:szCs w:val="20"/>
              </w:rPr>
              <w:t>рН</w:t>
            </w:r>
          </w:p>
        </w:tc>
        <w:tc>
          <w:tcPr>
            <w:tcW w:w="1296" w:type="dxa"/>
            <w:tcMar>
              <w:top w:w="28" w:type="dxa"/>
              <w:bottom w:w="28" w:type="dxa"/>
            </w:tcMar>
            <w:vAlign w:val="center"/>
          </w:tcPr>
          <w:p w14:paraId="59360393" w14:textId="77777777" w:rsidR="00573A58" w:rsidRPr="004F4513" w:rsidRDefault="00573A58" w:rsidP="00573A58">
            <w:pPr>
              <w:spacing w:after="0" w:line="240" w:lineRule="auto"/>
              <w:ind w:firstLine="0"/>
              <w:jc w:val="center"/>
              <w:rPr>
                <w:sz w:val="20"/>
                <w:szCs w:val="20"/>
              </w:rPr>
            </w:pPr>
            <w:r w:rsidRPr="004F4513">
              <w:rPr>
                <w:sz w:val="20"/>
                <w:szCs w:val="20"/>
              </w:rPr>
              <w:t>един. рН</w:t>
            </w:r>
          </w:p>
        </w:tc>
        <w:tc>
          <w:tcPr>
            <w:tcW w:w="2119" w:type="dxa"/>
            <w:tcMar>
              <w:top w:w="28" w:type="dxa"/>
              <w:bottom w:w="28" w:type="dxa"/>
            </w:tcMar>
            <w:vAlign w:val="center"/>
          </w:tcPr>
          <w:p w14:paraId="0833FE3D" w14:textId="77777777" w:rsidR="00573A58" w:rsidRPr="004F4513" w:rsidRDefault="00573A58" w:rsidP="00573A58">
            <w:pPr>
              <w:spacing w:after="0" w:line="240" w:lineRule="auto"/>
              <w:ind w:firstLine="0"/>
              <w:jc w:val="center"/>
              <w:rPr>
                <w:sz w:val="20"/>
                <w:szCs w:val="20"/>
              </w:rPr>
            </w:pPr>
            <w:r w:rsidRPr="004F4513">
              <w:rPr>
                <w:sz w:val="20"/>
                <w:szCs w:val="20"/>
              </w:rPr>
              <w:t>от 6(вкл) до 9(вкл)</w:t>
            </w:r>
          </w:p>
        </w:tc>
        <w:tc>
          <w:tcPr>
            <w:tcW w:w="1701" w:type="dxa"/>
            <w:tcMar>
              <w:top w:w="28" w:type="dxa"/>
              <w:bottom w:w="28" w:type="dxa"/>
            </w:tcMar>
            <w:vAlign w:val="center"/>
          </w:tcPr>
          <w:p w14:paraId="4DAD29D9" w14:textId="77777777" w:rsidR="00573A58" w:rsidRPr="004F4513" w:rsidRDefault="00573A58" w:rsidP="00573A58">
            <w:pPr>
              <w:spacing w:after="0" w:line="240" w:lineRule="auto"/>
              <w:ind w:firstLine="0"/>
              <w:jc w:val="center"/>
              <w:rPr>
                <w:sz w:val="20"/>
                <w:szCs w:val="20"/>
              </w:rPr>
            </w:pPr>
            <w:r w:rsidRPr="004F4513">
              <w:rPr>
                <w:sz w:val="20"/>
                <w:szCs w:val="20"/>
              </w:rPr>
              <w:t>7,5±0,2</w:t>
            </w:r>
          </w:p>
        </w:tc>
        <w:tc>
          <w:tcPr>
            <w:tcW w:w="2551" w:type="dxa"/>
            <w:tcMar>
              <w:top w:w="28" w:type="dxa"/>
              <w:bottom w:w="28" w:type="dxa"/>
            </w:tcMar>
            <w:vAlign w:val="center"/>
          </w:tcPr>
          <w:p w14:paraId="072B52CF" w14:textId="77777777" w:rsidR="00573A58" w:rsidRPr="004F4513" w:rsidRDefault="00573A58" w:rsidP="00573A58">
            <w:pPr>
              <w:spacing w:after="0" w:line="240" w:lineRule="auto"/>
              <w:ind w:firstLine="0"/>
              <w:jc w:val="center"/>
              <w:rPr>
                <w:sz w:val="20"/>
                <w:szCs w:val="20"/>
              </w:rPr>
            </w:pPr>
            <w:r w:rsidRPr="004F4513">
              <w:rPr>
                <w:sz w:val="20"/>
                <w:szCs w:val="20"/>
              </w:rPr>
              <w:t>ПНДФ 14.2.4.154-99</w:t>
            </w:r>
          </w:p>
        </w:tc>
      </w:tr>
      <w:tr w:rsidR="00573A58" w:rsidRPr="004F4513" w14:paraId="66BD40FB" w14:textId="77777777" w:rsidTr="004E7867">
        <w:tc>
          <w:tcPr>
            <w:tcW w:w="2539" w:type="dxa"/>
            <w:tcMar>
              <w:top w:w="28" w:type="dxa"/>
              <w:bottom w:w="28" w:type="dxa"/>
            </w:tcMar>
          </w:tcPr>
          <w:p w14:paraId="44A638D6" w14:textId="77777777" w:rsidR="00573A58" w:rsidRPr="004F4513" w:rsidRDefault="00573A58" w:rsidP="00573A58">
            <w:pPr>
              <w:spacing w:after="0" w:line="240" w:lineRule="auto"/>
              <w:ind w:firstLine="0"/>
              <w:rPr>
                <w:sz w:val="20"/>
                <w:szCs w:val="20"/>
              </w:rPr>
            </w:pPr>
            <w:r w:rsidRPr="004F4513">
              <w:rPr>
                <w:sz w:val="20"/>
                <w:szCs w:val="20"/>
              </w:rPr>
              <w:t>Жесткость общая</w:t>
            </w:r>
          </w:p>
        </w:tc>
        <w:tc>
          <w:tcPr>
            <w:tcW w:w="1296" w:type="dxa"/>
            <w:tcMar>
              <w:top w:w="28" w:type="dxa"/>
              <w:bottom w:w="28" w:type="dxa"/>
            </w:tcMar>
            <w:vAlign w:val="center"/>
          </w:tcPr>
          <w:p w14:paraId="37DF36EB" w14:textId="77777777" w:rsidR="00573A58" w:rsidRPr="004F4513" w:rsidRDefault="00573A58" w:rsidP="00573A58">
            <w:pPr>
              <w:spacing w:after="0" w:line="240" w:lineRule="auto"/>
              <w:ind w:firstLine="0"/>
              <w:jc w:val="center"/>
              <w:rPr>
                <w:sz w:val="20"/>
                <w:szCs w:val="20"/>
              </w:rPr>
            </w:pPr>
            <w:r w:rsidRPr="004F4513">
              <w:rPr>
                <w:sz w:val="20"/>
                <w:szCs w:val="20"/>
              </w:rPr>
              <w:t>Жº</w:t>
            </w:r>
          </w:p>
        </w:tc>
        <w:tc>
          <w:tcPr>
            <w:tcW w:w="2119" w:type="dxa"/>
            <w:tcMar>
              <w:top w:w="28" w:type="dxa"/>
              <w:bottom w:w="28" w:type="dxa"/>
            </w:tcMar>
            <w:vAlign w:val="center"/>
          </w:tcPr>
          <w:p w14:paraId="094AB2A9" w14:textId="77777777" w:rsidR="00573A58" w:rsidRPr="004F4513" w:rsidRDefault="00573A58" w:rsidP="00573A58">
            <w:pPr>
              <w:spacing w:after="0" w:line="240" w:lineRule="auto"/>
              <w:ind w:firstLine="0"/>
              <w:jc w:val="center"/>
              <w:rPr>
                <w:sz w:val="20"/>
                <w:szCs w:val="20"/>
              </w:rPr>
            </w:pPr>
            <w:r w:rsidRPr="004F4513">
              <w:rPr>
                <w:sz w:val="20"/>
                <w:szCs w:val="20"/>
              </w:rPr>
              <w:t>не более 7</w:t>
            </w:r>
          </w:p>
        </w:tc>
        <w:tc>
          <w:tcPr>
            <w:tcW w:w="1701" w:type="dxa"/>
            <w:tcMar>
              <w:top w:w="28" w:type="dxa"/>
              <w:bottom w:w="28" w:type="dxa"/>
            </w:tcMar>
            <w:vAlign w:val="center"/>
          </w:tcPr>
          <w:p w14:paraId="11B4B658" w14:textId="77777777" w:rsidR="00573A58" w:rsidRPr="004F4513" w:rsidRDefault="00573A58" w:rsidP="00573A58">
            <w:pPr>
              <w:spacing w:after="0" w:line="240" w:lineRule="auto"/>
              <w:ind w:firstLine="0"/>
              <w:jc w:val="center"/>
              <w:rPr>
                <w:sz w:val="20"/>
                <w:szCs w:val="20"/>
              </w:rPr>
            </w:pPr>
            <w:r w:rsidRPr="004F4513">
              <w:rPr>
                <w:sz w:val="20"/>
                <w:szCs w:val="20"/>
              </w:rPr>
              <w:t>5,05±0,75</w:t>
            </w:r>
          </w:p>
        </w:tc>
        <w:tc>
          <w:tcPr>
            <w:tcW w:w="2551" w:type="dxa"/>
            <w:tcMar>
              <w:top w:w="28" w:type="dxa"/>
              <w:bottom w:w="28" w:type="dxa"/>
            </w:tcMar>
            <w:vAlign w:val="center"/>
          </w:tcPr>
          <w:p w14:paraId="5CC4033E"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76F46FA6" w14:textId="77777777" w:rsidTr="004E7867">
        <w:tc>
          <w:tcPr>
            <w:tcW w:w="2539" w:type="dxa"/>
            <w:tcMar>
              <w:top w:w="28" w:type="dxa"/>
              <w:bottom w:w="28" w:type="dxa"/>
            </w:tcMar>
          </w:tcPr>
          <w:p w14:paraId="0572C6C3" w14:textId="77777777" w:rsidR="00573A58" w:rsidRPr="004F4513" w:rsidRDefault="00573A58" w:rsidP="00573A58">
            <w:pPr>
              <w:spacing w:after="0" w:line="240" w:lineRule="auto"/>
              <w:ind w:firstLine="0"/>
              <w:rPr>
                <w:sz w:val="20"/>
                <w:szCs w:val="20"/>
              </w:rPr>
            </w:pPr>
            <w:r w:rsidRPr="004F4513">
              <w:rPr>
                <w:sz w:val="20"/>
                <w:szCs w:val="20"/>
              </w:rPr>
              <w:t>Кальций</w:t>
            </w:r>
          </w:p>
        </w:tc>
        <w:tc>
          <w:tcPr>
            <w:tcW w:w="1296" w:type="dxa"/>
            <w:tcMar>
              <w:top w:w="28" w:type="dxa"/>
              <w:bottom w:w="28" w:type="dxa"/>
            </w:tcMar>
            <w:vAlign w:val="center"/>
          </w:tcPr>
          <w:p w14:paraId="1F3FD7B2"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6F428B9F" w14:textId="77777777" w:rsidR="00573A58" w:rsidRPr="004F4513" w:rsidRDefault="00573A58" w:rsidP="00573A58">
            <w:pPr>
              <w:spacing w:after="0" w:line="240" w:lineRule="auto"/>
              <w:ind w:firstLine="0"/>
              <w:jc w:val="center"/>
              <w:rPr>
                <w:sz w:val="20"/>
                <w:szCs w:val="20"/>
              </w:rPr>
            </w:pPr>
            <w:r w:rsidRPr="004F4513">
              <w:rPr>
                <w:sz w:val="20"/>
                <w:szCs w:val="20"/>
              </w:rPr>
              <w:t>нет норматива</w:t>
            </w:r>
          </w:p>
        </w:tc>
        <w:tc>
          <w:tcPr>
            <w:tcW w:w="1701" w:type="dxa"/>
            <w:tcMar>
              <w:top w:w="28" w:type="dxa"/>
              <w:bottom w:w="28" w:type="dxa"/>
            </w:tcMar>
            <w:vAlign w:val="center"/>
          </w:tcPr>
          <w:p w14:paraId="66F3494C"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1E4FD03D" w14:textId="77777777" w:rsidR="00573A58" w:rsidRPr="004F4513" w:rsidRDefault="00573A58" w:rsidP="00573A58">
            <w:pPr>
              <w:spacing w:after="0" w:line="240" w:lineRule="auto"/>
              <w:ind w:firstLine="0"/>
              <w:jc w:val="center"/>
              <w:rPr>
                <w:sz w:val="20"/>
                <w:szCs w:val="20"/>
              </w:rPr>
            </w:pPr>
            <w:r w:rsidRPr="004F4513">
              <w:rPr>
                <w:sz w:val="20"/>
                <w:szCs w:val="20"/>
              </w:rPr>
              <w:t>ГОСТ 33045-2014</w:t>
            </w:r>
          </w:p>
        </w:tc>
      </w:tr>
      <w:tr w:rsidR="00573A58" w:rsidRPr="004F4513" w14:paraId="11E1BF10" w14:textId="77777777" w:rsidTr="004E7867">
        <w:tc>
          <w:tcPr>
            <w:tcW w:w="2539" w:type="dxa"/>
            <w:tcMar>
              <w:top w:w="28" w:type="dxa"/>
              <w:bottom w:w="28" w:type="dxa"/>
            </w:tcMar>
          </w:tcPr>
          <w:p w14:paraId="1A6C3C0D" w14:textId="77777777" w:rsidR="00573A58" w:rsidRPr="004F4513" w:rsidRDefault="00573A58" w:rsidP="00573A58">
            <w:pPr>
              <w:spacing w:after="0" w:line="240" w:lineRule="auto"/>
              <w:ind w:firstLine="0"/>
              <w:rPr>
                <w:sz w:val="20"/>
                <w:szCs w:val="20"/>
              </w:rPr>
            </w:pPr>
            <w:r w:rsidRPr="004F4513">
              <w:rPr>
                <w:sz w:val="20"/>
                <w:szCs w:val="20"/>
              </w:rPr>
              <w:t>Магний</w:t>
            </w:r>
          </w:p>
        </w:tc>
        <w:tc>
          <w:tcPr>
            <w:tcW w:w="1296" w:type="dxa"/>
            <w:tcMar>
              <w:top w:w="28" w:type="dxa"/>
              <w:bottom w:w="28" w:type="dxa"/>
            </w:tcMar>
            <w:vAlign w:val="center"/>
          </w:tcPr>
          <w:p w14:paraId="4548853B"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0A2BFF5B"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54EFEE25"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138FE21A" w14:textId="77777777" w:rsidR="00573A58" w:rsidRPr="004F4513" w:rsidRDefault="00573A58" w:rsidP="00573A58">
            <w:pPr>
              <w:spacing w:after="0" w:line="240" w:lineRule="auto"/>
              <w:ind w:firstLine="0"/>
              <w:jc w:val="center"/>
              <w:rPr>
                <w:sz w:val="20"/>
                <w:szCs w:val="20"/>
              </w:rPr>
            </w:pPr>
            <w:r w:rsidRPr="004F4513">
              <w:rPr>
                <w:sz w:val="20"/>
                <w:szCs w:val="20"/>
              </w:rPr>
              <w:t>ГОСТ 31940-2012</w:t>
            </w:r>
          </w:p>
        </w:tc>
      </w:tr>
      <w:tr w:rsidR="00573A58" w:rsidRPr="004F4513" w14:paraId="33FADA51" w14:textId="77777777" w:rsidTr="004E7867">
        <w:tc>
          <w:tcPr>
            <w:tcW w:w="2539" w:type="dxa"/>
            <w:tcMar>
              <w:top w:w="28" w:type="dxa"/>
              <w:bottom w:w="28" w:type="dxa"/>
            </w:tcMar>
          </w:tcPr>
          <w:p w14:paraId="1C6B8475" w14:textId="77777777" w:rsidR="00573A58" w:rsidRPr="004F4513" w:rsidRDefault="00573A58" w:rsidP="00573A58">
            <w:pPr>
              <w:spacing w:after="0" w:line="240" w:lineRule="auto"/>
              <w:ind w:firstLine="0"/>
              <w:rPr>
                <w:sz w:val="20"/>
                <w:szCs w:val="20"/>
              </w:rPr>
            </w:pPr>
            <w:r w:rsidRPr="004F4513">
              <w:rPr>
                <w:sz w:val="20"/>
                <w:szCs w:val="20"/>
              </w:rPr>
              <w:t>Щелочность (гидрокарбонатная)</w:t>
            </w:r>
          </w:p>
        </w:tc>
        <w:tc>
          <w:tcPr>
            <w:tcW w:w="1296" w:type="dxa"/>
            <w:tcMar>
              <w:top w:w="28" w:type="dxa"/>
              <w:bottom w:w="28" w:type="dxa"/>
            </w:tcMar>
            <w:vAlign w:val="center"/>
          </w:tcPr>
          <w:p w14:paraId="63C54675" w14:textId="77777777" w:rsidR="00573A58" w:rsidRPr="004F4513" w:rsidRDefault="00573A58" w:rsidP="00573A58">
            <w:pPr>
              <w:spacing w:after="0" w:line="240" w:lineRule="auto"/>
              <w:ind w:firstLine="0"/>
              <w:jc w:val="center"/>
              <w:rPr>
                <w:sz w:val="20"/>
                <w:szCs w:val="20"/>
              </w:rPr>
            </w:pPr>
            <w:r w:rsidRPr="004F4513">
              <w:rPr>
                <w:sz w:val="20"/>
                <w:szCs w:val="20"/>
              </w:rPr>
              <w:t>ммоль/дм</w:t>
            </w:r>
            <w:r w:rsidRPr="004F4513">
              <w:rPr>
                <w:sz w:val="20"/>
                <w:szCs w:val="20"/>
                <w:vertAlign w:val="superscript"/>
              </w:rPr>
              <w:t>3</w:t>
            </w:r>
          </w:p>
        </w:tc>
        <w:tc>
          <w:tcPr>
            <w:tcW w:w="2119" w:type="dxa"/>
            <w:tcMar>
              <w:top w:w="28" w:type="dxa"/>
              <w:bottom w:w="28" w:type="dxa"/>
            </w:tcMar>
            <w:vAlign w:val="center"/>
          </w:tcPr>
          <w:p w14:paraId="222CDB0F" w14:textId="77777777" w:rsidR="00573A58" w:rsidRPr="004F4513" w:rsidRDefault="00573A58" w:rsidP="00573A58">
            <w:pPr>
              <w:spacing w:after="0" w:line="240" w:lineRule="auto"/>
              <w:ind w:firstLine="0"/>
              <w:jc w:val="center"/>
              <w:rPr>
                <w:sz w:val="20"/>
                <w:szCs w:val="20"/>
                <w:vertAlign w:val="superscript"/>
              </w:rPr>
            </w:pPr>
            <w:r w:rsidRPr="004F4513">
              <w:rPr>
                <w:sz w:val="20"/>
                <w:szCs w:val="20"/>
              </w:rPr>
              <w:t>нет норматива</w:t>
            </w:r>
          </w:p>
        </w:tc>
        <w:tc>
          <w:tcPr>
            <w:tcW w:w="1701" w:type="dxa"/>
            <w:tcMar>
              <w:top w:w="28" w:type="dxa"/>
              <w:bottom w:w="28" w:type="dxa"/>
            </w:tcMar>
            <w:vAlign w:val="center"/>
          </w:tcPr>
          <w:p w14:paraId="2DDC9F26"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03D24056"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4F4387A1" w14:textId="77777777" w:rsidTr="004E7867">
        <w:tc>
          <w:tcPr>
            <w:tcW w:w="2539" w:type="dxa"/>
            <w:tcMar>
              <w:top w:w="28" w:type="dxa"/>
              <w:bottom w:w="28" w:type="dxa"/>
            </w:tcMar>
          </w:tcPr>
          <w:p w14:paraId="39961C4F" w14:textId="77777777" w:rsidR="00573A58" w:rsidRPr="004F4513" w:rsidRDefault="00573A58" w:rsidP="00573A58">
            <w:pPr>
              <w:spacing w:after="0" w:line="240" w:lineRule="auto"/>
              <w:ind w:firstLine="0"/>
              <w:rPr>
                <w:sz w:val="20"/>
                <w:szCs w:val="20"/>
              </w:rPr>
            </w:pPr>
            <w:r w:rsidRPr="004F4513">
              <w:rPr>
                <w:sz w:val="20"/>
                <w:szCs w:val="20"/>
              </w:rPr>
              <w:t>Хлориды</w:t>
            </w:r>
          </w:p>
        </w:tc>
        <w:tc>
          <w:tcPr>
            <w:tcW w:w="1296" w:type="dxa"/>
            <w:tcMar>
              <w:top w:w="28" w:type="dxa"/>
              <w:bottom w:w="28" w:type="dxa"/>
            </w:tcMar>
            <w:vAlign w:val="center"/>
          </w:tcPr>
          <w:p w14:paraId="4EC8D618"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09CA36EE" w14:textId="77777777" w:rsidR="00573A58" w:rsidRPr="004F4513" w:rsidRDefault="00573A58" w:rsidP="00573A58">
            <w:pPr>
              <w:spacing w:after="0" w:line="240" w:lineRule="auto"/>
              <w:ind w:firstLine="0"/>
              <w:jc w:val="center"/>
              <w:rPr>
                <w:sz w:val="20"/>
                <w:szCs w:val="20"/>
              </w:rPr>
            </w:pPr>
            <w:r w:rsidRPr="004F4513">
              <w:rPr>
                <w:sz w:val="20"/>
                <w:szCs w:val="20"/>
              </w:rPr>
              <w:t>не более 350</w:t>
            </w:r>
          </w:p>
        </w:tc>
        <w:tc>
          <w:tcPr>
            <w:tcW w:w="1701" w:type="dxa"/>
            <w:tcMar>
              <w:top w:w="28" w:type="dxa"/>
              <w:bottom w:w="28" w:type="dxa"/>
            </w:tcMar>
            <w:vAlign w:val="center"/>
          </w:tcPr>
          <w:p w14:paraId="2DAA04A1" w14:textId="77777777" w:rsidR="00573A58" w:rsidRPr="004F4513" w:rsidRDefault="00573A58" w:rsidP="00573A58">
            <w:pPr>
              <w:spacing w:after="0" w:line="240" w:lineRule="auto"/>
              <w:ind w:firstLine="0"/>
              <w:jc w:val="center"/>
              <w:rPr>
                <w:sz w:val="20"/>
                <w:szCs w:val="20"/>
              </w:rPr>
            </w:pPr>
            <w:r w:rsidRPr="004F4513">
              <w:rPr>
                <w:sz w:val="20"/>
                <w:szCs w:val="20"/>
              </w:rPr>
              <w:t>6,4±0,5</w:t>
            </w:r>
          </w:p>
        </w:tc>
        <w:tc>
          <w:tcPr>
            <w:tcW w:w="2551" w:type="dxa"/>
            <w:tcMar>
              <w:top w:w="28" w:type="dxa"/>
              <w:bottom w:w="28" w:type="dxa"/>
            </w:tcMar>
            <w:vAlign w:val="center"/>
          </w:tcPr>
          <w:p w14:paraId="6E8068DB" w14:textId="77777777" w:rsidR="00573A58" w:rsidRPr="004F4513" w:rsidRDefault="00573A58" w:rsidP="00573A58">
            <w:pPr>
              <w:spacing w:after="0" w:line="240" w:lineRule="auto"/>
              <w:ind w:firstLine="0"/>
              <w:jc w:val="center"/>
              <w:rPr>
                <w:sz w:val="20"/>
                <w:szCs w:val="20"/>
              </w:rPr>
            </w:pPr>
            <w:r w:rsidRPr="004F4513">
              <w:rPr>
                <w:sz w:val="20"/>
                <w:szCs w:val="20"/>
              </w:rPr>
              <w:t>ГОСТ 4011-72 3</w:t>
            </w:r>
          </w:p>
        </w:tc>
      </w:tr>
      <w:tr w:rsidR="00573A58" w:rsidRPr="004F4513" w14:paraId="0B7319D2" w14:textId="77777777" w:rsidTr="004E7867">
        <w:tc>
          <w:tcPr>
            <w:tcW w:w="2539" w:type="dxa"/>
            <w:tcMar>
              <w:top w:w="28" w:type="dxa"/>
              <w:bottom w:w="28" w:type="dxa"/>
            </w:tcMar>
            <w:vAlign w:val="center"/>
          </w:tcPr>
          <w:p w14:paraId="6CB6FEE2" w14:textId="77777777" w:rsidR="00573A58" w:rsidRPr="004F4513" w:rsidRDefault="00573A58" w:rsidP="00573A58">
            <w:pPr>
              <w:spacing w:after="0" w:line="240" w:lineRule="auto"/>
              <w:ind w:firstLine="0"/>
              <w:jc w:val="left"/>
              <w:rPr>
                <w:sz w:val="20"/>
                <w:szCs w:val="20"/>
              </w:rPr>
            </w:pPr>
            <w:r w:rsidRPr="004F4513">
              <w:rPr>
                <w:sz w:val="20"/>
                <w:szCs w:val="20"/>
              </w:rPr>
              <w:t>Свинец</w:t>
            </w:r>
          </w:p>
        </w:tc>
        <w:tc>
          <w:tcPr>
            <w:tcW w:w="1296" w:type="dxa"/>
            <w:tcMar>
              <w:top w:w="28" w:type="dxa"/>
              <w:bottom w:w="28" w:type="dxa"/>
            </w:tcMar>
            <w:vAlign w:val="center"/>
          </w:tcPr>
          <w:p w14:paraId="435D044F"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627B2D3A" w14:textId="77777777" w:rsidR="00573A58" w:rsidRPr="004F4513" w:rsidRDefault="00573A58" w:rsidP="00573A58">
            <w:pPr>
              <w:spacing w:after="0" w:line="240" w:lineRule="auto"/>
              <w:ind w:firstLine="0"/>
              <w:jc w:val="center"/>
              <w:rPr>
                <w:sz w:val="20"/>
                <w:szCs w:val="20"/>
              </w:rPr>
            </w:pPr>
            <w:r w:rsidRPr="004F4513">
              <w:rPr>
                <w:sz w:val="20"/>
                <w:szCs w:val="20"/>
              </w:rPr>
              <w:t>0,03</w:t>
            </w:r>
          </w:p>
        </w:tc>
        <w:tc>
          <w:tcPr>
            <w:tcW w:w="1701" w:type="dxa"/>
            <w:tcMar>
              <w:top w:w="28" w:type="dxa"/>
              <w:bottom w:w="28" w:type="dxa"/>
            </w:tcMar>
            <w:vAlign w:val="center"/>
          </w:tcPr>
          <w:p w14:paraId="2A8304CE" w14:textId="77777777" w:rsidR="00573A58" w:rsidRPr="004F4513" w:rsidRDefault="00573A58" w:rsidP="00573A58">
            <w:pPr>
              <w:spacing w:after="0" w:line="240" w:lineRule="auto"/>
              <w:ind w:firstLine="0"/>
              <w:jc w:val="center"/>
              <w:rPr>
                <w:sz w:val="20"/>
                <w:szCs w:val="20"/>
              </w:rPr>
            </w:pPr>
            <w:r w:rsidRPr="004F4513">
              <w:rPr>
                <w:sz w:val="20"/>
                <w:szCs w:val="20"/>
              </w:rPr>
              <w:t>&lt;0,005</w:t>
            </w:r>
          </w:p>
        </w:tc>
        <w:tc>
          <w:tcPr>
            <w:tcW w:w="2551" w:type="dxa"/>
            <w:tcMar>
              <w:top w:w="28" w:type="dxa"/>
              <w:bottom w:w="28" w:type="dxa"/>
            </w:tcMar>
            <w:vAlign w:val="center"/>
          </w:tcPr>
          <w:p w14:paraId="7F5C1A8A" w14:textId="77777777" w:rsidR="00573A58" w:rsidRPr="004F4513" w:rsidRDefault="00573A58" w:rsidP="00573A58">
            <w:pPr>
              <w:spacing w:after="0" w:line="240" w:lineRule="auto"/>
              <w:ind w:firstLine="0"/>
              <w:jc w:val="center"/>
              <w:rPr>
                <w:sz w:val="20"/>
                <w:szCs w:val="20"/>
              </w:rPr>
            </w:pPr>
            <w:r w:rsidRPr="004F4513">
              <w:rPr>
                <w:sz w:val="20"/>
                <w:szCs w:val="20"/>
              </w:rPr>
              <w:t>ГОСT P 52 180-05</w:t>
            </w:r>
          </w:p>
        </w:tc>
      </w:tr>
      <w:tr w:rsidR="00573A58" w:rsidRPr="004F4513" w14:paraId="54F7C335" w14:textId="77777777" w:rsidTr="004E7867">
        <w:tc>
          <w:tcPr>
            <w:tcW w:w="2539" w:type="dxa"/>
            <w:tcMar>
              <w:top w:w="28" w:type="dxa"/>
              <w:bottom w:w="28" w:type="dxa"/>
            </w:tcMar>
            <w:vAlign w:val="center"/>
          </w:tcPr>
          <w:p w14:paraId="59B2402A" w14:textId="77777777" w:rsidR="00573A58" w:rsidRPr="004F4513" w:rsidRDefault="00573A58" w:rsidP="00573A58">
            <w:pPr>
              <w:spacing w:after="0" w:line="240" w:lineRule="auto"/>
              <w:ind w:firstLine="0"/>
              <w:jc w:val="left"/>
              <w:rPr>
                <w:sz w:val="20"/>
                <w:szCs w:val="20"/>
              </w:rPr>
            </w:pPr>
            <w:r w:rsidRPr="004F4513">
              <w:rPr>
                <w:sz w:val="20"/>
                <w:szCs w:val="20"/>
              </w:rPr>
              <w:t>Ртуть</w:t>
            </w:r>
          </w:p>
        </w:tc>
        <w:tc>
          <w:tcPr>
            <w:tcW w:w="1296" w:type="dxa"/>
            <w:tcMar>
              <w:top w:w="28" w:type="dxa"/>
              <w:bottom w:w="28" w:type="dxa"/>
            </w:tcMar>
            <w:vAlign w:val="center"/>
          </w:tcPr>
          <w:p w14:paraId="265471E9"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10A2CBA4" w14:textId="77777777" w:rsidR="00573A58" w:rsidRPr="004F4513" w:rsidRDefault="00573A58" w:rsidP="00573A58">
            <w:pPr>
              <w:spacing w:after="0" w:line="240" w:lineRule="auto"/>
              <w:ind w:firstLine="0"/>
              <w:jc w:val="center"/>
              <w:rPr>
                <w:sz w:val="20"/>
                <w:szCs w:val="20"/>
              </w:rPr>
            </w:pPr>
            <w:r w:rsidRPr="004F4513">
              <w:rPr>
                <w:sz w:val="20"/>
                <w:szCs w:val="20"/>
              </w:rPr>
              <w:t>0,0005</w:t>
            </w:r>
          </w:p>
        </w:tc>
        <w:tc>
          <w:tcPr>
            <w:tcW w:w="1701" w:type="dxa"/>
            <w:tcMar>
              <w:top w:w="28" w:type="dxa"/>
              <w:bottom w:w="28" w:type="dxa"/>
            </w:tcMar>
            <w:vAlign w:val="center"/>
          </w:tcPr>
          <w:p w14:paraId="506B1DCE"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38634FC3" w14:textId="77777777" w:rsidR="00573A58" w:rsidRPr="004F4513" w:rsidRDefault="00573A58" w:rsidP="00573A58">
            <w:pPr>
              <w:spacing w:after="0" w:line="240" w:lineRule="auto"/>
              <w:ind w:firstLine="0"/>
              <w:jc w:val="center"/>
              <w:rPr>
                <w:sz w:val="20"/>
                <w:szCs w:val="20"/>
              </w:rPr>
            </w:pPr>
            <w:r w:rsidRPr="004F4513">
              <w:rPr>
                <w:sz w:val="20"/>
                <w:szCs w:val="20"/>
              </w:rPr>
              <w:t>ПНД Ф 14.1:2:4.160-2000</w:t>
            </w:r>
          </w:p>
        </w:tc>
      </w:tr>
      <w:tr w:rsidR="00573A58" w:rsidRPr="004F4513" w14:paraId="465BF124" w14:textId="77777777" w:rsidTr="004E7867">
        <w:tc>
          <w:tcPr>
            <w:tcW w:w="2539" w:type="dxa"/>
            <w:tcMar>
              <w:top w:w="28" w:type="dxa"/>
              <w:bottom w:w="28" w:type="dxa"/>
            </w:tcMar>
            <w:vAlign w:val="center"/>
          </w:tcPr>
          <w:p w14:paraId="40089A27" w14:textId="77777777" w:rsidR="00573A58" w:rsidRPr="004F4513" w:rsidRDefault="00573A58" w:rsidP="00573A58">
            <w:pPr>
              <w:spacing w:after="0" w:line="240" w:lineRule="auto"/>
              <w:ind w:firstLine="0"/>
              <w:jc w:val="left"/>
              <w:rPr>
                <w:sz w:val="20"/>
                <w:szCs w:val="20"/>
              </w:rPr>
            </w:pPr>
            <w:r w:rsidRPr="004F4513">
              <w:rPr>
                <w:sz w:val="20"/>
                <w:szCs w:val="20"/>
              </w:rPr>
              <w:t>Фенолы</w:t>
            </w:r>
          </w:p>
        </w:tc>
        <w:tc>
          <w:tcPr>
            <w:tcW w:w="1296" w:type="dxa"/>
            <w:tcMar>
              <w:top w:w="28" w:type="dxa"/>
              <w:bottom w:w="28" w:type="dxa"/>
            </w:tcMar>
            <w:vAlign w:val="center"/>
          </w:tcPr>
          <w:p w14:paraId="250E921A"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3B07B14F" w14:textId="77777777" w:rsidR="00573A58" w:rsidRPr="004F4513" w:rsidRDefault="00573A58" w:rsidP="00573A58">
            <w:pPr>
              <w:spacing w:after="0" w:line="240" w:lineRule="auto"/>
              <w:ind w:firstLine="0"/>
              <w:jc w:val="center"/>
              <w:rPr>
                <w:sz w:val="20"/>
                <w:szCs w:val="20"/>
              </w:rPr>
            </w:pPr>
            <w:r w:rsidRPr="004F4513">
              <w:rPr>
                <w:sz w:val="20"/>
                <w:szCs w:val="20"/>
              </w:rPr>
              <w:t>0,25</w:t>
            </w:r>
          </w:p>
        </w:tc>
        <w:tc>
          <w:tcPr>
            <w:tcW w:w="1701" w:type="dxa"/>
            <w:tcMar>
              <w:top w:w="28" w:type="dxa"/>
              <w:bottom w:w="28" w:type="dxa"/>
            </w:tcMar>
            <w:vAlign w:val="center"/>
          </w:tcPr>
          <w:p w14:paraId="3129F094"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30FF1F2E" w14:textId="77777777" w:rsidR="00573A58" w:rsidRPr="004F4513" w:rsidRDefault="00573A58" w:rsidP="00573A58">
            <w:pPr>
              <w:spacing w:after="0" w:line="240" w:lineRule="auto"/>
              <w:ind w:firstLine="0"/>
              <w:jc w:val="center"/>
              <w:rPr>
                <w:sz w:val="20"/>
                <w:szCs w:val="20"/>
              </w:rPr>
            </w:pPr>
            <w:r w:rsidRPr="004F4513">
              <w:rPr>
                <w:sz w:val="20"/>
                <w:szCs w:val="20"/>
              </w:rPr>
              <w:t>ПНД Ф 14.1:2:4.182-2002</w:t>
            </w:r>
          </w:p>
        </w:tc>
      </w:tr>
      <w:tr w:rsidR="00573A58" w:rsidRPr="004F4513" w14:paraId="142D4787" w14:textId="77777777" w:rsidTr="004E7867">
        <w:tc>
          <w:tcPr>
            <w:tcW w:w="10206" w:type="dxa"/>
            <w:gridSpan w:val="5"/>
            <w:tcMar>
              <w:top w:w="28" w:type="dxa"/>
              <w:bottom w:w="28" w:type="dxa"/>
            </w:tcMar>
          </w:tcPr>
          <w:p w14:paraId="503ECC37"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микробиологическим показателям</w:t>
            </w:r>
          </w:p>
        </w:tc>
      </w:tr>
      <w:tr w:rsidR="00573A58" w:rsidRPr="004F4513" w14:paraId="14C8E01F" w14:textId="77777777" w:rsidTr="004E7867">
        <w:tc>
          <w:tcPr>
            <w:tcW w:w="2539" w:type="dxa"/>
            <w:tcMar>
              <w:top w:w="28" w:type="dxa"/>
              <w:bottom w:w="28" w:type="dxa"/>
            </w:tcMar>
          </w:tcPr>
          <w:p w14:paraId="281DCEF3" w14:textId="77777777" w:rsidR="00573A58" w:rsidRPr="004F4513" w:rsidRDefault="00573A58" w:rsidP="00573A58">
            <w:pPr>
              <w:spacing w:after="0" w:line="240" w:lineRule="auto"/>
              <w:ind w:firstLine="0"/>
              <w:rPr>
                <w:sz w:val="20"/>
                <w:szCs w:val="20"/>
              </w:rPr>
            </w:pPr>
            <w:r w:rsidRPr="004F4513">
              <w:rPr>
                <w:sz w:val="20"/>
                <w:szCs w:val="20"/>
              </w:rPr>
              <w:t>Общее микробное число</w:t>
            </w:r>
          </w:p>
        </w:tc>
        <w:tc>
          <w:tcPr>
            <w:tcW w:w="1296" w:type="dxa"/>
            <w:tcMar>
              <w:top w:w="28" w:type="dxa"/>
              <w:bottom w:w="28" w:type="dxa"/>
            </w:tcMar>
            <w:vAlign w:val="center"/>
          </w:tcPr>
          <w:p w14:paraId="1A991001" w14:textId="77777777" w:rsidR="00573A58" w:rsidRPr="004F4513" w:rsidRDefault="00573A58" w:rsidP="00573A58">
            <w:pPr>
              <w:spacing w:after="0" w:line="240" w:lineRule="auto"/>
              <w:ind w:firstLine="0"/>
              <w:jc w:val="center"/>
              <w:rPr>
                <w:sz w:val="20"/>
                <w:szCs w:val="20"/>
              </w:rPr>
            </w:pPr>
            <w:r w:rsidRPr="004F4513">
              <w:rPr>
                <w:sz w:val="20"/>
                <w:szCs w:val="20"/>
              </w:rPr>
              <w:t>КОЕ в 1 мл</w:t>
            </w:r>
          </w:p>
        </w:tc>
        <w:tc>
          <w:tcPr>
            <w:tcW w:w="2119" w:type="dxa"/>
            <w:tcMar>
              <w:top w:w="28" w:type="dxa"/>
              <w:bottom w:w="28" w:type="dxa"/>
            </w:tcMar>
            <w:vAlign w:val="center"/>
          </w:tcPr>
          <w:p w14:paraId="7D07B407"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2B925D31" w14:textId="77777777" w:rsidR="00573A58" w:rsidRPr="004F4513" w:rsidRDefault="00573A58" w:rsidP="00573A58">
            <w:pPr>
              <w:spacing w:after="0" w:line="240" w:lineRule="auto"/>
              <w:ind w:firstLine="0"/>
              <w:jc w:val="center"/>
              <w:rPr>
                <w:sz w:val="20"/>
                <w:szCs w:val="20"/>
              </w:rPr>
            </w:pPr>
            <w:r w:rsidRPr="004F4513">
              <w:rPr>
                <w:sz w:val="20"/>
                <w:szCs w:val="20"/>
              </w:rPr>
              <w:t>0</w:t>
            </w:r>
          </w:p>
        </w:tc>
        <w:tc>
          <w:tcPr>
            <w:tcW w:w="2551" w:type="dxa"/>
            <w:tcMar>
              <w:top w:w="28" w:type="dxa"/>
              <w:bottom w:w="28" w:type="dxa"/>
            </w:tcMar>
            <w:vAlign w:val="center"/>
          </w:tcPr>
          <w:p w14:paraId="290DE2F7"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7714E528" w14:textId="77777777" w:rsidTr="004E7867">
        <w:tc>
          <w:tcPr>
            <w:tcW w:w="2539" w:type="dxa"/>
            <w:tcMar>
              <w:top w:w="28" w:type="dxa"/>
              <w:bottom w:w="28" w:type="dxa"/>
            </w:tcMar>
          </w:tcPr>
          <w:p w14:paraId="794AB630" w14:textId="77777777" w:rsidR="00573A58" w:rsidRPr="004F4513" w:rsidRDefault="00573A58" w:rsidP="00573A58">
            <w:pPr>
              <w:spacing w:after="0" w:line="240" w:lineRule="auto"/>
              <w:ind w:firstLine="0"/>
              <w:rPr>
                <w:sz w:val="20"/>
                <w:szCs w:val="20"/>
              </w:rPr>
            </w:pPr>
            <w:r w:rsidRPr="004F4513">
              <w:rPr>
                <w:sz w:val="20"/>
                <w:szCs w:val="20"/>
              </w:rPr>
              <w:t>Общие колиформные бактерии</w:t>
            </w:r>
          </w:p>
        </w:tc>
        <w:tc>
          <w:tcPr>
            <w:tcW w:w="1296" w:type="dxa"/>
            <w:tcMar>
              <w:top w:w="28" w:type="dxa"/>
              <w:bottom w:w="28" w:type="dxa"/>
            </w:tcMar>
            <w:vAlign w:val="center"/>
          </w:tcPr>
          <w:p w14:paraId="423C40BB"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1C8C11FD"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449AD866"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036C9175"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5D5B9874" w14:textId="77777777" w:rsidTr="004E7867">
        <w:tc>
          <w:tcPr>
            <w:tcW w:w="2539" w:type="dxa"/>
            <w:tcMar>
              <w:top w:w="28" w:type="dxa"/>
              <w:bottom w:w="28" w:type="dxa"/>
            </w:tcMar>
          </w:tcPr>
          <w:p w14:paraId="77A81D73" w14:textId="77777777" w:rsidR="00573A58" w:rsidRPr="004F4513" w:rsidRDefault="00573A58" w:rsidP="00573A58">
            <w:pPr>
              <w:spacing w:after="0" w:line="240" w:lineRule="auto"/>
              <w:ind w:firstLine="0"/>
              <w:rPr>
                <w:sz w:val="20"/>
                <w:szCs w:val="20"/>
              </w:rPr>
            </w:pPr>
            <w:r w:rsidRPr="004F4513">
              <w:rPr>
                <w:sz w:val="20"/>
                <w:szCs w:val="20"/>
              </w:rPr>
              <w:lastRenderedPageBreak/>
              <w:t>Термотолерантные колиформные бактерии</w:t>
            </w:r>
          </w:p>
        </w:tc>
        <w:tc>
          <w:tcPr>
            <w:tcW w:w="1296" w:type="dxa"/>
            <w:tcMar>
              <w:top w:w="28" w:type="dxa"/>
              <w:bottom w:w="28" w:type="dxa"/>
            </w:tcMar>
            <w:vAlign w:val="center"/>
          </w:tcPr>
          <w:p w14:paraId="077EB09A"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2249C61C"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0341E290"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119D5F3E"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bl>
    <w:p w14:paraId="1DF47D33" w14:textId="77777777" w:rsidR="00573A58" w:rsidRPr="004F4513" w:rsidRDefault="00573A58" w:rsidP="00573A58">
      <w:pPr>
        <w:rPr>
          <w:sz w:val="20"/>
          <w:szCs w:val="20"/>
          <w:highlight w:val="yellow"/>
        </w:rPr>
      </w:pPr>
    </w:p>
    <w:p w14:paraId="4773C5F3" w14:textId="77777777" w:rsidR="00573A58" w:rsidRPr="004F4513" w:rsidRDefault="00573A58" w:rsidP="00573A58">
      <w:pPr>
        <w:rPr>
          <w:sz w:val="20"/>
          <w:szCs w:val="20"/>
        </w:rPr>
      </w:pPr>
      <w:r w:rsidRPr="004F4513">
        <w:rPr>
          <w:sz w:val="20"/>
          <w:szCs w:val="20"/>
        </w:rPr>
        <w:t>Заключение: проба воды отвечает требованиям СанПиН 1.2.3685-21 "Гигиенические нормативы и требования к обеспечению безопасности и (или) безвредности для человека факторов среды обитания" по всем показателям.</w:t>
      </w:r>
    </w:p>
    <w:p w14:paraId="581B2071" w14:textId="77777777" w:rsidR="00573A58" w:rsidRPr="004F4513" w:rsidRDefault="00573A58" w:rsidP="00573A58">
      <w:pPr>
        <w:rPr>
          <w:sz w:val="20"/>
          <w:szCs w:val="20"/>
        </w:rPr>
      </w:pPr>
      <w:r w:rsidRPr="004F4513">
        <w:rPr>
          <w:sz w:val="20"/>
          <w:szCs w:val="20"/>
        </w:rPr>
        <w:t>Место отбора, адрес: Протокол испытаний № 38-00/55705-23 п. Кропоткин, ул. Гагарина, 2б, от 26.12.2023</w:t>
      </w:r>
    </w:p>
    <w:p w14:paraId="23B87601" w14:textId="7CCC92CF" w:rsidR="00573A58" w:rsidRPr="004F4513" w:rsidRDefault="00573A58" w:rsidP="00573A58">
      <w:pPr>
        <w:jc w:val="right"/>
        <w:rPr>
          <w:sz w:val="20"/>
          <w:szCs w:val="20"/>
        </w:rPr>
      </w:pPr>
      <w:r w:rsidRPr="004F4513">
        <w:rPr>
          <w:sz w:val="20"/>
          <w:szCs w:val="20"/>
        </w:rPr>
        <w:t>Таблица 1.3.</w:t>
      </w:r>
      <w:r w:rsidR="009C2402" w:rsidRPr="004F4513">
        <w:rPr>
          <w:sz w:val="20"/>
          <w:szCs w:val="20"/>
        </w:rPr>
        <w:t>11</w:t>
      </w:r>
    </w:p>
    <w:tbl>
      <w:tblPr>
        <w:tblStyle w:val="af"/>
        <w:tblW w:w="10206" w:type="dxa"/>
        <w:tblInd w:w="108" w:type="dxa"/>
        <w:tblLook w:val="04A0" w:firstRow="1" w:lastRow="0" w:firstColumn="1" w:lastColumn="0" w:noHBand="0" w:noVBand="1"/>
      </w:tblPr>
      <w:tblGrid>
        <w:gridCol w:w="2539"/>
        <w:gridCol w:w="1296"/>
        <w:gridCol w:w="2119"/>
        <w:gridCol w:w="1701"/>
        <w:gridCol w:w="2551"/>
      </w:tblGrid>
      <w:tr w:rsidR="00573A58" w:rsidRPr="004F4513" w14:paraId="4FB7A15B" w14:textId="77777777" w:rsidTr="004E7867">
        <w:trPr>
          <w:tblHeader/>
        </w:trPr>
        <w:tc>
          <w:tcPr>
            <w:tcW w:w="2539" w:type="dxa"/>
            <w:tcMar>
              <w:top w:w="28" w:type="dxa"/>
              <w:bottom w:w="28" w:type="dxa"/>
            </w:tcMar>
            <w:vAlign w:val="center"/>
          </w:tcPr>
          <w:p w14:paraId="7693CDDD" w14:textId="77777777" w:rsidR="00573A58" w:rsidRPr="004F4513" w:rsidRDefault="00573A58" w:rsidP="00573A58">
            <w:pPr>
              <w:spacing w:after="0" w:line="240" w:lineRule="auto"/>
              <w:ind w:firstLine="0"/>
              <w:contextualSpacing/>
              <w:jc w:val="center"/>
              <w:rPr>
                <w:b/>
                <w:sz w:val="20"/>
                <w:szCs w:val="20"/>
              </w:rPr>
            </w:pPr>
            <w:r w:rsidRPr="004F4513">
              <w:rPr>
                <w:b/>
                <w:sz w:val="20"/>
                <w:szCs w:val="20"/>
              </w:rPr>
              <w:t>Наименование показателей</w:t>
            </w:r>
          </w:p>
        </w:tc>
        <w:tc>
          <w:tcPr>
            <w:tcW w:w="1296" w:type="dxa"/>
            <w:tcMar>
              <w:top w:w="28" w:type="dxa"/>
              <w:bottom w:w="28" w:type="dxa"/>
            </w:tcMar>
            <w:vAlign w:val="center"/>
          </w:tcPr>
          <w:p w14:paraId="1F4D9EC2" w14:textId="77777777" w:rsidR="00573A58" w:rsidRPr="004F4513" w:rsidRDefault="00573A58" w:rsidP="00573A58">
            <w:pPr>
              <w:spacing w:after="0" w:line="240" w:lineRule="auto"/>
              <w:ind w:firstLine="0"/>
              <w:contextualSpacing/>
              <w:jc w:val="center"/>
              <w:rPr>
                <w:b/>
                <w:sz w:val="20"/>
                <w:szCs w:val="20"/>
              </w:rPr>
            </w:pPr>
            <w:r w:rsidRPr="004F4513">
              <w:rPr>
                <w:b/>
                <w:sz w:val="20"/>
                <w:szCs w:val="20"/>
              </w:rPr>
              <w:t>Единицы измерения</w:t>
            </w:r>
          </w:p>
        </w:tc>
        <w:tc>
          <w:tcPr>
            <w:tcW w:w="2119" w:type="dxa"/>
            <w:tcMar>
              <w:top w:w="28" w:type="dxa"/>
              <w:bottom w:w="28" w:type="dxa"/>
            </w:tcMar>
            <w:vAlign w:val="center"/>
          </w:tcPr>
          <w:p w14:paraId="7FD03B89" w14:textId="77777777" w:rsidR="00573A58" w:rsidRPr="004F4513" w:rsidRDefault="00573A58" w:rsidP="00573A58">
            <w:pPr>
              <w:spacing w:after="0" w:line="240" w:lineRule="auto"/>
              <w:ind w:firstLine="0"/>
              <w:contextualSpacing/>
              <w:jc w:val="center"/>
              <w:rPr>
                <w:b/>
                <w:sz w:val="20"/>
                <w:szCs w:val="20"/>
              </w:rPr>
            </w:pPr>
            <w:r w:rsidRPr="004F4513">
              <w:rPr>
                <w:b/>
                <w:sz w:val="20"/>
                <w:szCs w:val="20"/>
              </w:rPr>
              <w:t>Величина допустимого уровня</w:t>
            </w:r>
          </w:p>
        </w:tc>
        <w:tc>
          <w:tcPr>
            <w:tcW w:w="1701" w:type="dxa"/>
            <w:tcMar>
              <w:top w:w="28" w:type="dxa"/>
              <w:bottom w:w="28" w:type="dxa"/>
            </w:tcMar>
            <w:vAlign w:val="center"/>
          </w:tcPr>
          <w:p w14:paraId="7288E669" w14:textId="77777777" w:rsidR="00573A58" w:rsidRPr="004F4513" w:rsidRDefault="00573A58" w:rsidP="00573A58">
            <w:pPr>
              <w:spacing w:after="0" w:line="240" w:lineRule="auto"/>
              <w:ind w:firstLine="0"/>
              <w:contextualSpacing/>
              <w:jc w:val="center"/>
              <w:rPr>
                <w:b/>
                <w:sz w:val="20"/>
                <w:szCs w:val="20"/>
              </w:rPr>
            </w:pPr>
            <w:r w:rsidRPr="004F4513">
              <w:rPr>
                <w:b/>
                <w:sz w:val="20"/>
                <w:szCs w:val="20"/>
              </w:rPr>
              <w:t>Результаты испытаний</w:t>
            </w:r>
          </w:p>
        </w:tc>
        <w:tc>
          <w:tcPr>
            <w:tcW w:w="2551" w:type="dxa"/>
            <w:tcMar>
              <w:top w:w="28" w:type="dxa"/>
              <w:bottom w:w="28" w:type="dxa"/>
            </w:tcMar>
            <w:vAlign w:val="center"/>
          </w:tcPr>
          <w:p w14:paraId="08FC3CDD" w14:textId="77777777" w:rsidR="00573A58" w:rsidRPr="004F4513" w:rsidRDefault="00573A58" w:rsidP="00573A58">
            <w:pPr>
              <w:spacing w:after="0" w:line="240" w:lineRule="auto"/>
              <w:ind w:firstLine="0"/>
              <w:contextualSpacing/>
              <w:jc w:val="center"/>
              <w:rPr>
                <w:b/>
                <w:sz w:val="20"/>
                <w:szCs w:val="20"/>
              </w:rPr>
            </w:pPr>
            <w:r w:rsidRPr="004F4513">
              <w:rPr>
                <w:b/>
                <w:sz w:val="20"/>
                <w:szCs w:val="20"/>
              </w:rPr>
              <w:t>Метод испытаний</w:t>
            </w:r>
          </w:p>
        </w:tc>
      </w:tr>
      <w:tr w:rsidR="00573A58" w:rsidRPr="004F4513" w14:paraId="2D293CBC" w14:textId="77777777" w:rsidTr="004E7867">
        <w:tc>
          <w:tcPr>
            <w:tcW w:w="10206" w:type="dxa"/>
            <w:gridSpan w:val="5"/>
            <w:tcMar>
              <w:top w:w="28" w:type="dxa"/>
              <w:bottom w:w="28" w:type="dxa"/>
            </w:tcMar>
          </w:tcPr>
          <w:p w14:paraId="52B60D4E" w14:textId="77777777" w:rsidR="00573A58" w:rsidRPr="004F4513" w:rsidRDefault="00573A58" w:rsidP="00573A58">
            <w:pPr>
              <w:spacing w:after="0" w:line="240" w:lineRule="auto"/>
              <w:ind w:firstLine="0"/>
              <w:contextualSpacing/>
              <w:jc w:val="center"/>
              <w:rPr>
                <w:sz w:val="20"/>
                <w:szCs w:val="20"/>
              </w:rPr>
            </w:pPr>
            <w:r w:rsidRPr="004F4513">
              <w:rPr>
                <w:sz w:val="20"/>
                <w:szCs w:val="20"/>
              </w:rPr>
              <w:t>Результаты испытаний по химическим показателям</w:t>
            </w:r>
          </w:p>
        </w:tc>
      </w:tr>
      <w:tr w:rsidR="00573A58" w:rsidRPr="004F4513" w14:paraId="04D79A5C" w14:textId="77777777" w:rsidTr="004E7867">
        <w:tc>
          <w:tcPr>
            <w:tcW w:w="2539" w:type="dxa"/>
            <w:tcMar>
              <w:top w:w="28" w:type="dxa"/>
              <w:bottom w:w="28" w:type="dxa"/>
            </w:tcMar>
          </w:tcPr>
          <w:p w14:paraId="220BB225" w14:textId="77777777" w:rsidR="00573A58" w:rsidRPr="004F4513" w:rsidRDefault="00573A58" w:rsidP="00573A58">
            <w:pPr>
              <w:spacing w:after="0" w:line="240" w:lineRule="auto"/>
              <w:ind w:firstLine="0"/>
              <w:contextualSpacing/>
              <w:rPr>
                <w:sz w:val="20"/>
                <w:szCs w:val="20"/>
              </w:rPr>
            </w:pPr>
            <w:r w:rsidRPr="004F4513">
              <w:rPr>
                <w:sz w:val="20"/>
                <w:szCs w:val="20"/>
              </w:rPr>
              <w:t>Запах</w:t>
            </w:r>
          </w:p>
        </w:tc>
        <w:tc>
          <w:tcPr>
            <w:tcW w:w="1296" w:type="dxa"/>
            <w:tcMar>
              <w:top w:w="28" w:type="dxa"/>
              <w:bottom w:w="28" w:type="dxa"/>
            </w:tcMar>
            <w:vAlign w:val="center"/>
          </w:tcPr>
          <w:p w14:paraId="35BDF19C"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баллы</w:t>
            </w:r>
          </w:p>
        </w:tc>
        <w:tc>
          <w:tcPr>
            <w:tcW w:w="2119" w:type="dxa"/>
            <w:tcMar>
              <w:top w:w="28" w:type="dxa"/>
              <w:bottom w:w="28" w:type="dxa"/>
            </w:tcMar>
            <w:vAlign w:val="center"/>
          </w:tcPr>
          <w:p w14:paraId="52EAC20A"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более 2</w:t>
            </w:r>
          </w:p>
        </w:tc>
        <w:tc>
          <w:tcPr>
            <w:tcW w:w="1701" w:type="dxa"/>
            <w:tcMar>
              <w:top w:w="28" w:type="dxa"/>
              <w:bottom w:w="28" w:type="dxa"/>
            </w:tcMar>
            <w:vAlign w:val="center"/>
          </w:tcPr>
          <w:p w14:paraId="1322E7B5" w14:textId="77777777" w:rsidR="00573A58" w:rsidRPr="004F4513" w:rsidRDefault="00573A58" w:rsidP="00573A58">
            <w:pPr>
              <w:spacing w:after="0" w:line="240" w:lineRule="auto"/>
              <w:ind w:firstLine="0"/>
              <w:contextualSpacing/>
              <w:jc w:val="center"/>
              <w:rPr>
                <w:sz w:val="20"/>
                <w:szCs w:val="20"/>
              </w:rPr>
            </w:pPr>
            <w:r w:rsidRPr="004F4513">
              <w:rPr>
                <w:sz w:val="20"/>
                <w:szCs w:val="20"/>
              </w:rPr>
              <w:t>-</w:t>
            </w:r>
          </w:p>
        </w:tc>
        <w:tc>
          <w:tcPr>
            <w:tcW w:w="2551" w:type="dxa"/>
            <w:tcMar>
              <w:top w:w="28" w:type="dxa"/>
              <w:bottom w:w="28" w:type="dxa"/>
            </w:tcMar>
            <w:vAlign w:val="center"/>
          </w:tcPr>
          <w:p w14:paraId="3D1FB7B6" w14:textId="77777777" w:rsidR="00573A58" w:rsidRPr="004F4513" w:rsidRDefault="00573A58" w:rsidP="00573A58">
            <w:pPr>
              <w:spacing w:after="0" w:line="240" w:lineRule="auto"/>
              <w:ind w:firstLine="0"/>
              <w:contextualSpacing/>
              <w:jc w:val="center"/>
              <w:rPr>
                <w:sz w:val="20"/>
                <w:szCs w:val="20"/>
                <w:lang w:eastAsia="ru-RU"/>
              </w:rPr>
            </w:pPr>
            <w:r w:rsidRPr="004F4513">
              <w:rPr>
                <w:sz w:val="20"/>
                <w:szCs w:val="20"/>
              </w:rPr>
              <w:t>ГОСТ Р 57164-2016</w:t>
            </w:r>
          </w:p>
        </w:tc>
      </w:tr>
      <w:tr w:rsidR="00573A58" w:rsidRPr="004F4513" w14:paraId="376E18E2" w14:textId="77777777" w:rsidTr="004E7867">
        <w:tc>
          <w:tcPr>
            <w:tcW w:w="2539" w:type="dxa"/>
            <w:tcMar>
              <w:top w:w="28" w:type="dxa"/>
              <w:bottom w:w="28" w:type="dxa"/>
            </w:tcMar>
          </w:tcPr>
          <w:p w14:paraId="5E497BB5" w14:textId="77777777" w:rsidR="00573A58" w:rsidRPr="004F4513" w:rsidRDefault="00573A58" w:rsidP="00573A58">
            <w:pPr>
              <w:spacing w:after="0" w:line="240" w:lineRule="auto"/>
              <w:ind w:firstLine="0"/>
              <w:contextualSpacing/>
              <w:rPr>
                <w:sz w:val="20"/>
                <w:szCs w:val="20"/>
              </w:rPr>
            </w:pPr>
            <w:r w:rsidRPr="004F4513">
              <w:rPr>
                <w:sz w:val="20"/>
                <w:szCs w:val="20"/>
              </w:rPr>
              <w:t>Привкус</w:t>
            </w:r>
          </w:p>
        </w:tc>
        <w:tc>
          <w:tcPr>
            <w:tcW w:w="1296" w:type="dxa"/>
            <w:tcMar>
              <w:top w:w="28" w:type="dxa"/>
              <w:bottom w:w="28" w:type="dxa"/>
            </w:tcMar>
            <w:vAlign w:val="center"/>
          </w:tcPr>
          <w:p w14:paraId="441BC91D"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баллы</w:t>
            </w:r>
          </w:p>
        </w:tc>
        <w:tc>
          <w:tcPr>
            <w:tcW w:w="2119" w:type="dxa"/>
            <w:tcMar>
              <w:top w:w="28" w:type="dxa"/>
              <w:bottom w:w="28" w:type="dxa"/>
            </w:tcMar>
            <w:vAlign w:val="center"/>
          </w:tcPr>
          <w:p w14:paraId="78FF28C3"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более 2</w:t>
            </w:r>
          </w:p>
        </w:tc>
        <w:tc>
          <w:tcPr>
            <w:tcW w:w="1701" w:type="dxa"/>
            <w:tcMar>
              <w:top w:w="28" w:type="dxa"/>
              <w:bottom w:w="28" w:type="dxa"/>
            </w:tcMar>
            <w:vAlign w:val="center"/>
          </w:tcPr>
          <w:p w14:paraId="6FCBA8C3" w14:textId="77777777" w:rsidR="00573A58" w:rsidRPr="004F4513" w:rsidRDefault="00573A58" w:rsidP="00573A58">
            <w:pPr>
              <w:spacing w:after="0" w:line="240" w:lineRule="auto"/>
              <w:ind w:firstLine="0"/>
              <w:contextualSpacing/>
              <w:jc w:val="center"/>
              <w:rPr>
                <w:sz w:val="20"/>
                <w:szCs w:val="20"/>
              </w:rPr>
            </w:pPr>
            <w:r w:rsidRPr="004F4513">
              <w:rPr>
                <w:sz w:val="20"/>
                <w:szCs w:val="20"/>
              </w:rPr>
              <w:t>-</w:t>
            </w:r>
          </w:p>
        </w:tc>
        <w:tc>
          <w:tcPr>
            <w:tcW w:w="2551" w:type="dxa"/>
            <w:tcMar>
              <w:top w:w="28" w:type="dxa"/>
              <w:bottom w:w="28" w:type="dxa"/>
            </w:tcMar>
            <w:vAlign w:val="center"/>
          </w:tcPr>
          <w:p w14:paraId="73163EA4"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ГОСТ Р 57164-2016</w:t>
            </w:r>
          </w:p>
        </w:tc>
      </w:tr>
      <w:tr w:rsidR="00573A58" w:rsidRPr="004F4513" w14:paraId="52DB4DD4" w14:textId="77777777" w:rsidTr="004E7867">
        <w:tc>
          <w:tcPr>
            <w:tcW w:w="2539" w:type="dxa"/>
            <w:tcMar>
              <w:top w:w="28" w:type="dxa"/>
              <w:bottom w:w="28" w:type="dxa"/>
            </w:tcMar>
          </w:tcPr>
          <w:p w14:paraId="15BD60F5" w14:textId="77777777" w:rsidR="00573A58" w:rsidRPr="004F4513" w:rsidRDefault="00573A58" w:rsidP="00573A58">
            <w:pPr>
              <w:spacing w:after="0" w:line="240" w:lineRule="auto"/>
              <w:ind w:firstLine="0"/>
              <w:contextualSpacing/>
              <w:rPr>
                <w:sz w:val="20"/>
                <w:szCs w:val="20"/>
              </w:rPr>
            </w:pPr>
            <w:r w:rsidRPr="004F4513">
              <w:rPr>
                <w:sz w:val="20"/>
                <w:szCs w:val="20"/>
              </w:rPr>
              <w:t>Цветность</w:t>
            </w:r>
          </w:p>
        </w:tc>
        <w:tc>
          <w:tcPr>
            <w:tcW w:w="1296" w:type="dxa"/>
            <w:tcMar>
              <w:top w:w="28" w:type="dxa"/>
              <w:bottom w:w="28" w:type="dxa"/>
            </w:tcMar>
            <w:vAlign w:val="center"/>
          </w:tcPr>
          <w:p w14:paraId="1D3D5C17"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градусы</w:t>
            </w:r>
          </w:p>
        </w:tc>
        <w:tc>
          <w:tcPr>
            <w:tcW w:w="2119" w:type="dxa"/>
            <w:tcMar>
              <w:top w:w="28" w:type="dxa"/>
              <w:bottom w:w="28" w:type="dxa"/>
            </w:tcMar>
            <w:vAlign w:val="center"/>
          </w:tcPr>
          <w:p w14:paraId="5602A3F6"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более 20</w:t>
            </w:r>
          </w:p>
        </w:tc>
        <w:tc>
          <w:tcPr>
            <w:tcW w:w="1701" w:type="dxa"/>
            <w:tcMar>
              <w:top w:w="28" w:type="dxa"/>
              <w:bottom w:w="28" w:type="dxa"/>
            </w:tcMar>
            <w:vAlign w:val="center"/>
          </w:tcPr>
          <w:p w14:paraId="3E590AC1" w14:textId="77777777" w:rsidR="00573A58" w:rsidRPr="004F4513" w:rsidRDefault="00573A58" w:rsidP="00573A58">
            <w:pPr>
              <w:spacing w:after="0" w:line="240" w:lineRule="auto"/>
              <w:ind w:firstLine="0"/>
              <w:contextualSpacing/>
              <w:jc w:val="center"/>
              <w:rPr>
                <w:sz w:val="20"/>
                <w:szCs w:val="20"/>
              </w:rPr>
            </w:pPr>
            <w:r w:rsidRPr="004F4513">
              <w:rPr>
                <w:sz w:val="20"/>
                <w:szCs w:val="20"/>
              </w:rPr>
              <w:t>2,6±0,78</w:t>
            </w:r>
          </w:p>
        </w:tc>
        <w:tc>
          <w:tcPr>
            <w:tcW w:w="2551" w:type="dxa"/>
            <w:tcMar>
              <w:top w:w="28" w:type="dxa"/>
              <w:bottom w:w="28" w:type="dxa"/>
            </w:tcMar>
            <w:vAlign w:val="center"/>
          </w:tcPr>
          <w:p w14:paraId="78FE67A6"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ГОСТ Р 31868-2012</w:t>
            </w:r>
          </w:p>
        </w:tc>
      </w:tr>
      <w:tr w:rsidR="00573A58" w:rsidRPr="004F4513" w14:paraId="3B70D28B" w14:textId="77777777" w:rsidTr="004E7867">
        <w:tc>
          <w:tcPr>
            <w:tcW w:w="2539" w:type="dxa"/>
            <w:tcMar>
              <w:top w:w="28" w:type="dxa"/>
              <w:bottom w:w="28" w:type="dxa"/>
            </w:tcMar>
          </w:tcPr>
          <w:p w14:paraId="4245A80A" w14:textId="77777777" w:rsidR="00573A58" w:rsidRPr="004F4513" w:rsidRDefault="00573A58" w:rsidP="00573A58">
            <w:pPr>
              <w:spacing w:after="0" w:line="240" w:lineRule="auto"/>
              <w:ind w:firstLine="0"/>
              <w:contextualSpacing/>
              <w:rPr>
                <w:sz w:val="20"/>
                <w:szCs w:val="20"/>
              </w:rPr>
            </w:pPr>
            <w:r w:rsidRPr="004F4513">
              <w:rPr>
                <w:sz w:val="20"/>
                <w:szCs w:val="20"/>
              </w:rPr>
              <w:t>Мутность</w:t>
            </w:r>
          </w:p>
        </w:tc>
        <w:tc>
          <w:tcPr>
            <w:tcW w:w="1296" w:type="dxa"/>
            <w:tcMar>
              <w:top w:w="28" w:type="dxa"/>
              <w:bottom w:w="28" w:type="dxa"/>
            </w:tcMar>
            <w:vAlign w:val="center"/>
          </w:tcPr>
          <w:p w14:paraId="054C624D"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ЕМФ</w:t>
            </w:r>
          </w:p>
        </w:tc>
        <w:tc>
          <w:tcPr>
            <w:tcW w:w="2119" w:type="dxa"/>
            <w:tcMar>
              <w:top w:w="28" w:type="dxa"/>
              <w:bottom w:w="28" w:type="dxa"/>
            </w:tcMar>
            <w:vAlign w:val="center"/>
          </w:tcPr>
          <w:p w14:paraId="5E63CF34"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более 2,6</w:t>
            </w:r>
          </w:p>
        </w:tc>
        <w:tc>
          <w:tcPr>
            <w:tcW w:w="1701" w:type="dxa"/>
            <w:tcMar>
              <w:top w:w="28" w:type="dxa"/>
              <w:bottom w:w="28" w:type="dxa"/>
            </w:tcMar>
            <w:vAlign w:val="center"/>
          </w:tcPr>
          <w:p w14:paraId="3610F6AD"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Менее 0,5</w:t>
            </w:r>
          </w:p>
        </w:tc>
        <w:tc>
          <w:tcPr>
            <w:tcW w:w="2551" w:type="dxa"/>
            <w:tcMar>
              <w:top w:w="28" w:type="dxa"/>
              <w:bottom w:w="28" w:type="dxa"/>
            </w:tcMar>
            <w:vAlign w:val="center"/>
          </w:tcPr>
          <w:p w14:paraId="43D41D32"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ГОСТ Р 57164-2016</w:t>
            </w:r>
          </w:p>
        </w:tc>
      </w:tr>
      <w:tr w:rsidR="00573A58" w:rsidRPr="004F4513" w14:paraId="1789F389" w14:textId="77777777" w:rsidTr="004E7867">
        <w:tc>
          <w:tcPr>
            <w:tcW w:w="2539" w:type="dxa"/>
            <w:tcMar>
              <w:top w:w="28" w:type="dxa"/>
              <w:bottom w:w="28" w:type="dxa"/>
            </w:tcMar>
          </w:tcPr>
          <w:p w14:paraId="7249EDFE" w14:textId="77777777" w:rsidR="00573A58" w:rsidRPr="004F4513" w:rsidRDefault="00573A58" w:rsidP="00573A58">
            <w:pPr>
              <w:spacing w:after="0" w:line="240" w:lineRule="auto"/>
              <w:ind w:firstLine="0"/>
              <w:contextualSpacing/>
              <w:rPr>
                <w:sz w:val="20"/>
                <w:szCs w:val="20"/>
              </w:rPr>
            </w:pPr>
            <w:r w:rsidRPr="004F4513">
              <w:rPr>
                <w:sz w:val="20"/>
                <w:szCs w:val="20"/>
              </w:rPr>
              <w:t>Окисляемость перманганатная</w:t>
            </w:r>
          </w:p>
        </w:tc>
        <w:tc>
          <w:tcPr>
            <w:tcW w:w="1296" w:type="dxa"/>
            <w:tcMar>
              <w:top w:w="28" w:type="dxa"/>
              <w:bottom w:w="28" w:type="dxa"/>
            </w:tcMar>
            <w:vAlign w:val="center"/>
          </w:tcPr>
          <w:p w14:paraId="193C1EC4"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мг/л</w:t>
            </w:r>
          </w:p>
        </w:tc>
        <w:tc>
          <w:tcPr>
            <w:tcW w:w="2119" w:type="dxa"/>
            <w:tcMar>
              <w:top w:w="28" w:type="dxa"/>
              <w:bottom w:w="28" w:type="dxa"/>
            </w:tcMar>
            <w:vAlign w:val="center"/>
          </w:tcPr>
          <w:p w14:paraId="3274F17D"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более 5</w:t>
            </w:r>
          </w:p>
        </w:tc>
        <w:tc>
          <w:tcPr>
            <w:tcW w:w="1701" w:type="dxa"/>
            <w:tcMar>
              <w:top w:w="28" w:type="dxa"/>
              <w:bottom w:w="28" w:type="dxa"/>
            </w:tcMar>
            <w:vAlign w:val="center"/>
          </w:tcPr>
          <w:p w14:paraId="4B61094C" w14:textId="77777777" w:rsidR="00573A58" w:rsidRPr="004F4513" w:rsidRDefault="00573A58" w:rsidP="00573A58">
            <w:pPr>
              <w:spacing w:after="0" w:line="240" w:lineRule="auto"/>
              <w:ind w:firstLine="0"/>
              <w:contextualSpacing/>
              <w:jc w:val="center"/>
              <w:rPr>
                <w:sz w:val="20"/>
                <w:szCs w:val="20"/>
              </w:rPr>
            </w:pPr>
            <w:r w:rsidRPr="004F4513">
              <w:rPr>
                <w:sz w:val="20"/>
                <w:szCs w:val="20"/>
              </w:rPr>
              <w:t>1,68±0,34</w:t>
            </w:r>
          </w:p>
        </w:tc>
        <w:tc>
          <w:tcPr>
            <w:tcW w:w="2551" w:type="dxa"/>
            <w:tcMar>
              <w:top w:w="28" w:type="dxa"/>
              <w:bottom w:w="28" w:type="dxa"/>
            </w:tcMar>
            <w:vAlign w:val="center"/>
          </w:tcPr>
          <w:p w14:paraId="64AE8DFC"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ПНДФ 14.2.4.154-99</w:t>
            </w:r>
          </w:p>
        </w:tc>
      </w:tr>
      <w:tr w:rsidR="00573A58" w:rsidRPr="004F4513" w14:paraId="427063FF" w14:textId="77777777" w:rsidTr="004E7867">
        <w:tc>
          <w:tcPr>
            <w:tcW w:w="2539" w:type="dxa"/>
            <w:tcMar>
              <w:top w:w="28" w:type="dxa"/>
              <w:bottom w:w="28" w:type="dxa"/>
            </w:tcMar>
          </w:tcPr>
          <w:p w14:paraId="22509355" w14:textId="77777777" w:rsidR="00573A58" w:rsidRPr="004F4513" w:rsidRDefault="00573A58" w:rsidP="00573A58">
            <w:pPr>
              <w:spacing w:after="0" w:line="240" w:lineRule="auto"/>
              <w:ind w:firstLine="0"/>
              <w:contextualSpacing/>
              <w:rPr>
                <w:sz w:val="20"/>
                <w:szCs w:val="20"/>
              </w:rPr>
            </w:pPr>
            <w:r w:rsidRPr="004F4513">
              <w:rPr>
                <w:sz w:val="20"/>
                <w:szCs w:val="20"/>
              </w:rPr>
              <w:t>Азот аммиака</w:t>
            </w:r>
          </w:p>
        </w:tc>
        <w:tc>
          <w:tcPr>
            <w:tcW w:w="1296" w:type="dxa"/>
            <w:tcMar>
              <w:top w:w="28" w:type="dxa"/>
              <w:bottom w:w="28" w:type="dxa"/>
            </w:tcMar>
            <w:vAlign w:val="center"/>
          </w:tcPr>
          <w:p w14:paraId="0830DF13"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мг/л</w:t>
            </w:r>
          </w:p>
        </w:tc>
        <w:tc>
          <w:tcPr>
            <w:tcW w:w="2119" w:type="dxa"/>
            <w:tcMar>
              <w:top w:w="28" w:type="dxa"/>
              <w:bottom w:w="28" w:type="dxa"/>
            </w:tcMar>
            <w:vAlign w:val="center"/>
          </w:tcPr>
          <w:p w14:paraId="55EAA269"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более 1,5</w:t>
            </w:r>
          </w:p>
        </w:tc>
        <w:tc>
          <w:tcPr>
            <w:tcW w:w="1701" w:type="dxa"/>
            <w:tcMar>
              <w:top w:w="28" w:type="dxa"/>
              <w:bottom w:w="28" w:type="dxa"/>
            </w:tcMar>
            <w:vAlign w:val="center"/>
          </w:tcPr>
          <w:p w14:paraId="25656D10" w14:textId="77777777" w:rsidR="00573A58" w:rsidRPr="004F4513" w:rsidRDefault="00573A58" w:rsidP="00573A58">
            <w:pPr>
              <w:spacing w:after="0" w:line="240" w:lineRule="auto"/>
              <w:ind w:firstLine="0"/>
              <w:contextualSpacing/>
              <w:jc w:val="center"/>
              <w:rPr>
                <w:sz w:val="20"/>
                <w:szCs w:val="20"/>
              </w:rPr>
            </w:pPr>
            <w:r w:rsidRPr="004F4513">
              <w:rPr>
                <w:sz w:val="20"/>
                <w:szCs w:val="20"/>
              </w:rPr>
              <w:t>-</w:t>
            </w:r>
          </w:p>
        </w:tc>
        <w:tc>
          <w:tcPr>
            <w:tcW w:w="2551" w:type="dxa"/>
            <w:tcMar>
              <w:top w:w="28" w:type="dxa"/>
              <w:bottom w:w="28" w:type="dxa"/>
            </w:tcMar>
            <w:vAlign w:val="center"/>
          </w:tcPr>
          <w:p w14:paraId="3F15CD43"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ГОСТ 4192</w:t>
            </w:r>
          </w:p>
        </w:tc>
      </w:tr>
      <w:tr w:rsidR="00573A58" w:rsidRPr="004F4513" w14:paraId="45C7CFDE" w14:textId="77777777" w:rsidTr="004E7867">
        <w:tc>
          <w:tcPr>
            <w:tcW w:w="2539" w:type="dxa"/>
            <w:tcMar>
              <w:top w:w="28" w:type="dxa"/>
              <w:bottom w:w="28" w:type="dxa"/>
            </w:tcMar>
          </w:tcPr>
          <w:p w14:paraId="6CB9139D" w14:textId="77777777" w:rsidR="00573A58" w:rsidRPr="004F4513" w:rsidRDefault="00573A58" w:rsidP="00573A58">
            <w:pPr>
              <w:spacing w:after="0" w:line="240" w:lineRule="auto"/>
              <w:ind w:firstLine="0"/>
              <w:contextualSpacing/>
              <w:rPr>
                <w:sz w:val="20"/>
                <w:szCs w:val="20"/>
              </w:rPr>
            </w:pPr>
            <w:r w:rsidRPr="004F4513">
              <w:rPr>
                <w:sz w:val="20"/>
                <w:szCs w:val="20"/>
              </w:rPr>
              <w:t>Нитраты</w:t>
            </w:r>
          </w:p>
        </w:tc>
        <w:tc>
          <w:tcPr>
            <w:tcW w:w="1296" w:type="dxa"/>
            <w:tcMar>
              <w:top w:w="28" w:type="dxa"/>
              <w:bottom w:w="28" w:type="dxa"/>
            </w:tcMar>
            <w:vAlign w:val="center"/>
          </w:tcPr>
          <w:p w14:paraId="1332500B"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мг/л</w:t>
            </w:r>
          </w:p>
        </w:tc>
        <w:tc>
          <w:tcPr>
            <w:tcW w:w="2119" w:type="dxa"/>
            <w:tcMar>
              <w:top w:w="28" w:type="dxa"/>
              <w:bottom w:w="28" w:type="dxa"/>
            </w:tcMar>
            <w:vAlign w:val="center"/>
          </w:tcPr>
          <w:p w14:paraId="0C357FF4"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более 45</w:t>
            </w:r>
          </w:p>
        </w:tc>
        <w:tc>
          <w:tcPr>
            <w:tcW w:w="1701" w:type="dxa"/>
            <w:tcMar>
              <w:top w:w="28" w:type="dxa"/>
              <w:bottom w:w="28" w:type="dxa"/>
            </w:tcMar>
            <w:vAlign w:val="center"/>
          </w:tcPr>
          <w:p w14:paraId="7B7A71D4" w14:textId="77777777" w:rsidR="00573A58" w:rsidRPr="004F4513" w:rsidRDefault="00573A58" w:rsidP="00573A58">
            <w:pPr>
              <w:spacing w:after="0" w:line="240" w:lineRule="auto"/>
              <w:ind w:firstLine="0"/>
              <w:contextualSpacing/>
              <w:jc w:val="center"/>
              <w:rPr>
                <w:sz w:val="20"/>
                <w:szCs w:val="20"/>
              </w:rPr>
            </w:pPr>
            <w:r w:rsidRPr="004F4513">
              <w:rPr>
                <w:sz w:val="20"/>
                <w:szCs w:val="20"/>
              </w:rPr>
              <w:t>7,7±1,1</w:t>
            </w:r>
          </w:p>
        </w:tc>
        <w:tc>
          <w:tcPr>
            <w:tcW w:w="2551" w:type="dxa"/>
            <w:tcMar>
              <w:top w:w="28" w:type="dxa"/>
              <w:bottom w:w="28" w:type="dxa"/>
            </w:tcMar>
            <w:vAlign w:val="center"/>
          </w:tcPr>
          <w:p w14:paraId="236DC914"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ГОСТ 33045-2014</w:t>
            </w:r>
          </w:p>
        </w:tc>
      </w:tr>
      <w:tr w:rsidR="00573A58" w:rsidRPr="004F4513" w14:paraId="6F6E0B88" w14:textId="77777777" w:rsidTr="004E7867">
        <w:tc>
          <w:tcPr>
            <w:tcW w:w="2539" w:type="dxa"/>
            <w:tcMar>
              <w:top w:w="28" w:type="dxa"/>
              <w:bottom w:w="28" w:type="dxa"/>
            </w:tcMar>
          </w:tcPr>
          <w:p w14:paraId="1D7E5C0E" w14:textId="77777777" w:rsidR="00573A58" w:rsidRPr="004F4513" w:rsidRDefault="00573A58" w:rsidP="00573A58">
            <w:pPr>
              <w:spacing w:after="0" w:line="240" w:lineRule="auto"/>
              <w:ind w:firstLine="0"/>
              <w:contextualSpacing/>
              <w:rPr>
                <w:sz w:val="20"/>
                <w:szCs w:val="20"/>
              </w:rPr>
            </w:pPr>
            <w:r w:rsidRPr="004F4513">
              <w:rPr>
                <w:sz w:val="20"/>
                <w:szCs w:val="20"/>
              </w:rPr>
              <w:t>Сульфаты</w:t>
            </w:r>
          </w:p>
        </w:tc>
        <w:tc>
          <w:tcPr>
            <w:tcW w:w="1296" w:type="dxa"/>
            <w:tcMar>
              <w:top w:w="28" w:type="dxa"/>
              <w:bottom w:w="28" w:type="dxa"/>
            </w:tcMar>
            <w:vAlign w:val="center"/>
          </w:tcPr>
          <w:p w14:paraId="139E47DA"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мг/л</w:t>
            </w:r>
          </w:p>
        </w:tc>
        <w:tc>
          <w:tcPr>
            <w:tcW w:w="2119" w:type="dxa"/>
            <w:tcMar>
              <w:top w:w="28" w:type="dxa"/>
              <w:bottom w:w="28" w:type="dxa"/>
            </w:tcMar>
            <w:vAlign w:val="center"/>
          </w:tcPr>
          <w:p w14:paraId="3A37239A"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более 500</w:t>
            </w:r>
          </w:p>
        </w:tc>
        <w:tc>
          <w:tcPr>
            <w:tcW w:w="1701" w:type="dxa"/>
            <w:tcMar>
              <w:top w:w="28" w:type="dxa"/>
              <w:bottom w:w="28" w:type="dxa"/>
            </w:tcMar>
            <w:vAlign w:val="center"/>
          </w:tcPr>
          <w:p w14:paraId="705DA7A1" w14:textId="77777777" w:rsidR="00573A58" w:rsidRPr="004F4513" w:rsidRDefault="00573A58" w:rsidP="00573A58">
            <w:pPr>
              <w:spacing w:after="0" w:line="240" w:lineRule="auto"/>
              <w:ind w:firstLine="0"/>
              <w:contextualSpacing/>
              <w:jc w:val="center"/>
              <w:rPr>
                <w:sz w:val="20"/>
                <w:szCs w:val="20"/>
              </w:rPr>
            </w:pPr>
            <w:r w:rsidRPr="004F4513">
              <w:rPr>
                <w:sz w:val="20"/>
                <w:szCs w:val="20"/>
              </w:rPr>
              <w:t>332</w:t>
            </w:r>
          </w:p>
        </w:tc>
        <w:tc>
          <w:tcPr>
            <w:tcW w:w="2551" w:type="dxa"/>
            <w:tcMar>
              <w:top w:w="28" w:type="dxa"/>
              <w:bottom w:w="28" w:type="dxa"/>
            </w:tcMar>
            <w:vAlign w:val="center"/>
          </w:tcPr>
          <w:p w14:paraId="53F4BFC7"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ГОСТ 31940-2012</w:t>
            </w:r>
          </w:p>
        </w:tc>
      </w:tr>
      <w:tr w:rsidR="00573A58" w:rsidRPr="004F4513" w14:paraId="6B37D9D5" w14:textId="77777777" w:rsidTr="004E7867">
        <w:tc>
          <w:tcPr>
            <w:tcW w:w="2539" w:type="dxa"/>
            <w:tcMar>
              <w:top w:w="28" w:type="dxa"/>
              <w:bottom w:w="28" w:type="dxa"/>
            </w:tcMar>
          </w:tcPr>
          <w:p w14:paraId="6BBD633B" w14:textId="77777777" w:rsidR="00573A58" w:rsidRPr="004F4513" w:rsidRDefault="00573A58" w:rsidP="00573A58">
            <w:pPr>
              <w:spacing w:after="0" w:line="240" w:lineRule="auto"/>
              <w:ind w:firstLine="0"/>
              <w:contextualSpacing/>
              <w:rPr>
                <w:sz w:val="20"/>
                <w:szCs w:val="20"/>
              </w:rPr>
            </w:pPr>
            <w:r w:rsidRPr="004F4513">
              <w:rPr>
                <w:sz w:val="20"/>
                <w:szCs w:val="20"/>
              </w:rPr>
              <w:t>Нитриты</w:t>
            </w:r>
          </w:p>
        </w:tc>
        <w:tc>
          <w:tcPr>
            <w:tcW w:w="1296" w:type="dxa"/>
            <w:tcMar>
              <w:top w:w="28" w:type="dxa"/>
              <w:bottom w:w="28" w:type="dxa"/>
            </w:tcMar>
            <w:vAlign w:val="center"/>
          </w:tcPr>
          <w:p w14:paraId="5B94ADF7"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мг/л</w:t>
            </w:r>
          </w:p>
        </w:tc>
        <w:tc>
          <w:tcPr>
            <w:tcW w:w="2119" w:type="dxa"/>
            <w:tcMar>
              <w:top w:w="28" w:type="dxa"/>
              <w:bottom w:w="28" w:type="dxa"/>
            </w:tcMar>
            <w:vAlign w:val="center"/>
          </w:tcPr>
          <w:p w14:paraId="71E2CD58"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более 3,3</w:t>
            </w:r>
          </w:p>
        </w:tc>
        <w:tc>
          <w:tcPr>
            <w:tcW w:w="1701" w:type="dxa"/>
            <w:tcMar>
              <w:top w:w="28" w:type="dxa"/>
              <w:bottom w:w="28" w:type="dxa"/>
            </w:tcMar>
            <w:vAlign w:val="center"/>
          </w:tcPr>
          <w:p w14:paraId="24ECA966" w14:textId="77777777" w:rsidR="00573A58" w:rsidRPr="004F4513" w:rsidRDefault="00573A58" w:rsidP="00573A58">
            <w:pPr>
              <w:spacing w:after="0" w:line="240" w:lineRule="auto"/>
              <w:ind w:firstLine="0"/>
              <w:contextualSpacing/>
              <w:jc w:val="center"/>
              <w:rPr>
                <w:sz w:val="20"/>
                <w:szCs w:val="20"/>
              </w:rPr>
            </w:pPr>
            <w:r w:rsidRPr="004F4513">
              <w:rPr>
                <w:sz w:val="20"/>
                <w:szCs w:val="20"/>
              </w:rPr>
              <w:t>-</w:t>
            </w:r>
          </w:p>
        </w:tc>
        <w:tc>
          <w:tcPr>
            <w:tcW w:w="2551" w:type="dxa"/>
            <w:tcMar>
              <w:top w:w="28" w:type="dxa"/>
              <w:bottom w:w="28" w:type="dxa"/>
            </w:tcMar>
            <w:vAlign w:val="center"/>
          </w:tcPr>
          <w:p w14:paraId="262B6E6C"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ГОСТ 4192</w:t>
            </w:r>
          </w:p>
        </w:tc>
      </w:tr>
      <w:tr w:rsidR="00573A58" w:rsidRPr="004F4513" w14:paraId="5FC12BDA" w14:textId="77777777" w:rsidTr="004E7867">
        <w:tc>
          <w:tcPr>
            <w:tcW w:w="2539" w:type="dxa"/>
            <w:tcMar>
              <w:top w:w="28" w:type="dxa"/>
              <w:bottom w:w="28" w:type="dxa"/>
            </w:tcMar>
          </w:tcPr>
          <w:p w14:paraId="58ACADD9" w14:textId="77777777" w:rsidR="00573A58" w:rsidRPr="004F4513" w:rsidRDefault="00573A58" w:rsidP="00573A58">
            <w:pPr>
              <w:spacing w:after="0" w:line="240" w:lineRule="auto"/>
              <w:ind w:firstLine="0"/>
              <w:contextualSpacing/>
              <w:rPr>
                <w:sz w:val="20"/>
                <w:szCs w:val="20"/>
              </w:rPr>
            </w:pPr>
            <w:r w:rsidRPr="004F4513">
              <w:rPr>
                <w:sz w:val="20"/>
                <w:szCs w:val="20"/>
              </w:rPr>
              <w:t>Железо</w:t>
            </w:r>
          </w:p>
        </w:tc>
        <w:tc>
          <w:tcPr>
            <w:tcW w:w="1296" w:type="dxa"/>
            <w:tcMar>
              <w:top w:w="28" w:type="dxa"/>
              <w:bottom w:w="28" w:type="dxa"/>
            </w:tcMar>
            <w:vAlign w:val="center"/>
          </w:tcPr>
          <w:p w14:paraId="73964634"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мг/л</w:t>
            </w:r>
          </w:p>
        </w:tc>
        <w:tc>
          <w:tcPr>
            <w:tcW w:w="2119" w:type="dxa"/>
            <w:tcMar>
              <w:top w:w="28" w:type="dxa"/>
              <w:bottom w:w="28" w:type="dxa"/>
            </w:tcMar>
            <w:vAlign w:val="center"/>
          </w:tcPr>
          <w:p w14:paraId="67103A11"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более 0,3</w:t>
            </w:r>
          </w:p>
        </w:tc>
        <w:tc>
          <w:tcPr>
            <w:tcW w:w="1701" w:type="dxa"/>
            <w:tcMar>
              <w:top w:w="28" w:type="dxa"/>
              <w:bottom w:w="28" w:type="dxa"/>
            </w:tcMar>
            <w:vAlign w:val="center"/>
          </w:tcPr>
          <w:p w14:paraId="74907DB5"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Менее 0,01</w:t>
            </w:r>
          </w:p>
        </w:tc>
        <w:tc>
          <w:tcPr>
            <w:tcW w:w="2551" w:type="dxa"/>
            <w:tcMar>
              <w:top w:w="28" w:type="dxa"/>
              <w:bottom w:w="28" w:type="dxa"/>
            </w:tcMar>
            <w:vAlign w:val="center"/>
          </w:tcPr>
          <w:p w14:paraId="6633794B"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ГОСТ 4011-72 3</w:t>
            </w:r>
          </w:p>
        </w:tc>
      </w:tr>
      <w:tr w:rsidR="00573A58" w:rsidRPr="004F4513" w14:paraId="094E37C2" w14:textId="77777777" w:rsidTr="004E7867">
        <w:tc>
          <w:tcPr>
            <w:tcW w:w="2539" w:type="dxa"/>
            <w:tcMar>
              <w:top w:w="28" w:type="dxa"/>
              <w:bottom w:w="28" w:type="dxa"/>
            </w:tcMar>
          </w:tcPr>
          <w:p w14:paraId="10BC42D5" w14:textId="77777777" w:rsidR="00573A58" w:rsidRPr="004F4513" w:rsidRDefault="00573A58" w:rsidP="00573A58">
            <w:pPr>
              <w:spacing w:after="0" w:line="240" w:lineRule="auto"/>
              <w:ind w:firstLine="0"/>
              <w:contextualSpacing/>
              <w:rPr>
                <w:sz w:val="20"/>
                <w:szCs w:val="20"/>
              </w:rPr>
            </w:pPr>
            <w:r w:rsidRPr="004F4513">
              <w:rPr>
                <w:sz w:val="20"/>
                <w:szCs w:val="20"/>
              </w:rPr>
              <w:t>рН</w:t>
            </w:r>
          </w:p>
        </w:tc>
        <w:tc>
          <w:tcPr>
            <w:tcW w:w="1296" w:type="dxa"/>
            <w:tcMar>
              <w:top w:w="28" w:type="dxa"/>
              <w:bottom w:w="28" w:type="dxa"/>
            </w:tcMar>
            <w:vAlign w:val="center"/>
          </w:tcPr>
          <w:p w14:paraId="215CA9CA"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един. рН</w:t>
            </w:r>
          </w:p>
        </w:tc>
        <w:tc>
          <w:tcPr>
            <w:tcW w:w="2119" w:type="dxa"/>
            <w:tcMar>
              <w:top w:w="28" w:type="dxa"/>
              <w:bottom w:w="28" w:type="dxa"/>
            </w:tcMar>
            <w:vAlign w:val="center"/>
          </w:tcPr>
          <w:p w14:paraId="7AEA7E00"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от 6(вкл) до 9(вкл)</w:t>
            </w:r>
          </w:p>
        </w:tc>
        <w:tc>
          <w:tcPr>
            <w:tcW w:w="1701" w:type="dxa"/>
            <w:tcMar>
              <w:top w:w="28" w:type="dxa"/>
              <w:bottom w:w="28" w:type="dxa"/>
            </w:tcMar>
            <w:vAlign w:val="center"/>
          </w:tcPr>
          <w:p w14:paraId="10F0BB1E" w14:textId="77777777" w:rsidR="00573A58" w:rsidRPr="004F4513" w:rsidRDefault="00573A58" w:rsidP="00573A58">
            <w:pPr>
              <w:spacing w:after="0" w:line="240" w:lineRule="auto"/>
              <w:ind w:firstLine="0"/>
              <w:contextualSpacing/>
              <w:jc w:val="center"/>
              <w:rPr>
                <w:sz w:val="20"/>
                <w:szCs w:val="20"/>
              </w:rPr>
            </w:pPr>
            <w:r w:rsidRPr="004F4513">
              <w:rPr>
                <w:sz w:val="20"/>
                <w:szCs w:val="20"/>
              </w:rPr>
              <w:t>6,6±0,2</w:t>
            </w:r>
          </w:p>
        </w:tc>
        <w:tc>
          <w:tcPr>
            <w:tcW w:w="2551" w:type="dxa"/>
            <w:tcMar>
              <w:top w:w="28" w:type="dxa"/>
              <w:bottom w:w="28" w:type="dxa"/>
            </w:tcMar>
            <w:vAlign w:val="center"/>
          </w:tcPr>
          <w:p w14:paraId="7E471DC6"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ПНДФ 14.1:2:3:4.121-97</w:t>
            </w:r>
          </w:p>
        </w:tc>
      </w:tr>
      <w:tr w:rsidR="00573A58" w:rsidRPr="004F4513" w14:paraId="36EEA3C9" w14:textId="77777777" w:rsidTr="004E7867">
        <w:tc>
          <w:tcPr>
            <w:tcW w:w="2539" w:type="dxa"/>
            <w:tcMar>
              <w:top w:w="28" w:type="dxa"/>
              <w:bottom w:w="28" w:type="dxa"/>
            </w:tcMar>
          </w:tcPr>
          <w:p w14:paraId="18BDC6A6" w14:textId="77777777" w:rsidR="00573A58" w:rsidRPr="004F4513" w:rsidRDefault="00573A58" w:rsidP="00573A58">
            <w:pPr>
              <w:spacing w:after="0" w:line="240" w:lineRule="auto"/>
              <w:ind w:firstLine="0"/>
              <w:contextualSpacing/>
              <w:rPr>
                <w:sz w:val="20"/>
                <w:szCs w:val="20"/>
              </w:rPr>
            </w:pPr>
            <w:r w:rsidRPr="004F4513">
              <w:rPr>
                <w:sz w:val="20"/>
                <w:szCs w:val="20"/>
              </w:rPr>
              <w:t>Жесткость общая</w:t>
            </w:r>
          </w:p>
        </w:tc>
        <w:tc>
          <w:tcPr>
            <w:tcW w:w="1296" w:type="dxa"/>
            <w:tcMar>
              <w:top w:w="28" w:type="dxa"/>
              <w:bottom w:w="28" w:type="dxa"/>
            </w:tcMar>
            <w:vAlign w:val="center"/>
          </w:tcPr>
          <w:p w14:paraId="437A987C"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Жº</w:t>
            </w:r>
          </w:p>
        </w:tc>
        <w:tc>
          <w:tcPr>
            <w:tcW w:w="2119" w:type="dxa"/>
            <w:tcMar>
              <w:top w:w="28" w:type="dxa"/>
              <w:bottom w:w="28" w:type="dxa"/>
            </w:tcMar>
            <w:vAlign w:val="center"/>
          </w:tcPr>
          <w:p w14:paraId="5138A024"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более 7</w:t>
            </w:r>
          </w:p>
        </w:tc>
        <w:tc>
          <w:tcPr>
            <w:tcW w:w="1701" w:type="dxa"/>
            <w:tcMar>
              <w:top w:w="28" w:type="dxa"/>
              <w:bottom w:w="28" w:type="dxa"/>
            </w:tcMar>
            <w:vAlign w:val="center"/>
          </w:tcPr>
          <w:p w14:paraId="04646FC8" w14:textId="77777777" w:rsidR="00573A58" w:rsidRPr="004F4513" w:rsidRDefault="00573A58" w:rsidP="00573A58">
            <w:pPr>
              <w:spacing w:after="0" w:line="240" w:lineRule="auto"/>
              <w:ind w:firstLine="0"/>
              <w:contextualSpacing/>
              <w:jc w:val="center"/>
              <w:rPr>
                <w:sz w:val="20"/>
                <w:szCs w:val="20"/>
              </w:rPr>
            </w:pPr>
            <w:r w:rsidRPr="004F4513">
              <w:rPr>
                <w:sz w:val="20"/>
                <w:szCs w:val="20"/>
              </w:rPr>
              <w:t>14,4±2,2</w:t>
            </w:r>
          </w:p>
        </w:tc>
        <w:tc>
          <w:tcPr>
            <w:tcW w:w="2551" w:type="dxa"/>
            <w:tcMar>
              <w:top w:w="28" w:type="dxa"/>
              <w:bottom w:w="28" w:type="dxa"/>
            </w:tcMar>
            <w:vAlign w:val="center"/>
          </w:tcPr>
          <w:p w14:paraId="1C20F1F2"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ГОСТ 31954-2012</w:t>
            </w:r>
          </w:p>
        </w:tc>
      </w:tr>
      <w:tr w:rsidR="00573A58" w:rsidRPr="004F4513" w14:paraId="3F9F7678" w14:textId="77777777" w:rsidTr="004E7867">
        <w:tc>
          <w:tcPr>
            <w:tcW w:w="2539" w:type="dxa"/>
            <w:tcMar>
              <w:top w:w="28" w:type="dxa"/>
              <w:bottom w:w="28" w:type="dxa"/>
            </w:tcMar>
          </w:tcPr>
          <w:p w14:paraId="7C0E2BCF" w14:textId="77777777" w:rsidR="00573A58" w:rsidRPr="004F4513" w:rsidRDefault="00573A58" w:rsidP="00573A58">
            <w:pPr>
              <w:spacing w:after="0" w:line="240" w:lineRule="auto"/>
              <w:ind w:firstLine="0"/>
              <w:contextualSpacing/>
              <w:rPr>
                <w:sz w:val="20"/>
                <w:szCs w:val="20"/>
              </w:rPr>
            </w:pPr>
            <w:r w:rsidRPr="004F4513">
              <w:rPr>
                <w:sz w:val="20"/>
                <w:szCs w:val="20"/>
              </w:rPr>
              <w:t>Кальций</w:t>
            </w:r>
          </w:p>
        </w:tc>
        <w:tc>
          <w:tcPr>
            <w:tcW w:w="1296" w:type="dxa"/>
            <w:tcMar>
              <w:top w:w="28" w:type="dxa"/>
              <w:bottom w:w="28" w:type="dxa"/>
            </w:tcMar>
            <w:vAlign w:val="center"/>
          </w:tcPr>
          <w:p w14:paraId="46B3A394"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мг/л</w:t>
            </w:r>
          </w:p>
        </w:tc>
        <w:tc>
          <w:tcPr>
            <w:tcW w:w="2119" w:type="dxa"/>
            <w:tcMar>
              <w:top w:w="28" w:type="dxa"/>
              <w:bottom w:w="28" w:type="dxa"/>
            </w:tcMar>
            <w:vAlign w:val="center"/>
          </w:tcPr>
          <w:p w14:paraId="74973682"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нет норматива</w:t>
            </w:r>
          </w:p>
        </w:tc>
        <w:tc>
          <w:tcPr>
            <w:tcW w:w="1701" w:type="dxa"/>
            <w:tcMar>
              <w:top w:w="28" w:type="dxa"/>
              <w:bottom w:w="28" w:type="dxa"/>
            </w:tcMar>
            <w:vAlign w:val="center"/>
          </w:tcPr>
          <w:p w14:paraId="68131FF2" w14:textId="77777777" w:rsidR="00573A58" w:rsidRPr="004F4513" w:rsidRDefault="00573A58" w:rsidP="00573A58">
            <w:pPr>
              <w:spacing w:after="0" w:line="240" w:lineRule="auto"/>
              <w:ind w:firstLine="0"/>
              <w:contextualSpacing/>
              <w:jc w:val="center"/>
              <w:rPr>
                <w:sz w:val="20"/>
                <w:szCs w:val="20"/>
              </w:rPr>
            </w:pPr>
            <w:r w:rsidRPr="004F4513">
              <w:rPr>
                <w:sz w:val="20"/>
                <w:szCs w:val="20"/>
              </w:rPr>
              <w:t>-</w:t>
            </w:r>
          </w:p>
        </w:tc>
        <w:tc>
          <w:tcPr>
            <w:tcW w:w="2551" w:type="dxa"/>
            <w:tcMar>
              <w:top w:w="28" w:type="dxa"/>
              <w:bottom w:w="28" w:type="dxa"/>
            </w:tcMar>
            <w:vAlign w:val="center"/>
          </w:tcPr>
          <w:p w14:paraId="40BD7788"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ПНДФ 14.1:2.95-97</w:t>
            </w:r>
          </w:p>
        </w:tc>
      </w:tr>
      <w:tr w:rsidR="00573A58" w:rsidRPr="004F4513" w14:paraId="067204DD" w14:textId="77777777" w:rsidTr="004E7867">
        <w:tc>
          <w:tcPr>
            <w:tcW w:w="2539" w:type="dxa"/>
            <w:tcMar>
              <w:top w:w="28" w:type="dxa"/>
              <w:bottom w:w="28" w:type="dxa"/>
            </w:tcMar>
          </w:tcPr>
          <w:p w14:paraId="6390C02B" w14:textId="77777777" w:rsidR="00573A58" w:rsidRPr="004F4513" w:rsidRDefault="00573A58" w:rsidP="00573A58">
            <w:pPr>
              <w:spacing w:after="0" w:line="240" w:lineRule="auto"/>
              <w:ind w:firstLine="0"/>
              <w:contextualSpacing/>
              <w:rPr>
                <w:sz w:val="20"/>
                <w:szCs w:val="20"/>
              </w:rPr>
            </w:pPr>
            <w:r w:rsidRPr="004F4513">
              <w:rPr>
                <w:sz w:val="20"/>
                <w:szCs w:val="20"/>
              </w:rPr>
              <w:t>Магний</w:t>
            </w:r>
          </w:p>
        </w:tc>
        <w:tc>
          <w:tcPr>
            <w:tcW w:w="1296" w:type="dxa"/>
            <w:tcMar>
              <w:top w:w="28" w:type="dxa"/>
              <w:bottom w:w="28" w:type="dxa"/>
            </w:tcMar>
            <w:vAlign w:val="center"/>
          </w:tcPr>
          <w:p w14:paraId="43292503"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мг/л</w:t>
            </w:r>
          </w:p>
        </w:tc>
        <w:tc>
          <w:tcPr>
            <w:tcW w:w="2119" w:type="dxa"/>
            <w:tcMar>
              <w:top w:w="28" w:type="dxa"/>
              <w:bottom w:w="28" w:type="dxa"/>
            </w:tcMar>
            <w:vAlign w:val="center"/>
          </w:tcPr>
          <w:p w14:paraId="1C7DB371"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более 50</w:t>
            </w:r>
          </w:p>
        </w:tc>
        <w:tc>
          <w:tcPr>
            <w:tcW w:w="1701" w:type="dxa"/>
            <w:tcMar>
              <w:top w:w="28" w:type="dxa"/>
              <w:bottom w:w="28" w:type="dxa"/>
            </w:tcMar>
            <w:vAlign w:val="center"/>
          </w:tcPr>
          <w:p w14:paraId="1D59B73E" w14:textId="77777777" w:rsidR="00573A58" w:rsidRPr="004F4513" w:rsidRDefault="00573A58" w:rsidP="00573A58">
            <w:pPr>
              <w:spacing w:after="0" w:line="240" w:lineRule="auto"/>
              <w:ind w:firstLine="0"/>
              <w:contextualSpacing/>
              <w:jc w:val="center"/>
              <w:rPr>
                <w:sz w:val="20"/>
                <w:szCs w:val="20"/>
              </w:rPr>
            </w:pPr>
            <w:r w:rsidRPr="004F4513">
              <w:rPr>
                <w:sz w:val="20"/>
                <w:szCs w:val="20"/>
              </w:rPr>
              <w:t>-</w:t>
            </w:r>
          </w:p>
        </w:tc>
        <w:tc>
          <w:tcPr>
            <w:tcW w:w="2551" w:type="dxa"/>
            <w:tcMar>
              <w:top w:w="28" w:type="dxa"/>
              <w:bottom w:w="28" w:type="dxa"/>
            </w:tcMar>
            <w:vAlign w:val="center"/>
          </w:tcPr>
          <w:p w14:paraId="15D77A0D"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ГОСТ 18164</w:t>
            </w:r>
          </w:p>
        </w:tc>
      </w:tr>
      <w:tr w:rsidR="00573A58" w:rsidRPr="004F4513" w14:paraId="414207A0" w14:textId="77777777" w:rsidTr="004E7867">
        <w:tc>
          <w:tcPr>
            <w:tcW w:w="2539" w:type="dxa"/>
            <w:tcMar>
              <w:top w:w="28" w:type="dxa"/>
              <w:bottom w:w="28" w:type="dxa"/>
            </w:tcMar>
          </w:tcPr>
          <w:p w14:paraId="5F315857" w14:textId="77777777" w:rsidR="00573A58" w:rsidRPr="004F4513" w:rsidRDefault="00573A58" w:rsidP="00573A58">
            <w:pPr>
              <w:spacing w:after="0" w:line="240" w:lineRule="auto"/>
              <w:ind w:firstLine="0"/>
              <w:contextualSpacing/>
              <w:rPr>
                <w:sz w:val="20"/>
                <w:szCs w:val="20"/>
              </w:rPr>
            </w:pPr>
            <w:r w:rsidRPr="004F4513">
              <w:rPr>
                <w:sz w:val="20"/>
                <w:szCs w:val="20"/>
              </w:rPr>
              <w:t>Щелочность (гидрокарбонатная)</w:t>
            </w:r>
          </w:p>
        </w:tc>
        <w:tc>
          <w:tcPr>
            <w:tcW w:w="1296" w:type="dxa"/>
            <w:tcMar>
              <w:top w:w="28" w:type="dxa"/>
              <w:bottom w:w="28" w:type="dxa"/>
            </w:tcMar>
            <w:vAlign w:val="center"/>
          </w:tcPr>
          <w:p w14:paraId="0316FB71"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ммоль/дм</w:t>
            </w:r>
            <w:r w:rsidRPr="004F4513">
              <w:rPr>
                <w:sz w:val="20"/>
                <w:szCs w:val="20"/>
                <w:vertAlign w:val="superscript"/>
              </w:rPr>
              <w:t>3</w:t>
            </w:r>
          </w:p>
        </w:tc>
        <w:tc>
          <w:tcPr>
            <w:tcW w:w="2119" w:type="dxa"/>
            <w:tcMar>
              <w:top w:w="28" w:type="dxa"/>
              <w:bottom w:w="28" w:type="dxa"/>
            </w:tcMar>
            <w:vAlign w:val="center"/>
          </w:tcPr>
          <w:p w14:paraId="23B8DEDE" w14:textId="77777777" w:rsidR="00573A58" w:rsidRPr="004F4513" w:rsidRDefault="00573A58" w:rsidP="00573A58">
            <w:pPr>
              <w:spacing w:after="0" w:line="240" w:lineRule="auto"/>
              <w:ind w:firstLine="0"/>
              <w:contextualSpacing/>
              <w:jc w:val="center"/>
              <w:rPr>
                <w:sz w:val="20"/>
                <w:szCs w:val="20"/>
                <w:vertAlign w:val="superscript"/>
              </w:rPr>
            </w:pPr>
            <w:r w:rsidRPr="004F4513">
              <w:rPr>
                <w:sz w:val="20"/>
                <w:szCs w:val="20"/>
              </w:rPr>
              <w:t>нет норматива</w:t>
            </w:r>
          </w:p>
        </w:tc>
        <w:tc>
          <w:tcPr>
            <w:tcW w:w="1701" w:type="dxa"/>
            <w:tcMar>
              <w:top w:w="28" w:type="dxa"/>
              <w:bottom w:w="28" w:type="dxa"/>
            </w:tcMar>
            <w:vAlign w:val="center"/>
          </w:tcPr>
          <w:p w14:paraId="064AA2B3" w14:textId="77777777" w:rsidR="00573A58" w:rsidRPr="004F4513" w:rsidRDefault="00573A58" w:rsidP="00573A58">
            <w:pPr>
              <w:spacing w:after="0" w:line="240" w:lineRule="auto"/>
              <w:ind w:firstLine="0"/>
              <w:contextualSpacing/>
              <w:jc w:val="center"/>
              <w:rPr>
                <w:sz w:val="20"/>
                <w:szCs w:val="20"/>
              </w:rPr>
            </w:pPr>
            <w:r w:rsidRPr="004F4513">
              <w:rPr>
                <w:sz w:val="20"/>
                <w:szCs w:val="20"/>
              </w:rPr>
              <w:t>-</w:t>
            </w:r>
          </w:p>
        </w:tc>
        <w:tc>
          <w:tcPr>
            <w:tcW w:w="2551" w:type="dxa"/>
            <w:tcMar>
              <w:top w:w="28" w:type="dxa"/>
              <w:bottom w:w="28" w:type="dxa"/>
            </w:tcMar>
            <w:vAlign w:val="center"/>
          </w:tcPr>
          <w:p w14:paraId="78507268"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ГОСТ Р 52963-08</w:t>
            </w:r>
          </w:p>
        </w:tc>
      </w:tr>
      <w:tr w:rsidR="00573A58" w:rsidRPr="004F4513" w14:paraId="4BD89A84" w14:textId="77777777" w:rsidTr="004E7867">
        <w:tc>
          <w:tcPr>
            <w:tcW w:w="2539" w:type="dxa"/>
            <w:tcMar>
              <w:top w:w="28" w:type="dxa"/>
              <w:bottom w:w="28" w:type="dxa"/>
            </w:tcMar>
          </w:tcPr>
          <w:p w14:paraId="1D2B6B1B" w14:textId="77777777" w:rsidR="00573A58" w:rsidRPr="004F4513" w:rsidRDefault="00573A58" w:rsidP="00573A58">
            <w:pPr>
              <w:spacing w:after="0" w:line="240" w:lineRule="auto"/>
              <w:ind w:firstLine="0"/>
              <w:contextualSpacing/>
              <w:rPr>
                <w:sz w:val="20"/>
                <w:szCs w:val="20"/>
              </w:rPr>
            </w:pPr>
            <w:r w:rsidRPr="004F4513">
              <w:rPr>
                <w:sz w:val="20"/>
                <w:szCs w:val="20"/>
              </w:rPr>
              <w:t>Хлориды</w:t>
            </w:r>
          </w:p>
        </w:tc>
        <w:tc>
          <w:tcPr>
            <w:tcW w:w="1296" w:type="dxa"/>
            <w:tcMar>
              <w:top w:w="28" w:type="dxa"/>
              <w:bottom w:w="28" w:type="dxa"/>
            </w:tcMar>
            <w:vAlign w:val="center"/>
          </w:tcPr>
          <w:p w14:paraId="25B8A674"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мг/л</w:t>
            </w:r>
          </w:p>
        </w:tc>
        <w:tc>
          <w:tcPr>
            <w:tcW w:w="2119" w:type="dxa"/>
            <w:tcMar>
              <w:top w:w="28" w:type="dxa"/>
              <w:bottom w:w="28" w:type="dxa"/>
            </w:tcMar>
            <w:vAlign w:val="center"/>
          </w:tcPr>
          <w:p w14:paraId="37D67A18"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более 350</w:t>
            </w:r>
          </w:p>
        </w:tc>
        <w:tc>
          <w:tcPr>
            <w:tcW w:w="1701" w:type="dxa"/>
            <w:tcMar>
              <w:top w:w="28" w:type="dxa"/>
              <w:bottom w:w="28" w:type="dxa"/>
            </w:tcMar>
            <w:vAlign w:val="center"/>
          </w:tcPr>
          <w:p w14:paraId="3A16CF46" w14:textId="77777777" w:rsidR="00573A58" w:rsidRPr="004F4513" w:rsidRDefault="00573A58" w:rsidP="00573A58">
            <w:pPr>
              <w:spacing w:after="0" w:line="240" w:lineRule="auto"/>
              <w:ind w:firstLine="0"/>
              <w:contextualSpacing/>
              <w:jc w:val="center"/>
              <w:rPr>
                <w:sz w:val="20"/>
                <w:szCs w:val="20"/>
              </w:rPr>
            </w:pPr>
            <w:r w:rsidRPr="004F4513">
              <w:rPr>
                <w:sz w:val="20"/>
                <w:szCs w:val="20"/>
              </w:rPr>
              <w:t>10,6±3,2</w:t>
            </w:r>
          </w:p>
        </w:tc>
        <w:tc>
          <w:tcPr>
            <w:tcW w:w="2551" w:type="dxa"/>
            <w:tcMar>
              <w:top w:w="28" w:type="dxa"/>
              <w:bottom w:w="28" w:type="dxa"/>
            </w:tcMar>
            <w:vAlign w:val="center"/>
          </w:tcPr>
          <w:p w14:paraId="181A8121"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ГОСТ 4245-72</w:t>
            </w:r>
          </w:p>
        </w:tc>
      </w:tr>
      <w:tr w:rsidR="00573A58" w:rsidRPr="004F4513" w14:paraId="6ED06772" w14:textId="77777777" w:rsidTr="004E7867">
        <w:tc>
          <w:tcPr>
            <w:tcW w:w="2539" w:type="dxa"/>
            <w:tcMar>
              <w:top w:w="28" w:type="dxa"/>
              <w:bottom w:w="28" w:type="dxa"/>
            </w:tcMar>
            <w:vAlign w:val="center"/>
          </w:tcPr>
          <w:p w14:paraId="4FAC9763" w14:textId="77777777" w:rsidR="00573A58" w:rsidRPr="004F4513" w:rsidRDefault="00573A58" w:rsidP="00573A58">
            <w:pPr>
              <w:spacing w:after="0" w:line="240" w:lineRule="auto"/>
              <w:ind w:firstLine="0"/>
              <w:contextualSpacing/>
              <w:jc w:val="left"/>
              <w:rPr>
                <w:sz w:val="20"/>
                <w:szCs w:val="20"/>
              </w:rPr>
            </w:pPr>
            <w:r w:rsidRPr="004F4513">
              <w:rPr>
                <w:sz w:val="20"/>
                <w:szCs w:val="20"/>
              </w:rPr>
              <w:t>Свинец</w:t>
            </w:r>
          </w:p>
        </w:tc>
        <w:tc>
          <w:tcPr>
            <w:tcW w:w="1296" w:type="dxa"/>
            <w:tcMar>
              <w:top w:w="28" w:type="dxa"/>
              <w:bottom w:w="28" w:type="dxa"/>
            </w:tcMar>
            <w:vAlign w:val="center"/>
          </w:tcPr>
          <w:p w14:paraId="2B389E36"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мг/л</w:t>
            </w:r>
          </w:p>
        </w:tc>
        <w:tc>
          <w:tcPr>
            <w:tcW w:w="2119" w:type="dxa"/>
            <w:tcMar>
              <w:top w:w="28" w:type="dxa"/>
              <w:bottom w:w="28" w:type="dxa"/>
            </w:tcMar>
            <w:vAlign w:val="center"/>
          </w:tcPr>
          <w:p w14:paraId="361A5103" w14:textId="77777777" w:rsidR="00573A58" w:rsidRPr="004F4513" w:rsidRDefault="00573A58" w:rsidP="00573A58">
            <w:pPr>
              <w:spacing w:after="0" w:line="240" w:lineRule="auto"/>
              <w:ind w:firstLine="0"/>
              <w:contextualSpacing/>
              <w:jc w:val="center"/>
              <w:rPr>
                <w:sz w:val="20"/>
                <w:szCs w:val="20"/>
              </w:rPr>
            </w:pPr>
            <w:r w:rsidRPr="004F4513">
              <w:rPr>
                <w:sz w:val="20"/>
                <w:szCs w:val="20"/>
              </w:rPr>
              <w:t>0,03</w:t>
            </w:r>
          </w:p>
        </w:tc>
        <w:tc>
          <w:tcPr>
            <w:tcW w:w="1701" w:type="dxa"/>
            <w:tcMar>
              <w:top w:w="28" w:type="dxa"/>
              <w:bottom w:w="28" w:type="dxa"/>
            </w:tcMar>
            <w:vAlign w:val="center"/>
          </w:tcPr>
          <w:p w14:paraId="2AA2C04D" w14:textId="77777777" w:rsidR="00573A58" w:rsidRPr="004F4513" w:rsidRDefault="00573A58" w:rsidP="00573A58">
            <w:pPr>
              <w:spacing w:after="0" w:line="240" w:lineRule="auto"/>
              <w:ind w:firstLine="0"/>
              <w:contextualSpacing/>
              <w:jc w:val="center"/>
              <w:rPr>
                <w:sz w:val="20"/>
                <w:szCs w:val="20"/>
              </w:rPr>
            </w:pPr>
            <w:r w:rsidRPr="004F4513">
              <w:rPr>
                <w:sz w:val="20"/>
                <w:szCs w:val="20"/>
              </w:rPr>
              <w:t>&lt;0,005</w:t>
            </w:r>
          </w:p>
        </w:tc>
        <w:tc>
          <w:tcPr>
            <w:tcW w:w="2551" w:type="dxa"/>
            <w:tcMar>
              <w:top w:w="28" w:type="dxa"/>
              <w:bottom w:w="28" w:type="dxa"/>
            </w:tcMar>
            <w:vAlign w:val="center"/>
          </w:tcPr>
          <w:p w14:paraId="40B80624"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ГОСT P 52 180-05</w:t>
            </w:r>
          </w:p>
        </w:tc>
      </w:tr>
      <w:tr w:rsidR="00573A58" w:rsidRPr="004F4513" w14:paraId="1E79A74A" w14:textId="77777777" w:rsidTr="004E7867">
        <w:tc>
          <w:tcPr>
            <w:tcW w:w="2539" w:type="dxa"/>
            <w:tcMar>
              <w:top w:w="28" w:type="dxa"/>
              <w:bottom w:w="28" w:type="dxa"/>
            </w:tcMar>
            <w:vAlign w:val="center"/>
          </w:tcPr>
          <w:p w14:paraId="4C1D6E7C" w14:textId="77777777" w:rsidR="00573A58" w:rsidRPr="004F4513" w:rsidRDefault="00573A58" w:rsidP="00573A58">
            <w:pPr>
              <w:spacing w:after="0" w:line="240" w:lineRule="auto"/>
              <w:ind w:firstLine="0"/>
              <w:contextualSpacing/>
              <w:jc w:val="left"/>
              <w:rPr>
                <w:sz w:val="20"/>
                <w:szCs w:val="20"/>
              </w:rPr>
            </w:pPr>
            <w:r w:rsidRPr="004F4513">
              <w:rPr>
                <w:sz w:val="20"/>
                <w:szCs w:val="20"/>
              </w:rPr>
              <w:t>Ртуть</w:t>
            </w:r>
          </w:p>
        </w:tc>
        <w:tc>
          <w:tcPr>
            <w:tcW w:w="1296" w:type="dxa"/>
            <w:tcMar>
              <w:top w:w="28" w:type="dxa"/>
              <w:bottom w:w="28" w:type="dxa"/>
            </w:tcMar>
            <w:vAlign w:val="center"/>
          </w:tcPr>
          <w:p w14:paraId="20245E72"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мг/л</w:t>
            </w:r>
          </w:p>
        </w:tc>
        <w:tc>
          <w:tcPr>
            <w:tcW w:w="2119" w:type="dxa"/>
            <w:tcMar>
              <w:top w:w="28" w:type="dxa"/>
              <w:bottom w:w="28" w:type="dxa"/>
            </w:tcMar>
            <w:vAlign w:val="center"/>
          </w:tcPr>
          <w:p w14:paraId="2E47F543" w14:textId="77777777" w:rsidR="00573A58" w:rsidRPr="004F4513" w:rsidRDefault="00573A58" w:rsidP="00573A58">
            <w:pPr>
              <w:spacing w:after="0" w:line="240" w:lineRule="auto"/>
              <w:ind w:firstLine="0"/>
              <w:contextualSpacing/>
              <w:jc w:val="center"/>
              <w:rPr>
                <w:sz w:val="20"/>
                <w:szCs w:val="20"/>
              </w:rPr>
            </w:pPr>
            <w:r w:rsidRPr="004F4513">
              <w:rPr>
                <w:sz w:val="20"/>
                <w:szCs w:val="20"/>
              </w:rPr>
              <w:t>0,0005</w:t>
            </w:r>
          </w:p>
        </w:tc>
        <w:tc>
          <w:tcPr>
            <w:tcW w:w="1701" w:type="dxa"/>
            <w:tcMar>
              <w:top w:w="28" w:type="dxa"/>
              <w:bottom w:w="28" w:type="dxa"/>
            </w:tcMar>
            <w:vAlign w:val="center"/>
          </w:tcPr>
          <w:p w14:paraId="1998C783" w14:textId="77777777" w:rsidR="00573A58" w:rsidRPr="004F4513" w:rsidRDefault="00573A58" w:rsidP="00573A58">
            <w:pPr>
              <w:spacing w:after="0" w:line="240" w:lineRule="auto"/>
              <w:ind w:firstLine="0"/>
              <w:contextualSpacing/>
              <w:jc w:val="center"/>
              <w:rPr>
                <w:sz w:val="20"/>
                <w:szCs w:val="20"/>
              </w:rPr>
            </w:pPr>
            <w:r w:rsidRPr="004F4513">
              <w:rPr>
                <w:sz w:val="20"/>
                <w:szCs w:val="20"/>
              </w:rPr>
              <w:t>-</w:t>
            </w:r>
          </w:p>
        </w:tc>
        <w:tc>
          <w:tcPr>
            <w:tcW w:w="2551" w:type="dxa"/>
            <w:tcMar>
              <w:top w:w="28" w:type="dxa"/>
              <w:bottom w:w="28" w:type="dxa"/>
            </w:tcMar>
            <w:vAlign w:val="center"/>
          </w:tcPr>
          <w:p w14:paraId="152A9A99"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ПНД Ф 14.1:2:4.160-2000</w:t>
            </w:r>
          </w:p>
        </w:tc>
      </w:tr>
      <w:tr w:rsidR="00573A58" w:rsidRPr="004F4513" w14:paraId="17DC3E6B" w14:textId="77777777" w:rsidTr="004E7867">
        <w:tc>
          <w:tcPr>
            <w:tcW w:w="2539" w:type="dxa"/>
            <w:tcMar>
              <w:top w:w="28" w:type="dxa"/>
              <w:bottom w:w="28" w:type="dxa"/>
            </w:tcMar>
            <w:vAlign w:val="center"/>
          </w:tcPr>
          <w:p w14:paraId="3C139534" w14:textId="77777777" w:rsidR="00573A58" w:rsidRPr="004F4513" w:rsidRDefault="00573A58" w:rsidP="00573A58">
            <w:pPr>
              <w:spacing w:after="0" w:line="240" w:lineRule="auto"/>
              <w:ind w:firstLine="0"/>
              <w:contextualSpacing/>
              <w:jc w:val="left"/>
              <w:rPr>
                <w:sz w:val="20"/>
                <w:szCs w:val="20"/>
              </w:rPr>
            </w:pPr>
            <w:r w:rsidRPr="004F4513">
              <w:rPr>
                <w:sz w:val="20"/>
                <w:szCs w:val="20"/>
              </w:rPr>
              <w:t>Фенолы</w:t>
            </w:r>
          </w:p>
        </w:tc>
        <w:tc>
          <w:tcPr>
            <w:tcW w:w="1296" w:type="dxa"/>
            <w:tcMar>
              <w:top w:w="28" w:type="dxa"/>
              <w:bottom w:w="28" w:type="dxa"/>
            </w:tcMar>
            <w:vAlign w:val="center"/>
          </w:tcPr>
          <w:p w14:paraId="564FC521"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мг/л</w:t>
            </w:r>
          </w:p>
        </w:tc>
        <w:tc>
          <w:tcPr>
            <w:tcW w:w="2119" w:type="dxa"/>
            <w:tcMar>
              <w:top w:w="28" w:type="dxa"/>
              <w:bottom w:w="28" w:type="dxa"/>
            </w:tcMar>
            <w:vAlign w:val="center"/>
          </w:tcPr>
          <w:p w14:paraId="4D4A69A4" w14:textId="77777777" w:rsidR="00573A58" w:rsidRPr="004F4513" w:rsidRDefault="00573A58" w:rsidP="00573A58">
            <w:pPr>
              <w:spacing w:after="0" w:line="240" w:lineRule="auto"/>
              <w:ind w:firstLine="0"/>
              <w:contextualSpacing/>
              <w:jc w:val="center"/>
              <w:rPr>
                <w:sz w:val="20"/>
                <w:szCs w:val="20"/>
              </w:rPr>
            </w:pPr>
            <w:r w:rsidRPr="004F4513">
              <w:rPr>
                <w:sz w:val="20"/>
                <w:szCs w:val="20"/>
              </w:rPr>
              <w:t>0,25</w:t>
            </w:r>
          </w:p>
        </w:tc>
        <w:tc>
          <w:tcPr>
            <w:tcW w:w="1701" w:type="dxa"/>
            <w:tcMar>
              <w:top w:w="28" w:type="dxa"/>
              <w:bottom w:w="28" w:type="dxa"/>
            </w:tcMar>
            <w:vAlign w:val="center"/>
          </w:tcPr>
          <w:p w14:paraId="3AC38C93" w14:textId="77777777" w:rsidR="00573A58" w:rsidRPr="004F4513" w:rsidRDefault="00573A58" w:rsidP="00573A58">
            <w:pPr>
              <w:spacing w:after="0" w:line="240" w:lineRule="auto"/>
              <w:ind w:firstLine="0"/>
              <w:contextualSpacing/>
              <w:jc w:val="center"/>
              <w:rPr>
                <w:sz w:val="20"/>
                <w:szCs w:val="20"/>
              </w:rPr>
            </w:pPr>
            <w:r w:rsidRPr="004F4513">
              <w:rPr>
                <w:sz w:val="20"/>
                <w:szCs w:val="20"/>
              </w:rPr>
              <w:t>-</w:t>
            </w:r>
          </w:p>
        </w:tc>
        <w:tc>
          <w:tcPr>
            <w:tcW w:w="2551" w:type="dxa"/>
            <w:tcMar>
              <w:top w:w="28" w:type="dxa"/>
              <w:bottom w:w="28" w:type="dxa"/>
            </w:tcMar>
            <w:vAlign w:val="center"/>
          </w:tcPr>
          <w:p w14:paraId="7AF4AEA1"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ПНД Ф 14.1:2:4.182-2002</w:t>
            </w:r>
          </w:p>
        </w:tc>
      </w:tr>
      <w:tr w:rsidR="00573A58" w:rsidRPr="004F4513" w14:paraId="4FC92624" w14:textId="77777777" w:rsidTr="004E7867">
        <w:tc>
          <w:tcPr>
            <w:tcW w:w="10206" w:type="dxa"/>
            <w:gridSpan w:val="5"/>
            <w:tcMar>
              <w:top w:w="28" w:type="dxa"/>
              <w:bottom w:w="28" w:type="dxa"/>
            </w:tcMar>
          </w:tcPr>
          <w:p w14:paraId="77533FF2" w14:textId="77777777" w:rsidR="00573A58" w:rsidRPr="004F4513" w:rsidRDefault="00573A58" w:rsidP="00573A58">
            <w:pPr>
              <w:spacing w:after="0" w:line="240" w:lineRule="auto"/>
              <w:ind w:firstLine="0"/>
              <w:contextualSpacing/>
              <w:jc w:val="center"/>
              <w:rPr>
                <w:sz w:val="20"/>
                <w:szCs w:val="20"/>
              </w:rPr>
            </w:pPr>
            <w:r w:rsidRPr="004F4513">
              <w:rPr>
                <w:sz w:val="20"/>
                <w:szCs w:val="20"/>
              </w:rPr>
              <w:t>Результаты испытаний по микробиологическим показателям</w:t>
            </w:r>
          </w:p>
        </w:tc>
      </w:tr>
      <w:tr w:rsidR="00573A58" w:rsidRPr="004F4513" w14:paraId="782D9E62" w14:textId="77777777" w:rsidTr="004E7867">
        <w:tc>
          <w:tcPr>
            <w:tcW w:w="2539" w:type="dxa"/>
            <w:tcMar>
              <w:top w:w="28" w:type="dxa"/>
              <w:bottom w:w="28" w:type="dxa"/>
            </w:tcMar>
          </w:tcPr>
          <w:p w14:paraId="72C91D66" w14:textId="77777777" w:rsidR="00573A58" w:rsidRPr="004F4513" w:rsidRDefault="00573A58" w:rsidP="00573A58">
            <w:pPr>
              <w:spacing w:after="0" w:line="240" w:lineRule="auto"/>
              <w:ind w:firstLine="0"/>
              <w:contextualSpacing/>
              <w:rPr>
                <w:sz w:val="20"/>
                <w:szCs w:val="20"/>
              </w:rPr>
            </w:pPr>
            <w:r w:rsidRPr="004F4513">
              <w:rPr>
                <w:sz w:val="20"/>
                <w:szCs w:val="20"/>
              </w:rPr>
              <w:t>Общее микробное число</w:t>
            </w:r>
          </w:p>
        </w:tc>
        <w:tc>
          <w:tcPr>
            <w:tcW w:w="1296" w:type="dxa"/>
            <w:tcMar>
              <w:top w:w="28" w:type="dxa"/>
              <w:bottom w:w="28" w:type="dxa"/>
            </w:tcMar>
            <w:vAlign w:val="center"/>
          </w:tcPr>
          <w:p w14:paraId="2879C898"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КОЕ в 1 мл</w:t>
            </w:r>
          </w:p>
        </w:tc>
        <w:tc>
          <w:tcPr>
            <w:tcW w:w="2119" w:type="dxa"/>
            <w:tcMar>
              <w:top w:w="28" w:type="dxa"/>
              <w:bottom w:w="28" w:type="dxa"/>
            </w:tcMar>
            <w:vAlign w:val="center"/>
          </w:tcPr>
          <w:p w14:paraId="6311307B"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более 50</w:t>
            </w:r>
          </w:p>
        </w:tc>
        <w:tc>
          <w:tcPr>
            <w:tcW w:w="1701" w:type="dxa"/>
            <w:tcMar>
              <w:top w:w="28" w:type="dxa"/>
              <w:bottom w:w="28" w:type="dxa"/>
            </w:tcMar>
            <w:vAlign w:val="center"/>
          </w:tcPr>
          <w:p w14:paraId="257DC08B" w14:textId="77777777" w:rsidR="00573A58" w:rsidRPr="004F4513" w:rsidRDefault="00573A58" w:rsidP="00573A58">
            <w:pPr>
              <w:spacing w:after="0" w:line="240" w:lineRule="auto"/>
              <w:ind w:firstLine="0"/>
              <w:contextualSpacing/>
              <w:jc w:val="center"/>
              <w:rPr>
                <w:sz w:val="20"/>
                <w:szCs w:val="20"/>
              </w:rPr>
            </w:pPr>
            <w:r w:rsidRPr="004F4513">
              <w:rPr>
                <w:sz w:val="20"/>
                <w:szCs w:val="20"/>
              </w:rPr>
              <w:t>0</w:t>
            </w:r>
          </w:p>
        </w:tc>
        <w:tc>
          <w:tcPr>
            <w:tcW w:w="2551" w:type="dxa"/>
            <w:tcMar>
              <w:top w:w="28" w:type="dxa"/>
              <w:bottom w:w="28" w:type="dxa"/>
            </w:tcMar>
            <w:vAlign w:val="center"/>
          </w:tcPr>
          <w:p w14:paraId="64505083"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МУК 4.2.1018-01</w:t>
            </w:r>
          </w:p>
        </w:tc>
      </w:tr>
      <w:tr w:rsidR="00573A58" w:rsidRPr="004F4513" w14:paraId="08649838" w14:textId="77777777" w:rsidTr="004E7867">
        <w:tc>
          <w:tcPr>
            <w:tcW w:w="2539" w:type="dxa"/>
            <w:tcMar>
              <w:top w:w="28" w:type="dxa"/>
              <w:bottom w:w="28" w:type="dxa"/>
            </w:tcMar>
          </w:tcPr>
          <w:p w14:paraId="09220BEB" w14:textId="77777777" w:rsidR="00573A58" w:rsidRPr="004F4513" w:rsidRDefault="00573A58" w:rsidP="00573A58">
            <w:pPr>
              <w:spacing w:after="0" w:line="240" w:lineRule="auto"/>
              <w:ind w:firstLine="0"/>
              <w:contextualSpacing/>
              <w:rPr>
                <w:sz w:val="20"/>
                <w:szCs w:val="20"/>
              </w:rPr>
            </w:pPr>
            <w:r w:rsidRPr="004F4513">
              <w:rPr>
                <w:sz w:val="20"/>
                <w:szCs w:val="20"/>
              </w:rPr>
              <w:t>Общие колиформные бактерии</w:t>
            </w:r>
          </w:p>
        </w:tc>
        <w:tc>
          <w:tcPr>
            <w:tcW w:w="1296" w:type="dxa"/>
            <w:tcMar>
              <w:top w:w="28" w:type="dxa"/>
              <w:bottom w:w="28" w:type="dxa"/>
            </w:tcMar>
            <w:vAlign w:val="center"/>
          </w:tcPr>
          <w:p w14:paraId="7A2FE2A7"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в 100 мл</w:t>
            </w:r>
          </w:p>
        </w:tc>
        <w:tc>
          <w:tcPr>
            <w:tcW w:w="2119" w:type="dxa"/>
            <w:tcMar>
              <w:top w:w="28" w:type="dxa"/>
              <w:bottom w:w="28" w:type="dxa"/>
            </w:tcMar>
            <w:vAlign w:val="center"/>
          </w:tcPr>
          <w:p w14:paraId="1A1707EC"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допускается</w:t>
            </w:r>
          </w:p>
        </w:tc>
        <w:tc>
          <w:tcPr>
            <w:tcW w:w="1701" w:type="dxa"/>
            <w:tcMar>
              <w:top w:w="28" w:type="dxa"/>
              <w:bottom w:w="28" w:type="dxa"/>
            </w:tcMar>
            <w:vAlign w:val="center"/>
          </w:tcPr>
          <w:p w14:paraId="0097A7E7"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обнаружено</w:t>
            </w:r>
          </w:p>
        </w:tc>
        <w:tc>
          <w:tcPr>
            <w:tcW w:w="2551" w:type="dxa"/>
            <w:tcMar>
              <w:top w:w="28" w:type="dxa"/>
              <w:bottom w:w="28" w:type="dxa"/>
            </w:tcMar>
            <w:vAlign w:val="center"/>
          </w:tcPr>
          <w:p w14:paraId="5511011D"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МУК 4.2.1018-01</w:t>
            </w:r>
          </w:p>
        </w:tc>
      </w:tr>
      <w:tr w:rsidR="00573A58" w:rsidRPr="004F4513" w14:paraId="2FB19789" w14:textId="77777777" w:rsidTr="004E7867">
        <w:tc>
          <w:tcPr>
            <w:tcW w:w="2539" w:type="dxa"/>
            <w:tcMar>
              <w:top w:w="28" w:type="dxa"/>
              <w:bottom w:w="28" w:type="dxa"/>
            </w:tcMar>
          </w:tcPr>
          <w:p w14:paraId="163063C1" w14:textId="77777777" w:rsidR="00573A58" w:rsidRPr="004F4513" w:rsidRDefault="00573A58" w:rsidP="00573A58">
            <w:pPr>
              <w:spacing w:after="0" w:line="240" w:lineRule="auto"/>
              <w:ind w:firstLine="0"/>
              <w:contextualSpacing/>
              <w:rPr>
                <w:sz w:val="20"/>
                <w:szCs w:val="20"/>
              </w:rPr>
            </w:pPr>
            <w:r w:rsidRPr="004F4513">
              <w:rPr>
                <w:sz w:val="20"/>
                <w:szCs w:val="20"/>
              </w:rPr>
              <w:t>Термотолерантные колиформные бактерии</w:t>
            </w:r>
          </w:p>
        </w:tc>
        <w:tc>
          <w:tcPr>
            <w:tcW w:w="1296" w:type="dxa"/>
            <w:tcMar>
              <w:top w:w="28" w:type="dxa"/>
              <w:bottom w:w="28" w:type="dxa"/>
            </w:tcMar>
            <w:vAlign w:val="center"/>
          </w:tcPr>
          <w:p w14:paraId="596F9A8F"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в 100 мл</w:t>
            </w:r>
          </w:p>
        </w:tc>
        <w:tc>
          <w:tcPr>
            <w:tcW w:w="2119" w:type="dxa"/>
            <w:tcMar>
              <w:top w:w="28" w:type="dxa"/>
              <w:bottom w:w="28" w:type="dxa"/>
            </w:tcMar>
            <w:vAlign w:val="center"/>
          </w:tcPr>
          <w:p w14:paraId="298949AD"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допускается</w:t>
            </w:r>
          </w:p>
        </w:tc>
        <w:tc>
          <w:tcPr>
            <w:tcW w:w="1701" w:type="dxa"/>
            <w:tcMar>
              <w:top w:w="28" w:type="dxa"/>
              <w:bottom w:w="28" w:type="dxa"/>
            </w:tcMar>
            <w:vAlign w:val="center"/>
          </w:tcPr>
          <w:p w14:paraId="12DC30A4"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не обнаружено</w:t>
            </w:r>
          </w:p>
        </w:tc>
        <w:tc>
          <w:tcPr>
            <w:tcW w:w="2551" w:type="dxa"/>
            <w:tcMar>
              <w:top w:w="28" w:type="dxa"/>
              <w:bottom w:w="28" w:type="dxa"/>
            </w:tcMar>
            <w:vAlign w:val="center"/>
          </w:tcPr>
          <w:p w14:paraId="2442BF4C" w14:textId="77777777" w:rsidR="00573A58" w:rsidRPr="004F4513" w:rsidRDefault="00573A58" w:rsidP="00573A58">
            <w:pPr>
              <w:spacing w:after="0" w:line="240" w:lineRule="auto"/>
              <w:ind w:firstLine="0"/>
              <w:contextualSpacing/>
              <w:jc w:val="center"/>
              <w:rPr>
                <w:sz w:val="20"/>
                <w:szCs w:val="20"/>
              </w:rPr>
            </w:pPr>
            <w:r w:rsidRPr="004F4513">
              <w:rPr>
                <w:sz w:val="20"/>
                <w:szCs w:val="20"/>
              </w:rPr>
              <w:t>МУК 4.2.1018-01</w:t>
            </w:r>
          </w:p>
        </w:tc>
      </w:tr>
    </w:tbl>
    <w:p w14:paraId="4B0F1CD7" w14:textId="77777777" w:rsidR="00573A58" w:rsidRPr="004F4513" w:rsidRDefault="00573A58" w:rsidP="00573A58">
      <w:pPr>
        <w:rPr>
          <w:sz w:val="20"/>
          <w:szCs w:val="20"/>
          <w:highlight w:val="yellow"/>
        </w:rPr>
      </w:pPr>
    </w:p>
    <w:p w14:paraId="1DD2352E" w14:textId="77777777" w:rsidR="00573A58" w:rsidRPr="004F4513" w:rsidRDefault="00573A58" w:rsidP="00573A58">
      <w:pPr>
        <w:rPr>
          <w:sz w:val="20"/>
          <w:szCs w:val="20"/>
        </w:rPr>
      </w:pPr>
      <w:r w:rsidRPr="004F4513">
        <w:rPr>
          <w:sz w:val="20"/>
          <w:szCs w:val="20"/>
        </w:rPr>
        <w:t>Заключение: проба воды не отвечает требованиям СанПиН 1.2.3685-21 "Гигиенические нормативы и требования к обеспечению безопасности и (или) безвредности для человека факторов среды обитания" по следующим показателям: Жесткость общая</w:t>
      </w:r>
    </w:p>
    <w:p w14:paraId="030274AE" w14:textId="77777777" w:rsidR="00573A58" w:rsidRPr="004F4513" w:rsidRDefault="00573A58" w:rsidP="00573A58">
      <w:pPr>
        <w:rPr>
          <w:sz w:val="20"/>
          <w:szCs w:val="20"/>
        </w:rPr>
      </w:pPr>
      <w:r w:rsidRPr="004F4513">
        <w:rPr>
          <w:sz w:val="20"/>
          <w:szCs w:val="20"/>
        </w:rPr>
        <w:t>Место отбора, адрес: Протокол испытаний № 38-00/55708-23 п. Кропоткин, ул.Заречная, 18, от 27.12.2023</w:t>
      </w:r>
    </w:p>
    <w:p w14:paraId="1042D99B" w14:textId="733B4B71" w:rsidR="00573A58" w:rsidRPr="004F4513" w:rsidRDefault="00573A58" w:rsidP="00573A58">
      <w:pPr>
        <w:ind w:firstLine="0"/>
        <w:jc w:val="right"/>
        <w:rPr>
          <w:sz w:val="20"/>
          <w:szCs w:val="20"/>
        </w:rPr>
      </w:pPr>
      <w:r w:rsidRPr="004F4513">
        <w:rPr>
          <w:sz w:val="20"/>
          <w:szCs w:val="20"/>
        </w:rPr>
        <w:t>Таблица 1.3.</w:t>
      </w:r>
      <w:r w:rsidR="009C2402" w:rsidRPr="004F4513">
        <w:rPr>
          <w:sz w:val="20"/>
          <w:szCs w:val="20"/>
        </w:rPr>
        <w:t>12</w:t>
      </w:r>
    </w:p>
    <w:tbl>
      <w:tblPr>
        <w:tblStyle w:val="af"/>
        <w:tblW w:w="10206" w:type="dxa"/>
        <w:tblInd w:w="108" w:type="dxa"/>
        <w:tblLook w:val="04A0" w:firstRow="1" w:lastRow="0" w:firstColumn="1" w:lastColumn="0" w:noHBand="0" w:noVBand="1"/>
      </w:tblPr>
      <w:tblGrid>
        <w:gridCol w:w="2539"/>
        <w:gridCol w:w="1296"/>
        <w:gridCol w:w="2119"/>
        <w:gridCol w:w="1701"/>
        <w:gridCol w:w="2551"/>
      </w:tblGrid>
      <w:tr w:rsidR="00573A58" w:rsidRPr="004F4513" w14:paraId="22E21680" w14:textId="77777777" w:rsidTr="004E7867">
        <w:trPr>
          <w:tblHeader/>
        </w:trPr>
        <w:tc>
          <w:tcPr>
            <w:tcW w:w="2539" w:type="dxa"/>
            <w:tcMar>
              <w:top w:w="28" w:type="dxa"/>
              <w:bottom w:w="28" w:type="dxa"/>
            </w:tcMar>
            <w:vAlign w:val="center"/>
          </w:tcPr>
          <w:p w14:paraId="6FA2D118" w14:textId="77777777" w:rsidR="00573A58" w:rsidRPr="004F4513" w:rsidRDefault="00573A58" w:rsidP="00573A58">
            <w:pPr>
              <w:spacing w:after="0" w:line="240" w:lineRule="auto"/>
              <w:ind w:firstLine="0"/>
              <w:jc w:val="center"/>
              <w:rPr>
                <w:b/>
                <w:sz w:val="20"/>
                <w:szCs w:val="20"/>
              </w:rPr>
            </w:pPr>
            <w:r w:rsidRPr="004F4513">
              <w:rPr>
                <w:b/>
                <w:sz w:val="20"/>
                <w:szCs w:val="20"/>
              </w:rPr>
              <w:t>Наименование показателей</w:t>
            </w:r>
          </w:p>
        </w:tc>
        <w:tc>
          <w:tcPr>
            <w:tcW w:w="1296" w:type="dxa"/>
            <w:tcMar>
              <w:top w:w="28" w:type="dxa"/>
              <w:bottom w:w="28" w:type="dxa"/>
            </w:tcMar>
            <w:vAlign w:val="center"/>
          </w:tcPr>
          <w:p w14:paraId="543C88FE" w14:textId="77777777" w:rsidR="00573A58" w:rsidRPr="004F4513" w:rsidRDefault="00573A58" w:rsidP="00573A58">
            <w:pPr>
              <w:spacing w:after="0" w:line="240" w:lineRule="auto"/>
              <w:ind w:firstLine="0"/>
              <w:jc w:val="center"/>
              <w:rPr>
                <w:b/>
                <w:sz w:val="20"/>
                <w:szCs w:val="20"/>
              </w:rPr>
            </w:pPr>
            <w:r w:rsidRPr="004F4513">
              <w:rPr>
                <w:b/>
                <w:sz w:val="20"/>
                <w:szCs w:val="20"/>
              </w:rPr>
              <w:t>Единицы измерения</w:t>
            </w:r>
          </w:p>
        </w:tc>
        <w:tc>
          <w:tcPr>
            <w:tcW w:w="2119" w:type="dxa"/>
            <w:tcMar>
              <w:top w:w="28" w:type="dxa"/>
              <w:bottom w:w="28" w:type="dxa"/>
            </w:tcMar>
            <w:vAlign w:val="center"/>
          </w:tcPr>
          <w:p w14:paraId="31605B1B" w14:textId="77777777" w:rsidR="00573A58" w:rsidRPr="004F4513" w:rsidRDefault="00573A58" w:rsidP="00573A58">
            <w:pPr>
              <w:spacing w:after="0" w:line="240" w:lineRule="auto"/>
              <w:ind w:firstLine="0"/>
              <w:jc w:val="center"/>
              <w:rPr>
                <w:b/>
                <w:sz w:val="20"/>
                <w:szCs w:val="20"/>
              </w:rPr>
            </w:pPr>
            <w:r w:rsidRPr="004F4513">
              <w:rPr>
                <w:b/>
                <w:sz w:val="20"/>
                <w:szCs w:val="20"/>
              </w:rPr>
              <w:t>Величина допустимого уровня</w:t>
            </w:r>
          </w:p>
        </w:tc>
        <w:tc>
          <w:tcPr>
            <w:tcW w:w="1701" w:type="dxa"/>
            <w:tcMar>
              <w:top w:w="28" w:type="dxa"/>
              <w:bottom w:w="28" w:type="dxa"/>
            </w:tcMar>
            <w:vAlign w:val="center"/>
          </w:tcPr>
          <w:p w14:paraId="5893E4B0" w14:textId="77777777" w:rsidR="00573A58" w:rsidRPr="004F4513" w:rsidRDefault="00573A58" w:rsidP="00573A58">
            <w:pPr>
              <w:spacing w:after="0" w:line="240" w:lineRule="auto"/>
              <w:ind w:firstLine="0"/>
              <w:jc w:val="center"/>
              <w:rPr>
                <w:b/>
                <w:sz w:val="20"/>
                <w:szCs w:val="20"/>
              </w:rPr>
            </w:pPr>
            <w:r w:rsidRPr="004F4513">
              <w:rPr>
                <w:b/>
                <w:sz w:val="20"/>
                <w:szCs w:val="20"/>
              </w:rPr>
              <w:t>Результаты испытаний</w:t>
            </w:r>
          </w:p>
        </w:tc>
        <w:tc>
          <w:tcPr>
            <w:tcW w:w="2551" w:type="dxa"/>
            <w:tcMar>
              <w:top w:w="28" w:type="dxa"/>
              <w:bottom w:w="28" w:type="dxa"/>
            </w:tcMar>
            <w:vAlign w:val="center"/>
          </w:tcPr>
          <w:p w14:paraId="3CB91186" w14:textId="77777777" w:rsidR="00573A58" w:rsidRPr="004F4513" w:rsidRDefault="00573A58" w:rsidP="00573A58">
            <w:pPr>
              <w:spacing w:after="0" w:line="240" w:lineRule="auto"/>
              <w:ind w:firstLine="0"/>
              <w:jc w:val="center"/>
              <w:rPr>
                <w:b/>
                <w:sz w:val="20"/>
                <w:szCs w:val="20"/>
              </w:rPr>
            </w:pPr>
            <w:r w:rsidRPr="004F4513">
              <w:rPr>
                <w:b/>
                <w:sz w:val="20"/>
                <w:szCs w:val="20"/>
              </w:rPr>
              <w:t>Метод испытаний</w:t>
            </w:r>
          </w:p>
        </w:tc>
      </w:tr>
      <w:tr w:rsidR="00573A58" w:rsidRPr="004F4513" w14:paraId="6C7AA29F" w14:textId="77777777" w:rsidTr="004E7867">
        <w:tc>
          <w:tcPr>
            <w:tcW w:w="10206" w:type="dxa"/>
            <w:gridSpan w:val="5"/>
            <w:tcMar>
              <w:top w:w="28" w:type="dxa"/>
              <w:bottom w:w="28" w:type="dxa"/>
            </w:tcMar>
          </w:tcPr>
          <w:p w14:paraId="5685F7A7"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химическим показателям</w:t>
            </w:r>
          </w:p>
        </w:tc>
      </w:tr>
      <w:tr w:rsidR="00573A58" w:rsidRPr="004F4513" w14:paraId="7B767647" w14:textId="77777777" w:rsidTr="004E7867">
        <w:tc>
          <w:tcPr>
            <w:tcW w:w="2539" w:type="dxa"/>
            <w:tcMar>
              <w:top w:w="28" w:type="dxa"/>
              <w:bottom w:w="28" w:type="dxa"/>
            </w:tcMar>
          </w:tcPr>
          <w:p w14:paraId="37BDAF9D" w14:textId="77777777" w:rsidR="00573A58" w:rsidRPr="004F4513" w:rsidRDefault="00573A58" w:rsidP="00573A58">
            <w:pPr>
              <w:spacing w:after="0" w:line="240" w:lineRule="auto"/>
              <w:ind w:firstLine="0"/>
              <w:rPr>
                <w:sz w:val="20"/>
                <w:szCs w:val="20"/>
              </w:rPr>
            </w:pPr>
            <w:r w:rsidRPr="004F4513">
              <w:rPr>
                <w:sz w:val="20"/>
                <w:szCs w:val="20"/>
              </w:rPr>
              <w:t>Запах</w:t>
            </w:r>
          </w:p>
        </w:tc>
        <w:tc>
          <w:tcPr>
            <w:tcW w:w="1296" w:type="dxa"/>
            <w:tcMar>
              <w:top w:w="28" w:type="dxa"/>
              <w:bottom w:w="28" w:type="dxa"/>
            </w:tcMar>
            <w:vAlign w:val="center"/>
          </w:tcPr>
          <w:p w14:paraId="0306EBA3"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3B8A7846"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4A34E7C7"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6AAC9FAC" w14:textId="77777777" w:rsidR="00573A58" w:rsidRPr="004F4513" w:rsidRDefault="00573A58" w:rsidP="00573A58">
            <w:pPr>
              <w:spacing w:after="0" w:line="240" w:lineRule="auto"/>
              <w:ind w:firstLine="0"/>
              <w:jc w:val="center"/>
              <w:rPr>
                <w:sz w:val="20"/>
                <w:szCs w:val="20"/>
                <w:lang w:eastAsia="ru-RU"/>
              </w:rPr>
            </w:pPr>
            <w:r w:rsidRPr="004F4513">
              <w:rPr>
                <w:sz w:val="20"/>
                <w:szCs w:val="20"/>
              </w:rPr>
              <w:t>ГОСТ Р 57164-2016</w:t>
            </w:r>
          </w:p>
        </w:tc>
      </w:tr>
      <w:tr w:rsidR="00573A58" w:rsidRPr="004F4513" w14:paraId="5357E9CC" w14:textId="77777777" w:rsidTr="004E7867">
        <w:tc>
          <w:tcPr>
            <w:tcW w:w="2539" w:type="dxa"/>
            <w:tcMar>
              <w:top w:w="28" w:type="dxa"/>
              <w:bottom w:w="28" w:type="dxa"/>
            </w:tcMar>
          </w:tcPr>
          <w:p w14:paraId="0AA4781C" w14:textId="77777777" w:rsidR="00573A58" w:rsidRPr="004F4513" w:rsidRDefault="00573A58" w:rsidP="00573A58">
            <w:pPr>
              <w:spacing w:after="0" w:line="240" w:lineRule="auto"/>
              <w:ind w:firstLine="0"/>
              <w:rPr>
                <w:sz w:val="20"/>
                <w:szCs w:val="20"/>
              </w:rPr>
            </w:pPr>
            <w:r w:rsidRPr="004F4513">
              <w:rPr>
                <w:sz w:val="20"/>
                <w:szCs w:val="20"/>
              </w:rPr>
              <w:lastRenderedPageBreak/>
              <w:t>Привкус</w:t>
            </w:r>
          </w:p>
        </w:tc>
        <w:tc>
          <w:tcPr>
            <w:tcW w:w="1296" w:type="dxa"/>
            <w:tcMar>
              <w:top w:w="28" w:type="dxa"/>
              <w:bottom w:w="28" w:type="dxa"/>
            </w:tcMar>
            <w:vAlign w:val="center"/>
          </w:tcPr>
          <w:p w14:paraId="62A07674"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40ED2764"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650D0CB4"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40AD4C61"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3C565589" w14:textId="77777777" w:rsidTr="004E7867">
        <w:tc>
          <w:tcPr>
            <w:tcW w:w="2539" w:type="dxa"/>
            <w:tcMar>
              <w:top w:w="28" w:type="dxa"/>
              <w:bottom w:w="28" w:type="dxa"/>
            </w:tcMar>
          </w:tcPr>
          <w:p w14:paraId="6EB118AA" w14:textId="77777777" w:rsidR="00573A58" w:rsidRPr="004F4513" w:rsidRDefault="00573A58" w:rsidP="00573A58">
            <w:pPr>
              <w:spacing w:after="0" w:line="240" w:lineRule="auto"/>
              <w:ind w:firstLine="0"/>
              <w:rPr>
                <w:sz w:val="20"/>
                <w:szCs w:val="20"/>
              </w:rPr>
            </w:pPr>
            <w:r w:rsidRPr="004F4513">
              <w:rPr>
                <w:sz w:val="20"/>
                <w:szCs w:val="20"/>
              </w:rPr>
              <w:t>Цветность</w:t>
            </w:r>
          </w:p>
        </w:tc>
        <w:tc>
          <w:tcPr>
            <w:tcW w:w="1296" w:type="dxa"/>
            <w:tcMar>
              <w:top w:w="28" w:type="dxa"/>
              <w:bottom w:w="28" w:type="dxa"/>
            </w:tcMar>
            <w:vAlign w:val="center"/>
          </w:tcPr>
          <w:p w14:paraId="1B0C1EA2" w14:textId="77777777" w:rsidR="00573A58" w:rsidRPr="004F4513" w:rsidRDefault="00573A58" w:rsidP="00573A58">
            <w:pPr>
              <w:spacing w:after="0" w:line="240" w:lineRule="auto"/>
              <w:ind w:firstLine="0"/>
              <w:jc w:val="center"/>
              <w:rPr>
                <w:sz w:val="20"/>
                <w:szCs w:val="20"/>
              </w:rPr>
            </w:pPr>
            <w:r w:rsidRPr="004F4513">
              <w:rPr>
                <w:sz w:val="20"/>
                <w:szCs w:val="20"/>
              </w:rPr>
              <w:t>градусы</w:t>
            </w:r>
          </w:p>
        </w:tc>
        <w:tc>
          <w:tcPr>
            <w:tcW w:w="2119" w:type="dxa"/>
            <w:tcMar>
              <w:top w:w="28" w:type="dxa"/>
              <w:bottom w:w="28" w:type="dxa"/>
            </w:tcMar>
            <w:vAlign w:val="center"/>
          </w:tcPr>
          <w:p w14:paraId="3AFFDD7B" w14:textId="77777777" w:rsidR="00573A58" w:rsidRPr="004F4513" w:rsidRDefault="00573A58" w:rsidP="00573A58">
            <w:pPr>
              <w:spacing w:after="0" w:line="240" w:lineRule="auto"/>
              <w:ind w:firstLine="0"/>
              <w:jc w:val="center"/>
              <w:rPr>
                <w:sz w:val="20"/>
                <w:szCs w:val="20"/>
              </w:rPr>
            </w:pPr>
            <w:r w:rsidRPr="004F4513">
              <w:rPr>
                <w:sz w:val="20"/>
                <w:szCs w:val="20"/>
              </w:rPr>
              <w:t>не более 20</w:t>
            </w:r>
          </w:p>
        </w:tc>
        <w:tc>
          <w:tcPr>
            <w:tcW w:w="1701" w:type="dxa"/>
            <w:tcMar>
              <w:top w:w="28" w:type="dxa"/>
              <w:bottom w:w="28" w:type="dxa"/>
            </w:tcMar>
            <w:vAlign w:val="center"/>
          </w:tcPr>
          <w:p w14:paraId="04E08D1B" w14:textId="77777777" w:rsidR="00573A58" w:rsidRPr="004F4513" w:rsidRDefault="00573A58" w:rsidP="00573A58">
            <w:pPr>
              <w:spacing w:after="0" w:line="240" w:lineRule="auto"/>
              <w:ind w:firstLine="0"/>
              <w:jc w:val="center"/>
              <w:rPr>
                <w:sz w:val="20"/>
                <w:szCs w:val="20"/>
              </w:rPr>
            </w:pPr>
            <w:r w:rsidRPr="004F4513">
              <w:rPr>
                <w:sz w:val="20"/>
                <w:szCs w:val="20"/>
              </w:rPr>
              <w:t>2,5±0,75</w:t>
            </w:r>
          </w:p>
        </w:tc>
        <w:tc>
          <w:tcPr>
            <w:tcW w:w="2551" w:type="dxa"/>
            <w:tcMar>
              <w:top w:w="28" w:type="dxa"/>
              <w:bottom w:w="28" w:type="dxa"/>
            </w:tcMar>
            <w:vAlign w:val="center"/>
          </w:tcPr>
          <w:p w14:paraId="3591FAFC" w14:textId="77777777" w:rsidR="00573A58" w:rsidRPr="004F4513" w:rsidRDefault="00573A58" w:rsidP="00573A58">
            <w:pPr>
              <w:spacing w:after="0" w:line="240" w:lineRule="auto"/>
              <w:ind w:firstLine="0"/>
              <w:jc w:val="center"/>
              <w:rPr>
                <w:sz w:val="20"/>
                <w:szCs w:val="20"/>
              </w:rPr>
            </w:pPr>
            <w:r w:rsidRPr="004F4513">
              <w:rPr>
                <w:sz w:val="20"/>
                <w:szCs w:val="20"/>
              </w:rPr>
              <w:t>ГОСТ Р 31868-2012</w:t>
            </w:r>
          </w:p>
        </w:tc>
      </w:tr>
      <w:tr w:rsidR="00573A58" w:rsidRPr="004F4513" w14:paraId="1C82CD85" w14:textId="77777777" w:rsidTr="004E7867">
        <w:tc>
          <w:tcPr>
            <w:tcW w:w="2539" w:type="dxa"/>
            <w:tcMar>
              <w:top w:w="28" w:type="dxa"/>
              <w:bottom w:w="28" w:type="dxa"/>
            </w:tcMar>
          </w:tcPr>
          <w:p w14:paraId="571C4741" w14:textId="77777777" w:rsidR="00573A58" w:rsidRPr="004F4513" w:rsidRDefault="00573A58" w:rsidP="00573A58">
            <w:pPr>
              <w:spacing w:after="0" w:line="240" w:lineRule="auto"/>
              <w:ind w:firstLine="0"/>
              <w:rPr>
                <w:sz w:val="20"/>
                <w:szCs w:val="20"/>
              </w:rPr>
            </w:pPr>
            <w:r w:rsidRPr="004F4513">
              <w:rPr>
                <w:sz w:val="20"/>
                <w:szCs w:val="20"/>
              </w:rPr>
              <w:t>Мутность</w:t>
            </w:r>
          </w:p>
        </w:tc>
        <w:tc>
          <w:tcPr>
            <w:tcW w:w="1296" w:type="dxa"/>
            <w:tcMar>
              <w:top w:w="28" w:type="dxa"/>
              <w:bottom w:w="28" w:type="dxa"/>
            </w:tcMar>
            <w:vAlign w:val="center"/>
          </w:tcPr>
          <w:p w14:paraId="72E66453" w14:textId="77777777" w:rsidR="00573A58" w:rsidRPr="004F4513" w:rsidRDefault="00573A58" w:rsidP="00573A58">
            <w:pPr>
              <w:spacing w:after="0" w:line="240" w:lineRule="auto"/>
              <w:ind w:firstLine="0"/>
              <w:jc w:val="center"/>
              <w:rPr>
                <w:sz w:val="20"/>
                <w:szCs w:val="20"/>
              </w:rPr>
            </w:pPr>
            <w:r w:rsidRPr="004F4513">
              <w:rPr>
                <w:sz w:val="20"/>
                <w:szCs w:val="20"/>
              </w:rPr>
              <w:t>ЕМФ</w:t>
            </w:r>
          </w:p>
        </w:tc>
        <w:tc>
          <w:tcPr>
            <w:tcW w:w="2119" w:type="dxa"/>
            <w:tcMar>
              <w:top w:w="28" w:type="dxa"/>
              <w:bottom w:w="28" w:type="dxa"/>
            </w:tcMar>
            <w:vAlign w:val="center"/>
          </w:tcPr>
          <w:p w14:paraId="0BA3AA95" w14:textId="77777777" w:rsidR="00573A58" w:rsidRPr="004F4513" w:rsidRDefault="00573A58" w:rsidP="00573A58">
            <w:pPr>
              <w:spacing w:after="0" w:line="240" w:lineRule="auto"/>
              <w:ind w:firstLine="0"/>
              <w:jc w:val="center"/>
              <w:rPr>
                <w:sz w:val="20"/>
                <w:szCs w:val="20"/>
              </w:rPr>
            </w:pPr>
            <w:r w:rsidRPr="004F4513">
              <w:rPr>
                <w:sz w:val="20"/>
                <w:szCs w:val="20"/>
              </w:rPr>
              <w:t>не более 2,6</w:t>
            </w:r>
          </w:p>
        </w:tc>
        <w:tc>
          <w:tcPr>
            <w:tcW w:w="1701" w:type="dxa"/>
            <w:tcMar>
              <w:top w:w="28" w:type="dxa"/>
              <w:bottom w:w="28" w:type="dxa"/>
            </w:tcMar>
            <w:vAlign w:val="center"/>
          </w:tcPr>
          <w:p w14:paraId="20D3D54C" w14:textId="77777777" w:rsidR="00573A58" w:rsidRPr="004F4513" w:rsidRDefault="00573A58" w:rsidP="00573A58">
            <w:pPr>
              <w:spacing w:after="0" w:line="240" w:lineRule="auto"/>
              <w:ind w:firstLine="0"/>
              <w:jc w:val="center"/>
              <w:rPr>
                <w:sz w:val="20"/>
                <w:szCs w:val="20"/>
              </w:rPr>
            </w:pPr>
            <w:r w:rsidRPr="004F4513">
              <w:rPr>
                <w:sz w:val="20"/>
                <w:szCs w:val="20"/>
              </w:rPr>
              <w:t>0,53±0,11</w:t>
            </w:r>
          </w:p>
        </w:tc>
        <w:tc>
          <w:tcPr>
            <w:tcW w:w="2551" w:type="dxa"/>
            <w:tcMar>
              <w:top w:w="28" w:type="dxa"/>
              <w:bottom w:w="28" w:type="dxa"/>
            </w:tcMar>
            <w:vAlign w:val="center"/>
          </w:tcPr>
          <w:p w14:paraId="79AA7CCD"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423CA246" w14:textId="77777777" w:rsidTr="004E7867">
        <w:tc>
          <w:tcPr>
            <w:tcW w:w="2539" w:type="dxa"/>
            <w:tcMar>
              <w:top w:w="28" w:type="dxa"/>
              <w:bottom w:w="28" w:type="dxa"/>
            </w:tcMar>
          </w:tcPr>
          <w:p w14:paraId="61132355" w14:textId="77777777" w:rsidR="00573A58" w:rsidRPr="004F4513" w:rsidRDefault="00573A58" w:rsidP="00573A58">
            <w:pPr>
              <w:spacing w:after="0" w:line="240" w:lineRule="auto"/>
              <w:ind w:firstLine="0"/>
              <w:rPr>
                <w:sz w:val="20"/>
                <w:szCs w:val="20"/>
              </w:rPr>
            </w:pPr>
            <w:r w:rsidRPr="004F4513">
              <w:rPr>
                <w:sz w:val="20"/>
                <w:szCs w:val="20"/>
              </w:rPr>
              <w:t>Окисляемость перманганатная</w:t>
            </w:r>
          </w:p>
        </w:tc>
        <w:tc>
          <w:tcPr>
            <w:tcW w:w="1296" w:type="dxa"/>
            <w:tcMar>
              <w:top w:w="28" w:type="dxa"/>
              <w:bottom w:w="28" w:type="dxa"/>
            </w:tcMar>
            <w:vAlign w:val="center"/>
          </w:tcPr>
          <w:p w14:paraId="363F60AD"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386C9CCC" w14:textId="77777777" w:rsidR="00573A58" w:rsidRPr="004F4513" w:rsidRDefault="00573A58" w:rsidP="00573A58">
            <w:pPr>
              <w:spacing w:after="0" w:line="240" w:lineRule="auto"/>
              <w:ind w:firstLine="0"/>
              <w:jc w:val="center"/>
              <w:rPr>
                <w:sz w:val="20"/>
                <w:szCs w:val="20"/>
              </w:rPr>
            </w:pPr>
            <w:r w:rsidRPr="004F4513">
              <w:rPr>
                <w:sz w:val="20"/>
                <w:szCs w:val="20"/>
              </w:rPr>
              <w:t>не более 5</w:t>
            </w:r>
          </w:p>
        </w:tc>
        <w:tc>
          <w:tcPr>
            <w:tcW w:w="1701" w:type="dxa"/>
            <w:tcMar>
              <w:top w:w="28" w:type="dxa"/>
              <w:bottom w:w="28" w:type="dxa"/>
            </w:tcMar>
            <w:vAlign w:val="center"/>
          </w:tcPr>
          <w:p w14:paraId="39C810AE" w14:textId="77777777" w:rsidR="00573A58" w:rsidRPr="004F4513" w:rsidRDefault="00573A58" w:rsidP="00573A58">
            <w:pPr>
              <w:spacing w:after="0" w:line="240" w:lineRule="auto"/>
              <w:ind w:firstLine="0"/>
              <w:jc w:val="center"/>
              <w:rPr>
                <w:sz w:val="20"/>
                <w:szCs w:val="20"/>
              </w:rPr>
            </w:pPr>
            <w:r w:rsidRPr="004F4513">
              <w:rPr>
                <w:sz w:val="20"/>
                <w:szCs w:val="20"/>
              </w:rPr>
              <w:t>1,66±0,33</w:t>
            </w:r>
          </w:p>
        </w:tc>
        <w:tc>
          <w:tcPr>
            <w:tcW w:w="2551" w:type="dxa"/>
            <w:tcMar>
              <w:top w:w="28" w:type="dxa"/>
              <w:bottom w:w="28" w:type="dxa"/>
            </w:tcMar>
            <w:vAlign w:val="center"/>
          </w:tcPr>
          <w:p w14:paraId="4B34C37E" w14:textId="77777777" w:rsidR="00573A58" w:rsidRPr="004F4513" w:rsidRDefault="00573A58" w:rsidP="00573A58">
            <w:pPr>
              <w:spacing w:after="0" w:line="240" w:lineRule="auto"/>
              <w:ind w:firstLine="0"/>
              <w:jc w:val="center"/>
              <w:rPr>
                <w:sz w:val="20"/>
                <w:szCs w:val="20"/>
              </w:rPr>
            </w:pPr>
            <w:r w:rsidRPr="004F4513">
              <w:rPr>
                <w:sz w:val="20"/>
                <w:szCs w:val="20"/>
              </w:rPr>
              <w:t>ПНДФ 14.2.4.154-99</w:t>
            </w:r>
          </w:p>
        </w:tc>
      </w:tr>
      <w:tr w:rsidR="00573A58" w:rsidRPr="004F4513" w14:paraId="1E5EC9DD" w14:textId="77777777" w:rsidTr="004E7867">
        <w:tc>
          <w:tcPr>
            <w:tcW w:w="2539" w:type="dxa"/>
            <w:tcMar>
              <w:top w:w="28" w:type="dxa"/>
              <w:bottom w:w="28" w:type="dxa"/>
            </w:tcMar>
          </w:tcPr>
          <w:p w14:paraId="2B2A27AE" w14:textId="77777777" w:rsidR="00573A58" w:rsidRPr="004F4513" w:rsidRDefault="00573A58" w:rsidP="00573A58">
            <w:pPr>
              <w:spacing w:after="0" w:line="240" w:lineRule="auto"/>
              <w:ind w:firstLine="0"/>
              <w:rPr>
                <w:sz w:val="20"/>
                <w:szCs w:val="20"/>
              </w:rPr>
            </w:pPr>
            <w:r w:rsidRPr="004F4513">
              <w:rPr>
                <w:sz w:val="20"/>
                <w:szCs w:val="20"/>
              </w:rPr>
              <w:t>Азот аммиака</w:t>
            </w:r>
          </w:p>
        </w:tc>
        <w:tc>
          <w:tcPr>
            <w:tcW w:w="1296" w:type="dxa"/>
            <w:tcMar>
              <w:top w:w="28" w:type="dxa"/>
              <w:bottom w:w="28" w:type="dxa"/>
            </w:tcMar>
            <w:vAlign w:val="center"/>
          </w:tcPr>
          <w:p w14:paraId="0B41064C"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589B3B0B" w14:textId="77777777" w:rsidR="00573A58" w:rsidRPr="004F4513" w:rsidRDefault="00573A58" w:rsidP="00573A58">
            <w:pPr>
              <w:spacing w:after="0" w:line="240" w:lineRule="auto"/>
              <w:ind w:firstLine="0"/>
              <w:jc w:val="center"/>
              <w:rPr>
                <w:sz w:val="20"/>
                <w:szCs w:val="20"/>
              </w:rPr>
            </w:pPr>
            <w:r w:rsidRPr="004F4513">
              <w:rPr>
                <w:sz w:val="20"/>
                <w:szCs w:val="20"/>
              </w:rPr>
              <w:t>не более 1,5</w:t>
            </w:r>
          </w:p>
        </w:tc>
        <w:tc>
          <w:tcPr>
            <w:tcW w:w="1701" w:type="dxa"/>
            <w:tcMar>
              <w:top w:w="28" w:type="dxa"/>
              <w:bottom w:w="28" w:type="dxa"/>
            </w:tcMar>
            <w:vAlign w:val="center"/>
          </w:tcPr>
          <w:p w14:paraId="5634FFFE"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4A4D9BCC"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0C5ED875" w14:textId="77777777" w:rsidTr="004E7867">
        <w:tc>
          <w:tcPr>
            <w:tcW w:w="2539" w:type="dxa"/>
            <w:tcMar>
              <w:top w:w="28" w:type="dxa"/>
              <w:bottom w:w="28" w:type="dxa"/>
            </w:tcMar>
          </w:tcPr>
          <w:p w14:paraId="3572D437" w14:textId="77777777" w:rsidR="00573A58" w:rsidRPr="004F4513" w:rsidRDefault="00573A58" w:rsidP="00573A58">
            <w:pPr>
              <w:spacing w:after="0" w:line="240" w:lineRule="auto"/>
              <w:ind w:firstLine="0"/>
              <w:rPr>
                <w:sz w:val="20"/>
                <w:szCs w:val="20"/>
              </w:rPr>
            </w:pPr>
            <w:r w:rsidRPr="004F4513">
              <w:rPr>
                <w:sz w:val="20"/>
                <w:szCs w:val="20"/>
              </w:rPr>
              <w:t>Нитраты</w:t>
            </w:r>
          </w:p>
        </w:tc>
        <w:tc>
          <w:tcPr>
            <w:tcW w:w="1296" w:type="dxa"/>
            <w:tcMar>
              <w:top w:w="28" w:type="dxa"/>
              <w:bottom w:w="28" w:type="dxa"/>
            </w:tcMar>
            <w:vAlign w:val="center"/>
          </w:tcPr>
          <w:p w14:paraId="11440CE9"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7AB012B2" w14:textId="77777777" w:rsidR="00573A58" w:rsidRPr="004F4513" w:rsidRDefault="00573A58" w:rsidP="00573A58">
            <w:pPr>
              <w:spacing w:after="0" w:line="240" w:lineRule="auto"/>
              <w:ind w:firstLine="0"/>
              <w:jc w:val="center"/>
              <w:rPr>
                <w:sz w:val="20"/>
                <w:szCs w:val="20"/>
              </w:rPr>
            </w:pPr>
            <w:r w:rsidRPr="004F4513">
              <w:rPr>
                <w:sz w:val="20"/>
                <w:szCs w:val="20"/>
              </w:rPr>
              <w:t>не более 45</w:t>
            </w:r>
          </w:p>
        </w:tc>
        <w:tc>
          <w:tcPr>
            <w:tcW w:w="1701" w:type="dxa"/>
            <w:tcMar>
              <w:top w:w="28" w:type="dxa"/>
              <w:bottom w:w="28" w:type="dxa"/>
            </w:tcMar>
            <w:vAlign w:val="center"/>
          </w:tcPr>
          <w:p w14:paraId="4FCA1E84" w14:textId="77777777" w:rsidR="00573A58" w:rsidRPr="004F4513" w:rsidRDefault="00573A58" w:rsidP="00573A58">
            <w:pPr>
              <w:spacing w:after="0" w:line="240" w:lineRule="auto"/>
              <w:ind w:firstLine="0"/>
              <w:jc w:val="center"/>
              <w:rPr>
                <w:sz w:val="20"/>
                <w:szCs w:val="20"/>
              </w:rPr>
            </w:pPr>
            <w:r w:rsidRPr="004F4513">
              <w:rPr>
                <w:sz w:val="20"/>
                <w:szCs w:val="20"/>
              </w:rPr>
              <w:t>7,5±1,1</w:t>
            </w:r>
          </w:p>
        </w:tc>
        <w:tc>
          <w:tcPr>
            <w:tcW w:w="2551" w:type="dxa"/>
            <w:tcMar>
              <w:top w:w="28" w:type="dxa"/>
              <w:bottom w:w="28" w:type="dxa"/>
            </w:tcMar>
            <w:vAlign w:val="center"/>
          </w:tcPr>
          <w:p w14:paraId="18017E81" w14:textId="77777777" w:rsidR="00573A58" w:rsidRPr="004F4513" w:rsidRDefault="00573A58" w:rsidP="00573A58">
            <w:pPr>
              <w:spacing w:after="0" w:line="240" w:lineRule="auto"/>
              <w:ind w:firstLine="0"/>
              <w:jc w:val="center"/>
              <w:rPr>
                <w:sz w:val="20"/>
                <w:szCs w:val="20"/>
              </w:rPr>
            </w:pPr>
            <w:r w:rsidRPr="004F4513">
              <w:rPr>
                <w:sz w:val="20"/>
                <w:szCs w:val="20"/>
              </w:rPr>
              <w:t>ГОСТ 33045-2014</w:t>
            </w:r>
          </w:p>
        </w:tc>
      </w:tr>
      <w:tr w:rsidR="00573A58" w:rsidRPr="004F4513" w14:paraId="57E033AB" w14:textId="77777777" w:rsidTr="004E7867">
        <w:tc>
          <w:tcPr>
            <w:tcW w:w="2539" w:type="dxa"/>
            <w:tcMar>
              <w:top w:w="28" w:type="dxa"/>
              <w:bottom w:w="28" w:type="dxa"/>
            </w:tcMar>
          </w:tcPr>
          <w:p w14:paraId="2DA2BFD2" w14:textId="77777777" w:rsidR="00573A58" w:rsidRPr="004F4513" w:rsidRDefault="00573A58" w:rsidP="00573A58">
            <w:pPr>
              <w:spacing w:after="0" w:line="240" w:lineRule="auto"/>
              <w:ind w:firstLine="0"/>
              <w:rPr>
                <w:sz w:val="20"/>
                <w:szCs w:val="20"/>
              </w:rPr>
            </w:pPr>
            <w:r w:rsidRPr="004F4513">
              <w:rPr>
                <w:sz w:val="20"/>
                <w:szCs w:val="20"/>
              </w:rPr>
              <w:t>Сульфаты</w:t>
            </w:r>
          </w:p>
        </w:tc>
        <w:tc>
          <w:tcPr>
            <w:tcW w:w="1296" w:type="dxa"/>
            <w:tcMar>
              <w:top w:w="28" w:type="dxa"/>
              <w:bottom w:w="28" w:type="dxa"/>
            </w:tcMar>
            <w:vAlign w:val="center"/>
          </w:tcPr>
          <w:p w14:paraId="57A5A16C"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082E86AD" w14:textId="77777777" w:rsidR="00573A58" w:rsidRPr="004F4513" w:rsidRDefault="00573A58" w:rsidP="00573A58">
            <w:pPr>
              <w:spacing w:after="0" w:line="240" w:lineRule="auto"/>
              <w:ind w:firstLine="0"/>
              <w:jc w:val="center"/>
              <w:rPr>
                <w:sz w:val="20"/>
                <w:szCs w:val="20"/>
              </w:rPr>
            </w:pPr>
            <w:r w:rsidRPr="004F4513">
              <w:rPr>
                <w:sz w:val="20"/>
                <w:szCs w:val="20"/>
              </w:rPr>
              <w:t>не более 500</w:t>
            </w:r>
          </w:p>
        </w:tc>
        <w:tc>
          <w:tcPr>
            <w:tcW w:w="1701" w:type="dxa"/>
            <w:tcMar>
              <w:top w:w="28" w:type="dxa"/>
              <w:bottom w:w="28" w:type="dxa"/>
            </w:tcMar>
            <w:vAlign w:val="center"/>
          </w:tcPr>
          <w:p w14:paraId="7BF15789" w14:textId="77777777" w:rsidR="00573A58" w:rsidRPr="004F4513" w:rsidRDefault="00573A58" w:rsidP="00573A58">
            <w:pPr>
              <w:spacing w:after="0" w:line="240" w:lineRule="auto"/>
              <w:ind w:firstLine="0"/>
              <w:jc w:val="center"/>
              <w:rPr>
                <w:sz w:val="20"/>
                <w:szCs w:val="20"/>
              </w:rPr>
            </w:pPr>
            <w:r w:rsidRPr="004F4513">
              <w:rPr>
                <w:sz w:val="20"/>
                <w:szCs w:val="20"/>
              </w:rPr>
              <w:t>477</w:t>
            </w:r>
          </w:p>
        </w:tc>
        <w:tc>
          <w:tcPr>
            <w:tcW w:w="2551" w:type="dxa"/>
            <w:tcMar>
              <w:top w:w="28" w:type="dxa"/>
              <w:bottom w:w="28" w:type="dxa"/>
            </w:tcMar>
            <w:vAlign w:val="center"/>
          </w:tcPr>
          <w:p w14:paraId="74B827EA" w14:textId="77777777" w:rsidR="00573A58" w:rsidRPr="004F4513" w:rsidRDefault="00573A58" w:rsidP="00573A58">
            <w:pPr>
              <w:spacing w:after="0" w:line="240" w:lineRule="auto"/>
              <w:ind w:firstLine="0"/>
              <w:jc w:val="center"/>
              <w:rPr>
                <w:sz w:val="20"/>
                <w:szCs w:val="20"/>
              </w:rPr>
            </w:pPr>
            <w:r w:rsidRPr="004F4513">
              <w:rPr>
                <w:sz w:val="20"/>
                <w:szCs w:val="20"/>
              </w:rPr>
              <w:t>ГОСТ 31940-2012</w:t>
            </w:r>
          </w:p>
        </w:tc>
      </w:tr>
      <w:tr w:rsidR="00573A58" w:rsidRPr="004F4513" w14:paraId="3ADB7AD1" w14:textId="77777777" w:rsidTr="004E7867">
        <w:tc>
          <w:tcPr>
            <w:tcW w:w="2539" w:type="dxa"/>
            <w:tcMar>
              <w:top w:w="28" w:type="dxa"/>
              <w:bottom w:w="28" w:type="dxa"/>
            </w:tcMar>
          </w:tcPr>
          <w:p w14:paraId="4F2B041B" w14:textId="77777777" w:rsidR="00573A58" w:rsidRPr="004F4513" w:rsidRDefault="00573A58" w:rsidP="00573A58">
            <w:pPr>
              <w:spacing w:after="0" w:line="240" w:lineRule="auto"/>
              <w:ind w:firstLine="0"/>
              <w:rPr>
                <w:sz w:val="20"/>
                <w:szCs w:val="20"/>
              </w:rPr>
            </w:pPr>
            <w:r w:rsidRPr="004F4513">
              <w:rPr>
                <w:sz w:val="20"/>
                <w:szCs w:val="20"/>
              </w:rPr>
              <w:t>Нитриты</w:t>
            </w:r>
          </w:p>
        </w:tc>
        <w:tc>
          <w:tcPr>
            <w:tcW w:w="1296" w:type="dxa"/>
            <w:tcMar>
              <w:top w:w="28" w:type="dxa"/>
              <w:bottom w:w="28" w:type="dxa"/>
            </w:tcMar>
            <w:vAlign w:val="center"/>
          </w:tcPr>
          <w:p w14:paraId="4049699C"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5B654B6E" w14:textId="77777777" w:rsidR="00573A58" w:rsidRPr="004F4513" w:rsidRDefault="00573A58" w:rsidP="00573A58">
            <w:pPr>
              <w:spacing w:after="0" w:line="240" w:lineRule="auto"/>
              <w:ind w:firstLine="0"/>
              <w:jc w:val="center"/>
              <w:rPr>
                <w:sz w:val="20"/>
                <w:szCs w:val="20"/>
              </w:rPr>
            </w:pPr>
            <w:r w:rsidRPr="004F4513">
              <w:rPr>
                <w:sz w:val="20"/>
                <w:szCs w:val="20"/>
              </w:rPr>
              <w:t>не более 3,3</w:t>
            </w:r>
          </w:p>
        </w:tc>
        <w:tc>
          <w:tcPr>
            <w:tcW w:w="1701" w:type="dxa"/>
            <w:tcMar>
              <w:top w:w="28" w:type="dxa"/>
              <w:bottom w:w="28" w:type="dxa"/>
            </w:tcMar>
            <w:vAlign w:val="center"/>
          </w:tcPr>
          <w:p w14:paraId="580B98EB"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4FF66708"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5D1AB03B" w14:textId="77777777" w:rsidTr="004E7867">
        <w:tc>
          <w:tcPr>
            <w:tcW w:w="2539" w:type="dxa"/>
            <w:tcMar>
              <w:top w:w="28" w:type="dxa"/>
              <w:bottom w:w="28" w:type="dxa"/>
            </w:tcMar>
          </w:tcPr>
          <w:p w14:paraId="110386C2" w14:textId="77777777" w:rsidR="00573A58" w:rsidRPr="004F4513" w:rsidRDefault="00573A58" w:rsidP="00573A58">
            <w:pPr>
              <w:spacing w:after="0" w:line="240" w:lineRule="auto"/>
              <w:ind w:firstLine="0"/>
              <w:rPr>
                <w:sz w:val="20"/>
                <w:szCs w:val="20"/>
              </w:rPr>
            </w:pPr>
            <w:r w:rsidRPr="004F4513">
              <w:rPr>
                <w:sz w:val="20"/>
                <w:szCs w:val="20"/>
              </w:rPr>
              <w:t>Железо</w:t>
            </w:r>
          </w:p>
        </w:tc>
        <w:tc>
          <w:tcPr>
            <w:tcW w:w="1296" w:type="dxa"/>
            <w:tcMar>
              <w:top w:w="28" w:type="dxa"/>
              <w:bottom w:w="28" w:type="dxa"/>
            </w:tcMar>
            <w:vAlign w:val="center"/>
          </w:tcPr>
          <w:p w14:paraId="4F558A5B"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1FA9A2A5" w14:textId="77777777" w:rsidR="00573A58" w:rsidRPr="004F4513" w:rsidRDefault="00573A58" w:rsidP="00573A58">
            <w:pPr>
              <w:spacing w:after="0" w:line="240" w:lineRule="auto"/>
              <w:ind w:firstLine="0"/>
              <w:jc w:val="center"/>
              <w:rPr>
                <w:sz w:val="20"/>
                <w:szCs w:val="20"/>
              </w:rPr>
            </w:pPr>
            <w:r w:rsidRPr="004F4513">
              <w:rPr>
                <w:sz w:val="20"/>
                <w:szCs w:val="20"/>
              </w:rPr>
              <w:t>не более 0,3</w:t>
            </w:r>
          </w:p>
        </w:tc>
        <w:tc>
          <w:tcPr>
            <w:tcW w:w="1701" w:type="dxa"/>
            <w:tcMar>
              <w:top w:w="28" w:type="dxa"/>
              <w:bottom w:w="28" w:type="dxa"/>
            </w:tcMar>
            <w:vAlign w:val="center"/>
          </w:tcPr>
          <w:p w14:paraId="49D168C3" w14:textId="77777777" w:rsidR="00573A58" w:rsidRPr="004F4513" w:rsidRDefault="00573A58" w:rsidP="00573A58">
            <w:pPr>
              <w:spacing w:after="0" w:line="240" w:lineRule="auto"/>
              <w:ind w:firstLine="0"/>
              <w:jc w:val="center"/>
              <w:rPr>
                <w:sz w:val="20"/>
                <w:szCs w:val="20"/>
              </w:rPr>
            </w:pPr>
            <w:r w:rsidRPr="004F4513">
              <w:rPr>
                <w:sz w:val="20"/>
                <w:szCs w:val="20"/>
              </w:rPr>
              <w:t>Менее 0,01</w:t>
            </w:r>
          </w:p>
        </w:tc>
        <w:tc>
          <w:tcPr>
            <w:tcW w:w="2551" w:type="dxa"/>
            <w:tcMar>
              <w:top w:w="28" w:type="dxa"/>
              <w:bottom w:w="28" w:type="dxa"/>
            </w:tcMar>
            <w:vAlign w:val="center"/>
          </w:tcPr>
          <w:p w14:paraId="01ACCBFF" w14:textId="77777777" w:rsidR="00573A58" w:rsidRPr="004F4513" w:rsidRDefault="00573A58" w:rsidP="00573A58">
            <w:pPr>
              <w:spacing w:after="0" w:line="240" w:lineRule="auto"/>
              <w:ind w:firstLine="0"/>
              <w:jc w:val="center"/>
              <w:rPr>
                <w:sz w:val="20"/>
                <w:szCs w:val="20"/>
              </w:rPr>
            </w:pPr>
            <w:r w:rsidRPr="004F4513">
              <w:rPr>
                <w:sz w:val="20"/>
                <w:szCs w:val="20"/>
              </w:rPr>
              <w:t>ГОСТ 4011-72 3</w:t>
            </w:r>
          </w:p>
        </w:tc>
      </w:tr>
      <w:tr w:rsidR="00573A58" w:rsidRPr="004F4513" w14:paraId="047E90FB" w14:textId="77777777" w:rsidTr="004E7867">
        <w:tc>
          <w:tcPr>
            <w:tcW w:w="2539" w:type="dxa"/>
            <w:tcMar>
              <w:top w:w="28" w:type="dxa"/>
              <w:bottom w:w="28" w:type="dxa"/>
            </w:tcMar>
          </w:tcPr>
          <w:p w14:paraId="63E7A2EC" w14:textId="77777777" w:rsidR="00573A58" w:rsidRPr="004F4513" w:rsidRDefault="00573A58" w:rsidP="00573A58">
            <w:pPr>
              <w:spacing w:after="0" w:line="240" w:lineRule="auto"/>
              <w:ind w:firstLine="0"/>
              <w:rPr>
                <w:sz w:val="20"/>
                <w:szCs w:val="20"/>
              </w:rPr>
            </w:pPr>
            <w:r w:rsidRPr="004F4513">
              <w:rPr>
                <w:sz w:val="20"/>
                <w:szCs w:val="20"/>
              </w:rPr>
              <w:t>рН</w:t>
            </w:r>
          </w:p>
        </w:tc>
        <w:tc>
          <w:tcPr>
            <w:tcW w:w="1296" w:type="dxa"/>
            <w:tcMar>
              <w:top w:w="28" w:type="dxa"/>
              <w:bottom w:w="28" w:type="dxa"/>
            </w:tcMar>
            <w:vAlign w:val="center"/>
          </w:tcPr>
          <w:p w14:paraId="48622042" w14:textId="77777777" w:rsidR="00573A58" w:rsidRPr="004F4513" w:rsidRDefault="00573A58" w:rsidP="00573A58">
            <w:pPr>
              <w:spacing w:after="0" w:line="240" w:lineRule="auto"/>
              <w:ind w:firstLine="0"/>
              <w:jc w:val="center"/>
              <w:rPr>
                <w:sz w:val="20"/>
                <w:szCs w:val="20"/>
              </w:rPr>
            </w:pPr>
            <w:r w:rsidRPr="004F4513">
              <w:rPr>
                <w:sz w:val="20"/>
                <w:szCs w:val="20"/>
              </w:rPr>
              <w:t>един. рН</w:t>
            </w:r>
          </w:p>
        </w:tc>
        <w:tc>
          <w:tcPr>
            <w:tcW w:w="2119" w:type="dxa"/>
            <w:tcMar>
              <w:top w:w="28" w:type="dxa"/>
              <w:bottom w:w="28" w:type="dxa"/>
            </w:tcMar>
            <w:vAlign w:val="center"/>
          </w:tcPr>
          <w:p w14:paraId="777C6CB9" w14:textId="77777777" w:rsidR="00573A58" w:rsidRPr="004F4513" w:rsidRDefault="00573A58" w:rsidP="00573A58">
            <w:pPr>
              <w:spacing w:after="0" w:line="240" w:lineRule="auto"/>
              <w:ind w:firstLine="0"/>
              <w:jc w:val="center"/>
              <w:rPr>
                <w:sz w:val="20"/>
                <w:szCs w:val="20"/>
              </w:rPr>
            </w:pPr>
            <w:r w:rsidRPr="004F4513">
              <w:rPr>
                <w:sz w:val="20"/>
                <w:szCs w:val="20"/>
              </w:rPr>
              <w:t>от 6(вкл) до 9(вкл)</w:t>
            </w:r>
          </w:p>
        </w:tc>
        <w:tc>
          <w:tcPr>
            <w:tcW w:w="1701" w:type="dxa"/>
            <w:tcMar>
              <w:top w:w="28" w:type="dxa"/>
              <w:bottom w:w="28" w:type="dxa"/>
            </w:tcMar>
            <w:vAlign w:val="center"/>
          </w:tcPr>
          <w:p w14:paraId="7B63F2DC" w14:textId="77777777" w:rsidR="00573A58" w:rsidRPr="004F4513" w:rsidRDefault="00573A58" w:rsidP="00573A58">
            <w:pPr>
              <w:spacing w:after="0" w:line="240" w:lineRule="auto"/>
              <w:ind w:firstLine="0"/>
              <w:jc w:val="center"/>
              <w:rPr>
                <w:sz w:val="20"/>
                <w:szCs w:val="20"/>
              </w:rPr>
            </w:pPr>
            <w:r w:rsidRPr="004F4513">
              <w:rPr>
                <w:sz w:val="20"/>
                <w:szCs w:val="20"/>
              </w:rPr>
              <w:t>6,6±0,2</w:t>
            </w:r>
          </w:p>
        </w:tc>
        <w:tc>
          <w:tcPr>
            <w:tcW w:w="2551" w:type="dxa"/>
            <w:tcMar>
              <w:top w:w="28" w:type="dxa"/>
              <w:bottom w:w="28" w:type="dxa"/>
            </w:tcMar>
            <w:vAlign w:val="center"/>
          </w:tcPr>
          <w:p w14:paraId="4468D34A" w14:textId="77777777" w:rsidR="00573A58" w:rsidRPr="004F4513" w:rsidRDefault="00573A58" w:rsidP="00573A58">
            <w:pPr>
              <w:spacing w:after="0" w:line="240" w:lineRule="auto"/>
              <w:ind w:firstLine="0"/>
              <w:jc w:val="center"/>
              <w:rPr>
                <w:sz w:val="20"/>
                <w:szCs w:val="20"/>
              </w:rPr>
            </w:pPr>
            <w:r w:rsidRPr="004F4513">
              <w:rPr>
                <w:sz w:val="20"/>
                <w:szCs w:val="20"/>
              </w:rPr>
              <w:t>ПНДФ 14.1:2:3:4.121-97</w:t>
            </w:r>
          </w:p>
        </w:tc>
      </w:tr>
      <w:tr w:rsidR="00573A58" w:rsidRPr="004F4513" w14:paraId="71479B68" w14:textId="77777777" w:rsidTr="004E7867">
        <w:tc>
          <w:tcPr>
            <w:tcW w:w="2539" w:type="dxa"/>
            <w:tcMar>
              <w:top w:w="28" w:type="dxa"/>
              <w:bottom w:w="28" w:type="dxa"/>
            </w:tcMar>
          </w:tcPr>
          <w:p w14:paraId="068CB186" w14:textId="77777777" w:rsidR="00573A58" w:rsidRPr="004F4513" w:rsidRDefault="00573A58" w:rsidP="00573A58">
            <w:pPr>
              <w:spacing w:after="0" w:line="240" w:lineRule="auto"/>
              <w:ind w:firstLine="0"/>
              <w:rPr>
                <w:sz w:val="20"/>
                <w:szCs w:val="20"/>
              </w:rPr>
            </w:pPr>
            <w:r w:rsidRPr="004F4513">
              <w:rPr>
                <w:sz w:val="20"/>
                <w:szCs w:val="20"/>
              </w:rPr>
              <w:t>Жесткость общая</w:t>
            </w:r>
          </w:p>
        </w:tc>
        <w:tc>
          <w:tcPr>
            <w:tcW w:w="1296" w:type="dxa"/>
            <w:tcMar>
              <w:top w:w="28" w:type="dxa"/>
              <w:bottom w:w="28" w:type="dxa"/>
            </w:tcMar>
            <w:vAlign w:val="center"/>
          </w:tcPr>
          <w:p w14:paraId="5E8307F7" w14:textId="77777777" w:rsidR="00573A58" w:rsidRPr="004F4513" w:rsidRDefault="00573A58" w:rsidP="00573A58">
            <w:pPr>
              <w:spacing w:after="0" w:line="240" w:lineRule="auto"/>
              <w:ind w:firstLine="0"/>
              <w:jc w:val="center"/>
              <w:rPr>
                <w:sz w:val="20"/>
                <w:szCs w:val="20"/>
              </w:rPr>
            </w:pPr>
            <w:r w:rsidRPr="004F4513">
              <w:rPr>
                <w:sz w:val="20"/>
                <w:szCs w:val="20"/>
              </w:rPr>
              <w:t>Жº</w:t>
            </w:r>
          </w:p>
        </w:tc>
        <w:tc>
          <w:tcPr>
            <w:tcW w:w="2119" w:type="dxa"/>
            <w:tcMar>
              <w:top w:w="28" w:type="dxa"/>
              <w:bottom w:w="28" w:type="dxa"/>
            </w:tcMar>
            <w:vAlign w:val="center"/>
          </w:tcPr>
          <w:p w14:paraId="63D587F6" w14:textId="77777777" w:rsidR="00573A58" w:rsidRPr="004F4513" w:rsidRDefault="00573A58" w:rsidP="00573A58">
            <w:pPr>
              <w:spacing w:after="0" w:line="240" w:lineRule="auto"/>
              <w:ind w:firstLine="0"/>
              <w:jc w:val="center"/>
              <w:rPr>
                <w:sz w:val="20"/>
                <w:szCs w:val="20"/>
              </w:rPr>
            </w:pPr>
            <w:r w:rsidRPr="004F4513">
              <w:rPr>
                <w:sz w:val="20"/>
                <w:szCs w:val="20"/>
              </w:rPr>
              <w:t>не более 7</w:t>
            </w:r>
          </w:p>
        </w:tc>
        <w:tc>
          <w:tcPr>
            <w:tcW w:w="1701" w:type="dxa"/>
            <w:tcMar>
              <w:top w:w="28" w:type="dxa"/>
              <w:bottom w:w="28" w:type="dxa"/>
            </w:tcMar>
            <w:vAlign w:val="center"/>
          </w:tcPr>
          <w:p w14:paraId="11CDE487" w14:textId="77777777" w:rsidR="00573A58" w:rsidRPr="004F4513" w:rsidRDefault="00573A58" w:rsidP="00573A58">
            <w:pPr>
              <w:spacing w:after="0" w:line="240" w:lineRule="auto"/>
              <w:ind w:firstLine="0"/>
              <w:jc w:val="center"/>
              <w:rPr>
                <w:sz w:val="20"/>
                <w:szCs w:val="20"/>
              </w:rPr>
            </w:pPr>
            <w:r w:rsidRPr="004F4513">
              <w:rPr>
                <w:sz w:val="20"/>
                <w:szCs w:val="20"/>
              </w:rPr>
              <w:t>12,4±1,9</w:t>
            </w:r>
          </w:p>
        </w:tc>
        <w:tc>
          <w:tcPr>
            <w:tcW w:w="2551" w:type="dxa"/>
            <w:tcMar>
              <w:top w:w="28" w:type="dxa"/>
              <w:bottom w:w="28" w:type="dxa"/>
            </w:tcMar>
            <w:vAlign w:val="center"/>
          </w:tcPr>
          <w:p w14:paraId="22C4C1B2" w14:textId="77777777" w:rsidR="00573A58" w:rsidRPr="004F4513" w:rsidRDefault="00573A58" w:rsidP="00573A58">
            <w:pPr>
              <w:spacing w:after="0" w:line="240" w:lineRule="auto"/>
              <w:ind w:firstLine="0"/>
              <w:jc w:val="center"/>
              <w:rPr>
                <w:sz w:val="20"/>
                <w:szCs w:val="20"/>
              </w:rPr>
            </w:pPr>
            <w:r w:rsidRPr="004F4513">
              <w:rPr>
                <w:sz w:val="20"/>
                <w:szCs w:val="20"/>
              </w:rPr>
              <w:t>ГОСТ 31954-2012</w:t>
            </w:r>
          </w:p>
        </w:tc>
      </w:tr>
      <w:tr w:rsidR="00573A58" w:rsidRPr="004F4513" w14:paraId="4F334DC5" w14:textId="77777777" w:rsidTr="004E7867">
        <w:tc>
          <w:tcPr>
            <w:tcW w:w="2539" w:type="dxa"/>
            <w:tcMar>
              <w:top w:w="28" w:type="dxa"/>
              <w:bottom w:w="28" w:type="dxa"/>
            </w:tcMar>
          </w:tcPr>
          <w:p w14:paraId="6321EB80" w14:textId="77777777" w:rsidR="00573A58" w:rsidRPr="004F4513" w:rsidRDefault="00573A58" w:rsidP="00573A58">
            <w:pPr>
              <w:spacing w:after="0" w:line="240" w:lineRule="auto"/>
              <w:ind w:firstLine="0"/>
              <w:rPr>
                <w:sz w:val="20"/>
                <w:szCs w:val="20"/>
              </w:rPr>
            </w:pPr>
            <w:r w:rsidRPr="004F4513">
              <w:rPr>
                <w:sz w:val="20"/>
                <w:szCs w:val="20"/>
              </w:rPr>
              <w:t>Кальций</w:t>
            </w:r>
          </w:p>
        </w:tc>
        <w:tc>
          <w:tcPr>
            <w:tcW w:w="1296" w:type="dxa"/>
            <w:tcMar>
              <w:top w:w="28" w:type="dxa"/>
              <w:bottom w:w="28" w:type="dxa"/>
            </w:tcMar>
            <w:vAlign w:val="center"/>
          </w:tcPr>
          <w:p w14:paraId="27547E1E"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6F771EF6" w14:textId="77777777" w:rsidR="00573A58" w:rsidRPr="004F4513" w:rsidRDefault="00573A58" w:rsidP="00573A58">
            <w:pPr>
              <w:spacing w:after="0" w:line="240" w:lineRule="auto"/>
              <w:ind w:firstLine="0"/>
              <w:jc w:val="center"/>
              <w:rPr>
                <w:sz w:val="20"/>
                <w:szCs w:val="20"/>
              </w:rPr>
            </w:pPr>
            <w:r w:rsidRPr="004F4513">
              <w:rPr>
                <w:sz w:val="20"/>
                <w:szCs w:val="20"/>
              </w:rPr>
              <w:t>нет норматива</w:t>
            </w:r>
          </w:p>
        </w:tc>
        <w:tc>
          <w:tcPr>
            <w:tcW w:w="1701" w:type="dxa"/>
            <w:tcMar>
              <w:top w:w="28" w:type="dxa"/>
              <w:bottom w:w="28" w:type="dxa"/>
            </w:tcMar>
            <w:vAlign w:val="center"/>
          </w:tcPr>
          <w:p w14:paraId="47EBA9F2"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36E37604" w14:textId="77777777" w:rsidR="00573A58" w:rsidRPr="004F4513" w:rsidRDefault="00573A58" w:rsidP="00573A58">
            <w:pPr>
              <w:spacing w:after="0" w:line="240" w:lineRule="auto"/>
              <w:ind w:firstLine="0"/>
              <w:jc w:val="center"/>
              <w:rPr>
                <w:sz w:val="20"/>
                <w:szCs w:val="20"/>
              </w:rPr>
            </w:pPr>
            <w:r w:rsidRPr="004F4513">
              <w:rPr>
                <w:sz w:val="20"/>
                <w:szCs w:val="20"/>
              </w:rPr>
              <w:t>ПНДФ 14.1:2.95-97</w:t>
            </w:r>
          </w:p>
        </w:tc>
      </w:tr>
      <w:tr w:rsidR="00573A58" w:rsidRPr="004F4513" w14:paraId="07A341B8" w14:textId="77777777" w:rsidTr="004E7867">
        <w:tc>
          <w:tcPr>
            <w:tcW w:w="2539" w:type="dxa"/>
            <w:tcMar>
              <w:top w:w="28" w:type="dxa"/>
              <w:bottom w:w="28" w:type="dxa"/>
            </w:tcMar>
          </w:tcPr>
          <w:p w14:paraId="7E3B61FE" w14:textId="77777777" w:rsidR="00573A58" w:rsidRPr="004F4513" w:rsidRDefault="00573A58" w:rsidP="00573A58">
            <w:pPr>
              <w:spacing w:after="0" w:line="240" w:lineRule="auto"/>
              <w:ind w:firstLine="0"/>
              <w:rPr>
                <w:sz w:val="20"/>
                <w:szCs w:val="20"/>
              </w:rPr>
            </w:pPr>
            <w:r w:rsidRPr="004F4513">
              <w:rPr>
                <w:sz w:val="20"/>
                <w:szCs w:val="20"/>
              </w:rPr>
              <w:t>Магний</w:t>
            </w:r>
          </w:p>
        </w:tc>
        <w:tc>
          <w:tcPr>
            <w:tcW w:w="1296" w:type="dxa"/>
            <w:tcMar>
              <w:top w:w="28" w:type="dxa"/>
              <w:bottom w:w="28" w:type="dxa"/>
            </w:tcMar>
            <w:vAlign w:val="center"/>
          </w:tcPr>
          <w:p w14:paraId="472B4EE6"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637EB0AF"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0E4D0F55"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3D51D69E" w14:textId="77777777" w:rsidR="00573A58" w:rsidRPr="004F4513" w:rsidRDefault="00573A58" w:rsidP="00573A58">
            <w:pPr>
              <w:spacing w:after="0" w:line="240" w:lineRule="auto"/>
              <w:ind w:firstLine="0"/>
              <w:jc w:val="center"/>
              <w:rPr>
                <w:sz w:val="20"/>
                <w:szCs w:val="20"/>
              </w:rPr>
            </w:pPr>
            <w:r w:rsidRPr="004F4513">
              <w:rPr>
                <w:sz w:val="20"/>
                <w:szCs w:val="20"/>
              </w:rPr>
              <w:t>ГОСТ 18164</w:t>
            </w:r>
          </w:p>
        </w:tc>
      </w:tr>
      <w:tr w:rsidR="00573A58" w:rsidRPr="004F4513" w14:paraId="7D2E7DD5" w14:textId="77777777" w:rsidTr="004E7867">
        <w:tc>
          <w:tcPr>
            <w:tcW w:w="2539" w:type="dxa"/>
            <w:tcMar>
              <w:top w:w="28" w:type="dxa"/>
              <w:bottom w:w="28" w:type="dxa"/>
            </w:tcMar>
          </w:tcPr>
          <w:p w14:paraId="1D1CECEA" w14:textId="77777777" w:rsidR="00573A58" w:rsidRPr="004F4513" w:rsidRDefault="00573A58" w:rsidP="00573A58">
            <w:pPr>
              <w:spacing w:after="0" w:line="240" w:lineRule="auto"/>
              <w:ind w:firstLine="0"/>
              <w:rPr>
                <w:sz w:val="20"/>
                <w:szCs w:val="20"/>
              </w:rPr>
            </w:pPr>
            <w:r w:rsidRPr="004F4513">
              <w:rPr>
                <w:sz w:val="20"/>
                <w:szCs w:val="20"/>
              </w:rPr>
              <w:t>Щелочность (гидрокарбонатная)</w:t>
            </w:r>
          </w:p>
        </w:tc>
        <w:tc>
          <w:tcPr>
            <w:tcW w:w="1296" w:type="dxa"/>
            <w:tcMar>
              <w:top w:w="28" w:type="dxa"/>
              <w:bottom w:w="28" w:type="dxa"/>
            </w:tcMar>
            <w:vAlign w:val="center"/>
          </w:tcPr>
          <w:p w14:paraId="79B981E7" w14:textId="77777777" w:rsidR="00573A58" w:rsidRPr="004F4513" w:rsidRDefault="00573A58" w:rsidP="00573A58">
            <w:pPr>
              <w:spacing w:after="0" w:line="240" w:lineRule="auto"/>
              <w:ind w:firstLine="0"/>
              <w:jc w:val="center"/>
              <w:rPr>
                <w:sz w:val="20"/>
                <w:szCs w:val="20"/>
              </w:rPr>
            </w:pPr>
            <w:r w:rsidRPr="004F4513">
              <w:rPr>
                <w:sz w:val="20"/>
                <w:szCs w:val="20"/>
              </w:rPr>
              <w:t>ммоль/дм</w:t>
            </w:r>
            <w:r w:rsidRPr="004F4513">
              <w:rPr>
                <w:sz w:val="20"/>
                <w:szCs w:val="20"/>
                <w:vertAlign w:val="superscript"/>
              </w:rPr>
              <w:t>3</w:t>
            </w:r>
          </w:p>
        </w:tc>
        <w:tc>
          <w:tcPr>
            <w:tcW w:w="2119" w:type="dxa"/>
            <w:tcMar>
              <w:top w:w="28" w:type="dxa"/>
              <w:bottom w:w="28" w:type="dxa"/>
            </w:tcMar>
            <w:vAlign w:val="center"/>
          </w:tcPr>
          <w:p w14:paraId="5CB98443" w14:textId="77777777" w:rsidR="00573A58" w:rsidRPr="004F4513" w:rsidRDefault="00573A58" w:rsidP="00573A58">
            <w:pPr>
              <w:spacing w:after="0" w:line="240" w:lineRule="auto"/>
              <w:ind w:firstLine="0"/>
              <w:jc w:val="center"/>
              <w:rPr>
                <w:sz w:val="20"/>
                <w:szCs w:val="20"/>
                <w:vertAlign w:val="superscript"/>
              </w:rPr>
            </w:pPr>
            <w:r w:rsidRPr="004F4513">
              <w:rPr>
                <w:sz w:val="20"/>
                <w:szCs w:val="20"/>
              </w:rPr>
              <w:t>нет норматива</w:t>
            </w:r>
          </w:p>
        </w:tc>
        <w:tc>
          <w:tcPr>
            <w:tcW w:w="1701" w:type="dxa"/>
            <w:tcMar>
              <w:top w:w="28" w:type="dxa"/>
              <w:bottom w:w="28" w:type="dxa"/>
            </w:tcMar>
            <w:vAlign w:val="center"/>
          </w:tcPr>
          <w:p w14:paraId="5413D63B"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180E71BF" w14:textId="77777777" w:rsidR="00573A58" w:rsidRPr="004F4513" w:rsidRDefault="00573A58" w:rsidP="00573A58">
            <w:pPr>
              <w:spacing w:after="0" w:line="240" w:lineRule="auto"/>
              <w:ind w:firstLine="0"/>
              <w:jc w:val="center"/>
              <w:rPr>
                <w:sz w:val="20"/>
                <w:szCs w:val="20"/>
              </w:rPr>
            </w:pPr>
            <w:r w:rsidRPr="004F4513">
              <w:rPr>
                <w:sz w:val="20"/>
                <w:szCs w:val="20"/>
              </w:rPr>
              <w:t>ГОСТ Р 52963-08</w:t>
            </w:r>
          </w:p>
        </w:tc>
      </w:tr>
      <w:tr w:rsidR="00573A58" w:rsidRPr="004F4513" w14:paraId="5FC26DBC" w14:textId="77777777" w:rsidTr="004E7867">
        <w:tc>
          <w:tcPr>
            <w:tcW w:w="2539" w:type="dxa"/>
            <w:tcMar>
              <w:top w:w="28" w:type="dxa"/>
              <w:bottom w:w="28" w:type="dxa"/>
            </w:tcMar>
          </w:tcPr>
          <w:p w14:paraId="7B9E3F39" w14:textId="77777777" w:rsidR="00573A58" w:rsidRPr="004F4513" w:rsidRDefault="00573A58" w:rsidP="00573A58">
            <w:pPr>
              <w:spacing w:after="0" w:line="240" w:lineRule="auto"/>
              <w:ind w:firstLine="0"/>
              <w:rPr>
                <w:sz w:val="20"/>
                <w:szCs w:val="20"/>
              </w:rPr>
            </w:pPr>
            <w:r w:rsidRPr="004F4513">
              <w:rPr>
                <w:sz w:val="20"/>
                <w:szCs w:val="20"/>
              </w:rPr>
              <w:t>Хлориды</w:t>
            </w:r>
          </w:p>
        </w:tc>
        <w:tc>
          <w:tcPr>
            <w:tcW w:w="1296" w:type="dxa"/>
            <w:tcMar>
              <w:top w:w="28" w:type="dxa"/>
              <w:bottom w:w="28" w:type="dxa"/>
            </w:tcMar>
            <w:vAlign w:val="center"/>
          </w:tcPr>
          <w:p w14:paraId="00EC6ED0"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0963D3D8" w14:textId="77777777" w:rsidR="00573A58" w:rsidRPr="004F4513" w:rsidRDefault="00573A58" w:rsidP="00573A58">
            <w:pPr>
              <w:spacing w:after="0" w:line="240" w:lineRule="auto"/>
              <w:ind w:firstLine="0"/>
              <w:jc w:val="center"/>
              <w:rPr>
                <w:sz w:val="20"/>
                <w:szCs w:val="20"/>
              </w:rPr>
            </w:pPr>
            <w:r w:rsidRPr="004F4513">
              <w:rPr>
                <w:sz w:val="20"/>
                <w:szCs w:val="20"/>
              </w:rPr>
              <w:t>не более 350</w:t>
            </w:r>
          </w:p>
        </w:tc>
        <w:tc>
          <w:tcPr>
            <w:tcW w:w="1701" w:type="dxa"/>
            <w:tcMar>
              <w:top w:w="28" w:type="dxa"/>
              <w:bottom w:w="28" w:type="dxa"/>
            </w:tcMar>
            <w:vAlign w:val="center"/>
          </w:tcPr>
          <w:p w14:paraId="55C2B460" w14:textId="77777777" w:rsidR="00573A58" w:rsidRPr="004F4513" w:rsidRDefault="00573A58" w:rsidP="00573A58">
            <w:pPr>
              <w:spacing w:after="0" w:line="240" w:lineRule="auto"/>
              <w:ind w:firstLine="0"/>
              <w:jc w:val="center"/>
              <w:rPr>
                <w:sz w:val="20"/>
                <w:szCs w:val="20"/>
              </w:rPr>
            </w:pPr>
            <w:r w:rsidRPr="004F4513">
              <w:rPr>
                <w:sz w:val="20"/>
                <w:szCs w:val="20"/>
              </w:rPr>
              <w:t>9,10±0,5</w:t>
            </w:r>
          </w:p>
        </w:tc>
        <w:tc>
          <w:tcPr>
            <w:tcW w:w="2551" w:type="dxa"/>
            <w:tcMar>
              <w:top w:w="28" w:type="dxa"/>
              <w:bottom w:w="28" w:type="dxa"/>
            </w:tcMar>
            <w:vAlign w:val="center"/>
          </w:tcPr>
          <w:p w14:paraId="298EA0FA" w14:textId="77777777" w:rsidR="00573A58" w:rsidRPr="004F4513" w:rsidRDefault="00573A58" w:rsidP="00573A58">
            <w:pPr>
              <w:spacing w:after="0" w:line="240" w:lineRule="auto"/>
              <w:ind w:firstLine="0"/>
              <w:jc w:val="center"/>
              <w:rPr>
                <w:sz w:val="20"/>
                <w:szCs w:val="20"/>
              </w:rPr>
            </w:pPr>
            <w:r w:rsidRPr="004F4513">
              <w:rPr>
                <w:sz w:val="20"/>
                <w:szCs w:val="20"/>
              </w:rPr>
              <w:t>ГОСТ 4245-72</w:t>
            </w:r>
          </w:p>
        </w:tc>
      </w:tr>
      <w:tr w:rsidR="00573A58" w:rsidRPr="004F4513" w14:paraId="74FD12B9" w14:textId="77777777" w:rsidTr="004E7867">
        <w:tc>
          <w:tcPr>
            <w:tcW w:w="2539" w:type="dxa"/>
            <w:tcMar>
              <w:top w:w="28" w:type="dxa"/>
              <w:bottom w:w="28" w:type="dxa"/>
            </w:tcMar>
            <w:vAlign w:val="center"/>
          </w:tcPr>
          <w:p w14:paraId="40F8BA1C" w14:textId="77777777" w:rsidR="00573A58" w:rsidRPr="004F4513" w:rsidRDefault="00573A58" w:rsidP="00573A58">
            <w:pPr>
              <w:spacing w:after="0" w:line="240" w:lineRule="auto"/>
              <w:ind w:firstLine="0"/>
              <w:jc w:val="left"/>
              <w:rPr>
                <w:sz w:val="20"/>
                <w:szCs w:val="20"/>
              </w:rPr>
            </w:pPr>
            <w:r w:rsidRPr="004F4513">
              <w:rPr>
                <w:sz w:val="20"/>
                <w:szCs w:val="20"/>
              </w:rPr>
              <w:t>Свинец</w:t>
            </w:r>
          </w:p>
        </w:tc>
        <w:tc>
          <w:tcPr>
            <w:tcW w:w="1296" w:type="dxa"/>
            <w:tcMar>
              <w:top w:w="28" w:type="dxa"/>
              <w:bottom w:w="28" w:type="dxa"/>
            </w:tcMar>
            <w:vAlign w:val="center"/>
          </w:tcPr>
          <w:p w14:paraId="2108A4D5"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63A83EFE" w14:textId="77777777" w:rsidR="00573A58" w:rsidRPr="004F4513" w:rsidRDefault="00573A58" w:rsidP="00573A58">
            <w:pPr>
              <w:spacing w:after="0" w:line="240" w:lineRule="auto"/>
              <w:ind w:firstLine="0"/>
              <w:jc w:val="center"/>
              <w:rPr>
                <w:sz w:val="20"/>
                <w:szCs w:val="20"/>
              </w:rPr>
            </w:pPr>
            <w:r w:rsidRPr="004F4513">
              <w:rPr>
                <w:sz w:val="20"/>
                <w:szCs w:val="20"/>
              </w:rPr>
              <w:t>0,03</w:t>
            </w:r>
          </w:p>
        </w:tc>
        <w:tc>
          <w:tcPr>
            <w:tcW w:w="1701" w:type="dxa"/>
            <w:tcMar>
              <w:top w:w="28" w:type="dxa"/>
              <w:bottom w:w="28" w:type="dxa"/>
            </w:tcMar>
            <w:vAlign w:val="center"/>
          </w:tcPr>
          <w:p w14:paraId="48857848" w14:textId="77777777" w:rsidR="00573A58" w:rsidRPr="004F4513" w:rsidRDefault="00573A58" w:rsidP="00573A58">
            <w:pPr>
              <w:spacing w:after="0" w:line="240" w:lineRule="auto"/>
              <w:ind w:firstLine="0"/>
              <w:jc w:val="center"/>
              <w:rPr>
                <w:sz w:val="20"/>
                <w:szCs w:val="20"/>
              </w:rPr>
            </w:pPr>
            <w:r w:rsidRPr="004F4513">
              <w:rPr>
                <w:sz w:val="20"/>
                <w:szCs w:val="20"/>
              </w:rPr>
              <w:t>&lt;0,005</w:t>
            </w:r>
          </w:p>
        </w:tc>
        <w:tc>
          <w:tcPr>
            <w:tcW w:w="2551" w:type="dxa"/>
            <w:tcMar>
              <w:top w:w="28" w:type="dxa"/>
              <w:bottom w:w="28" w:type="dxa"/>
            </w:tcMar>
            <w:vAlign w:val="center"/>
          </w:tcPr>
          <w:p w14:paraId="43642C1C" w14:textId="77777777" w:rsidR="00573A58" w:rsidRPr="004F4513" w:rsidRDefault="00573A58" w:rsidP="00573A58">
            <w:pPr>
              <w:spacing w:after="0" w:line="240" w:lineRule="auto"/>
              <w:ind w:firstLine="0"/>
              <w:jc w:val="center"/>
              <w:rPr>
                <w:sz w:val="20"/>
                <w:szCs w:val="20"/>
              </w:rPr>
            </w:pPr>
            <w:r w:rsidRPr="004F4513">
              <w:rPr>
                <w:sz w:val="20"/>
                <w:szCs w:val="20"/>
              </w:rPr>
              <w:t>ГОСT P 52 180-05</w:t>
            </w:r>
          </w:p>
        </w:tc>
      </w:tr>
      <w:tr w:rsidR="00573A58" w:rsidRPr="004F4513" w14:paraId="03D26E00" w14:textId="77777777" w:rsidTr="004E7867">
        <w:tc>
          <w:tcPr>
            <w:tcW w:w="2539" w:type="dxa"/>
            <w:tcMar>
              <w:top w:w="28" w:type="dxa"/>
              <w:bottom w:w="28" w:type="dxa"/>
            </w:tcMar>
            <w:vAlign w:val="center"/>
          </w:tcPr>
          <w:p w14:paraId="2BC43A45" w14:textId="77777777" w:rsidR="00573A58" w:rsidRPr="004F4513" w:rsidRDefault="00573A58" w:rsidP="00573A58">
            <w:pPr>
              <w:spacing w:after="0" w:line="240" w:lineRule="auto"/>
              <w:ind w:firstLine="0"/>
              <w:jc w:val="left"/>
              <w:rPr>
                <w:sz w:val="20"/>
                <w:szCs w:val="20"/>
              </w:rPr>
            </w:pPr>
            <w:r w:rsidRPr="004F4513">
              <w:rPr>
                <w:sz w:val="20"/>
                <w:szCs w:val="20"/>
              </w:rPr>
              <w:t>Ртуть</w:t>
            </w:r>
          </w:p>
        </w:tc>
        <w:tc>
          <w:tcPr>
            <w:tcW w:w="1296" w:type="dxa"/>
            <w:tcMar>
              <w:top w:w="28" w:type="dxa"/>
              <w:bottom w:w="28" w:type="dxa"/>
            </w:tcMar>
            <w:vAlign w:val="center"/>
          </w:tcPr>
          <w:p w14:paraId="21FC34AC"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637D6886" w14:textId="77777777" w:rsidR="00573A58" w:rsidRPr="004F4513" w:rsidRDefault="00573A58" w:rsidP="00573A58">
            <w:pPr>
              <w:spacing w:after="0" w:line="240" w:lineRule="auto"/>
              <w:ind w:firstLine="0"/>
              <w:jc w:val="center"/>
              <w:rPr>
                <w:sz w:val="20"/>
                <w:szCs w:val="20"/>
              </w:rPr>
            </w:pPr>
            <w:r w:rsidRPr="004F4513">
              <w:rPr>
                <w:sz w:val="20"/>
                <w:szCs w:val="20"/>
              </w:rPr>
              <w:t>0,0005</w:t>
            </w:r>
          </w:p>
        </w:tc>
        <w:tc>
          <w:tcPr>
            <w:tcW w:w="1701" w:type="dxa"/>
            <w:tcMar>
              <w:top w:w="28" w:type="dxa"/>
              <w:bottom w:w="28" w:type="dxa"/>
            </w:tcMar>
            <w:vAlign w:val="center"/>
          </w:tcPr>
          <w:p w14:paraId="5D1FC5CD"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26F4439C" w14:textId="77777777" w:rsidR="00573A58" w:rsidRPr="004F4513" w:rsidRDefault="00573A58" w:rsidP="00573A58">
            <w:pPr>
              <w:spacing w:after="0" w:line="240" w:lineRule="auto"/>
              <w:ind w:firstLine="0"/>
              <w:jc w:val="center"/>
              <w:rPr>
                <w:sz w:val="20"/>
                <w:szCs w:val="20"/>
              </w:rPr>
            </w:pPr>
            <w:r w:rsidRPr="004F4513">
              <w:rPr>
                <w:sz w:val="20"/>
                <w:szCs w:val="20"/>
              </w:rPr>
              <w:t>ПНД Ф 14.1:2:4.160-2000</w:t>
            </w:r>
          </w:p>
        </w:tc>
      </w:tr>
      <w:tr w:rsidR="00573A58" w:rsidRPr="004F4513" w14:paraId="3A40E4D4" w14:textId="77777777" w:rsidTr="004E7867">
        <w:tc>
          <w:tcPr>
            <w:tcW w:w="2539" w:type="dxa"/>
            <w:tcMar>
              <w:top w:w="28" w:type="dxa"/>
              <w:bottom w:w="28" w:type="dxa"/>
            </w:tcMar>
            <w:vAlign w:val="center"/>
          </w:tcPr>
          <w:p w14:paraId="3AD29D90" w14:textId="77777777" w:rsidR="00573A58" w:rsidRPr="004F4513" w:rsidRDefault="00573A58" w:rsidP="00573A58">
            <w:pPr>
              <w:spacing w:after="0" w:line="240" w:lineRule="auto"/>
              <w:ind w:firstLine="0"/>
              <w:jc w:val="left"/>
              <w:rPr>
                <w:sz w:val="20"/>
                <w:szCs w:val="20"/>
              </w:rPr>
            </w:pPr>
            <w:r w:rsidRPr="004F4513">
              <w:rPr>
                <w:sz w:val="20"/>
                <w:szCs w:val="20"/>
              </w:rPr>
              <w:t>Фенолы</w:t>
            </w:r>
          </w:p>
        </w:tc>
        <w:tc>
          <w:tcPr>
            <w:tcW w:w="1296" w:type="dxa"/>
            <w:tcMar>
              <w:top w:w="28" w:type="dxa"/>
              <w:bottom w:w="28" w:type="dxa"/>
            </w:tcMar>
            <w:vAlign w:val="center"/>
          </w:tcPr>
          <w:p w14:paraId="3CF3738E"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62A4EB0C" w14:textId="77777777" w:rsidR="00573A58" w:rsidRPr="004F4513" w:rsidRDefault="00573A58" w:rsidP="00573A58">
            <w:pPr>
              <w:spacing w:after="0" w:line="240" w:lineRule="auto"/>
              <w:ind w:firstLine="0"/>
              <w:jc w:val="center"/>
              <w:rPr>
                <w:sz w:val="20"/>
                <w:szCs w:val="20"/>
              </w:rPr>
            </w:pPr>
            <w:r w:rsidRPr="004F4513">
              <w:rPr>
                <w:sz w:val="20"/>
                <w:szCs w:val="20"/>
              </w:rPr>
              <w:t>0,25</w:t>
            </w:r>
          </w:p>
        </w:tc>
        <w:tc>
          <w:tcPr>
            <w:tcW w:w="1701" w:type="dxa"/>
            <w:tcMar>
              <w:top w:w="28" w:type="dxa"/>
              <w:bottom w:w="28" w:type="dxa"/>
            </w:tcMar>
            <w:vAlign w:val="center"/>
          </w:tcPr>
          <w:p w14:paraId="6BDA0ABE"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26DAFDA2" w14:textId="77777777" w:rsidR="00573A58" w:rsidRPr="004F4513" w:rsidRDefault="00573A58" w:rsidP="00573A58">
            <w:pPr>
              <w:spacing w:after="0" w:line="240" w:lineRule="auto"/>
              <w:ind w:firstLine="0"/>
              <w:jc w:val="center"/>
              <w:rPr>
                <w:sz w:val="20"/>
                <w:szCs w:val="20"/>
              </w:rPr>
            </w:pPr>
            <w:r w:rsidRPr="004F4513">
              <w:rPr>
                <w:sz w:val="20"/>
                <w:szCs w:val="20"/>
              </w:rPr>
              <w:t>ПНД Ф 14.1:2:4.182-2002</w:t>
            </w:r>
          </w:p>
        </w:tc>
      </w:tr>
      <w:tr w:rsidR="00573A58" w:rsidRPr="004F4513" w14:paraId="57C853A4" w14:textId="77777777" w:rsidTr="004E7867">
        <w:tc>
          <w:tcPr>
            <w:tcW w:w="10206" w:type="dxa"/>
            <w:gridSpan w:val="5"/>
            <w:tcMar>
              <w:top w:w="28" w:type="dxa"/>
              <w:bottom w:w="28" w:type="dxa"/>
            </w:tcMar>
          </w:tcPr>
          <w:p w14:paraId="66975C99"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микробиологическим показателям</w:t>
            </w:r>
          </w:p>
        </w:tc>
      </w:tr>
      <w:tr w:rsidR="00573A58" w:rsidRPr="004F4513" w14:paraId="6C217014" w14:textId="77777777" w:rsidTr="004E7867">
        <w:tc>
          <w:tcPr>
            <w:tcW w:w="2539" w:type="dxa"/>
            <w:tcMar>
              <w:top w:w="28" w:type="dxa"/>
              <w:bottom w:w="28" w:type="dxa"/>
            </w:tcMar>
          </w:tcPr>
          <w:p w14:paraId="3B3D904C" w14:textId="77777777" w:rsidR="00573A58" w:rsidRPr="004F4513" w:rsidRDefault="00573A58" w:rsidP="00573A58">
            <w:pPr>
              <w:spacing w:after="0" w:line="240" w:lineRule="auto"/>
              <w:ind w:firstLine="0"/>
              <w:rPr>
                <w:sz w:val="20"/>
                <w:szCs w:val="20"/>
              </w:rPr>
            </w:pPr>
            <w:r w:rsidRPr="004F4513">
              <w:rPr>
                <w:sz w:val="20"/>
                <w:szCs w:val="20"/>
              </w:rPr>
              <w:t>Общее микробное число</w:t>
            </w:r>
          </w:p>
        </w:tc>
        <w:tc>
          <w:tcPr>
            <w:tcW w:w="1296" w:type="dxa"/>
            <w:tcMar>
              <w:top w:w="28" w:type="dxa"/>
              <w:bottom w:w="28" w:type="dxa"/>
            </w:tcMar>
            <w:vAlign w:val="center"/>
          </w:tcPr>
          <w:p w14:paraId="43D585A8" w14:textId="77777777" w:rsidR="00573A58" w:rsidRPr="004F4513" w:rsidRDefault="00573A58" w:rsidP="00573A58">
            <w:pPr>
              <w:spacing w:after="0" w:line="240" w:lineRule="auto"/>
              <w:ind w:firstLine="0"/>
              <w:jc w:val="center"/>
              <w:rPr>
                <w:sz w:val="20"/>
                <w:szCs w:val="20"/>
              </w:rPr>
            </w:pPr>
            <w:r w:rsidRPr="004F4513">
              <w:rPr>
                <w:sz w:val="20"/>
                <w:szCs w:val="20"/>
              </w:rPr>
              <w:t>КОЕ в 1 мл</w:t>
            </w:r>
          </w:p>
        </w:tc>
        <w:tc>
          <w:tcPr>
            <w:tcW w:w="2119" w:type="dxa"/>
            <w:tcMar>
              <w:top w:w="28" w:type="dxa"/>
              <w:bottom w:w="28" w:type="dxa"/>
            </w:tcMar>
            <w:vAlign w:val="center"/>
          </w:tcPr>
          <w:p w14:paraId="717553E5"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3D207E8A" w14:textId="77777777" w:rsidR="00573A58" w:rsidRPr="004F4513" w:rsidRDefault="00573A58" w:rsidP="00573A58">
            <w:pPr>
              <w:spacing w:after="0" w:line="240" w:lineRule="auto"/>
              <w:ind w:firstLine="0"/>
              <w:jc w:val="center"/>
              <w:rPr>
                <w:sz w:val="20"/>
                <w:szCs w:val="20"/>
              </w:rPr>
            </w:pPr>
            <w:r w:rsidRPr="004F4513">
              <w:rPr>
                <w:sz w:val="20"/>
                <w:szCs w:val="20"/>
              </w:rPr>
              <w:t>0</w:t>
            </w:r>
          </w:p>
        </w:tc>
        <w:tc>
          <w:tcPr>
            <w:tcW w:w="2551" w:type="dxa"/>
            <w:tcMar>
              <w:top w:w="28" w:type="dxa"/>
              <w:bottom w:w="28" w:type="dxa"/>
            </w:tcMar>
            <w:vAlign w:val="center"/>
          </w:tcPr>
          <w:p w14:paraId="22A341D6"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572A874F" w14:textId="77777777" w:rsidTr="004E7867">
        <w:tc>
          <w:tcPr>
            <w:tcW w:w="2539" w:type="dxa"/>
            <w:tcMar>
              <w:top w:w="28" w:type="dxa"/>
              <w:bottom w:w="28" w:type="dxa"/>
            </w:tcMar>
          </w:tcPr>
          <w:p w14:paraId="59D59817" w14:textId="77777777" w:rsidR="00573A58" w:rsidRPr="004F4513" w:rsidRDefault="00573A58" w:rsidP="00573A58">
            <w:pPr>
              <w:spacing w:after="0" w:line="240" w:lineRule="auto"/>
              <w:ind w:firstLine="0"/>
              <w:rPr>
                <w:sz w:val="20"/>
                <w:szCs w:val="20"/>
              </w:rPr>
            </w:pPr>
            <w:r w:rsidRPr="004F4513">
              <w:rPr>
                <w:sz w:val="20"/>
                <w:szCs w:val="20"/>
              </w:rPr>
              <w:t>Общие колиформные бактерии</w:t>
            </w:r>
          </w:p>
        </w:tc>
        <w:tc>
          <w:tcPr>
            <w:tcW w:w="1296" w:type="dxa"/>
            <w:tcMar>
              <w:top w:w="28" w:type="dxa"/>
              <w:bottom w:w="28" w:type="dxa"/>
            </w:tcMar>
            <w:vAlign w:val="center"/>
          </w:tcPr>
          <w:p w14:paraId="723888B0"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7DE0BC13"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319C13B9"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4BAD6C8F"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42D50E0C" w14:textId="77777777" w:rsidTr="004E7867">
        <w:tc>
          <w:tcPr>
            <w:tcW w:w="2539" w:type="dxa"/>
            <w:tcMar>
              <w:top w:w="28" w:type="dxa"/>
              <w:bottom w:w="28" w:type="dxa"/>
            </w:tcMar>
          </w:tcPr>
          <w:p w14:paraId="1595C7FB" w14:textId="77777777" w:rsidR="00573A58" w:rsidRPr="004F4513" w:rsidRDefault="00573A58" w:rsidP="00573A58">
            <w:pPr>
              <w:spacing w:after="0" w:line="240" w:lineRule="auto"/>
              <w:ind w:firstLine="0"/>
              <w:rPr>
                <w:sz w:val="20"/>
                <w:szCs w:val="20"/>
              </w:rPr>
            </w:pPr>
            <w:r w:rsidRPr="004F4513">
              <w:rPr>
                <w:sz w:val="20"/>
                <w:szCs w:val="20"/>
              </w:rPr>
              <w:t>Термотолерантные колиформные бактерии</w:t>
            </w:r>
          </w:p>
        </w:tc>
        <w:tc>
          <w:tcPr>
            <w:tcW w:w="1296" w:type="dxa"/>
            <w:tcMar>
              <w:top w:w="28" w:type="dxa"/>
              <w:bottom w:w="28" w:type="dxa"/>
            </w:tcMar>
            <w:vAlign w:val="center"/>
          </w:tcPr>
          <w:p w14:paraId="2E259957"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73785813"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6AD7B6F4"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709297C3"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bl>
    <w:p w14:paraId="0288C618" w14:textId="77777777" w:rsidR="00573A58" w:rsidRPr="004F4513" w:rsidRDefault="00573A58" w:rsidP="00573A58">
      <w:pPr>
        <w:rPr>
          <w:sz w:val="20"/>
          <w:szCs w:val="20"/>
          <w:highlight w:val="yellow"/>
        </w:rPr>
      </w:pPr>
    </w:p>
    <w:p w14:paraId="54243121" w14:textId="77777777" w:rsidR="00573A58" w:rsidRPr="004F4513" w:rsidRDefault="00573A58" w:rsidP="00573A58">
      <w:pPr>
        <w:rPr>
          <w:sz w:val="20"/>
          <w:szCs w:val="20"/>
        </w:rPr>
      </w:pPr>
      <w:r w:rsidRPr="004F4513">
        <w:rPr>
          <w:sz w:val="20"/>
          <w:szCs w:val="20"/>
        </w:rPr>
        <w:t>Заключение: проба воды не отвечает требованиям СанПиН 2.1.4.1074-01 «Питьевая вода. Гигиенические требования к качеству воды централизованных систем питьевого водоснабжения. Контроль качества», ГН 2.1.5.1315-03 «ПДК химических веществ в воде водных объектов хозяйственно-питьевого и культурно-бытового водопользования» по следующим показателям: Жесткость общая</w:t>
      </w:r>
    </w:p>
    <w:p w14:paraId="13E60D84" w14:textId="77777777" w:rsidR="009C2402" w:rsidRPr="004F4513" w:rsidRDefault="009C2402">
      <w:pPr>
        <w:spacing w:after="0" w:line="240" w:lineRule="auto"/>
        <w:ind w:firstLine="0"/>
        <w:jc w:val="left"/>
        <w:rPr>
          <w:sz w:val="20"/>
          <w:szCs w:val="20"/>
        </w:rPr>
      </w:pPr>
      <w:r w:rsidRPr="004F4513">
        <w:rPr>
          <w:sz w:val="20"/>
          <w:szCs w:val="20"/>
        </w:rPr>
        <w:br w:type="page"/>
      </w:r>
    </w:p>
    <w:p w14:paraId="6B43325D" w14:textId="3E27B20A" w:rsidR="00573A58" w:rsidRPr="004F4513" w:rsidRDefault="00573A58" w:rsidP="00573A58">
      <w:pPr>
        <w:rPr>
          <w:sz w:val="20"/>
          <w:szCs w:val="20"/>
        </w:rPr>
      </w:pPr>
      <w:r w:rsidRPr="004F4513">
        <w:rPr>
          <w:sz w:val="20"/>
          <w:szCs w:val="20"/>
        </w:rPr>
        <w:lastRenderedPageBreak/>
        <w:t>Место отбора, адрес: Протокол испытаний № 38-00/55710-23 п. Кропоткин, ул. Гагарина, 2б, от 27.12.2023</w:t>
      </w:r>
    </w:p>
    <w:p w14:paraId="0BEFFE58" w14:textId="67F77B59" w:rsidR="00573A58" w:rsidRPr="004F4513" w:rsidRDefault="00573A58" w:rsidP="00573A58">
      <w:pPr>
        <w:ind w:firstLine="0"/>
        <w:jc w:val="right"/>
        <w:rPr>
          <w:sz w:val="20"/>
          <w:szCs w:val="20"/>
        </w:rPr>
      </w:pPr>
      <w:r w:rsidRPr="004F4513">
        <w:rPr>
          <w:sz w:val="20"/>
          <w:szCs w:val="20"/>
        </w:rPr>
        <w:t>Таблица 1.3.</w:t>
      </w:r>
      <w:r w:rsidR="009C2402" w:rsidRPr="004F4513">
        <w:rPr>
          <w:sz w:val="20"/>
          <w:szCs w:val="20"/>
        </w:rPr>
        <w:t>13</w:t>
      </w:r>
    </w:p>
    <w:tbl>
      <w:tblPr>
        <w:tblStyle w:val="af"/>
        <w:tblW w:w="10206" w:type="dxa"/>
        <w:tblInd w:w="108" w:type="dxa"/>
        <w:tblLook w:val="04A0" w:firstRow="1" w:lastRow="0" w:firstColumn="1" w:lastColumn="0" w:noHBand="0" w:noVBand="1"/>
      </w:tblPr>
      <w:tblGrid>
        <w:gridCol w:w="2539"/>
        <w:gridCol w:w="1296"/>
        <w:gridCol w:w="2119"/>
        <w:gridCol w:w="1701"/>
        <w:gridCol w:w="2551"/>
      </w:tblGrid>
      <w:tr w:rsidR="00573A58" w:rsidRPr="004F4513" w14:paraId="2FB7AEC6" w14:textId="77777777" w:rsidTr="004E7867">
        <w:trPr>
          <w:tblHeader/>
        </w:trPr>
        <w:tc>
          <w:tcPr>
            <w:tcW w:w="2539" w:type="dxa"/>
            <w:tcMar>
              <w:top w:w="28" w:type="dxa"/>
              <w:bottom w:w="28" w:type="dxa"/>
            </w:tcMar>
            <w:vAlign w:val="center"/>
          </w:tcPr>
          <w:p w14:paraId="10FD2075" w14:textId="77777777" w:rsidR="00573A58" w:rsidRPr="004F4513" w:rsidRDefault="00573A58" w:rsidP="00573A58">
            <w:pPr>
              <w:spacing w:after="0" w:line="240" w:lineRule="auto"/>
              <w:ind w:firstLine="0"/>
              <w:jc w:val="center"/>
              <w:rPr>
                <w:b/>
                <w:sz w:val="20"/>
                <w:szCs w:val="20"/>
              </w:rPr>
            </w:pPr>
            <w:r w:rsidRPr="004F4513">
              <w:rPr>
                <w:b/>
                <w:sz w:val="20"/>
                <w:szCs w:val="20"/>
              </w:rPr>
              <w:t>Наименование показателей</w:t>
            </w:r>
          </w:p>
        </w:tc>
        <w:tc>
          <w:tcPr>
            <w:tcW w:w="1296" w:type="dxa"/>
            <w:tcMar>
              <w:top w:w="28" w:type="dxa"/>
              <w:bottom w:w="28" w:type="dxa"/>
            </w:tcMar>
            <w:vAlign w:val="center"/>
          </w:tcPr>
          <w:p w14:paraId="59D2DB9B" w14:textId="77777777" w:rsidR="00573A58" w:rsidRPr="004F4513" w:rsidRDefault="00573A58" w:rsidP="00573A58">
            <w:pPr>
              <w:spacing w:after="0" w:line="240" w:lineRule="auto"/>
              <w:ind w:firstLine="0"/>
              <w:jc w:val="center"/>
              <w:rPr>
                <w:b/>
                <w:sz w:val="20"/>
                <w:szCs w:val="20"/>
              </w:rPr>
            </w:pPr>
            <w:r w:rsidRPr="004F4513">
              <w:rPr>
                <w:b/>
                <w:sz w:val="20"/>
                <w:szCs w:val="20"/>
              </w:rPr>
              <w:t>Единицы измерения</w:t>
            </w:r>
          </w:p>
        </w:tc>
        <w:tc>
          <w:tcPr>
            <w:tcW w:w="2119" w:type="dxa"/>
            <w:tcMar>
              <w:top w:w="28" w:type="dxa"/>
              <w:bottom w:w="28" w:type="dxa"/>
            </w:tcMar>
            <w:vAlign w:val="center"/>
          </w:tcPr>
          <w:p w14:paraId="093F9E81" w14:textId="77777777" w:rsidR="00573A58" w:rsidRPr="004F4513" w:rsidRDefault="00573A58" w:rsidP="00573A58">
            <w:pPr>
              <w:spacing w:after="0" w:line="240" w:lineRule="auto"/>
              <w:ind w:firstLine="0"/>
              <w:jc w:val="center"/>
              <w:rPr>
                <w:b/>
                <w:sz w:val="20"/>
                <w:szCs w:val="20"/>
              </w:rPr>
            </w:pPr>
            <w:r w:rsidRPr="004F4513">
              <w:rPr>
                <w:b/>
                <w:sz w:val="20"/>
                <w:szCs w:val="20"/>
              </w:rPr>
              <w:t>Величина допустимого уровня</w:t>
            </w:r>
          </w:p>
        </w:tc>
        <w:tc>
          <w:tcPr>
            <w:tcW w:w="1701" w:type="dxa"/>
            <w:tcMar>
              <w:top w:w="28" w:type="dxa"/>
              <w:bottom w:w="28" w:type="dxa"/>
            </w:tcMar>
            <w:vAlign w:val="center"/>
          </w:tcPr>
          <w:p w14:paraId="68B0827E" w14:textId="77777777" w:rsidR="00573A58" w:rsidRPr="004F4513" w:rsidRDefault="00573A58" w:rsidP="00573A58">
            <w:pPr>
              <w:spacing w:after="0" w:line="240" w:lineRule="auto"/>
              <w:ind w:firstLine="0"/>
              <w:jc w:val="center"/>
              <w:rPr>
                <w:b/>
                <w:sz w:val="20"/>
                <w:szCs w:val="20"/>
              </w:rPr>
            </w:pPr>
            <w:r w:rsidRPr="004F4513">
              <w:rPr>
                <w:b/>
                <w:sz w:val="20"/>
                <w:szCs w:val="20"/>
              </w:rPr>
              <w:t>Результаты испытаний</w:t>
            </w:r>
          </w:p>
        </w:tc>
        <w:tc>
          <w:tcPr>
            <w:tcW w:w="2551" w:type="dxa"/>
            <w:tcMar>
              <w:top w:w="28" w:type="dxa"/>
              <w:bottom w:w="28" w:type="dxa"/>
            </w:tcMar>
            <w:vAlign w:val="center"/>
          </w:tcPr>
          <w:p w14:paraId="568B0E7D" w14:textId="77777777" w:rsidR="00573A58" w:rsidRPr="004F4513" w:rsidRDefault="00573A58" w:rsidP="00573A58">
            <w:pPr>
              <w:spacing w:after="0" w:line="240" w:lineRule="auto"/>
              <w:ind w:firstLine="0"/>
              <w:jc w:val="center"/>
              <w:rPr>
                <w:b/>
                <w:sz w:val="20"/>
                <w:szCs w:val="20"/>
              </w:rPr>
            </w:pPr>
            <w:r w:rsidRPr="004F4513">
              <w:rPr>
                <w:b/>
                <w:sz w:val="20"/>
                <w:szCs w:val="20"/>
              </w:rPr>
              <w:t>Метод испытаний</w:t>
            </w:r>
          </w:p>
        </w:tc>
      </w:tr>
      <w:tr w:rsidR="00573A58" w:rsidRPr="004F4513" w14:paraId="2A25B2FD" w14:textId="77777777" w:rsidTr="004E7867">
        <w:tc>
          <w:tcPr>
            <w:tcW w:w="10206" w:type="dxa"/>
            <w:gridSpan w:val="5"/>
            <w:tcMar>
              <w:top w:w="28" w:type="dxa"/>
              <w:bottom w:w="28" w:type="dxa"/>
            </w:tcMar>
          </w:tcPr>
          <w:p w14:paraId="34B8A1D8"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химическим показателям</w:t>
            </w:r>
          </w:p>
        </w:tc>
      </w:tr>
      <w:tr w:rsidR="00573A58" w:rsidRPr="004F4513" w14:paraId="69CAA49B" w14:textId="77777777" w:rsidTr="004E7867">
        <w:tc>
          <w:tcPr>
            <w:tcW w:w="2539" w:type="dxa"/>
            <w:tcMar>
              <w:top w:w="28" w:type="dxa"/>
              <w:bottom w:w="28" w:type="dxa"/>
            </w:tcMar>
          </w:tcPr>
          <w:p w14:paraId="03504D62" w14:textId="77777777" w:rsidR="00573A58" w:rsidRPr="004F4513" w:rsidRDefault="00573A58" w:rsidP="00573A58">
            <w:pPr>
              <w:spacing w:after="0" w:line="240" w:lineRule="auto"/>
              <w:ind w:firstLine="0"/>
              <w:rPr>
                <w:sz w:val="20"/>
                <w:szCs w:val="20"/>
              </w:rPr>
            </w:pPr>
            <w:r w:rsidRPr="004F4513">
              <w:rPr>
                <w:sz w:val="20"/>
                <w:szCs w:val="20"/>
              </w:rPr>
              <w:t>Запах</w:t>
            </w:r>
          </w:p>
        </w:tc>
        <w:tc>
          <w:tcPr>
            <w:tcW w:w="1296" w:type="dxa"/>
            <w:tcMar>
              <w:top w:w="28" w:type="dxa"/>
              <w:bottom w:w="28" w:type="dxa"/>
            </w:tcMar>
            <w:vAlign w:val="center"/>
          </w:tcPr>
          <w:p w14:paraId="3AB5684B"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5C6EC7DC"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20F61FC3"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1D2D3157" w14:textId="77777777" w:rsidR="00573A58" w:rsidRPr="004F4513" w:rsidRDefault="00573A58" w:rsidP="00573A58">
            <w:pPr>
              <w:spacing w:after="0" w:line="240" w:lineRule="auto"/>
              <w:ind w:firstLine="0"/>
              <w:jc w:val="center"/>
              <w:rPr>
                <w:sz w:val="20"/>
                <w:szCs w:val="20"/>
                <w:lang w:eastAsia="ru-RU"/>
              </w:rPr>
            </w:pPr>
            <w:r w:rsidRPr="004F4513">
              <w:rPr>
                <w:sz w:val="20"/>
                <w:szCs w:val="20"/>
              </w:rPr>
              <w:t>ГОСТ Р 57164-2016</w:t>
            </w:r>
          </w:p>
        </w:tc>
      </w:tr>
      <w:tr w:rsidR="00573A58" w:rsidRPr="004F4513" w14:paraId="3C692AEC" w14:textId="77777777" w:rsidTr="004E7867">
        <w:tc>
          <w:tcPr>
            <w:tcW w:w="2539" w:type="dxa"/>
            <w:tcMar>
              <w:top w:w="28" w:type="dxa"/>
              <w:bottom w:w="28" w:type="dxa"/>
            </w:tcMar>
          </w:tcPr>
          <w:p w14:paraId="1E19AB86" w14:textId="77777777" w:rsidR="00573A58" w:rsidRPr="004F4513" w:rsidRDefault="00573A58" w:rsidP="00573A58">
            <w:pPr>
              <w:spacing w:after="0" w:line="240" w:lineRule="auto"/>
              <w:ind w:firstLine="0"/>
              <w:rPr>
                <w:sz w:val="20"/>
                <w:szCs w:val="20"/>
              </w:rPr>
            </w:pPr>
            <w:r w:rsidRPr="004F4513">
              <w:rPr>
                <w:sz w:val="20"/>
                <w:szCs w:val="20"/>
              </w:rPr>
              <w:t>Привкус</w:t>
            </w:r>
          </w:p>
        </w:tc>
        <w:tc>
          <w:tcPr>
            <w:tcW w:w="1296" w:type="dxa"/>
            <w:tcMar>
              <w:top w:w="28" w:type="dxa"/>
              <w:bottom w:w="28" w:type="dxa"/>
            </w:tcMar>
            <w:vAlign w:val="center"/>
          </w:tcPr>
          <w:p w14:paraId="59D5E5A8" w14:textId="77777777" w:rsidR="00573A58" w:rsidRPr="004F4513" w:rsidRDefault="00573A58" w:rsidP="00573A58">
            <w:pPr>
              <w:spacing w:after="0" w:line="240" w:lineRule="auto"/>
              <w:ind w:firstLine="0"/>
              <w:jc w:val="center"/>
              <w:rPr>
                <w:sz w:val="20"/>
                <w:szCs w:val="20"/>
              </w:rPr>
            </w:pPr>
            <w:r w:rsidRPr="004F4513">
              <w:rPr>
                <w:sz w:val="20"/>
                <w:szCs w:val="20"/>
              </w:rPr>
              <w:t>баллы</w:t>
            </w:r>
          </w:p>
        </w:tc>
        <w:tc>
          <w:tcPr>
            <w:tcW w:w="2119" w:type="dxa"/>
            <w:tcMar>
              <w:top w:w="28" w:type="dxa"/>
              <w:bottom w:w="28" w:type="dxa"/>
            </w:tcMar>
            <w:vAlign w:val="center"/>
          </w:tcPr>
          <w:p w14:paraId="7DD83DC9" w14:textId="77777777" w:rsidR="00573A58" w:rsidRPr="004F4513" w:rsidRDefault="00573A58" w:rsidP="00573A58">
            <w:pPr>
              <w:spacing w:after="0" w:line="240" w:lineRule="auto"/>
              <w:ind w:firstLine="0"/>
              <w:jc w:val="center"/>
              <w:rPr>
                <w:sz w:val="20"/>
                <w:szCs w:val="20"/>
              </w:rPr>
            </w:pPr>
            <w:r w:rsidRPr="004F4513">
              <w:rPr>
                <w:sz w:val="20"/>
                <w:szCs w:val="20"/>
              </w:rPr>
              <w:t>не более 2</w:t>
            </w:r>
          </w:p>
        </w:tc>
        <w:tc>
          <w:tcPr>
            <w:tcW w:w="1701" w:type="dxa"/>
            <w:tcMar>
              <w:top w:w="28" w:type="dxa"/>
              <w:bottom w:w="28" w:type="dxa"/>
            </w:tcMar>
            <w:vAlign w:val="center"/>
          </w:tcPr>
          <w:p w14:paraId="6BC74D77"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57F3BB66"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4DAB8B32" w14:textId="77777777" w:rsidTr="004E7867">
        <w:tc>
          <w:tcPr>
            <w:tcW w:w="2539" w:type="dxa"/>
            <w:tcMar>
              <w:top w:w="28" w:type="dxa"/>
              <w:bottom w:w="28" w:type="dxa"/>
            </w:tcMar>
          </w:tcPr>
          <w:p w14:paraId="29A064AC" w14:textId="77777777" w:rsidR="00573A58" w:rsidRPr="004F4513" w:rsidRDefault="00573A58" w:rsidP="00573A58">
            <w:pPr>
              <w:spacing w:after="0" w:line="240" w:lineRule="auto"/>
              <w:ind w:firstLine="0"/>
              <w:rPr>
                <w:sz w:val="20"/>
                <w:szCs w:val="20"/>
              </w:rPr>
            </w:pPr>
            <w:r w:rsidRPr="004F4513">
              <w:rPr>
                <w:sz w:val="20"/>
                <w:szCs w:val="20"/>
              </w:rPr>
              <w:t>Цветность</w:t>
            </w:r>
          </w:p>
        </w:tc>
        <w:tc>
          <w:tcPr>
            <w:tcW w:w="1296" w:type="dxa"/>
            <w:tcMar>
              <w:top w:w="28" w:type="dxa"/>
              <w:bottom w:w="28" w:type="dxa"/>
            </w:tcMar>
            <w:vAlign w:val="center"/>
          </w:tcPr>
          <w:p w14:paraId="0942D229" w14:textId="77777777" w:rsidR="00573A58" w:rsidRPr="004F4513" w:rsidRDefault="00573A58" w:rsidP="00573A58">
            <w:pPr>
              <w:spacing w:after="0" w:line="240" w:lineRule="auto"/>
              <w:ind w:firstLine="0"/>
              <w:jc w:val="center"/>
              <w:rPr>
                <w:sz w:val="20"/>
                <w:szCs w:val="20"/>
              </w:rPr>
            </w:pPr>
            <w:r w:rsidRPr="004F4513">
              <w:rPr>
                <w:sz w:val="20"/>
                <w:szCs w:val="20"/>
              </w:rPr>
              <w:t>градусы</w:t>
            </w:r>
          </w:p>
        </w:tc>
        <w:tc>
          <w:tcPr>
            <w:tcW w:w="2119" w:type="dxa"/>
            <w:tcMar>
              <w:top w:w="28" w:type="dxa"/>
              <w:bottom w:w="28" w:type="dxa"/>
            </w:tcMar>
            <w:vAlign w:val="center"/>
          </w:tcPr>
          <w:p w14:paraId="638520CC" w14:textId="77777777" w:rsidR="00573A58" w:rsidRPr="004F4513" w:rsidRDefault="00573A58" w:rsidP="00573A58">
            <w:pPr>
              <w:spacing w:after="0" w:line="240" w:lineRule="auto"/>
              <w:ind w:firstLine="0"/>
              <w:jc w:val="center"/>
              <w:rPr>
                <w:sz w:val="20"/>
                <w:szCs w:val="20"/>
              </w:rPr>
            </w:pPr>
            <w:r w:rsidRPr="004F4513">
              <w:rPr>
                <w:sz w:val="20"/>
                <w:szCs w:val="20"/>
              </w:rPr>
              <w:t>не более 20</w:t>
            </w:r>
          </w:p>
        </w:tc>
        <w:tc>
          <w:tcPr>
            <w:tcW w:w="1701" w:type="dxa"/>
            <w:tcMar>
              <w:top w:w="28" w:type="dxa"/>
              <w:bottom w:w="28" w:type="dxa"/>
            </w:tcMar>
            <w:vAlign w:val="center"/>
          </w:tcPr>
          <w:p w14:paraId="05480AE7" w14:textId="77777777" w:rsidR="00573A58" w:rsidRPr="004F4513" w:rsidRDefault="00573A58" w:rsidP="00573A58">
            <w:pPr>
              <w:spacing w:after="0" w:line="240" w:lineRule="auto"/>
              <w:ind w:firstLine="0"/>
              <w:jc w:val="center"/>
              <w:rPr>
                <w:sz w:val="20"/>
                <w:szCs w:val="20"/>
              </w:rPr>
            </w:pPr>
            <w:r w:rsidRPr="004F4513">
              <w:rPr>
                <w:sz w:val="20"/>
                <w:szCs w:val="20"/>
              </w:rPr>
              <w:t>2,4±0,72</w:t>
            </w:r>
          </w:p>
        </w:tc>
        <w:tc>
          <w:tcPr>
            <w:tcW w:w="2551" w:type="dxa"/>
            <w:tcMar>
              <w:top w:w="28" w:type="dxa"/>
              <w:bottom w:w="28" w:type="dxa"/>
            </w:tcMar>
            <w:vAlign w:val="center"/>
          </w:tcPr>
          <w:p w14:paraId="37D6FCC3" w14:textId="77777777" w:rsidR="00573A58" w:rsidRPr="004F4513" w:rsidRDefault="00573A58" w:rsidP="00573A58">
            <w:pPr>
              <w:spacing w:after="0" w:line="240" w:lineRule="auto"/>
              <w:ind w:firstLine="0"/>
              <w:jc w:val="center"/>
              <w:rPr>
                <w:sz w:val="20"/>
                <w:szCs w:val="20"/>
              </w:rPr>
            </w:pPr>
            <w:r w:rsidRPr="004F4513">
              <w:rPr>
                <w:sz w:val="20"/>
                <w:szCs w:val="20"/>
              </w:rPr>
              <w:t>ГОСТ Р 31868-2012</w:t>
            </w:r>
          </w:p>
        </w:tc>
      </w:tr>
      <w:tr w:rsidR="00573A58" w:rsidRPr="004F4513" w14:paraId="49D5BF14" w14:textId="77777777" w:rsidTr="004E7867">
        <w:tc>
          <w:tcPr>
            <w:tcW w:w="2539" w:type="dxa"/>
            <w:tcMar>
              <w:top w:w="28" w:type="dxa"/>
              <w:bottom w:w="28" w:type="dxa"/>
            </w:tcMar>
          </w:tcPr>
          <w:p w14:paraId="4907EC82" w14:textId="77777777" w:rsidR="00573A58" w:rsidRPr="004F4513" w:rsidRDefault="00573A58" w:rsidP="00573A58">
            <w:pPr>
              <w:spacing w:after="0" w:line="240" w:lineRule="auto"/>
              <w:ind w:firstLine="0"/>
              <w:rPr>
                <w:sz w:val="20"/>
                <w:szCs w:val="20"/>
              </w:rPr>
            </w:pPr>
            <w:r w:rsidRPr="004F4513">
              <w:rPr>
                <w:sz w:val="20"/>
                <w:szCs w:val="20"/>
              </w:rPr>
              <w:t>Мутность</w:t>
            </w:r>
          </w:p>
        </w:tc>
        <w:tc>
          <w:tcPr>
            <w:tcW w:w="1296" w:type="dxa"/>
            <w:tcMar>
              <w:top w:w="28" w:type="dxa"/>
              <w:bottom w:w="28" w:type="dxa"/>
            </w:tcMar>
            <w:vAlign w:val="center"/>
          </w:tcPr>
          <w:p w14:paraId="50090DEB" w14:textId="77777777" w:rsidR="00573A58" w:rsidRPr="004F4513" w:rsidRDefault="00573A58" w:rsidP="00573A58">
            <w:pPr>
              <w:spacing w:after="0" w:line="240" w:lineRule="auto"/>
              <w:ind w:firstLine="0"/>
              <w:jc w:val="center"/>
              <w:rPr>
                <w:sz w:val="20"/>
                <w:szCs w:val="20"/>
              </w:rPr>
            </w:pPr>
            <w:r w:rsidRPr="004F4513">
              <w:rPr>
                <w:sz w:val="20"/>
                <w:szCs w:val="20"/>
              </w:rPr>
              <w:t>ЕМФ</w:t>
            </w:r>
          </w:p>
        </w:tc>
        <w:tc>
          <w:tcPr>
            <w:tcW w:w="2119" w:type="dxa"/>
            <w:tcMar>
              <w:top w:w="28" w:type="dxa"/>
              <w:bottom w:w="28" w:type="dxa"/>
            </w:tcMar>
            <w:vAlign w:val="center"/>
          </w:tcPr>
          <w:p w14:paraId="0667D048" w14:textId="77777777" w:rsidR="00573A58" w:rsidRPr="004F4513" w:rsidRDefault="00573A58" w:rsidP="00573A58">
            <w:pPr>
              <w:spacing w:after="0" w:line="240" w:lineRule="auto"/>
              <w:ind w:firstLine="0"/>
              <w:jc w:val="center"/>
              <w:rPr>
                <w:sz w:val="20"/>
                <w:szCs w:val="20"/>
              </w:rPr>
            </w:pPr>
            <w:r w:rsidRPr="004F4513">
              <w:rPr>
                <w:sz w:val="20"/>
                <w:szCs w:val="20"/>
              </w:rPr>
              <w:t>не более 2,6</w:t>
            </w:r>
          </w:p>
        </w:tc>
        <w:tc>
          <w:tcPr>
            <w:tcW w:w="1701" w:type="dxa"/>
            <w:tcMar>
              <w:top w:w="28" w:type="dxa"/>
              <w:bottom w:w="28" w:type="dxa"/>
            </w:tcMar>
            <w:vAlign w:val="center"/>
          </w:tcPr>
          <w:p w14:paraId="57AE20D0" w14:textId="77777777" w:rsidR="00573A58" w:rsidRPr="004F4513" w:rsidRDefault="00573A58" w:rsidP="00573A58">
            <w:pPr>
              <w:spacing w:after="0" w:line="240" w:lineRule="auto"/>
              <w:ind w:firstLine="0"/>
              <w:jc w:val="center"/>
              <w:rPr>
                <w:sz w:val="20"/>
                <w:szCs w:val="20"/>
              </w:rPr>
            </w:pPr>
            <w:r w:rsidRPr="004F4513">
              <w:rPr>
                <w:sz w:val="20"/>
                <w:szCs w:val="20"/>
              </w:rPr>
              <w:t>0,53±0,11</w:t>
            </w:r>
          </w:p>
        </w:tc>
        <w:tc>
          <w:tcPr>
            <w:tcW w:w="2551" w:type="dxa"/>
            <w:tcMar>
              <w:top w:w="28" w:type="dxa"/>
              <w:bottom w:w="28" w:type="dxa"/>
            </w:tcMar>
            <w:vAlign w:val="center"/>
          </w:tcPr>
          <w:p w14:paraId="4E2DB06A" w14:textId="77777777" w:rsidR="00573A58" w:rsidRPr="004F4513" w:rsidRDefault="00573A58" w:rsidP="00573A58">
            <w:pPr>
              <w:spacing w:after="0" w:line="240" w:lineRule="auto"/>
              <w:ind w:firstLine="0"/>
              <w:jc w:val="center"/>
              <w:rPr>
                <w:sz w:val="20"/>
                <w:szCs w:val="20"/>
              </w:rPr>
            </w:pPr>
            <w:r w:rsidRPr="004F4513">
              <w:rPr>
                <w:sz w:val="20"/>
                <w:szCs w:val="20"/>
              </w:rPr>
              <w:t>ГОСТ Р 57164-2016</w:t>
            </w:r>
          </w:p>
        </w:tc>
      </w:tr>
      <w:tr w:rsidR="00573A58" w:rsidRPr="004F4513" w14:paraId="2639D38E" w14:textId="77777777" w:rsidTr="004E7867">
        <w:tc>
          <w:tcPr>
            <w:tcW w:w="2539" w:type="dxa"/>
            <w:tcMar>
              <w:top w:w="28" w:type="dxa"/>
              <w:bottom w:w="28" w:type="dxa"/>
            </w:tcMar>
          </w:tcPr>
          <w:p w14:paraId="281043AD" w14:textId="77777777" w:rsidR="00573A58" w:rsidRPr="004F4513" w:rsidRDefault="00573A58" w:rsidP="00573A58">
            <w:pPr>
              <w:spacing w:after="0" w:line="240" w:lineRule="auto"/>
              <w:ind w:firstLine="0"/>
              <w:rPr>
                <w:sz w:val="20"/>
                <w:szCs w:val="20"/>
              </w:rPr>
            </w:pPr>
            <w:r w:rsidRPr="004F4513">
              <w:rPr>
                <w:sz w:val="20"/>
                <w:szCs w:val="20"/>
              </w:rPr>
              <w:t>Окисляемость перманганатная</w:t>
            </w:r>
          </w:p>
        </w:tc>
        <w:tc>
          <w:tcPr>
            <w:tcW w:w="1296" w:type="dxa"/>
            <w:tcMar>
              <w:top w:w="28" w:type="dxa"/>
              <w:bottom w:w="28" w:type="dxa"/>
            </w:tcMar>
            <w:vAlign w:val="center"/>
          </w:tcPr>
          <w:p w14:paraId="1300FC6C"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7E07408" w14:textId="77777777" w:rsidR="00573A58" w:rsidRPr="004F4513" w:rsidRDefault="00573A58" w:rsidP="00573A58">
            <w:pPr>
              <w:spacing w:after="0" w:line="240" w:lineRule="auto"/>
              <w:ind w:firstLine="0"/>
              <w:jc w:val="center"/>
              <w:rPr>
                <w:sz w:val="20"/>
                <w:szCs w:val="20"/>
              </w:rPr>
            </w:pPr>
            <w:r w:rsidRPr="004F4513">
              <w:rPr>
                <w:sz w:val="20"/>
                <w:szCs w:val="20"/>
              </w:rPr>
              <w:t>не более 5</w:t>
            </w:r>
          </w:p>
        </w:tc>
        <w:tc>
          <w:tcPr>
            <w:tcW w:w="1701" w:type="dxa"/>
            <w:tcMar>
              <w:top w:w="28" w:type="dxa"/>
              <w:bottom w:w="28" w:type="dxa"/>
            </w:tcMar>
            <w:vAlign w:val="center"/>
          </w:tcPr>
          <w:p w14:paraId="68D0249B" w14:textId="77777777" w:rsidR="00573A58" w:rsidRPr="004F4513" w:rsidRDefault="00573A58" w:rsidP="00573A58">
            <w:pPr>
              <w:spacing w:after="0" w:line="240" w:lineRule="auto"/>
              <w:ind w:firstLine="0"/>
              <w:jc w:val="center"/>
              <w:rPr>
                <w:sz w:val="20"/>
                <w:szCs w:val="20"/>
              </w:rPr>
            </w:pPr>
            <w:r w:rsidRPr="004F4513">
              <w:rPr>
                <w:sz w:val="20"/>
                <w:szCs w:val="20"/>
              </w:rPr>
              <w:t>1,34±0,27</w:t>
            </w:r>
          </w:p>
        </w:tc>
        <w:tc>
          <w:tcPr>
            <w:tcW w:w="2551" w:type="dxa"/>
            <w:tcMar>
              <w:top w:w="28" w:type="dxa"/>
              <w:bottom w:w="28" w:type="dxa"/>
            </w:tcMar>
            <w:vAlign w:val="center"/>
          </w:tcPr>
          <w:p w14:paraId="14193603" w14:textId="77777777" w:rsidR="00573A58" w:rsidRPr="004F4513" w:rsidRDefault="00573A58" w:rsidP="00573A58">
            <w:pPr>
              <w:spacing w:after="0" w:line="240" w:lineRule="auto"/>
              <w:ind w:firstLine="0"/>
              <w:jc w:val="center"/>
              <w:rPr>
                <w:sz w:val="20"/>
                <w:szCs w:val="20"/>
              </w:rPr>
            </w:pPr>
            <w:r w:rsidRPr="004F4513">
              <w:rPr>
                <w:sz w:val="20"/>
                <w:szCs w:val="20"/>
              </w:rPr>
              <w:t>ПНДФ 14.2.4.154-99</w:t>
            </w:r>
          </w:p>
        </w:tc>
      </w:tr>
      <w:tr w:rsidR="00573A58" w:rsidRPr="004F4513" w14:paraId="2AB8294C" w14:textId="77777777" w:rsidTr="004E7867">
        <w:tc>
          <w:tcPr>
            <w:tcW w:w="2539" w:type="dxa"/>
            <w:tcMar>
              <w:top w:w="28" w:type="dxa"/>
              <w:bottom w:w="28" w:type="dxa"/>
            </w:tcMar>
          </w:tcPr>
          <w:p w14:paraId="1375A67C" w14:textId="77777777" w:rsidR="00573A58" w:rsidRPr="004F4513" w:rsidRDefault="00573A58" w:rsidP="00573A58">
            <w:pPr>
              <w:spacing w:after="0" w:line="240" w:lineRule="auto"/>
              <w:ind w:firstLine="0"/>
              <w:rPr>
                <w:sz w:val="20"/>
                <w:szCs w:val="20"/>
              </w:rPr>
            </w:pPr>
            <w:r w:rsidRPr="004F4513">
              <w:rPr>
                <w:sz w:val="20"/>
                <w:szCs w:val="20"/>
              </w:rPr>
              <w:t>Азот аммиака</w:t>
            </w:r>
          </w:p>
        </w:tc>
        <w:tc>
          <w:tcPr>
            <w:tcW w:w="1296" w:type="dxa"/>
            <w:tcMar>
              <w:top w:w="28" w:type="dxa"/>
              <w:bottom w:w="28" w:type="dxa"/>
            </w:tcMar>
            <w:vAlign w:val="center"/>
          </w:tcPr>
          <w:p w14:paraId="2380A9DB"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1A0102FD" w14:textId="77777777" w:rsidR="00573A58" w:rsidRPr="004F4513" w:rsidRDefault="00573A58" w:rsidP="00573A58">
            <w:pPr>
              <w:spacing w:after="0" w:line="240" w:lineRule="auto"/>
              <w:ind w:firstLine="0"/>
              <w:jc w:val="center"/>
              <w:rPr>
                <w:sz w:val="20"/>
                <w:szCs w:val="20"/>
              </w:rPr>
            </w:pPr>
            <w:r w:rsidRPr="004F4513">
              <w:rPr>
                <w:sz w:val="20"/>
                <w:szCs w:val="20"/>
              </w:rPr>
              <w:t>не более 1,5</w:t>
            </w:r>
          </w:p>
        </w:tc>
        <w:tc>
          <w:tcPr>
            <w:tcW w:w="1701" w:type="dxa"/>
            <w:tcMar>
              <w:top w:w="28" w:type="dxa"/>
              <w:bottom w:w="28" w:type="dxa"/>
            </w:tcMar>
            <w:vAlign w:val="center"/>
          </w:tcPr>
          <w:p w14:paraId="33DC61E0"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28A3B088"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29DE3D96" w14:textId="77777777" w:rsidTr="004E7867">
        <w:tc>
          <w:tcPr>
            <w:tcW w:w="2539" w:type="dxa"/>
            <w:tcMar>
              <w:top w:w="28" w:type="dxa"/>
              <w:bottom w:w="28" w:type="dxa"/>
            </w:tcMar>
          </w:tcPr>
          <w:p w14:paraId="761524EB" w14:textId="77777777" w:rsidR="00573A58" w:rsidRPr="004F4513" w:rsidRDefault="00573A58" w:rsidP="00573A58">
            <w:pPr>
              <w:spacing w:after="0" w:line="240" w:lineRule="auto"/>
              <w:ind w:firstLine="0"/>
              <w:rPr>
                <w:sz w:val="20"/>
                <w:szCs w:val="20"/>
              </w:rPr>
            </w:pPr>
            <w:r w:rsidRPr="004F4513">
              <w:rPr>
                <w:sz w:val="20"/>
                <w:szCs w:val="20"/>
              </w:rPr>
              <w:t>Нитраты</w:t>
            </w:r>
          </w:p>
        </w:tc>
        <w:tc>
          <w:tcPr>
            <w:tcW w:w="1296" w:type="dxa"/>
            <w:tcMar>
              <w:top w:w="28" w:type="dxa"/>
              <w:bottom w:w="28" w:type="dxa"/>
            </w:tcMar>
            <w:vAlign w:val="center"/>
          </w:tcPr>
          <w:p w14:paraId="2436432F"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50BC26A2" w14:textId="77777777" w:rsidR="00573A58" w:rsidRPr="004F4513" w:rsidRDefault="00573A58" w:rsidP="00573A58">
            <w:pPr>
              <w:spacing w:after="0" w:line="240" w:lineRule="auto"/>
              <w:ind w:firstLine="0"/>
              <w:jc w:val="center"/>
              <w:rPr>
                <w:sz w:val="20"/>
                <w:szCs w:val="20"/>
              </w:rPr>
            </w:pPr>
            <w:r w:rsidRPr="004F4513">
              <w:rPr>
                <w:sz w:val="20"/>
                <w:szCs w:val="20"/>
              </w:rPr>
              <w:t>не более 45</w:t>
            </w:r>
          </w:p>
        </w:tc>
        <w:tc>
          <w:tcPr>
            <w:tcW w:w="1701" w:type="dxa"/>
            <w:tcMar>
              <w:top w:w="28" w:type="dxa"/>
              <w:bottom w:w="28" w:type="dxa"/>
            </w:tcMar>
            <w:vAlign w:val="center"/>
          </w:tcPr>
          <w:p w14:paraId="5D22F668" w14:textId="77777777" w:rsidR="00573A58" w:rsidRPr="004F4513" w:rsidRDefault="00573A58" w:rsidP="00573A58">
            <w:pPr>
              <w:spacing w:after="0" w:line="240" w:lineRule="auto"/>
              <w:ind w:firstLine="0"/>
              <w:jc w:val="center"/>
              <w:rPr>
                <w:sz w:val="20"/>
                <w:szCs w:val="20"/>
              </w:rPr>
            </w:pPr>
            <w:r w:rsidRPr="004F4513">
              <w:rPr>
                <w:sz w:val="20"/>
                <w:szCs w:val="20"/>
              </w:rPr>
              <w:t>7,6±1,1</w:t>
            </w:r>
          </w:p>
        </w:tc>
        <w:tc>
          <w:tcPr>
            <w:tcW w:w="2551" w:type="dxa"/>
            <w:tcMar>
              <w:top w:w="28" w:type="dxa"/>
              <w:bottom w:w="28" w:type="dxa"/>
            </w:tcMar>
            <w:vAlign w:val="center"/>
          </w:tcPr>
          <w:p w14:paraId="2153E0A7" w14:textId="77777777" w:rsidR="00573A58" w:rsidRPr="004F4513" w:rsidRDefault="00573A58" w:rsidP="00573A58">
            <w:pPr>
              <w:spacing w:after="0" w:line="240" w:lineRule="auto"/>
              <w:ind w:firstLine="0"/>
              <w:jc w:val="center"/>
              <w:rPr>
                <w:sz w:val="20"/>
                <w:szCs w:val="20"/>
              </w:rPr>
            </w:pPr>
            <w:r w:rsidRPr="004F4513">
              <w:rPr>
                <w:sz w:val="20"/>
                <w:szCs w:val="20"/>
              </w:rPr>
              <w:t>ГОСТ 33045-2014</w:t>
            </w:r>
          </w:p>
        </w:tc>
      </w:tr>
      <w:tr w:rsidR="00573A58" w:rsidRPr="004F4513" w14:paraId="3251AEEB" w14:textId="77777777" w:rsidTr="004E7867">
        <w:tc>
          <w:tcPr>
            <w:tcW w:w="2539" w:type="dxa"/>
            <w:tcMar>
              <w:top w:w="28" w:type="dxa"/>
              <w:bottom w:w="28" w:type="dxa"/>
            </w:tcMar>
          </w:tcPr>
          <w:p w14:paraId="4DED71F1" w14:textId="77777777" w:rsidR="00573A58" w:rsidRPr="004F4513" w:rsidRDefault="00573A58" w:rsidP="00573A58">
            <w:pPr>
              <w:spacing w:after="0" w:line="240" w:lineRule="auto"/>
              <w:ind w:firstLine="0"/>
              <w:rPr>
                <w:sz w:val="20"/>
                <w:szCs w:val="20"/>
              </w:rPr>
            </w:pPr>
            <w:r w:rsidRPr="004F4513">
              <w:rPr>
                <w:sz w:val="20"/>
                <w:szCs w:val="20"/>
              </w:rPr>
              <w:t>Сульфаты</w:t>
            </w:r>
          </w:p>
        </w:tc>
        <w:tc>
          <w:tcPr>
            <w:tcW w:w="1296" w:type="dxa"/>
            <w:tcMar>
              <w:top w:w="28" w:type="dxa"/>
              <w:bottom w:w="28" w:type="dxa"/>
            </w:tcMar>
            <w:vAlign w:val="center"/>
          </w:tcPr>
          <w:p w14:paraId="29390B36"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0C6FD63C" w14:textId="77777777" w:rsidR="00573A58" w:rsidRPr="004F4513" w:rsidRDefault="00573A58" w:rsidP="00573A58">
            <w:pPr>
              <w:spacing w:after="0" w:line="240" w:lineRule="auto"/>
              <w:ind w:firstLine="0"/>
              <w:jc w:val="center"/>
              <w:rPr>
                <w:sz w:val="20"/>
                <w:szCs w:val="20"/>
              </w:rPr>
            </w:pPr>
            <w:r w:rsidRPr="004F4513">
              <w:rPr>
                <w:sz w:val="20"/>
                <w:szCs w:val="20"/>
              </w:rPr>
              <w:t>не более 500</w:t>
            </w:r>
          </w:p>
        </w:tc>
        <w:tc>
          <w:tcPr>
            <w:tcW w:w="1701" w:type="dxa"/>
            <w:tcMar>
              <w:top w:w="28" w:type="dxa"/>
              <w:bottom w:w="28" w:type="dxa"/>
            </w:tcMar>
            <w:vAlign w:val="center"/>
          </w:tcPr>
          <w:p w14:paraId="397A7771" w14:textId="77777777" w:rsidR="00573A58" w:rsidRPr="004F4513" w:rsidRDefault="00573A58" w:rsidP="00573A58">
            <w:pPr>
              <w:spacing w:after="0" w:line="240" w:lineRule="auto"/>
              <w:ind w:firstLine="0"/>
              <w:jc w:val="center"/>
              <w:rPr>
                <w:sz w:val="20"/>
                <w:szCs w:val="20"/>
              </w:rPr>
            </w:pPr>
            <w:r w:rsidRPr="004F4513">
              <w:rPr>
                <w:sz w:val="20"/>
                <w:szCs w:val="20"/>
              </w:rPr>
              <w:t>431</w:t>
            </w:r>
          </w:p>
        </w:tc>
        <w:tc>
          <w:tcPr>
            <w:tcW w:w="2551" w:type="dxa"/>
            <w:tcMar>
              <w:top w:w="28" w:type="dxa"/>
              <w:bottom w:w="28" w:type="dxa"/>
            </w:tcMar>
            <w:vAlign w:val="center"/>
          </w:tcPr>
          <w:p w14:paraId="2A44F402" w14:textId="77777777" w:rsidR="00573A58" w:rsidRPr="004F4513" w:rsidRDefault="00573A58" w:rsidP="00573A58">
            <w:pPr>
              <w:spacing w:after="0" w:line="240" w:lineRule="auto"/>
              <w:ind w:firstLine="0"/>
              <w:jc w:val="center"/>
              <w:rPr>
                <w:sz w:val="20"/>
                <w:szCs w:val="20"/>
              </w:rPr>
            </w:pPr>
            <w:r w:rsidRPr="004F4513">
              <w:rPr>
                <w:sz w:val="20"/>
                <w:szCs w:val="20"/>
              </w:rPr>
              <w:t>ГОСТ 31940-2012</w:t>
            </w:r>
          </w:p>
        </w:tc>
      </w:tr>
      <w:tr w:rsidR="00573A58" w:rsidRPr="004F4513" w14:paraId="2942A3D9" w14:textId="77777777" w:rsidTr="004E7867">
        <w:tc>
          <w:tcPr>
            <w:tcW w:w="2539" w:type="dxa"/>
            <w:tcMar>
              <w:top w:w="28" w:type="dxa"/>
              <w:bottom w:w="28" w:type="dxa"/>
            </w:tcMar>
          </w:tcPr>
          <w:p w14:paraId="02B03E13" w14:textId="77777777" w:rsidR="00573A58" w:rsidRPr="004F4513" w:rsidRDefault="00573A58" w:rsidP="00573A58">
            <w:pPr>
              <w:spacing w:after="0" w:line="240" w:lineRule="auto"/>
              <w:ind w:firstLine="0"/>
              <w:rPr>
                <w:sz w:val="20"/>
                <w:szCs w:val="20"/>
              </w:rPr>
            </w:pPr>
            <w:r w:rsidRPr="004F4513">
              <w:rPr>
                <w:sz w:val="20"/>
                <w:szCs w:val="20"/>
              </w:rPr>
              <w:t>Нитриты</w:t>
            </w:r>
          </w:p>
        </w:tc>
        <w:tc>
          <w:tcPr>
            <w:tcW w:w="1296" w:type="dxa"/>
            <w:tcMar>
              <w:top w:w="28" w:type="dxa"/>
              <w:bottom w:w="28" w:type="dxa"/>
            </w:tcMar>
            <w:vAlign w:val="center"/>
          </w:tcPr>
          <w:p w14:paraId="3E4A0411"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388ADD9D" w14:textId="77777777" w:rsidR="00573A58" w:rsidRPr="004F4513" w:rsidRDefault="00573A58" w:rsidP="00573A58">
            <w:pPr>
              <w:spacing w:after="0" w:line="240" w:lineRule="auto"/>
              <w:ind w:firstLine="0"/>
              <w:jc w:val="center"/>
              <w:rPr>
                <w:sz w:val="20"/>
                <w:szCs w:val="20"/>
              </w:rPr>
            </w:pPr>
            <w:r w:rsidRPr="004F4513">
              <w:rPr>
                <w:sz w:val="20"/>
                <w:szCs w:val="20"/>
              </w:rPr>
              <w:t>не более 3,3</w:t>
            </w:r>
          </w:p>
        </w:tc>
        <w:tc>
          <w:tcPr>
            <w:tcW w:w="1701" w:type="dxa"/>
            <w:tcMar>
              <w:top w:w="28" w:type="dxa"/>
              <w:bottom w:w="28" w:type="dxa"/>
            </w:tcMar>
            <w:vAlign w:val="center"/>
          </w:tcPr>
          <w:p w14:paraId="4264ADEC"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2B710111" w14:textId="77777777" w:rsidR="00573A58" w:rsidRPr="004F4513" w:rsidRDefault="00573A58" w:rsidP="00573A58">
            <w:pPr>
              <w:spacing w:after="0" w:line="240" w:lineRule="auto"/>
              <w:ind w:firstLine="0"/>
              <w:jc w:val="center"/>
              <w:rPr>
                <w:sz w:val="20"/>
                <w:szCs w:val="20"/>
              </w:rPr>
            </w:pPr>
            <w:r w:rsidRPr="004F4513">
              <w:rPr>
                <w:sz w:val="20"/>
                <w:szCs w:val="20"/>
              </w:rPr>
              <w:t>ГОСТ 4192</w:t>
            </w:r>
          </w:p>
        </w:tc>
      </w:tr>
      <w:tr w:rsidR="00573A58" w:rsidRPr="004F4513" w14:paraId="74736395" w14:textId="77777777" w:rsidTr="004E7867">
        <w:tc>
          <w:tcPr>
            <w:tcW w:w="2539" w:type="dxa"/>
            <w:tcMar>
              <w:top w:w="28" w:type="dxa"/>
              <w:bottom w:w="28" w:type="dxa"/>
            </w:tcMar>
          </w:tcPr>
          <w:p w14:paraId="7C9477EC" w14:textId="77777777" w:rsidR="00573A58" w:rsidRPr="004F4513" w:rsidRDefault="00573A58" w:rsidP="00573A58">
            <w:pPr>
              <w:spacing w:after="0" w:line="240" w:lineRule="auto"/>
              <w:ind w:firstLine="0"/>
              <w:rPr>
                <w:sz w:val="20"/>
                <w:szCs w:val="20"/>
              </w:rPr>
            </w:pPr>
            <w:r w:rsidRPr="004F4513">
              <w:rPr>
                <w:sz w:val="20"/>
                <w:szCs w:val="20"/>
              </w:rPr>
              <w:t>Железо</w:t>
            </w:r>
          </w:p>
        </w:tc>
        <w:tc>
          <w:tcPr>
            <w:tcW w:w="1296" w:type="dxa"/>
            <w:tcMar>
              <w:top w:w="28" w:type="dxa"/>
              <w:bottom w:w="28" w:type="dxa"/>
            </w:tcMar>
            <w:vAlign w:val="center"/>
          </w:tcPr>
          <w:p w14:paraId="66C98C7F"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5D1FD667" w14:textId="77777777" w:rsidR="00573A58" w:rsidRPr="004F4513" w:rsidRDefault="00573A58" w:rsidP="00573A58">
            <w:pPr>
              <w:spacing w:after="0" w:line="240" w:lineRule="auto"/>
              <w:ind w:firstLine="0"/>
              <w:jc w:val="center"/>
              <w:rPr>
                <w:sz w:val="20"/>
                <w:szCs w:val="20"/>
              </w:rPr>
            </w:pPr>
            <w:r w:rsidRPr="004F4513">
              <w:rPr>
                <w:sz w:val="20"/>
                <w:szCs w:val="20"/>
              </w:rPr>
              <w:t>не более 0,3</w:t>
            </w:r>
          </w:p>
        </w:tc>
        <w:tc>
          <w:tcPr>
            <w:tcW w:w="1701" w:type="dxa"/>
            <w:tcMar>
              <w:top w:w="28" w:type="dxa"/>
              <w:bottom w:w="28" w:type="dxa"/>
            </w:tcMar>
            <w:vAlign w:val="center"/>
          </w:tcPr>
          <w:p w14:paraId="29710755" w14:textId="77777777" w:rsidR="00573A58" w:rsidRPr="004F4513" w:rsidRDefault="00573A58" w:rsidP="00573A58">
            <w:pPr>
              <w:spacing w:after="0" w:line="240" w:lineRule="auto"/>
              <w:ind w:firstLine="0"/>
              <w:jc w:val="center"/>
              <w:rPr>
                <w:sz w:val="20"/>
                <w:szCs w:val="20"/>
              </w:rPr>
            </w:pPr>
            <w:r w:rsidRPr="004F4513">
              <w:rPr>
                <w:sz w:val="20"/>
                <w:szCs w:val="20"/>
              </w:rPr>
              <w:t>0,01±0,002</w:t>
            </w:r>
          </w:p>
        </w:tc>
        <w:tc>
          <w:tcPr>
            <w:tcW w:w="2551" w:type="dxa"/>
            <w:tcMar>
              <w:top w:w="28" w:type="dxa"/>
              <w:bottom w:w="28" w:type="dxa"/>
            </w:tcMar>
            <w:vAlign w:val="center"/>
          </w:tcPr>
          <w:p w14:paraId="70332084" w14:textId="77777777" w:rsidR="00573A58" w:rsidRPr="004F4513" w:rsidRDefault="00573A58" w:rsidP="00573A58">
            <w:pPr>
              <w:spacing w:after="0" w:line="240" w:lineRule="auto"/>
              <w:ind w:firstLine="0"/>
              <w:jc w:val="center"/>
              <w:rPr>
                <w:sz w:val="20"/>
                <w:szCs w:val="20"/>
              </w:rPr>
            </w:pPr>
            <w:r w:rsidRPr="004F4513">
              <w:rPr>
                <w:sz w:val="20"/>
                <w:szCs w:val="20"/>
              </w:rPr>
              <w:t>ГОСТ 4011-72 3</w:t>
            </w:r>
          </w:p>
        </w:tc>
      </w:tr>
      <w:tr w:rsidR="00573A58" w:rsidRPr="004F4513" w14:paraId="0FFC47EA" w14:textId="77777777" w:rsidTr="004E7867">
        <w:tc>
          <w:tcPr>
            <w:tcW w:w="2539" w:type="dxa"/>
            <w:tcMar>
              <w:top w:w="28" w:type="dxa"/>
              <w:bottom w:w="28" w:type="dxa"/>
            </w:tcMar>
          </w:tcPr>
          <w:p w14:paraId="09C0403F" w14:textId="77777777" w:rsidR="00573A58" w:rsidRPr="004F4513" w:rsidRDefault="00573A58" w:rsidP="00573A58">
            <w:pPr>
              <w:spacing w:after="0" w:line="240" w:lineRule="auto"/>
              <w:ind w:firstLine="0"/>
              <w:rPr>
                <w:sz w:val="20"/>
                <w:szCs w:val="20"/>
              </w:rPr>
            </w:pPr>
            <w:r w:rsidRPr="004F4513">
              <w:rPr>
                <w:sz w:val="20"/>
                <w:szCs w:val="20"/>
              </w:rPr>
              <w:t>рН</w:t>
            </w:r>
          </w:p>
        </w:tc>
        <w:tc>
          <w:tcPr>
            <w:tcW w:w="1296" w:type="dxa"/>
            <w:tcMar>
              <w:top w:w="28" w:type="dxa"/>
              <w:bottom w:w="28" w:type="dxa"/>
            </w:tcMar>
            <w:vAlign w:val="center"/>
          </w:tcPr>
          <w:p w14:paraId="2F6D60C4" w14:textId="77777777" w:rsidR="00573A58" w:rsidRPr="004F4513" w:rsidRDefault="00573A58" w:rsidP="00573A58">
            <w:pPr>
              <w:spacing w:after="0" w:line="240" w:lineRule="auto"/>
              <w:ind w:firstLine="0"/>
              <w:jc w:val="center"/>
              <w:rPr>
                <w:sz w:val="20"/>
                <w:szCs w:val="20"/>
              </w:rPr>
            </w:pPr>
            <w:r w:rsidRPr="004F4513">
              <w:rPr>
                <w:sz w:val="20"/>
                <w:szCs w:val="20"/>
              </w:rPr>
              <w:t>един. рН</w:t>
            </w:r>
          </w:p>
        </w:tc>
        <w:tc>
          <w:tcPr>
            <w:tcW w:w="2119" w:type="dxa"/>
            <w:tcMar>
              <w:top w:w="28" w:type="dxa"/>
              <w:bottom w:w="28" w:type="dxa"/>
            </w:tcMar>
            <w:vAlign w:val="center"/>
          </w:tcPr>
          <w:p w14:paraId="12261BAB" w14:textId="77777777" w:rsidR="00573A58" w:rsidRPr="004F4513" w:rsidRDefault="00573A58" w:rsidP="00573A58">
            <w:pPr>
              <w:spacing w:after="0" w:line="240" w:lineRule="auto"/>
              <w:ind w:firstLine="0"/>
              <w:jc w:val="center"/>
              <w:rPr>
                <w:sz w:val="20"/>
                <w:szCs w:val="20"/>
              </w:rPr>
            </w:pPr>
            <w:r w:rsidRPr="004F4513">
              <w:rPr>
                <w:sz w:val="20"/>
                <w:szCs w:val="20"/>
              </w:rPr>
              <w:t>от 6(вкл) до 9(вкл)</w:t>
            </w:r>
          </w:p>
        </w:tc>
        <w:tc>
          <w:tcPr>
            <w:tcW w:w="1701" w:type="dxa"/>
            <w:tcMar>
              <w:top w:w="28" w:type="dxa"/>
              <w:bottom w:w="28" w:type="dxa"/>
            </w:tcMar>
            <w:vAlign w:val="center"/>
          </w:tcPr>
          <w:p w14:paraId="5B002824" w14:textId="77777777" w:rsidR="00573A58" w:rsidRPr="004F4513" w:rsidRDefault="00573A58" w:rsidP="00573A58">
            <w:pPr>
              <w:spacing w:after="0" w:line="240" w:lineRule="auto"/>
              <w:ind w:firstLine="0"/>
              <w:jc w:val="center"/>
              <w:rPr>
                <w:sz w:val="20"/>
                <w:szCs w:val="20"/>
              </w:rPr>
            </w:pPr>
            <w:r w:rsidRPr="004F4513">
              <w:rPr>
                <w:sz w:val="20"/>
                <w:szCs w:val="20"/>
              </w:rPr>
              <w:t>6,7±0,2</w:t>
            </w:r>
          </w:p>
        </w:tc>
        <w:tc>
          <w:tcPr>
            <w:tcW w:w="2551" w:type="dxa"/>
            <w:tcMar>
              <w:top w:w="28" w:type="dxa"/>
              <w:bottom w:w="28" w:type="dxa"/>
            </w:tcMar>
            <w:vAlign w:val="center"/>
          </w:tcPr>
          <w:p w14:paraId="3010CFAF" w14:textId="77777777" w:rsidR="00573A58" w:rsidRPr="004F4513" w:rsidRDefault="00573A58" w:rsidP="00573A58">
            <w:pPr>
              <w:spacing w:after="0" w:line="240" w:lineRule="auto"/>
              <w:ind w:firstLine="0"/>
              <w:jc w:val="center"/>
              <w:rPr>
                <w:sz w:val="20"/>
                <w:szCs w:val="20"/>
              </w:rPr>
            </w:pPr>
            <w:r w:rsidRPr="004F4513">
              <w:rPr>
                <w:sz w:val="20"/>
                <w:szCs w:val="20"/>
              </w:rPr>
              <w:t>ПНДФ 14.1:2:3:4.121-97</w:t>
            </w:r>
          </w:p>
        </w:tc>
      </w:tr>
      <w:tr w:rsidR="00573A58" w:rsidRPr="004F4513" w14:paraId="5F5D1730" w14:textId="77777777" w:rsidTr="004E7867">
        <w:tc>
          <w:tcPr>
            <w:tcW w:w="2539" w:type="dxa"/>
            <w:tcMar>
              <w:top w:w="28" w:type="dxa"/>
              <w:bottom w:w="28" w:type="dxa"/>
            </w:tcMar>
          </w:tcPr>
          <w:p w14:paraId="5C5F9F97" w14:textId="77777777" w:rsidR="00573A58" w:rsidRPr="004F4513" w:rsidRDefault="00573A58" w:rsidP="00573A58">
            <w:pPr>
              <w:spacing w:after="0" w:line="240" w:lineRule="auto"/>
              <w:ind w:firstLine="0"/>
              <w:rPr>
                <w:sz w:val="20"/>
                <w:szCs w:val="20"/>
              </w:rPr>
            </w:pPr>
            <w:r w:rsidRPr="004F4513">
              <w:rPr>
                <w:sz w:val="20"/>
                <w:szCs w:val="20"/>
              </w:rPr>
              <w:t>Жесткость общая</w:t>
            </w:r>
          </w:p>
        </w:tc>
        <w:tc>
          <w:tcPr>
            <w:tcW w:w="1296" w:type="dxa"/>
            <w:tcMar>
              <w:top w:w="28" w:type="dxa"/>
              <w:bottom w:w="28" w:type="dxa"/>
            </w:tcMar>
            <w:vAlign w:val="center"/>
          </w:tcPr>
          <w:p w14:paraId="5B7A5DEA" w14:textId="77777777" w:rsidR="00573A58" w:rsidRPr="004F4513" w:rsidRDefault="00573A58" w:rsidP="00573A58">
            <w:pPr>
              <w:spacing w:after="0" w:line="240" w:lineRule="auto"/>
              <w:ind w:firstLine="0"/>
              <w:jc w:val="center"/>
              <w:rPr>
                <w:sz w:val="20"/>
                <w:szCs w:val="20"/>
              </w:rPr>
            </w:pPr>
            <w:r w:rsidRPr="004F4513">
              <w:rPr>
                <w:sz w:val="20"/>
                <w:szCs w:val="20"/>
              </w:rPr>
              <w:t>Жº</w:t>
            </w:r>
          </w:p>
        </w:tc>
        <w:tc>
          <w:tcPr>
            <w:tcW w:w="2119" w:type="dxa"/>
            <w:tcMar>
              <w:top w:w="28" w:type="dxa"/>
              <w:bottom w:w="28" w:type="dxa"/>
            </w:tcMar>
            <w:vAlign w:val="center"/>
          </w:tcPr>
          <w:p w14:paraId="0071AFBB" w14:textId="77777777" w:rsidR="00573A58" w:rsidRPr="004F4513" w:rsidRDefault="00573A58" w:rsidP="00573A58">
            <w:pPr>
              <w:spacing w:after="0" w:line="240" w:lineRule="auto"/>
              <w:ind w:firstLine="0"/>
              <w:jc w:val="center"/>
              <w:rPr>
                <w:sz w:val="20"/>
                <w:szCs w:val="20"/>
              </w:rPr>
            </w:pPr>
            <w:r w:rsidRPr="004F4513">
              <w:rPr>
                <w:sz w:val="20"/>
                <w:szCs w:val="20"/>
              </w:rPr>
              <w:t>не более 7</w:t>
            </w:r>
          </w:p>
        </w:tc>
        <w:tc>
          <w:tcPr>
            <w:tcW w:w="1701" w:type="dxa"/>
            <w:tcMar>
              <w:top w:w="28" w:type="dxa"/>
              <w:bottom w:w="28" w:type="dxa"/>
            </w:tcMar>
            <w:vAlign w:val="center"/>
          </w:tcPr>
          <w:p w14:paraId="246F449E" w14:textId="77777777" w:rsidR="00573A58" w:rsidRPr="004F4513" w:rsidRDefault="00573A58" w:rsidP="00573A58">
            <w:pPr>
              <w:spacing w:after="0" w:line="240" w:lineRule="auto"/>
              <w:ind w:firstLine="0"/>
              <w:jc w:val="center"/>
              <w:rPr>
                <w:sz w:val="20"/>
                <w:szCs w:val="20"/>
              </w:rPr>
            </w:pPr>
            <w:r w:rsidRPr="004F4513">
              <w:rPr>
                <w:sz w:val="20"/>
                <w:szCs w:val="20"/>
              </w:rPr>
              <w:t>12,4±1,9</w:t>
            </w:r>
          </w:p>
        </w:tc>
        <w:tc>
          <w:tcPr>
            <w:tcW w:w="2551" w:type="dxa"/>
            <w:tcMar>
              <w:top w:w="28" w:type="dxa"/>
              <w:bottom w:w="28" w:type="dxa"/>
            </w:tcMar>
            <w:vAlign w:val="center"/>
          </w:tcPr>
          <w:p w14:paraId="5BA83744" w14:textId="77777777" w:rsidR="00573A58" w:rsidRPr="004F4513" w:rsidRDefault="00573A58" w:rsidP="00573A58">
            <w:pPr>
              <w:spacing w:after="0" w:line="240" w:lineRule="auto"/>
              <w:ind w:firstLine="0"/>
              <w:jc w:val="center"/>
              <w:rPr>
                <w:sz w:val="20"/>
                <w:szCs w:val="20"/>
              </w:rPr>
            </w:pPr>
            <w:r w:rsidRPr="004F4513">
              <w:rPr>
                <w:sz w:val="20"/>
                <w:szCs w:val="20"/>
              </w:rPr>
              <w:t>ГОСТ 31954-2012</w:t>
            </w:r>
          </w:p>
        </w:tc>
      </w:tr>
      <w:tr w:rsidR="00573A58" w:rsidRPr="004F4513" w14:paraId="136D4885" w14:textId="77777777" w:rsidTr="004E7867">
        <w:tc>
          <w:tcPr>
            <w:tcW w:w="2539" w:type="dxa"/>
            <w:tcMar>
              <w:top w:w="28" w:type="dxa"/>
              <w:bottom w:w="28" w:type="dxa"/>
            </w:tcMar>
          </w:tcPr>
          <w:p w14:paraId="114F68C1" w14:textId="77777777" w:rsidR="00573A58" w:rsidRPr="004F4513" w:rsidRDefault="00573A58" w:rsidP="00573A58">
            <w:pPr>
              <w:spacing w:after="0" w:line="240" w:lineRule="auto"/>
              <w:ind w:firstLine="0"/>
              <w:rPr>
                <w:sz w:val="20"/>
                <w:szCs w:val="20"/>
              </w:rPr>
            </w:pPr>
            <w:r w:rsidRPr="004F4513">
              <w:rPr>
                <w:sz w:val="20"/>
                <w:szCs w:val="20"/>
              </w:rPr>
              <w:t>Кальций</w:t>
            </w:r>
          </w:p>
        </w:tc>
        <w:tc>
          <w:tcPr>
            <w:tcW w:w="1296" w:type="dxa"/>
            <w:tcMar>
              <w:top w:w="28" w:type="dxa"/>
              <w:bottom w:w="28" w:type="dxa"/>
            </w:tcMar>
            <w:vAlign w:val="center"/>
          </w:tcPr>
          <w:p w14:paraId="2E725F33"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74BAEC02" w14:textId="77777777" w:rsidR="00573A58" w:rsidRPr="004F4513" w:rsidRDefault="00573A58" w:rsidP="00573A58">
            <w:pPr>
              <w:spacing w:after="0" w:line="240" w:lineRule="auto"/>
              <w:ind w:firstLine="0"/>
              <w:jc w:val="center"/>
              <w:rPr>
                <w:sz w:val="20"/>
                <w:szCs w:val="20"/>
              </w:rPr>
            </w:pPr>
            <w:r w:rsidRPr="004F4513">
              <w:rPr>
                <w:sz w:val="20"/>
                <w:szCs w:val="20"/>
              </w:rPr>
              <w:t>нет норматива</w:t>
            </w:r>
          </w:p>
        </w:tc>
        <w:tc>
          <w:tcPr>
            <w:tcW w:w="1701" w:type="dxa"/>
            <w:tcMar>
              <w:top w:w="28" w:type="dxa"/>
              <w:bottom w:w="28" w:type="dxa"/>
            </w:tcMar>
            <w:vAlign w:val="center"/>
          </w:tcPr>
          <w:p w14:paraId="41FD09AE"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236922EB" w14:textId="77777777" w:rsidR="00573A58" w:rsidRPr="004F4513" w:rsidRDefault="00573A58" w:rsidP="00573A58">
            <w:pPr>
              <w:spacing w:after="0" w:line="240" w:lineRule="auto"/>
              <w:ind w:firstLine="0"/>
              <w:jc w:val="center"/>
              <w:rPr>
                <w:sz w:val="20"/>
                <w:szCs w:val="20"/>
              </w:rPr>
            </w:pPr>
            <w:r w:rsidRPr="004F4513">
              <w:rPr>
                <w:sz w:val="20"/>
                <w:szCs w:val="20"/>
              </w:rPr>
              <w:t>ПНДФ 14.1:2.95-97</w:t>
            </w:r>
          </w:p>
        </w:tc>
      </w:tr>
      <w:tr w:rsidR="00573A58" w:rsidRPr="004F4513" w14:paraId="076B42E6" w14:textId="77777777" w:rsidTr="004E7867">
        <w:tc>
          <w:tcPr>
            <w:tcW w:w="2539" w:type="dxa"/>
            <w:tcMar>
              <w:top w:w="28" w:type="dxa"/>
              <w:bottom w:w="28" w:type="dxa"/>
            </w:tcMar>
          </w:tcPr>
          <w:p w14:paraId="6283E42A" w14:textId="77777777" w:rsidR="00573A58" w:rsidRPr="004F4513" w:rsidRDefault="00573A58" w:rsidP="00573A58">
            <w:pPr>
              <w:spacing w:after="0" w:line="240" w:lineRule="auto"/>
              <w:ind w:firstLine="0"/>
              <w:rPr>
                <w:sz w:val="20"/>
                <w:szCs w:val="20"/>
              </w:rPr>
            </w:pPr>
            <w:r w:rsidRPr="004F4513">
              <w:rPr>
                <w:sz w:val="20"/>
                <w:szCs w:val="20"/>
              </w:rPr>
              <w:t>Магний</w:t>
            </w:r>
          </w:p>
        </w:tc>
        <w:tc>
          <w:tcPr>
            <w:tcW w:w="1296" w:type="dxa"/>
            <w:tcMar>
              <w:top w:w="28" w:type="dxa"/>
              <w:bottom w:w="28" w:type="dxa"/>
            </w:tcMar>
            <w:vAlign w:val="center"/>
          </w:tcPr>
          <w:p w14:paraId="78D514E4"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218F75C7"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17A60C04"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5827BC2F" w14:textId="77777777" w:rsidR="00573A58" w:rsidRPr="004F4513" w:rsidRDefault="00573A58" w:rsidP="00573A58">
            <w:pPr>
              <w:spacing w:after="0" w:line="240" w:lineRule="auto"/>
              <w:ind w:firstLine="0"/>
              <w:jc w:val="center"/>
              <w:rPr>
                <w:sz w:val="20"/>
                <w:szCs w:val="20"/>
              </w:rPr>
            </w:pPr>
            <w:r w:rsidRPr="004F4513">
              <w:rPr>
                <w:sz w:val="20"/>
                <w:szCs w:val="20"/>
              </w:rPr>
              <w:t>ГОСТ 18164</w:t>
            </w:r>
          </w:p>
        </w:tc>
      </w:tr>
      <w:tr w:rsidR="00573A58" w:rsidRPr="004F4513" w14:paraId="420F142B" w14:textId="77777777" w:rsidTr="004E7867">
        <w:tc>
          <w:tcPr>
            <w:tcW w:w="2539" w:type="dxa"/>
            <w:tcMar>
              <w:top w:w="28" w:type="dxa"/>
              <w:bottom w:w="28" w:type="dxa"/>
            </w:tcMar>
          </w:tcPr>
          <w:p w14:paraId="38F233A4" w14:textId="77777777" w:rsidR="00573A58" w:rsidRPr="004F4513" w:rsidRDefault="00573A58" w:rsidP="00573A58">
            <w:pPr>
              <w:spacing w:after="0" w:line="240" w:lineRule="auto"/>
              <w:ind w:firstLine="0"/>
              <w:rPr>
                <w:sz w:val="20"/>
                <w:szCs w:val="20"/>
              </w:rPr>
            </w:pPr>
            <w:r w:rsidRPr="004F4513">
              <w:rPr>
                <w:sz w:val="20"/>
                <w:szCs w:val="20"/>
              </w:rPr>
              <w:t>Щелочность (гидрокарбонатная)</w:t>
            </w:r>
          </w:p>
        </w:tc>
        <w:tc>
          <w:tcPr>
            <w:tcW w:w="1296" w:type="dxa"/>
            <w:tcMar>
              <w:top w:w="28" w:type="dxa"/>
              <w:bottom w:w="28" w:type="dxa"/>
            </w:tcMar>
            <w:vAlign w:val="center"/>
          </w:tcPr>
          <w:p w14:paraId="3EB3FC5C" w14:textId="77777777" w:rsidR="00573A58" w:rsidRPr="004F4513" w:rsidRDefault="00573A58" w:rsidP="00573A58">
            <w:pPr>
              <w:spacing w:after="0" w:line="240" w:lineRule="auto"/>
              <w:ind w:firstLine="0"/>
              <w:jc w:val="center"/>
              <w:rPr>
                <w:sz w:val="20"/>
                <w:szCs w:val="20"/>
              </w:rPr>
            </w:pPr>
            <w:r w:rsidRPr="004F4513">
              <w:rPr>
                <w:sz w:val="20"/>
                <w:szCs w:val="20"/>
              </w:rPr>
              <w:t>ммоль/дм</w:t>
            </w:r>
            <w:r w:rsidRPr="004F4513">
              <w:rPr>
                <w:sz w:val="20"/>
                <w:szCs w:val="20"/>
                <w:vertAlign w:val="superscript"/>
              </w:rPr>
              <w:t>3</w:t>
            </w:r>
          </w:p>
        </w:tc>
        <w:tc>
          <w:tcPr>
            <w:tcW w:w="2119" w:type="dxa"/>
            <w:tcMar>
              <w:top w:w="28" w:type="dxa"/>
              <w:bottom w:w="28" w:type="dxa"/>
            </w:tcMar>
            <w:vAlign w:val="center"/>
          </w:tcPr>
          <w:p w14:paraId="19E530D6" w14:textId="77777777" w:rsidR="00573A58" w:rsidRPr="004F4513" w:rsidRDefault="00573A58" w:rsidP="00573A58">
            <w:pPr>
              <w:spacing w:after="0" w:line="240" w:lineRule="auto"/>
              <w:ind w:firstLine="0"/>
              <w:jc w:val="center"/>
              <w:rPr>
                <w:sz w:val="20"/>
                <w:szCs w:val="20"/>
                <w:vertAlign w:val="superscript"/>
              </w:rPr>
            </w:pPr>
            <w:r w:rsidRPr="004F4513">
              <w:rPr>
                <w:sz w:val="20"/>
                <w:szCs w:val="20"/>
              </w:rPr>
              <w:t>нет норматива</w:t>
            </w:r>
          </w:p>
        </w:tc>
        <w:tc>
          <w:tcPr>
            <w:tcW w:w="1701" w:type="dxa"/>
            <w:tcMar>
              <w:top w:w="28" w:type="dxa"/>
              <w:bottom w:w="28" w:type="dxa"/>
            </w:tcMar>
            <w:vAlign w:val="center"/>
          </w:tcPr>
          <w:p w14:paraId="088F4C4D"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7C6ECF2E" w14:textId="77777777" w:rsidR="00573A58" w:rsidRPr="004F4513" w:rsidRDefault="00573A58" w:rsidP="00573A58">
            <w:pPr>
              <w:spacing w:after="0" w:line="240" w:lineRule="auto"/>
              <w:ind w:firstLine="0"/>
              <w:jc w:val="center"/>
              <w:rPr>
                <w:sz w:val="20"/>
                <w:szCs w:val="20"/>
              </w:rPr>
            </w:pPr>
            <w:r w:rsidRPr="004F4513">
              <w:rPr>
                <w:sz w:val="20"/>
                <w:szCs w:val="20"/>
              </w:rPr>
              <w:t>ГОСТ Р 52963-08</w:t>
            </w:r>
          </w:p>
        </w:tc>
      </w:tr>
      <w:tr w:rsidR="00573A58" w:rsidRPr="004F4513" w14:paraId="05A53949" w14:textId="77777777" w:rsidTr="004E7867">
        <w:tc>
          <w:tcPr>
            <w:tcW w:w="2539" w:type="dxa"/>
            <w:tcMar>
              <w:top w:w="28" w:type="dxa"/>
              <w:bottom w:w="28" w:type="dxa"/>
            </w:tcMar>
          </w:tcPr>
          <w:p w14:paraId="57858438" w14:textId="77777777" w:rsidR="00573A58" w:rsidRPr="004F4513" w:rsidRDefault="00573A58" w:rsidP="00573A58">
            <w:pPr>
              <w:spacing w:after="0" w:line="240" w:lineRule="auto"/>
              <w:ind w:firstLine="0"/>
              <w:rPr>
                <w:sz w:val="20"/>
                <w:szCs w:val="20"/>
              </w:rPr>
            </w:pPr>
            <w:r w:rsidRPr="004F4513">
              <w:rPr>
                <w:sz w:val="20"/>
                <w:szCs w:val="20"/>
              </w:rPr>
              <w:t>Хлориды</w:t>
            </w:r>
          </w:p>
        </w:tc>
        <w:tc>
          <w:tcPr>
            <w:tcW w:w="1296" w:type="dxa"/>
            <w:tcMar>
              <w:top w:w="28" w:type="dxa"/>
              <w:bottom w:w="28" w:type="dxa"/>
            </w:tcMar>
            <w:vAlign w:val="center"/>
          </w:tcPr>
          <w:p w14:paraId="382E46F0"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626442EC" w14:textId="77777777" w:rsidR="00573A58" w:rsidRPr="004F4513" w:rsidRDefault="00573A58" w:rsidP="00573A58">
            <w:pPr>
              <w:spacing w:after="0" w:line="240" w:lineRule="auto"/>
              <w:ind w:firstLine="0"/>
              <w:jc w:val="center"/>
              <w:rPr>
                <w:sz w:val="20"/>
                <w:szCs w:val="20"/>
              </w:rPr>
            </w:pPr>
            <w:r w:rsidRPr="004F4513">
              <w:rPr>
                <w:sz w:val="20"/>
                <w:szCs w:val="20"/>
              </w:rPr>
              <w:t>не более 350</w:t>
            </w:r>
          </w:p>
        </w:tc>
        <w:tc>
          <w:tcPr>
            <w:tcW w:w="1701" w:type="dxa"/>
            <w:tcMar>
              <w:top w:w="28" w:type="dxa"/>
              <w:bottom w:w="28" w:type="dxa"/>
            </w:tcMar>
            <w:vAlign w:val="center"/>
          </w:tcPr>
          <w:p w14:paraId="3B683A7E" w14:textId="77777777" w:rsidR="00573A58" w:rsidRPr="004F4513" w:rsidRDefault="00573A58" w:rsidP="00573A58">
            <w:pPr>
              <w:spacing w:after="0" w:line="240" w:lineRule="auto"/>
              <w:ind w:firstLine="0"/>
              <w:jc w:val="center"/>
              <w:rPr>
                <w:sz w:val="20"/>
                <w:szCs w:val="20"/>
              </w:rPr>
            </w:pPr>
            <w:r w:rsidRPr="004F4513">
              <w:rPr>
                <w:sz w:val="20"/>
                <w:szCs w:val="20"/>
              </w:rPr>
              <w:t>9,8±0,5</w:t>
            </w:r>
          </w:p>
        </w:tc>
        <w:tc>
          <w:tcPr>
            <w:tcW w:w="2551" w:type="dxa"/>
            <w:tcMar>
              <w:top w:w="28" w:type="dxa"/>
              <w:bottom w:w="28" w:type="dxa"/>
            </w:tcMar>
            <w:vAlign w:val="center"/>
          </w:tcPr>
          <w:p w14:paraId="2898B6B0" w14:textId="77777777" w:rsidR="00573A58" w:rsidRPr="004F4513" w:rsidRDefault="00573A58" w:rsidP="00573A58">
            <w:pPr>
              <w:spacing w:after="0" w:line="240" w:lineRule="auto"/>
              <w:ind w:firstLine="0"/>
              <w:jc w:val="center"/>
              <w:rPr>
                <w:sz w:val="20"/>
                <w:szCs w:val="20"/>
              </w:rPr>
            </w:pPr>
            <w:r w:rsidRPr="004F4513">
              <w:rPr>
                <w:sz w:val="20"/>
                <w:szCs w:val="20"/>
              </w:rPr>
              <w:t>ГОСТ 4245-72</w:t>
            </w:r>
          </w:p>
        </w:tc>
      </w:tr>
      <w:tr w:rsidR="00573A58" w:rsidRPr="004F4513" w14:paraId="10AFCBD1" w14:textId="77777777" w:rsidTr="004E7867">
        <w:tc>
          <w:tcPr>
            <w:tcW w:w="2539" w:type="dxa"/>
            <w:tcMar>
              <w:top w:w="28" w:type="dxa"/>
              <w:bottom w:w="28" w:type="dxa"/>
            </w:tcMar>
            <w:vAlign w:val="center"/>
          </w:tcPr>
          <w:p w14:paraId="2E93539A" w14:textId="77777777" w:rsidR="00573A58" w:rsidRPr="004F4513" w:rsidRDefault="00573A58" w:rsidP="00573A58">
            <w:pPr>
              <w:spacing w:after="0" w:line="240" w:lineRule="auto"/>
              <w:ind w:firstLine="0"/>
              <w:jc w:val="left"/>
              <w:rPr>
                <w:sz w:val="20"/>
                <w:szCs w:val="20"/>
              </w:rPr>
            </w:pPr>
            <w:r w:rsidRPr="004F4513">
              <w:rPr>
                <w:sz w:val="20"/>
                <w:szCs w:val="20"/>
              </w:rPr>
              <w:t>Свинец</w:t>
            </w:r>
          </w:p>
        </w:tc>
        <w:tc>
          <w:tcPr>
            <w:tcW w:w="1296" w:type="dxa"/>
            <w:tcMar>
              <w:top w:w="28" w:type="dxa"/>
              <w:bottom w:w="28" w:type="dxa"/>
            </w:tcMar>
            <w:vAlign w:val="center"/>
          </w:tcPr>
          <w:p w14:paraId="64FB099E"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0DACE7F7" w14:textId="77777777" w:rsidR="00573A58" w:rsidRPr="004F4513" w:rsidRDefault="00573A58" w:rsidP="00573A58">
            <w:pPr>
              <w:spacing w:after="0" w:line="240" w:lineRule="auto"/>
              <w:ind w:firstLine="0"/>
              <w:jc w:val="center"/>
              <w:rPr>
                <w:sz w:val="20"/>
                <w:szCs w:val="20"/>
              </w:rPr>
            </w:pPr>
            <w:r w:rsidRPr="004F4513">
              <w:rPr>
                <w:sz w:val="20"/>
                <w:szCs w:val="20"/>
              </w:rPr>
              <w:t>0,03</w:t>
            </w:r>
          </w:p>
        </w:tc>
        <w:tc>
          <w:tcPr>
            <w:tcW w:w="1701" w:type="dxa"/>
            <w:tcMar>
              <w:top w:w="28" w:type="dxa"/>
              <w:bottom w:w="28" w:type="dxa"/>
            </w:tcMar>
            <w:vAlign w:val="center"/>
          </w:tcPr>
          <w:p w14:paraId="3D4BA1FB" w14:textId="77777777" w:rsidR="00573A58" w:rsidRPr="004F4513" w:rsidRDefault="00573A58" w:rsidP="00573A58">
            <w:pPr>
              <w:spacing w:after="0" w:line="240" w:lineRule="auto"/>
              <w:ind w:firstLine="0"/>
              <w:jc w:val="center"/>
              <w:rPr>
                <w:sz w:val="20"/>
                <w:szCs w:val="20"/>
              </w:rPr>
            </w:pPr>
            <w:r w:rsidRPr="004F4513">
              <w:rPr>
                <w:sz w:val="20"/>
                <w:szCs w:val="20"/>
              </w:rPr>
              <w:t>&lt;0,005</w:t>
            </w:r>
          </w:p>
        </w:tc>
        <w:tc>
          <w:tcPr>
            <w:tcW w:w="2551" w:type="dxa"/>
            <w:tcMar>
              <w:top w:w="28" w:type="dxa"/>
              <w:bottom w:w="28" w:type="dxa"/>
            </w:tcMar>
            <w:vAlign w:val="center"/>
          </w:tcPr>
          <w:p w14:paraId="1991FD51" w14:textId="77777777" w:rsidR="00573A58" w:rsidRPr="004F4513" w:rsidRDefault="00573A58" w:rsidP="00573A58">
            <w:pPr>
              <w:spacing w:after="0" w:line="240" w:lineRule="auto"/>
              <w:ind w:firstLine="0"/>
              <w:jc w:val="center"/>
              <w:rPr>
                <w:sz w:val="20"/>
                <w:szCs w:val="20"/>
              </w:rPr>
            </w:pPr>
            <w:r w:rsidRPr="004F4513">
              <w:rPr>
                <w:sz w:val="20"/>
                <w:szCs w:val="20"/>
              </w:rPr>
              <w:t>ГОСT P 52 180-05</w:t>
            </w:r>
          </w:p>
        </w:tc>
      </w:tr>
      <w:tr w:rsidR="00573A58" w:rsidRPr="004F4513" w14:paraId="51CEE55D" w14:textId="77777777" w:rsidTr="004E7867">
        <w:tc>
          <w:tcPr>
            <w:tcW w:w="2539" w:type="dxa"/>
            <w:tcMar>
              <w:top w:w="28" w:type="dxa"/>
              <w:bottom w:w="28" w:type="dxa"/>
            </w:tcMar>
            <w:vAlign w:val="center"/>
          </w:tcPr>
          <w:p w14:paraId="432ADE07" w14:textId="77777777" w:rsidR="00573A58" w:rsidRPr="004F4513" w:rsidRDefault="00573A58" w:rsidP="00573A58">
            <w:pPr>
              <w:spacing w:after="0" w:line="240" w:lineRule="auto"/>
              <w:ind w:firstLine="0"/>
              <w:jc w:val="left"/>
              <w:rPr>
                <w:sz w:val="20"/>
                <w:szCs w:val="20"/>
              </w:rPr>
            </w:pPr>
            <w:r w:rsidRPr="004F4513">
              <w:rPr>
                <w:sz w:val="20"/>
                <w:szCs w:val="20"/>
              </w:rPr>
              <w:t>Ртуть</w:t>
            </w:r>
          </w:p>
        </w:tc>
        <w:tc>
          <w:tcPr>
            <w:tcW w:w="1296" w:type="dxa"/>
            <w:tcMar>
              <w:top w:w="28" w:type="dxa"/>
              <w:bottom w:w="28" w:type="dxa"/>
            </w:tcMar>
            <w:vAlign w:val="center"/>
          </w:tcPr>
          <w:p w14:paraId="5E9488DC"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0353435B" w14:textId="77777777" w:rsidR="00573A58" w:rsidRPr="004F4513" w:rsidRDefault="00573A58" w:rsidP="00573A58">
            <w:pPr>
              <w:spacing w:after="0" w:line="240" w:lineRule="auto"/>
              <w:ind w:firstLine="0"/>
              <w:jc w:val="center"/>
              <w:rPr>
                <w:sz w:val="20"/>
                <w:szCs w:val="20"/>
              </w:rPr>
            </w:pPr>
            <w:r w:rsidRPr="004F4513">
              <w:rPr>
                <w:sz w:val="20"/>
                <w:szCs w:val="20"/>
              </w:rPr>
              <w:t>0,0005</w:t>
            </w:r>
          </w:p>
        </w:tc>
        <w:tc>
          <w:tcPr>
            <w:tcW w:w="1701" w:type="dxa"/>
            <w:tcMar>
              <w:top w:w="28" w:type="dxa"/>
              <w:bottom w:w="28" w:type="dxa"/>
            </w:tcMar>
            <w:vAlign w:val="center"/>
          </w:tcPr>
          <w:p w14:paraId="2C4BAEF6"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6E83CFFC" w14:textId="77777777" w:rsidR="00573A58" w:rsidRPr="004F4513" w:rsidRDefault="00573A58" w:rsidP="00573A58">
            <w:pPr>
              <w:spacing w:after="0" w:line="240" w:lineRule="auto"/>
              <w:ind w:firstLine="0"/>
              <w:jc w:val="center"/>
              <w:rPr>
                <w:sz w:val="20"/>
                <w:szCs w:val="20"/>
              </w:rPr>
            </w:pPr>
            <w:r w:rsidRPr="004F4513">
              <w:rPr>
                <w:sz w:val="20"/>
                <w:szCs w:val="20"/>
              </w:rPr>
              <w:t>ПНД Ф 14.1:2:4.160-2000</w:t>
            </w:r>
          </w:p>
        </w:tc>
      </w:tr>
      <w:tr w:rsidR="00573A58" w:rsidRPr="004F4513" w14:paraId="40DD4011" w14:textId="77777777" w:rsidTr="004E7867">
        <w:tc>
          <w:tcPr>
            <w:tcW w:w="2539" w:type="dxa"/>
            <w:tcMar>
              <w:top w:w="28" w:type="dxa"/>
              <w:bottom w:w="28" w:type="dxa"/>
            </w:tcMar>
            <w:vAlign w:val="center"/>
          </w:tcPr>
          <w:p w14:paraId="09421381" w14:textId="77777777" w:rsidR="00573A58" w:rsidRPr="004F4513" w:rsidRDefault="00573A58" w:rsidP="00573A58">
            <w:pPr>
              <w:spacing w:after="0" w:line="240" w:lineRule="auto"/>
              <w:ind w:firstLine="0"/>
              <w:jc w:val="left"/>
              <w:rPr>
                <w:sz w:val="20"/>
                <w:szCs w:val="20"/>
              </w:rPr>
            </w:pPr>
            <w:r w:rsidRPr="004F4513">
              <w:rPr>
                <w:sz w:val="20"/>
                <w:szCs w:val="20"/>
              </w:rPr>
              <w:t>Фенолы</w:t>
            </w:r>
          </w:p>
        </w:tc>
        <w:tc>
          <w:tcPr>
            <w:tcW w:w="1296" w:type="dxa"/>
            <w:tcMar>
              <w:top w:w="28" w:type="dxa"/>
              <w:bottom w:w="28" w:type="dxa"/>
            </w:tcMar>
            <w:vAlign w:val="center"/>
          </w:tcPr>
          <w:p w14:paraId="46F2F2DC" w14:textId="77777777" w:rsidR="00573A58" w:rsidRPr="004F4513" w:rsidRDefault="00573A58" w:rsidP="00573A58">
            <w:pPr>
              <w:spacing w:after="0" w:line="240" w:lineRule="auto"/>
              <w:ind w:firstLine="0"/>
              <w:jc w:val="center"/>
              <w:rPr>
                <w:sz w:val="20"/>
                <w:szCs w:val="20"/>
              </w:rPr>
            </w:pPr>
            <w:r w:rsidRPr="004F4513">
              <w:rPr>
                <w:sz w:val="20"/>
                <w:szCs w:val="20"/>
              </w:rPr>
              <w:t>мг/л</w:t>
            </w:r>
          </w:p>
        </w:tc>
        <w:tc>
          <w:tcPr>
            <w:tcW w:w="2119" w:type="dxa"/>
            <w:tcMar>
              <w:top w:w="28" w:type="dxa"/>
              <w:bottom w:w="28" w:type="dxa"/>
            </w:tcMar>
            <w:vAlign w:val="center"/>
          </w:tcPr>
          <w:p w14:paraId="715BC832" w14:textId="77777777" w:rsidR="00573A58" w:rsidRPr="004F4513" w:rsidRDefault="00573A58" w:rsidP="00573A58">
            <w:pPr>
              <w:spacing w:after="0" w:line="240" w:lineRule="auto"/>
              <w:ind w:firstLine="0"/>
              <w:jc w:val="center"/>
              <w:rPr>
                <w:sz w:val="20"/>
                <w:szCs w:val="20"/>
              </w:rPr>
            </w:pPr>
            <w:r w:rsidRPr="004F4513">
              <w:rPr>
                <w:sz w:val="20"/>
                <w:szCs w:val="20"/>
              </w:rPr>
              <w:t>0,25</w:t>
            </w:r>
          </w:p>
        </w:tc>
        <w:tc>
          <w:tcPr>
            <w:tcW w:w="1701" w:type="dxa"/>
            <w:tcMar>
              <w:top w:w="28" w:type="dxa"/>
              <w:bottom w:w="28" w:type="dxa"/>
            </w:tcMar>
            <w:vAlign w:val="center"/>
          </w:tcPr>
          <w:p w14:paraId="691C240B" w14:textId="77777777" w:rsidR="00573A58" w:rsidRPr="004F4513" w:rsidRDefault="00573A58" w:rsidP="00573A58">
            <w:pPr>
              <w:spacing w:after="0" w:line="240" w:lineRule="auto"/>
              <w:ind w:firstLine="0"/>
              <w:jc w:val="center"/>
              <w:rPr>
                <w:sz w:val="20"/>
                <w:szCs w:val="20"/>
              </w:rPr>
            </w:pPr>
            <w:r w:rsidRPr="004F4513">
              <w:rPr>
                <w:sz w:val="20"/>
                <w:szCs w:val="20"/>
              </w:rPr>
              <w:t>-</w:t>
            </w:r>
          </w:p>
        </w:tc>
        <w:tc>
          <w:tcPr>
            <w:tcW w:w="2551" w:type="dxa"/>
            <w:tcMar>
              <w:top w:w="28" w:type="dxa"/>
              <w:bottom w:w="28" w:type="dxa"/>
            </w:tcMar>
            <w:vAlign w:val="center"/>
          </w:tcPr>
          <w:p w14:paraId="779F99D4" w14:textId="77777777" w:rsidR="00573A58" w:rsidRPr="004F4513" w:rsidRDefault="00573A58" w:rsidP="00573A58">
            <w:pPr>
              <w:spacing w:after="0" w:line="240" w:lineRule="auto"/>
              <w:ind w:firstLine="0"/>
              <w:jc w:val="center"/>
              <w:rPr>
                <w:sz w:val="20"/>
                <w:szCs w:val="20"/>
              </w:rPr>
            </w:pPr>
            <w:r w:rsidRPr="004F4513">
              <w:rPr>
                <w:sz w:val="20"/>
                <w:szCs w:val="20"/>
              </w:rPr>
              <w:t>ПНД Ф 14.1:2:4.182-2002</w:t>
            </w:r>
          </w:p>
        </w:tc>
      </w:tr>
      <w:tr w:rsidR="00573A58" w:rsidRPr="004F4513" w14:paraId="410B1EBE" w14:textId="77777777" w:rsidTr="004E7867">
        <w:tc>
          <w:tcPr>
            <w:tcW w:w="10206" w:type="dxa"/>
            <w:gridSpan w:val="5"/>
            <w:tcMar>
              <w:top w:w="28" w:type="dxa"/>
              <w:bottom w:w="28" w:type="dxa"/>
            </w:tcMar>
          </w:tcPr>
          <w:p w14:paraId="02EFB54E" w14:textId="77777777" w:rsidR="00573A58" w:rsidRPr="004F4513" w:rsidRDefault="00573A58" w:rsidP="00573A58">
            <w:pPr>
              <w:spacing w:after="0" w:line="240" w:lineRule="auto"/>
              <w:ind w:firstLine="0"/>
              <w:jc w:val="center"/>
              <w:rPr>
                <w:sz w:val="20"/>
                <w:szCs w:val="20"/>
              </w:rPr>
            </w:pPr>
            <w:r w:rsidRPr="004F4513">
              <w:rPr>
                <w:sz w:val="20"/>
                <w:szCs w:val="20"/>
              </w:rPr>
              <w:t>Результаты испытаний по микробиологическим показателям</w:t>
            </w:r>
          </w:p>
        </w:tc>
      </w:tr>
      <w:tr w:rsidR="00573A58" w:rsidRPr="004F4513" w14:paraId="75341A53" w14:textId="77777777" w:rsidTr="004E7867">
        <w:tc>
          <w:tcPr>
            <w:tcW w:w="2539" w:type="dxa"/>
            <w:tcMar>
              <w:top w:w="28" w:type="dxa"/>
              <w:bottom w:w="28" w:type="dxa"/>
            </w:tcMar>
          </w:tcPr>
          <w:p w14:paraId="62A73BB6" w14:textId="77777777" w:rsidR="00573A58" w:rsidRPr="004F4513" w:rsidRDefault="00573A58" w:rsidP="00573A58">
            <w:pPr>
              <w:spacing w:after="0" w:line="240" w:lineRule="auto"/>
              <w:ind w:firstLine="0"/>
              <w:rPr>
                <w:sz w:val="20"/>
                <w:szCs w:val="20"/>
              </w:rPr>
            </w:pPr>
            <w:r w:rsidRPr="004F4513">
              <w:rPr>
                <w:sz w:val="20"/>
                <w:szCs w:val="20"/>
              </w:rPr>
              <w:t>Общее микробное число</w:t>
            </w:r>
          </w:p>
        </w:tc>
        <w:tc>
          <w:tcPr>
            <w:tcW w:w="1296" w:type="dxa"/>
            <w:tcMar>
              <w:top w:w="28" w:type="dxa"/>
              <w:bottom w:w="28" w:type="dxa"/>
            </w:tcMar>
            <w:vAlign w:val="center"/>
          </w:tcPr>
          <w:p w14:paraId="44AA9A0C" w14:textId="77777777" w:rsidR="00573A58" w:rsidRPr="004F4513" w:rsidRDefault="00573A58" w:rsidP="00573A58">
            <w:pPr>
              <w:spacing w:after="0" w:line="240" w:lineRule="auto"/>
              <w:ind w:firstLine="0"/>
              <w:jc w:val="center"/>
              <w:rPr>
                <w:sz w:val="20"/>
                <w:szCs w:val="20"/>
              </w:rPr>
            </w:pPr>
            <w:r w:rsidRPr="004F4513">
              <w:rPr>
                <w:sz w:val="20"/>
                <w:szCs w:val="20"/>
              </w:rPr>
              <w:t>КОЕ в 1 мл</w:t>
            </w:r>
          </w:p>
        </w:tc>
        <w:tc>
          <w:tcPr>
            <w:tcW w:w="2119" w:type="dxa"/>
            <w:tcMar>
              <w:top w:w="28" w:type="dxa"/>
              <w:bottom w:w="28" w:type="dxa"/>
            </w:tcMar>
            <w:vAlign w:val="center"/>
          </w:tcPr>
          <w:p w14:paraId="5FE48B89" w14:textId="77777777" w:rsidR="00573A58" w:rsidRPr="004F4513" w:rsidRDefault="00573A58" w:rsidP="00573A58">
            <w:pPr>
              <w:spacing w:after="0" w:line="240" w:lineRule="auto"/>
              <w:ind w:firstLine="0"/>
              <w:jc w:val="center"/>
              <w:rPr>
                <w:sz w:val="20"/>
                <w:szCs w:val="20"/>
              </w:rPr>
            </w:pPr>
            <w:r w:rsidRPr="004F4513">
              <w:rPr>
                <w:sz w:val="20"/>
                <w:szCs w:val="20"/>
              </w:rPr>
              <w:t>не более 50</w:t>
            </w:r>
          </w:p>
        </w:tc>
        <w:tc>
          <w:tcPr>
            <w:tcW w:w="1701" w:type="dxa"/>
            <w:tcMar>
              <w:top w:w="28" w:type="dxa"/>
              <w:bottom w:w="28" w:type="dxa"/>
            </w:tcMar>
            <w:vAlign w:val="center"/>
          </w:tcPr>
          <w:p w14:paraId="5DC9E40E" w14:textId="77777777" w:rsidR="00573A58" w:rsidRPr="004F4513" w:rsidRDefault="00573A58" w:rsidP="00573A58">
            <w:pPr>
              <w:spacing w:after="0" w:line="240" w:lineRule="auto"/>
              <w:ind w:firstLine="0"/>
              <w:jc w:val="center"/>
              <w:rPr>
                <w:sz w:val="20"/>
                <w:szCs w:val="20"/>
              </w:rPr>
            </w:pPr>
            <w:r w:rsidRPr="004F4513">
              <w:rPr>
                <w:sz w:val="20"/>
                <w:szCs w:val="20"/>
              </w:rPr>
              <w:t>0</w:t>
            </w:r>
          </w:p>
        </w:tc>
        <w:tc>
          <w:tcPr>
            <w:tcW w:w="2551" w:type="dxa"/>
            <w:tcMar>
              <w:top w:w="28" w:type="dxa"/>
              <w:bottom w:w="28" w:type="dxa"/>
            </w:tcMar>
            <w:vAlign w:val="center"/>
          </w:tcPr>
          <w:p w14:paraId="253ECC66"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2AFFF02D" w14:textId="77777777" w:rsidTr="004E7867">
        <w:tc>
          <w:tcPr>
            <w:tcW w:w="2539" w:type="dxa"/>
            <w:tcMar>
              <w:top w:w="28" w:type="dxa"/>
              <w:bottom w:w="28" w:type="dxa"/>
            </w:tcMar>
          </w:tcPr>
          <w:p w14:paraId="6AE2E7F9" w14:textId="77777777" w:rsidR="00573A58" w:rsidRPr="004F4513" w:rsidRDefault="00573A58" w:rsidP="00573A58">
            <w:pPr>
              <w:spacing w:after="0" w:line="240" w:lineRule="auto"/>
              <w:ind w:firstLine="0"/>
              <w:rPr>
                <w:sz w:val="20"/>
                <w:szCs w:val="20"/>
              </w:rPr>
            </w:pPr>
            <w:r w:rsidRPr="004F4513">
              <w:rPr>
                <w:sz w:val="20"/>
                <w:szCs w:val="20"/>
              </w:rPr>
              <w:t>Общие колиформные бактерии</w:t>
            </w:r>
          </w:p>
        </w:tc>
        <w:tc>
          <w:tcPr>
            <w:tcW w:w="1296" w:type="dxa"/>
            <w:tcMar>
              <w:top w:w="28" w:type="dxa"/>
              <w:bottom w:w="28" w:type="dxa"/>
            </w:tcMar>
            <w:vAlign w:val="center"/>
          </w:tcPr>
          <w:p w14:paraId="1DEA252F"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3AA13AF1"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565EF23C"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137FDAF7"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r w:rsidR="00573A58" w:rsidRPr="004F4513" w14:paraId="675EB83F" w14:textId="77777777" w:rsidTr="004E7867">
        <w:tc>
          <w:tcPr>
            <w:tcW w:w="2539" w:type="dxa"/>
            <w:tcMar>
              <w:top w:w="28" w:type="dxa"/>
              <w:bottom w:w="28" w:type="dxa"/>
            </w:tcMar>
          </w:tcPr>
          <w:p w14:paraId="37ADBBE6" w14:textId="77777777" w:rsidR="00573A58" w:rsidRPr="004F4513" w:rsidRDefault="00573A58" w:rsidP="00573A58">
            <w:pPr>
              <w:spacing w:after="0" w:line="240" w:lineRule="auto"/>
              <w:ind w:firstLine="0"/>
              <w:rPr>
                <w:sz w:val="20"/>
                <w:szCs w:val="20"/>
              </w:rPr>
            </w:pPr>
            <w:r w:rsidRPr="004F4513">
              <w:rPr>
                <w:sz w:val="20"/>
                <w:szCs w:val="20"/>
              </w:rPr>
              <w:t>Термотолерантные колиформные бактерии</w:t>
            </w:r>
          </w:p>
        </w:tc>
        <w:tc>
          <w:tcPr>
            <w:tcW w:w="1296" w:type="dxa"/>
            <w:tcMar>
              <w:top w:w="28" w:type="dxa"/>
              <w:bottom w:w="28" w:type="dxa"/>
            </w:tcMar>
            <w:vAlign w:val="center"/>
          </w:tcPr>
          <w:p w14:paraId="1F0E4052" w14:textId="77777777" w:rsidR="00573A58" w:rsidRPr="004F4513" w:rsidRDefault="00573A58" w:rsidP="00573A58">
            <w:pPr>
              <w:spacing w:after="0" w:line="240" w:lineRule="auto"/>
              <w:ind w:firstLine="0"/>
              <w:jc w:val="center"/>
              <w:rPr>
                <w:sz w:val="20"/>
                <w:szCs w:val="20"/>
              </w:rPr>
            </w:pPr>
            <w:r w:rsidRPr="004F4513">
              <w:rPr>
                <w:sz w:val="20"/>
                <w:szCs w:val="20"/>
              </w:rPr>
              <w:t>в 100 мл</w:t>
            </w:r>
          </w:p>
        </w:tc>
        <w:tc>
          <w:tcPr>
            <w:tcW w:w="2119" w:type="dxa"/>
            <w:tcMar>
              <w:top w:w="28" w:type="dxa"/>
              <w:bottom w:w="28" w:type="dxa"/>
            </w:tcMar>
            <w:vAlign w:val="center"/>
          </w:tcPr>
          <w:p w14:paraId="00C6547F" w14:textId="77777777" w:rsidR="00573A58" w:rsidRPr="004F4513" w:rsidRDefault="00573A58" w:rsidP="00573A58">
            <w:pPr>
              <w:spacing w:after="0" w:line="240" w:lineRule="auto"/>
              <w:ind w:firstLine="0"/>
              <w:jc w:val="center"/>
              <w:rPr>
                <w:sz w:val="20"/>
                <w:szCs w:val="20"/>
              </w:rPr>
            </w:pPr>
            <w:r w:rsidRPr="004F4513">
              <w:rPr>
                <w:sz w:val="20"/>
                <w:szCs w:val="20"/>
              </w:rPr>
              <w:t>не допускается</w:t>
            </w:r>
          </w:p>
        </w:tc>
        <w:tc>
          <w:tcPr>
            <w:tcW w:w="1701" w:type="dxa"/>
            <w:tcMar>
              <w:top w:w="28" w:type="dxa"/>
              <w:bottom w:w="28" w:type="dxa"/>
            </w:tcMar>
            <w:vAlign w:val="center"/>
          </w:tcPr>
          <w:p w14:paraId="53A44348" w14:textId="77777777" w:rsidR="00573A58" w:rsidRPr="004F4513" w:rsidRDefault="00573A58" w:rsidP="00573A58">
            <w:pPr>
              <w:spacing w:after="0" w:line="240" w:lineRule="auto"/>
              <w:ind w:firstLine="0"/>
              <w:jc w:val="center"/>
              <w:rPr>
                <w:sz w:val="20"/>
                <w:szCs w:val="20"/>
              </w:rPr>
            </w:pPr>
            <w:r w:rsidRPr="004F4513">
              <w:rPr>
                <w:sz w:val="20"/>
                <w:szCs w:val="20"/>
              </w:rPr>
              <w:t>не обнаружено</w:t>
            </w:r>
          </w:p>
        </w:tc>
        <w:tc>
          <w:tcPr>
            <w:tcW w:w="2551" w:type="dxa"/>
            <w:tcMar>
              <w:top w:w="28" w:type="dxa"/>
              <w:bottom w:w="28" w:type="dxa"/>
            </w:tcMar>
            <w:vAlign w:val="center"/>
          </w:tcPr>
          <w:p w14:paraId="5FB6155F" w14:textId="77777777" w:rsidR="00573A58" w:rsidRPr="004F4513" w:rsidRDefault="00573A58" w:rsidP="00573A58">
            <w:pPr>
              <w:spacing w:after="0" w:line="240" w:lineRule="auto"/>
              <w:ind w:firstLine="0"/>
              <w:jc w:val="center"/>
              <w:rPr>
                <w:sz w:val="20"/>
                <w:szCs w:val="20"/>
              </w:rPr>
            </w:pPr>
            <w:r w:rsidRPr="004F4513">
              <w:rPr>
                <w:sz w:val="20"/>
                <w:szCs w:val="20"/>
              </w:rPr>
              <w:t>МУК 4.2.1018-01</w:t>
            </w:r>
          </w:p>
        </w:tc>
      </w:tr>
    </w:tbl>
    <w:p w14:paraId="37CF47D1" w14:textId="77777777" w:rsidR="00573A58" w:rsidRPr="004F4513" w:rsidRDefault="00573A58" w:rsidP="00573A58">
      <w:pPr>
        <w:rPr>
          <w:sz w:val="20"/>
          <w:szCs w:val="20"/>
          <w:highlight w:val="yellow"/>
        </w:rPr>
      </w:pPr>
    </w:p>
    <w:p w14:paraId="5C6F6268" w14:textId="5CCDF2F7" w:rsidR="00633069" w:rsidRPr="004F4513" w:rsidRDefault="00573A58" w:rsidP="00573A58">
      <w:pPr>
        <w:rPr>
          <w:sz w:val="20"/>
          <w:szCs w:val="20"/>
        </w:rPr>
      </w:pPr>
      <w:r w:rsidRPr="004F4513">
        <w:rPr>
          <w:sz w:val="20"/>
          <w:szCs w:val="20"/>
        </w:rPr>
        <w:t>Заключение: проба воды не отвечает требованиям СанПиН 1.2.3685-21 "Гигиенические нормативы и требования к обеспечению безопасности и (или) безвредности для человека факторов среды обитания" по следующим показателям: Жесткость общая.</w:t>
      </w:r>
    </w:p>
    <w:p w14:paraId="616CF605" w14:textId="77777777" w:rsidR="00B83FC8" w:rsidRPr="004F4513" w:rsidRDefault="00B83FC8" w:rsidP="00206098">
      <w:pPr>
        <w:pStyle w:val="2"/>
        <w:numPr>
          <w:ilvl w:val="3"/>
          <w:numId w:val="1"/>
        </w:numPr>
        <w:tabs>
          <w:tab w:val="left" w:pos="1560"/>
        </w:tabs>
        <w:spacing w:line="240" w:lineRule="auto"/>
        <w:rPr>
          <w:sz w:val="20"/>
          <w:szCs w:val="20"/>
        </w:rPr>
      </w:pPr>
      <w:bookmarkStart w:id="14" w:name="_Toc110252123"/>
      <w:r w:rsidRPr="004F4513">
        <w:rPr>
          <w:sz w:val="20"/>
          <w:szCs w:val="20"/>
          <w:lang w:eastAsia="ru-RU"/>
        </w:rPr>
        <w:t>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14"/>
    </w:p>
    <w:p w14:paraId="2C270A17" w14:textId="7B5B1DEA" w:rsidR="00734523" w:rsidRPr="004F4513" w:rsidRDefault="00734523" w:rsidP="00734523">
      <w:pPr>
        <w:spacing w:after="120"/>
        <w:rPr>
          <w:sz w:val="20"/>
          <w:szCs w:val="20"/>
          <w:lang w:eastAsia="ru-RU"/>
        </w:rPr>
      </w:pPr>
      <w:bookmarkStart w:id="15" w:name="_Toc375649166"/>
      <w:bookmarkStart w:id="16" w:name="_Toc375683979"/>
      <w:bookmarkStart w:id="17" w:name="_Toc375685007"/>
      <w:bookmarkEnd w:id="15"/>
      <w:bookmarkEnd w:id="16"/>
      <w:bookmarkEnd w:id="17"/>
      <w:r w:rsidRPr="004F4513">
        <w:rPr>
          <w:sz w:val="20"/>
          <w:szCs w:val="20"/>
          <w:lang w:eastAsia="ru-RU"/>
        </w:rPr>
        <w:t xml:space="preserve">На территории </w:t>
      </w:r>
      <w:r w:rsidR="00C53544" w:rsidRPr="004F4513">
        <w:rPr>
          <w:sz w:val="20"/>
          <w:szCs w:val="20"/>
          <w:lang w:eastAsia="ru-RU"/>
        </w:rPr>
        <w:t>Кропоткинского городского поселения</w:t>
      </w:r>
      <w:r w:rsidRPr="004F4513">
        <w:rPr>
          <w:sz w:val="20"/>
          <w:szCs w:val="20"/>
          <w:lang w:eastAsia="ru-RU"/>
        </w:rPr>
        <w:t xml:space="preserve"> водоснабжение осуществляется подземной водой из артезианских скважин. </w:t>
      </w:r>
    </w:p>
    <w:p w14:paraId="70BAD9E3" w14:textId="7767B0A8" w:rsidR="00734523" w:rsidRPr="004F4513" w:rsidRDefault="00734523" w:rsidP="00734523">
      <w:pPr>
        <w:spacing w:after="120"/>
        <w:rPr>
          <w:sz w:val="20"/>
          <w:szCs w:val="20"/>
        </w:rPr>
      </w:pPr>
      <w:r w:rsidRPr="004F4513">
        <w:rPr>
          <w:sz w:val="20"/>
          <w:szCs w:val="20"/>
        </w:rPr>
        <w:t>Качественное водоснабжение потребителей в указанных зонах водоснабжения обеспечивают насосы,</w:t>
      </w:r>
      <w:r w:rsidRPr="004F4513">
        <w:rPr>
          <w:sz w:val="20"/>
          <w:szCs w:val="20"/>
          <w:lang w:eastAsia="ru-RU"/>
        </w:rPr>
        <w:t xml:space="preserve"> марки ЭЦВ</w:t>
      </w:r>
      <w:r w:rsidRPr="004F4513">
        <w:rPr>
          <w:sz w:val="20"/>
          <w:szCs w:val="20"/>
        </w:rPr>
        <w:t>. Техническое состояние насосного оборудования удовлетворительное. Работа насосов скважин осуществляется в автоматическом режиме, в зависимости от наполнения водонапорной башни (накопительного бака).</w:t>
      </w:r>
      <w:r w:rsidRPr="004F4513">
        <w:rPr>
          <w:sz w:val="20"/>
          <w:szCs w:val="20"/>
          <w:lang w:eastAsia="ru-RU"/>
        </w:rPr>
        <w:t xml:space="preserve"> Характеристика насосного оборудования представлена в таблице </w:t>
      </w:r>
      <w:r w:rsidRPr="004F4513">
        <w:rPr>
          <w:sz w:val="20"/>
          <w:szCs w:val="20"/>
        </w:rPr>
        <w:t>1.</w:t>
      </w:r>
      <w:r w:rsidRPr="004F4513">
        <w:rPr>
          <w:sz w:val="20"/>
          <w:szCs w:val="20"/>
          <w:lang w:eastAsia="ru-RU"/>
        </w:rPr>
        <w:t>3.4.</w:t>
      </w:r>
    </w:p>
    <w:p w14:paraId="4B45C8E2" w14:textId="77777777" w:rsidR="00734523" w:rsidRPr="004F4513" w:rsidRDefault="00734523" w:rsidP="00734523">
      <w:pPr>
        <w:spacing w:after="120"/>
        <w:rPr>
          <w:sz w:val="20"/>
          <w:szCs w:val="20"/>
        </w:rPr>
      </w:pPr>
      <w:r w:rsidRPr="004F4513">
        <w:rPr>
          <w:sz w:val="20"/>
          <w:szCs w:val="20"/>
        </w:rPr>
        <w:t>Энергоэффективность холодного водоснабжения определялась по фактическим показателям и оценивается как соотношение расхода электрической энергии, необходимого для подготовки, транспортировки установленного объёма воды, заданного уровня напора (давления).</w:t>
      </w:r>
    </w:p>
    <w:p w14:paraId="4F3863D6" w14:textId="1CE85740" w:rsidR="00734523" w:rsidRPr="004F4513" w:rsidRDefault="00734523" w:rsidP="00734523">
      <w:pPr>
        <w:spacing w:after="120"/>
        <w:rPr>
          <w:sz w:val="20"/>
          <w:szCs w:val="20"/>
        </w:rPr>
      </w:pPr>
      <w:r w:rsidRPr="004F4513">
        <w:rPr>
          <w:sz w:val="20"/>
          <w:szCs w:val="20"/>
        </w:rPr>
        <w:t>Результаты расчёта значений показателей энергоэффективности холодного водоснабжения представлены в таблице 1.3.</w:t>
      </w:r>
      <w:r w:rsidR="009C2402" w:rsidRPr="004F4513">
        <w:rPr>
          <w:sz w:val="20"/>
          <w:szCs w:val="20"/>
        </w:rPr>
        <w:t>14</w:t>
      </w:r>
      <w:r w:rsidRPr="004F4513">
        <w:rPr>
          <w:sz w:val="20"/>
          <w:szCs w:val="20"/>
        </w:rPr>
        <w:t>.</w:t>
      </w:r>
    </w:p>
    <w:p w14:paraId="415AEB7F" w14:textId="73200939" w:rsidR="00734523" w:rsidRPr="004F4513" w:rsidRDefault="00734523" w:rsidP="00734523">
      <w:pPr>
        <w:keepNext/>
        <w:spacing w:after="120"/>
        <w:jc w:val="right"/>
        <w:rPr>
          <w:sz w:val="20"/>
          <w:szCs w:val="20"/>
        </w:rPr>
      </w:pPr>
      <w:r w:rsidRPr="004F4513">
        <w:rPr>
          <w:sz w:val="20"/>
          <w:szCs w:val="20"/>
        </w:rPr>
        <w:lastRenderedPageBreak/>
        <w:t>Таблица 1.3.</w:t>
      </w:r>
      <w:r w:rsidR="009C2402" w:rsidRPr="004F4513">
        <w:rPr>
          <w:sz w:val="20"/>
          <w:szCs w:val="20"/>
        </w:rPr>
        <w:t>14</w:t>
      </w:r>
    </w:p>
    <w:p w14:paraId="58095069" w14:textId="40E8D7F9" w:rsidR="00734523" w:rsidRPr="004F4513" w:rsidRDefault="00734523" w:rsidP="00734523">
      <w:pPr>
        <w:keepNext/>
        <w:spacing w:after="120"/>
        <w:ind w:firstLine="0"/>
        <w:jc w:val="center"/>
        <w:rPr>
          <w:sz w:val="20"/>
          <w:szCs w:val="20"/>
          <w:u w:val="single"/>
        </w:rPr>
      </w:pPr>
      <w:r w:rsidRPr="004F4513">
        <w:rPr>
          <w:sz w:val="20"/>
          <w:szCs w:val="20"/>
          <w:u w:val="single"/>
        </w:rPr>
        <w:t xml:space="preserve">Показатели энергоэффективности холодного водоснабжения на </w:t>
      </w:r>
      <w:r w:rsidR="009619E4" w:rsidRPr="004F4513">
        <w:rPr>
          <w:sz w:val="20"/>
          <w:szCs w:val="20"/>
          <w:u w:val="single"/>
        </w:rPr>
        <w:t>2023</w:t>
      </w:r>
      <w:r w:rsidRPr="004F4513">
        <w:rPr>
          <w:sz w:val="20"/>
          <w:szCs w:val="20"/>
          <w:u w:val="single"/>
        </w:rPr>
        <w:t xml:space="preserve"> год</w:t>
      </w:r>
    </w:p>
    <w:tbl>
      <w:tblPr>
        <w:tblStyle w:val="63"/>
        <w:tblW w:w="4976" w:type="pct"/>
        <w:jc w:val="center"/>
        <w:tblLayout w:type="fixed"/>
        <w:tblLook w:val="01E0" w:firstRow="1" w:lastRow="1" w:firstColumn="1" w:lastColumn="1" w:noHBand="0" w:noVBand="0"/>
      </w:tblPr>
      <w:tblGrid>
        <w:gridCol w:w="3344"/>
        <w:gridCol w:w="2385"/>
        <w:gridCol w:w="2228"/>
        <w:gridCol w:w="2414"/>
      </w:tblGrid>
      <w:tr w:rsidR="00734523" w:rsidRPr="004F4513" w14:paraId="7E20F510" w14:textId="77777777" w:rsidTr="001E1BD2">
        <w:trPr>
          <w:trHeight w:val="283"/>
          <w:jc w:val="center"/>
        </w:trPr>
        <w:tc>
          <w:tcPr>
            <w:tcW w:w="1612" w:type="pct"/>
            <w:shd w:val="clear" w:color="auto" w:fill="auto"/>
            <w:vAlign w:val="center"/>
          </w:tcPr>
          <w:p w14:paraId="785EADD9" w14:textId="77777777" w:rsidR="00734523" w:rsidRPr="004F4513" w:rsidRDefault="00734523" w:rsidP="001E1BD2">
            <w:pPr>
              <w:pStyle w:val="afffe"/>
              <w:spacing w:before="0"/>
              <w:ind w:left="0"/>
              <w:rPr>
                <w:b/>
              </w:rPr>
            </w:pPr>
            <w:r w:rsidRPr="004F4513">
              <w:rPr>
                <w:b/>
              </w:rPr>
              <w:t>Арт. скважина, насосная станция</w:t>
            </w:r>
          </w:p>
        </w:tc>
        <w:tc>
          <w:tcPr>
            <w:tcW w:w="1150" w:type="pct"/>
            <w:shd w:val="clear" w:color="auto" w:fill="auto"/>
            <w:vAlign w:val="center"/>
          </w:tcPr>
          <w:p w14:paraId="634058A3" w14:textId="77777777" w:rsidR="00734523" w:rsidRPr="004F4513" w:rsidRDefault="00734523" w:rsidP="001E1BD2">
            <w:pPr>
              <w:pStyle w:val="affff2"/>
              <w:spacing w:before="0" w:after="0"/>
              <w:ind w:left="0"/>
              <w:rPr>
                <w:b/>
              </w:rPr>
            </w:pPr>
            <w:r w:rsidRPr="004F4513">
              <w:rPr>
                <w:b/>
              </w:rPr>
              <w:t>Расход эл, энергии, кВт</w:t>
            </w:r>
          </w:p>
        </w:tc>
        <w:tc>
          <w:tcPr>
            <w:tcW w:w="1074" w:type="pct"/>
            <w:shd w:val="clear" w:color="auto" w:fill="auto"/>
            <w:vAlign w:val="center"/>
          </w:tcPr>
          <w:p w14:paraId="36955A54" w14:textId="77777777" w:rsidR="00734523" w:rsidRPr="004F4513" w:rsidRDefault="00734523" w:rsidP="001E1BD2">
            <w:pPr>
              <w:pStyle w:val="affff2"/>
              <w:spacing w:before="0" w:after="0"/>
              <w:ind w:left="0"/>
              <w:rPr>
                <w:b/>
              </w:rPr>
            </w:pPr>
            <w:r w:rsidRPr="004F4513">
              <w:rPr>
                <w:b/>
              </w:rPr>
              <w:t>Поднято воды, м</w:t>
            </w:r>
            <w:r w:rsidRPr="004F4513">
              <w:rPr>
                <w:b/>
                <w:vertAlign w:val="superscript"/>
              </w:rPr>
              <w:t>3</w:t>
            </w:r>
          </w:p>
        </w:tc>
        <w:tc>
          <w:tcPr>
            <w:tcW w:w="1164" w:type="pct"/>
            <w:shd w:val="clear" w:color="auto" w:fill="auto"/>
            <w:vAlign w:val="center"/>
          </w:tcPr>
          <w:p w14:paraId="1AB71EB0" w14:textId="77777777" w:rsidR="00734523" w:rsidRPr="004F4513" w:rsidRDefault="00734523" w:rsidP="001E1BD2">
            <w:pPr>
              <w:pStyle w:val="affff2"/>
              <w:spacing w:before="0" w:after="0"/>
              <w:ind w:left="0"/>
              <w:rPr>
                <w:b/>
              </w:rPr>
            </w:pPr>
            <w:r w:rsidRPr="004F4513">
              <w:rPr>
                <w:b/>
              </w:rPr>
              <w:t>Удельный расход эл, энергии, кВт/ м</w:t>
            </w:r>
            <w:r w:rsidRPr="004F4513">
              <w:rPr>
                <w:b/>
                <w:vertAlign w:val="superscript"/>
              </w:rPr>
              <w:t>3</w:t>
            </w:r>
          </w:p>
        </w:tc>
      </w:tr>
      <w:tr w:rsidR="00573A58" w:rsidRPr="004F4513" w14:paraId="61ED8B90" w14:textId="77777777" w:rsidTr="001E1BD2">
        <w:trPr>
          <w:trHeight w:val="283"/>
          <w:jc w:val="center"/>
        </w:trPr>
        <w:tc>
          <w:tcPr>
            <w:tcW w:w="1612" w:type="pct"/>
            <w:shd w:val="clear" w:color="auto" w:fill="auto"/>
            <w:vAlign w:val="center"/>
          </w:tcPr>
          <w:p w14:paraId="516670AE" w14:textId="095CD750" w:rsidR="00573A58" w:rsidRPr="004F4513" w:rsidRDefault="00573A58" w:rsidP="006370DB">
            <w:pPr>
              <w:pStyle w:val="afffe"/>
              <w:spacing w:before="0"/>
              <w:ind w:left="0"/>
              <w:jc w:val="left"/>
              <w:rPr>
                <w:highlight w:val="yellow"/>
              </w:rPr>
            </w:pPr>
            <w:r w:rsidRPr="004F4513">
              <w:rPr>
                <w:highlight w:val="yellow"/>
              </w:rPr>
              <w:t xml:space="preserve">2022г., Скв. № </w:t>
            </w:r>
            <w:r w:rsidR="006370DB" w:rsidRPr="004F4513">
              <w:rPr>
                <w:highlight w:val="yellow"/>
              </w:rPr>
              <w:t>400</w:t>
            </w:r>
          </w:p>
        </w:tc>
        <w:tc>
          <w:tcPr>
            <w:tcW w:w="1150" w:type="pct"/>
            <w:shd w:val="clear" w:color="auto" w:fill="auto"/>
            <w:vAlign w:val="center"/>
          </w:tcPr>
          <w:p w14:paraId="61FDA571" w14:textId="4A21C37D" w:rsidR="00573A58" w:rsidRPr="004F4513" w:rsidRDefault="00573A58" w:rsidP="00573A58">
            <w:pPr>
              <w:pStyle w:val="affff2"/>
              <w:spacing w:before="0" w:after="0"/>
              <w:ind w:left="0"/>
            </w:pPr>
            <w:r w:rsidRPr="004F4513">
              <w:t>195 420</w:t>
            </w:r>
          </w:p>
        </w:tc>
        <w:tc>
          <w:tcPr>
            <w:tcW w:w="1074" w:type="pct"/>
            <w:shd w:val="clear" w:color="auto" w:fill="auto"/>
            <w:vAlign w:val="center"/>
          </w:tcPr>
          <w:p w14:paraId="5AC0BEE9" w14:textId="0C5574A5" w:rsidR="00573A58" w:rsidRPr="004F4513" w:rsidRDefault="00573A58" w:rsidP="00573A58">
            <w:pPr>
              <w:pStyle w:val="affff2"/>
              <w:spacing w:before="0" w:after="0"/>
              <w:ind w:left="0"/>
            </w:pPr>
            <w:r w:rsidRPr="004F4513">
              <w:t>42 617,723</w:t>
            </w:r>
          </w:p>
        </w:tc>
        <w:tc>
          <w:tcPr>
            <w:tcW w:w="1164" w:type="pct"/>
            <w:shd w:val="clear" w:color="auto" w:fill="auto"/>
            <w:vAlign w:val="center"/>
          </w:tcPr>
          <w:p w14:paraId="2F68C8D6" w14:textId="45689670" w:rsidR="00573A58" w:rsidRPr="004F4513" w:rsidRDefault="00573A58" w:rsidP="00573A58">
            <w:pPr>
              <w:pStyle w:val="affff2"/>
              <w:spacing w:before="0" w:after="0"/>
              <w:ind w:left="0"/>
            </w:pPr>
            <w:r w:rsidRPr="004F4513">
              <w:t>4,58</w:t>
            </w:r>
          </w:p>
        </w:tc>
      </w:tr>
      <w:tr w:rsidR="00573A58" w:rsidRPr="004F4513" w14:paraId="3CC3DEBD" w14:textId="77777777" w:rsidTr="001E1BD2">
        <w:trPr>
          <w:trHeight w:val="283"/>
          <w:jc w:val="center"/>
        </w:trPr>
        <w:tc>
          <w:tcPr>
            <w:tcW w:w="1612" w:type="pct"/>
            <w:shd w:val="clear" w:color="auto" w:fill="auto"/>
            <w:vAlign w:val="center"/>
          </w:tcPr>
          <w:p w14:paraId="710FFAA3" w14:textId="6AC23FD6" w:rsidR="00573A58" w:rsidRPr="004F4513" w:rsidRDefault="00573A58" w:rsidP="006370DB">
            <w:pPr>
              <w:pStyle w:val="afffe"/>
              <w:spacing w:before="0"/>
              <w:ind w:left="0"/>
              <w:jc w:val="left"/>
              <w:rPr>
                <w:highlight w:val="yellow"/>
              </w:rPr>
            </w:pPr>
            <w:r w:rsidRPr="004F4513">
              <w:rPr>
                <w:highlight w:val="yellow"/>
              </w:rPr>
              <w:t xml:space="preserve">2023г., Скв. № </w:t>
            </w:r>
            <w:r w:rsidR="006370DB" w:rsidRPr="004F4513">
              <w:rPr>
                <w:highlight w:val="yellow"/>
              </w:rPr>
              <w:t>400</w:t>
            </w:r>
          </w:p>
        </w:tc>
        <w:tc>
          <w:tcPr>
            <w:tcW w:w="1150" w:type="pct"/>
            <w:shd w:val="clear" w:color="auto" w:fill="auto"/>
            <w:vAlign w:val="center"/>
          </w:tcPr>
          <w:p w14:paraId="0D0F2B91" w14:textId="1EFDA847" w:rsidR="00573A58" w:rsidRPr="004F4513" w:rsidRDefault="00573A58" w:rsidP="00573A58">
            <w:pPr>
              <w:pStyle w:val="affff2"/>
              <w:spacing w:before="0" w:after="0"/>
              <w:ind w:left="0"/>
            </w:pPr>
            <w:r w:rsidRPr="004F4513">
              <w:t>223 680</w:t>
            </w:r>
          </w:p>
        </w:tc>
        <w:tc>
          <w:tcPr>
            <w:tcW w:w="1074" w:type="pct"/>
            <w:shd w:val="clear" w:color="auto" w:fill="auto"/>
            <w:vAlign w:val="center"/>
          </w:tcPr>
          <w:p w14:paraId="1A06FFF7" w14:textId="042D71DB" w:rsidR="00573A58" w:rsidRPr="004F4513" w:rsidRDefault="00573A58" w:rsidP="00573A58">
            <w:pPr>
              <w:pStyle w:val="affff2"/>
              <w:spacing w:before="0" w:after="0"/>
              <w:ind w:left="0"/>
            </w:pPr>
            <w:r w:rsidRPr="004F4513">
              <w:t>39 576,475</w:t>
            </w:r>
          </w:p>
        </w:tc>
        <w:tc>
          <w:tcPr>
            <w:tcW w:w="1164" w:type="pct"/>
            <w:shd w:val="clear" w:color="auto" w:fill="auto"/>
            <w:vAlign w:val="center"/>
          </w:tcPr>
          <w:p w14:paraId="1996799B" w14:textId="5E758BAA" w:rsidR="00573A58" w:rsidRPr="004F4513" w:rsidRDefault="00573A58" w:rsidP="00573A58">
            <w:pPr>
              <w:pStyle w:val="affff2"/>
              <w:spacing w:before="0" w:after="0"/>
              <w:ind w:left="0"/>
            </w:pPr>
            <w:r w:rsidRPr="004F4513">
              <w:t>5,65</w:t>
            </w:r>
          </w:p>
        </w:tc>
      </w:tr>
    </w:tbl>
    <w:p w14:paraId="4B43F589" w14:textId="77777777" w:rsidR="00734523" w:rsidRPr="004F4513" w:rsidRDefault="00734523" w:rsidP="00B9174A">
      <w:pPr>
        <w:spacing w:after="0"/>
        <w:rPr>
          <w:sz w:val="20"/>
          <w:szCs w:val="20"/>
          <w:lang w:eastAsia="ru-RU"/>
        </w:rPr>
      </w:pPr>
      <w:r w:rsidRPr="004F4513">
        <w:rPr>
          <w:sz w:val="20"/>
          <w:szCs w:val="20"/>
        </w:rPr>
        <w:t>Анализ результатов расчёта показателей энергоэффективности холодного водоснабжения (таблица 1.3.8) показал, что достигнутый ими уровень является энергоэффективным, т.к. не превышает нормативный показатель 0,6-0,8 кВт*ч/м</w:t>
      </w:r>
      <w:r w:rsidRPr="004F4513">
        <w:rPr>
          <w:sz w:val="20"/>
          <w:szCs w:val="20"/>
          <w:vertAlign w:val="superscript"/>
        </w:rPr>
        <w:t>3</w:t>
      </w:r>
      <w:r w:rsidRPr="004F4513">
        <w:rPr>
          <w:sz w:val="20"/>
          <w:szCs w:val="20"/>
        </w:rPr>
        <w:t>. Показатель достигается за счет работы башни (накопительного бака).</w:t>
      </w:r>
    </w:p>
    <w:p w14:paraId="092F550D" w14:textId="77777777" w:rsidR="00B83FC8" w:rsidRPr="004F4513" w:rsidRDefault="00B83FC8" w:rsidP="00206098">
      <w:pPr>
        <w:pStyle w:val="2"/>
        <w:numPr>
          <w:ilvl w:val="3"/>
          <w:numId w:val="1"/>
        </w:numPr>
        <w:tabs>
          <w:tab w:val="left" w:pos="1560"/>
        </w:tabs>
        <w:spacing w:line="240" w:lineRule="auto"/>
        <w:rPr>
          <w:sz w:val="20"/>
          <w:szCs w:val="20"/>
        </w:rPr>
      </w:pPr>
      <w:bookmarkStart w:id="18" w:name="_Toc110252124"/>
      <w:r w:rsidRPr="004F4513">
        <w:rPr>
          <w:sz w:val="20"/>
          <w:szCs w:val="20"/>
          <w:lang w:eastAsia="ru-RU"/>
        </w:rPr>
        <w:t>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18"/>
    </w:p>
    <w:p w14:paraId="77DE83C0" w14:textId="2900420A" w:rsidR="0082669C" w:rsidRPr="004F4513" w:rsidRDefault="0082669C" w:rsidP="0082669C">
      <w:pPr>
        <w:spacing w:after="120"/>
        <w:rPr>
          <w:sz w:val="20"/>
          <w:szCs w:val="20"/>
        </w:rPr>
      </w:pPr>
      <w:r w:rsidRPr="004F4513">
        <w:rPr>
          <w:sz w:val="20"/>
          <w:szCs w:val="20"/>
        </w:rPr>
        <w:t xml:space="preserve">Вода от артезианских скважин по трубопроводам </w:t>
      </w:r>
      <w:r w:rsidR="000D70B4" w:rsidRPr="004F4513">
        <w:rPr>
          <w:sz w:val="20"/>
          <w:szCs w:val="20"/>
        </w:rPr>
        <w:t>6,696</w:t>
      </w:r>
      <w:r w:rsidRPr="004F4513">
        <w:rPr>
          <w:sz w:val="20"/>
          <w:szCs w:val="20"/>
        </w:rPr>
        <w:t xml:space="preserve"> </w:t>
      </w:r>
      <w:r w:rsidR="002A50C1" w:rsidRPr="004F4513">
        <w:rPr>
          <w:sz w:val="20"/>
          <w:szCs w:val="20"/>
        </w:rPr>
        <w:t>к</w:t>
      </w:r>
      <w:r w:rsidRPr="004F4513">
        <w:rPr>
          <w:sz w:val="20"/>
          <w:szCs w:val="20"/>
        </w:rPr>
        <w:t xml:space="preserve">м поступает </w:t>
      </w:r>
      <w:r w:rsidR="00137630" w:rsidRPr="004F4513">
        <w:rPr>
          <w:sz w:val="20"/>
          <w:szCs w:val="20"/>
        </w:rPr>
        <w:t xml:space="preserve">в </w:t>
      </w:r>
      <w:r w:rsidR="00137630" w:rsidRPr="004F4513">
        <w:rPr>
          <w:sz w:val="20"/>
          <w:szCs w:val="20"/>
          <w:lang w:eastAsia="ru-RU"/>
        </w:rPr>
        <w:t>накопительный бак (</w:t>
      </w:r>
      <w:r w:rsidR="001D3543" w:rsidRPr="004F4513">
        <w:rPr>
          <w:sz w:val="20"/>
          <w:szCs w:val="20"/>
          <w:lang w:eastAsia="ru-RU"/>
        </w:rPr>
        <w:t>водонапорная башня</w:t>
      </w:r>
      <w:r w:rsidR="00137630" w:rsidRPr="004F4513">
        <w:rPr>
          <w:sz w:val="20"/>
          <w:szCs w:val="20"/>
          <w:lang w:eastAsia="ru-RU"/>
        </w:rPr>
        <w:t xml:space="preserve">), далее </w:t>
      </w:r>
      <w:r w:rsidRPr="004F4513">
        <w:rPr>
          <w:sz w:val="20"/>
          <w:szCs w:val="20"/>
        </w:rPr>
        <w:t xml:space="preserve">потребителям с определенно заданным давлением. </w:t>
      </w:r>
    </w:p>
    <w:p w14:paraId="2E714726" w14:textId="31F8E986" w:rsidR="003B67FA" w:rsidRPr="004F4513" w:rsidRDefault="0082669C" w:rsidP="0082669C">
      <w:pPr>
        <w:spacing w:after="120"/>
        <w:rPr>
          <w:sz w:val="20"/>
          <w:szCs w:val="20"/>
        </w:rPr>
      </w:pPr>
      <w:r w:rsidRPr="004F4513">
        <w:rPr>
          <w:sz w:val="20"/>
          <w:szCs w:val="20"/>
        </w:rPr>
        <w:t xml:space="preserve">Сети холодного водоснабжения </w:t>
      </w:r>
      <w:r w:rsidR="00C53544" w:rsidRPr="004F4513">
        <w:rPr>
          <w:sz w:val="20"/>
          <w:szCs w:val="20"/>
        </w:rPr>
        <w:t>Кропоткинского городского поселения</w:t>
      </w:r>
      <w:r w:rsidRPr="004F4513">
        <w:rPr>
          <w:sz w:val="20"/>
          <w:szCs w:val="20"/>
        </w:rPr>
        <w:t xml:space="preserve"> выполнены в однотрубном исполнении. Способ прокладки – подземный и надземный.</w:t>
      </w:r>
      <w:r w:rsidR="00EE276B" w:rsidRPr="004F4513">
        <w:rPr>
          <w:sz w:val="20"/>
          <w:szCs w:val="20"/>
        </w:rPr>
        <w:t xml:space="preserve"> </w:t>
      </w:r>
      <w:r w:rsidR="00001BAB" w:rsidRPr="004F4513">
        <w:rPr>
          <w:sz w:val="20"/>
          <w:szCs w:val="20"/>
        </w:rPr>
        <w:t xml:space="preserve">Характеристика существующих водопроводных сетей приведена в таблице </w:t>
      </w:r>
      <w:r w:rsidR="00563FFB" w:rsidRPr="004F4513">
        <w:rPr>
          <w:sz w:val="20"/>
          <w:szCs w:val="20"/>
        </w:rPr>
        <w:t>1.</w:t>
      </w:r>
      <w:r w:rsidR="00BD2213" w:rsidRPr="004F4513">
        <w:rPr>
          <w:sz w:val="20"/>
          <w:szCs w:val="20"/>
        </w:rPr>
        <w:t>3</w:t>
      </w:r>
      <w:r w:rsidR="00DC10DD" w:rsidRPr="004F4513">
        <w:rPr>
          <w:sz w:val="20"/>
          <w:szCs w:val="20"/>
        </w:rPr>
        <w:t>.</w:t>
      </w:r>
      <w:r w:rsidR="004D32B3" w:rsidRPr="004F4513">
        <w:rPr>
          <w:sz w:val="20"/>
          <w:szCs w:val="20"/>
        </w:rPr>
        <w:t>1</w:t>
      </w:r>
      <w:r w:rsidR="009C2402" w:rsidRPr="004F4513">
        <w:rPr>
          <w:sz w:val="20"/>
          <w:szCs w:val="20"/>
        </w:rPr>
        <w:t>5</w:t>
      </w:r>
      <w:r w:rsidR="00001BAB" w:rsidRPr="004F4513">
        <w:rPr>
          <w:sz w:val="20"/>
          <w:szCs w:val="20"/>
        </w:rPr>
        <w:t>.</w:t>
      </w:r>
    </w:p>
    <w:p w14:paraId="4AC353F2" w14:textId="68827899" w:rsidR="00001BAB" w:rsidRPr="004F4513" w:rsidRDefault="00001BAB" w:rsidP="00AE6904">
      <w:pPr>
        <w:spacing w:after="120"/>
        <w:ind w:firstLine="0"/>
        <w:jc w:val="right"/>
        <w:rPr>
          <w:sz w:val="20"/>
          <w:szCs w:val="20"/>
        </w:rPr>
      </w:pPr>
      <w:r w:rsidRPr="004F4513">
        <w:rPr>
          <w:sz w:val="20"/>
          <w:szCs w:val="20"/>
        </w:rPr>
        <w:t xml:space="preserve">Таблица </w:t>
      </w:r>
      <w:r w:rsidR="00563FFB" w:rsidRPr="004F4513">
        <w:rPr>
          <w:sz w:val="20"/>
          <w:szCs w:val="20"/>
        </w:rPr>
        <w:t>1.</w:t>
      </w:r>
      <w:r w:rsidR="00BD2213" w:rsidRPr="004F4513">
        <w:rPr>
          <w:sz w:val="20"/>
          <w:szCs w:val="20"/>
        </w:rPr>
        <w:t>3</w:t>
      </w:r>
      <w:r w:rsidR="00B979F9" w:rsidRPr="004F4513">
        <w:rPr>
          <w:sz w:val="20"/>
          <w:szCs w:val="20"/>
        </w:rPr>
        <w:t>.</w:t>
      </w:r>
      <w:r w:rsidR="004D32B3" w:rsidRPr="004F4513">
        <w:rPr>
          <w:sz w:val="20"/>
          <w:szCs w:val="20"/>
        </w:rPr>
        <w:t>1</w:t>
      </w:r>
      <w:r w:rsidR="009C2402" w:rsidRPr="004F4513">
        <w:rPr>
          <w:sz w:val="20"/>
          <w:szCs w:val="20"/>
        </w:rPr>
        <w:t>5</w:t>
      </w:r>
    </w:p>
    <w:tbl>
      <w:tblPr>
        <w:tblW w:w="10303" w:type="dxa"/>
        <w:jc w:val="center"/>
        <w:tblLook w:val="04A0" w:firstRow="1" w:lastRow="0" w:firstColumn="1" w:lastColumn="0" w:noHBand="0" w:noVBand="1"/>
      </w:tblPr>
      <w:tblGrid>
        <w:gridCol w:w="532"/>
        <w:gridCol w:w="1697"/>
        <w:gridCol w:w="1054"/>
        <w:gridCol w:w="1131"/>
        <w:gridCol w:w="2172"/>
        <w:gridCol w:w="1395"/>
        <w:gridCol w:w="1516"/>
        <w:gridCol w:w="806"/>
      </w:tblGrid>
      <w:tr w:rsidR="00573A58" w:rsidRPr="004F4513" w14:paraId="347D17DB" w14:textId="77777777" w:rsidTr="00D47A96">
        <w:trPr>
          <w:trHeight w:val="1275"/>
          <w:tblHeader/>
          <w:jc w:val="center"/>
        </w:trPr>
        <w:tc>
          <w:tcPr>
            <w:tcW w:w="53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3893298" w14:textId="77777777" w:rsidR="00573A58" w:rsidRPr="004F4513" w:rsidRDefault="00573A58" w:rsidP="00573A58">
            <w:pPr>
              <w:spacing w:after="0" w:line="240" w:lineRule="auto"/>
              <w:ind w:firstLine="0"/>
              <w:jc w:val="center"/>
              <w:rPr>
                <w:rFonts w:eastAsia="Times New Roman"/>
                <w:b/>
                <w:bCs/>
                <w:color w:val="000000"/>
                <w:sz w:val="20"/>
                <w:szCs w:val="20"/>
                <w:lang w:eastAsia="ru-RU"/>
              </w:rPr>
            </w:pPr>
            <w:r w:rsidRPr="004F4513">
              <w:rPr>
                <w:rFonts w:eastAsia="Times New Roman"/>
                <w:b/>
                <w:bCs/>
                <w:color w:val="000000"/>
                <w:sz w:val="20"/>
                <w:szCs w:val="20"/>
                <w:lang w:eastAsia="ru-RU"/>
              </w:rPr>
              <w:t>№ п/п</w:t>
            </w:r>
          </w:p>
        </w:tc>
        <w:tc>
          <w:tcPr>
            <w:tcW w:w="1697" w:type="dxa"/>
            <w:tcBorders>
              <w:top w:val="single" w:sz="8" w:space="0" w:color="auto"/>
              <w:left w:val="nil"/>
              <w:bottom w:val="single" w:sz="8" w:space="0" w:color="auto"/>
              <w:right w:val="single" w:sz="8" w:space="0" w:color="auto"/>
            </w:tcBorders>
            <w:shd w:val="clear" w:color="auto" w:fill="auto"/>
            <w:vAlign w:val="center"/>
            <w:hideMark/>
          </w:tcPr>
          <w:p w14:paraId="6166A8BD" w14:textId="77777777" w:rsidR="00573A58" w:rsidRPr="004F4513" w:rsidRDefault="00573A58" w:rsidP="00573A58">
            <w:pPr>
              <w:spacing w:after="0" w:line="240" w:lineRule="auto"/>
              <w:ind w:firstLine="0"/>
              <w:jc w:val="center"/>
              <w:rPr>
                <w:rFonts w:eastAsia="Times New Roman"/>
                <w:b/>
                <w:bCs/>
                <w:color w:val="000000"/>
                <w:sz w:val="20"/>
                <w:szCs w:val="20"/>
                <w:lang w:eastAsia="ru-RU"/>
              </w:rPr>
            </w:pPr>
            <w:r w:rsidRPr="004F4513">
              <w:rPr>
                <w:rFonts w:eastAsia="Times New Roman"/>
                <w:b/>
                <w:bCs/>
                <w:color w:val="000000"/>
                <w:sz w:val="20"/>
                <w:szCs w:val="20"/>
                <w:lang w:eastAsia="ru-RU"/>
              </w:rPr>
              <w:t>Протяженность, км</w:t>
            </w:r>
          </w:p>
        </w:tc>
        <w:tc>
          <w:tcPr>
            <w:tcW w:w="1054" w:type="dxa"/>
            <w:tcBorders>
              <w:top w:val="single" w:sz="8" w:space="0" w:color="auto"/>
              <w:left w:val="nil"/>
              <w:bottom w:val="single" w:sz="8" w:space="0" w:color="auto"/>
              <w:right w:val="single" w:sz="8" w:space="0" w:color="auto"/>
            </w:tcBorders>
            <w:shd w:val="clear" w:color="auto" w:fill="auto"/>
            <w:vAlign w:val="center"/>
            <w:hideMark/>
          </w:tcPr>
          <w:p w14:paraId="3A644B5A" w14:textId="77777777" w:rsidR="00573A58" w:rsidRPr="004F4513" w:rsidRDefault="00573A58" w:rsidP="00573A58">
            <w:pPr>
              <w:spacing w:after="0" w:line="240" w:lineRule="auto"/>
              <w:ind w:firstLine="0"/>
              <w:jc w:val="center"/>
              <w:rPr>
                <w:rFonts w:eastAsia="Times New Roman"/>
                <w:b/>
                <w:bCs/>
                <w:color w:val="000000"/>
                <w:sz w:val="20"/>
                <w:szCs w:val="20"/>
                <w:lang w:eastAsia="ru-RU"/>
              </w:rPr>
            </w:pPr>
            <w:r w:rsidRPr="004F4513">
              <w:rPr>
                <w:rFonts w:eastAsia="Times New Roman"/>
                <w:b/>
                <w:bCs/>
                <w:color w:val="000000"/>
                <w:sz w:val="20"/>
                <w:szCs w:val="20"/>
                <w:lang w:eastAsia="ru-RU"/>
              </w:rPr>
              <w:t>Диаметр, мм</w:t>
            </w:r>
          </w:p>
        </w:tc>
        <w:tc>
          <w:tcPr>
            <w:tcW w:w="1131" w:type="dxa"/>
            <w:tcBorders>
              <w:top w:val="single" w:sz="8" w:space="0" w:color="auto"/>
              <w:left w:val="nil"/>
              <w:bottom w:val="single" w:sz="8" w:space="0" w:color="auto"/>
              <w:right w:val="single" w:sz="8" w:space="0" w:color="auto"/>
            </w:tcBorders>
            <w:shd w:val="clear" w:color="auto" w:fill="auto"/>
            <w:vAlign w:val="center"/>
            <w:hideMark/>
          </w:tcPr>
          <w:p w14:paraId="34AB9CBA" w14:textId="77777777" w:rsidR="00573A58" w:rsidRPr="004F4513" w:rsidRDefault="00573A58" w:rsidP="00573A58">
            <w:pPr>
              <w:spacing w:after="0" w:line="240" w:lineRule="auto"/>
              <w:ind w:firstLine="0"/>
              <w:jc w:val="center"/>
              <w:rPr>
                <w:rFonts w:eastAsia="Times New Roman"/>
                <w:b/>
                <w:bCs/>
                <w:color w:val="000000"/>
                <w:sz w:val="20"/>
                <w:szCs w:val="20"/>
                <w:lang w:eastAsia="ru-RU"/>
              </w:rPr>
            </w:pPr>
            <w:r w:rsidRPr="004F4513">
              <w:rPr>
                <w:rFonts w:eastAsia="Times New Roman"/>
                <w:b/>
                <w:bCs/>
                <w:color w:val="000000"/>
                <w:sz w:val="20"/>
                <w:szCs w:val="20"/>
                <w:lang w:eastAsia="ru-RU"/>
              </w:rPr>
              <w:t>Материал</w:t>
            </w:r>
          </w:p>
        </w:tc>
        <w:tc>
          <w:tcPr>
            <w:tcW w:w="2172" w:type="dxa"/>
            <w:tcBorders>
              <w:top w:val="single" w:sz="8" w:space="0" w:color="auto"/>
              <w:left w:val="nil"/>
              <w:bottom w:val="single" w:sz="8" w:space="0" w:color="auto"/>
              <w:right w:val="single" w:sz="8" w:space="0" w:color="auto"/>
            </w:tcBorders>
            <w:shd w:val="clear" w:color="auto" w:fill="auto"/>
            <w:vAlign w:val="center"/>
            <w:hideMark/>
          </w:tcPr>
          <w:p w14:paraId="36A86E07" w14:textId="77777777" w:rsidR="00573A58" w:rsidRPr="004F4513" w:rsidRDefault="00573A58" w:rsidP="00573A58">
            <w:pPr>
              <w:spacing w:after="0" w:line="240" w:lineRule="auto"/>
              <w:ind w:firstLine="0"/>
              <w:jc w:val="center"/>
              <w:rPr>
                <w:rFonts w:eastAsia="Times New Roman"/>
                <w:b/>
                <w:bCs/>
                <w:color w:val="000000"/>
                <w:sz w:val="20"/>
                <w:szCs w:val="20"/>
                <w:lang w:eastAsia="ru-RU"/>
              </w:rPr>
            </w:pPr>
            <w:r w:rsidRPr="004F4513">
              <w:rPr>
                <w:rFonts w:eastAsia="Times New Roman"/>
                <w:b/>
                <w:bCs/>
                <w:color w:val="000000"/>
                <w:sz w:val="20"/>
                <w:szCs w:val="20"/>
                <w:lang w:eastAsia="ru-RU"/>
              </w:rPr>
              <w:t>Тип прокладки (надземная, канальная, бесканальная)</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14:paraId="7691CFF1" w14:textId="77777777" w:rsidR="00573A58" w:rsidRPr="004F4513" w:rsidRDefault="00573A58" w:rsidP="00573A58">
            <w:pPr>
              <w:spacing w:after="0" w:line="240" w:lineRule="auto"/>
              <w:ind w:firstLine="0"/>
              <w:jc w:val="center"/>
              <w:rPr>
                <w:rFonts w:eastAsia="Times New Roman"/>
                <w:b/>
                <w:bCs/>
                <w:color w:val="000000"/>
                <w:sz w:val="20"/>
                <w:szCs w:val="20"/>
                <w:lang w:eastAsia="ru-RU"/>
              </w:rPr>
            </w:pPr>
            <w:r w:rsidRPr="004F4513">
              <w:rPr>
                <w:rFonts w:eastAsia="Times New Roman"/>
                <w:b/>
                <w:bCs/>
                <w:color w:val="000000"/>
                <w:sz w:val="20"/>
                <w:szCs w:val="20"/>
                <w:lang w:eastAsia="ru-RU"/>
              </w:rPr>
              <w:t>Средняя глубина заложениия, м</w:t>
            </w:r>
          </w:p>
        </w:tc>
        <w:tc>
          <w:tcPr>
            <w:tcW w:w="1516" w:type="dxa"/>
            <w:tcBorders>
              <w:top w:val="single" w:sz="8" w:space="0" w:color="auto"/>
              <w:left w:val="nil"/>
              <w:bottom w:val="single" w:sz="8" w:space="0" w:color="auto"/>
              <w:right w:val="single" w:sz="8" w:space="0" w:color="auto"/>
            </w:tcBorders>
            <w:shd w:val="clear" w:color="auto" w:fill="auto"/>
            <w:vAlign w:val="center"/>
            <w:hideMark/>
          </w:tcPr>
          <w:p w14:paraId="52E342BE" w14:textId="77777777" w:rsidR="00573A58" w:rsidRPr="004F4513" w:rsidRDefault="00573A58" w:rsidP="00573A58">
            <w:pPr>
              <w:spacing w:after="0" w:line="240" w:lineRule="auto"/>
              <w:ind w:firstLine="0"/>
              <w:jc w:val="center"/>
              <w:rPr>
                <w:rFonts w:eastAsia="Times New Roman"/>
                <w:b/>
                <w:bCs/>
                <w:color w:val="000000"/>
                <w:sz w:val="20"/>
                <w:szCs w:val="20"/>
                <w:lang w:eastAsia="ru-RU"/>
              </w:rPr>
            </w:pPr>
            <w:r w:rsidRPr="004F4513">
              <w:rPr>
                <w:rFonts w:eastAsia="Times New Roman"/>
                <w:b/>
                <w:bCs/>
                <w:color w:val="000000"/>
                <w:sz w:val="20"/>
                <w:szCs w:val="20"/>
                <w:lang w:eastAsia="ru-RU"/>
              </w:rPr>
              <w:t>Год ввода в эксплуатацию</w:t>
            </w:r>
          </w:p>
        </w:tc>
        <w:tc>
          <w:tcPr>
            <w:tcW w:w="806" w:type="dxa"/>
            <w:tcBorders>
              <w:top w:val="single" w:sz="8" w:space="0" w:color="auto"/>
              <w:left w:val="nil"/>
              <w:bottom w:val="single" w:sz="8" w:space="0" w:color="auto"/>
              <w:right w:val="single" w:sz="8" w:space="0" w:color="auto"/>
            </w:tcBorders>
            <w:shd w:val="clear" w:color="auto" w:fill="auto"/>
            <w:vAlign w:val="center"/>
            <w:hideMark/>
          </w:tcPr>
          <w:p w14:paraId="738445F7" w14:textId="77777777" w:rsidR="00573A58" w:rsidRPr="004F4513" w:rsidRDefault="00573A58" w:rsidP="00573A58">
            <w:pPr>
              <w:spacing w:after="0" w:line="240" w:lineRule="auto"/>
              <w:ind w:firstLine="0"/>
              <w:jc w:val="center"/>
              <w:rPr>
                <w:rFonts w:eastAsia="Times New Roman"/>
                <w:b/>
                <w:bCs/>
                <w:color w:val="000000"/>
                <w:sz w:val="20"/>
                <w:szCs w:val="20"/>
                <w:lang w:eastAsia="ru-RU"/>
              </w:rPr>
            </w:pPr>
            <w:r w:rsidRPr="004F4513">
              <w:rPr>
                <w:rFonts w:eastAsia="Times New Roman"/>
                <w:b/>
                <w:bCs/>
                <w:color w:val="000000"/>
                <w:sz w:val="20"/>
                <w:szCs w:val="20"/>
                <w:lang w:eastAsia="ru-RU"/>
              </w:rPr>
              <w:t>Износ, %</w:t>
            </w:r>
          </w:p>
        </w:tc>
      </w:tr>
      <w:tr w:rsidR="00573A58" w:rsidRPr="004F4513" w14:paraId="53C0B5E2" w14:textId="77777777" w:rsidTr="00D47A96">
        <w:trPr>
          <w:trHeight w:val="645"/>
          <w:jc w:val="center"/>
        </w:trPr>
        <w:tc>
          <w:tcPr>
            <w:tcW w:w="5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9019A"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7A8F5100"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0,36</w:t>
            </w:r>
          </w:p>
        </w:tc>
        <w:tc>
          <w:tcPr>
            <w:tcW w:w="1054" w:type="dxa"/>
            <w:tcBorders>
              <w:top w:val="nil"/>
              <w:left w:val="nil"/>
              <w:bottom w:val="single" w:sz="8" w:space="0" w:color="auto"/>
              <w:right w:val="single" w:sz="8" w:space="0" w:color="auto"/>
            </w:tcBorders>
            <w:shd w:val="clear" w:color="auto" w:fill="auto"/>
            <w:vAlign w:val="center"/>
            <w:hideMark/>
          </w:tcPr>
          <w:p w14:paraId="672367F5"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76</w:t>
            </w:r>
          </w:p>
        </w:tc>
        <w:tc>
          <w:tcPr>
            <w:tcW w:w="1131" w:type="dxa"/>
            <w:tcBorders>
              <w:top w:val="nil"/>
              <w:left w:val="nil"/>
              <w:bottom w:val="single" w:sz="8" w:space="0" w:color="auto"/>
              <w:right w:val="single" w:sz="8" w:space="0" w:color="auto"/>
            </w:tcBorders>
            <w:shd w:val="clear" w:color="auto" w:fill="auto"/>
            <w:vAlign w:val="center"/>
            <w:hideMark/>
          </w:tcPr>
          <w:p w14:paraId="5457FEB0"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12F1A11D" w14:textId="77777777" w:rsidR="00D47A96"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4ED29A3A" w14:textId="02B272FA"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00737951"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6901CE86"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2019</w:t>
            </w:r>
          </w:p>
        </w:tc>
        <w:tc>
          <w:tcPr>
            <w:tcW w:w="806" w:type="dxa"/>
            <w:tcBorders>
              <w:top w:val="nil"/>
              <w:left w:val="nil"/>
              <w:bottom w:val="single" w:sz="8" w:space="0" w:color="auto"/>
              <w:right w:val="single" w:sz="8" w:space="0" w:color="auto"/>
            </w:tcBorders>
            <w:shd w:val="clear" w:color="auto" w:fill="auto"/>
            <w:vAlign w:val="center"/>
            <w:hideMark/>
          </w:tcPr>
          <w:p w14:paraId="055CCA12"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19</w:t>
            </w:r>
          </w:p>
        </w:tc>
      </w:tr>
      <w:tr w:rsidR="00573A58" w:rsidRPr="004F4513" w14:paraId="28B7C7CB" w14:textId="77777777" w:rsidTr="00D47A96">
        <w:trPr>
          <w:trHeight w:val="645"/>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230E726D"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7C487278"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0,163</w:t>
            </w:r>
          </w:p>
        </w:tc>
        <w:tc>
          <w:tcPr>
            <w:tcW w:w="1054" w:type="dxa"/>
            <w:tcBorders>
              <w:top w:val="nil"/>
              <w:left w:val="nil"/>
              <w:bottom w:val="single" w:sz="8" w:space="0" w:color="auto"/>
              <w:right w:val="single" w:sz="8" w:space="0" w:color="auto"/>
            </w:tcBorders>
            <w:shd w:val="clear" w:color="auto" w:fill="auto"/>
            <w:vAlign w:val="center"/>
            <w:hideMark/>
          </w:tcPr>
          <w:p w14:paraId="025C729D"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76</w:t>
            </w:r>
          </w:p>
        </w:tc>
        <w:tc>
          <w:tcPr>
            <w:tcW w:w="1131" w:type="dxa"/>
            <w:tcBorders>
              <w:top w:val="nil"/>
              <w:left w:val="nil"/>
              <w:bottom w:val="single" w:sz="8" w:space="0" w:color="auto"/>
              <w:right w:val="single" w:sz="8" w:space="0" w:color="auto"/>
            </w:tcBorders>
            <w:shd w:val="clear" w:color="auto" w:fill="auto"/>
            <w:vAlign w:val="center"/>
            <w:hideMark/>
          </w:tcPr>
          <w:p w14:paraId="2FA59ED1"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59BAEADA" w14:textId="77777777" w:rsidR="00D47A96"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7FCA9117" w14:textId="5ABE832B"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192D160B"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71B3730B"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2019</w:t>
            </w:r>
          </w:p>
        </w:tc>
        <w:tc>
          <w:tcPr>
            <w:tcW w:w="806" w:type="dxa"/>
            <w:tcBorders>
              <w:top w:val="nil"/>
              <w:left w:val="nil"/>
              <w:bottom w:val="single" w:sz="8" w:space="0" w:color="auto"/>
              <w:right w:val="single" w:sz="8" w:space="0" w:color="auto"/>
            </w:tcBorders>
            <w:shd w:val="clear" w:color="auto" w:fill="auto"/>
            <w:vAlign w:val="center"/>
            <w:hideMark/>
          </w:tcPr>
          <w:p w14:paraId="0C515F0A"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10</w:t>
            </w:r>
          </w:p>
        </w:tc>
      </w:tr>
      <w:tr w:rsidR="00573A58" w:rsidRPr="004F4513" w14:paraId="49A9A6D3" w14:textId="77777777" w:rsidTr="00D47A96">
        <w:trPr>
          <w:trHeight w:val="645"/>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2D788353"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3</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0352D30F"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0,167</w:t>
            </w:r>
          </w:p>
        </w:tc>
        <w:tc>
          <w:tcPr>
            <w:tcW w:w="1054" w:type="dxa"/>
            <w:tcBorders>
              <w:top w:val="nil"/>
              <w:left w:val="nil"/>
              <w:bottom w:val="single" w:sz="8" w:space="0" w:color="auto"/>
              <w:right w:val="single" w:sz="8" w:space="0" w:color="auto"/>
            </w:tcBorders>
            <w:shd w:val="clear" w:color="auto" w:fill="auto"/>
            <w:vAlign w:val="center"/>
            <w:hideMark/>
          </w:tcPr>
          <w:p w14:paraId="1B779A01"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50</w:t>
            </w:r>
          </w:p>
        </w:tc>
        <w:tc>
          <w:tcPr>
            <w:tcW w:w="1131" w:type="dxa"/>
            <w:tcBorders>
              <w:top w:val="nil"/>
              <w:left w:val="nil"/>
              <w:bottom w:val="single" w:sz="8" w:space="0" w:color="auto"/>
              <w:right w:val="single" w:sz="8" w:space="0" w:color="auto"/>
            </w:tcBorders>
            <w:shd w:val="clear" w:color="auto" w:fill="auto"/>
            <w:vAlign w:val="center"/>
            <w:hideMark/>
          </w:tcPr>
          <w:p w14:paraId="565BCAA4"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4599CD47" w14:textId="77777777" w:rsidR="00D47A96"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1A79E1DA" w14:textId="72D08C0D"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50DA2DBA"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5D1927FD"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2019</w:t>
            </w:r>
          </w:p>
        </w:tc>
        <w:tc>
          <w:tcPr>
            <w:tcW w:w="806" w:type="dxa"/>
            <w:tcBorders>
              <w:top w:val="nil"/>
              <w:left w:val="nil"/>
              <w:bottom w:val="single" w:sz="8" w:space="0" w:color="auto"/>
              <w:right w:val="single" w:sz="8" w:space="0" w:color="auto"/>
            </w:tcBorders>
            <w:shd w:val="clear" w:color="auto" w:fill="auto"/>
            <w:vAlign w:val="center"/>
            <w:hideMark/>
          </w:tcPr>
          <w:p w14:paraId="291FF292"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19</w:t>
            </w:r>
          </w:p>
        </w:tc>
      </w:tr>
      <w:tr w:rsidR="00573A58" w:rsidRPr="004F4513" w14:paraId="5B9732E6" w14:textId="77777777" w:rsidTr="00D47A96">
        <w:trPr>
          <w:trHeight w:val="330"/>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0C71DA0D"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4</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06C6DFB2"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0,135</w:t>
            </w:r>
          </w:p>
        </w:tc>
        <w:tc>
          <w:tcPr>
            <w:tcW w:w="1054" w:type="dxa"/>
            <w:tcBorders>
              <w:top w:val="nil"/>
              <w:left w:val="nil"/>
              <w:bottom w:val="single" w:sz="8" w:space="0" w:color="auto"/>
              <w:right w:val="single" w:sz="8" w:space="0" w:color="auto"/>
            </w:tcBorders>
            <w:shd w:val="clear" w:color="auto" w:fill="auto"/>
            <w:vAlign w:val="center"/>
            <w:hideMark/>
          </w:tcPr>
          <w:p w14:paraId="16806145"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25</w:t>
            </w:r>
          </w:p>
        </w:tc>
        <w:tc>
          <w:tcPr>
            <w:tcW w:w="1131" w:type="dxa"/>
            <w:tcBorders>
              <w:top w:val="nil"/>
              <w:left w:val="nil"/>
              <w:bottom w:val="single" w:sz="8" w:space="0" w:color="auto"/>
              <w:right w:val="single" w:sz="8" w:space="0" w:color="auto"/>
            </w:tcBorders>
            <w:shd w:val="clear" w:color="auto" w:fill="auto"/>
            <w:vAlign w:val="center"/>
            <w:hideMark/>
          </w:tcPr>
          <w:p w14:paraId="562050FB"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30CFA0E0"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w:t>
            </w:r>
          </w:p>
        </w:tc>
        <w:tc>
          <w:tcPr>
            <w:tcW w:w="1395" w:type="dxa"/>
            <w:tcBorders>
              <w:top w:val="nil"/>
              <w:left w:val="nil"/>
              <w:bottom w:val="single" w:sz="8" w:space="0" w:color="auto"/>
              <w:right w:val="single" w:sz="8" w:space="0" w:color="auto"/>
            </w:tcBorders>
            <w:shd w:val="clear" w:color="auto" w:fill="auto"/>
            <w:vAlign w:val="center"/>
            <w:hideMark/>
          </w:tcPr>
          <w:p w14:paraId="285B763C"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w:t>
            </w:r>
          </w:p>
        </w:tc>
        <w:tc>
          <w:tcPr>
            <w:tcW w:w="1516" w:type="dxa"/>
            <w:tcBorders>
              <w:top w:val="nil"/>
              <w:left w:val="nil"/>
              <w:bottom w:val="single" w:sz="8" w:space="0" w:color="auto"/>
              <w:right w:val="single" w:sz="8" w:space="0" w:color="auto"/>
            </w:tcBorders>
            <w:shd w:val="clear" w:color="auto" w:fill="auto"/>
            <w:vAlign w:val="center"/>
            <w:hideMark/>
          </w:tcPr>
          <w:p w14:paraId="57D3B2DD"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2019</w:t>
            </w:r>
          </w:p>
        </w:tc>
        <w:tc>
          <w:tcPr>
            <w:tcW w:w="806" w:type="dxa"/>
            <w:tcBorders>
              <w:top w:val="nil"/>
              <w:left w:val="nil"/>
              <w:bottom w:val="single" w:sz="8" w:space="0" w:color="auto"/>
              <w:right w:val="single" w:sz="8" w:space="0" w:color="auto"/>
            </w:tcBorders>
            <w:shd w:val="clear" w:color="auto" w:fill="auto"/>
            <w:vAlign w:val="center"/>
            <w:hideMark/>
          </w:tcPr>
          <w:p w14:paraId="6F81A4AB"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19</w:t>
            </w:r>
          </w:p>
        </w:tc>
      </w:tr>
      <w:tr w:rsidR="00573A58" w:rsidRPr="004F4513" w14:paraId="5A11CFF3" w14:textId="77777777" w:rsidTr="00D47A96">
        <w:trPr>
          <w:trHeight w:val="645"/>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52888848"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5</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5AE10D1E"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0,314</w:t>
            </w:r>
          </w:p>
        </w:tc>
        <w:tc>
          <w:tcPr>
            <w:tcW w:w="1054" w:type="dxa"/>
            <w:tcBorders>
              <w:top w:val="nil"/>
              <w:left w:val="nil"/>
              <w:bottom w:val="single" w:sz="8" w:space="0" w:color="auto"/>
              <w:right w:val="single" w:sz="8" w:space="0" w:color="auto"/>
            </w:tcBorders>
            <w:shd w:val="clear" w:color="auto" w:fill="auto"/>
            <w:vAlign w:val="center"/>
            <w:hideMark/>
          </w:tcPr>
          <w:p w14:paraId="06C1255F"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76</w:t>
            </w:r>
          </w:p>
        </w:tc>
        <w:tc>
          <w:tcPr>
            <w:tcW w:w="1131" w:type="dxa"/>
            <w:tcBorders>
              <w:top w:val="nil"/>
              <w:left w:val="nil"/>
              <w:bottom w:val="single" w:sz="8" w:space="0" w:color="auto"/>
              <w:right w:val="single" w:sz="8" w:space="0" w:color="auto"/>
            </w:tcBorders>
            <w:shd w:val="clear" w:color="auto" w:fill="auto"/>
            <w:vAlign w:val="center"/>
            <w:hideMark/>
          </w:tcPr>
          <w:p w14:paraId="3AC36F73"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1325C43C" w14:textId="77777777" w:rsidR="00D47A96"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7697629E" w14:textId="3864EEB1"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28AF516B"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68D33FD3"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2019</w:t>
            </w:r>
          </w:p>
        </w:tc>
        <w:tc>
          <w:tcPr>
            <w:tcW w:w="806" w:type="dxa"/>
            <w:tcBorders>
              <w:top w:val="nil"/>
              <w:left w:val="nil"/>
              <w:bottom w:val="single" w:sz="8" w:space="0" w:color="auto"/>
              <w:right w:val="single" w:sz="8" w:space="0" w:color="auto"/>
            </w:tcBorders>
            <w:shd w:val="clear" w:color="auto" w:fill="auto"/>
            <w:vAlign w:val="center"/>
            <w:hideMark/>
          </w:tcPr>
          <w:p w14:paraId="0B446636"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19</w:t>
            </w:r>
          </w:p>
        </w:tc>
      </w:tr>
      <w:tr w:rsidR="00573A58" w:rsidRPr="004F4513" w14:paraId="2418E38D" w14:textId="77777777" w:rsidTr="00D47A96">
        <w:trPr>
          <w:trHeight w:val="645"/>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78638F2A"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6</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1E78420F"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0,059</w:t>
            </w:r>
          </w:p>
        </w:tc>
        <w:tc>
          <w:tcPr>
            <w:tcW w:w="1054" w:type="dxa"/>
            <w:tcBorders>
              <w:top w:val="nil"/>
              <w:left w:val="nil"/>
              <w:bottom w:val="single" w:sz="8" w:space="0" w:color="auto"/>
              <w:right w:val="single" w:sz="8" w:space="0" w:color="auto"/>
            </w:tcBorders>
            <w:shd w:val="clear" w:color="auto" w:fill="auto"/>
            <w:vAlign w:val="center"/>
            <w:hideMark/>
          </w:tcPr>
          <w:p w14:paraId="068B0069"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w:t>
            </w:r>
          </w:p>
        </w:tc>
        <w:tc>
          <w:tcPr>
            <w:tcW w:w="1131" w:type="dxa"/>
            <w:tcBorders>
              <w:top w:val="nil"/>
              <w:left w:val="nil"/>
              <w:bottom w:val="single" w:sz="8" w:space="0" w:color="auto"/>
              <w:right w:val="single" w:sz="8" w:space="0" w:color="auto"/>
            </w:tcBorders>
            <w:shd w:val="clear" w:color="auto" w:fill="auto"/>
            <w:vAlign w:val="center"/>
            <w:hideMark/>
          </w:tcPr>
          <w:p w14:paraId="1D9B7026"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52C16745" w14:textId="77777777" w:rsidR="00D47A96"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6F2A1787" w14:textId="2AE5F3A9"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3CD578F3"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648DD320"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2019</w:t>
            </w:r>
          </w:p>
        </w:tc>
        <w:tc>
          <w:tcPr>
            <w:tcW w:w="806" w:type="dxa"/>
            <w:tcBorders>
              <w:top w:val="nil"/>
              <w:left w:val="nil"/>
              <w:bottom w:val="single" w:sz="8" w:space="0" w:color="auto"/>
              <w:right w:val="single" w:sz="8" w:space="0" w:color="auto"/>
            </w:tcBorders>
            <w:shd w:val="clear" w:color="auto" w:fill="auto"/>
            <w:vAlign w:val="center"/>
            <w:hideMark/>
          </w:tcPr>
          <w:p w14:paraId="2FE94C17"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19</w:t>
            </w:r>
          </w:p>
        </w:tc>
      </w:tr>
      <w:tr w:rsidR="00573A58" w:rsidRPr="004F4513" w14:paraId="3130B6FC" w14:textId="77777777" w:rsidTr="00D47A96">
        <w:trPr>
          <w:trHeight w:val="645"/>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69DE5FDA"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7</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131020EA"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0,357</w:t>
            </w:r>
          </w:p>
        </w:tc>
        <w:tc>
          <w:tcPr>
            <w:tcW w:w="1054" w:type="dxa"/>
            <w:tcBorders>
              <w:top w:val="nil"/>
              <w:left w:val="nil"/>
              <w:bottom w:val="single" w:sz="8" w:space="0" w:color="auto"/>
              <w:right w:val="single" w:sz="8" w:space="0" w:color="auto"/>
            </w:tcBorders>
            <w:shd w:val="clear" w:color="auto" w:fill="auto"/>
            <w:vAlign w:val="center"/>
            <w:hideMark/>
          </w:tcPr>
          <w:p w14:paraId="6CCB6801"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76</w:t>
            </w:r>
          </w:p>
        </w:tc>
        <w:tc>
          <w:tcPr>
            <w:tcW w:w="1131" w:type="dxa"/>
            <w:tcBorders>
              <w:top w:val="nil"/>
              <w:left w:val="nil"/>
              <w:bottom w:val="single" w:sz="8" w:space="0" w:color="auto"/>
              <w:right w:val="single" w:sz="8" w:space="0" w:color="auto"/>
            </w:tcBorders>
            <w:shd w:val="clear" w:color="auto" w:fill="auto"/>
            <w:vAlign w:val="center"/>
            <w:hideMark/>
          </w:tcPr>
          <w:p w14:paraId="5261D4A4"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01B78CE7" w14:textId="77777777" w:rsidR="00D47A96"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0E276F2C" w14:textId="60A3A9D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19E0AB6D"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5B1D302A"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2019</w:t>
            </w:r>
          </w:p>
        </w:tc>
        <w:tc>
          <w:tcPr>
            <w:tcW w:w="806" w:type="dxa"/>
            <w:tcBorders>
              <w:top w:val="nil"/>
              <w:left w:val="nil"/>
              <w:bottom w:val="single" w:sz="8" w:space="0" w:color="auto"/>
              <w:right w:val="single" w:sz="8" w:space="0" w:color="auto"/>
            </w:tcBorders>
            <w:shd w:val="clear" w:color="auto" w:fill="auto"/>
            <w:vAlign w:val="center"/>
            <w:hideMark/>
          </w:tcPr>
          <w:p w14:paraId="09CDA49C"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19</w:t>
            </w:r>
          </w:p>
        </w:tc>
      </w:tr>
      <w:tr w:rsidR="00573A58" w:rsidRPr="004F4513" w14:paraId="1ED9255D" w14:textId="77777777" w:rsidTr="00D47A96">
        <w:trPr>
          <w:trHeight w:val="330"/>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34E8B1DF"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8</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5DFC870F"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0,098</w:t>
            </w:r>
          </w:p>
        </w:tc>
        <w:tc>
          <w:tcPr>
            <w:tcW w:w="1054" w:type="dxa"/>
            <w:tcBorders>
              <w:top w:val="nil"/>
              <w:left w:val="nil"/>
              <w:bottom w:val="single" w:sz="8" w:space="0" w:color="auto"/>
              <w:right w:val="single" w:sz="8" w:space="0" w:color="auto"/>
            </w:tcBorders>
            <w:shd w:val="clear" w:color="auto" w:fill="auto"/>
            <w:vAlign w:val="center"/>
            <w:hideMark/>
          </w:tcPr>
          <w:p w14:paraId="3BD63C7E"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100</w:t>
            </w:r>
          </w:p>
        </w:tc>
        <w:tc>
          <w:tcPr>
            <w:tcW w:w="1131" w:type="dxa"/>
            <w:tcBorders>
              <w:top w:val="nil"/>
              <w:left w:val="nil"/>
              <w:bottom w:val="single" w:sz="8" w:space="0" w:color="auto"/>
              <w:right w:val="single" w:sz="8" w:space="0" w:color="auto"/>
            </w:tcBorders>
            <w:shd w:val="clear" w:color="auto" w:fill="auto"/>
            <w:vAlign w:val="center"/>
            <w:hideMark/>
          </w:tcPr>
          <w:p w14:paraId="24DB72C9"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11CF47AA"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подземная</w:t>
            </w:r>
          </w:p>
        </w:tc>
        <w:tc>
          <w:tcPr>
            <w:tcW w:w="1395" w:type="dxa"/>
            <w:tcBorders>
              <w:top w:val="nil"/>
              <w:left w:val="nil"/>
              <w:bottom w:val="single" w:sz="8" w:space="0" w:color="auto"/>
              <w:right w:val="single" w:sz="8" w:space="0" w:color="auto"/>
            </w:tcBorders>
            <w:shd w:val="clear" w:color="auto" w:fill="auto"/>
            <w:vAlign w:val="center"/>
            <w:hideMark/>
          </w:tcPr>
          <w:p w14:paraId="57FCF28A"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1DF1714D"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2019</w:t>
            </w:r>
          </w:p>
        </w:tc>
        <w:tc>
          <w:tcPr>
            <w:tcW w:w="806" w:type="dxa"/>
            <w:tcBorders>
              <w:top w:val="nil"/>
              <w:left w:val="nil"/>
              <w:bottom w:val="single" w:sz="8" w:space="0" w:color="auto"/>
              <w:right w:val="single" w:sz="8" w:space="0" w:color="auto"/>
            </w:tcBorders>
            <w:shd w:val="clear" w:color="auto" w:fill="auto"/>
            <w:vAlign w:val="center"/>
            <w:hideMark/>
          </w:tcPr>
          <w:p w14:paraId="5294504B"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19</w:t>
            </w:r>
          </w:p>
        </w:tc>
      </w:tr>
      <w:tr w:rsidR="00573A58" w:rsidRPr="004F4513" w14:paraId="590E1B7B" w14:textId="77777777" w:rsidTr="00D47A96">
        <w:trPr>
          <w:trHeight w:val="645"/>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0B7B2BA4"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9</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0F45F7AA"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0,068</w:t>
            </w:r>
          </w:p>
        </w:tc>
        <w:tc>
          <w:tcPr>
            <w:tcW w:w="1054" w:type="dxa"/>
            <w:tcBorders>
              <w:top w:val="nil"/>
              <w:left w:val="nil"/>
              <w:bottom w:val="single" w:sz="8" w:space="0" w:color="auto"/>
              <w:right w:val="single" w:sz="8" w:space="0" w:color="auto"/>
            </w:tcBorders>
            <w:shd w:val="clear" w:color="auto" w:fill="auto"/>
            <w:vAlign w:val="center"/>
            <w:hideMark/>
          </w:tcPr>
          <w:p w14:paraId="0A3AFA5F"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25</w:t>
            </w:r>
          </w:p>
        </w:tc>
        <w:tc>
          <w:tcPr>
            <w:tcW w:w="1131" w:type="dxa"/>
            <w:tcBorders>
              <w:top w:val="nil"/>
              <w:left w:val="nil"/>
              <w:bottom w:val="single" w:sz="8" w:space="0" w:color="auto"/>
              <w:right w:val="single" w:sz="8" w:space="0" w:color="auto"/>
            </w:tcBorders>
            <w:shd w:val="clear" w:color="auto" w:fill="auto"/>
            <w:vAlign w:val="center"/>
            <w:hideMark/>
          </w:tcPr>
          <w:p w14:paraId="13A3B82D"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50D6CCD9" w14:textId="77777777" w:rsidR="00D47A96"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0ADD4987" w14:textId="79A52DB1"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665A75D7"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3767A2FB"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1DE443EA" w14:textId="4D7022B2"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w:t>
            </w:r>
            <w:r w:rsidR="00D47A96" w:rsidRPr="004F4513">
              <w:rPr>
                <w:rFonts w:eastAsia="Times New Roman"/>
                <w:color w:val="000000"/>
                <w:sz w:val="20"/>
                <w:szCs w:val="20"/>
                <w:lang w:eastAsia="ru-RU"/>
              </w:rPr>
              <w:t>н/д</w:t>
            </w:r>
          </w:p>
        </w:tc>
      </w:tr>
      <w:tr w:rsidR="00573A58" w:rsidRPr="004F4513" w14:paraId="71A76038" w14:textId="77777777" w:rsidTr="00D47A96">
        <w:trPr>
          <w:trHeight w:val="645"/>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0D4135B9"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10</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19B6AD3C"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0,665</w:t>
            </w:r>
          </w:p>
        </w:tc>
        <w:tc>
          <w:tcPr>
            <w:tcW w:w="1054" w:type="dxa"/>
            <w:tcBorders>
              <w:top w:val="nil"/>
              <w:left w:val="nil"/>
              <w:bottom w:val="single" w:sz="8" w:space="0" w:color="auto"/>
              <w:right w:val="single" w:sz="8" w:space="0" w:color="auto"/>
            </w:tcBorders>
            <w:shd w:val="clear" w:color="auto" w:fill="auto"/>
            <w:vAlign w:val="center"/>
            <w:hideMark/>
          </w:tcPr>
          <w:p w14:paraId="1020A506"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100</w:t>
            </w:r>
          </w:p>
        </w:tc>
        <w:tc>
          <w:tcPr>
            <w:tcW w:w="1131" w:type="dxa"/>
            <w:tcBorders>
              <w:top w:val="nil"/>
              <w:left w:val="nil"/>
              <w:bottom w:val="single" w:sz="8" w:space="0" w:color="auto"/>
              <w:right w:val="single" w:sz="8" w:space="0" w:color="auto"/>
            </w:tcBorders>
            <w:shd w:val="clear" w:color="auto" w:fill="auto"/>
            <w:vAlign w:val="center"/>
            <w:hideMark/>
          </w:tcPr>
          <w:p w14:paraId="4F67A2EE"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78C39F8C" w14:textId="77777777" w:rsidR="00D47A96"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55E276CD" w14:textId="5B7D80D0"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6BF4775A"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1C93B295" w14:textId="77777777" w:rsidR="00573A58" w:rsidRPr="004F4513" w:rsidRDefault="00573A58"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6936AD68" w14:textId="4A734750" w:rsidR="00573A58" w:rsidRPr="004F4513" w:rsidRDefault="00D47A96" w:rsidP="00573A58">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н/д</w:t>
            </w:r>
            <w:r w:rsidR="00573A58" w:rsidRPr="004F4513">
              <w:rPr>
                <w:rFonts w:eastAsia="Times New Roman"/>
                <w:color w:val="000000"/>
                <w:sz w:val="20"/>
                <w:szCs w:val="20"/>
                <w:lang w:eastAsia="ru-RU"/>
              </w:rPr>
              <w:t> </w:t>
            </w:r>
          </w:p>
        </w:tc>
      </w:tr>
      <w:tr w:rsidR="00D47A96" w:rsidRPr="004F4513" w14:paraId="678478FD" w14:textId="77777777" w:rsidTr="00D47A96">
        <w:trPr>
          <w:trHeight w:val="645"/>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3D2344B2"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11</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0D0F405A"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0,421</w:t>
            </w:r>
          </w:p>
        </w:tc>
        <w:tc>
          <w:tcPr>
            <w:tcW w:w="1054" w:type="dxa"/>
            <w:tcBorders>
              <w:top w:val="nil"/>
              <w:left w:val="nil"/>
              <w:bottom w:val="single" w:sz="8" w:space="0" w:color="auto"/>
              <w:right w:val="single" w:sz="8" w:space="0" w:color="auto"/>
            </w:tcBorders>
            <w:shd w:val="clear" w:color="auto" w:fill="auto"/>
            <w:vAlign w:val="center"/>
            <w:hideMark/>
          </w:tcPr>
          <w:p w14:paraId="1D246E73"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100</w:t>
            </w:r>
          </w:p>
        </w:tc>
        <w:tc>
          <w:tcPr>
            <w:tcW w:w="1131" w:type="dxa"/>
            <w:tcBorders>
              <w:top w:val="nil"/>
              <w:left w:val="nil"/>
              <w:bottom w:val="single" w:sz="8" w:space="0" w:color="auto"/>
              <w:right w:val="single" w:sz="8" w:space="0" w:color="auto"/>
            </w:tcBorders>
            <w:shd w:val="clear" w:color="auto" w:fill="auto"/>
            <w:vAlign w:val="center"/>
            <w:hideMark/>
          </w:tcPr>
          <w:p w14:paraId="19ADFCA2"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61ACB1A9"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42C197F0" w14:textId="03CCC4F6"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17EE97CC"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37423D22"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03301AE5" w14:textId="71A451FB"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н/д</w:t>
            </w:r>
          </w:p>
        </w:tc>
      </w:tr>
      <w:tr w:rsidR="00D47A96" w:rsidRPr="004F4513" w14:paraId="6844F04D" w14:textId="77777777" w:rsidTr="00D47A96">
        <w:trPr>
          <w:trHeight w:val="645"/>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60226BC9"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12</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238DE1C0"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0,353</w:t>
            </w:r>
          </w:p>
        </w:tc>
        <w:tc>
          <w:tcPr>
            <w:tcW w:w="1054" w:type="dxa"/>
            <w:tcBorders>
              <w:top w:val="nil"/>
              <w:left w:val="nil"/>
              <w:bottom w:val="single" w:sz="8" w:space="0" w:color="auto"/>
              <w:right w:val="single" w:sz="8" w:space="0" w:color="auto"/>
            </w:tcBorders>
            <w:shd w:val="clear" w:color="auto" w:fill="auto"/>
            <w:vAlign w:val="center"/>
            <w:hideMark/>
          </w:tcPr>
          <w:p w14:paraId="151A5387"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76</w:t>
            </w:r>
          </w:p>
        </w:tc>
        <w:tc>
          <w:tcPr>
            <w:tcW w:w="1131" w:type="dxa"/>
            <w:tcBorders>
              <w:top w:val="nil"/>
              <w:left w:val="nil"/>
              <w:bottom w:val="single" w:sz="8" w:space="0" w:color="auto"/>
              <w:right w:val="single" w:sz="8" w:space="0" w:color="auto"/>
            </w:tcBorders>
            <w:shd w:val="clear" w:color="auto" w:fill="auto"/>
            <w:vAlign w:val="center"/>
            <w:hideMark/>
          </w:tcPr>
          <w:p w14:paraId="2E030E2D"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628CAE75"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4643ADAA" w14:textId="39288540"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2D6A1A04"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5A74DB53"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500EF11E" w14:textId="7849ED89"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н/д </w:t>
            </w:r>
          </w:p>
        </w:tc>
      </w:tr>
      <w:tr w:rsidR="00D47A96" w:rsidRPr="004F4513" w14:paraId="071EE559" w14:textId="77777777" w:rsidTr="00D47A96">
        <w:trPr>
          <w:trHeight w:val="330"/>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37C3A319"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13</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6754C9DA"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0,025</w:t>
            </w:r>
          </w:p>
        </w:tc>
        <w:tc>
          <w:tcPr>
            <w:tcW w:w="1054" w:type="dxa"/>
            <w:tcBorders>
              <w:top w:val="nil"/>
              <w:left w:val="nil"/>
              <w:bottom w:val="single" w:sz="8" w:space="0" w:color="auto"/>
              <w:right w:val="single" w:sz="8" w:space="0" w:color="auto"/>
            </w:tcBorders>
            <w:shd w:val="clear" w:color="auto" w:fill="auto"/>
            <w:vAlign w:val="center"/>
            <w:hideMark/>
          </w:tcPr>
          <w:p w14:paraId="3AD08CE2"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32</w:t>
            </w:r>
          </w:p>
        </w:tc>
        <w:tc>
          <w:tcPr>
            <w:tcW w:w="1131" w:type="dxa"/>
            <w:tcBorders>
              <w:top w:val="nil"/>
              <w:left w:val="nil"/>
              <w:bottom w:val="single" w:sz="8" w:space="0" w:color="auto"/>
              <w:right w:val="single" w:sz="8" w:space="0" w:color="auto"/>
            </w:tcBorders>
            <w:shd w:val="clear" w:color="auto" w:fill="auto"/>
            <w:vAlign w:val="center"/>
            <w:hideMark/>
          </w:tcPr>
          <w:p w14:paraId="6DB98806"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01A44ACA"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w:t>
            </w:r>
          </w:p>
        </w:tc>
        <w:tc>
          <w:tcPr>
            <w:tcW w:w="1395" w:type="dxa"/>
            <w:tcBorders>
              <w:top w:val="nil"/>
              <w:left w:val="nil"/>
              <w:bottom w:val="single" w:sz="8" w:space="0" w:color="auto"/>
              <w:right w:val="single" w:sz="8" w:space="0" w:color="auto"/>
            </w:tcBorders>
            <w:shd w:val="clear" w:color="auto" w:fill="auto"/>
            <w:vAlign w:val="center"/>
            <w:hideMark/>
          </w:tcPr>
          <w:p w14:paraId="16D5DD8F"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25A176F1"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3E5CBF2D" w14:textId="465D8596"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н/д</w:t>
            </w:r>
          </w:p>
        </w:tc>
      </w:tr>
      <w:tr w:rsidR="00D47A96" w:rsidRPr="004F4513" w14:paraId="4B837360" w14:textId="77777777" w:rsidTr="00D47A96">
        <w:trPr>
          <w:trHeight w:val="645"/>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475147C5"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14</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143B3280"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0,555</w:t>
            </w:r>
          </w:p>
        </w:tc>
        <w:tc>
          <w:tcPr>
            <w:tcW w:w="1054" w:type="dxa"/>
            <w:tcBorders>
              <w:top w:val="nil"/>
              <w:left w:val="nil"/>
              <w:bottom w:val="single" w:sz="8" w:space="0" w:color="auto"/>
              <w:right w:val="single" w:sz="8" w:space="0" w:color="auto"/>
            </w:tcBorders>
            <w:shd w:val="clear" w:color="auto" w:fill="auto"/>
            <w:vAlign w:val="center"/>
            <w:hideMark/>
          </w:tcPr>
          <w:p w14:paraId="3E0D1B7D"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76</w:t>
            </w:r>
          </w:p>
        </w:tc>
        <w:tc>
          <w:tcPr>
            <w:tcW w:w="1131" w:type="dxa"/>
            <w:tcBorders>
              <w:top w:val="nil"/>
              <w:left w:val="nil"/>
              <w:bottom w:val="single" w:sz="8" w:space="0" w:color="auto"/>
              <w:right w:val="single" w:sz="8" w:space="0" w:color="auto"/>
            </w:tcBorders>
            <w:shd w:val="clear" w:color="auto" w:fill="auto"/>
            <w:vAlign w:val="center"/>
            <w:hideMark/>
          </w:tcPr>
          <w:p w14:paraId="17E44CB9"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07BC8C95"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2C602588" w14:textId="4A0D9FE9"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7F8CA174"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511AD12E"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0CD7BD3D" w14:textId="392B34E4"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н/д </w:t>
            </w:r>
          </w:p>
        </w:tc>
      </w:tr>
      <w:tr w:rsidR="00D47A96" w:rsidRPr="004F4513" w14:paraId="303F3ADB" w14:textId="77777777" w:rsidTr="00D47A96">
        <w:trPr>
          <w:trHeight w:val="330"/>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0CEDF5C8"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lastRenderedPageBreak/>
              <w:t>15</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1FFAAD36"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0,055</w:t>
            </w:r>
          </w:p>
        </w:tc>
        <w:tc>
          <w:tcPr>
            <w:tcW w:w="1054" w:type="dxa"/>
            <w:tcBorders>
              <w:top w:val="nil"/>
              <w:left w:val="nil"/>
              <w:bottom w:val="single" w:sz="8" w:space="0" w:color="auto"/>
              <w:right w:val="single" w:sz="8" w:space="0" w:color="auto"/>
            </w:tcBorders>
            <w:shd w:val="clear" w:color="auto" w:fill="auto"/>
            <w:vAlign w:val="center"/>
            <w:hideMark/>
          </w:tcPr>
          <w:p w14:paraId="6ED3A2E4"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w:t>
            </w:r>
          </w:p>
        </w:tc>
        <w:tc>
          <w:tcPr>
            <w:tcW w:w="1131" w:type="dxa"/>
            <w:tcBorders>
              <w:top w:val="nil"/>
              <w:left w:val="nil"/>
              <w:bottom w:val="single" w:sz="8" w:space="0" w:color="auto"/>
              <w:right w:val="single" w:sz="8" w:space="0" w:color="auto"/>
            </w:tcBorders>
            <w:shd w:val="clear" w:color="auto" w:fill="auto"/>
            <w:vAlign w:val="center"/>
            <w:hideMark/>
          </w:tcPr>
          <w:p w14:paraId="481D0076"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1BA77D9F"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w:t>
            </w:r>
          </w:p>
        </w:tc>
        <w:tc>
          <w:tcPr>
            <w:tcW w:w="1395" w:type="dxa"/>
            <w:tcBorders>
              <w:top w:val="nil"/>
              <w:left w:val="nil"/>
              <w:bottom w:val="single" w:sz="8" w:space="0" w:color="auto"/>
              <w:right w:val="single" w:sz="8" w:space="0" w:color="auto"/>
            </w:tcBorders>
            <w:shd w:val="clear" w:color="auto" w:fill="auto"/>
            <w:vAlign w:val="center"/>
            <w:hideMark/>
          </w:tcPr>
          <w:p w14:paraId="038AEC92"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w:t>
            </w:r>
          </w:p>
        </w:tc>
        <w:tc>
          <w:tcPr>
            <w:tcW w:w="1516" w:type="dxa"/>
            <w:tcBorders>
              <w:top w:val="nil"/>
              <w:left w:val="nil"/>
              <w:bottom w:val="single" w:sz="8" w:space="0" w:color="auto"/>
              <w:right w:val="single" w:sz="8" w:space="0" w:color="auto"/>
            </w:tcBorders>
            <w:shd w:val="clear" w:color="auto" w:fill="auto"/>
            <w:vAlign w:val="center"/>
            <w:hideMark/>
          </w:tcPr>
          <w:p w14:paraId="03A24C2C"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0450F121" w14:textId="087C2CCF"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н/д</w:t>
            </w:r>
          </w:p>
        </w:tc>
      </w:tr>
      <w:tr w:rsidR="00D47A96" w:rsidRPr="004F4513" w14:paraId="76771619" w14:textId="77777777" w:rsidTr="00D47A96">
        <w:trPr>
          <w:trHeight w:val="330"/>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04C1C26C"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16</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184C5B10"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0,099</w:t>
            </w:r>
          </w:p>
        </w:tc>
        <w:tc>
          <w:tcPr>
            <w:tcW w:w="1054" w:type="dxa"/>
            <w:tcBorders>
              <w:top w:val="nil"/>
              <w:left w:val="nil"/>
              <w:bottom w:val="single" w:sz="8" w:space="0" w:color="auto"/>
              <w:right w:val="single" w:sz="8" w:space="0" w:color="auto"/>
            </w:tcBorders>
            <w:shd w:val="clear" w:color="auto" w:fill="auto"/>
            <w:vAlign w:val="center"/>
            <w:hideMark/>
          </w:tcPr>
          <w:p w14:paraId="444E46A2"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25</w:t>
            </w:r>
          </w:p>
        </w:tc>
        <w:tc>
          <w:tcPr>
            <w:tcW w:w="1131" w:type="dxa"/>
            <w:tcBorders>
              <w:top w:val="nil"/>
              <w:left w:val="nil"/>
              <w:bottom w:val="single" w:sz="8" w:space="0" w:color="auto"/>
              <w:right w:val="single" w:sz="8" w:space="0" w:color="auto"/>
            </w:tcBorders>
            <w:shd w:val="clear" w:color="auto" w:fill="auto"/>
            <w:vAlign w:val="center"/>
            <w:hideMark/>
          </w:tcPr>
          <w:p w14:paraId="09F89C2E"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218C56B2"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w:t>
            </w:r>
          </w:p>
        </w:tc>
        <w:tc>
          <w:tcPr>
            <w:tcW w:w="1395" w:type="dxa"/>
            <w:tcBorders>
              <w:top w:val="nil"/>
              <w:left w:val="nil"/>
              <w:bottom w:val="single" w:sz="8" w:space="0" w:color="auto"/>
              <w:right w:val="single" w:sz="8" w:space="0" w:color="auto"/>
            </w:tcBorders>
            <w:shd w:val="clear" w:color="auto" w:fill="auto"/>
            <w:vAlign w:val="center"/>
            <w:hideMark/>
          </w:tcPr>
          <w:p w14:paraId="1FE6B72B"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w:t>
            </w:r>
          </w:p>
        </w:tc>
        <w:tc>
          <w:tcPr>
            <w:tcW w:w="1516" w:type="dxa"/>
            <w:tcBorders>
              <w:top w:val="nil"/>
              <w:left w:val="nil"/>
              <w:bottom w:val="single" w:sz="8" w:space="0" w:color="auto"/>
              <w:right w:val="single" w:sz="8" w:space="0" w:color="auto"/>
            </w:tcBorders>
            <w:shd w:val="clear" w:color="auto" w:fill="auto"/>
            <w:vAlign w:val="center"/>
            <w:hideMark/>
          </w:tcPr>
          <w:p w14:paraId="710DB18D"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3561729F" w14:textId="200E5123"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н/д </w:t>
            </w:r>
          </w:p>
        </w:tc>
      </w:tr>
      <w:tr w:rsidR="00D47A96" w:rsidRPr="004F4513" w14:paraId="09CF0375" w14:textId="77777777" w:rsidTr="00D47A96">
        <w:trPr>
          <w:trHeight w:val="645"/>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5197C334"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17</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46288120"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0,228</w:t>
            </w:r>
          </w:p>
        </w:tc>
        <w:tc>
          <w:tcPr>
            <w:tcW w:w="1054" w:type="dxa"/>
            <w:tcBorders>
              <w:top w:val="nil"/>
              <w:left w:val="nil"/>
              <w:bottom w:val="single" w:sz="8" w:space="0" w:color="auto"/>
              <w:right w:val="single" w:sz="8" w:space="0" w:color="auto"/>
            </w:tcBorders>
            <w:shd w:val="clear" w:color="auto" w:fill="auto"/>
            <w:vAlign w:val="center"/>
            <w:hideMark/>
          </w:tcPr>
          <w:p w14:paraId="1AEE7D4C"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25</w:t>
            </w:r>
          </w:p>
        </w:tc>
        <w:tc>
          <w:tcPr>
            <w:tcW w:w="1131" w:type="dxa"/>
            <w:tcBorders>
              <w:top w:val="nil"/>
              <w:left w:val="nil"/>
              <w:bottom w:val="single" w:sz="8" w:space="0" w:color="auto"/>
              <w:right w:val="single" w:sz="8" w:space="0" w:color="auto"/>
            </w:tcBorders>
            <w:shd w:val="clear" w:color="auto" w:fill="auto"/>
            <w:vAlign w:val="center"/>
            <w:hideMark/>
          </w:tcPr>
          <w:p w14:paraId="4A4989D3"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651999CC"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02394CDB" w14:textId="6769E8EC"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6B4621EE"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7C90A663"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544C2FB5" w14:textId="474A8411"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н/д</w:t>
            </w:r>
          </w:p>
        </w:tc>
      </w:tr>
      <w:tr w:rsidR="00D47A96" w:rsidRPr="004F4513" w14:paraId="257A48F9" w14:textId="77777777" w:rsidTr="00D47A96">
        <w:trPr>
          <w:trHeight w:val="330"/>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65C444AB"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18</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358B318F"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0,039</w:t>
            </w:r>
          </w:p>
        </w:tc>
        <w:tc>
          <w:tcPr>
            <w:tcW w:w="1054" w:type="dxa"/>
            <w:tcBorders>
              <w:top w:val="nil"/>
              <w:left w:val="nil"/>
              <w:bottom w:val="single" w:sz="8" w:space="0" w:color="auto"/>
              <w:right w:val="single" w:sz="8" w:space="0" w:color="auto"/>
            </w:tcBorders>
            <w:shd w:val="clear" w:color="auto" w:fill="auto"/>
            <w:vAlign w:val="center"/>
            <w:hideMark/>
          </w:tcPr>
          <w:p w14:paraId="37F901D5"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w:t>
            </w:r>
          </w:p>
        </w:tc>
        <w:tc>
          <w:tcPr>
            <w:tcW w:w="1131" w:type="dxa"/>
            <w:tcBorders>
              <w:top w:val="nil"/>
              <w:left w:val="nil"/>
              <w:bottom w:val="single" w:sz="8" w:space="0" w:color="auto"/>
              <w:right w:val="single" w:sz="8" w:space="0" w:color="auto"/>
            </w:tcBorders>
            <w:shd w:val="clear" w:color="auto" w:fill="auto"/>
            <w:vAlign w:val="center"/>
            <w:hideMark/>
          </w:tcPr>
          <w:p w14:paraId="66C81BC6"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25DE5B24"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w:t>
            </w:r>
          </w:p>
        </w:tc>
        <w:tc>
          <w:tcPr>
            <w:tcW w:w="1395" w:type="dxa"/>
            <w:tcBorders>
              <w:top w:val="nil"/>
              <w:left w:val="nil"/>
              <w:bottom w:val="single" w:sz="8" w:space="0" w:color="auto"/>
              <w:right w:val="single" w:sz="8" w:space="0" w:color="auto"/>
            </w:tcBorders>
            <w:shd w:val="clear" w:color="auto" w:fill="auto"/>
            <w:vAlign w:val="center"/>
            <w:hideMark/>
          </w:tcPr>
          <w:p w14:paraId="5E5B303E"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w:t>
            </w:r>
          </w:p>
        </w:tc>
        <w:tc>
          <w:tcPr>
            <w:tcW w:w="1516" w:type="dxa"/>
            <w:tcBorders>
              <w:top w:val="nil"/>
              <w:left w:val="nil"/>
              <w:bottom w:val="single" w:sz="8" w:space="0" w:color="auto"/>
              <w:right w:val="single" w:sz="8" w:space="0" w:color="auto"/>
            </w:tcBorders>
            <w:shd w:val="clear" w:color="auto" w:fill="auto"/>
            <w:vAlign w:val="center"/>
            <w:hideMark/>
          </w:tcPr>
          <w:p w14:paraId="6B56B541"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78746CAE" w14:textId="31C7BCBD"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н/д </w:t>
            </w:r>
          </w:p>
        </w:tc>
      </w:tr>
      <w:tr w:rsidR="00D47A96" w:rsidRPr="004F4513" w14:paraId="39924059" w14:textId="77777777" w:rsidTr="00D47A96">
        <w:trPr>
          <w:trHeight w:val="330"/>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5F4E3260"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19</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55EF765F"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0,044</w:t>
            </w:r>
          </w:p>
        </w:tc>
        <w:tc>
          <w:tcPr>
            <w:tcW w:w="1054" w:type="dxa"/>
            <w:tcBorders>
              <w:top w:val="nil"/>
              <w:left w:val="nil"/>
              <w:bottom w:val="single" w:sz="8" w:space="0" w:color="auto"/>
              <w:right w:val="single" w:sz="8" w:space="0" w:color="auto"/>
            </w:tcBorders>
            <w:shd w:val="clear" w:color="auto" w:fill="auto"/>
            <w:vAlign w:val="center"/>
            <w:hideMark/>
          </w:tcPr>
          <w:p w14:paraId="5E9D111F"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25</w:t>
            </w:r>
          </w:p>
        </w:tc>
        <w:tc>
          <w:tcPr>
            <w:tcW w:w="1131" w:type="dxa"/>
            <w:tcBorders>
              <w:top w:val="nil"/>
              <w:left w:val="nil"/>
              <w:bottom w:val="single" w:sz="8" w:space="0" w:color="auto"/>
              <w:right w:val="single" w:sz="8" w:space="0" w:color="auto"/>
            </w:tcBorders>
            <w:shd w:val="clear" w:color="auto" w:fill="auto"/>
            <w:vAlign w:val="center"/>
            <w:hideMark/>
          </w:tcPr>
          <w:p w14:paraId="4AA6C0B5"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7A3BAF8D"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Подземная</w:t>
            </w:r>
          </w:p>
        </w:tc>
        <w:tc>
          <w:tcPr>
            <w:tcW w:w="1395" w:type="dxa"/>
            <w:tcBorders>
              <w:top w:val="nil"/>
              <w:left w:val="nil"/>
              <w:bottom w:val="single" w:sz="8" w:space="0" w:color="auto"/>
              <w:right w:val="single" w:sz="8" w:space="0" w:color="auto"/>
            </w:tcBorders>
            <w:shd w:val="clear" w:color="auto" w:fill="auto"/>
            <w:vAlign w:val="center"/>
            <w:hideMark/>
          </w:tcPr>
          <w:p w14:paraId="5ECA9F38"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1E4B0FDF"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40ACA066" w14:textId="63500E49"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н/д</w:t>
            </w:r>
          </w:p>
        </w:tc>
      </w:tr>
      <w:tr w:rsidR="00D47A96" w:rsidRPr="004F4513" w14:paraId="67A6CE53" w14:textId="77777777" w:rsidTr="00D47A96">
        <w:trPr>
          <w:trHeight w:val="645"/>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3ABB6143"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418F1364"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0,093</w:t>
            </w:r>
          </w:p>
        </w:tc>
        <w:tc>
          <w:tcPr>
            <w:tcW w:w="1054" w:type="dxa"/>
            <w:tcBorders>
              <w:top w:val="nil"/>
              <w:left w:val="nil"/>
              <w:bottom w:val="single" w:sz="8" w:space="0" w:color="auto"/>
              <w:right w:val="single" w:sz="8" w:space="0" w:color="auto"/>
            </w:tcBorders>
            <w:shd w:val="clear" w:color="auto" w:fill="auto"/>
            <w:vAlign w:val="center"/>
            <w:hideMark/>
          </w:tcPr>
          <w:p w14:paraId="28E7CB2E"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w:t>
            </w:r>
          </w:p>
        </w:tc>
        <w:tc>
          <w:tcPr>
            <w:tcW w:w="1131" w:type="dxa"/>
            <w:tcBorders>
              <w:top w:val="nil"/>
              <w:left w:val="nil"/>
              <w:bottom w:val="single" w:sz="8" w:space="0" w:color="auto"/>
              <w:right w:val="single" w:sz="8" w:space="0" w:color="auto"/>
            </w:tcBorders>
            <w:shd w:val="clear" w:color="auto" w:fill="auto"/>
            <w:vAlign w:val="center"/>
            <w:hideMark/>
          </w:tcPr>
          <w:p w14:paraId="5F6A741B"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5BFB0406"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11F52C31" w14:textId="222E0ED0"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05AD1B5C"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5CFF5DCE"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4BBE8951" w14:textId="02FA036E"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н/д </w:t>
            </w:r>
          </w:p>
        </w:tc>
      </w:tr>
      <w:tr w:rsidR="00D47A96" w:rsidRPr="004F4513" w14:paraId="53716B53" w14:textId="77777777" w:rsidTr="00D47A96">
        <w:trPr>
          <w:trHeight w:val="330"/>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0546478F"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21</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7433E0A9"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0,164</w:t>
            </w:r>
          </w:p>
        </w:tc>
        <w:tc>
          <w:tcPr>
            <w:tcW w:w="1054" w:type="dxa"/>
            <w:tcBorders>
              <w:top w:val="nil"/>
              <w:left w:val="nil"/>
              <w:bottom w:val="single" w:sz="8" w:space="0" w:color="auto"/>
              <w:right w:val="single" w:sz="8" w:space="0" w:color="auto"/>
            </w:tcBorders>
            <w:shd w:val="clear" w:color="auto" w:fill="auto"/>
            <w:vAlign w:val="center"/>
            <w:hideMark/>
          </w:tcPr>
          <w:p w14:paraId="053E9794"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100</w:t>
            </w:r>
          </w:p>
        </w:tc>
        <w:tc>
          <w:tcPr>
            <w:tcW w:w="1131" w:type="dxa"/>
            <w:tcBorders>
              <w:top w:val="nil"/>
              <w:left w:val="nil"/>
              <w:bottom w:val="single" w:sz="8" w:space="0" w:color="auto"/>
              <w:right w:val="single" w:sz="8" w:space="0" w:color="auto"/>
            </w:tcBorders>
            <w:shd w:val="clear" w:color="auto" w:fill="auto"/>
            <w:vAlign w:val="center"/>
            <w:hideMark/>
          </w:tcPr>
          <w:p w14:paraId="4D49B6B2"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1FF2B1C5"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w:t>
            </w:r>
          </w:p>
        </w:tc>
        <w:tc>
          <w:tcPr>
            <w:tcW w:w="1395" w:type="dxa"/>
            <w:tcBorders>
              <w:top w:val="nil"/>
              <w:left w:val="nil"/>
              <w:bottom w:val="single" w:sz="8" w:space="0" w:color="auto"/>
              <w:right w:val="single" w:sz="8" w:space="0" w:color="auto"/>
            </w:tcBorders>
            <w:shd w:val="clear" w:color="auto" w:fill="auto"/>
            <w:vAlign w:val="center"/>
            <w:hideMark/>
          </w:tcPr>
          <w:p w14:paraId="3C9A83A5"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w:t>
            </w:r>
          </w:p>
        </w:tc>
        <w:tc>
          <w:tcPr>
            <w:tcW w:w="1516" w:type="dxa"/>
            <w:tcBorders>
              <w:top w:val="nil"/>
              <w:left w:val="nil"/>
              <w:bottom w:val="single" w:sz="8" w:space="0" w:color="auto"/>
              <w:right w:val="single" w:sz="8" w:space="0" w:color="auto"/>
            </w:tcBorders>
            <w:shd w:val="clear" w:color="auto" w:fill="auto"/>
            <w:vAlign w:val="center"/>
            <w:hideMark/>
          </w:tcPr>
          <w:p w14:paraId="0EB929CF"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7085AE02" w14:textId="731AD281"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н/д</w:t>
            </w:r>
          </w:p>
        </w:tc>
      </w:tr>
      <w:tr w:rsidR="00D47A96" w:rsidRPr="004F4513" w14:paraId="038DF923" w14:textId="77777777" w:rsidTr="00D47A96">
        <w:trPr>
          <w:trHeight w:val="645"/>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412F3EDF"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22</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4C8BC42F"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0,585</w:t>
            </w:r>
          </w:p>
        </w:tc>
        <w:tc>
          <w:tcPr>
            <w:tcW w:w="1054" w:type="dxa"/>
            <w:tcBorders>
              <w:top w:val="nil"/>
              <w:left w:val="nil"/>
              <w:bottom w:val="single" w:sz="8" w:space="0" w:color="auto"/>
              <w:right w:val="single" w:sz="8" w:space="0" w:color="auto"/>
            </w:tcBorders>
            <w:shd w:val="clear" w:color="auto" w:fill="auto"/>
            <w:vAlign w:val="center"/>
            <w:hideMark/>
          </w:tcPr>
          <w:p w14:paraId="28F20A61"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100</w:t>
            </w:r>
          </w:p>
        </w:tc>
        <w:tc>
          <w:tcPr>
            <w:tcW w:w="1131" w:type="dxa"/>
            <w:tcBorders>
              <w:top w:val="nil"/>
              <w:left w:val="nil"/>
              <w:bottom w:val="single" w:sz="8" w:space="0" w:color="auto"/>
              <w:right w:val="single" w:sz="8" w:space="0" w:color="auto"/>
            </w:tcBorders>
            <w:shd w:val="clear" w:color="auto" w:fill="auto"/>
            <w:vAlign w:val="center"/>
            <w:hideMark/>
          </w:tcPr>
          <w:p w14:paraId="6884F3C4"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77547AEF"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4F889FD0" w14:textId="74B5A3A9"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4767C0D5"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725D9626"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0B5629CB" w14:textId="1A43866E"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н/д </w:t>
            </w:r>
          </w:p>
        </w:tc>
      </w:tr>
      <w:tr w:rsidR="00D47A96" w:rsidRPr="004F4513" w14:paraId="4F940935" w14:textId="77777777" w:rsidTr="00D47A96">
        <w:trPr>
          <w:trHeight w:val="645"/>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789B6384"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23</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7C45BACE"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0,584</w:t>
            </w:r>
          </w:p>
        </w:tc>
        <w:tc>
          <w:tcPr>
            <w:tcW w:w="1054" w:type="dxa"/>
            <w:tcBorders>
              <w:top w:val="nil"/>
              <w:left w:val="nil"/>
              <w:bottom w:val="single" w:sz="8" w:space="0" w:color="auto"/>
              <w:right w:val="single" w:sz="8" w:space="0" w:color="auto"/>
            </w:tcBorders>
            <w:shd w:val="clear" w:color="auto" w:fill="auto"/>
            <w:vAlign w:val="center"/>
            <w:hideMark/>
          </w:tcPr>
          <w:p w14:paraId="1A1C7AC8"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76</w:t>
            </w:r>
          </w:p>
        </w:tc>
        <w:tc>
          <w:tcPr>
            <w:tcW w:w="1131" w:type="dxa"/>
            <w:tcBorders>
              <w:top w:val="nil"/>
              <w:left w:val="nil"/>
              <w:bottom w:val="single" w:sz="8" w:space="0" w:color="auto"/>
              <w:right w:val="single" w:sz="8" w:space="0" w:color="auto"/>
            </w:tcBorders>
            <w:shd w:val="clear" w:color="auto" w:fill="auto"/>
            <w:vAlign w:val="center"/>
            <w:hideMark/>
          </w:tcPr>
          <w:p w14:paraId="519F0D91"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4F38A0AB"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5DD85561" w14:textId="7EFD1C6E"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4F50650C"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5A414C08"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160EC479" w14:textId="3E7E2E05"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н/д</w:t>
            </w:r>
          </w:p>
        </w:tc>
      </w:tr>
      <w:tr w:rsidR="00D47A96" w:rsidRPr="004F4513" w14:paraId="38DDA17F" w14:textId="77777777" w:rsidTr="00D47A96">
        <w:trPr>
          <w:trHeight w:val="645"/>
          <w:jc w:val="center"/>
        </w:trPr>
        <w:tc>
          <w:tcPr>
            <w:tcW w:w="532" w:type="dxa"/>
            <w:tcBorders>
              <w:top w:val="nil"/>
              <w:left w:val="single" w:sz="4" w:space="0" w:color="auto"/>
              <w:bottom w:val="single" w:sz="4" w:space="0" w:color="auto"/>
              <w:right w:val="single" w:sz="4" w:space="0" w:color="auto"/>
            </w:tcBorders>
            <w:shd w:val="clear" w:color="auto" w:fill="auto"/>
            <w:noWrap/>
            <w:vAlign w:val="center"/>
            <w:hideMark/>
          </w:tcPr>
          <w:p w14:paraId="7D321961"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24</w:t>
            </w:r>
          </w:p>
        </w:tc>
        <w:tc>
          <w:tcPr>
            <w:tcW w:w="1697" w:type="dxa"/>
            <w:tcBorders>
              <w:top w:val="nil"/>
              <w:left w:val="single" w:sz="8" w:space="0" w:color="auto"/>
              <w:bottom w:val="single" w:sz="8" w:space="0" w:color="auto"/>
              <w:right w:val="single" w:sz="8" w:space="0" w:color="auto"/>
            </w:tcBorders>
            <w:shd w:val="clear" w:color="auto" w:fill="auto"/>
            <w:vAlign w:val="center"/>
            <w:hideMark/>
          </w:tcPr>
          <w:p w14:paraId="0604AA5C"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0,307</w:t>
            </w:r>
          </w:p>
        </w:tc>
        <w:tc>
          <w:tcPr>
            <w:tcW w:w="1054" w:type="dxa"/>
            <w:tcBorders>
              <w:top w:val="nil"/>
              <w:left w:val="nil"/>
              <w:bottom w:val="single" w:sz="8" w:space="0" w:color="auto"/>
              <w:right w:val="single" w:sz="8" w:space="0" w:color="auto"/>
            </w:tcBorders>
            <w:shd w:val="clear" w:color="auto" w:fill="auto"/>
            <w:vAlign w:val="center"/>
            <w:hideMark/>
          </w:tcPr>
          <w:p w14:paraId="7C08324E"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76</w:t>
            </w:r>
          </w:p>
        </w:tc>
        <w:tc>
          <w:tcPr>
            <w:tcW w:w="1131" w:type="dxa"/>
            <w:tcBorders>
              <w:top w:val="nil"/>
              <w:left w:val="nil"/>
              <w:bottom w:val="single" w:sz="8" w:space="0" w:color="auto"/>
              <w:right w:val="single" w:sz="8" w:space="0" w:color="auto"/>
            </w:tcBorders>
            <w:shd w:val="clear" w:color="auto" w:fill="auto"/>
            <w:vAlign w:val="center"/>
            <w:hideMark/>
          </w:tcPr>
          <w:p w14:paraId="617EE4F4"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single" w:sz="8" w:space="0" w:color="auto"/>
              <w:right w:val="single" w:sz="8" w:space="0" w:color="auto"/>
            </w:tcBorders>
            <w:shd w:val="clear" w:color="auto" w:fill="auto"/>
            <w:vAlign w:val="center"/>
            <w:hideMark/>
          </w:tcPr>
          <w:p w14:paraId="134F1AA8"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5C223FFA" w14:textId="4A78B1F0"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nil"/>
              <w:left w:val="nil"/>
              <w:bottom w:val="single" w:sz="8" w:space="0" w:color="auto"/>
              <w:right w:val="single" w:sz="8" w:space="0" w:color="auto"/>
            </w:tcBorders>
            <w:shd w:val="clear" w:color="auto" w:fill="auto"/>
            <w:vAlign w:val="center"/>
            <w:hideMark/>
          </w:tcPr>
          <w:p w14:paraId="28FD43C5"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nil"/>
              <w:left w:val="nil"/>
              <w:bottom w:val="single" w:sz="8" w:space="0" w:color="auto"/>
              <w:right w:val="single" w:sz="8" w:space="0" w:color="auto"/>
            </w:tcBorders>
            <w:shd w:val="clear" w:color="auto" w:fill="auto"/>
            <w:vAlign w:val="center"/>
            <w:hideMark/>
          </w:tcPr>
          <w:p w14:paraId="171DB044"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single" w:sz="8" w:space="0" w:color="auto"/>
              <w:right w:val="single" w:sz="8" w:space="0" w:color="auto"/>
            </w:tcBorders>
            <w:shd w:val="clear" w:color="auto" w:fill="auto"/>
            <w:vAlign w:val="center"/>
            <w:hideMark/>
          </w:tcPr>
          <w:p w14:paraId="68FFD00E" w14:textId="0058C040"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н/д </w:t>
            </w:r>
          </w:p>
        </w:tc>
      </w:tr>
      <w:tr w:rsidR="00D47A96" w:rsidRPr="004F4513" w14:paraId="3540DC71" w14:textId="77777777" w:rsidTr="00D47A96">
        <w:trPr>
          <w:trHeight w:val="330"/>
          <w:jc w:val="center"/>
        </w:trPr>
        <w:tc>
          <w:tcPr>
            <w:tcW w:w="532" w:type="dxa"/>
            <w:tcBorders>
              <w:top w:val="nil"/>
              <w:left w:val="single" w:sz="4" w:space="0" w:color="auto"/>
              <w:bottom w:val="nil"/>
              <w:right w:val="single" w:sz="4" w:space="0" w:color="auto"/>
            </w:tcBorders>
            <w:shd w:val="clear" w:color="auto" w:fill="auto"/>
            <w:noWrap/>
            <w:vAlign w:val="center"/>
            <w:hideMark/>
          </w:tcPr>
          <w:p w14:paraId="29895B02"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25</w:t>
            </w:r>
          </w:p>
        </w:tc>
        <w:tc>
          <w:tcPr>
            <w:tcW w:w="1697" w:type="dxa"/>
            <w:tcBorders>
              <w:top w:val="nil"/>
              <w:left w:val="single" w:sz="8" w:space="0" w:color="auto"/>
              <w:bottom w:val="nil"/>
              <w:right w:val="single" w:sz="8" w:space="0" w:color="auto"/>
            </w:tcBorders>
            <w:shd w:val="clear" w:color="auto" w:fill="auto"/>
            <w:vAlign w:val="center"/>
            <w:hideMark/>
          </w:tcPr>
          <w:p w14:paraId="15751559"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0,088</w:t>
            </w:r>
          </w:p>
        </w:tc>
        <w:tc>
          <w:tcPr>
            <w:tcW w:w="1054" w:type="dxa"/>
            <w:tcBorders>
              <w:top w:val="nil"/>
              <w:left w:val="nil"/>
              <w:bottom w:val="nil"/>
              <w:right w:val="single" w:sz="8" w:space="0" w:color="auto"/>
            </w:tcBorders>
            <w:shd w:val="clear" w:color="auto" w:fill="auto"/>
            <w:vAlign w:val="center"/>
            <w:hideMark/>
          </w:tcPr>
          <w:p w14:paraId="47C0C4F5"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25</w:t>
            </w:r>
          </w:p>
        </w:tc>
        <w:tc>
          <w:tcPr>
            <w:tcW w:w="1131" w:type="dxa"/>
            <w:tcBorders>
              <w:top w:val="nil"/>
              <w:left w:val="nil"/>
              <w:bottom w:val="single" w:sz="8" w:space="0" w:color="auto"/>
              <w:right w:val="single" w:sz="8" w:space="0" w:color="auto"/>
            </w:tcBorders>
            <w:shd w:val="clear" w:color="auto" w:fill="auto"/>
            <w:vAlign w:val="center"/>
            <w:hideMark/>
          </w:tcPr>
          <w:p w14:paraId="4950CBBC"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nil"/>
              <w:left w:val="nil"/>
              <w:bottom w:val="nil"/>
              <w:right w:val="single" w:sz="8" w:space="0" w:color="auto"/>
            </w:tcBorders>
            <w:shd w:val="clear" w:color="auto" w:fill="auto"/>
            <w:vAlign w:val="center"/>
            <w:hideMark/>
          </w:tcPr>
          <w:p w14:paraId="3BA4D83E"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w:t>
            </w:r>
          </w:p>
        </w:tc>
        <w:tc>
          <w:tcPr>
            <w:tcW w:w="1395" w:type="dxa"/>
            <w:tcBorders>
              <w:top w:val="nil"/>
              <w:left w:val="nil"/>
              <w:bottom w:val="nil"/>
              <w:right w:val="single" w:sz="8" w:space="0" w:color="auto"/>
            </w:tcBorders>
            <w:shd w:val="clear" w:color="auto" w:fill="auto"/>
            <w:vAlign w:val="center"/>
            <w:hideMark/>
          </w:tcPr>
          <w:p w14:paraId="3E08A069"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w:t>
            </w:r>
          </w:p>
        </w:tc>
        <w:tc>
          <w:tcPr>
            <w:tcW w:w="1516" w:type="dxa"/>
            <w:tcBorders>
              <w:top w:val="nil"/>
              <w:left w:val="nil"/>
              <w:bottom w:val="nil"/>
              <w:right w:val="single" w:sz="8" w:space="0" w:color="auto"/>
            </w:tcBorders>
            <w:shd w:val="clear" w:color="auto" w:fill="auto"/>
            <w:vAlign w:val="center"/>
            <w:hideMark/>
          </w:tcPr>
          <w:p w14:paraId="6BFEA679"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nil"/>
              <w:left w:val="nil"/>
              <w:bottom w:val="nil"/>
              <w:right w:val="single" w:sz="8" w:space="0" w:color="auto"/>
            </w:tcBorders>
            <w:shd w:val="clear" w:color="auto" w:fill="auto"/>
            <w:vAlign w:val="center"/>
            <w:hideMark/>
          </w:tcPr>
          <w:p w14:paraId="234550FE" w14:textId="49B85542"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н/д</w:t>
            </w:r>
          </w:p>
        </w:tc>
      </w:tr>
      <w:tr w:rsidR="00D47A96" w:rsidRPr="004F4513" w14:paraId="15586094" w14:textId="77777777" w:rsidTr="00D47A96">
        <w:trPr>
          <w:trHeight w:val="645"/>
          <w:jc w:val="center"/>
        </w:trPr>
        <w:tc>
          <w:tcPr>
            <w:tcW w:w="532"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455AF6C"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26</w:t>
            </w:r>
          </w:p>
        </w:tc>
        <w:tc>
          <w:tcPr>
            <w:tcW w:w="169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63789F1"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0,67</w:t>
            </w:r>
          </w:p>
        </w:tc>
        <w:tc>
          <w:tcPr>
            <w:tcW w:w="1054" w:type="dxa"/>
            <w:tcBorders>
              <w:top w:val="single" w:sz="8" w:space="0" w:color="auto"/>
              <w:left w:val="nil"/>
              <w:bottom w:val="single" w:sz="8" w:space="0" w:color="auto"/>
              <w:right w:val="single" w:sz="8" w:space="0" w:color="auto"/>
            </w:tcBorders>
            <w:shd w:val="clear" w:color="auto" w:fill="auto"/>
            <w:vAlign w:val="center"/>
            <w:hideMark/>
          </w:tcPr>
          <w:p w14:paraId="0BB3B5E0"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76</w:t>
            </w:r>
          </w:p>
        </w:tc>
        <w:tc>
          <w:tcPr>
            <w:tcW w:w="1131" w:type="dxa"/>
            <w:tcBorders>
              <w:top w:val="nil"/>
              <w:left w:val="nil"/>
              <w:bottom w:val="single" w:sz="8" w:space="0" w:color="auto"/>
              <w:right w:val="single" w:sz="8" w:space="0" w:color="auto"/>
            </w:tcBorders>
            <w:shd w:val="clear" w:color="auto" w:fill="auto"/>
            <w:vAlign w:val="center"/>
            <w:hideMark/>
          </w:tcPr>
          <w:p w14:paraId="08550541"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металл</w:t>
            </w:r>
          </w:p>
        </w:tc>
        <w:tc>
          <w:tcPr>
            <w:tcW w:w="2172" w:type="dxa"/>
            <w:tcBorders>
              <w:top w:val="single" w:sz="8" w:space="0" w:color="auto"/>
              <w:left w:val="nil"/>
              <w:bottom w:val="single" w:sz="8" w:space="0" w:color="auto"/>
              <w:right w:val="single" w:sz="8" w:space="0" w:color="auto"/>
            </w:tcBorders>
            <w:shd w:val="clear" w:color="auto" w:fill="auto"/>
            <w:vAlign w:val="center"/>
            <w:hideMark/>
          </w:tcPr>
          <w:p w14:paraId="0FF6AE4B"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Надземная+подземная</w:t>
            </w:r>
          </w:p>
          <w:p w14:paraId="40B74EE7" w14:textId="5CBE6A08"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(дорога)</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14:paraId="535AC7E9"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1,5</w:t>
            </w:r>
          </w:p>
        </w:tc>
        <w:tc>
          <w:tcPr>
            <w:tcW w:w="1516" w:type="dxa"/>
            <w:tcBorders>
              <w:top w:val="single" w:sz="8" w:space="0" w:color="auto"/>
              <w:left w:val="nil"/>
              <w:bottom w:val="single" w:sz="8" w:space="0" w:color="auto"/>
              <w:right w:val="single" w:sz="8" w:space="0" w:color="auto"/>
            </w:tcBorders>
            <w:shd w:val="clear" w:color="auto" w:fill="auto"/>
            <w:vAlign w:val="center"/>
            <w:hideMark/>
          </w:tcPr>
          <w:p w14:paraId="5CB4273C" w14:textId="77777777"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2023</w:t>
            </w:r>
          </w:p>
        </w:tc>
        <w:tc>
          <w:tcPr>
            <w:tcW w:w="806" w:type="dxa"/>
            <w:tcBorders>
              <w:top w:val="single" w:sz="8" w:space="0" w:color="auto"/>
              <w:left w:val="nil"/>
              <w:bottom w:val="single" w:sz="8" w:space="0" w:color="auto"/>
              <w:right w:val="single" w:sz="8" w:space="0" w:color="auto"/>
            </w:tcBorders>
            <w:shd w:val="clear" w:color="auto" w:fill="auto"/>
            <w:vAlign w:val="center"/>
            <w:hideMark/>
          </w:tcPr>
          <w:p w14:paraId="065210BA" w14:textId="33C24313" w:rsidR="00D47A96" w:rsidRPr="004F4513" w:rsidRDefault="00D47A96" w:rsidP="00D47A96">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н/д </w:t>
            </w:r>
          </w:p>
        </w:tc>
      </w:tr>
    </w:tbl>
    <w:p w14:paraId="05B066F1" w14:textId="5B69E53F" w:rsidR="00573A58" w:rsidRPr="004F4513" w:rsidRDefault="00573A58" w:rsidP="00AE6904">
      <w:pPr>
        <w:spacing w:after="120"/>
        <w:ind w:firstLine="0"/>
        <w:jc w:val="right"/>
        <w:rPr>
          <w:sz w:val="20"/>
          <w:szCs w:val="20"/>
        </w:rPr>
      </w:pPr>
    </w:p>
    <w:p w14:paraId="7691A18C" w14:textId="77777777" w:rsidR="00DD40DD" w:rsidRPr="004F4513" w:rsidRDefault="000E4726" w:rsidP="00BB7636">
      <w:pPr>
        <w:spacing w:before="120" w:after="120"/>
        <w:rPr>
          <w:sz w:val="20"/>
          <w:szCs w:val="20"/>
        </w:rPr>
      </w:pPr>
      <w:r w:rsidRPr="004F4513">
        <w:rPr>
          <w:sz w:val="20"/>
          <w:szCs w:val="20"/>
        </w:rPr>
        <w:t xml:space="preserve">Функционирование и эксплуатация водопроводных сетей систем централизованного водоснабжения осуществляется на основании «Правил технической эксплуатации систем и сооружений коммунального водоснабжения и канализации», утвержденных приказом Госстроя РФ №168 от 30.12.1999г. </w:t>
      </w:r>
    </w:p>
    <w:p w14:paraId="4BEF5BF7" w14:textId="348005F0" w:rsidR="00B83FC8" w:rsidRPr="004F4513" w:rsidRDefault="00B83FC8" w:rsidP="00206098">
      <w:pPr>
        <w:pStyle w:val="2"/>
        <w:numPr>
          <w:ilvl w:val="3"/>
          <w:numId w:val="1"/>
        </w:numPr>
        <w:tabs>
          <w:tab w:val="left" w:pos="1560"/>
        </w:tabs>
        <w:spacing w:line="240" w:lineRule="auto"/>
        <w:rPr>
          <w:sz w:val="20"/>
          <w:szCs w:val="20"/>
        </w:rPr>
      </w:pPr>
      <w:bookmarkStart w:id="19" w:name="_Toc110252125"/>
      <w:r w:rsidRPr="004F4513">
        <w:rPr>
          <w:sz w:val="20"/>
          <w:szCs w:val="20"/>
        </w:rPr>
        <w:t xml:space="preserve">Описание существующих технических и технологических проблем, возникающих при водоснабжении </w:t>
      </w:r>
      <w:r w:rsidR="00C53544" w:rsidRPr="004F4513">
        <w:rPr>
          <w:sz w:val="20"/>
          <w:szCs w:val="20"/>
        </w:rPr>
        <w:t>Кропоткинского городского поселения</w:t>
      </w:r>
      <w:r w:rsidRPr="004F4513">
        <w:rPr>
          <w:sz w:val="20"/>
          <w:szCs w:val="20"/>
        </w:rPr>
        <w:t>,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w:t>
      </w:r>
      <w:bookmarkEnd w:id="19"/>
    </w:p>
    <w:p w14:paraId="38A7DFFB" w14:textId="77777777" w:rsidR="000538AF" w:rsidRPr="004F4513" w:rsidRDefault="00D60352" w:rsidP="00BF2AC2">
      <w:pPr>
        <w:spacing w:after="60"/>
        <w:rPr>
          <w:sz w:val="20"/>
          <w:szCs w:val="20"/>
        </w:rPr>
      </w:pPr>
      <w:r w:rsidRPr="004F4513">
        <w:rPr>
          <w:sz w:val="20"/>
          <w:szCs w:val="20"/>
        </w:rPr>
        <w:t>В настоящее время основн</w:t>
      </w:r>
      <w:r w:rsidR="0025239B" w:rsidRPr="004F4513">
        <w:rPr>
          <w:sz w:val="20"/>
          <w:szCs w:val="20"/>
        </w:rPr>
        <w:t>ыми</w:t>
      </w:r>
      <w:r w:rsidRPr="004F4513">
        <w:rPr>
          <w:sz w:val="20"/>
          <w:szCs w:val="20"/>
        </w:rPr>
        <w:t xml:space="preserve"> проблем</w:t>
      </w:r>
      <w:r w:rsidR="000538AF" w:rsidRPr="004F4513">
        <w:rPr>
          <w:sz w:val="20"/>
          <w:szCs w:val="20"/>
        </w:rPr>
        <w:t>ами</w:t>
      </w:r>
      <w:r w:rsidR="00D97A8E" w:rsidRPr="004F4513">
        <w:rPr>
          <w:sz w:val="20"/>
          <w:szCs w:val="20"/>
        </w:rPr>
        <w:t xml:space="preserve"> </w:t>
      </w:r>
      <w:r w:rsidRPr="004F4513">
        <w:rPr>
          <w:sz w:val="20"/>
          <w:szCs w:val="20"/>
        </w:rPr>
        <w:t xml:space="preserve">в водоснабжении </w:t>
      </w:r>
      <w:r w:rsidR="00D97A8E" w:rsidRPr="004F4513">
        <w:rPr>
          <w:sz w:val="20"/>
          <w:szCs w:val="20"/>
        </w:rPr>
        <w:t xml:space="preserve">муниципального образования </w:t>
      </w:r>
      <w:r w:rsidR="00EE320C" w:rsidRPr="004F4513">
        <w:rPr>
          <w:sz w:val="20"/>
          <w:szCs w:val="20"/>
        </w:rPr>
        <w:t>являются</w:t>
      </w:r>
      <w:r w:rsidR="000538AF" w:rsidRPr="004F4513">
        <w:rPr>
          <w:sz w:val="20"/>
          <w:szCs w:val="20"/>
        </w:rPr>
        <w:t xml:space="preserve">: </w:t>
      </w:r>
    </w:p>
    <w:p w14:paraId="1B488471" w14:textId="77777777" w:rsidR="00140438" w:rsidRPr="004F4513" w:rsidRDefault="000538AF" w:rsidP="005E62C9">
      <w:pPr>
        <w:numPr>
          <w:ilvl w:val="0"/>
          <w:numId w:val="2"/>
        </w:numPr>
        <w:spacing w:after="0"/>
        <w:ind w:left="851" w:hanging="284"/>
        <w:rPr>
          <w:sz w:val="20"/>
          <w:szCs w:val="20"/>
        </w:rPr>
      </w:pPr>
      <w:r w:rsidRPr="004F4513">
        <w:rPr>
          <w:sz w:val="20"/>
          <w:szCs w:val="20"/>
        </w:rPr>
        <w:t>преждевременный износ насосного оборудования ВЗУ, как следствие неудовлетворительно</w:t>
      </w:r>
      <w:r w:rsidR="000F0040" w:rsidRPr="004F4513">
        <w:rPr>
          <w:sz w:val="20"/>
          <w:szCs w:val="20"/>
        </w:rPr>
        <w:t>е</w:t>
      </w:r>
      <w:r w:rsidRPr="004F4513">
        <w:rPr>
          <w:sz w:val="20"/>
          <w:szCs w:val="20"/>
        </w:rPr>
        <w:t xml:space="preserve"> качеств</w:t>
      </w:r>
      <w:r w:rsidR="000F0040" w:rsidRPr="004F4513">
        <w:rPr>
          <w:sz w:val="20"/>
          <w:szCs w:val="20"/>
        </w:rPr>
        <w:t>о</w:t>
      </w:r>
      <w:r w:rsidRPr="004F4513">
        <w:rPr>
          <w:sz w:val="20"/>
          <w:szCs w:val="20"/>
        </w:rPr>
        <w:t xml:space="preserve"> воды;</w:t>
      </w:r>
    </w:p>
    <w:p w14:paraId="480D97E0" w14:textId="77777777" w:rsidR="00E4125B" w:rsidRPr="004F4513" w:rsidRDefault="00E4125B" w:rsidP="005E62C9">
      <w:pPr>
        <w:numPr>
          <w:ilvl w:val="0"/>
          <w:numId w:val="2"/>
        </w:numPr>
        <w:spacing w:after="0"/>
        <w:ind w:left="851" w:hanging="284"/>
        <w:rPr>
          <w:sz w:val="20"/>
          <w:szCs w:val="20"/>
        </w:rPr>
      </w:pPr>
      <w:r w:rsidRPr="004F4513">
        <w:rPr>
          <w:sz w:val="20"/>
          <w:szCs w:val="20"/>
        </w:rPr>
        <w:t xml:space="preserve">высокий моральный и физический процент износа трубопроводов и запорной арматуры; </w:t>
      </w:r>
    </w:p>
    <w:p w14:paraId="4C884863" w14:textId="77777777" w:rsidR="009C16BE" w:rsidRPr="004F4513" w:rsidRDefault="009C16BE" w:rsidP="005E62C9">
      <w:pPr>
        <w:numPr>
          <w:ilvl w:val="0"/>
          <w:numId w:val="2"/>
        </w:numPr>
        <w:spacing w:after="0"/>
        <w:ind w:left="851" w:hanging="284"/>
        <w:rPr>
          <w:sz w:val="20"/>
          <w:szCs w:val="20"/>
        </w:rPr>
      </w:pPr>
      <w:r w:rsidRPr="004F4513">
        <w:rPr>
          <w:sz w:val="20"/>
          <w:szCs w:val="20"/>
        </w:rPr>
        <w:t>несоответствие существующего при</w:t>
      </w:r>
      <w:r w:rsidR="00E4125B" w:rsidRPr="004F4513">
        <w:rPr>
          <w:sz w:val="20"/>
          <w:szCs w:val="20"/>
        </w:rPr>
        <w:t>б</w:t>
      </w:r>
      <w:r w:rsidRPr="004F4513">
        <w:rPr>
          <w:sz w:val="20"/>
          <w:szCs w:val="20"/>
        </w:rPr>
        <w:t xml:space="preserve">орного учета современным требованиям; </w:t>
      </w:r>
    </w:p>
    <w:p w14:paraId="234DD9E7" w14:textId="77777777" w:rsidR="000538AF" w:rsidRPr="004F4513" w:rsidRDefault="00E4125B" w:rsidP="005E62C9">
      <w:pPr>
        <w:numPr>
          <w:ilvl w:val="0"/>
          <w:numId w:val="2"/>
        </w:numPr>
        <w:spacing w:after="0"/>
        <w:ind w:left="851" w:hanging="284"/>
        <w:rPr>
          <w:sz w:val="20"/>
          <w:szCs w:val="20"/>
        </w:rPr>
      </w:pPr>
      <w:r w:rsidRPr="004F4513">
        <w:rPr>
          <w:sz w:val="20"/>
          <w:szCs w:val="20"/>
        </w:rPr>
        <w:t>высокие энергозатраты по доставке воды потребителям</w:t>
      </w:r>
      <w:r w:rsidR="000538AF" w:rsidRPr="004F4513">
        <w:rPr>
          <w:sz w:val="20"/>
          <w:szCs w:val="20"/>
        </w:rPr>
        <w:t>;</w:t>
      </w:r>
    </w:p>
    <w:p w14:paraId="7CAD47E2" w14:textId="77777777" w:rsidR="00403162" w:rsidRPr="004F4513" w:rsidRDefault="00403162" w:rsidP="005E62C9">
      <w:pPr>
        <w:numPr>
          <w:ilvl w:val="0"/>
          <w:numId w:val="2"/>
        </w:numPr>
        <w:spacing w:after="0"/>
        <w:ind w:left="851" w:hanging="284"/>
        <w:rPr>
          <w:sz w:val="20"/>
          <w:szCs w:val="20"/>
        </w:rPr>
      </w:pPr>
      <w:r w:rsidRPr="004F4513">
        <w:rPr>
          <w:sz w:val="20"/>
          <w:szCs w:val="20"/>
        </w:rPr>
        <w:t>охват централизованным водоснабжением не всех потребителей;</w:t>
      </w:r>
    </w:p>
    <w:p w14:paraId="1EABA88F" w14:textId="77777777" w:rsidR="00E4125B" w:rsidRPr="004F4513" w:rsidRDefault="00E4125B" w:rsidP="005E62C9">
      <w:pPr>
        <w:numPr>
          <w:ilvl w:val="0"/>
          <w:numId w:val="2"/>
        </w:numPr>
        <w:spacing w:after="0"/>
        <w:ind w:left="851" w:hanging="284"/>
        <w:rPr>
          <w:sz w:val="20"/>
          <w:szCs w:val="20"/>
        </w:rPr>
      </w:pPr>
      <w:r w:rsidRPr="004F4513">
        <w:rPr>
          <w:sz w:val="20"/>
          <w:szCs w:val="20"/>
        </w:rPr>
        <w:t>отсутствие современных систем</w:t>
      </w:r>
      <w:r w:rsidR="00CD6047" w:rsidRPr="004F4513">
        <w:rPr>
          <w:sz w:val="20"/>
          <w:szCs w:val="20"/>
        </w:rPr>
        <w:t xml:space="preserve"> диспетчеризации и телемеханизации, автоматизированных систем управления режимами водоснабжения на объектах, осуществляющих водоснабжение</w:t>
      </w:r>
      <w:r w:rsidR="00B43CC4" w:rsidRPr="004F4513">
        <w:rPr>
          <w:sz w:val="20"/>
          <w:szCs w:val="20"/>
        </w:rPr>
        <w:t>.</w:t>
      </w:r>
    </w:p>
    <w:p w14:paraId="3A6E2860" w14:textId="77777777" w:rsidR="0014153A" w:rsidRPr="004F4513" w:rsidRDefault="0014153A" w:rsidP="0014153A">
      <w:pPr>
        <w:spacing w:after="0"/>
        <w:rPr>
          <w:sz w:val="20"/>
          <w:szCs w:val="20"/>
        </w:rPr>
      </w:pPr>
      <w:r w:rsidRPr="004F4513">
        <w:rPr>
          <w:sz w:val="20"/>
          <w:szCs w:val="20"/>
        </w:rPr>
        <w:t>В настоящее время основной проблемой в водоснабжении и водоотведении поселения является износ сетей водоснабжения и насосного оборудо</w:t>
      </w:r>
      <w:r w:rsidR="00ED2291" w:rsidRPr="004F4513">
        <w:rPr>
          <w:sz w:val="20"/>
          <w:szCs w:val="20"/>
        </w:rPr>
        <w:t>вания водозаборных узлов</w:t>
      </w:r>
      <w:r w:rsidRPr="004F4513">
        <w:rPr>
          <w:sz w:val="20"/>
          <w:szCs w:val="20"/>
        </w:rPr>
        <w:t>. Требуется замена или капитальный ремонт насосного о</w:t>
      </w:r>
      <w:r w:rsidR="00ED2291" w:rsidRPr="004F4513">
        <w:rPr>
          <w:sz w:val="20"/>
          <w:szCs w:val="20"/>
        </w:rPr>
        <w:t>борудования водозаборных узлов.</w:t>
      </w:r>
    </w:p>
    <w:p w14:paraId="2F0FCE15" w14:textId="32D96EA5" w:rsidR="0014153A" w:rsidRPr="004F4513" w:rsidRDefault="0014153A" w:rsidP="0014153A">
      <w:pPr>
        <w:spacing w:after="0"/>
        <w:rPr>
          <w:sz w:val="20"/>
          <w:szCs w:val="20"/>
        </w:rPr>
      </w:pPr>
      <w:r w:rsidRPr="004F4513">
        <w:rPr>
          <w:sz w:val="20"/>
          <w:szCs w:val="20"/>
        </w:rPr>
        <w:t xml:space="preserve">Качество воды </w:t>
      </w:r>
      <w:r w:rsidR="00C53544" w:rsidRPr="004F4513">
        <w:rPr>
          <w:sz w:val="20"/>
          <w:szCs w:val="20"/>
        </w:rPr>
        <w:t>Кропоткинского городского поселения</w:t>
      </w:r>
      <w:r w:rsidRPr="004F4513">
        <w:rPr>
          <w:sz w:val="20"/>
          <w:szCs w:val="20"/>
        </w:rPr>
        <w:t xml:space="preserve"> в основном соответствует требованиям СанПиН </w:t>
      </w:r>
      <w:r w:rsidR="00EF4B45" w:rsidRPr="004F4513">
        <w:rPr>
          <w:sz w:val="20"/>
          <w:szCs w:val="20"/>
        </w:rPr>
        <w:t>2.1.3684-21</w:t>
      </w:r>
      <w:r w:rsidRPr="004F4513">
        <w:rPr>
          <w:sz w:val="20"/>
          <w:szCs w:val="20"/>
        </w:rPr>
        <w:t xml:space="preserve"> за </w:t>
      </w:r>
      <w:r w:rsidR="009619E4" w:rsidRPr="004F4513">
        <w:rPr>
          <w:sz w:val="20"/>
          <w:szCs w:val="20"/>
        </w:rPr>
        <w:t>2023</w:t>
      </w:r>
      <w:r w:rsidRPr="004F4513">
        <w:rPr>
          <w:sz w:val="20"/>
          <w:szCs w:val="20"/>
        </w:rPr>
        <w:t xml:space="preserve"> год</w:t>
      </w:r>
      <w:r w:rsidR="00ED2291" w:rsidRPr="004F4513">
        <w:rPr>
          <w:sz w:val="20"/>
          <w:szCs w:val="20"/>
        </w:rPr>
        <w:t>.</w:t>
      </w:r>
    </w:p>
    <w:p w14:paraId="0C61C1FD" w14:textId="77777777" w:rsidR="00EE276B" w:rsidRPr="004F4513" w:rsidRDefault="0014153A" w:rsidP="00EE276B">
      <w:pPr>
        <w:spacing w:after="0"/>
        <w:rPr>
          <w:sz w:val="20"/>
          <w:szCs w:val="20"/>
        </w:rPr>
      </w:pPr>
      <w:r w:rsidRPr="004F4513">
        <w:rPr>
          <w:sz w:val="20"/>
          <w:szCs w:val="20"/>
        </w:rPr>
        <w:t>Предписания органов, осуществляющих государственный надзор, муниципальный контроль, об устранении нарушений, влияющих на качество и безопасность воды, в настоящее время отсутствуют.</w:t>
      </w:r>
    </w:p>
    <w:p w14:paraId="1D5BCFE5" w14:textId="77777777" w:rsidR="00F85D74" w:rsidRPr="004F4513" w:rsidRDefault="00F85D74" w:rsidP="00DB2EC8">
      <w:pPr>
        <w:pStyle w:val="2"/>
        <w:numPr>
          <w:ilvl w:val="3"/>
          <w:numId w:val="1"/>
        </w:numPr>
        <w:tabs>
          <w:tab w:val="left" w:pos="1560"/>
        </w:tabs>
        <w:spacing w:line="240" w:lineRule="auto"/>
        <w:rPr>
          <w:sz w:val="20"/>
          <w:szCs w:val="20"/>
        </w:rPr>
      </w:pPr>
      <w:bookmarkStart w:id="20" w:name="_Toc110252126"/>
      <w:r w:rsidRPr="004F4513">
        <w:rPr>
          <w:sz w:val="20"/>
          <w:szCs w:val="20"/>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20"/>
    </w:p>
    <w:p w14:paraId="66433485" w14:textId="10CA0CBF" w:rsidR="00946370" w:rsidRPr="004F4513" w:rsidRDefault="00A313F7" w:rsidP="00946370">
      <w:pPr>
        <w:rPr>
          <w:sz w:val="20"/>
          <w:szCs w:val="20"/>
        </w:rPr>
      </w:pPr>
      <w:r w:rsidRPr="004F4513">
        <w:rPr>
          <w:sz w:val="20"/>
          <w:szCs w:val="20"/>
        </w:rPr>
        <w:t xml:space="preserve">На территории </w:t>
      </w:r>
      <w:r w:rsidR="00C53544" w:rsidRPr="004F4513">
        <w:rPr>
          <w:sz w:val="20"/>
          <w:szCs w:val="20"/>
        </w:rPr>
        <w:t>Кропоткинского городского поселения</w:t>
      </w:r>
      <w:r w:rsidRPr="004F4513">
        <w:rPr>
          <w:sz w:val="20"/>
          <w:szCs w:val="20"/>
        </w:rPr>
        <w:t xml:space="preserve"> </w:t>
      </w:r>
      <w:r w:rsidR="00C55B9E" w:rsidRPr="004F4513">
        <w:rPr>
          <w:sz w:val="20"/>
          <w:szCs w:val="20"/>
        </w:rPr>
        <w:t>отсутствует централизованное горячее водоснабжение</w:t>
      </w:r>
      <w:r w:rsidR="00946370" w:rsidRPr="004F4513">
        <w:rPr>
          <w:sz w:val="20"/>
          <w:szCs w:val="20"/>
        </w:rPr>
        <w:t>.</w:t>
      </w:r>
    </w:p>
    <w:p w14:paraId="3B42B23A" w14:textId="77777777" w:rsidR="003C3A1B" w:rsidRPr="004F4513" w:rsidRDefault="00946370" w:rsidP="00946370">
      <w:pPr>
        <w:rPr>
          <w:sz w:val="20"/>
          <w:szCs w:val="20"/>
        </w:rPr>
      </w:pPr>
      <w:r w:rsidRPr="004F4513">
        <w:rPr>
          <w:sz w:val="20"/>
          <w:szCs w:val="20"/>
        </w:rPr>
        <w:lastRenderedPageBreak/>
        <w:t>Население без централизованного горячего водоснабжения обеспечивается горячей водой посредством установки индивидуальных нагревателей: колонок, бойлеров</w:t>
      </w:r>
      <w:r w:rsidR="006918E7" w:rsidRPr="004F4513">
        <w:rPr>
          <w:sz w:val="20"/>
          <w:szCs w:val="20"/>
        </w:rPr>
        <w:t>, электроводонагревателей</w:t>
      </w:r>
      <w:r w:rsidRPr="004F4513">
        <w:rPr>
          <w:sz w:val="20"/>
          <w:szCs w:val="20"/>
        </w:rPr>
        <w:t xml:space="preserve"> и т.д.</w:t>
      </w:r>
    </w:p>
    <w:p w14:paraId="7C6A17DC" w14:textId="5449D653" w:rsidR="00F85D74" w:rsidRPr="004F4513" w:rsidRDefault="00782C39" w:rsidP="00DB2EC8">
      <w:pPr>
        <w:pStyle w:val="2"/>
        <w:numPr>
          <w:ilvl w:val="2"/>
          <w:numId w:val="1"/>
        </w:numPr>
        <w:spacing w:line="240" w:lineRule="auto"/>
        <w:rPr>
          <w:sz w:val="20"/>
          <w:szCs w:val="20"/>
        </w:rPr>
      </w:pPr>
      <w:bookmarkStart w:id="21" w:name="_Toc110252127"/>
      <w:r w:rsidRPr="004F4513">
        <w:rPr>
          <w:sz w:val="20"/>
          <w:szCs w:val="20"/>
        </w:rPr>
        <w:t xml:space="preserve"> </w:t>
      </w:r>
      <w:r w:rsidR="00F85D74" w:rsidRPr="004F4513">
        <w:rPr>
          <w:sz w:val="20"/>
          <w:szCs w:val="20"/>
        </w:rPr>
        <w:t>Описание существующих технических и технологических решений по предотвращению замерзания воды применительно к территории распространения вечномерзлых грунтов</w:t>
      </w:r>
      <w:bookmarkEnd w:id="21"/>
    </w:p>
    <w:p w14:paraId="0D223EEF" w14:textId="2C3C7C3B" w:rsidR="00C2437B" w:rsidRPr="004F4513" w:rsidRDefault="00C2437B" w:rsidP="00C2437B">
      <w:pPr>
        <w:rPr>
          <w:sz w:val="20"/>
          <w:szCs w:val="20"/>
        </w:rPr>
      </w:pPr>
      <w:r w:rsidRPr="004F4513">
        <w:rPr>
          <w:sz w:val="20"/>
          <w:szCs w:val="20"/>
        </w:rPr>
        <w:t xml:space="preserve">Исходя, из географического положения территория </w:t>
      </w:r>
      <w:r w:rsidR="00C53544" w:rsidRPr="004F4513">
        <w:rPr>
          <w:sz w:val="20"/>
          <w:szCs w:val="20"/>
        </w:rPr>
        <w:t>Кропоткинского городского поселения</w:t>
      </w:r>
      <w:r w:rsidRPr="004F4513">
        <w:rPr>
          <w:sz w:val="20"/>
          <w:szCs w:val="20"/>
        </w:rPr>
        <w:t xml:space="preserve"> не относится к территории вечномерзлых грунтов. В связи, с этим фактором в поселении отсутствуют технические и технологические решения по предотвращению замерзания воды. Сети и водоводы расположены на глубине около </w:t>
      </w:r>
      <w:r w:rsidR="00D47A96" w:rsidRPr="004F4513">
        <w:rPr>
          <w:sz w:val="20"/>
          <w:szCs w:val="20"/>
        </w:rPr>
        <w:t>1,5</w:t>
      </w:r>
      <w:r w:rsidRPr="004F4513">
        <w:rPr>
          <w:sz w:val="20"/>
          <w:szCs w:val="20"/>
        </w:rPr>
        <w:t xml:space="preserve"> м от поверхности земельного горизонта и не подвергаются воздействию отрицательных температур.</w:t>
      </w:r>
    </w:p>
    <w:p w14:paraId="75D5172F" w14:textId="2367B547" w:rsidR="00C2437B" w:rsidRPr="004F4513" w:rsidRDefault="00C2437B" w:rsidP="00C2437B">
      <w:pPr>
        <w:rPr>
          <w:sz w:val="20"/>
          <w:szCs w:val="20"/>
        </w:rPr>
      </w:pPr>
      <w:r w:rsidRPr="004F4513">
        <w:rPr>
          <w:sz w:val="20"/>
          <w:szCs w:val="20"/>
        </w:rPr>
        <w:t xml:space="preserve">Случаев аварий на участках сетей водоснабжения, вызванных промерзанием, на территории </w:t>
      </w:r>
      <w:r w:rsidR="00C53544" w:rsidRPr="004F4513">
        <w:rPr>
          <w:sz w:val="20"/>
          <w:szCs w:val="20"/>
        </w:rPr>
        <w:t>Кропоткинского городского поселения</w:t>
      </w:r>
      <w:r w:rsidRPr="004F4513">
        <w:rPr>
          <w:sz w:val="20"/>
          <w:szCs w:val="20"/>
        </w:rPr>
        <w:t xml:space="preserve"> не выявлено.</w:t>
      </w:r>
    </w:p>
    <w:p w14:paraId="3D6C9450" w14:textId="1E05819B" w:rsidR="00F85D74" w:rsidRPr="004F4513" w:rsidRDefault="00782C39" w:rsidP="00DB2EC8">
      <w:pPr>
        <w:pStyle w:val="2"/>
        <w:numPr>
          <w:ilvl w:val="2"/>
          <w:numId w:val="1"/>
        </w:numPr>
        <w:spacing w:line="240" w:lineRule="auto"/>
        <w:rPr>
          <w:sz w:val="20"/>
          <w:szCs w:val="20"/>
        </w:rPr>
      </w:pPr>
      <w:bookmarkStart w:id="22" w:name="_Toc110252128"/>
      <w:r w:rsidRPr="004F4513">
        <w:rPr>
          <w:sz w:val="20"/>
          <w:szCs w:val="20"/>
        </w:rPr>
        <w:t xml:space="preserve"> </w:t>
      </w:r>
      <w:r w:rsidR="00F85D74" w:rsidRPr="004F4513">
        <w:rPr>
          <w:sz w:val="20"/>
          <w:szCs w:val="20"/>
        </w:rPr>
        <w:t>Перечень лиц, владеющих на праве собственности или другом законном основании объектами централизованной системы водоснабжения, с указанием принадлежащих этим лицам таких объектов (границ зон, в которых расположены такие объекты)</w:t>
      </w:r>
      <w:bookmarkEnd w:id="22"/>
    </w:p>
    <w:p w14:paraId="098294B0" w14:textId="18C72C30" w:rsidR="00A313F7" w:rsidRPr="004F4513" w:rsidRDefault="003C0B5D" w:rsidP="00C55B9E">
      <w:pPr>
        <w:rPr>
          <w:sz w:val="20"/>
          <w:szCs w:val="20"/>
        </w:rPr>
      </w:pPr>
      <w:r w:rsidRPr="004F4513">
        <w:rPr>
          <w:sz w:val="20"/>
          <w:szCs w:val="20"/>
        </w:rPr>
        <w:t>Объекты</w:t>
      </w:r>
      <w:r w:rsidR="00C55B9E" w:rsidRPr="004F4513">
        <w:rPr>
          <w:sz w:val="20"/>
          <w:szCs w:val="20"/>
        </w:rPr>
        <w:t xml:space="preserve"> водоснабжения </w:t>
      </w:r>
      <w:r w:rsidR="00926933" w:rsidRPr="004F4513">
        <w:rPr>
          <w:sz w:val="20"/>
          <w:szCs w:val="20"/>
        </w:rPr>
        <w:t xml:space="preserve">находятся </w:t>
      </w:r>
      <w:r w:rsidR="007962BC" w:rsidRPr="004F4513">
        <w:rPr>
          <w:sz w:val="20"/>
          <w:szCs w:val="20"/>
        </w:rPr>
        <w:t xml:space="preserve">в собственности </w:t>
      </w:r>
      <w:r w:rsidR="005E59CB" w:rsidRPr="004F4513">
        <w:rPr>
          <w:sz w:val="20"/>
          <w:szCs w:val="20"/>
        </w:rPr>
        <w:t>Администрация КГП</w:t>
      </w:r>
      <w:r w:rsidR="00A36B61" w:rsidRPr="004F4513">
        <w:rPr>
          <w:sz w:val="20"/>
          <w:szCs w:val="20"/>
        </w:rPr>
        <w:t>.</w:t>
      </w:r>
    </w:p>
    <w:p w14:paraId="718ECC52" w14:textId="77777777" w:rsidR="001F54A1" w:rsidRPr="004F4513" w:rsidRDefault="001F54A1">
      <w:pPr>
        <w:spacing w:after="0" w:line="240" w:lineRule="auto"/>
        <w:ind w:firstLine="0"/>
        <w:jc w:val="left"/>
        <w:rPr>
          <w:rFonts w:eastAsia="Times New Roman"/>
          <w:b/>
          <w:bCs/>
          <w:sz w:val="20"/>
          <w:szCs w:val="20"/>
        </w:rPr>
      </w:pPr>
      <w:r w:rsidRPr="004F4513">
        <w:rPr>
          <w:sz w:val="20"/>
          <w:szCs w:val="20"/>
        </w:rPr>
        <w:br w:type="page"/>
      </w:r>
    </w:p>
    <w:p w14:paraId="0E416253" w14:textId="77777777" w:rsidR="00F85D74" w:rsidRPr="004F4513" w:rsidRDefault="00F85D74" w:rsidP="00DB2EC8">
      <w:pPr>
        <w:pStyle w:val="2"/>
        <w:rPr>
          <w:rFonts w:eastAsia="TimesNewRomanPS-BoldMT"/>
          <w:sz w:val="20"/>
          <w:szCs w:val="20"/>
        </w:rPr>
      </w:pPr>
      <w:bookmarkStart w:id="23" w:name="_Toc110252129"/>
      <w:r w:rsidRPr="004F4513">
        <w:rPr>
          <w:sz w:val="20"/>
          <w:szCs w:val="20"/>
        </w:rPr>
        <w:lastRenderedPageBreak/>
        <w:t>НАПРАВЛЕНИЯ РАЗВИТИЯ ЦЕНТРАЛИЗОВАННЫХ СИСТЕМ ВОДОСНАБЖЕНИЯ</w:t>
      </w:r>
      <w:bookmarkEnd w:id="23"/>
    </w:p>
    <w:p w14:paraId="7D65B96E" w14:textId="77777777" w:rsidR="000F28E3" w:rsidRPr="004F4513" w:rsidRDefault="001F54A1" w:rsidP="00DB2EC8">
      <w:pPr>
        <w:pStyle w:val="2"/>
        <w:numPr>
          <w:ilvl w:val="2"/>
          <w:numId w:val="1"/>
        </w:numPr>
        <w:rPr>
          <w:sz w:val="20"/>
          <w:szCs w:val="20"/>
        </w:rPr>
      </w:pPr>
      <w:bookmarkStart w:id="24" w:name="_Toc110252130"/>
      <w:r w:rsidRPr="004F4513">
        <w:rPr>
          <w:sz w:val="20"/>
          <w:szCs w:val="20"/>
        </w:rPr>
        <w:t xml:space="preserve">Основные направления, принципы, задачи и </w:t>
      </w:r>
      <w:r w:rsidR="003F1CF6" w:rsidRPr="004F4513">
        <w:rPr>
          <w:sz w:val="20"/>
          <w:szCs w:val="20"/>
        </w:rPr>
        <w:t>плановые значения показателей</w:t>
      </w:r>
      <w:r w:rsidRPr="004F4513">
        <w:rPr>
          <w:sz w:val="20"/>
          <w:szCs w:val="20"/>
        </w:rPr>
        <w:t xml:space="preserve"> развития централизованных систем водоснабжения</w:t>
      </w:r>
      <w:bookmarkEnd w:id="24"/>
    </w:p>
    <w:p w14:paraId="4287A267" w14:textId="5D900628" w:rsidR="000F28E3" w:rsidRPr="004F4513" w:rsidRDefault="00027D24" w:rsidP="00AC14AB">
      <w:pPr>
        <w:spacing w:after="120"/>
        <w:rPr>
          <w:sz w:val="20"/>
          <w:szCs w:val="20"/>
        </w:rPr>
      </w:pPr>
      <w:r w:rsidRPr="004F4513">
        <w:rPr>
          <w:sz w:val="20"/>
          <w:szCs w:val="20"/>
        </w:rPr>
        <w:t>Раздел «Водоснабжение» схемы водоснабжения и водоотведения</w:t>
      </w:r>
      <w:r w:rsidR="00D97A8E" w:rsidRPr="004F4513">
        <w:rPr>
          <w:sz w:val="20"/>
          <w:szCs w:val="20"/>
        </w:rPr>
        <w:t xml:space="preserve"> </w:t>
      </w:r>
      <w:r w:rsidR="00C53544" w:rsidRPr="004F4513">
        <w:rPr>
          <w:sz w:val="20"/>
          <w:szCs w:val="20"/>
        </w:rPr>
        <w:t>Кропоткинского городского поселения</w:t>
      </w:r>
      <w:r w:rsidR="00D97A8E" w:rsidRPr="004F4513">
        <w:rPr>
          <w:sz w:val="20"/>
          <w:szCs w:val="20"/>
        </w:rPr>
        <w:t xml:space="preserve"> </w:t>
      </w:r>
      <w:r w:rsidR="00463B59" w:rsidRPr="004F4513">
        <w:rPr>
          <w:sz w:val="20"/>
          <w:szCs w:val="20"/>
        </w:rPr>
        <w:t xml:space="preserve">на период до </w:t>
      </w:r>
      <w:r w:rsidR="00C53544" w:rsidRPr="004F4513">
        <w:rPr>
          <w:sz w:val="20"/>
          <w:szCs w:val="20"/>
        </w:rPr>
        <w:t>2032</w:t>
      </w:r>
      <w:r w:rsidR="00463B59" w:rsidRPr="004F4513">
        <w:rPr>
          <w:sz w:val="20"/>
          <w:szCs w:val="20"/>
        </w:rPr>
        <w:t xml:space="preserve"> года </w:t>
      </w:r>
      <w:r w:rsidR="000F28E3" w:rsidRPr="004F4513">
        <w:rPr>
          <w:sz w:val="20"/>
          <w:szCs w:val="20"/>
        </w:rPr>
        <w:t>разработан в целях реализации государственной политики в сфере водоснабжения, направленной на обеспечение</w:t>
      </w:r>
      <w:r w:rsidRPr="004F4513">
        <w:rPr>
          <w:sz w:val="20"/>
          <w:szCs w:val="20"/>
        </w:rPr>
        <w:t xml:space="preserve"> охраны здоровья населения и улучшения</w:t>
      </w:r>
      <w:r w:rsidR="000F28E3" w:rsidRPr="004F4513">
        <w:rPr>
          <w:sz w:val="20"/>
          <w:szCs w:val="20"/>
        </w:rPr>
        <w:t xml:space="preserve"> качества жизни населения путем обеспечения бесперебойной подачи гарантированно безопасной питьевой воды потребителям</w:t>
      </w:r>
      <w:r w:rsidR="00463B59" w:rsidRPr="004F4513">
        <w:rPr>
          <w:sz w:val="20"/>
          <w:szCs w:val="20"/>
        </w:rPr>
        <w:t xml:space="preserve"> с учетом развития и преобразования территорий поселения</w:t>
      </w:r>
      <w:r w:rsidR="000F28E3" w:rsidRPr="004F4513">
        <w:rPr>
          <w:sz w:val="20"/>
          <w:szCs w:val="20"/>
        </w:rPr>
        <w:t xml:space="preserve">. </w:t>
      </w:r>
    </w:p>
    <w:p w14:paraId="686E238E" w14:textId="31E52447" w:rsidR="003707AA" w:rsidRPr="004F4513" w:rsidRDefault="000F28E3" w:rsidP="00AC14AB">
      <w:pPr>
        <w:spacing w:after="60"/>
        <w:rPr>
          <w:sz w:val="20"/>
          <w:szCs w:val="20"/>
        </w:rPr>
      </w:pPr>
      <w:r w:rsidRPr="004F4513">
        <w:rPr>
          <w:sz w:val="20"/>
          <w:szCs w:val="20"/>
        </w:rPr>
        <w:t>Принципами развития централизованн</w:t>
      </w:r>
      <w:r w:rsidR="00463B59" w:rsidRPr="004F4513">
        <w:rPr>
          <w:sz w:val="20"/>
          <w:szCs w:val="20"/>
        </w:rPr>
        <w:t xml:space="preserve">ой </w:t>
      </w:r>
      <w:r w:rsidRPr="004F4513">
        <w:rPr>
          <w:sz w:val="20"/>
          <w:szCs w:val="20"/>
        </w:rPr>
        <w:t>систем</w:t>
      </w:r>
      <w:r w:rsidR="00463B59" w:rsidRPr="004F4513">
        <w:rPr>
          <w:sz w:val="20"/>
          <w:szCs w:val="20"/>
        </w:rPr>
        <w:t>ы</w:t>
      </w:r>
      <w:r w:rsidRPr="004F4513">
        <w:rPr>
          <w:sz w:val="20"/>
          <w:szCs w:val="20"/>
        </w:rPr>
        <w:t xml:space="preserve"> водоснабжения </w:t>
      </w:r>
      <w:r w:rsidR="00C53544" w:rsidRPr="004F4513">
        <w:rPr>
          <w:sz w:val="20"/>
          <w:szCs w:val="20"/>
        </w:rPr>
        <w:t>Кропоткинского городского поселения</w:t>
      </w:r>
      <w:r w:rsidR="00D97A8E" w:rsidRPr="004F4513">
        <w:rPr>
          <w:sz w:val="20"/>
          <w:szCs w:val="20"/>
        </w:rPr>
        <w:t xml:space="preserve"> </w:t>
      </w:r>
      <w:r w:rsidRPr="004F4513">
        <w:rPr>
          <w:sz w:val="20"/>
          <w:szCs w:val="20"/>
        </w:rPr>
        <w:t>являются:</w:t>
      </w:r>
    </w:p>
    <w:p w14:paraId="6456EC21" w14:textId="77777777" w:rsidR="000F28E3" w:rsidRPr="004F4513" w:rsidRDefault="000F28E3" w:rsidP="005E62C9">
      <w:pPr>
        <w:pStyle w:val="af4"/>
        <w:numPr>
          <w:ilvl w:val="0"/>
          <w:numId w:val="3"/>
        </w:numPr>
        <w:spacing w:line="276" w:lineRule="auto"/>
        <w:ind w:left="851" w:hanging="284"/>
        <w:contextualSpacing w:val="0"/>
        <w:jc w:val="both"/>
        <w:rPr>
          <w:sz w:val="20"/>
          <w:szCs w:val="20"/>
        </w:rPr>
      </w:pPr>
      <w:r w:rsidRPr="004F4513">
        <w:rPr>
          <w:sz w:val="20"/>
          <w:szCs w:val="20"/>
        </w:rPr>
        <w:t>постоянное улучшение качества предоставления услуг водоснабжения потребителям</w:t>
      </w:r>
      <w:r w:rsidR="00463B59" w:rsidRPr="004F4513">
        <w:rPr>
          <w:sz w:val="20"/>
          <w:szCs w:val="20"/>
        </w:rPr>
        <w:t xml:space="preserve"> (абонентам)</w:t>
      </w:r>
      <w:r w:rsidRPr="004F4513">
        <w:rPr>
          <w:sz w:val="20"/>
          <w:szCs w:val="20"/>
        </w:rPr>
        <w:t xml:space="preserve">; </w:t>
      </w:r>
    </w:p>
    <w:p w14:paraId="75AD9D41" w14:textId="77777777" w:rsidR="000F28E3" w:rsidRPr="004F4513" w:rsidRDefault="000F28E3" w:rsidP="005E62C9">
      <w:pPr>
        <w:pStyle w:val="af4"/>
        <w:numPr>
          <w:ilvl w:val="0"/>
          <w:numId w:val="3"/>
        </w:numPr>
        <w:spacing w:line="276" w:lineRule="auto"/>
        <w:ind w:left="851" w:hanging="284"/>
        <w:contextualSpacing w:val="0"/>
        <w:jc w:val="both"/>
        <w:rPr>
          <w:sz w:val="20"/>
          <w:szCs w:val="20"/>
        </w:rPr>
      </w:pPr>
      <w:r w:rsidRPr="004F4513">
        <w:rPr>
          <w:sz w:val="20"/>
          <w:szCs w:val="20"/>
        </w:rPr>
        <w:t>удовлетворение потребност</w:t>
      </w:r>
      <w:r w:rsidR="00463B59" w:rsidRPr="004F4513">
        <w:rPr>
          <w:sz w:val="20"/>
          <w:szCs w:val="20"/>
        </w:rPr>
        <w:t>и</w:t>
      </w:r>
      <w:r w:rsidRPr="004F4513">
        <w:rPr>
          <w:sz w:val="20"/>
          <w:szCs w:val="20"/>
        </w:rPr>
        <w:t xml:space="preserve"> в обеспечении услугой водоснабжения новых объектов строительства; </w:t>
      </w:r>
    </w:p>
    <w:p w14:paraId="2076BCB4" w14:textId="77777777" w:rsidR="000F28E3" w:rsidRPr="004F4513" w:rsidRDefault="000F28E3" w:rsidP="005E62C9">
      <w:pPr>
        <w:pStyle w:val="af4"/>
        <w:numPr>
          <w:ilvl w:val="0"/>
          <w:numId w:val="3"/>
        </w:numPr>
        <w:spacing w:after="120" w:line="276" w:lineRule="auto"/>
        <w:ind w:left="851" w:hanging="284"/>
        <w:contextualSpacing w:val="0"/>
        <w:jc w:val="both"/>
        <w:rPr>
          <w:sz w:val="20"/>
          <w:szCs w:val="20"/>
        </w:rPr>
      </w:pPr>
      <w:r w:rsidRPr="004F4513">
        <w:rPr>
          <w:sz w:val="20"/>
          <w:szCs w:val="20"/>
        </w:rPr>
        <w:t>постоянное совершенствование схемы водоснабжения на основе последовательного планирования р</w:t>
      </w:r>
      <w:r w:rsidR="00C31210" w:rsidRPr="004F4513">
        <w:rPr>
          <w:sz w:val="20"/>
          <w:szCs w:val="20"/>
        </w:rPr>
        <w:t xml:space="preserve">азвития системы водоснабжения, </w:t>
      </w:r>
      <w:r w:rsidR="003F68E8" w:rsidRPr="004F4513">
        <w:rPr>
          <w:sz w:val="20"/>
          <w:szCs w:val="20"/>
        </w:rPr>
        <w:t xml:space="preserve">реализации </w:t>
      </w:r>
      <w:r w:rsidRPr="004F4513">
        <w:rPr>
          <w:sz w:val="20"/>
          <w:szCs w:val="20"/>
        </w:rPr>
        <w:t>плановых мероприятий, проверки результатов реализации и своевременно</w:t>
      </w:r>
      <w:r w:rsidR="00D32F60" w:rsidRPr="004F4513">
        <w:rPr>
          <w:sz w:val="20"/>
          <w:szCs w:val="20"/>
        </w:rPr>
        <w:t xml:space="preserve">й корректировки </w:t>
      </w:r>
      <w:r w:rsidRPr="004F4513">
        <w:rPr>
          <w:sz w:val="20"/>
          <w:szCs w:val="20"/>
        </w:rPr>
        <w:t xml:space="preserve">технических решений и мероприятий. </w:t>
      </w:r>
    </w:p>
    <w:p w14:paraId="0632030F" w14:textId="77777777" w:rsidR="000F28E3" w:rsidRPr="004F4513" w:rsidRDefault="000F28E3" w:rsidP="00AC14AB">
      <w:pPr>
        <w:spacing w:after="60"/>
        <w:rPr>
          <w:sz w:val="20"/>
          <w:szCs w:val="20"/>
        </w:rPr>
      </w:pPr>
      <w:r w:rsidRPr="004F4513">
        <w:rPr>
          <w:sz w:val="20"/>
          <w:szCs w:val="20"/>
        </w:rPr>
        <w:t xml:space="preserve">  Основные задачи развития системы водоснабжения: </w:t>
      </w:r>
    </w:p>
    <w:p w14:paraId="47AC1CBB" w14:textId="77777777" w:rsidR="00140438" w:rsidRPr="004F4513" w:rsidRDefault="009006A8" w:rsidP="005E62C9">
      <w:pPr>
        <w:pStyle w:val="af4"/>
        <w:numPr>
          <w:ilvl w:val="0"/>
          <w:numId w:val="4"/>
        </w:numPr>
        <w:spacing w:line="276" w:lineRule="auto"/>
        <w:ind w:left="851" w:hanging="284"/>
        <w:contextualSpacing w:val="0"/>
        <w:jc w:val="both"/>
        <w:rPr>
          <w:sz w:val="20"/>
          <w:szCs w:val="20"/>
        </w:rPr>
      </w:pPr>
      <w:r w:rsidRPr="004F4513">
        <w:rPr>
          <w:sz w:val="20"/>
          <w:szCs w:val="20"/>
        </w:rPr>
        <w:t xml:space="preserve">реконструкция и модернизация </w:t>
      </w:r>
      <w:r w:rsidR="001075C0" w:rsidRPr="004F4513">
        <w:rPr>
          <w:sz w:val="20"/>
          <w:szCs w:val="20"/>
        </w:rPr>
        <w:t xml:space="preserve">существующих </w:t>
      </w:r>
      <w:r w:rsidRPr="004F4513">
        <w:rPr>
          <w:sz w:val="20"/>
          <w:szCs w:val="20"/>
        </w:rPr>
        <w:t xml:space="preserve">источников и водопроводной сети с целью обеспечения качества воды, поставляемой потребителям, повышения надежности водоснабжения и снижения аварийности; </w:t>
      </w:r>
    </w:p>
    <w:p w14:paraId="30D71A4F" w14:textId="77777777" w:rsidR="00140438" w:rsidRPr="004F4513" w:rsidRDefault="009006A8" w:rsidP="005E62C9">
      <w:pPr>
        <w:pStyle w:val="af4"/>
        <w:numPr>
          <w:ilvl w:val="0"/>
          <w:numId w:val="4"/>
        </w:numPr>
        <w:spacing w:line="276" w:lineRule="auto"/>
        <w:ind w:left="851" w:hanging="284"/>
        <w:contextualSpacing w:val="0"/>
        <w:jc w:val="both"/>
        <w:rPr>
          <w:sz w:val="20"/>
          <w:szCs w:val="20"/>
        </w:rPr>
      </w:pPr>
      <w:r w:rsidRPr="004F4513">
        <w:rPr>
          <w:sz w:val="20"/>
          <w:szCs w:val="20"/>
        </w:rPr>
        <w:t xml:space="preserve">замена запорной арматуры на водопроводной сети с целью обеспечения исправного технического состояния сети, бесперебойной подачи воды потребителям, в том числе на нужды пожаротушения; </w:t>
      </w:r>
    </w:p>
    <w:p w14:paraId="47192383" w14:textId="21E15ABC" w:rsidR="00140438" w:rsidRPr="004F4513" w:rsidRDefault="009006A8" w:rsidP="005E62C9">
      <w:pPr>
        <w:pStyle w:val="af4"/>
        <w:numPr>
          <w:ilvl w:val="0"/>
          <w:numId w:val="4"/>
        </w:numPr>
        <w:spacing w:line="276" w:lineRule="auto"/>
        <w:ind w:left="851" w:hanging="284"/>
        <w:contextualSpacing w:val="0"/>
        <w:jc w:val="both"/>
        <w:rPr>
          <w:sz w:val="20"/>
          <w:szCs w:val="20"/>
        </w:rPr>
      </w:pPr>
      <w:r w:rsidRPr="004F4513">
        <w:rPr>
          <w:sz w:val="20"/>
          <w:szCs w:val="20"/>
        </w:rPr>
        <w:t xml:space="preserve">строительство сетей и сооружений для водоснабжения </w:t>
      </w:r>
      <w:r w:rsidR="00231B02" w:rsidRPr="004F4513">
        <w:rPr>
          <w:sz w:val="20"/>
          <w:szCs w:val="20"/>
        </w:rPr>
        <w:t xml:space="preserve">осваиваемых и преобразуемых </w:t>
      </w:r>
      <w:r w:rsidRPr="004F4513">
        <w:rPr>
          <w:sz w:val="20"/>
          <w:szCs w:val="20"/>
        </w:rPr>
        <w:t xml:space="preserve">территорий, </w:t>
      </w:r>
      <w:r w:rsidR="00231B02" w:rsidRPr="004F4513">
        <w:rPr>
          <w:sz w:val="20"/>
          <w:szCs w:val="20"/>
        </w:rPr>
        <w:t>а также отдельных территорий поселения, не имеющих централизованного водоснабжения с</w:t>
      </w:r>
      <w:r w:rsidR="00267D1F" w:rsidRPr="004F4513">
        <w:rPr>
          <w:sz w:val="20"/>
          <w:szCs w:val="20"/>
        </w:rPr>
        <w:t xml:space="preserve"> целью обеспечения доступности </w:t>
      </w:r>
      <w:r w:rsidRPr="004F4513">
        <w:rPr>
          <w:sz w:val="20"/>
          <w:szCs w:val="20"/>
        </w:rPr>
        <w:t xml:space="preserve">услуг водоснабжения для всех жителей </w:t>
      </w:r>
      <w:r w:rsidR="00C53544" w:rsidRPr="004F4513">
        <w:rPr>
          <w:sz w:val="20"/>
          <w:szCs w:val="20"/>
        </w:rPr>
        <w:t>Кропоткинского городского поселения</w:t>
      </w:r>
      <w:r w:rsidR="00432B09" w:rsidRPr="004F4513">
        <w:rPr>
          <w:sz w:val="20"/>
          <w:szCs w:val="20"/>
        </w:rPr>
        <w:t>;</w:t>
      </w:r>
    </w:p>
    <w:p w14:paraId="2A743820" w14:textId="77777777" w:rsidR="002464E7" w:rsidRPr="004F4513" w:rsidRDefault="002464E7" w:rsidP="005E62C9">
      <w:pPr>
        <w:pStyle w:val="af4"/>
        <w:numPr>
          <w:ilvl w:val="0"/>
          <w:numId w:val="4"/>
        </w:numPr>
        <w:spacing w:line="276" w:lineRule="auto"/>
        <w:ind w:left="851" w:hanging="284"/>
        <w:contextualSpacing w:val="0"/>
        <w:jc w:val="both"/>
        <w:rPr>
          <w:sz w:val="20"/>
          <w:szCs w:val="20"/>
        </w:rPr>
      </w:pPr>
      <w:r w:rsidRPr="004F4513">
        <w:rPr>
          <w:sz w:val="20"/>
          <w:szCs w:val="20"/>
        </w:rPr>
        <w:t>реконструкция существующих водопроводных очистных сооружений</w:t>
      </w:r>
      <w:r w:rsidR="007F4A85" w:rsidRPr="004F4513">
        <w:rPr>
          <w:sz w:val="20"/>
          <w:szCs w:val="20"/>
        </w:rPr>
        <w:t xml:space="preserve">, а также оборудование всех водозаборных узлов установками и станциями обеззараживания и обезжелезивания; </w:t>
      </w:r>
    </w:p>
    <w:p w14:paraId="4799EDCE" w14:textId="77777777" w:rsidR="00140438" w:rsidRPr="004F4513" w:rsidRDefault="00231B02" w:rsidP="005E62C9">
      <w:pPr>
        <w:pStyle w:val="af4"/>
        <w:numPr>
          <w:ilvl w:val="0"/>
          <w:numId w:val="4"/>
        </w:numPr>
        <w:spacing w:line="276" w:lineRule="auto"/>
        <w:ind w:left="851" w:hanging="284"/>
        <w:contextualSpacing w:val="0"/>
        <w:jc w:val="both"/>
        <w:rPr>
          <w:sz w:val="20"/>
          <w:szCs w:val="20"/>
        </w:rPr>
      </w:pPr>
      <w:r w:rsidRPr="004F4513">
        <w:rPr>
          <w:sz w:val="20"/>
          <w:szCs w:val="20"/>
        </w:rPr>
        <w:t>привлечение инвестиций в модернизацию и техническое перевооружение объектов водоснабжения, повышение степени благоустройства зданий;</w:t>
      </w:r>
    </w:p>
    <w:p w14:paraId="7744CAEE" w14:textId="77777777" w:rsidR="00140438" w:rsidRPr="004F4513" w:rsidRDefault="009006A8" w:rsidP="005E62C9">
      <w:pPr>
        <w:pStyle w:val="af4"/>
        <w:numPr>
          <w:ilvl w:val="0"/>
          <w:numId w:val="4"/>
        </w:numPr>
        <w:spacing w:line="276" w:lineRule="auto"/>
        <w:ind w:left="851" w:hanging="284"/>
        <w:contextualSpacing w:val="0"/>
        <w:jc w:val="both"/>
        <w:rPr>
          <w:sz w:val="20"/>
          <w:szCs w:val="20"/>
        </w:rPr>
      </w:pPr>
      <w:r w:rsidRPr="004F4513">
        <w:rPr>
          <w:sz w:val="20"/>
          <w:szCs w:val="20"/>
        </w:rPr>
        <w:t xml:space="preserve">обновление основного оборудования объектов водопроводного хозяйства, поддержание на уровне нормативного износа и снижения степени износа основных производственных фондов комплекса; </w:t>
      </w:r>
    </w:p>
    <w:p w14:paraId="2529F729" w14:textId="77777777" w:rsidR="00140438" w:rsidRPr="004F4513" w:rsidRDefault="00432B09" w:rsidP="005E62C9">
      <w:pPr>
        <w:pStyle w:val="af4"/>
        <w:numPr>
          <w:ilvl w:val="0"/>
          <w:numId w:val="4"/>
        </w:numPr>
        <w:spacing w:line="276" w:lineRule="auto"/>
        <w:ind w:left="851" w:hanging="284"/>
        <w:contextualSpacing w:val="0"/>
        <w:jc w:val="both"/>
        <w:rPr>
          <w:sz w:val="20"/>
          <w:szCs w:val="20"/>
        </w:rPr>
      </w:pPr>
      <w:r w:rsidRPr="004F4513">
        <w:rPr>
          <w:sz w:val="20"/>
          <w:szCs w:val="20"/>
        </w:rPr>
        <w:t>соблюдение технологических, экологических и санитарно-эпидемиологических требований при заборе, подготовке и по</w:t>
      </w:r>
      <w:r w:rsidR="00231B02" w:rsidRPr="004F4513">
        <w:rPr>
          <w:sz w:val="20"/>
          <w:szCs w:val="20"/>
        </w:rPr>
        <w:t>даче питьевой воды потребителям;</w:t>
      </w:r>
    </w:p>
    <w:p w14:paraId="55FBAC8C" w14:textId="77777777" w:rsidR="00140438" w:rsidRPr="004F4513" w:rsidRDefault="009006A8" w:rsidP="005E62C9">
      <w:pPr>
        <w:pStyle w:val="af4"/>
        <w:numPr>
          <w:ilvl w:val="0"/>
          <w:numId w:val="4"/>
        </w:numPr>
        <w:spacing w:line="276" w:lineRule="auto"/>
        <w:ind w:left="851" w:hanging="284"/>
        <w:contextualSpacing w:val="0"/>
        <w:jc w:val="both"/>
        <w:rPr>
          <w:sz w:val="20"/>
          <w:szCs w:val="20"/>
        </w:rPr>
      </w:pPr>
      <w:r w:rsidRPr="004F4513">
        <w:rPr>
          <w:sz w:val="20"/>
          <w:szCs w:val="20"/>
        </w:rPr>
        <w:t>улучшение обеспечения населения питьевой водой нормативного качества и в достаточном количестве, улучшение на этой основе здоровья человека</w:t>
      </w:r>
      <w:r w:rsidR="00432B09" w:rsidRPr="004F4513">
        <w:rPr>
          <w:sz w:val="20"/>
          <w:szCs w:val="20"/>
        </w:rPr>
        <w:t>;</w:t>
      </w:r>
    </w:p>
    <w:p w14:paraId="331749BB" w14:textId="77777777" w:rsidR="00140438" w:rsidRPr="004F4513" w:rsidRDefault="00432B09" w:rsidP="005E62C9">
      <w:pPr>
        <w:pStyle w:val="af4"/>
        <w:numPr>
          <w:ilvl w:val="0"/>
          <w:numId w:val="4"/>
        </w:numPr>
        <w:spacing w:after="200" w:line="276" w:lineRule="auto"/>
        <w:ind w:left="851" w:hanging="284"/>
        <w:contextualSpacing w:val="0"/>
        <w:jc w:val="both"/>
        <w:rPr>
          <w:sz w:val="20"/>
          <w:szCs w:val="20"/>
        </w:rPr>
      </w:pPr>
      <w:r w:rsidRPr="004F4513">
        <w:rPr>
          <w:sz w:val="20"/>
          <w:szCs w:val="20"/>
        </w:rPr>
        <w:t>в</w:t>
      </w:r>
      <w:r w:rsidR="004F317A" w:rsidRPr="004F4513">
        <w:rPr>
          <w:sz w:val="20"/>
          <w:szCs w:val="20"/>
        </w:rPr>
        <w:t xml:space="preserve">недрение мероприятий по </w:t>
      </w:r>
      <w:r w:rsidR="001075C0" w:rsidRPr="004F4513">
        <w:rPr>
          <w:sz w:val="20"/>
          <w:szCs w:val="20"/>
        </w:rPr>
        <w:t>энергосбережению и повышению энергет</w:t>
      </w:r>
      <w:r w:rsidR="00B647CD" w:rsidRPr="004F4513">
        <w:rPr>
          <w:sz w:val="20"/>
          <w:szCs w:val="20"/>
        </w:rPr>
        <w:t xml:space="preserve">ической эффективности </w:t>
      </w:r>
      <w:r w:rsidR="00E20F3E" w:rsidRPr="004F4513">
        <w:rPr>
          <w:sz w:val="20"/>
          <w:szCs w:val="20"/>
        </w:rPr>
        <w:t xml:space="preserve">систем водоснабжения, </w:t>
      </w:r>
      <w:r w:rsidR="001075C0" w:rsidRPr="004F4513">
        <w:rPr>
          <w:sz w:val="20"/>
          <w:szCs w:val="20"/>
        </w:rPr>
        <w:t>включая приборный учет количества воды, забираемый из источника питьевого водоснабжения, количества подаваемой и расходуемой воды.</w:t>
      </w:r>
    </w:p>
    <w:p w14:paraId="1F7460BB" w14:textId="77777777" w:rsidR="006342E8" w:rsidRPr="004F4513" w:rsidRDefault="006342E8" w:rsidP="003F1CF6">
      <w:pPr>
        <w:spacing w:after="120"/>
        <w:rPr>
          <w:sz w:val="20"/>
          <w:szCs w:val="20"/>
        </w:rPr>
      </w:pPr>
      <w:r w:rsidRPr="004F4513">
        <w:rPr>
          <w:sz w:val="20"/>
          <w:szCs w:val="20"/>
        </w:rPr>
        <w:t xml:space="preserve">Основные </w:t>
      </w:r>
      <w:r w:rsidR="003F1CF6" w:rsidRPr="004F4513">
        <w:rPr>
          <w:sz w:val="20"/>
          <w:szCs w:val="20"/>
        </w:rPr>
        <w:t>плановые показатели</w:t>
      </w:r>
      <w:r w:rsidRPr="004F4513">
        <w:rPr>
          <w:sz w:val="20"/>
          <w:szCs w:val="20"/>
        </w:rPr>
        <w:t xml:space="preserve"> развития централизованных систем водоснабжения.</w:t>
      </w:r>
    </w:p>
    <w:p w14:paraId="4EAF9896" w14:textId="77777777" w:rsidR="006342E8" w:rsidRPr="004F4513" w:rsidRDefault="006342E8" w:rsidP="003F1CF6">
      <w:pPr>
        <w:spacing w:after="120"/>
        <w:rPr>
          <w:i/>
          <w:sz w:val="20"/>
          <w:szCs w:val="20"/>
          <w:u w:val="single"/>
        </w:rPr>
      </w:pPr>
      <w:r w:rsidRPr="004F4513">
        <w:rPr>
          <w:rFonts w:eastAsiaTheme="minorHAnsi"/>
          <w:i/>
          <w:sz w:val="20"/>
          <w:szCs w:val="20"/>
          <w:u w:val="single"/>
          <w:lang w:eastAsia="ru-RU"/>
        </w:rPr>
        <w:t>Показатели качества воды</w:t>
      </w:r>
    </w:p>
    <w:p w14:paraId="417D843D" w14:textId="77777777" w:rsidR="006342E8" w:rsidRPr="004F4513" w:rsidRDefault="006342E8" w:rsidP="003F1CF6">
      <w:pPr>
        <w:spacing w:after="120"/>
        <w:rPr>
          <w:sz w:val="20"/>
          <w:szCs w:val="20"/>
        </w:rPr>
      </w:pPr>
      <w:r w:rsidRPr="004F4513">
        <w:rPr>
          <w:sz w:val="20"/>
          <w:szCs w:val="20"/>
        </w:rPr>
        <w:t>1. Удельный вес проб воды у потребителя, которые не отвечают гигиеническим нормативам по санитарно-химическим показателям;</w:t>
      </w:r>
    </w:p>
    <w:p w14:paraId="0746F886" w14:textId="77777777" w:rsidR="006342E8" w:rsidRPr="004F4513" w:rsidRDefault="006342E8" w:rsidP="003F1CF6">
      <w:pPr>
        <w:spacing w:after="120"/>
        <w:rPr>
          <w:sz w:val="20"/>
          <w:szCs w:val="20"/>
        </w:rPr>
      </w:pPr>
      <w:r w:rsidRPr="004F4513">
        <w:rPr>
          <w:sz w:val="20"/>
          <w:szCs w:val="20"/>
        </w:rPr>
        <w:t>2. Удельный вес проб воды у потребителя, которые не отвечают гигиеническим нормативам по микробиологическим показателям;</w:t>
      </w:r>
    </w:p>
    <w:p w14:paraId="48B8D06C" w14:textId="77777777" w:rsidR="003F1CF6" w:rsidRPr="004F4513" w:rsidRDefault="003F1CF6" w:rsidP="003F1CF6">
      <w:pPr>
        <w:spacing w:after="120"/>
        <w:rPr>
          <w:sz w:val="20"/>
          <w:szCs w:val="20"/>
        </w:rPr>
      </w:pPr>
      <w:r w:rsidRPr="004F4513">
        <w:rPr>
          <w:sz w:val="20"/>
          <w:szCs w:val="20"/>
        </w:rPr>
        <w:t>3. Доля проб питьевой воды, подаваемой с источников водоснабжения, водоочистных станций 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p w14:paraId="75208B5C" w14:textId="77777777" w:rsidR="003F1CF6" w:rsidRPr="004F4513" w:rsidRDefault="003F1CF6" w:rsidP="003F1CF6">
      <w:pPr>
        <w:spacing w:after="120"/>
        <w:rPr>
          <w:sz w:val="20"/>
          <w:szCs w:val="20"/>
        </w:rPr>
      </w:pPr>
      <w:r w:rsidRPr="004F4513">
        <w:rPr>
          <w:sz w:val="20"/>
          <w:szCs w:val="20"/>
        </w:rPr>
        <w:t>4. 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p w14:paraId="7C8F373D" w14:textId="77777777" w:rsidR="006342E8" w:rsidRPr="004F4513" w:rsidRDefault="006342E8" w:rsidP="003F1CF6">
      <w:pPr>
        <w:spacing w:after="120"/>
        <w:rPr>
          <w:i/>
          <w:sz w:val="20"/>
          <w:szCs w:val="20"/>
          <w:u w:val="single"/>
        </w:rPr>
      </w:pPr>
      <w:r w:rsidRPr="004F4513">
        <w:rPr>
          <w:rFonts w:eastAsiaTheme="minorHAnsi"/>
          <w:i/>
          <w:sz w:val="20"/>
          <w:szCs w:val="20"/>
          <w:u w:val="single"/>
          <w:lang w:eastAsia="ru-RU"/>
        </w:rPr>
        <w:t>Показатели надежности и бесперебойности водоснабжения</w:t>
      </w:r>
    </w:p>
    <w:p w14:paraId="1D4711E1" w14:textId="77777777" w:rsidR="006342E8" w:rsidRPr="004F4513" w:rsidRDefault="006342E8" w:rsidP="003F1CF6">
      <w:pPr>
        <w:spacing w:after="120"/>
        <w:rPr>
          <w:sz w:val="20"/>
          <w:szCs w:val="20"/>
        </w:rPr>
      </w:pPr>
      <w:r w:rsidRPr="004F4513">
        <w:rPr>
          <w:sz w:val="20"/>
          <w:szCs w:val="20"/>
        </w:rPr>
        <w:t>1. Водопроводные сети, нуждающиеся в замене</w:t>
      </w:r>
    </w:p>
    <w:p w14:paraId="4A859BCF" w14:textId="77777777" w:rsidR="006342E8" w:rsidRPr="004F4513" w:rsidRDefault="006342E8" w:rsidP="003F1CF6">
      <w:pPr>
        <w:spacing w:after="120"/>
        <w:rPr>
          <w:sz w:val="20"/>
          <w:szCs w:val="20"/>
        </w:rPr>
      </w:pPr>
      <w:r w:rsidRPr="004F4513">
        <w:rPr>
          <w:sz w:val="20"/>
          <w:szCs w:val="20"/>
        </w:rPr>
        <w:lastRenderedPageBreak/>
        <w:t>2. Аварийность на сетях водопровода;</w:t>
      </w:r>
    </w:p>
    <w:p w14:paraId="02B74173" w14:textId="77777777" w:rsidR="003F1CF6" w:rsidRPr="004F4513" w:rsidRDefault="003F1CF6" w:rsidP="003F1CF6">
      <w:pPr>
        <w:spacing w:after="120"/>
        <w:rPr>
          <w:sz w:val="20"/>
          <w:szCs w:val="20"/>
        </w:rPr>
      </w:pPr>
      <w:r w:rsidRPr="004F4513">
        <w:rPr>
          <w:sz w:val="20"/>
          <w:szCs w:val="20"/>
        </w:rPr>
        <w:t>3. Износ водопроводных сетей;</w:t>
      </w:r>
    </w:p>
    <w:p w14:paraId="4B5685CF" w14:textId="77777777" w:rsidR="003F1CF6" w:rsidRPr="004F4513" w:rsidRDefault="003F1CF6" w:rsidP="003F1CF6">
      <w:pPr>
        <w:spacing w:after="120"/>
        <w:rPr>
          <w:sz w:val="20"/>
          <w:szCs w:val="20"/>
        </w:rPr>
      </w:pPr>
      <w:r w:rsidRPr="004F4513">
        <w:rPr>
          <w:sz w:val="20"/>
          <w:szCs w:val="20"/>
        </w:rPr>
        <w:t>4. Количество перерывов в подаче воды, возникших в результате аварий, повреждений и иных технологических нарушений на объектах централизованной системы холодного водоснабжения, в расчете на протяженность водопроводной сети в год.</w:t>
      </w:r>
    </w:p>
    <w:p w14:paraId="51583669" w14:textId="77777777" w:rsidR="006342E8" w:rsidRPr="004F4513" w:rsidRDefault="006342E8" w:rsidP="003F1CF6">
      <w:pPr>
        <w:spacing w:after="120"/>
        <w:rPr>
          <w:i/>
          <w:sz w:val="20"/>
          <w:szCs w:val="20"/>
          <w:u w:val="single"/>
        </w:rPr>
      </w:pPr>
      <w:r w:rsidRPr="004F4513">
        <w:rPr>
          <w:i/>
          <w:sz w:val="20"/>
          <w:szCs w:val="20"/>
          <w:u w:val="single"/>
        </w:rPr>
        <w:t xml:space="preserve">Показатели эффективности использования ресурсов, в том числе </w:t>
      </w:r>
      <w:r w:rsidR="008A0A5D" w:rsidRPr="004F4513">
        <w:rPr>
          <w:i/>
          <w:sz w:val="20"/>
          <w:szCs w:val="20"/>
          <w:u w:val="single"/>
        </w:rPr>
        <w:t>уровень потерь воды</w:t>
      </w:r>
    </w:p>
    <w:p w14:paraId="402C2D51" w14:textId="77777777" w:rsidR="006342E8" w:rsidRPr="004F4513" w:rsidRDefault="006342E8" w:rsidP="003F1CF6">
      <w:pPr>
        <w:spacing w:after="120"/>
        <w:rPr>
          <w:sz w:val="20"/>
          <w:szCs w:val="20"/>
        </w:rPr>
      </w:pPr>
      <w:r w:rsidRPr="004F4513">
        <w:rPr>
          <w:sz w:val="20"/>
          <w:szCs w:val="20"/>
        </w:rPr>
        <w:t>1. Объем неоплаченной воды от общего объема подачи;</w:t>
      </w:r>
    </w:p>
    <w:p w14:paraId="79D347BA" w14:textId="77777777" w:rsidR="003F1CF6" w:rsidRPr="004F4513" w:rsidRDefault="003F1CF6" w:rsidP="003F1CF6">
      <w:pPr>
        <w:spacing w:after="120"/>
        <w:rPr>
          <w:sz w:val="20"/>
          <w:szCs w:val="20"/>
        </w:rPr>
      </w:pPr>
      <w:r w:rsidRPr="004F4513">
        <w:rPr>
          <w:sz w:val="20"/>
          <w:szCs w:val="20"/>
        </w:rPr>
        <w:t>2. Доля потерь воды в централизованных системах холодного водоснабжения при ее транспортировке в общем объеме воды, поданной в водопроводную сеть;</w:t>
      </w:r>
    </w:p>
    <w:p w14:paraId="39739977" w14:textId="77777777" w:rsidR="003F1CF6" w:rsidRPr="004F4513" w:rsidRDefault="003F1CF6" w:rsidP="003F1CF6">
      <w:pPr>
        <w:spacing w:after="120"/>
        <w:rPr>
          <w:sz w:val="20"/>
          <w:szCs w:val="20"/>
        </w:rPr>
      </w:pPr>
      <w:r w:rsidRPr="004F4513">
        <w:rPr>
          <w:sz w:val="20"/>
          <w:szCs w:val="20"/>
        </w:rPr>
        <w:t>3. Удельный расход электрической энергии, потребляемой в технологическом процессе подготовки питьевой воды, на единицу объема воды, отпускаемой в сеть;</w:t>
      </w:r>
    </w:p>
    <w:p w14:paraId="22D33D7A" w14:textId="77777777" w:rsidR="003F1CF6" w:rsidRPr="004F4513" w:rsidRDefault="003F1CF6" w:rsidP="003F1CF6">
      <w:pPr>
        <w:spacing w:after="120"/>
        <w:rPr>
          <w:sz w:val="20"/>
          <w:szCs w:val="20"/>
        </w:rPr>
      </w:pPr>
      <w:r w:rsidRPr="004F4513">
        <w:rPr>
          <w:sz w:val="20"/>
          <w:szCs w:val="20"/>
        </w:rPr>
        <w:t>4. 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w:t>
      </w:r>
    </w:p>
    <w:p w14:paraId="1CEA4398" w14:textId="77777777" w:rsidR="006342E8" w:rsidRPr="004F4513" w:rsidRDefault="006342E8" w:rsidP="003F1CF6">
      <w:pPr>
        <w:spacing w:after="120"/>
        <w:rPr>
          <w:i/>
          <w:sz w:val="20"/>
          <w:szCs w:val="20"/>
          <w:u w:val="single"/>
        </w:rPr>
      </w:pPr>
      <w:r w:rsidRPr="004F4513">
        <w:rPr>
          <w:i/>
          <w:sz w:val="20"/>
          <w:szCs w:val="20"/>
          <w:u w:val="single"/>
        </w:rPr>
        <w:t>Иные показатели</w:t>
      </w:r>
    </w:p>
    <w:p w14:paraId="622FE2A0" w14:textId="77777777" w:rsidR="003F1CF6" w:rsidRPr="004F4513" w:rsidRDefault="003F1CF6" w:rsidP="003F1CF6">
      <w:pPr>
        <w:spacing w:after="120"/>
        <w:rPr>
          <w:sz w:val="20"/>
          <w:szCs w:val="20"/>
        </w:rPr>
      </w:pPr>
      <w:r w:rsidRPr="004F4513">
        <w:rPr>
          <w:sz w:val="20"/>
          <w:szCs w:val="20"/>
        </w:rPr>
        <w:t>-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62160E1B" w14:textId="77777777" w:rsidR="003F1CF6" w:rsidRPr="004F4513" w:rsidRDefault="003F1CF6" w:rsidP="003F1CF6">
      <w:pPr>
        <w:spacing w:after="120"/>
        <w:rPr>
          <w:sz w:val="20"/>
          <w:szCs w:val="20"/>
        </w:rPr>
      </w:pPr>
      <w:r w:rsidRPr="004F4513">
        <w:rPr>
          <w:sz w:val="20"/>
          <w:szCs w:val="20"/>
        </w:rPr>
        <w:t xml:space="preserve">Плановые значения показателей развития централизованных систем водоснабжения представлены в разделе </w:t>
      </w:r>
      <w:r w:rsidR="00563FFB" w:rsidRPr="004F4513">
        <w:rPr>
          <w:sz w:val="20"/>
          <w:szCs w:val="20"/>
        </w:rPr>
        <w:t>1.</w:t>
      </w:r>
      <w:r w:rsidRPr="004F4513">
        <w:rPr>
          <w:sz w:val="20"/>
          <w:szCs w:val="20"/>
        </w:rPr>
        <w:t>9.</w:t>
      </w:r>
    </w:p>
    <w:p w14:paraId="032816ED" w14:textId="77777777" w:rsidR="001F54A1" w:rsidRPr="004F4513" w:rsidRDefault="001F54A1" w:rsidP="00DB2EC8">
      <w:pPr>
        <w:pStyle w:val="2"/>
        <w:numPr>
          <w:ilvl w:val="2"/>
          <w:numId w:val="1"/>
        </w:numPr>
        <w:spacing w:line="240" w:lineRule="auto"/>
        <w:rPr>
          <w:sz w:val="20"/>
          <w:szCs w:val="20"/>
        </w:rPr>
      </w:pPr>
      <w:bookmarkStart w:id="25" w:name="_Toc110252131"/>
      <w:r w:rsidRPr="004F4513">
        <w:rPr>
          <w:sz w:val="20"/>
          <w:szCs w:val="20"/>
        </w:rPr>
        <w:t xml:space="preserve">Различные сценарии развития централизованных систем водоснабжения в зависимости от сценариев развития </w:t>
      </w:r>
      <w:r w:rsidR="00D97A8E" w:rsidRPr="004F4513">
        <w:rPr>
          <w:sz w:val="20"/>
          <w:szCs w:val="20"/>
        </w:rPr>
        <w:t>муниципального образования</w:t>
      </w:r>
      <w:bookmarkEnd w:id="25"/>
      <w:r w:rsidR="00D97A8E" w:rsidRPr="004F4513">
        <w:rPr>
          <w:sz w:val="20"/>
          <w:szCs w:val="20"/>
        </w:rPr>
        <w:t xml:space="preserve"> </w:t>
      </w:r>
    </w:p>
    <w:p w14:paraId="340431E7" w14:textId="77777777" w:rsidR="00201CFE" w:rsidRPr="004F4513" w:rsidRDefault="00201CFE" w:rsidP="001F54A1">
      <w:pPr>
        <w:spacing w:after="60"/>
        <w:rPr>
          <w:sz w:val="20"/>
          <w:szCs w:val="20"/>
        </w:rPr>
      </w:pPr>
      <w:r w:rsidRPr="004F4513">
        <w:rPr>
          <w:sz w:val="20"/>
          <w:szCs w:val="20"/>
        </w:rPr>
        <w:t>На ближайшую перспективу необходимо предусмотреть реконструкцию существующего водовода и разводящих сетей, при необходимости постройка водопроводных очистных сооружений. Обеспечение работоспособности и отказоустойчивости существующих сетей, на сегодняшний день, является перспективным. Постепенный вывод водозаборных сооружений за территорию населенных пунктов, проведение оценочных и разведочных работ на действующих водозаборах.</w:t>
      </w:r>
    </w:p>
    <w:p w14:paraId="1FFB406A" w14:textId="061547AE" w:rsidR="001F54A1" w:rsidRPr="004F4513" w:rsidRDefault="001F54A1" w:rsidP="001F54A1">
      <w:pPr>
        <w:spacing w:after="60"/>
        <w:rPr>
          <w:sz w:val="20"/>
          <w:szCs w:val="20"/>
        </w:rPr>
      </w:pPr>
      <w:r w:rsidRPr="004F4513">
        <w:rPr>
          <w:sz w:val="20"/>
          <w:szCs w:val="20"/>
        </w:rPr>
        <w:t xml:space="preserve">Развитие систем водоснабжения на период до </w:t>
      </w:r>
      <w:r w:rsidR="00C53544" w:rsidRPr="004F4513">
        <w:rPr>
          <w:sz w:val="20"/>
          <w:szCs w:val="20"/>
        </w:rPr>
        <w:t>2032</w:t>
      </w:r>
      <w:r w:rsidRPr="004F4513">
        <w:rPr>
          <w:sz w:val="20"/>
          <w:szCs w:val="20"/>
        </w:rPr>
        <w:t xml:space="preserve"> года учитывает увеличение размера застраиваемой территории, улучшение качества жизни населения и предусматривает:</w:t>
      </w:r>
    </w:p>
    <w:p w14:paraId="33F31296" w14:textId="2CFA4283" w:rsidR="00137630" w:rsidRPr="004F4513" w:rsidRDefault="00137630" w:rsidP="00137630">
      <w:pPr>
        <w:spacing w:after="60"/>
        <w:rPr>
          <w:sz w:val="20"/>
          <w:szCs w:val="20"/>
        </w:rPr>
      </w:pPr>
      <w:r w:rsidRPr="004F4513">
        <w:rPr>
          <w:sz w:val="20"/>
          <w:szCs w:val="20"/>
        </w:rPr>
        <w:t>Проектом предлагается дальнейшее развитие систем це</w:t>
      </w:r>
      <w:r w:rsidR="00C70918" w:rsidRPr="004F4513">
        <w:rPr>
          <w:sz w:val="20"/>
          <w:szCs w:val="20"/>
        </w:rPr>
        <w:t xml:space="preserve">нтрализованного водоснабжения </w:t>
      </w:r>
      <w:r w:rsidR="00C53544" w:rsidRPr="004F4513">
        <w:rPr>
          <w:sz w:val="20"/>
          <w:szCs w:val="20"/>
        </w:rPr>
        <w:t>Кропоткинского городского поселения</w:t>
      </w:r>
      <w:r w:rsidRPr="004F4513">
        <w:rPr>
          <w:sz w:val="20"/>
          <w:szCs w:val="20"/>
        </w:rPr>
        <w:t>. Планируемые и все существующие кварталы жилой застройки в данных населенных пунктах предлагается подключить к существующей централизованной системе водоснабжения, для этого необходимо строительство внутриквартальных водопроводных сетей с устройством вводов в дома.</w:t>
      </w:r>
    </w:p>
    <w:p w14:paraId="0F1CD112" w14:textId="4305707C" w:rsidR="00137630" w:rsidRPr="004F4513" w:rsidRDefault="00137630" w:rsidP="00137630">
      <w:pPr>
        <w:spacing w:after="60"/>
        <w:rPr>
          <w:sz w:val="20"/>
          <w:szCs w:val="20"/>
        </w:rPr>
      </w:pPr>
      <w:r w:rsidRPr="004F4513">
        <w:rPr>
          <w:sz w:val="20"/>
          <w:szCs w:val="20"/>
        </w:rPr>
        <w:t xml:space="preserve">Существующие сети водопровода в </w:t>
      </w:r>
      <w:r w:rsidR="005E59CB" w:rsidRPr="004F4513">
        <w:rPr>
          <w:sz w:val="20"/>
          <w:szCs w:val="20"/>
        </w:rPr>
        <w:t>п. Кропоткин</w:t>
      </w:r>
      <w:r w:rsidRPr="004F4513">
        <w:rPr>
          <w:sz w:val="20"/>
          <w:szCs w:val="20"/>
        </w:rPr>
        <w:t>, находящиеся в неудовлетворительном состоянии</w:t>
      </w:r>
      <w:r w:rsidR="00E61E72" w:rsidRPr="004F4513">
        <w:rPr>
          <w:sz w:val="20"/>
          <w:szCs w:val="20"/>
        </w:rPr>
        <w:t>,</w:t>
      </w:r>
      <w:r w:rsidRPr="004F4513">
        <w:rPr>
          <w:sz w:val="20"/>
          <w:szCs w:val="20"/>
        </w:rPr>
        <w:t xml:space="preserve"> подлежат перекладке с заменой трубы и колодцев на новые из современных материалов.</w:t>
      </w:r>
    </w:p>
    <w:p w14:paraId="6C451CC7" w14:textId="77777777" w:rsidR="00137630" w:rsidRPr="004F4513" w:rsidRDefault="00137630" w:rsidP="00137630">
      <w:pPr>
        <w:spacing w:after="60"/>
        <w:rPr>
          <w:sz w:val="20"/>
          <w:szCs w:val="20"/>
        </w:rPr>
      </w:pPr>
      <w:r w:rsidRPr="004F4513">
        <w:rPr>
          <w:sz w:val="20"/>
          <w:szCs w:val="20"/>
        </w:rPr>
        <w:t>В целях экономии питьевой воды проектом предусматривается:</w:t>
      </w:r>
    </w:p>
    <w:p w14:paraId="326DF342" w14:textId="77777777" w:rsidR="00137630" w:rsidRPr="004F4513" w:rsidRDefault="00137630" w:rsidP="00137630">
      <w:pPr>
        <w:spacing w:after="60"/>
        <w:rPr>
          <w:sz w:val="20"/>
          <w:szCs w:val="20"/>
        </w:rPr>
      </w:pPr>
      <w:r w:rsidRPr="004F4513">
        <w:rPr>
          <w:sz w:val="20"/>
          <w:szCs w:val="20"/>
        </w:rPr>
        <w:t>- в процессе эксплуатации скважин для определения стабильности качества воды и уровенного режима приступить к ведению мониторинга подземных вод (стационарные режимные наблюдения за дебитом, уровнем, температурой и химическим составом воды). Частота наблюдения должна быть обоснована специальной программой;</w:t>
      </w:r>
    </w:p>
    <w:p w14:paraId="3F19F348" w14:textId="77777777" w:rsidR="00137630" w:rsidRPr="004F4513" w:rsidRDefault="00137630" w:rsidP="00137630">
      <w:pPr>
        <w:spacing w:after="60"/>
        <w:rPr>
          <w:sz w:val="20"/>
          <w:szCs w:val="20"/>
        </w:rPr>
      </w:pPr>
      <w:r w:rsidRPr="004F4513">
        <w:rPr>
          <w:sz w:val="20"/>
          <w:szCs w:val="20"/>
        </w:rPr>
        <w:t xml:space="preserve">- контроль качества производить в соответствии с СанПиН </w:t>
      </w:r>
      <w:r w:rsidR="00EF4B45" w:rsidRPr="004F4513">
        <w:rPr>
          <w:sz w:val="20"/>
          <w:szCs w:val="20"/>
        </w:rPr>
        <w:t>2.1.3684-21</w:t>
      </w:r>
      <w:r w:rsidRPr="004F4513">
        <w:rPr>
          <w:sz w:val="20"/>
          <w:szCs w:val="20"/>
        </w:rPr>
        <w:t xml:space="preserve"> с обязательным определением содержания железа и органолептических показателей;</w:t>
      </w:r>
    </w:p>
    <w:p w14:paraId="6196F5DC" w14:textId="77777777" w:rsidR="00137630" w:rsidRPr="004F4513" w:rsidRDefault="00137630" w:rsidP="00137630">
      <w:pPr>
        <w:spacing w:after="60"/>
        <w:rPr>
          <w:sz w:val="20"/>
          <w:szCs w:val="20"/>
        </w:rPr>
      </w:pPr>
      <w:r w:rsidRPr="004F4513">
        <w:rPr>
          <w:sz w:val="20"/>
          <w:szCs w:val="20"/>
        </w:rPr>
        <w:t>- выполнить ограждение I пояса ЗСО для всех артезианских скважин;</w:t>
      </w:r>
    </w:p>
    <w:p w14:paraId="7762D78E" w14:textId="77777777" w:rsidR="00137630" w:rsidRPr="004F4513" w:rsidRDefault="00137630" w:rsidP="00137630">
      <w:pPr>
        <w:spacing w:after="60"/>
        <w:rPr>
          <w:sz w:val="20"/>
          <w:szCs w:val="20"/>
        </w:rPr>
      </w:pPr>
      <w:r w:rsidRPr="004F4513">
        <w:rPr>
          <w:sz w:val="20"/>
          <w:szCs w:val="20"/>
        </w:rPr>
        <w:t>- в пределах I – III поясов ЗСО скважин разработать комплекс водоохранных мероприятий в соответствии с СанПиН 2.1.4.1110-02 и согласовать его с районным ЦГСЭН;</w:t>
      </w:r>
    </w:p>
    <w:p w14:paraId="25F44C3D" w14:textId="77777777" w:rsidR="00137630" w:rsidRPr="004F4513" w:rsidRDefault="00137630" w:rsidP="00137630">
      <w:pPr>
        <w:spacing w:after="60"/>
        <w:rPr>
          <w:sz w:val="20"/>
          <w:szCs w:val="20"/>
        </w:rPr>
      </w:pPr>
      <w:r w:rsidRPr="004F4513">
        <w:rPr>
          <w:sz w:val="20"/>
          <w:szCs w:val="20"/>
        </w:rPr>
        <w:t>- тампонирование не используемых артезианских скважин специальными тампо-нажными смесями, с последующим восстановлением естественного состояния водовмещающих горизонтов;</w:t>
      </w:r>
    </w:p>
    <w:p w14:paraId="281D7822" w14:textId="77777777" w:rsidR="00137630" w:rsidRPr="004F4513" w:rsidRDefault="00137630" w:rsidP="00137630">
      <w:pPr>
        <w:spacing w:after="60"/>
        <w:rPr>
          <w:sz w:val="20"/>
          <w:szCs w:val="20"/>
        </w:rPr>
      </w:pPr>
      <w:r w:rsidRPr="004F4513">
        <w:rPr>
          <w:sz w:val="20"/>
          <w:szCs w:val="20"/>
        </w:rPr>
        <w:t>- исключение необоснованного потребления воды питьевого качества промпредприятиями на технологические нужды за счет внедрения систем оборотного водоснабжения и повторного использования воды;</w:t>
      </w:r>
    </w:p>
    <w:p w14:paraId="0D967E21" w14:textId="77777777" w:rsidR="00137630" w:rsidRPr="004F4513" w:rsidRDefault="00137630" w:rsidP="00137630">
      <w:pPr>
        <w:spacing w:after="60"/>
        <w:rPr>
          <w:sz w:val="20"/>
          <w:szCs w:val="20"/>
        </w:rPr>
      </w:pPr>
      <w:r w:rsidRPr="004F4513">
        <w:rPr>
          <w:sz w:val="20"/>
          <w:szCs w:val="20"/>
        </w:rPr>
        <w:t>- снижение промышленного водопотребления за счет обновления технологических процессов и использования очищенных стоков вод в производстве;</w:t>
      </w:r>
    </w:p>
    <w:p w14:paraId="6171804B" w14:textId="77777777" w:rsidR="00137630" w:rsidRPr="004F4513" w:rsidRDefault="00137630" w:rsidP="00137630">
      <w:pPr>
        <w:spacing w:after="60"/>
        <w:rPr>
          <w:sz w:val="20"/>
          <w:szCs w:val="20"/>
        </w:rPr>
      </w:pPr>
      <w:r w:rsidRPr="004F4513">
        <w:rPr>
          <w:sz w:val="20"/>
          <w:szCs w:val="20"/>
        </w:rPr>
        <w:t>- внедрение систем учета потребления питьевой воды, как для промпредприятий, так и для населения.</w:t>
      </w:r>
    </w:p>
    <w:p w14:paraId="5A53A1F3" w14:textId="77777777" w:rsidR="006333C7" w:rsidRPr="004F4513" w:rsidRDefault="006333C7" w:rsidP="00F64387">
      <w:pPr>
        <w:spacing w:after="0"/>
        <w:rPr>
          <w:sz w:val="20"/>
          <w:szCs w:val="20"/>
          <w:u w:val="single"/>
        </w:rPr>
      </w:pPr>
      <w:r w:rsidRPr="004F4513">
        <w:rPr>
          <w:sz w:val="20"/>
          <w:szCs w:val="20"/>
          <w:u w:val="single"/>
        </w:rPr>
        <w:lastRenderedPageBreak/>
        <w:t xml:space="preserve">Также предусматривается: </w:t>
      </w:r>
    </w:p>
    <w:p w14:paraId="5578C5E9" w14:textId="77777777" w:rsidR="00C40D88" w:rsidRPr="004F4513" w:rsidRDefault="00C40D88" w:rsidP="005E62C9">
      <w:pPr>
        <w:pStyle w:val="af4"/>
        <w:numPr>
          <w:ilvl w:val="0"/>
          <w:numId w:val="5"/>
        </w:numPr>
        <w:spacing w:line="276" w:lineRule="auto"/>
        <w:ind w:left="851" w:hanging="284"/>
        <w:contextualSpacing w:val="0"/>
        <w:jc w:val="both"/>
        <w:rPr>
          <w:sz w:val="20"/>
          <w:szCs w:val="20"/>
        </w:rPr>
      </w:pPr>
      <w:r w:rsidRPr="004F4513">
        <w:rPr>
          <w:sz w:val="20"/>
          <w:szCs w:val="20"/>
        </w:rPr>
        <w:t xml:space="preserve">в жилом секторе провести установку водомерных устройств; </w:t>
      </w:r>
    </w:p>
    <w:p w14:paraId="154D654C" w14:textId="77777777" w:rsidR="007C60E7" w:rsidRPr="004F4513" w:rsidRDefault="00C3581F" w:rsidP="005E62C9">
      <w:pPr>
        <w:pStyle w:val="af4"/>
        <w:numPr>
          <w:ilvl w:val="0"/>
          <w:numId w:val="5"/>
        </w:numPr>
        <w:spacing w:line="276" w:lineRule="auto"/>
        <w:ind w:left="851" w:hanging="284"/>
        <w:contextualSpacing w:val="0"/>
        <w:jc w:val="both"/>
        <w:rPr>
          <w:sz w:val="20"/>
          <w:szCs w:val="20"/>
        </w:rPr>
      </w:pPr>
      <w:r w:rsidRPr="004F4513">
        <w:rPr>
          <w:sz w:val="20"/>
          <w:szCs w:val="20"/>
        </w:rPr>
        <w:t xml:space="preserve">промывка и дезинфекция </w:t>
      </w:r>
      <w:r w:rsidR="00A3131C" w:rsidRPr="004F4513">
        <w:rPr>
          <w:sz w:val="20"/>
          <w:szCs w:val="20"/>
        </w:rPr>
        <w:t xml:space="preserve">водопроводных сетей, </w:t>
      </w:r>
      <w:r w:rsidRPr="004F4513">
        <w:rPr>
          <w:sz w:val="20"/>
          <w:szCs w:val="20"/>
        </w:rPr>
        <w:t>водонапорных башен и резервуаров</w:t>
      </w:r>
      <w:r w:rsidR="007C60E7" w:rsidRPr="004F4513">
        <w:rPr>
          <w:sz w:val="20"/>
          <w:szCs w:val="20"/>
        </w:rPr>
        <w:t xml:space="preserve">; </w:t>
      </w:r>
    </w:p>
    <w:p w14:paraId="5533CC6E" w14:textId="77777777" w:rsidR="008537F1" w:rsidRPr="004F4513" w:rsidRDefault="008537F1" w:rsidP="00E54CAA">
      <w:pPr>
        <w:pStyle w:val="af4"/>
        <w:numPr>
          <w:ilvl w:val="0"/>
          <w:numId w:val="13"/>
        </w:numPr>
        <w:spacing w:line="276" w:lineRule="auto"/>
        <w:ind w:left="851" w:hanging="284"/>
        <w:contextualSpacing w:val="0"/>
        <w:jc w:val="both"/>
        <w:rPr>
          <w:sz w:val="20"/>
          <w:szCs w:val="20"/>
        </w:rPr>
      </w:pPr>
      <w:r w:rsidRPr="004F4513">
        <w:rPr>
          <w:sz w:val="20"/>
          <w:szCs w:val="20"/>
        </w:rPr>
        <w:t xml:space="preserve">обеспечение эксплуатационной надежности и безопасности систем водоснабжения как части коммунальных систем жизнеобеспечения населения; </w:t>
      </w:r>
    </w:p>
    <w:p w14:paraId="3F367E2A" w14:textId="77777777" w:rsidR="008537F1" w:rsidRPr="004F4513" w:rsidRDefault="008537F1" w:rsidP="00E54CAA">
      <w:pPr>
        <w:pStyle w:val="af4"/>
        <w:numPr>
          <w:ilvl w:val="0"/>
          <w:numId w:val="13"/>
        </w:numPr>
        <w:spacing w:line="276" w:lineRule="auto"/>
        <w:ind w:left="851" w:hanging="284"/>
        <w:contextualSpacing w:val="0"/>
        <w:jc w:val="both"/>
        <w:rPr>
          <w:sz w:val="20"/>
          <w:szCs w:val="20"/>
        </w:rPr>
      </w:pPr>
      <w:r w:rsidRPr="004F4513">
        <w:rPr>
          <w:sz w:val="20"/>
          <w:szCs w:val="20"/>
        </w:rPr>
        <w:t>обеспечение финансовой и производственно-технологической доступности услуг водоснабжения надлежащего качества для населения и других потребителей;</w:t>
      </w:r>
    </w:p>
    <w:p w14:paraId="2892E1CF" w14:textId="77777777" w:rsidR="008537F1" w:rsidRPr="004F4513" w:rsidRDefault="008537F1" w:rsidP="00E54CAA">
      <w:pPr>
        <w:pStyle w:val="af4"/>
        <w:numPr>
          <w:ilvl w:val="0"/>
          <w:numId w:val="13"/>
        </w:numPr>
        <w:spacing w:line="276" w:lineRule="auto"/>
        <w:ind w:left="851" w:hanging="284"/>
        <w:contextualSpacing w:val="0"/>
        <w:jc w:val="both"/>
        <w:rPr>
          <w:sz w:val="20"/>
          <w:szCs w:val="20"/>
        </w:rPr>
      </w:pPr>
      <w:r w:rsidRPr="004F4513">
        <w:rPr>
          <w:sz w:val="20"/>
          <w:szCs w:val="20"/>
        </w:rPr>
        <w:t>обеспечение рационального использования водыпитьевого качества, выполнение природоохранных требований;</w:t>
      </w:r>
    </w:p>
    <w:p w14:paraId="25ED7FCB" w14:textId="77777777" w:rsidR="008537F1" w:rsidRPr="004F4513" w:rsidRDefault="008537F1" w:rsidP="00E54CAA">
      <w:pPr>
        <w:pStyle w:val="af4"/>
        <w:numPr>
          <w:ilvl w:val="0"/>
          <w:numId w:val="13"/>
        </w:numPr>
        <w:spacing w:line="276" w:lineRule="auto"/>
        <w:ind w:left="851" w:hanging="284"/>
        <w:contextualSpacing w:val="0"/>
        <w:jc w:val="both"/>
        <w:rPr>
          <w:sz w:val="20"/>
          <w:szCs w:val="20"/>
        </w:rPr>
      </w:pPr>
      <w:r w:rsidRPr="004F4513">
        <w:rPr>
          <w:sz w:val="20"/>
          <w:szCs w:val="20"/>
        </w:rPr>
        <w:t xml:space="preserve">повышение ресурсной эффективности водоснабжения путем модернизации оборудования и сооружений, внедрения новой технологии и организации производства; </w:t>
      </w:r>
    </w:p>
    <w:p w14:paraId="234C4E10" w14:textId="77777777" w:rsidR="008537F1" w:rsidRPr="004F4513" w:rsidRDefault="008537F1" w:rsidP="00E54CAA">
      <w:pPr>
        <w:pStyle w:val="af4"/>
        <w:numPr>
          <w:ilvl w:val="0"/>
          <w:numId w:val="13"/>
        </w:numPr>
        <w:spacing w:line="276" w:lineRule="auto"/>
        <w:ind w:left="851" w:hanging="284"/>
        <w:contextualSpacing w:val="0"/>
        <w:jc w:val="both"/>
        <w:rPr>
          <w:sz w:val="20"/>
          <w:szCs w:val="20"/>
        </w:rPr>
      </w:pPr>
      <w:r w:rsidRPr="004F4513">
        <w:rPr>
          <w:sz w:val="20"/>
          <w:szCs w:val="20"/>
        </w:rPr>
        <w:t>оптимизация инфраструктуры и повышение эффективности капитальных вложений, создание благоприятного инвестиционного климата;</w:t>
      </w:r>
    </w:p>
    <w:p w14:paraId="415B81F2" w14:textId="77777777" w:rsidR="00006B29" w:rsidRPr="004F4513" w:rsidRDefault="00006B29" w:rsidP="00E54CAA">
      <w:pPr>
        <w:pStyle w:val="af4"/>
        <w:numPr>
          <w:ilvl w:val="0"/>
          <w:numId w:val="13"/>
        </w:numPr>
        <w:spacing w:line="276" w:lineRule="auto"/>
        <w:ind w:left="851" w:hanging="284"/>
        <w:contextualSpacing w:val="0"/>
        <w:jc w:val="both"/>
        <w:rPr>
          <w:sz w:val="20"/>
          <w:szCs w:val="20"/>
        </w:rPr>
      </w:pPr>
      <w:r w:rsidRPr="004F4513">
        <w:rPr>
          <w:sz w:val="20"/>
          <w:szCs w:val="20"/>
        </w:rPr>
        <w:t xml:space="preserve">проведение комплекса мероприятий по уменьшению водопотребления, установка на глубинных насосах частотно-регулируемых приводов, внедрение измерительных приборов, приборов контроля на водопроводных сетях и приборов учета воды в домах; </w:t>
      </w:r>
    </w:p>
    <w:p w14:paraId="6E94FB5A" w14:textId="77777777" w:rsidR="001638C1" w:rsidRPr="004F4513" w:rsidRDefault="00415F73" w:rsidP="005E62C9">
      <w:pPr>
        <w:pStyle w:val="af4"/>
        <w:numPr>
          <w:ilvl w:val="0"/>
          <w:numId w:val="5"/>
        </w:numPr>
        <w:spacing w:after="120" w:line="276" w:lineRule="auto"/>
        <w:ind w:left="851" w:hanging="284"/>
        <w:contextualSpacing w:val="0"/>
        <w:jc w:val="both"/>
        <w:rPr>
          <w:sz w:val="20"/>
          <w:szCs w:val="20"/>
        </w:rPr>
      </w:pPr>
      <w:r w:rsidRPr="004F4513">
        <w:rPr>
          <w:sz w:val="20"/>
          <w:szCs w:val="20"/>
        </w:rPr>
        <w:t>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r w:rsidR="003D7888" w:rsidRPr="004F4513">
        <w:rPr>
          <w:sz w:val="20"/>
          <w:szCs w:val="20"/>
        </w:rPr>
        <w:t>.</w:t>
      </w:r>
    </w:p>
    <w:p w14:paraId="647B8EC0" w14:textId="0BA5ED4E" w:rsidR="005B1069" w:rsidRPr="004F4513" w:rsidRDefault="00856C2D" w:rsidP="003D7888">
      <w:pPr>
        <w:spacing w:after="120"/>
        <w:rPr>
          <w:sz w:val="20"/>
          <w:szCs w:val="20"/>
        </w:rPr>
      </w:pPr>
      <w:r w:rsidRPr="004F4513">
        <w:rPr>
          <w:sz w:val="20"/>
          <w:szCs w:val="20"/>
        </w:rPr>
        <w:t>Г</w:t>
      </w:r>
      <w:r w:rsidR="00C3581F" w:rsidRPr="004F4513">
        <w:rPr>
          <w:sz w:val="20"/>
          <w:szCs w:val="20"/>
        </w:rPr>
        <w:t xml:space="preserve">де не </w:t>
      </w:r>
      <w:r w:rsidR="008A601C" w:rsidRPr="004F4513">
        <w:rPr>
          <w:sz w:val="20"/>
          <w:szCs w:val="20"/>
        </w:rPr>
        <w:t>предусматривается</w:t>
      </w:r>
      <w:r w:rsidR="00C3581F" w:rsidRPr="004F4513">
        <w:rPr>
          <w:sz w:val="20"/>
          <w:szCs w:val="20"/>
        </w:rPr>
        <w:t xml:space="preserve"> развитие централизованной системы водоснабжения</w:t>
      </w:r>
      <w:r w:rsidR="00F27818" w:rsidRPr="004F4513">
        <w:rPr>
          <w:sz w:val="20"/>
          <w:szCs w:val="20"/>
        </w:rPr>
        <w:t>,</w:t>
      </w:r>
      <w:r w:rsidR="00C3581F" w:rsidRPr="004F4513">
        <w:rPr>
          <w:sz w:val="20"/>
          <w:szCs w:val="20"/>
        </w:rPr>
        <w:t xml:space="preserve"> источниками </w:t>
      </w:r>
      <w:r w:rsidR="007C60E7" w:rsidRPr="004F4513">
        <w:rPr>
          <w:sz w:val="20"/>
          <w:szCs w:val="20"/>
        </w:rPr>
        <w:t xml:space="preserve">водоснабжения </w:t>
      </w:r>
      <w:r w:rsidR="00C3581F" w:rsidRPr="004F4513">
        <w:rPr>
          <w:sz w:val="20"/>
          <w:szCs w:val="20"/>
        </w:rPr>
        <w:t xml:space="preserve">остаются шахтные децентрализованные колодцы и индивидуальные артезианские скважины. </w:t>
      </w:r>
      <w:r w:rsidR="006E6F5E" w:rsidRPr="004F4513">
        <w:rPr>
          <w:sz w:val="20"/>
          <w:szCs w:val="20"/>
        </w:rPr>
        <w:t xml:space="preserve">Водоснабжение отдельно расположенных объектов сельскохозяйственного, рекреационного назначения будет производиться от собственных артезианских скважин. </w:t>
      </w:r>
    </w:p>
    <w:p w14:paraId="73203AAE" w14:textId="1797E354" w:rsidR="005A6916" w:rsidRPr="004F4513" w:rsidRDefault="00B074E3" w:rsidP="005A6916">
      <w:pPr>
        <w:spacing w:after="120"/>
        <w:rPr>
          <w:sz w:val="20"/>
          <w:szCs w:val="20"/>
        </w:rPr>
      </w:pPr>
      <w:r w:rsidRPr="004F4513">
        <w:rPr>
          <w:sz w:val="20"/>
          <w:szCs w:val="20"/>
        </w:rPr>
        <w:t xml:space="preserve">В результате реализации мероприятий схемы водоснабжения и водоотведения </w:t>
      </w:r>
      <w:r w:rsidR="00C53544" w:rsidRPr="004F4513">
        <w:rPr>
          <w:sz w:val="20"/>
          <w:szCs w:val="20"/>
        </w:rPr>
        <w:t>Кропоткинского городского поселения</w:t>
      </w:r>
      <w:r w:rsidRPr="004F4513">
        <w:rPr>
          <w:sz w:val="20"/>
          <w:szCs w:val="20"/>
        </w:rPr>
        <w:t xml:space="preserve"> предполагается:</w:t>
      </w:r>
    </w:p>
    <w:p w14:paraId="36782ABC" w14:textId="77777777" w:rsidR="005A6916" w:rsidRPr="004F4513" w:rsidRDefault="005C31F9" w:rsidP="005A6916">
      <w:pPr>
        <w:spacing w:after="120"/>
        <w:rPr>
          <w:sz w:val="20"/>
          <w:szCs w:val="20"/>
        </w:rPr>
      </w:pPr>
      <w:r w:rsidRPr="004F4513">
        <w:rPr>
          <w:sz w:val="20"/>
          <w:szCs w:val="20"/>
        </w:rPr>
        <w:t xml:space="preserve">- </w:t>
      </w:r>
      <w:r w:rsidR="005A6916" w:rsidRPr="004F4513">
        <w:rPr>
          <w:sz w:val="20"/>
          <w:szCs w:val="20"/>
        </w:rPr>
        <w:t>повышение качества предоставляемых жилищно-коммунальных услуг, рост обеспеченности населения питьевой водой, соответствующей установленным нормативным требованиям, снижение количества аварийных ремонтов водопроводных сетей и оборудования за счет обновления и улучшения надежности работы инженерных сетей жилищно-коммунального хозяйства;</w:t>
      </w:r>
    </w:p>
    <w:p w14:paraId="3B0C3C26" w14:textId="77777777" w:rsidR="005A6916" w:rsidRPr="004F4513" w:rsidRDefault="005C31F9" w:rsidP="005A6916">
      <w:pPr>
        <w:spacing w:after="120"/>
        <w:rPr>
          <w:sz w:val="20"/>
          <w:szCs w:val="20"/>
        </w:rPr>
      </w:pPr>
      <w:r w:rsidRPr="004F4513">
        <w:rPr>
          <w:sz w:val="20"/>
          <w:szCs w:val="20"/>
        </w:rPr>
        <w:t xml:space="preserve">- </w:t>
      </w:r>
      <w:r w:rsidR="005A6916" w:rsidRPr="004F4513">
        <w:rPr>
          <w:sz w:val="20"/>
          <w:szCs w:val="20"/>
        </w:rPr>
        <w:t>обеспечение доступа для населения к централизованным системам водоснабжения, водоотведения и очистки сточных вод, что приведет к повышению качества жизни граждан;</w:t>
      </w:r>
    </w:p>
    <w:p w14:paraId="5F6C4D14" w14:textId="77777777" w:rsidR="005A6916" w:rsidRPr="004F4513" w:rsidRDefault="005C31F9" w:rsidP="005A6916">
      <w:pPr>
        <w:spacing w:after="120"/>
        <w:rPr>
          <w:sz w:val="20"/>
          <w:szCs w:val="20"/>
        </w:rPr>
      </w:pPr>
      <w:r w:rsidRPr="004F4513">
        <w:rPr>
          <w:sz w:val="20"/>
          <w:szCs w:val="20"/>
        </w:rPr>
        <w:t xml:space="preserve">- </w:t>
      </w:r>
      <w:r w:rsidR="005A6916" w:rsidRPr="004F4513">
        <w:rPr>
          <w:sz w:val="20"/>
          <w:szCs w:val="20"/>
        </w:rPr>
        <w:t>снижение нерациональных затрат предприятий отрасли ЖКХ при предоставлении жилищно-коммунальных услуг;</w:t>
      </w:r>
    </w:p>
    <w:p w14:paraId="58D5D8D9" w14:textId="77777777" w:rsidR="005A6916" w:rsidRPr="004F4513" w:rsidRDefault="005C31F9" w:rsidP="005A6916">
      <w:pPr>
        <w:spacing w:after="120"/>
        <w:rPr>
          <w:sz w:val="20"/>
          <w:szCs w:val="20"/>
        </w:rPr>
      </w:pPr>
      <w:r w:rsidRPr="004F4513">
        <w:rPr>
          <w:sz w:val="20"/>
          <w:szCs w:val="20"/>
        </w:rPr>
        <w:t xml:space="preserve">- </w:t>
      </w:r>
      <w:r w:rsidR="005A6916" w:rsidRPr="004F4513">
        <w:rPr>
          <w:sz w:val="20"/>
          <w:szCs w:val="20"/>
        </w:rPr>
        <w:t>создание экономических условий по стимулированию предприятий ЖКХ к эффективному и рациональному хозяйствованию, совершенствованию тарифной политики, а также максимальное использование собственных ресурсов и возможностей для качественного, устойчивого, экономически выгодного и социально приемлемого обслуживания потребителей.</w:t>
      </w:r>
    </w:p>
    <w:p w14:paraId="1EECDBD8" w14:textId="77777777" w:rsidR="005C31F9" w:rsidRPr="004F4513" w:rsidRDefault="005C31F9">
      <w:pPr>
        <w:spacing w:after="0" w:line="240" w:lineRule="auto"/>
        <w:ind w:firstLine="0"/>
        <w:jc w:val="left"/>
        <w:rPr>
          <w:rFonts w:eastAsia="Times New Roman"/>
          <w:b/>
          <w:bCs/>
          <w:sz w:val="20"/>
          <w:szCs w:val="20"/>
        </w:rPr>
      </w:pPr>
      <w:r w:rsidRPr="004F4513">
        <w:rPr>
          <w:sz w:val="20"/>
          <w:szCs w:val="20"/>
        </w:rPr>
        <w:br w:type="page"/>
      </w:r>
    </w:p>
    <w:p w14:paraId="7FBAAD3B" w14:textId="77777777" w:rsidR="001F54A1" w:rsidRPr="004F4513" w:rsidRDefault="001F54A1" w:rsidP="00DB2EC8">
      <w:pPr>
        <w:pStyle w:val="2"/>
        <w:rPr>
          <w:rFonts w:eastAsia="TimesNewRomanPS-BoldMT"/>
          <w:sz w:val="20"/>
          <w:szCs w:val="20"/>
        </w:rPr>
      </w:pPr>
      <w:bookmarkStart w:id="26" w:name="_Toc110252132"/>
      <w:r w:rsidRPr="004F4513">
        <w:rPr>
          <w:sz w:val="20"/>
          <w:szCs w:val="20"/>
        </w:rPr>
        <w:lastRenderedPageBreak/>
        <w:t>БАЛАНС ВОДОСНАБЖЕНИЯ И ПОТРЕБЛЕНИЯ ГОРЯЧЕЙ, ПИТЬЕВОЙ, ТЕХНИЧЕСКОЙ ВОДЫ</w:t>
      </w:r>
      <w:bookmarkEnd w:id="26"/>
    </w:p>
    <w:p w14:paraId="3794A061" w14:textId="77777777" w:rsidR="002353E0" w:rsidRPr="004F4513" w:rsidRDefault="001F54A1" w:rsidP="00DB2EC8">
      <w:pPr>
        <w:pStyle w:val="2"/>
        <w:numPr>
          <w:ilvl w:val="2"/>
          <w:numId w:val="1"/>
        </w:numPr>
        <w:spacing w:line="240" w:lineRule="auto"/>
        <w:rPr>
          <w:sz w:val="20"/>
          <w:szCs w:val="20"/>
        </w:rPr>
      </w:pPr>
      <w:bookmarkStart w:id="27" w:name="_Toc375683996"/>
      <w:bookmarkStart w:id="28" w:name="_Toc375685024"/>
      <w:bookmarkStart w:id="29" w:name="_Toc360699221"/>
      <w:bookmarkStart w:id="30" w:name="_Toc360699607"/>
      <w:bookmarkStart w:id="31" w:name="_Toc360699993"/>
      <w:bookmarkStart w:id="32" w:name="_Toc110252133"/>
      <w:bookmarkEnd w:id="27"/>
      <w:bookmarkEnd w:id="28"/>
      <w:r w:rsidRPr="004F4513">
        <w:rPr>
          <w:sz w:val="20"/>
          <w:szCs w:val="20"/>
        </w:rPr>
        <w:t xml:space="preserve">Общий баланс подачи и реализации воды, включая оценку </w:t>
      </w:r>
      <w:r w:rsidRPr="004F4513">
        <w:rPr>
          <w:sz w:val="20"/>
          <w:szCs w:val="20"/>
        </w:rPr>
        <w:br/>
        <w:t>и анализ структурных составляющих неучтенных расходов и потерь воды при ее производстве и транспортировке</w:t>
      </w:r>
      <w:bookmarkEnd w:id="29"/>
      <w:bookmarkEnd w:id="30"/>
      <w:bookmarkEnd w:id="31"/>
      <w:bookmarkEnd w:id="32"/>
    </w:p>
    <w:p w14:paraId="5BD96B19" w14:textId="3B13564E" w:rsidR="00781D6E" w:rsidRPr="004F4513" w:rsidRDefault="0071257D" w:rsidP="00F64387">
      <w:pPr>
        <w:spacing w:after="0"/>
        <w:rPr>
          <w:sz w:val="20"/>
          <w:szCs w:val="20"/>
        </w:rPr>
      </w:pPr>
      <w:r w:rsidRPr="004F4513">
        <w:rPr>
          <w:sz w:val="20"/>
          <w:szCs w:val="20"/>
        </w:rPr>
        <w:t>Общий в</w:t>
      </w:r>
      <w:r w:rsidR="00383A22" w:rsidRPr="004F4513">
        <w:rPr>
          <w:sz w:val="20"/>
          <w:szCs w:val="20"/>
        </w:rPr>
        <w:t xml:space="preserve">одный баланс подачи и реализации воды </w:t>
      </w:r>
      <w:r w:rsidR="00C53544" w:rsidRPr="004F4513">
        <w:rPr>
          <w:sz w:val="20"/>
          <w:szCs w:val="20"/>
        </w:rPr>
        <w:t>Кропоткинского городского поселения</w:t>
      </w:r>
      <w:r w:rsidR="005C31F9" w:rsidRPr="004F4513">
        <w:rPr>
          <w:sz w:val="20"/>
          <w:szCs w:val="20"/>
        </w:rPr>
        <w:t xml:space="preserve"> </w:t>
      </w:r>
      <w:r w:rsidR="00E53B28" w:rsidRPr="004F4513">
        <w:rPr>
          <w:sz w:val="20"/>
          <w:szCs w:val="20"/>
        </w:rPr>
        <w:t xml:space="preserve">за </w:t>
      </w:r>
      <w:r w:rsidR="009619E4" w:rsidRPr="004F4513">
        <w:rPr>
          <w:sz w:val="20"/>
          <w:szCs w:val="20"/>
        </w:rPr>
        <w:t>2023</w:t>
      </w:r>
      <w:r w:rsidR="006F455B" w:rsidRPr="004F4513">
        <w:rPr>
          <w:sz w:val="20"/>
          <w:szCs w:val="20"/>
        </w:rPr>
        <w:t xml:space="preserve"> </w:t>
      </w:r>
      <w:r w:rsidR="0046113C" w:rsidRPr="004F4513">
        <w:rPr>
          <w:sz w:val="20"/>
          <w:szCs w:val="20"/>
        </w:rPr>
        <w:t>год</w:t>
      </w:r>
      <w:r w:rsidR="00E53B28" w:rsidRPr="004F4513">
        <w:rPr>
          <w:sz w:val="20"/>
          <w:szCs w:val="20"/>
        </w:rPr>
        <w:t xml:space="preserve"> представлен в таблице </w:t>
      </w:r>
      <w:r w:rsidR="00563FFB" w:rsidRPr="004F4513">
        <w:rPr>
          <w:sz w:val="20"/>
          <w:szCs w:val="20"/>
        </w:rPr>
        <w:t>1.</w:t>
      </w:r>
      <w:r w:rsidR="00BD2213" w:rsidRPr="004F4513">
        <w:rPr>
          <w:sz w:val="20"/>
          <w:szCs w:val="20"/>
        </w:rPr>
        <w:t>5</w:t>
      </w:r>
      <w:r w:rsidR="00E53B28" w:rsidRPr="004F4513">
        <w:rPr>
          <w:sz w:val="20"/>
          <w:szCs w:val="20"/>
        </w:rPr>
        <w:t>.</w:t>
      </w:r>
      <w:r w:rsidR="00BD2213" w:rsidRPr="004F4513">
        <w:rPr>
          <w:sz w:val="20"/>
          <w:szCs w:val="20"/>
        </w:rPr>
        <w:t>1</w:t>
      </w:r>
      <w:r w:rsidR="00133FDE" w:rsidRPr="004F4513">
        <w:rPr>
          <w:sz w:val="20"/>
          <w:szCs w:val="20"/>
        </w:rPr>
        <w:t>.</w:t>
      </w:r>
    </w:p>
    <w:p w14:paraId="3EEE9152" w14:textId="77777777" w:rsidR="00E53B28" w:rsidRPr="004F4513" w:rsidRDefault="00E53B28" w:rsidP="00C754A9">
      <w:pPr>
        <w:spacing w:after="120"/>
        <w:ind w:firstLine="0"/>
        <w:jc w:val="right"/>
        <w:rPr>
          <w:sz w:val="20"/>
          <w:szCs w:val="20"/>
        </w:rPr>
      </w:pPr>
      <w:r w:rsidRPr="004F4513">
        <w:rPr>
          <w:sz w:val="20"/>
          <w:szCs w:val="20"/>
        </w:rPr>
        <w:t xml:space="preserve">Таблица </w:t>
      </w:r>
      <w:r w:rsidR="00563FFB" w:rsidRPr="004F4513">
        <w:rPr>
          <w:sz w:val="20"/>
          <w:szCs w:val="20"/>
        </w:rPr>
        <w:t>1.</w:t>
      </w:r>
      <w:r w:rsidR="00BD2213" w:rsidRPr="004F4513">
        <w:rPr>
          <w:sz w:val="20"/>
          <w:szCs w:val="20"/>
        </w:rPr>
        <w:t>5</w:t>
      </w:r>
      <w:r w:rsidRPr="004F4513">
        <w:rPr>
          <w:sz w:val="20"/>
          <w:szCs w:val="20"/>
        </w:rPr>
        <w:t>.</w:t>
      </w:r>
      <w:r w:rsidR="00BD2213" w:rsidRPr="004F4513">
        <w:rPr>
          <w:sz w:val="20"/>
          <w:szCs w:val="20"/>
        </w:rPr>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5263"/>
        <w:gridCol w:w="1176"/>
        <w:gridCol w:w="950"/>
        <w:gridCol w:w="1442"/>
        <w:gridCol w:w="932"/>
      </w:tblGrid>
      <w:tr w:rsidR="00514584" w:rsidRPr="004F4513" w14:paraId="0E04E3C7" w14:textId="77777777" w:rsidTr="00442702">
        <w:trPr>
          <w:trHeight w:val="20"/>
          <w:tblHeader/>
          <w:jc w:val="center"/>
        </w:trPr>
        <w:tc>
          <w:tcPr>
            <w:tcW w:w="316" w:type="pct"/>
            <w:vMerge w:val="restart"/>
            <w:vAlign w:val="center"/>
          </w:tcPr>
          <w:p w14:paraId="6149DE90" w14:textId="77777777" w:rsidR="00514584" w:rsidRPr="004F4513" w:rsidRDefault="00514584" w:rsidP="00917C1A">
            <w:pPr>
              <w:spacing w:after="0" w:line="240" w:lineRule="auto"/>
              <w:ind w:firstLine="0"/>
              <w:jc w:val="center"/>
              <w:rPr>
                <w:rFonts w:eastAsiaTheme="minorHAnsi"/>
                <w:b/>
                <w:color w:val="000000"/>
                <w:sz w:val="20"/>
                <w:szCs w:val="20"/>
                <w:lang w:eastAsia="ru-RU"/>
              </w:rPr>
            </w:pPr>
            <w:r w:rsidRPr="004F4513">
              <w:rPr>
                <w:rFonts w:eastAsiaTheme="minorHAnsi"/>
                <w:b/>
                <w:color w:val="000000"/>
                <w:sz w:val="20"/>
                <w:szCs w:val="20"/>
                <w:lang w:eastAsia="ru-RU"/>
              </w:rPr>
              <w:t>№ п/п</w:t>
            </w:r>
          </w:p>
        </w:tc>
        <w:tc>
          <w:tcPr>
            <w:tcW w:w="2525" w:type="pct"/>
            <w:vMerge w:val="restart"/>
            <w:noWrap/>
            <w:vAlign w:val="center"/>
          </w:tcPr>
          <w:p w14:paraId="69EC2A1A" w14:textId="77777777" w:rsidR="00514584" w:rsidRPr="004F4513" w:rsidRDefault="00514584" w:rsidP="00917C1A">
            <w:pPr>
              <w:spacing w:after="0" w:line="240" w:lineRule="auto"/>
              <w:ind w:firstLine="0"/>
              <w:jc w:val="center"/>
              <w:rPr>
                <w:rFonts w:eastAsiaTheme="minorHAnsi"/>
                <w:b/>
                <w:color w:val="000000"/>
                <w:sz w:val="20"/>
                <w:szCs w:val="20"/>
                <w:lang w:eastAsia="ru-RU"/>
              </w:rPr>
            </w:pPr>
            <w:r w:rsidRPr="004F4513">
              <w:rPr>
                <w:rFonts w:eastAsiaTheme="minorHAnsi"/>
                <w:b/>
                <w:color w:val="000000"/>
                <w:sz w:val="20"/>
                <w:szCs w:val="20"/>
                <w:lang w:eastAsia="ru-RU"/>
              </w:rPr>
              <w:t>Статья расхода</w:t>
            </w:r>
          </w:p>
        </w:tc>
        <w:tc>
          <w:tcPr>
            <w:tcW w:w="564" w:type="pct"/>
            <w:vMerge w:val="restart"/>
            <w:vAlign w:val="center"/>
          </w:tcPr>
          <w:p w14:paraId="241827F3" w14:textId="77777777" w:rsidR="00514584" w:rsidRPr="004F4513" w:rsidRDefault="00514584" w:rsidP="00917C1A">
            <w:pPr>
              <w:spacing w:after="0" w:line="240" w:lineRule="auto"/>
              <w:ind w:firstLine="0"/>
              <w:jc w:val="center"/>
              <w:rPr>
                <w:rFonts w:eastAsiaTheme="minorHAnsi"/>
                <w:b/>
                <w:color w:val="000000"/>
                <w:sz w:val="20"/>
                <w:szCs w:val="20"/>
                <w:lang w:eastAsia="ru-RU"/>
              </w:rPr>
            </w:pPr>
            <w:r w:rsidRPr="004F4513">
              <w:rPr>
                <w:rFonts w:eastAsiaTheme="minorHAnsi"/>
                <w:b/>
                <w:color w:val="000000"/>
                <w:sz w:val="20"/>
                <w:szCs w:val="20"/>
                <w:lang w:eastAsia="ru-RU"/>
              </w:rPr>
              <w:t>Единица измерения</w:t>
            </w:r>
          </w:p>
        </w:tc>
        <w:tc>
          <w:tcPr>
            <w:tcW w:w="1595" w:type="pct"/>
            <w:gridSpan w:val="3"/>
            <w:vAlign w:val="center"/>
          </w:tcPr>
          <w:p w14:paraId="4DC15C75" w14:textId="6AE106B2" w:rsidR="00514584" w:rsidRPr="004F4513" w:rsidRDefault="009619E4" w:rsidP="00917C1A">
            <w:pPr>
              <w:spacing w:after="0" w:line="240" w:lineRule="auto"/>
              <w:ind w:firstLine="0"/>
              <w:jc w:val="center"/>
              <w:rPr>
                <w:rFonts w:eastAsiaTheme="minorHAnsi"/>
                <w:b/>
                <w:color w:val="000000"/>
                <w:sz w:val="20"/>
                <w:szCs w:val="20"/>
                <w:lang w:eastAsia="ru-RU"/>
              </w:rPr>
            </w:pPr>
            <w:r w:rsidRPr="004F4513">
              <w:rPr>
                <w:rFonts w:eastAsiaTheme="minorHAnsi"/>
                <w:b/>
                <w:color w:val="000000"/>
                <w:sz w:val="20"/>
                <w:szCs w:val="20"/>
                <w:lang w:eastAsia="ru-RU"/>
              </w:rPr>
              <w:t>2023</w:t>
            </w:r>
            <w:r w:rsidR="00514584" w:rsidRPr="004F4513">
              <w:rPr>
                <w:rFonts w:eastAsiaTheme="minorHAnsi"/>
                <w:b/>
                <w:color w:val="000000"/>
                <w:sz w:val="20"/>
                <w:szCs w:val="20"/>
                <w:lang w:eastAsia="ru-RU"/>
              </w:rPr>
              <w:t xml:space="preserve"> год</w:t>
            </w:r>
          </w:p>
        </w:tc>
      </w:tr>
      <w:tr w:rsidR="00514584" w:rsidRPr="004F4513" w14:paraId="22264A01" w14:textId="77777777" w:rsidTr="00442702">
        <w:trPr>
          <w:trHeight w:val="20"/>
          <w:tblHeader/>
          <w:jc w:val="center"/>
        </w:trPr>
        <w:tc>
          <w:tcPr>
            <w:tcW w:w="316" w:type="pct"/>
            <w:vMerge/>
            <w:vAlign w:val="center"/>
          </w:tcPr>
          <w:p w14:paraId="6CA2F2A7" w14:textId="77777777" w:rsidR="00514584" w:rsidRPr="004F4513" w:rsidRDefault="00514584" w:rsidP="00917C1A">
            <w:pPr>
              <w:spacing w:after="0" w:line="240" w:lineRule="auto"/>
              <w:ind w:firstLine="0"/>
              <w:jc w:val="center"/>
              <w:rPr>
                <w:rFonts w:eastAsiaTheme="minorHAnsi"/>
                <w:b/>
                <w:color w:val="000000"/>
                <w:sz w:val="20"/>
                <w:szCs w:val="20"/>
                <w:lang w:eastAsia="ru-RU"/>
              </w:rPr>
            </w:pPr>
          </w:p>
        </w:tc>
        <w:tc>
          <w:tcPr>
            <w:tcW w:w="2525" w:type="pct"/>
            <w:vMerge/>
            <w:noWrap/>
            <w:vAlign w:val="center"/>
          </w:tcPr>
          <w:p w14:paraId="4243D4B3" w14:textId="77777777" w:rsidR="00514584" w:rsidRPr="004F4513" w:rsidRDefault="00514584" w:rsidP="00917C1A">
            <w:pPr>
              <w:spacing w:after="0" w:line="240" w:lineRule="auto"/>
              <w:ind w:firstLine="0"/>
              <w:jc w:val="center"/>
              <w:rPr>
                <w:rFonts w:eastAsiaTheme="minorHAnsi"/>
                <w:b/>
                <w:color w:val="000000"/>
                <w:sz w:val="20"/>
                <w:szCs w:val="20"/>
                <w:lang w:eastAsia="ru-RU"/>
              </w:rPr>
            </w:pPr>
          </w:p>
        </w:tc>
        <w:tc>
          <w:tcPr>
            <w:tcW w:w="564" w:type="pct"/>
            <w:vMerge/>
            <w:vAlign w:val="center"/>
          </w:tcPr>
          <w:p w14:paraId="3F439D63" w14:textId="77777777" w:rsidR="00514584" w:rsidRPr="004F4513" w:rsidRDefault="00514584" w:rsidP="00917C1A">
            <w:pPr>
              <w:spacing w:after="0" w:line="240" w:lineRule="auto"/>
              <w:ind w:firstLine="0"/>
              <w:jc w:val="center"/>
              <w:rPr>
                <w:rFonts w:eastAsiaTheme="minorHAnsi"/>
                <w:b/>
                <w:color w:val="000000"/>
                <w:sz w:val="20"/>
                <w:szCs w:val="20"/>
                <w:lang w:eastAsia="ru-RU"/>
              </w:rPr>
            </w:pPr>
          </w:p>
        </w:tc>
        <w:tc>
          <w:tcPr>
            <w:tcW w:w="456" w:type="pct"/>
            <w:vAlign w:val="center"/>
          </w:tcPr>
          <w:p w14:paraId="1FF9A7F3" w14:textId="77777777" w:rsidR="00514584" w:rsidRPr="004F4513" w:rsidRDefault="00514584" w:rsidP="00917C1A">
            <w:pPr>
              <w:spacing w:after="0" w:line="240" w:lineRule="auto"/>
              <w:ind w:firstLine="0"/>
              <w:jc w:val="center"/>
              <w:rPr>
                <w:rFonts w:eastAsiaTheme="minorHAnsi"/>
                <w:b/>
                <w:color w:val="000000"/>
                <w:sz w:val="20"/>
                <w:szCs w:val="20"/>
                <w:lang w:eastAsia="ru-RU"/>
              </w:rPr>
            </w:pPr>
            <w:r w:rsidRPr="004F4513">
              <w:rPr>
                <w:rFonts w:eastAsiaTheme="minorHAnsi"/>
                <w:b/>
                <w:color w:val="000000"/>
                <w:sz w:val="20"/>
                <w:szCs w:val="20"/>
                <w:lang w:eastAsia="ru-RU"/>
              </w:rPr>
              <w:t>ХВС</w:t>
            </w:r>
          </w:p>
        </w:tc>
        <w:tc>
          <w:tcPr>
            <w:tcW w:w="692" w:type="pct"/>
            <w:vAlign w:val="center"/>
          </w:tcPr>
          <w:p w14:paraId="47ACC59B" w14:textId="77777777" w:rsidR="00514584" w:rsidRPr="004F4513" w:rsidRDefault="00514584" w:rsidP="00917C1A">
            <w:pPr>
              <w:spacing w:after="0" w:line="240" w:lineRule="auto"/>
              <w:ind w:firstLine="0"/>
              <w:jc w:val="center"/>
              <w:rPr>
                <w:rFonts w:eastAsiaTheme="minorHAnsi"/>
                <w:b/>
                <w:color w:val="000000"/>
                <w:sz w:val="20"/>
                <w:szCs w:val="20"/>
                <w:lang w:eastAsia="ru-RU"/>
              </w:rPr>
            </w:pPr>
            <w:r w:rsidRPr="004F4513">
              <w:rPr>
                <w:rFonts w:eastAsiaTheme="minorHAnsi"/>
                <w:b/>
                <w:color w:val="000000"/>
                <w:sz w:val="20"/>
                <w:szCs w:val="20"/>
                <w:lang w:eastAsia="ru-RU"/>
              </w:rPr>
              <w:t>в том числе ГВС</w:t>
            </w:r>
          </w:p>
        </w:tc>
        <w:tc>
          <w:tcPr>
            <w:tcW w:w="447" w:type="pct"/>
            <w:vAlign w:val="center"/>
          </w:tcPr>
          <w:p w14:paraId="4A25AB37" w14:textId="77777777" w:rsidR="00514584" w:rsidRPr="004F4513" w:rsidRDefault="00514584" w:rsidP="00917C1A">
            <w:pPr>
              <w:spacing w:after="0" w:line="240" w:lineRule="auto"/>
              <w:ind w:firstLine="0"/>
              <w:jc w:val="center"/>
              <w:rPr>
                <w:rFonts w:eastAsiaTheme="minorHAnsi"/>
                <w:b/>
                <w:color w:val="000000"/>
                <w:sz w:val="20"/>
                <w:szCs w:val="20"/>
                <w:lang w:eastAsia="ru-RU"/>
              </w:rPr>
            </w:pPr>
            <w:r w:rsidRPr="004F4513">
              <w:rPr>
                <w:rFonts w:eastAsiaTheme="minorHAnsi"/>
                <w:b/>
                <w:color w:val="000000"/>
                <w:sz w:val="20"/>
                <w:szCs w:val="20"/>
                <w:lang w:eastAsia="ru-RU"/>
              </w:rPr>
              <w:t>Технич.</w:t>
            </w:r>
          </w:p>
        </w:tc>
      </w:tr>
      <w:tr w:rsidR="00136201" w:rsidRPr="004F4513" w14:paraId="0CB026B1" w14:textId="77777777" w:rsidTr="00442702">
        <w:trPr>
          <w:trHeight w:val="20"/>
          <w:jc w:val="center"/>
        </w:trPr>
        <w:tc>
          <w:tcPr>
            <w:tcW w:w="316" w:type="pct"/>
            <w:vAlign w:val="center"/>
          </w:tcPr>
          <w:p w14:paraId="31F1C6DB" w14:textId="77777777" w:rsidR="00136201" w:rsidRPr="004F4513" w:rsidRDefault="00136201"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1</w:t>
            </w:r>
          </w:p>
        </w:tc>
        <w:tc>
          <w:tcPr>
            <w:tcW w:w="2525" w:type="pct"/>
            <w:vAlign w:val="center"/>
          </w:tcPr>
          <w:p w14:paraId="236685C5" w14:textId="77777777" w:rsidR="00136201" w:rsidRPr="004F4513" w:rsidRDefault="00136201" w:rsidP="00917C1A">
            <w:pPr>
              <w:spacing w:after="0" w:line="240" w:lineRule="auto"/>
              <w:ind w:firstLine="0"/>
              <w:rPr>
                <w:rFonts w:eastAsiaTheme="minorHAnsi"/>
                <w:color w:val="000000"/>
                <w:sz w:val="20"/>
                <w:szCs w:val="20"/>
                <w:lang w:eastAsia="ru-RU"/>
              </w:rPr>
            </w:pPr>
            <w:r w:rsidRPr="004F4513">
              <w:rPr>
                <w:rFonts w:eastAsiaTheme="minorHAnsi"/>
                <w:color w:val="000000"/>
                <w:sz w:val="20"/>
                <w:szCs w:val="20"/>
                <w:lang w:eastAsia="ru-RU"/>
              </w:rPr>
              <w:t>Поднято воды, всего</w:t>
            </w:r>
          </w:p>
        </w:tc>
        <w:tc>
          <w:tcPr>
            <w:tcW w:w="564" w:type="pct"/>
            <w:vAlign w:val="center"/>
          </w:tcPr>
          <w:p w14:paraId="2F26919C" w14:textId="77777777" w:rsidR="00136201" w:rsidRPr="004F4513" w:rsidRDefault="00136201"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тыс. м</w:t>
            </w:r>
            <w:r w:rsidRPr="004F4513">
              <w:rPr>
                <w:rFonts w:eastAsiaTheme="minorHAnsi"/>
                <w:color w:val="000000"/>
                <w:sz w:val="20"/>
                <w:szCs w:val="20"/>
                <w:vertAlign w:val="superscript"/>
                <w:lang w:eastAsia="ru-RU"/>
              </w:rPr>
              <w:t>3</w:t>
            </w:r>
          </w:p>
        </w:tc>
        <w:tc>
          <w:tcPr>
            <w:tcW w:w="456" w:type="pct"/>
            <w:vAlign w:val="center"/>
          </w:tcPr>
          <w:p w14:paraId="75ACEC9A" w14:textId="67B74EC2" w:rsidR="00136201" w:rsidRPr="004F4513" w:rsidRDefault="000D70B4" w:rsidP="00917C1A">
            <w:pPr>
              <w:spacing w:after="0" w:line="240" w:lineRule="auto"/>
              <w:ind w:firstLine="0"/>
              <w:jc w:val="center"/>
              <w:rPr>
                <w:rFonts w:eastAsiaTheme="minorHAnsi"/>
                <w:color w:val="000000"/>
                <w:sz w:val="20"/>
                <w:szCs w:val="20"/>
                <w:lang w:eastAsia="ru-RU"/>
              </w:rPr>
            </w:pPr>
            <w:r w:rsidRPr="004F4513">
              <w:rPr>
                <w:sz w:val="20"/>
                <w:szCs w:val="20"/>
              </w:rPr>
              <w:t>39,57</w:t>
            </w:r>
          </w:p>
        </w:tc>
        <w:tc>
          <w:tcPr>
            <w:tcW w:w="692" w:type="pct"/>
            <w:vAlign w:val="center"/>
          </w:tcPr>
          <w:p w14:paraId="05FDD579" w14:textId="77777777" w:rsidR="00136201" w:rsidRPr="004F4513" w:rsidRDefault="00F7008F"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w:t>
            </w:r>
          </w:p>
        </w:tc>
        <w:tc>
          <w:tcPr>
            <w:tcW w:w="447" w:type="pct"/>
            <w:vAlign w:val="center"/>
          </w:tcPr>
          <w:p w14:paraId="75F32A71" w14:textId="77777777" w:rsidR="00136201" w:rsidRPr="004F4513" w:rsidRDefault="00F7008F"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w:t>
            </w:r>
          </w:p>
        </w:tc>
      </w:tr>
      <w:tr w:rsidR="00362206" w:rsidRPr="004F4513" w14:paraId="6C30A10F" w14:textId="77777777" w:rsidTr="006F455B">
        <w:trPr>
          <w:trHeight w:val="20"/>
          <w:jc w:val="center"/>
        </w:trPr>
        <w:tc>
          <w:tcPr>
            <w:tcW w:w="316" w:type="pct"/>
            <w:vAlign w:val="center"/>
          </w:tcPr>
          <w:p w14:paraId="5CC90EAB" w14:textId="77777777" w:rsidR="00362206" w:rsidRPr="004F4513" w:rsidRDefault="00362206" w:rsidP="00917C1A">
            <w:pPr>
              <w:spacing w:after="0" w:line="240" w:lineRule="auto"/>
              <w:ind w:firstLine="0"/>
              <w:jc w:val="center"/>
              <w:rPr>
                <w:rFonts w:eastAsiaTheme="minorHAnsi"/>
                <w:color w:val="000000"/>
                <w:sz w:val="20"/>
                <w:szCs w:val="20"/>
                <w:lang w:eastAsia="ru-RU"/>
              </w:rPr>
            </w:pPr>
          </w:p>
        </w:tc>
        <w:tc>
          <w:tcPr>
            <w:tcW w:w="4684" w:type="pct"/>
            <w:gridSpan w:val="5"/>
            <w:vAlign w:val="center"/>
          </w:tcPr>
          <w:p w14:paraId="2844A312" w14:textId="77777777" w:rsidR="00362206" w:rsidRPr="004F4513" w:rsidRDefault="00362206" w:rsidP="00917C1A">
            <w:pPr>
              <w:spacing w:after="0" w:line="240" w:lineRule="auto"/>
              <w:ind w:firstLine="0"/>
              <w:rPr>
                <w:rFonts w:eastAsiaTheme="minorHAnsi"/>
                <w:color w:val="000000"/>
                <w:sz w:val="20"/>
                <w:szCs w:val="20"/>
                <w:lang w:eastAsia="ru-RU"/>
              </w:rPr>
            </w:pPr>
            <w:r w:rsidRPr="004F4513">
              <w:rPr>
                <w:rFonts w:eastAsiaTheme="minorHAnsi"/>
                <w:color w:val="000000"/>
                <w:sz w:val="20"/>
                <w:szCs w:val="20"/>
                <w:lang w:eastAsia="ru-RU"/>
              </w:rPr>
              <w:t>в т.ч.</w:t>
            </w:r>
          </w:p>
        </w:tc>
      </w:tr>
      <w:tr w:rsidR="00917C1A" w:rsidRPr="004F4513" w14:paraId="35AFC495" w14:textId="77777777" w:rsidTr="00442702">
        <w:trPr>
          <w:trHeight w:val="20"/>
          <w:jc w:val="center"/>
        </w:trPr>
        <w:tc>
          <w:tcPr>
            <w:tcW w:w="316" w:type="pct"/>
            <w:vAlign w:val="center"/>
          </w:tcPr>
          <w:p w14:paraId="209FAD25"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1.1</w:t>
            </w:r>
          </w:p>
        </w:tc>
        <w:tc>
          <w:tcPr>
            <w:tcW w:w="2525" w:type="pct"/>
            <w:vAlign w:val="center"/>
          </w:tcPr>
          <w:p w14:paraId="28C21F1D" w14:textId="77777777" w:rsidR="00917C1A" w:rsidRPr="004F4513" w:rsidRDefault="00917C1A" w:rsidP="00917C1A">
            <w:pPr>
              <w:spacing w:after="0" w:line="240" w:lineRule="auto"/>
              <w:ind w:firstLine="0"/>
              <w:rPr>
                <w:rFonts w:eastAsiaTheme="minorHAnsi"/>
                <w:color w:val="000000"/>
                <w:sz w:val="20"/>
                <w:szCs w:val="20"/>
                <w:lang w:eastAsia="ru-RU"/>
              </w:rPr>
            </w:pPr>
            <w:r w:rsidRPr="004F4513">
              <w:rPr>
                <w:rFonts w:eastAsiaTheme="minorHAnsi"/>
                <w:color w:val="000000"/>
                <w:sz w:val="20"/>
                <w:szCs w:val="20"/>
                <w:lang w:eastAsia="ru-RU"/>
              </w:rPr>
              <w:t>- из поверхностных источников</w:t>
            </w:r>
          </w:p>
        </w:tc>
        <w:tc>
          <w:tcPr>
            <w:tcW w:w="564" w:type="pct"/>
            <w:vAlign w:val="center"/>
          </w:tcPr>
          <w:p w14:paraId="3A3057A1" w14:textId="77777777" w:rsidR="00917C1A" w:rsidRPr="004F4513" w:rsidRDefault="00917C1A" w:rsidP="00917C1A">
            <w:pPr>
              <w:spacing w:after="0" w:line="240" w:lineRule="auto"/>
              <w:ind w:firstLine="0"/>
              <w:jc w:val="center"/>
              <w:rPr>
                <w:color w:val="000000"/>
                <w:sz w:val="20"/>
                <w:szCs w:val="20"/>
              </w:rPr>
            </w:pPr>
            <w:r w:rsidRPr="004F4513">
              <w:rPr>
                <w:rFonts w:eastAsiaTheme="minorHAnsi"/>
                <w:color w:val="000000"/>
                <w:sz w:val="20"/>
                <w:szCs w:val="20"/>
                <w:lang w:eastAsia="ru-RU"/>
              </w:rPr>
              <w:t>тыс. м</w:t>
            </w:r>
            <w:r w:rsidRPr="004F4513">
              <w:rPr>
                <w:rFonts w:eastAsiaTheme="minorHAnsi"/>
                <w:color w:val="000000"/>
                <w:sz w:val="20"/>
                <w:szCs w:val="20"/>
                <w:vertAlign w:val="superscript"/>
                <w:lang w:eastAsia="ru-RU"/>
              </w:rPr>
              <w:t>3</w:t>
            </w:r>
          </w:p>
        </w:tc>
        <w:tc>
          <w:tcPr>
            <w:tcW w:w="456" w:type="pct"/>
            <w:vAlign w:val="center"/>
          </w:tcPr>
          <w:p w14:paraId="6B9E88E3" w14:textId="416B720E" w:rsidR="00917C1A" w:rsidRPr="004F4513" w:rsidRDefault="00D47A96" w:rsidP="00917C1A">
            <w:pPr>
              <w:spacing w:after="0" w:line="240" w:lineRule="auto"/>
              <w:ind w:firstLine="0"/>
              <w:jc w:val="center"/>
              <w:rPr>
                <w:sz w:val="20"/>
                <w:szCs w:val="20"/>
              </w:rPr>
            </w:pPr>
            <w:r w:rsidRPr="004F4513">
              <w:rPr>
                <w:sz w:val="20"/>
                <w:szCs w:val="20"/>
              </w:rPr>
              <w:t>-</w:t>
            </w:r>
          </w:p>
        </w:tc>
        <w:tc>
          <w:tcPr>
            <w:tcW w:w="692" w:type="pct"/>
            <w:vAlign w:val="center"/>
          </w:tcPr>
          <w:p w14:paraId="3BF65EA8" w14:textId="77777777" w:rsidR="00917C1A" w:rsidRPr="004F4513" w:rsidRDefault="00917C1A" w:rsidP="00917C1A">
            <w:pPr>
              <w:spacing w:after="0" w:line="240" w:lineRule="auto"/>
              <w:ind w:firstLine="0"/>
              <w:jc w:val="center"/>
              <w:rPr>
                <w:sz w:val="20"/>
                <w:szCs w:val="20"/>
              </w:rPr>
            </w:pPr>
            <w:r w:rsidRPr="004F4513">
              <w:rPr>
                <w:sz w:val="20"/>
                <w:szCs w:val="20"/>
              </w:rPr>
              <w:t>-</w:t>
            </w:r>
          </w:p>
        </w:tc>
        <w:tc>
          <w:tcPr>
            <w:tcW w:w="447" w:type="pct"/>
            <w:vAlign w:val="center"/>
          </w:tcPr>
          <w:p w14:paraId="759A25F9" w14:textId="77777777" w:rsidR="00917C1A" w:rsidRPr="004F4513" w:rsidRDefault="00917C1A" w:rsidP="00917C1A">
            <w:pPr>
              <w:spacing w:after="0" w:line="240" w:lineRule="auto"/>
              <w:ind w:firstLine="0"/>
              <w:jc w:val="center"/>
              <w:rPr>
                <w:sz w:val="20"/>
                <w:szCs w:val="20"/>
              </w:rPr>
            </w:pPr>
            <w:r w:rsidRPr="004F4513">
              <w:rPr>
                <w:sz w:val="20"/>
                <w:szCs w:val="20"/>
              </w:rPr>
              <w:t>-</w:t>
            </w:r>
          </w:p>
        </w:tc>
      </w:tr>
      <w:tr w:rsidR="00917C1A" w:rsidRPr="004F4513" w14:paraId="492B0F94" w14:textId="77777777" w:rsidTr="00442702">
        <w:trPr>
          <w:trHeight w:val="20"/>
          <w:jc w:val="center"/>
        </w:trPr>
        <w:tc>
          <w:tcPr>
            <w:tcW w:w="316" w:type="pct"/>
            <w:vAlign w:val="center"/>
          </w:tcPr>
          <w:p w14:paraId="33155D2C"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1.2</w:t>
            </w:r>
          </w:p>
        </w:tc>
        <w:tc>
          <w:tcPr>
            <w:tcW w:w="2525" w:type="pct"/>
            <w:vAlign w:val="center"/>
          </w:tcPr>
          <w:p w14:paraId="55A4410B" w14:textId="77777777" w:rsidR="00917C1A" w:rsidRPr="004F4513" w:rsidRDefault="00917C1A" w:rsidP="00917C1A">
            <w:pPr>
              <w:spacing w:after="0" w:line="240" w:lineRule="auto"/>
              <w:ind w:firstLine="0"/>
              <w:rPr>
                <w:rFonts w:eastAsiaTheme="minorHAnsi"/>
                <w:color w:val="000000"/>
                <w:sz w:val="20"/>
                <w:szCs w:val="20"/>
                <w:lang w:eastAsia="ru-RU"/>
              </w:rPr>
            </w:pPr>
            <w:r w:rsidRPr="004F4513">
              <w:rPr>
                <w:rFonts w:eastAsiaTheme="minorHAnsi"/>
                <w:color w:val="000000"/>
                <w:sz w:val="20"/>
                <w:szCs w:val="20"/>
                <w:lang w:eastAsia="ru-RU"/>
              </w:rPr>
              <w:t>- из подземных источников</w:t>
            </w:r>
          </w:p>
        </w:tc>
        <w:tc>
          <w:tcPr>
            <w:tcW w:w="564" w:type="pct"/>
            <w:vAlign w:val="center"/>
          </w:tcPr>
          <w:p w14:paraId="19601798" w14:textId="77777777" w:rsidR="00917C1A" w:rsidRPr="004F4513" w:rsidRDefault="00917C1A" w:rsidP="00917C1A">
            <w:pPr>
              <w:spacing w:after="0" w:line="240" w:lineRule="auto"/>
              <w:ind w:firstLine="0"/>
              <w:jc w:val="center"/>
              <w:rPr>
                <w:color w:val="000000"/>
                <w:sz w:val="20"/>
                <w:szCs w:val="20"/>
              </w:rPr>
            </w:pPr>
            <w:r w:rsidRPr="004F4513">
              <w:rPr>
                <w:rFonts w:eastAsiaTheme="minorHAnsi"/>
                <w:color w:val="000000"/>
                <w:sz w:val="20"/>
                <w:szCs w:val="20"/>
                <w:lang w:eastAsia="ru-RU"/>
              </w:rPr>
              <w:t>тыс. м</w:t>
            </w:r>
            <w:r w:rsidRPr="004F4513">
              <w:rPr>
                <w:rFonts w:eastAsiaTheme="minorHAnsi"/>
                <w:color w:val="000000"/>
                <w:sz w:val="20"/>
                <w:szCs w:val="20"/>
                <w:vertAlign w:val="superscript"/>
                <w:lang w:eastAsia="ru-RU"/>
              </w:rPr>
              <w:t>3</w:t>
            </w:r>
          </w:p>
        </w:tc>
        <w:tc>
          <w:tcPr>
            <w:tcW w:w="456" w:type="pct"/>
            <w:vAlign w:val="center"/>
          </w:tcPr>
          <w:p w14:paraId="1675D878" w14:textId="7D61BA5A" w:rsidR="00917C1A" w:rsidRPr="004F4513" w:rsidRDefault="000D70B4" w:rsidP="00917C1A">
            <w:pPr>
              <w:spacing w:after="0" w:line="240" w:lineRule="auto"/>
              <w:ind w:firstLine="0"/>
              <w:jc w:val="center"/>
              <w:rPr>
                <w:sz w:val="20"/>
                <w:szCs w:val="20"/>
              </w:rPr>
            </w:pPr>
            <w:r w:rsidRPr="004F4513">
              <w:rPr>
                <w:sz w:val="20"/>
                <w:szCs w:val="20"/>
              </w:rPr>
              <w:t>39,58</w:t>
            </w:r>
          </w:p>
        </w:tc>
        <w:tc>
          <w:tcPr>
            <w:tcW w:w="692" w:type="pct"/>
            <w:vAlign w:val="center"/>
          </w:tcPr>
          <w:p w14:paraId="41FE3A8D" w14:textId="77777777" w:rsidR="00917C1A" w:rsidRPr="004F4513" w:rsidRDefault="00917C1A" w:rsidP="00917C1A">
            <w:pPr>
              <w:spacing w:after="0" w:line="240" w:lineRule="auto"/>
              <w:ind w:firstLine="0"/>
              <w:jc w:val="center"/>
              <w:rPr>
                <w:sz w:val="20"/>
                <w:szCs w:val="20"/>
              </w:rPr>
            </w:pPr>
            <w:r w:rsidRPr="004F4513">
              <w:rPr>
                <w:sz w:val="20"/>
                <w:szCs w:val="20"/>
              </w:rPr>
              <w:t>-</w:t>
            </w:r>
          </w:p>
        </w:tc>
        <w:tc>
          <w:tcPr>
            <w:tcW w:w="447" w:type="pct"/>
            <w:vAlign w:val="center"/>
          </w:tcPr>
          <w:p w14:paraId="51190D96" w14:textId="77777777" w:rsidR="00917C1A" w:rsidRPr="004F4513" w:rsidRDefault="00917C1A" w:rsidP="00917C1A">
            <w:pPr>
              <w:spacing w:after="0" w:line="240" w:lineRule="auto"/>
              <w:ind w:firstLine="0"/>
              <w:jc w:val="center"/>
              <w:rPr>
                <w:sz w:val="20"/>
                <w:szCs w:val="20"/>
              </w:rPr>
            </w:pPr>
            <w:r w:rsidRPr="004F4513">
              <w:rPr>
                <w:sz w:val="20"/>
                <w:szCs w:val="20"/>
              </w:rPr>
              <w:t>-</w:t>
            </w:r>
          </w:p>
        </w:tc>
      </w:tr>
      <w:tr w:rsidR="00917C1A" w:rsidRPr="004F4513" w14:paraId="36EBC413" w14:textId="77777777" w:rsidTr="00442702">
        <w:trPr>
          <w:trHeight w:val="20"/>
          <w:jc w:val="center"/>
        </w:trPr>
        <w:tc>
          <w:tcPr>
            <w:tcW w:w="316" w:type="pct"/>
            <w:vAlign w:val="center"/>
          </w:tcPr>
          <w:p w14:paraId="140183AD"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2</w:t>
            </w:r>
          </w:p>
        </w:tc>
        <w:tc>
          <w:tcPr>
            <w:tcW w:w="2525" w:type="pct"/>
            <w:vAlign w:val="center"/>
          </w:tcPr>
          <w:p w14:paraId="19252E56" w14:textId="77777777" w:rsidR="00917C1A" w:rsidRPr="004F4513" w:rsidRDefault="00917C1A" w:rsidP="00917C1A">
            <w:pPr>
              <w:spacing w:after="0" w:line="240" w:lineRule="auto"/>
              <w:ind w:firstLine="0"/>
              <w:rPr>
                <w:rFonts w:eastAsiaTheme="minorHAnsi"/>
                <w:color w:val="000000"/>
                <w:sz w:val="20"/>
                <w:szCs w:val="20"/>
                <w:lang w:eastAsia="ru-RU"/>
              </w:rPr>
            </w:pPr>
            <w:r w:rsidRPr="004F4513">
              <w:rPr>
                <w:rFonts w:eastAsiaTheme="minorHAnsi"/>
                <w:color w:val="000000"/>
                <w:sz w:val="20"/>
                <w:szCs w:val="20"/>
                <w:lang w:eastAsia="ru-RU"/>
              </w:rPr>
              <w:t>Пропущено воды через очистные сооружения водозабора</w:t>
            </w:r>
          </w:p>
        </w:tc>
        <w:tc>
          <w:tcPr>
            <w:tcW w:w="564" w:type="pct"/>
            <w:vAlign w:val="center"/>
          </w:tcPr>
          <w:p w14:paraId="426F4C58" w14:textId="77777777" w:rsidR="00917C1A" w:rsidRPr="004F4513" w:rsidRDefault="00917C1A" w:rsidP="00917C1A">
            <w:pPr>
              <w:spacing w:after="0" w:line="240" w:lineRule="auto"/>
              <w:ind w:firstLine="0"/>
              <w:jc w:val="center"/>
              <w:rPr>
                <w:color w:val="000000"/>
                <w:sz w:val="20"/>
                <w:szCs w:val="20"/>
              </w:rPr>
            </w:pPr>
            <w:r w:rsidRPr="004F4513">
              <w:rPr>
                <w:rFonts w:eastAsiaTheme="minorHAnsi"/>
                <w:color w:val="000000"/>
                <w:sz w:val="20"/>
                <w:szCs w:val="20"/>
                <w:lang w:eastAsia="ru-RU"/>
              </w:rPr>
              <w:t>тыс. м</w:t>
            </w:r>
            <w:r w:rsidRPr="004F4513">
              <w:rPr>
                <w:rFonts w:eastAsiaTheme="minorHAnsi"/>
                <w:color w:val="000000"/>
                <w:sz w:val="20"/>
                <w:szCs w:val="20"/>
                <w:vertAlign w:val="superscript"/>
                <w:lang w:eastAsia="ru-RU"/>
              </w:rPr>
              <w:t>3</w:t>
            </w:r>
          </w:p>
        </w:tc>
        <w:tc>
          <w:tcPr>
            <w:tcW w:w="456" w:type="pct"/>
            <w:vAlign w:val="center"/>
          </w:tcPr>
          <w:p w14:paraId="42D0A12A" w14:textId="277A744C" w:rsidR="00917C1A" w:rsidRPr="004F4513" w:rsidRDefault="00D47A96" w:rsidP="00917C1A">
            <w:pPr>
              <w:spacing w:after="0" w:line="240" w:lineRule="auto"/>
              <w:ind w:firstLine="0"/>
              <w:jc w:val="center"/>
              <w:rPr>
                <w:sz w:val="20"/>
                <w:szCs w:val="20"/>
              </w:rPr>
            </w:pPr>
            <w:r w:rsidRPr="004F4513">
              <w:rPr>
                <w:sz w:val="20"/>
                <w:szCs w:val="20"/>
              </w:rPr>
              <w:t>-</w:t>
            </w:r>
          </w:p>
        </w:tc>
        <w:tc>
          <w:tcPr>
            <w:tcW w:w="692" w:type="pct"/>
            <w:vAlign w:val="center"/>
          </w:tcPr>
          <w:p w14:paraId="58C38FE3" w14:textId="77777777" w:rsidR="00917C1A" w:rsidRPr="004F4513" w:rsidRDefault="00917C1A" w:rsidP="00917C1A">
            <w:pPr>
              <w:spacing w:after="0" w:line="240" w:lineRule="auto"/>
              <w:ind w:firstLine="0"/>
              <w:jc w:val="center"/>
              <w:rPr>
                <w:sz w:val="20"/>
                <w:szCs w:val="20"/>
              </w:rPr>
            </w:pPr>
            <w:r w:rsidRPr="004F4513">
              <w:rPr>
                <w:sz w:val="20"/>
                <w:szCs w:val="20"/>
              </w:rPr>
              <w:t>-</w:t>
            </w:r>
          </w:p>
        </w:tc>
        <w:tc>
          <w:tcPr>
            <w:tcW w:w="447" w:type="pct"/>
            <w:vAlign w:val="center"/>
          </w:tcPr>
          <w:p w14:paraId="6173EA2E" w14:textId="77777777" w:rsidR="00917C1A" w:rsidRPr="004F4513" w:rsidRDefault="00917C1A" w:rsidP="00917C1A">
            <w:pPr>
              <w:spacing w:after="0" w:line="240" w:lineRule="auto"/>
              <w:ind w:firstLine="0"/>
              <w:jc w:val="center"/>
              <w:rPr>
                <w:sz w:val="20"/>
                <w:szCs w:val="20"/>
              </w:rPr>
            </w:pPr>
            <w:r w:rsidRPr="004F4513">
              <w:rPr>
                <w:sz w:val="20"/>
                <w:szCs w:val="20"/>
              </w:rPr>
              <w:t>-</w:t>
            </w:r>
          </w:p>
        </w:tc>
      </w:tr>
      <w:tr w:rsidR="00917C1A" w:rsidRPr="004F4513" w14:paraId="4285B3A8" w14:textId="77777777" w:rsidTr="00442702">
        <w:trPr>
          <w:trHeight w:val="20"/>
          <w:jc w:val="center"/>
        </w:trPr>
        <w:tc>
          <w:tcPr>
            <w:tcW w:w="316" w:type="pct"/>
            <w:vAlign w:val="center"/>
          </w:tcPr>
          <w:p w14:paraId="0DCDCCD2"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3</w:t>
            </w:r>
          </w:p>
        </w:tc>
        <w:tc>
          <w:tcPr>
            <w:tcW w:w="2525" w:type="pct"/>
            <w:vAlign w:val="center"/>
          </w:tcPr>
          <w:p w14:paraId="2B374572" w14:textId="77777777" w:rsidR="00917C1A" w:rsidRPr="004F4513" w:rsidRDefault="00917C1A" w:rsidP="00917C1A">
            <w:pPr>
              <w:spacing w:after="0" w:line="240" w:lineRule="auto"/>
              <w:ind w:firstLine="0"/>
              <w:rPr>
                <w:rFonts w:eastAsiaTheme="minorHAnsi"/>
                <w:color w:val="000000"/>
                <w:sz w:val="20"/>
                <w:szCs w:val="20"/>
                <w:lang w:eastAsia="ru-RU"/>
              </w:rPr>
            </w:pPr>
            <w:r w:rsidRPr="004F4513">
              <w:rPr>
                <w:rFonts w:eastAsiaTheme="minorHAnsi"/>
                <w:color w:val="000000"/>
                <w:sz w:val="20"/>
                <w:szCs w:val="20"/>
                <w:lang w:eastAsia="ru-RU"/>
              </w:rPr>
              <w:t>Расходы на технологические нужды водоснабжения</w:t>
            </w:r>
          </w:p>
        </w:tc>
        <w:tc>
          <w:tcPr>
            <w:tcW w:w="564" w:type="pct"/>
            <w:vAlign w:val="center"/>
          </w:tcPr>
          <w:p w14:paraId="026FDFE3"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тыс. м</w:t>
            </w:r>
            <w:r w:rsidRPr="004F4513">
              <w:rPr>
                <w:rFonts w:eastAsiaTheme="minorHAnsi"/>
                <w:color w:val="000000"/>
                <w:sz w:val="20"/>
                <w:szCs w:val="20"/>
                <w:vertAlign w:val="superscript"/>
                <w:lang w:eastAsia="ru-RU"/>
              </w:rPr>
              <w:t>3</w:t>
            </w:r>
          </w:p>
        </w:tc>
        <w:tc>
          <w:tcPr>
            <w:tcW w:w="456" w:type="pct"/>
            <w:vAlign w:val="center"/>
          </w:tcPr>
          <w:p w14:paraId="18ECC728" w14:textId="0A2BA0D4" w:rsidR="00917C1A" w:rsidRPr="004F4513" w:rsidRDefault="00D47A96" w:rsidP="00917C1A">
            <w:pPr>
              <w:spacing w:after="0" w:line="240" w:lineRule="auto"/>
              <w:ind w:firstLine="0"/>
              <w:jc w:val="center"/>
              <w:rPr>
                <w:sz w:val="20"/>
                <w:szCs w:val="20"/>
              </w:rPr>
            </w:pPr>
            <w:r w:rsidRPr="004F4513">
              <w:rPr>
                <w:sz w:val="20"/>
                <w:szCs w:val="20"/>
              </w:rPr>
              <w:t>-</w:t>
            </w:r>
          </w:p>
        </w:tc>
        <w:tc>
          <w:tcPr>
            <w:tcW w:w="692" w:type="pct"/>
            <w:vAlign w:val="center"/>
          </w:tcPr>
          <w:p w14:paraId="4EA10C25" w14:textId="77777777" w:rsidR="00917C1A" w:rsidRPr="004F4513" w:rsidRDefault="00917C1A" w:rsidP="00917C1A">
            <w:pPr>
              <w:spacing w:after="0" w:line="240" w:lineRule="auto"/>
              <w:ind w:firstLine="0"/>
              <w:jc w:val="center"/>
              <w:rPr>
                <w:sz w:val="20"/>
                <w:szCs w:val="20"/>
              </w:rPr>
            </w:pPr>
            <w:r w:rsidRPr="004F4513">
              <w:rPr>
                <w:sz w:val="20"/>
                <w:szCs w:val="20"/>
              </w:rPr>
              <w:t>-</w:t>
            </w:r>
          </w:p>
        </w:tc>
        <w:tc>
          <w:tcPr>
            <w:tcW w:w="447" w:type="pct"/>
            <w:vAlign w:val="center"/>
          </w:tcPr>
          <w:p w14:paraId="135BC448" w14:textId="77777777" w:rsidR="00917C1A" w:rsidRPr="004F4513" w:rsidRDefault="00917C1A" w:rsidP="00917C1A">
            <w:pPr>
              <w:spacing w:after="0" w:line="240" w:lineRule="auto"/>
              <w:ind w:firstLine="0"/>
              <w:jc w:val="center"/>
              <w:rPr>
                <w:sz w:val="20"/>
                <w:szCs w:val="20"/>
              </w:rPr>
            </w:pPr>
            <w:r w:rsidRPr="004F4513">
              <w:rPr>
                <w:sz w:val="20"/>
                <w:szCs w:val="20"/>
              </w:rPr>
              <w:t>-</w:t>
            </w:r>
          </w:p>
        </w:tc>
      </w:tr>
      <w:tr w:rsidR="00917C1A" w:rsidRPr="004F4513" w14:paraId="1AECCE67" w14:textId="77777777" w:rsidTr="00442702">
        <w:trPr>
          <w:trHeight w:val="20"/>
          <w:jc w:val="center"/>
        </w:trPr>
        <w:tc>
          <w:tcPr>
            <w:tcW w:w="316" w:type="pct"/>
            <w:vAlign w:val="center"/>
          </w:tcPr>
          <w:p w14:paraId="1E4A0209"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4</w:t>
            </w:r>
          </w:p>
        </w:tc>
        <w:tc>
          <w:tcPr>
            <w:tcW w:w="2525" w:type="pct"/>
            <w:vAlign w:val="center"/>
          </w:tcPr>
          <w:p w14:paraId="183CCA1F" w14:textId="77777777" w:rsidR="00917C1A" w:rsidRPr="004F4513" w:rsidRDefault="00917C1A" w:rsidP="00917C1A">
            <w:pPr>
              <w:spacing w:after="0" w:line="240" w:lineRule="auto"/>
              <w:ind w:firstLine="0"/>
              <w:rPr>
                <w:rFonts w:eastAsiaTheme="minorHAnsi"/>
                <w:color w:val="000000"/>
                <w:sz w:val="20"/>
                <w:szCs w:val="20"/>
                <w:lang w:eastAsia="ru-RU"/>
              </w:rPr>
            </w:pPr>
            <w:r w:rsidRPr="004F4513">
              <w:rPr>
                <w:rFonts w:eastAsiaTheme="minorHAnsi"/>
                <w:color w:val="000000"/>
                <w:sz w:val="20"/>
                <w:szCs w:val="20"/>
                <w:lang w:eastAsia="ru-RU"/>
              </w:rPr>
              <w:t>Получено воды со стороны</w:t>
            </w:r>
          </w:p>
        </w:tc>
        <w:tc>
          <w:tcPr>
            <w:tcW w:w="564" w:type="pct"/>
            <w:vAlign w:val="center"/>
          </w:tcPr>
          <w:p w14:paraId="6F22B93D" w14:textId="77777777" w:rsidR="00917C1A" w:rsidRPr="004F4513" w:rsidRDefault="00917C1A" w:rsidP="00917C1A">
            <w:pPr>
              <w:spacing w:after="0" w:line="240" w:lineRule="auto"/>
              <w:ind w:firstLine="0"/>
              <w:jc w:val="center"/>
              <w:rPr>
                <w:color w:val="000000"/>
                <w:sz w:val="20"/>
                <w:szCs w:val="20"/>
              </w:rPr>
            </w:pPr>
            <w:r w:rsidRPr="004F4513">
              <w:rPr>
                <w:rFonts w:eastAsiaTheme="minorHAnsi"/>
                <w:color w:val="000000"/>
                <w:sz w:val="20"/>
                <w:szCs w:val="20"/>
                <w:lang w:eastAsia="ru-RU"/>
              </w:rPr>
              <w:t>тыс. м</w:t>
            </w:r>
            <w:r w:rsidRPr="004F4513">
              <w:rPr>
                <w:rFonts w:eastAsiaTheme="minorHAnsi"/>
                <w:color w:val="000000"/>
                <w:sz w:val="20"/>
                <w:szCs w:val="20"/>
                <w:vertAlign w:val="superscript"/>
                <w:lang w:eastAsia="ru-RU"/>
              </w:rPr>
              <w:t>3</w:t>
            </w:r>
          </w:p>
        </w:tc>
        <w:tc>
          <w:tcPr>
            <w:tcW w:w="456" w:type="pct"/>
            <w:vAlign w:val="center"/>
          </w:tcPr>
          <w:p w14:paraId="222938EC" w14:textId="01BA5D54" w:rsidR="00917C1A" w:rsidRPr="004F4513" w:rsidRDefault="00D47A96" w:rsidP="00917C1A">
            <w:pPr>
              <w:spacing w:after="0" w:line="240" w:lineRule="auto"/>
              <w:ind w:firstLine="0"/>
              <w:jc w:val="center"/>
              <w:rPr>
                <w:sz w:val="20"/>
                <w:szCs w:val="20"/>
              </w:rPr>
            </w:pPr>
            <w:r w:rsidRPr="004F4513">
              <w:rPr>
                <w:sz w:val="20"/>
                <w:szCs w:val="20"/>
              </w:rPr>
              <w:t>-</w:t>
            </w:r>
          </w:p>
        </w:tc>
        <w:tc>
          <w:tcPr>
            <w:tcW w:w="692" w:type="pct"/>
            <w:vAlign w:val="center"/>
          </w:tcPr>
          <w:p w14:paraId="22796E9B" w14:textId="77777777" w:rsidR="00917C1A" w:rsidRPr="004F4513" w:rsidRDefault="00917C1A" w:rsidP="00917C1A">
            <w:pPr>
              <w:spacing w:after="0" w:line="240" w:lineRule="auto"/>
              <w:ind w:firstLine="0"/>
              <w:jc w:val="center"/>
              <w:rPr>
                <w:sz w:val="20"/>
                <w:szCs w:val="20"/>
              </w:rPr>
            </w:pPr>
            <w:r w:rsidRPr="004F4513">
              <w:rPr>
                <w:sz w:val="20"/>
                <w:szCs w:val="20"/>
              </w:rPr>
              <w:t>-</w:t>
            </w:r>
          </w:p>
        </w:tc>
        <w:tc>
          <w:tcPr>
            <w:tcW w:w="447" w:type="pct"/>
            <w:vAlign w:val="center"/>
          </w:tcPr>
          <w:p w14:paraId="279504FB" w14:textId="77777777" w:rsidR="00917C1A" w:rsidRPr="004F4513" w:rsidRDefault="00917C1A" w:rsidP="00917C1A">
            <w:pPr>
              <w:spacing w:after="0" w:line="240" w:lineRule="auto"/>
              <w:ind w:firstLine="0"/>
              <w:jc w:val="center"/>
              <w:rPr>
                <w:sz w:val="20"/>
                <w:szCs w:val="20"/>
              </w:rPr>
            </w:pPr>
            <w:r w:rsidRPr="004F4513">
              <w:rPr>
                <w:sz w:val="20"/>
                <w:szCs w:val="20"/>
              </w:rPr>
              <w:t>-</w:t>
            </w:r>
          </w:p>
        </w:tc>
      </w:tr>
      <w:tr w:rsidR="00917C1A" w:rsidRPr="004F4513" w14:paraId="23824647" w14:textId="77777777" w:rsidTr="00442702">
        <w:trPr>
          <w:trHeight w:val="20"/>
          <w:jc w:val="center"/>
        </w:trPr>
        <w:tc>
          <w:tcPr>
            <w:tcW w:w="316" w:type="pct"/>
            <w:vAlign w:val="center"/>
          </w:tcPr>
          <w:p w14:paraId="09B70842"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5</w:t>
            </w:r>
          </w:p>
        </w:tc>
        <w:tc>
          <w:tcPr>
            <w:tcW w:w="2525" w:type="pct"/>
            <w:vAlign w:val="center"/>
          </w:tcPr>
          <w:p w14:paraId="4DC4805A" w14:textId="77777777" w:rsidR="00917C1A" w:rsidRPr="004F4513" w:rsidRDefault="00917C1A" w:rsidP="00917C1A">
            <w:pPr>
              <w:spacing w:after="0" w:line="240" w:lineRule="auto"/>
              <w:ind w:firstLine="0"/>
              <w:jc w:val="left"/>
              <w:rPr>
                <w:color w:val="000000"/>
                <w:sz w:val="20"/>
                <w:szCs w:val="20"/>
              </w:rPr>
            </w:pPr>
            <w:r w:rsidRPr="004F4513">
              <w:rPr>
                <w:rFonts w:eastAsiaTheme="minorHAnsi"/>
                <w:color w:val="000000"/>
                <w:sz w:val="20"/>
                <w:szCs w:val="20"/>
                <w:lang w:eastAsia="ru-RU"/>
              </w:rPr>
              <w:t>Потери воды в сетях</w:t>
            </w:r>
          </w:p>
        </w:tc>
        <w:tc>
          <w:tcPr>
            <w:tcW w:w="564" w:type="pct"/>
            <w:vAlign w:val="center"/>
          </w:tcPr>
          <w:p w14:paraId="067CD544" w14:textId="77777777" w:rsidR="00917C1A" w:rsidRPr="004F4513" w:rsidRDefault="00917C1A" w:rsidP="00917C1A">
            <w:pPr>
              <w:spacing w:after="0" w:line="240" w:lineRule="auto"/>
              <w:ind w:firstLine="0"/>
              <w:jc w:val="center"/>
              <w:rPr>
                <w:color w:val="000000"/>
                <w:sz w:val="20"/>
                <w:szCs w:val="20"/>
              </w:rPr>
            </w:pPr>
            <w:r w:rsidRPr="004F4513">
              <w:rPr>
                <w:rFonts w:eastAsiaTheme="minorHAnsi"/>
                <w:color w:val="000000"/>
                <w:sz w:val="20"/>
                <w:szCs w:val="20"/>
                <w:lang w:eastAsia="ru-RU"/>
              </w:rPr>
              <w:t>тыс. м</w:t>
            </w:r>
            <w:r w:rsidRPr="004F4513">
              <w:rPr>
                <w:rFonts w:eastAsiaTheme="minorHAnsi"/>
                <w:color w:val="000000"/>
                <w:sz w:val="20"/>
                <w:szCs w:val="20"/>
                <w:vertAlign w:val="superscript"/>
                <w:lang w:eastAsia="ru-RU"/>
              </w:rPr>
              <w:t>3</w:t>
            </w:r>
          </w:p>
        </w:tc>
        <w:tc>
          <w:tcPr>
            <w:tcW w:w="456" w:type="pct"/>
            <w:vAlign w:val="center"/>
          </w:tcPr>
          <w:p w14:paraId="7E0E39A3" w14:textId="09CC2934" w:rsidR="00917C1A" w:rsidRPr="004F4513" w:rsidRDefault="00D47A96" w:rsidP="00917C1A">
            <w:pPr>
              <w:spacing w:after="0" w:line="240" w:lineRule="auto"/>
              <w:ind w:firstLine="0"/>
              <w:jc w:val="center"/>
              <w:rPr>
                <w:sz w:val="20"/>
                <w:szCs w:val="20"/>
              </w:rPr>
            </w:pPr>
            <w:r w:rsidRPr="004F4513">
              <w:rPr>
                <w:sz w:val="20"/>
                <w:szCs w:val="20"/>
              </w:rPr>
              <w:t>-</w:t>
            </w:r>
          </w:p>
        </w:tc>
        <w:tc>
          <w:tcPr>
            <w:tcW w:w="692" w:type="pct"/>
            <w:vAlign w:val="center"/>
          </w:tcPr>
          <w:p w14:paraId="02C61B4E" w14:textId="77777777" w:rsidR="00917C1A" w:rsidRPr="004F4513" w:rsidRDefault="00917C1A" w:rsidP="00917C1A">
            <w:pPr>
              <w:spacing w:after="0" w:line="240" w:lineRule="auto"/>
              <w:ind w:firstLine="0"/>
              <w:jc w:val="center"/>
              <w:rPr>
                <w:sz w:val="20"/>
                <w:szCs w:val="20"/>
              </w:rPr>
            </w:pPr>
            <w:r w:rsidRPr="004F4513">
              <w:rPr>
                <w:sz w:val="20"/>
                <w:szCs w:val="20"/>
              </w:rPr>
              <w:t>-</w:t>
            </w:r>
          </w:p>
        </w:tc>
        <w:tc>
          <w:tcPr>
            <w:tcW w:w="447" w:type="pct"/>
            <w:vAlign w:val="center"/>
          </w:tcPr>
          <w:p w14:paraId="051220D5" w14:textId="77777777" w:rsidR="00917C1A" w:rsidRPr="004F4513" w:rsidRDefault="00917C1A" w:rsidP="00917C1A">
            <w:pPr>
              <w:spacing w:after="0" w:line="240" w:lineRule="auto"/>
              <w:ind w:firstLine="0"/>
              <w:jc w:val="center"/>
              <w:rPr>
                <w:sz w:val="20"/>
                <w:szCs w:val="20"/>
              </w:rPr>
            </w:pPr>
            <w:r w:rsidRPr="004F4513">
              <w:rPr>
                <w:sz w:val="20"/>
                <w:szCs w:val="20"/>
              </w:rPr>
              <w:t>-</w:t>
            </w:r>
          </w:p>
        </w:tc>
      </w:tr>
      <w:tr w:rsidR="00917C1A" w:rsidRPr="004F4513" w14:paraId="6CD0FDD5" w14:textId="77777777" w:rsidTr="00442702">
        <w:trPr>
          <w:trHeight w:val="20"/>
          <w:jc w:val="center"/>
        </w:trPr>
        <w:tc>
          <w:tcPr>
            <w:tcW w:w="316" w:type="pct"/>
            <w:vAlign w:val="center"/>
          </w:tcPr>
          <w:p w14:paraId="57CED36B"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6</w:t>
            </w:r>
          </w:p>
        </w:tc>
        <w:tc>
          <w:tcPr>
            <w:tcW w:w="2525" w:type="pct"/>
            <w:vAlign w:val="center"/>
          </w:tcPr>
          <w:p w14:paraId="3491A552" w14:textId="77777777" w:rsidR="00917C1A" w:rsidRPr="004F4513" w:rsidRDefault="00917C1A" w:rsidP="00917C1A">
            <w:pPr>
              <w:spacing w:after="0" w:line="240" w:lineRule="auto"/>
              <w:ind w:firstLine="0"/>
              <w:rPr>
                <w:rFonts w:eastAsiaTheme="minorHAnsi"/>
                <w:color w:val="000000"/>
                <w:sz w:val="20"/>
                <w:szCs w:val="20"/>
                <w:lang w:eastAsia="ru-RU"/>
              </w:rPr>
            </w:pPr>
            <w:r w:rsidRPr="004F4513">
              <w:rPr>
                <w:rFonts w:eastAsiaTheme="minorHAnsi"/>
                <w:color w:val="000000"/>
                <w:sz w:val="20"/>
                <w:szCs w:val="20"/>
                <w:lang w:eastAsia="ru-RU"/>
              </w:rPr>
              <w:t>Полезный отпуск воды</w:t>
            </w:r>
          </w:p>
        </w:tc>
        <w:tc>
          <w:tcPr>
            <w:tcW w:w="564" w:type="pct"/>
            <w:vAlign w:val="center"/>
          </w:tcPr>
          <w:p w14:paraId="52801D18" w14:textId="77777777" w:rsidR="00917C1A" w:rsidRPr="004F4513" w:rsidRDefault="00917C1A" w:rsidP="00917C1A">
            <w:pPr>
              <w:spacing w:after="0" w:line="240" w:lineRule="auto"/>
              <w:ind w:firstLine="0"/>
              <w:jc w:val="center"/>
              <w:rPr>
                <w:color w:val="000000"/>
                <w:sz w:val="20"/>
                <w:szCs w:val="20"/>
              </w:rPr>
            </w:pPr>
            <w:r w:rsidRPr="004F4513">
              <w:rPr>
                <w:rFonts w:eastAsiaTheme="minorHAnsi"/>
                <w:color w:val="000000"/>
                <w:sz w:val="20"/>
                <w:szCs w:val="20"/>
                <w:lang w:eastAsia="ru-RU"/>
              </w:rPr>
              <w:t>тыс. м</w:t>
            </w:r>
            <w:r w:rsidRPr="004F4513">
              <w:rPr>
                <w:rFonts w:eastAsiaTheme="minorHAnsi"/>
                <w:color w:val="000000"/>
                <w:sz w:val="20"/>
                <w:szCs w:val="20"/>
                <w:vertAlign w:val="superscript"/>
                <w:lang w:eastAsia="ru-RU"/>
              </w:rPr>
              <w:t>3</w:t>
            </w:r>
          </w:p>
        </w:tc>
        <w:tc>
          <w:tcPr>
            <w:tcW w:w="456" w:type="pct"/>
            <w:vAlign w:val="center"/>
          </w:tcPr>
          <w:p w14:paraId="17E9078D" w14:textId="2A922C71" w:rsidR="00917C1A" w:rsidRPr="004F4513" w:rsidRDefault="000D70B4" w:rsidP="00917C1A">
            <w:pPr>
              <w:spacing w:after="0" w:line="240" w:lineRule="auto"/>
              <w:ind w:firstLine="0"/>
              <w:jc w:val="center"/>
              <w:rPr>
                <w:sz w:val="20"/>
                <w:szCs w:val="20"/>
              </w:rPr>
            </w:pPr>
            <w:r w:rsidRPr="004F4513">
              <w:rPr>
                <w:sz w:val="20"/>
                <w:szCs w:val="20"/>
              </w:rPr>
              <w:t>39,58</w:t>
            </w:r>
          </w:p>
        </w:tc>
        <w:tc>
          <w:tcPr>
            <w:tcW w:w="692" w:type="pct"/>
            <w:vAlign w:val="center"/>
          </w:tcPr>
          <w:p w14:paraId="61D359ED" w14:textId="77777777" w:rsidR="00917C1A" w:rsidRPr="004F4513" w:rsidRDefault="00917C1A" w:rsidP="00917C1A">
            <w:pPr>
              <w:spacing w:after="0" w:line="240" w:lineRule="auto"/>
              <w:ind w:firstLine="0"/>
              <w:jc w:val="center"/>
              <w:rPr>
                <w:sz w:val="20"/>
                <w:szCs w:val="20"/>
              </w:rPr>
            </w:pPr>
            <w:r w:rsidRPr="004F4513">
              <w:rPr>
                <w:sz w:val="20"/>
                <w:szCs w:val="20"/>
              </w:rPr>
              <w:t>-</w:t>
            </w:r>
          </w:p>
        </w:tc>
        <w:tc>
          <w:tcPr>
            <w:tcW w:w="447" w:type="pct"/>
            <w:vAlign w:val="center"/>
          </w:tcPr>
          <w:p w14:paraId="042DD1A9" w14:textId="77777777" w:rsidR="00917C1A" w:rsidRPr="004F4513" w:rsidRDefault="00917C1A" w:rsidP="00917C1A">
            <w:pPr>
              <w:spacing w:after="0" w:line="240" w:lineRule="auto"/>
              <w:ind w:firstLine="0"/>
              <w:jc w:val="center"/>
              <w:rPr>
                <w:sz w:val="20"/>
                <w:szCs w:val="20"/>
              </w:rPr>
            </w:pPr>
            <w:r w:rsidRPr="004F4513">
              <w:rPr>
                <w:sz w:val="20"/>
                <w:szCs w:val="20"/>
              </w:rPr>
              <w:t>-</w:t>
            </w:r>
          </w:p>
        </w:tc>
      </w:tr>
      <w:tr w:rsidR="00967B2A" w:rsidRPr="004F4513" w14:paraId="603DC1CB" w14:textId="77777777" w:rsidTr="006F455B">
        <w:trPr>
          <w:trHeight w:val="20"/>
          <w:jc w:val="center"/>
        </w:trPr>
        <w:tc>
          <w:tcPr>
            <w:tcW w:w="316" w:type="pct"/>
            <w:vAlign w:val="center"/>
          </w:tcPr>
          <w:p w14:paraId="28A6D27C" w14:textId="77777777" w:rsidR="00967B2A" w:rsidRPr="004F4513" w:rsidRDefault="00967B2A" w:rsidP="00917C1A">
            <w:pPr>
              <w:spacing w:after="0" w:line="240" w:lineRule="auto"/>
              <w:ind w:firstLine="0"/>
              <w:jc w:val="center"/>
              <w:rPr>
                <w:rFonts w:eastAsiaTheme="minorHAnsi"/>
                <w:color w:val="000000"/>
                <w:sz w:val="20"/>
                <w:szCs w:val="20"/>
                <w:lang w:eastAsia="ru-RU"/>
              </w:rPr>
            </w:pPr>
          </w:p>
        </w:tc>
        <w:tc>
          <w:tcPr>
            <w:tcW w:w="4684" w:type="pct"/>
            <w:gridSpan w:val="5"/>
            <w:vAlign w:val="center"/>
          </w:tcPr>
          <w:p w14:paraId="22E5AD80" w14:textId="77777777" w:rsidR="00967B2A" w:rsidRPr="004F4513" w:rsidRDefault="00967B2A" w:rsidP="00917C1A">
            <w:pPr>
              <w:spacing w:after="0" w:line="240" w:lineRule="auto"/>
              <w:ind w:firstLine="0"/>
              <w:rPr>
                <w:color w:val="000000"/>
                <w:sz w:val="20"/>
                <w:szCs w:val="20"/>
              </w:rPr>
            </w:pPr>
            <w:r w:rsidRPr="004F4513">
              <w:rPr>
                <w:rFonts w:eastAsiaTheme="minorHAnsi"/>
                <w:color w:val="000000"/>
                <w:sz w:val="20"/>
                <w:szCs w:val="20"/>
                <w:lang w:eastAsia="ru-RU"/>
              </w:rPr>
              <w:t>в т.ч.</w:t>
            </w:r>
          </w:p>
        </w:tc>
      </w:tr>
      <w:tr w:rsidR="00917C1A" w:rsidRPr="004F4513" w14:paraId="5DD2F5B2" w14:textId="77777777" w:rsidTr="00442702">
        <w:trPr>
          <w:trHeight w:val="20"/>
          <w:jc w:val="center"/>
        </w:trPr>
        <w:tc>
          <w:tcPr>
            <w:tcW w:w="316" w:type="pct"/>
            <w:vAlign w:val="center"/>
          </w:tcPr>
          <w:p w14:paraId="3C406EB9"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6.1</w:t>
            </w:r>
          </w:p>
        </w:tc>
        <w:tc>
          <w:tcPr>
            <w:tcW w:w="2525" w:type="pct"/>
            <w:vAlign w:val="center"/>
          </w:tcPr>
          <w:p w14:paraId="0EE49137" w14:textId="77777777" w:rsidR="00917C1A" w:rsidRPr="004F4513" w:rsidRDefault="00917C1A" w:rsidP="00917C1A">
            <w:pPr>
              <w:spacing w:after="0" w:line="240" w:lineRule="auto"/>
              <w:ind w:firstLine="0"/>
              <w:rPr>
                <w:rFonts w:eastAsiaTheme="minorHAnsi"/>
                <w:color w:val="000000"/>
                <w:sz w:val="20"/>
                <w:szCs w:val="20"/>
                <w:lang w:eastAsia="ru-RU"/>
              </w:rPr>
            </w:pPr>
            <w:r w:rsidRPr="004F4513">
              <w:rPr>
                <w:rFonts w:eastAsiaTheme="minorHAnsi"/>
                <w:color w:val="000000"/>
                <w:sz w:val="20"/>
                <w:szCs w:val="20"/>
                <w:lang w:eastAsia="ru-RU"/>
              </w:rPr>
              <w:t>- собственное потребление организации</w:t>
            </w:r>
          </w:p>
        </w:tc>
        <w:tc>
          <w:tcPr>
            <w:tcW w:w="564" w:type="pct"/>
            <w:vAlign w:val="center"/>
          </w:tcPr>
          <w:p w14:paraId="71A3B4EF" w14:textId="77777777" w:rsidR="00917C1A" w:rsidRPr="004F4513" w:rsidRDefault="00917C1A" w:rsidP="00917C1A">
            <w:pPr>
              <w:spacing w:after="0" w:line="240" w:lineRule="auto"/>
              <w:ind w:firstLine="0"/>
              <w:jc w:val="center"/>
              <w:rPr>
                <w:color w:val="000000"/>
                <w:sz w:val="20"/>
                <w:szCs w:val="20"/>
              </w:rPr>
            </w:pPr>
            <w:r w:rsidRPr="004F4513">
              <w:rPr>
                <w:rFonts w:eastAsiaTheme="minorHAnsi"/>
                <w:color w:val="000000"/>
                <w:sz w:val="20"/>
                <w:szCs w:val="20"/>
                <w:lang w:eastAsia="ru-RU"/>
              </w:rPr>
              <w:t>тыс. м</w:t>
            </w:r>
            <w:r w:rsidRPr="004F4513">
              <w:rPr>
                <w:rFonts w:eastAsiaTheme="minorHAnsi"/>
                <w:color w:val="000000"/>
                <w:sz w:val="20"/>
                <w:szCs w:val="20"/>
                <w:vertAlign w:val="superscript"/>
                <w:lang w:eastAsia="ru-RU"/>
              </w:rPr>
              <w:t>3</w:t>
            </w:r>
          </w:p>
        </w:tc>
        <w:tc>
          <w:tcPr>
            <w:tcW w:w="456" w:type="pct"/>
            <w:vAlign w:val="center"/>
          </w:tcPr>
          <w:p w14:paraId="30611961" w14:textId="5A7432E8" w:rsidR="00917C1A" w:rsidRPr="004F4513" w:rsidRDefault="000D70B4" w:rsidP="00917C1A">
            <w:pPr>
              <w:spacing w:after="0" w:line="240" w:lineRule="auto"/>
              <w:ind w:firstLine="0"/>
              <w:jc w:val="center"/>
              <w:rPr>
                <w:sz w:val="20"/>
                <w:szCs w:val="20"/>
              </w:rPr>
            </w:pPr>
            <w:r w:rsidRPr="004F4513">
              <w:rPr>
                <w:sz w:val="20"/>
                <w:szCs w:val="20"/>
              </w:rPr>
              <w:t>2,06</w:t>
            </w:r>
          </w:p>
        </w:tc>
        <w:tc>
          <w:tcPr>
            <w:tcW w:w="692" w:type="pct"/>
            <w:vAlign w:val="center"/>
          </w:tcPr>
          <w:p w14:paraId="18176F17" w14:textId="77777777" w:rsidR="00917C1A" w:rsidRPr="004F4513" w:rsidRDefault="00917C1A" w:rsidP="00917C1A">
            <w:pPr>
              <w:spacing w:after="0" w:line="240" w:lineRule="auto"/>
              <w:ind w:firstLine="0"/>
              <w:jc w:val="center"/>
              <w:rPr>
                <w:sz w:val="20"/>
                <w:szCs w:val="20"/>
              </w:rPr>
            </w:pPr>
            <w:r w:rsidRPr="004F4513">
              <w:rPr>
                <w:sz w:val="20"/>
                <w:szCs w:val="20"/>
              </w:rPr>
              <w:t>-</w:t>
            </w:r>
          </w:p>
        </w:tc>
        <w:tc>
          <w:tcPr>
            <w:tcW w:w="447" w:type="pct"/>
            <w:vAlign w:val="center"/>
          </w:tcPr>
          <w:p w14:paraId="560D7875" w14:textId="77777777" w:rsidR="00917C1A" w:rsidRPr="004F4513" w:rsidRDefault="00917C1A" w:rsidP="00917C1A">
            <w:pPr>
              <w:spacing w:after="0" w:line="240" w:lineRule="auto"/>
              <w:ind w:firstLine="0"/>
              <w:jc w:val="center"/>
              <w:rPr>
                <w:sz w:val="20"/>
                <w:szCs w:val="20"/>
              </w:rPr>
            </w:pPr>
            <w:r w:rsidRPr="004F4513">
              <w:rPr>
                <w:sz w:val="20"/>
                <w:szCs w:val="20"/>
              </w:rPr>
              <w:t>-</w:t>
            </w:r>
          </w:p>
        </w:tc>
      </w:tr>
      <w:tr w:rsidR="00917C1A" w:rsidRPr="004F4513" w14:paraId="77F4A494" w14:textId="77777777" w:rsidTr="00442702">
        <w:trPr>
          <w:trHeight w:val="20"/>
          <w:jc w:val="center"/>
        </w:trPr>
        <w:tc>
          <w:tcPr>
            <w:tcW w:w="316" w:type="pct"/>
            <w:vAlign w:val="center"/>
          </w:tcPr>
          <w:p w14:paraId="01289BAA"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6.2</w:t>
            </w:r>
          </w:p>
        </w:tc>
        <w:tc>
          <w:tcPr>
            <w:tcW w:w="2525" w:type="pct"/>
            <w:vAlign w:val="center"/>
          </w:tcPr>
          <w:p w14:paraId="0DE86EC0" w14:textId="77777777" w:rsidR="00917C1A" w:rsidRPr="004F4513" w:rsidRDefault="00917C1A" w:rsidP="00917C1A">
            <w:pPr>
              <w:spacing w:after="0" w:line="240" w:lineRule="auto"/>
              <w:ind w:firstLine="0"/>
              <w:rPr>
                <w:rFonts w:eastAsiaTheme="minorHAnsi"/>
                <w:color w:val="000000"/>
                <w:sz w:val="20"/>
                <w:szCs w:val="20"/>
                <w:lang w:eastAsia="ru-RU"/>
              </w:rPr>
            </w:pPr>
            <w:r w:rsidRPr="004F4513">
              <w:rPr>
                <w:rFonts w:eastAsiaTheme="minorHAnsi"/>
                <w:color w:val="000000"/>
                <w:sz w:val="20"/>
                <w:szCs w:val="20"/>
                <w:lang w:eastAsia="ru-RU"/>
              </w:rPr>
              <w:t>- отпуск потребителям (продажа), всего</w:t>
            </w:r>
          </w:p>
        </w:tc>
        <w:tc>
          <w:tcPr>
            <w:tcW w:w="564" w:type="pct"/>
            <w:vAlign w:val="center"/>
          </w:tcPr>
          <w:p w14:paraId="28ED72C0"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тыс. м</w:t>
            </w:r>
            <w:r w:rsidRPr="004F4513">
              <w:rPr>
                <w:rFonts w:eastAsiaTheme="minorHAnsi"/>
                <w:color w:val="000000"/>
                <w:sz w:val="20"/>
                <w:szCs w:val="20"/>
                <w:vertAlign w:val="superscript"/>
                <w:lang w:eastAsia="ru-RU"/>
              </w:rPr>
              <w:t>3</w:t>
            </w:r>
          </w:p>
        </w:tc>
        <w:tc>
          <w:tcPr>
            <w:tcW w:w="456" w:type="pct"/>
            <w:vAlign w:val="center"/>
          </w:tcPr>
          <w:p w14:paraId="3857FB2B" w14:textId="5537856A" w:rsidR="00917C1A" w:rsidRPr="004F4513" w:rsidRDefault="000D70B4" w:rsidP="00917C1A">
            <w:pPr>
              <w:spacing w:after="0" w:line="240" w:lineRule="auto"/>
              <w:ind w:firstLine="0"/>
              <w:jc w:val="center"/>
              <w:rPr>
                <w:sz w:val="20"/>
                <w:szCs w:val="20"/>
              </w:rPr>
            </w:pPr>
            <w:r w:rsidRPr="004F4513">
              <w:rPr>
                <w:sz w:val="20"/>
                <w:szCs w:val="20"/>
              </w:rPr>
              <w:t>37,52</w:t>
            </w:r>
          </w:p>
        </w:tc>
        <w:tc>
          <w:tcPr>
            <w:tcW w:w="692" w:type="pct"/>
            <w:vAlign w:val="center"/>
          </w:tcPr>
          <w:p w14:paraId="224B606D" w14:textId="77777777" w:rsidR="00917C1A" w:rsidRPr="004F4513" w:rsidRDefault="00917C1A" w:rsidP="00917C1A">
            <w:pPr>
              <w:spacing w:after="0" w:line="240" w:lineRule="auto"/>
              <w:ind w:firstLine="0"/>
              <w:jc w:val="center"/>
              <w:rPr>
                <w:sz w:val="20"/>
                <w:szCs w:val="20"/>
              </w:rPr>
            </w:pPr>
            <w:r w:rsidRPr="004F4513">
              <w:rPr>
                <w:sz w:val="20"/>
                <w:szCs w:val="20"/>
              </w:rPr>
              <w:t>-</w:t>
            </w:r>
          </w:p>
        </w:tc>
        <w:tc>
          <w:tcPr>
            <w:tcW w:w="447" w:type="pct"/>
            <w:vAlign w:val="center"/>
          </w:tcPr>
          <w:p w14:paraId="40BEEF71" w14:textId="77777777" w:rsidR="00917C1A" w:rsidRPr="004F4513" w:rsidRDefault="00917C1A" w:rsidP="00917C1A">
            <w:pPr>
              <w:spacing w:after="0" w:line="240" w:lineRule="auto"/>
              <w:ind w:firstLine="0"/>
              <w:jc w:val="center"/>
              <w:rPr>
                <w:sz w:val="20"/>
                <w:szCs w:val="20"/>
              </w:rPr>
            </w:pPr>
            <w:r w:rsidRPr="004F4513">
              <w:rPr>
                <w:sz w:val="20"/>
                <w:szCs w:val="20"/>
              </w:rPr>
              <w:t>-</w:t>
            </w:r>
          </w:p>
        </w:tc>
      </w:tr>
      <w:tr w:rsidR="00967B2A" w:rsidRPr="004F4513" w14:paraId="73447E63" w14:textId="77777777" w:rsidTr="006F455B">
        <w:trPr>
          <w:trHeight w:val="20"/>
          <w:jc w:val="center"/>
        </w:trPr>
        <w:tc>
          <w:tcPr>
            <w:tcW w:w="316" w:type="pct"/>
            <w:vAlign w:val="center"/>
          </w:tcPr>
          <w:p w14:paraId="7F5ABC7F" w14:textId="77777777" w:rsidR="00967B2A" w:rsidRPr="004F4513" w:rsidRDefault="00967B2A" w:rsidP="00917C1A">
            <w:pPr>
              <w:spacing w:after="0" w:line="240" w:lineRule="auto"/>
              <w:ind w:firstLine="0"/>
              <w:jc w:val="center"/>
              <w:rPr>
                <w:rFonts w:eastAsiaTheme="minorHAnsi"/>
                <w:color w:val="000000"/>
                <w:sz w:val="20"/>
                <w:szCs w:val="20"/>
                <w:lang w:eastAsia="ru-RU"/>
              </w:rPr>
            </w:pPr>
          </w:p>
        </w:tc>
        <w:tc>
          <w:tcPr>
            <w:tcW w:w="4684" w:type="pct"/>
            <w:gridSpan w:val="5"/>
            <w:vAlign w:val="center"/>
          </w:tcPr>
          <w:p w14:paraId="56FE425B" w14:textId="77777777" w:rsidR="00967B2A" w:rsidRPr="004F4513" w:rsidRDefault="00967B2A" w:rsidP="00917C1A">
            <w:pPr>
              <w:spacing w:after="0" w:line="240" w:lineRule="auto"/>
              <w:ind w:firstLine="0"/>
              <w:rPr>
                <w:color w:val="000000"/>
                <w:sz w:val="20"/>
                <w:szCs w:val="20"/>
              </w:rPr>
            </w:pPr>
            <w:r w:rsidRPr="004F4513">
              <w:rPr>
                <w:rFonts w:eastAsiaTheme="minorHAnsi"/>
                <w:color w:val="000000"/>
                <w:sz w:val="20"/>
                <w:szCs w:val="20"/>
                <w:lang w:eastAsia="ru-RU"/>
              </w:rPr>
              <w:t>в т.ч.</w:t>
            </w:r>
          </w:p>
        </w:tc>
      </w:tr>
      <w:tr w:rsidR="00917C1A" w:rsidRPr="004F4513" w14:paraId="1B2AFA66" w14:textId="77777777" w:rsidTr="00442702">
        <w:trPr>
          <w:trHeight w:val="20"/>
          <w:jc w:val="center"/>
        </w:trPr>
        <w:tc>
          <w:tcPr>
            <w:tcW w:w="316" w:type="pct"/>
            <w:vAlign w:val="center"/>
          </w:tcPr>
          <w:p w14:paraId="25B19A4C"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6.2.1</w:t>
            </w:r>
          </w:p>
        </w:tc>
        <w:tc>
          <w:tcPr>
            <w:tcW w:w="2525" w:type="pct"/>
            <w:vAlign w:val="center"/>
          </w:tcPr>
          <w:p w14:paraId="297912AD" w14:textId="77777777" w:rsidR="00917C1A" w:rsidRPr="004F4513" w:rsidRDefault="00917C1A" w:rsidP="00917C1A">
            <w:pPr>
              <w:spacing w:after="0" w:line="240" w:lineRule="auto"/>
              <w:ind w:firstLine="0"/>
              <w:rPr>
                <w:rFonts w:eastAsiaTheme="minorHAnsi"/>
                <w:color w:val="000000"/>
                <w:sz w:val="20"/>
                <w:szCs w:val="20"/>
                <w:lang w:eastAsia="ru-RU"/>
              </w:rPr>
            </w:pPr>
            <w:r w:rsidRPr="004F4513">
              <w:rPr>
                <w:rFonts w:eastAsiaTheme="minorHAnsi"/>
                <w:color w:val="000000"/>
                <w:sz w:val="20"/>
                <w:szCs w:val="20"/>
                <w:lang w:eastAsia="ru-RU"/>
              </w:rPr>
              <w:t>- населению</w:t>
            </w:r>
          </w:p>
        </w:tc>
        <w:tc>
          <w:tcPr>
            <w:tcW w:w="564" w:type="pct"/>
            <w:vAlign w:val="center"/>
          </w:tcPr>
          <w:p w14:paraId="24CE521D"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тыс. м</w:t>
            </w:r>
            <w:r w:rsidRPr="004F4513">
              <w:rPr>
                <w:rFonts w:eastAsiaTheme="minorHAnsi"/>
                <w:color w:val="000000"/>
                <w:sz w:val="20"/>
                <w:szCs w:val="20"/>
                <w:vertAlign w:val="superscript"/>
                <w:lang w:eastAsia="ru-RU"/>
              </w:rPr>
              <w:t>3</w:t>
            </w:r>
          </w:p>
        </w:tc>
        <w:tc>
          <w:tcPr>
            <w:tcW w:w="456" w:type="pct"/>
            <w:vAlign w:val="center"/>
          </w:tcPr>
          <w:p w14:paraId="1A30DF28" w14:textId="1D949329" w:rsidR="00917C1A" w:rsidRPr="004F4513" w:rsidRDefault="000D70B4" w:rsidP="00917C1A">
            <w:pPr>
              <w:spacing w:after="0" w:line="240" w:lineRule="auto"/>
              <w:ind w:firstLine="0"/>
              <w:jc w:val="center"/>
              <w:rPr>
                <w:sz w:val="20"/>
                <w:szCs w:val="20"/>
              </w:rPr>
            </w:pPr>
            <w:r w:rsidRPr="004F4513">
              <w:rPr>
                <w:sz w:val="20"/>
                <w:szCs w:val="20"/>
              </w:rPr>
              <w:t>33,67</w:t>
            </w:r>
          </w:p>
        </w:tc>
        <w:tc>
          <w:tcPr>
            <w:tcW w:w="692" w:type="pct"/>
            <w:vAlign w:val="center"/>
          </w:tcPr>
          <w:p w14:paraId="5FEDB2FB" w14:textId="77777777" w:rsidR="00917C1A" w:rsidRPr="004F4513" w:rsidRDefault="00917C1A" w:rsidP="00917C1A">
            <w:pPr>
              <w:spacing w:after="0" w:line="240" w:lineRule="auto"/>
              <w:ind w:firstLine="0"/>
              <w:jc w:val="center"/>
              <w:rPr>
                <w:sz w:val="20"/>
                <w:szCs w:val="20"/>
              </w:rPr>
            </w:pPr>
            <w:r w:rsidRPr="004F4513">
              <w:rPr>
                <w:sz w:val="20"/>
                <w:szCs w:val="20"/>
              </w:rPr>
              <w:t>-</w:t>
            </w:r>
          </w:p>
        </w:tc>
        <w:tc>
          <w:tcPr>
            <w:tcW w:w="447" w:type="pct"/>
            <w:vAlign w:val="center"/>
          </w:tcPr>
          <w:p w14:paraId="3CF842E4" w14:textId="77777777" w:rsidR="00917C1A" w:rsidRPr="004F4513" w:rsidRDefault="00917C1A" w:rsidP="00917C1A">
            <w:pPr>
              <w:spacing w:after="0" w:line="240" w:lineRule="auto"/>
              <w:ind w:firstLine="0"/>
              <w:jc w:val="center"/>
              <w:rPr>
                <w:sz w:val="20"/>
                <w:szCs w:val="20"/>
              </w:rPr>
            </w:pPr>
            <w:r w:rsidRPr="004F4513">
              <w:rPr>
                <w:sz w:val="20"/>
                <w:szCs w:val="20"/>
              </w:rPr>
              <w:t>-</w:t>
            </w:r>
          </w:p>
        </w:tc>
      </w:tr>
      <w:tr w:rsidR="00917C1A" w:rsidRPr="004F4513" w14:paraId="5B1055D1" w14:textId="77777777" w:rsidTr="00442702">
        <w:trPr>
          <w:trHeight w:val="20"/>
          <w:jc w:val="center"/>
        </w:trPr>
        <w:tc>
          <w:tcPr>
            <w:tcW w:w="316" w:type="pct"/>
            <w:vAlign w:val="center"/>
          </w:tcPr>
          <w:p w14:paraId="5AD4DF2A"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6.2.2</w:t>
            </w:r>
          </w:p>
        </w:tc>
        <w:tc>
          <w:tcPr>
            <w:tcW w:w="2525" w:type="pct"/>
            <w:vAlign w:val="center"/>
          </w:tcPr>
          <w:p w14:paraId="33822C5E" w14:textId="77777777" w:rsidR="00917C1A" w:rsidRPr="004F4513" w:rsidRDefault="00917C1A" w:rsidP="00917C1A">
            <w:pPr>
              <w:spacing w:after="0" w:line="240" w:lineRule="auto"/>
              <w:ind w:firstLine="0"/>
              <w:rPr>
                <w:rFonts w:eastAsiaTheme="minorHAnsi"/>
                <w:color w:val="000000"/>
                <w:sz w:val="20"/>
                <w:szCs w:val="20"/>
                <w:lang w:eastAsia="ru-RU"/>
              </w:rPr>
            </w:pPr>
            <w:r w:rsidRPr="004F4513">
              <w:rPr>
                <w:rFonts w:eastAsiaTheme="minorHAnsi"/>
                <w:color w:val="000000"/>
                <w:sz w:val="20"/>
                <w:szCs w:val="20"/>
                <w:lang w:eastAsia="ru-RU"/>
              </w:rPr>
              <w:t>- бюджетные организации</w:t>
            </w:r>
          </w:p>
        </w:tc>
        <w:tc>
          <w:tcPr>
            <w:tcW w:w="564" w:type="pct"/>
            <w:vAlign w:val="center"/>
          </w:tcPr>
          <w:p w14:paraId="23ECF162"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тыс. м</w:t>
            </w:r>
            <w:r w:rsidRPr="004F4513">
              <w:rPr>
                <w:rFonts w:eastAsiaTheme="minorHAnsi"/>
                <w:color w:val="000000"/>
                <w:sz w:val="20"/>
                <w:szCs w:val="20"/>
                <w:vertAlign w:val="superscript"/>
                <w:lang w:eastAsia="ru-RU"/>
              </w:rPr>
              <w:t>3</w:t>
            </w:r>
          </w:p>
        </w:tc>
        <w:tc>
          <w:tcPr>
            <w:tcW w:w="456" w:type="pct"/>
            <w:vAlign w:val="center"/>
          </w:tcPr>
          <w:p w14:paraId="53F51145" w14:textId="7A8747A5" w:rsidR="00917C1A" w:rsidRPr="004F4513" w:rsidRDefault="000D70B4" w:rsidP="00917C1A">
            <w:pPr>
              <w:spacing w:after="0" w:line="240" w:lineRule="auto"/>
              <w:ind w:firstLine="0"/>
              <w:jc w:val="center"/>
              <w:rPr>
                <w:sz w:val="20"/>
                <w:szCs w:val="20"/>
              </w:rPr>
            </w:pPr>
            <w:r w:rsidRPr="004F4513">
              <w:rPr>
                <w:sz w:val="20"/>
                <w:szCs w:val="20"/>
              </w:rPr>
              <w:t>0,77</w:t>
            </w:r>
          </w:p>
        </w:tc>
        <w:tc>
          <w:tcPr>
            <w:tcW w:w="692" w:type="pct"/>
            <w:vAlign w:val="center"/>
          </w:tcPr>
          <w:p w14:paraId="7BA467A5" w14:textId="77777777" w:rsidR="00917C1A" w:rsidRPr="004F4513" w:rsidRDefault="00917C1A" w:rsidP="00917C1A">
            <w:pPr>
              <w:spacing w:after="0" w:line="240" w:lineRule="auto"/>
              <w:ind w:firstLine="0"/>
              <w:jc w:val="center"/>
              <w:rPr>
                <w:sz w:val="20"/>
                <w:szCs w:val="20"/>
              </w:rPr>
            </w:pPr>
            <w:r w:rsidRPr="004F4513">
              <w:rPr>
                <w:sz w:val="20"/>
                <w:szCs w:val="20"/>
              </w:rPr>
              <w:t>-</w:t>
            </w:r>
          </w:p>
        </w:tc>
        <w:tc>
          <w:tcPr>
            <w:tcW w:w="447" w:type="pct"/>
            <w:vAlign w:val="center"/>
          </w:tcPr>
          <w:p w14:paraId="6D290E23" w14:textId="77777777" w:rsidR="00917C1A" w:rsidRPr="004F4513" w:rsidRDefault="00917C1A" w:rsidP="00917C1A">
            <w:pPr>
              <w:spacing w:after="0" w:line="240" w:lineRule="auto"/>
              <w:ind w:firstLine="0"/>
              <w:jc w:val="center"/>
              <w:rPr>
                <w:sz w:val="20"/>
                <w:szCs w:val="20"/>
              </w:rPr>
            </w:pPr>
            <w:r w:rsidRPr="004F4513">
              <w:rPr>
                <w:sz w:val="20"/>
                <w:szCs w:val="20"/>
              </w:rPr>
              <w:t>-</w:t>
            </w:r>
          </w:p>
        </w:tc>
      </w:tr>
      <w:tr w:rsidR="00917C1A" w:rsidRPr="004F4513" w14:paraId="2186CB30" w14:textId="77777777" w:rsidTr="00442702">
        <w:trPr>
          <w:trHeight w:val="20"/>
          <w:jc w:val="center"/>
        </w:trPr>
        <w:tc>
          <w:tcPr>
            <w:tcW w:w="316" w:type="pct"/>
            <w:vAlign w:val="center"/>
          </w:tcPr>
          <w:p w14:paraId="1CB90B92"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6.2.3</w:t>
            </w:r>
          </w:p>
        </w:tc>
        <w:tc>
          <w:tcPr>
            <w:tcW w:w="2525" w:type="pct"/>
            <w:vAlign w:val="center"/>
          </w:tcPr>
          <w:p w14:paraId="01FD8EF3" w14:textId="77777777" w:rsidR="00917C1A" w:rsidRPr="004F4513" w:rsidRDefault="00917C1A" w:rsidP="00917C1A">
            <w:pPr>
              <w:spacing w:after="0" w:line="240" w:lineRule="auto"/>
              <w:ind w:firstLine="0"/>
              <w:rPr>
                <w:rFonts w:eastAsiaTheme="minorHAnsi"/>
                <w:color w:val="000000"/>
                <w:sz w:val="20"/>
                <w:szCs w:val="20"/>
                <w:lang w:eastAsia="ru-RU"/>
              </w:rPr>
            </w:pPr>
            <w:r w:rsidRPr="004F4513">
              <w:rPr>
                <w:rFonts w:eastAsiaTheme="minorHAnsi"/>
                <w:color w:val="000000"/>
                <w:sz w:val="20"/>
                <w:szCs w:val="20"/>
                <w:lang w:eastAsia="ru-RU"/>
              </w:rPr>
              <w:t>- прочие потребители</w:t>
            </w:r>
          </w:p>
        </w:tc>
        <w:tc>
          <w:tcPr>
            <w:tcW w:w="564" w:type="pct"/>
            <w:vAlign w:val="center"/>
          </w:tcPr>
          <w:p w14:paraId="7761A883"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тыс. м</w:t>
            </w:r>
            <w:r w:rsidRPr="004F4513">
              <w:rPr>
                <w:rFonts w:eastAsiaTheme="minorHAnsi"/>
                <w:color w:val="000000"/>
                <w:sz w:val="20"/>
                <w:szCs w:val="20"/>
                <w:vertAlign w:val="superscript"/>
                <w:lang w:eastAsia="ru-RU"/>
              </w:rPr>
              <w:t>3</w:t>
            </w:r>
          </w:p>
        </w:tc>
        <w:tc>
          <w:tcPr>
            <w:tcW w:w="456" w:type="pct"/>
            <w:vAlign w:val="center"/>
          </w:tcPr>
          <w:p w14:paraId="788A982F" w14:textId="0BE0E92A" w:rsidR="00917C1A" w:rsidRPr="004F4513" w:rsidRDefault="000D70B4" w:rsidP="00917C1A">
            <w:pPr>
              <w:spacing w:after="0" w:line="240" w:lineRule="auto"/>
              <w:ind w:firstLine="0"/>
              <w:jc w:val="center"/>
              <w:rPr>
                <w:sz w:val="20"/>
                <w:szCs w:val="20"/>
              </w:rPr>
            </w:pPr>
            <w:r w:rsidRPr="004F4513">
              <w:rPr>
                <w:sz w:val="20"/>
                <w:szCs w:val="20"/>
              </w:rPr>
              <w:t>3,08</w:t>
            </w:r>
          </w:p>
        </w:tc>
        <w:tc>
          <w:tcPr>
            <w:tcW w:w="692" w:type="pct"/>
            <w:vAlign w:val="center"/>
          </w:tcPr>
          <w:p w14:paraId="77FD37E2" w14:textId="77777777" w:rsidR="00917C1A" w:rsidRPr="004F4513" w:rsidRDefault="00917C1A" w:rsidP="00917C1A">
            <w:pPr>
              <w:spacing w:after="0" w:line="240" w:lineRule="auto"/>
              <w:ind w:firstLine="0"/>
              <w:jc w:val="center"/>
              <w:rPr>
                <w:sz w:val="20"/>
                <w:szCs w:val="20"/>
              </w:rPr>
            </w:pPr>
            <w:r w:rsidRPr="004F4513">
              <w:rPr>
                <w:sz w:val="20"/>
                <w:szCs w:val="20"/>
              </w:rPr>
              <w:t>-</w:t>
            </w:r>
          </w:p>
        </w:tc>
        <w:tc>
          <w:tcPr>
            <w:tcW w:w="447" w:type="pct"/>
            <w:vAlign w:val="center"/>
          </w:tcPr>
          <w:p w14:paraId="4855E032" w14:textId="77777777" w:rsidR="00917C1A" w:rsidRPr="004F4513" w:rsidRDefault="00917C1A" w:rsidP="00917C1A">
            <w:pPr>
              <w:spacing w:after="0" w:line="240" w:lineRule="auto"/>
              <w:ind w:firstLine="0"/>
              <w:jc w:val="center"/>
              <w:rPr>
                <w:sz w:val="20"/>
                <w:szCs w:val="20"/>
              </w:rPr>
            </w:pPr>
            <w:r w:rsidRPr="004F4513">
              <w:rPr>
                <w:sz w:val="20"/>
                <w:szCs w:val="20"/>
              </w:rPr>
              <w:t>-</w:t>
            </w:r>
          </w:p>
        </w:tc>
      </w:tr>
      <w:tr w:rsidR="00917C1A" w:rsidRPr="004F4513" w14:paraId="65F8408B" w14:textId="77777777" w:rsidTr="00442702">
        <w:trPr>
          <w:trHeight w:val="20"/>
          <w:jc w:val="center"/>
        </w:trPr>
        <w:tc>
          <w:tcPr>
            <w:tcW w:w="316" w:type="pct"/>
            <w:vAlign w:val="center"/>
          </w:tcPr>
          <w:p w14:paraId="4B2DAEED"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7</w:t>
            </w:r>
          </w:p>
        </w:tc>
        <w:tc>
          <w:tcPr>
            <w:tcW w:w="2525" w:type="pct"/>
            <w:vAlign w:val="center"/>
          </w:tcPr>
          <w:p w14:paraId="329CA6AB" w14:textId="77777777" w:rsidR="00917C1A" w:rsidRPr="004F4513" w:rsidRDefault="00917C1A" w:rsidP="00917C1A">
            <w:pPr>
              <w:spacing w:after="0" w:line="240" w:lineRule="auto"/>
              <w:ind w:firstLine="0"/>
              <w:rPr>
                <w:rFonts w:eastAsiaTheme="minorHAnsi"/>
                <w:color w:val="000000"/>
                <w:sz w:val="20"/>
                <w:szCs w:val="20"/>
                <w:lang w:eastAsia="ru-RU"/>
              </w:rPr>
            </w:pPr>
            <w:r w:rsidRPr="004F4513">
              <w:rPr>
                <w:rFonts w:eastAsiaTheme="minorHAnsi"/>
                <w:color w:val="000000"/>
                <w:sz w:val="20"/>
                <w:szCs w:val="20"/>
                <w:lang w:eastAsia="ru-RU"/>
              </w:rPr>
              <w:t>Отпуск воды потребителям технического качества</w:t>
            </w:r>
          </w:p>
        </w:tc>
        <w:tc>
          <w:tcPr>
            <w:tcW w:w="564" w:type="pct"/>
            <w:vAlign w:val="center"/>
          </w:tcPr>
          <w:p w14:paraId="3EB2CF87" w14:textId="77777777" w:rsidR="00917C1A" w:rsidRPr="004F4513" w:rsidRDefault="00917C1A" w:rsidP="00917C1A">
            <w:pPr>
              <w:spacing w:after="0" w:line="240" w:lineRule="auto"/>
              <w:ind w:firstLine="0"/>
              <w:jc w:val="center"/>
              <w:rPr>
                <w:rFonts w:eastAsiaTheme="minorHAnsi"/>
                <w:color w:val="000000"/>
                <w:sz w:val="20"/>
                <w:szCs w:val="20"/>
                <w:lang w:eastAsia="ru-RU"/>
              </w:rPr>
            </w:pPr>
            <w:r w:rsidRPr="004F4513">
              <w:rPr>
                <w:rFonts w:eastAsiaTheme="minorHAnsi"/>
                <w:color w:val="000000"/>
                <w:sz w:val="20"/>
                <w:szCs w:val="20"/>
                <w:lang w:eastAsia="ru-RU"/>
              </w:rPr>
              <w:t>тыс. м</w:t>
            </w:r>
            <w:r w:rsidRPr="004F4513">
              <w:rPr>
                <w:rFonts w:eastAsiaTheme="minorHAnsi"/>
                <w:color w:val="000000"/>
                <w:sz w:val="20"/>
                <w:szCs w:val="20"/>
                <w:vertAlign w:val="superscript"/>
                <w:lang w:eastAsia="ru-RU"/>
              </w:rPr>
              <w:t>3</w:t>
            </w:r>
          </w:p>
        </w:tc>
        <w:tc>
          <w:tcPr>
            <w:tcW w:w="456" w:type="pct"/>
            <w:vAlign w:val="center"/>
          </w:tcPr>
          <w:p w14:paraId="6CD04CFA" w14:textId="7C6E8BE6" w:rsidR="00917C1A" w:rsidRPr="004F4513" w:rsidRDefault="00D47A96" w:rsidP="00917C1A">
            <w:pPr>
              <w:spacing w:after="0" w:line="240" w:lineRule="auto"/>
              <w:ind w:firstLine="0"/>
              <w:jc w:val="center"/>
              <w:rPr>
                <w:sz w:val="20"/>
                <w:szCs w:val="20"/>
              </w:rPr>
            </w:pPr>
            <w:r w:rsidRPr="004F4513">
              <w:rPr>
                <w:sz w:val="20"/>
                <w:szCs w:val="20"/>
              </w:rPr>
              <w:t>-</w:t>
            </w:r>
          </w:p>
        </w:tc>
        <w:tc>
          <w:tcPr>
            <w:tcW w:w="692" w:type="pct"/>
            <w:vAlign w:val="center"/>
          </w:tcPr>
          <w:p w14:paraId="0E25F1FC" w14:textId="77777777" w:rsidR="00917C1A" w:rsidRPr="004F4513" w:rsidRDefault="00917C1A" w:rsidP="00917C1A">
            <w:pPr>
              <w:spacing w:after="0" w:line="240" w:lineRule="auto"/>
              <w:ind w:firstLine="0"/>
              <w:jc w:val="center"/>
              <w:rPr>
                <w:sz w:val="20"/>
                <w:szCs w:val="20"/>
              </w:rPr>
            </w:pPr>
            <w:r w:rsidRPr="004F4513">
              <w:rPr>
                <w:sz w:val="20"/>
                <w:szCs w:val="20"/>
              </w:rPr>
              <w:t>-</w:t>
            </w:r>
          </w:p>
        </w:tc>
        <w:tc>
          <w:tcPr>
            <w:tcW w:w="447" w:type="pct"/>
            <w:vAlign w:val="center"/>
          </w:tcPr>
          <w:p w14:paraId="60C0F808" w14:textId="77777777" w:rsidR="00917C1A" w:rsidRPr="004F4513" w:rsidRDefault="00917C1A" w:rsidP="00917C1A">
            <w:pPr>
              <w:spacing w:after="0" w:line="240" w:lineRule="auto"/>
              <w:ind w:firstLine="0"/>
              <w:jc w:val="center"/>
              <w:rPr>
                <w:sz w:val="20"/>
                <w:szCs w:val="20"/>
              </w:rPr>
            </w:pPr>
            <w:r w:rsidRPr="004F4513">
              <w:rPr>
                <w:sz w:val="20"/>
                <w:szCs w:val="20"/>
              </w:rPr>
              <w:t>-</w:t>
            </w:r>
          </w:p>
        </w:tc>
      </w:tr>
    </w:tbl>
    <w:p w14:paraId="7FD0F513" w14:textId="77777777" w:rsidR="00355860" w:rsidRPr="004F4513" w:rsidRDefault="00355860" w:rsidP="00DB2EC8">
      <w:pPr>
        <w:pStyle w:val="2"/>
        <w:numPr>
          <w:ilvl w:val="2"/>
          <w:numId w:val="1"/>
        </w:numPr>
        <w:spacing w:line="240" w:lineRule="auto"/>
        <w:rPr>
          <w:sz w:val="20"/>
          <w:szCs w:val="20"/>
        </w:rPr>
      </w:pPr>
      <w:bookmarkStart w:id="33" w:name="_Toc110252134"/>
      <w:r w:rsidRPr="004F4513">
        <w:rPr>
          <w:sz w:val="20"/>
          <w:szCs w:val="20"/>
        </w:rPr>
        <w:t>Территориальный водный баланс подачи воды по зонам действия водопроводных сооружений (годовой и в сутки максимального водопотребления)</w:t>
      </w:r>
      <w:bookmarkEnd w:id="33"/>
    </w:p>
    <w:p w14:paraId="0E56DF47" w14:textId="277CFC10" w:rsidR="005F13DF" w:rsidRPr="004F4513" w:rsidRDefault="005F13DF" w:rsidP="004D415A">
      <w:pPr>
        <w:spacing w:after="120"/>
        <w:rPr>
          <w:sz w:val="20"/>
          <w:szCs w:val="20"/>
        </w:rPr>
      </w:pPr>
      <w:r w:rsidRPr="004F4513">
        <w:rPr>
          <w:sz w:val="20"/>
          <w:szCs w:val="20"/>
        </w:rPr>
        <w:t>Фактическое потребление</w:t>
      </w:r>
      <w:r w:rsidR="00C754A9" w:rsidRPr="004F4513">
        <w:rPr>
          <w:sz w:val="20"/>
          <w:szCs w:val="20"/>
        </w:rPr>
        <w:t xml:space="preserve"> (реализация)</w:t>
      </w:r>
      <w:r w:rsidRPr="004F4513">
        <w:rPr>
          <w:sz w:val="20"/>
          <w:szCs w:val="20"/>
        </w:rPr>
        <w:t xml:space="preserve"> воды за </w:t>
      </w:r>
      <w:r w:rsidR="009619E4" w:rsidRPr="004F4513">
        <w:rPr>
          <w:sz w:val="20"/>
          <w:szCs w:val="20"/>
        </w:rPr>
        <w:t>2023</w:t>
      </w:r>
      <w:r w:rsidRPr="004F4513">
        <w:rPr>
          <w:sz w:val="20"/>
          <w:szCs w:val="20"/>
        </w:rPr>
        <w:t xml:space="preserve"> год</w:t>
      </w:r>
      <w:r w:rsidR="005C31F9" w:rsidRPr="004F4513">
        <w:rPr>
          <w:sz w:val="20"/>
          <w:szCs w:val="20"/>
        </w:rPr>
        <w:t xml:space="preserve"> </w:t>
      </w:r>
      <w:r w:rsidRPr="004F4513">
        <w:rPr>
          <w:sz w:val="20"/>
          <w:szCs w:val="20"/>
        </w:rPr>
        <w:t xml:space="preserve">составило </w:t>
      </w:r>
      <w:r w:rsidR="000D70B4" w:rsidRPr="004F4513">
        <w:rPr>
          <w:sz w:val="20"/>
          <w:szCs w:val="20"/>
        </w:rPr>
        <w:t>39,57</w:t>
      </w:r>
      <w:r w:rsidRPr="004F4513">
        <w:rPr>
          <w:sz w:val="20"/>
          <w:szCs w:val="20"/>
        </w:rPr>
        <w:t xml:space="preserve"> тыс. м</w:t>
      </w:r>
      <w:r w:rsidRPr="004F4513">
        <w:rPr>
          <w:sz w:val="20"/>
          <w:szCs w:val="20"/>
          <w:vertAlign w:val="superscript"/>
        </w:rPr>
        <w:t>3</w:t>
      </w:r>
      <w:r w:rsidRPr="004F4513">
        <w:rPr>
          <w:sz w:val="20"/>
          <w:szCs w:val="20"/>
        </w:rPr>
        <w:t>/год, среднесуточный расход составил</w:t>
      </w:r>
      <w:r w:rsidR="005C31F9" w:rsidRPr="004F4513">
        <w:rPr>
          <w:sz w:val="20"/>
          <w:szCs w:val="20"/>
        </w:rPr>
        <w:t xml:space="preserve"> </w:t>
      </w:r>
      <w:r w:rsidR="000D70B4" w:rsidRPr="004F4513">
        <w:rPr>
          <w:sz w:val="20"/>
          <w:szCs w:val="20"/>
        </w:rPr>
        <w:t>108,4</w:t>
      </w:r>
      <w:r w:rsidRPr="004F4513">
        <w:rPr>
          <w:sz w:val="20"/>
          <w:szCs w:val="20"/>
        </w:rPr>
        <w:t xml:space="preserve"> м</w:t>
      </w:r>
      <w:r w:rsidRPr="004F4513">
        <w:rPr>
          <w:sz w:val="20"/>
          <w:szCs w:val="20"/>
          <w:vertAlign w:val="superscript"/>
        </w:rPr>
        <w:t>3</w:t>
      </w:r>
      <w:r w:rsidR="00DE701B" w:rsidRPr="004F4513">
        <w:rPr>
          <w:sz w:val="20"/>
          <w:szCs w:val="20"/>
        </w:rPr>
        <w:t>/сут</w:t>
      </w:r>
      <w:r w:rsidRPr="004F4513">
        <w:rPr>
          <w:sz w:val="20"/>
          <w:szCs w:val="20"/>
        </w:rPr>
        <w:t>, в сутки наибольшего водопотребления расход составил</w:t>
      </w:r>
      <w:r w:rsidR="0023255E" w:rsidRPr="004F4513">
        <w:rPr>
          <w:sz w:val="20"/>
          <w:szCs w:val="20"/>
        </w:rPr>
        <w:t xml:space="preserve"> (при К=1,</w:t>
      </w:r>
      <w:r w:rsidR="00E602DC" w:rsidRPr="004F4513">
        <w:rPr>
          <w:sz w:val="20"/>
          <w:szCs w:val="20"/>
        </w:rPr>
        <w:t>2</w:t>
      </w:r>
      <w:r w:rsidR="0023255E" w:rsidRPr="004F4513">
        <w:rPr>
          <w:sz w:val="20"/>
          <w:szCs w:val="20"/>
        </w:rPr>
        <w:t>, где К – коэффициент суточной неравномерности)</w:t>
      </w:r>
      <w:r w:rsidR="005C31F9" w:rsidRPr="004F4513">
        <w:rPr>
          <w:sz w:val="20"/>
          <w:szCs w:val="20"/>
        </w:rPr>
        <w:t xml:space="preserve"> </w:t>
      </w:r>
      <w:r w:rsidR="000D70B4" w:rsidRPr="004F4513">
        <w:rPr>
          <w:sz w:val="20"/>
          <w:szCs w:val="20"/>
        </w:rPr>
        <w:t>130,08</w:t>
      </w:r>
      <w:r w:rsidR="00D24DB9" w:rsidRPr="004F4513">
        <w:rPr>
          <w:sz w:val="20"/>
          <w:szCs w:val="20"/>
        </w:rPr>
        <w:t xml:space="preserve"> </w:t>
      </w:r>
      <w:r w:rsidRPr="004F4513">
        <w:rPr>
          <w:sz w:val="20"/>
          <w:szCs w:val="20"/>
        </w:rPr>
        <w:t>м</w:t>
      </w:r>
      <w:r w:rsidRPr="004F4513">
        <w:rPr>
          <w:sz w:val="20"/>
          <w:szCs w:val="20"/>
          <w:vertAlign w:val="superscript"/>
        </w:rPr>
        <w:t>3</w:t>
      </w:r>
      <w:r w:rsidRPr="004F4513">
        <w:rPr>
          <w:sz w:val="20"/>
          <w:szCs w:val="20"/>
        </w:rPr>
        <w:t xml:space="preserve">/сут. </w:t>
      </w:r>
    </w:p>
    <w:p w14:paraId="35C0668F" w14:textId="77777777" w:rsidR="000E7271" w:rsidRPr="004F4513" w:rsidRDefault="006A7C1E" w:rsidP="00BF2AC2">
      <w:pPr>
        <w:spacing w:after="0"/>
        <w:rPr>
          <w:sz w:val="20"/>
          <w:szCs w:val="20"/>
        </w:rPr>
      </w:pPr>
      <w:r w:rsidRPr="004F4513">
        <w:rPr>
          <w:sz w:val="20"/>
          <w:szCs w:val="20"/>
        </w:rPr>
        <w:t>На момент разработки настоящей схемы, с</w:t>
      </w:r>
      <w:r w:rsidR="003176D0" w:rsidRPr="004F4513">
        <w:rPr>
          <w:sz w:val="20"/>
          <w:szCs w:val="20"/>
        </w:rPr>
        <w:t>труктур</w:t>
      </w:r>
      <w:r w:rsidR="005C31F9" w:rsidRPr="004F4513">
        <w:rPr>
          <w:sz w:val="20"/>
          <w:szCs w:val="20"/>
        </w:rPr>
        <w:t>а</w:t>
      </w:r>
      <w:r w:rsidR="003176D0" w:rsidRPr="004F4513">
        <w:rPr>
          <w:sz w:val="20"/>
          <w:szCs w:val="20"/>
        </w:rPr>
        <w:t xml:space="preserve"> т</w:t>
      </w:r>
      <w:r w:rsidR="009A4222" w:rsidRPr="004F4513">
        <w:rPr>
          <w:sz w:val="20"/>
          <w:szCs w:val="20"/>
        </w:rPr>
        <w:t>ерриториальн</w:t>
      </w:r>
      <w:r w:rsidR="003176D0" w:rsidRPr="004F4513">
        <w:rPr>
          <w:sz w:val="20"/>
          <w:szCs w:val="20"/>
        </w:rPr>
        <w:t>ого</w:t>
      </w:r>
      <w:r w:rsidR="009A4222" w:rsidRPr="004F4513">
        <w:rPr>
          <w:sz w:val="20"/>
          <w:szCs w:val="20"/>
        </w:rPr>
        <w:t xml:space="preserve"> баланс</w:t>
      </w:r>
      <w:r w:rsidR="003176D0" w:rsidRPr="004F4513">
        <w:rPr>
          <w:sz w:val="20"/>
          <w:szCs w:val="20"/>
        </w:rPr>
        <w:t>а</w:t>
      </w:r>
      <w:r w:rsidR="005C31F9" w:rsidRPr="004F4513">
        <w:rPr>
          <w:sz w:val="20"/>
          <w:szCs w:val="20"/>
        </w:rPr>
        <w:t xml:space="preserve"> </w:t>
      </w:r>
      <w:r w:rsidR="00CA7187" w:rsidRPr="004F4513">
        <w:rPr>
          <w:sz w:val="20"/>
          <w:szCs w:val="20"/>
        </w:rPr>
        <w:t xml:space="preserve">подачи воды </w:t>
      </w:r>
      <w:r w:rsidR="000E7271" w:rsidRPr="004F4513">
        <w:rPr>
          <w:sz w:val="20"/>
          <w:szCs w:val="20"/>
        </w:rPr>
        <w:t>представ</w:t>
      </w:r>
      <w:r w:rsidR="00A4650C" w:rsidRPr="004F4513">
        <w:rPr>
          <w:sz w:val="20"/>
          <w:szCs w:val="20"/>
        </w:rPr>
        <w:t xml:space="preserve">лена в таблице </w:t>
      </w:r>
      <w:r w:rsidR="00563FFB" w:rsidRPr="004F4513">
        <w:rPr>
          <w:sz w:val="20"/>
          <w:szCs w:val="20"/>
        </w:rPr>
        <w:t>1.</w:t>
      </w:r>
      <w:r w:rsidR="00A4650C" w:rsidRPr="004F4513">
        <w:rPr>
          <w:sz w:val="20"/>
          <w:szCs w:val="20"/>
        </w:rPr>
        <w:t>5.2</w:t>
      </w:r>
      <w:r w:rsidRPr="004F4513">
        <w:rPr>
          <w:sz w:val="20"/>
          <w:szCs w:val="20"/>
        </w:rPr>
        <w:t xml:space="preserve"> по зонам действия водопроводных сооружений</w:t>
      </w:r>
      <w:r w:rsidR="009A4222" w:rsidRPr="004F4513">
        <w:rPr>
          <w:sz w:val="20"/>
          <w:szCs w:val="20"/>
        </w:rPr>
        <w:t>.</w:t>
      </w:r>
    </w:p>
    <w:p w14:paraId="312B4588" w14:textId="77777777" w:rsidR="00A4650C" w:rsidRPr="004F4513" w:rsidRDefault="00A4650C" w:rsidP="00A4650C">
      <w:pPr>
        <w:spacing w:after="120"/>
        <w:ind w:firstLine="0"/>
        <w:jc w:val="right"/>
        <w:rPr>
          <w:sz w:val="20"/>
          <w:szCs w:val="20"/>
        </w:rPr>
      </w:pPr>
      <w:r w:rsidRPr="004F4513">
        <w:rPr>
          <w:sz w:val="20"/>
          <w:szCs w:val="20"/>
        </w:rPr>
        <w:t xml:space="preserve">Таблица </w:t>
      </w:r>
      <w:r w:rsidR="00563FFB" w:rsidRPr="004F4513">
        <w:rPr>
          <w:sz w:val="20"/>
          <w:szCs w:val="20"/>
        </w:rPr>
        <w:t>1.</w:t>
      </w:r>
      <w:r w:rsidRPr="004F4513">
        <w:rPr>
          <w:sz w:val="20"/>
          <w:szCs w:val="20"/>
        </w:rPr>
        <w:t>5.2</w:t>
      </w:r>
    </w:p>
    <w:tbl>
      <w:tblPr>
        <w:tblW w:w="5000" w:type="pct"/>
        <w:jc w:val="center"/>
        <w:tblLayout w:type="fixed"/>
        <w:tblLook w:val="04A0" w:firstRow="1" w:lastRow="0" w:firstColumn="1" w:lastColumn="0" w:noHBand="0" w:noVBand="1"/>
      </w:tblPr>
      <w:tblGrid>
        <w:gridCol w:w="538"/>
        <w:gridCol w:w="2407"/>
        <w:gridCol w:w="2835"/>
        <w:gridCol w:w="3122"/>
        <w:gridCol w:w="1519"/>
      </w:tblGrid>
      <w:tr w:rsidR="00A4650C" w:rsidRPr="004F4513" w14:paraId="641DA774" w14:textId="77777777" w:rsidTr="00D24DB9">
        <w:trPr>
          <w:trHeight w:val="20"/>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14:paraId="6417341E" w14:textId="77777777" w:rsidR="00A4650C" w:rsidRPr="004F4513" w:rsidRDefault="00A4650C" w:rsidP="00556F13">
            <w:pPr>
              <w:spacing w:after="0" w:line="240" w:lineRule="auto"/>
              <w:ind w:firstLine="0"/>
              <w:jc w:val="center"/>
              <w:rPr>
                <w:rFonts w:eastAsiaTheme="minorHAnsi"/>
                <w:b/>
                <w:bCs/>
                <w:color w:val="000000"/>
                <w:sz w:val="20"/>
                <w:szCs w:val="20"/>
                <w:lang w:eastAsia="ru-RU"/>
              </w:rPr>
            </w:pPr>
            <w:r w:rsidRPr="004F4513">
              <w:rPr>
                <w:rFonts w:eastAsiaTheme="minorHAnsi"/>
                <w:b/>
                <w:bCs/>
                <w:color w:val="000000"/>
                <w:sz w:val="20"/>
                <w:szCs w:val="20"/>
                <w:lang w:eastAsia="ru-RU"/>
              </w:rPr>
              <w:t>№ п/п</w:t>
            </w:r>
          </w:p>
        </w:tc>
        <w:tc>
          <w:tcPr>
            <w:tcW w:w="1155" w:type="pct"/>
            <w:tcBorders>
              <w:top w:val="single" w:sz="8" w:space="0" w:color="auto"/>
              <w:left w:val="nil"/>
              <w:bottom w:val="single" w:sz="8" w:space="0" w:color="auto"/>
              <w:right w:val="single" w:sz="8" w:space="0" w:color="auto"/>
            </w:tcBorders>
            <w:shd w:val="clear" w:color="000000" w:fill="FFFFFF"/>
            <w:vAlign w:val="center"/>
          </w:tcPr>
          <w:p w14:paraId="69374833" w14:textId="77777777" w:rsidR="00A4650C" w:rsidRPr="004F4513" w:rsidRDefault="00B36CC3" w:rsidP="00556F13">
            <w:pPr>
              <w:spacing w:after="0" w:line="240" w:lineRule="auto"/>
              <w:ind w:firstLine="0"/>
              <w:jc w:val="center"/>
              <w:rPr>
                <w:rFonts w:eastAsiaTheme="minorHAnsi"/>
                <w:b/>
                <w:bCs/>
                <w:color w:val="000000"/>
                <w:sz w:val="20"/>
                <w:szCs w:val="20"/>
                <w:lang w:eastAsia="ru-RU"/>
              </w:rPr>
            </w:pPr>
            <w:r w:rsidRPr="004F4513">
              <w:rPr>
                <w:rFonts w:eastAsiaTheme="minorHAnsi"/>
                <w:b/>
                <w:bCs/>
                <w:color w:val="000000"/>
                <w:sz w:val="20"/>
                <w:szCs w:val="20"/>
                <w:lang w:eastAsia="ru-RU"/>
              </w:rPr>
              <w:t>Наименование</w:t>
            </w:r>
          </w:p>
        </w:tc>
        <w:tc>
          <w:tcPr>
            <w:tcW w:w="1360" w:type="pct"/>
            <w:tcBorders>
              <w:top w:val="single" w:sz="8" w:space="0" w:color="auto"/>
              <w:left w:val="nil"/>
              <w:bottom w:val="single" w:sz="8" w:space="0" w:color="auto"/>
              <w:right w:val="single" w:sz="8" w:space="0" w:color="auto"/>
            </w:tcBorders>
            <w:vAlign w:val="center"/>
          </w:tcPr>
          <w:p w14:paraId="08D9BC8D" w14:textId="3D3F4103" w:rsidR="00A4650C" w:rsidRPr="004F4513" w:rsidRDefault="00253DB3" w:rsidP="00556F13">
            <w:pPr>
              <w:spacing w:after="0" w:line="240" w:lineRule="auto"/>
              <w:ind w:firstLine="0"/>
              <w:jc w:val="center"/>
              <w:rPr>
                <w:b/>
                <w:bCs/>
                <w:sz w:val="20"/>
                <w:szCs w:val="20"/>
                <w:lang w:eastAsia="ru-RU"/>
              </w:rPr>
            </w:pPr>
            <w:r w:rsidRPr="004F4513">
              <w:rPr>
                <w:b/>
                <w:bCs/>
                <w:sz w:val="20"/>
                <w:szCs w:val="20"/>
              </w:rPr>
              <w:t>В суточное водопотребление</w:t>
            </w:r>
            <w:r w:rsidR="00A4650C" w:rsidRPr="004F4513">
              <w:rPr>
                <w:b/>
                <w:bCs/>
                <w:sz w:val="20"/>
                <w:szCs w:val="20"/>
              </w:rPr>
              <w:t>, м</w:t>
            </w:r>
            <w:r w:rsidRPr="004F4513">
              <w:rPr>
                <w:b/>
                <w:bCs/>
                <w:sz w:val="20"/>
                <w:szCs w:val="20"/>
                <w:vertAlign w:val="superscript"/>
              </w:rPr>
              <w:t>3</w:t>
            </w:r>
            <w:r w:rsidR="00A4650C" w:rsidRPr="004F4513">
              <w:rPr>
                <w:b/>
                <w:bCs/>
                <w:sz w:val="20"/>
                <w:szCs w:val="20"/>
              </w:rPr>
              <w:t>/сут</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14:paraId="24230F8B" w14:textId="673DE078" w:rsidR="00A4650C" w:rsidRPr="004F4513" w:rsidRDefault="00253DB3" w:rsidP="00556F13">
            <w:pPr>
              <w:spacing w:after="0" w:line="240" w:lineRule="auto"/>
              <w:ind w:firstLine="0"/>
              <w:jc w:val="center"/>
              <w:rPr>
                <w:b/>
                <w:bCs/>
                <w:sz w:val="20"/>
                <w:szCs w:val="20"/>
              </w:rPr>
            </w:pPr>
            <w:r w:rsidRPr="004F4513">
              <w:rPr>
                <w:b/>
                <w:bCs/>
                <w:sz w:val="20"/>
                <w:szCs w:val="20"/>
              </w:rPr>
              <w:t>В суточное максимальное водопотребление</w:t>
            </w:r>
            <w:r w:rsidR="00A4650C" w:rsidRPr="004F4513">
              <w:rPr>
                <w:b/>
                <w:bCs/>
                <w:sz w:val="20"/>
                <w:szCs w:val="20"/>
              </w:rPr>
              <w:t>, м</w:t>
            </w:r>
            <w:r w:rsidRPr="004F4513">
              <w:rPr>
                <w:b/>
                <w:bCs/>
                <w:sz w:val="20"/>
                <w:szCs w:val="20"/>
                <w:vertAlign w:val="superscript"/>
              </w:rPr>
              <w:t>3</w:t>
            </w:r>
            <w:r w:rsidR="00A4650C" w:rsidRPr="004F4513">
              <w:rPr>
                <w:b/>
                <w:bCs/>
                <w:sz w:val="20"/>
                <w:szCs w:val="20"/>
              </w:rPr>
              <w:t>/сут</w:t>
            </w:r>
          </w:p>
        </w:tc>
        <w:tc>
          <w:tcPr>
            <w:tcW w:w="729" w:type="pct"/>
            <w:tcBorders>
              <w:top w:val="single" w:sz="8" w:space="0" w:color="auto"/>
              <w:left w:val="nil"/>
              <w:bottom w:val="single" w:sz="8" w:space="0" w:color="auto"/>
              <w:right w:val="single" w:sz="8" w:space="0" w:color="auto"/>
            </w:tcBorders>
            <w:shd w:val="clear" w:color="auto" w:fill="auto"/>
            <w:noWrap/>
            <w:vAlign w:val="center"/>
          </w:tcPr>
          <w:p w14:paraId="70180250" w14:textId="3B436D1C" w:rsidR="00A4650C" w:rsidRPr="004F4513" w:rsidRDefault="002D2B03" w:rsidP="00556F13">
            <w:pPr>
              <w:spacing w:after="0" w:line="240" w:lineRule="auto"/>
              <w:ind w:firstLine="0"/>
              <w:jc w:val="center"/>
              <w:rPr>
                <w:b/>
                <w:bCs/>
                <w:sz w:val="20"/>
                <w:szCs w:val="20"/>
              </w:rPr>
            </w:pPr>
            <w:r w:rsidRPr="004F4513">
              <w:rPr>
                <w:b/>
                <w:bCs/>
                <w:sz w:val="20"/>
                <w:szCs w:val="20"/>
              </w:rPr>
              <w:t>Годовая</w:t>
            </w:r>
            <w:r w:rsidR="00A4650C" w:rsidRPr="004F4513">
              <w:rPr>
                <w:b/>
                <w:bCs/>
                <w:sz w:val="20"/>
                <w:szCs w:val="20"/>
              </w:rPr>
              <w:t>, тыс.</w:t>
            </w:r>
            <w:r w:rsidR="00253DB3" w:rsidRPr="004F4513">
              <w:rPr>
                <w:b/>
                <w:bCs/>
                <w:sz w:val="20"/>
                <w:szCs w:val="20"/>
              </w:rPr>
              <w:t> </w:t>
            </w:r>
            <w:r w:rsidR="00A4650C" w:rsidRPr="004F4513">
              <w:rPr>
                <w:b/>
                <w:bCs/>
                <w:sz w:val="20"/>
                <w:szCs w:val="20"/>
              </w:rPr>
              <w:t>м</w:t>
            </w:r>
            <w:r w:rsidR="00253DB3" w:rsidRPr="004F4513">
              <w:rPr>
                <w:b/>
                <w:bCs/>
                <w:sz w:val="20"/>
                <w:szCs w:val="20"/>
                <w:vertAlign w:val="superscript"/>
              </w:rPr>
              <w:t>3</w:t>
            </w:r>
            <w:r w:rsidR="00A4650C" w:rsidRPr="004F4513">
              <w:rPr>
                <w:b/>
                <w:bCs/>
                <w:sz w:val="20"/>
                <w:szCs w:val="20"/>
              </w:rPr>
              <w:t>/год</w:t>
            </w:r>
          </w:p>
        </w:tc>
      </w:tr>
      <w:tr w:rsidR="002D2B03" w:rsidRPr="004F4513" w14:paraId="0BDACD4D" w14:textId="77777777" w:rsidTr="00D67E91">
        <w:trPr>
          <w:trHeight w:val="359"/>
          <w:jc w:val="center"/>
        </w:trPr>
        <w:tc>
          <w:tcPr>
            <w:tcW w:w="258" w:type="pct"/>
            <w:tcBorders>
              <w:top w:val="single" w:sz="8" w:space="0" w:color="auto"/>
              <w:left w:val="single" w:sz="8" w:space="0" w:color="auto"/>
              <w:bottom w:val="single" w:sz="8" w:space="0" w:color="auto"/>
              <w:right w:val="single" w:sz="8" w:space="0" w:color="auto"/>
            </w:tcBorders>
            <w:shd w:val="clear" w:color="000000" w:fill="FFFFFF"/>
            <w:vAlign w:val="center"/>
          </w:tcPr>
          <w:p w14:paraId="60ADF8A9" w14:textId="77777777" w:rsidR="002D2B03" w:rsidRPr="004F4513" w:rsidRDefault="002D2B03" w:rsidP="002D2B03">
            <w:pPr>
              <w:spacing w:after="0" w:line="240" w:lineRule="auto"/>
              <w:ind w:firstLine="0"/>
              <w:jc w:val="center"/>
              <w:rPr>
                <w:rFonts w:eastAsiaTheme="minorHAnsi"/>
                <w:color w:val="000000"/>
                <w:sz w:val="20"/>
                <w:szCs w:val="20"/>
                <w:lang w:eastAsia="ru-RU"/>
              </w:rPr>
            </w:pPr>
            <w:r w:rsidRPr="004F4513">
              <w:rPr>
                <w:rFonts w:eastAsiaTheme="minorHAnsi"/>
                <w:bCs/>
                <w:color w:val="000000"/>
                <w:sz w:val="20"/>
                <w:szCs w:val="20"/>
                <w:lang w:eastAsia="ru-RU"/>
              </w:rPr>
              <w:t>1</w:t>
            </w:r>
          </w:p>
        </w:tc>
        <w:tc>
          <w:tcPr>
            <w:tcW w:w="1155" w:type="pct"/>
            <w:tcBorders>
              <w:top w:val="single" w:sz="8" w:space="0" w:color="auto"/>
              <w:left w:val="nil"/>
              <w:bottom w:val="single" w:sz="8" w:space="0" w:color="auto"/>
              <w:right w:val="single" w:sz="8" w:space="0" w:color="auto"/>
            </w:tcBorders>
            <w:shd w:val="clear" w:color="000000" w:fill="FFFFFF"/>
            <w:vAlign w:val="center"/>
          </w:tcPr>
          <w:p w14:paraId="0D295E57" w14:textId="5ED44356" w:rsidR="002D2B03" w:rsidRPr="004F4513" w:rsidRDefault="000D70B4" w:rsidP="002D2B03">
            <w:pPr>
              <w:pStyle w:val="afffe"/>
            </w:pPr>
            <w:r w:rsidRPr="004F4513">
              <w:t>р.п. Кропоткин</w:t>
            </w:r>
          </w:p>
        </w:tc>
        <w:tc>
          <w:tcPr>
            <w:tcW w:w="1360" w:type="pct"/>
            <w:tcBorders>
              <w:top w:val="single" w:sz="8" w:space="0" w:color="auto"/>
              <w:left w:val="nil"/>
              <w:bottom w:val="single" w:sz="8" w:space="0" w:color="auto"/>
              <w:right w:val="single" w:sz="8" w:space="0" w:color="auto"/>
            </w:tcBorders>
            <w:vAlign w:val="center"/>
          </w:tcPr>
          <w:p w14:paraId="0714D526" w14:textId="4DA98FA4" w:rsidR="002D2B03" w:rsidRPr="004F4513" w:rsidRDefault="000D70B4" w:rsidP="002D2B03">
            <w:pPr>
              <w:spacing w:after="0" w:line="240" w:lineRule="auto"/>
              <w:ind w:firstLine="0"/>
              <w:jc w:val="center"/>
              <w:rPr>
                <w:sz w:val="20"/>
                <w:szCs w:val="20"/>
                <w:lang w:eastAsia="ru-RU"/>
              </w:rPr>
            </w:pPr>
            <w:r w:rsidRPr="004F4513">
              <w:rPr>
                <w:sz w:val="20"/>
                <w:szCs w:val="20"/>
              </w:rPr>
              <w:t>108,4</w:t>
            </w:r>
          </w:p>
        </w:tc>
        <w:tc>
          <w:tcPr>
            <w:tcW w:w="1498" w:type="pct"/>
            <w:tcBorders>
              <w:top w:val="single" w:sz="8" w:space="0" w:color="auto"/>
              <w:left w:val="single" w:sz="8" w:space="0" w:color="auto"/>
              <w:bottom w:val="single" w:sz="8" w:space="0" w:color="auto"/>
              <w:right w:val="single" w:sz="8" w:space="0" w:color="auto"/>
            </w:tcBorders>
            <w:shd w:val="clear" w:color="auto" w:fill="auto"/>
            <w:noWrap/>
            <w:vAlign w:val="center"/>
          </w:tcPr>
          <w:p w14:paraId="4541C65B" w14:textId="5794845C" w:rsidR="002D2B03" w:rsidRPr="004F4513" w:rsidRDefault="000D70B4" w:rsidP="002D2B03">
            <w:pPr>
              <w:spacing w:after="0" w:line="240" w:lineRule="auto"/>
              <w:ind w:firstLine="0"/>
              <w:jc w:val="center"/>
              <w:rPr>
                <w:rFonts w:ascii="Arial" w:hAnsi="Arial" w:cs="Arial"/>
                <w:sz w:val="20"/>
                <w:szCs w:val="20"/>
              </w:rPr>
            </w:pPr>
            <w:r w:rsidRPr="004F4513">
              <w:rPr>
                <w:sz w:val="20"/>
                <w:szCs w:val="20"/>
              </w:rPr>
              <w:t>130,08</w:t>
            </w:r>
          </w:p>
        </w:tc>
        <w:tc>
          <w:tcPr>
            <w:tcW w:w="729" w:type="pct"/>
            <w:tcBorders>
              <w:top w:val="single" w:sz="8" w:space="0" w:color="auto"/>
              <w:left w:val="nil"/>
              <w:bottom w:val="single" w:sz="8" w:space="0" w:color="auto"/>
              <w:right w:val="single" w:sz="8" w:space="0" w:color="auto"/>
            </w:tcBorders>
            <w:shd w:val="clear" w:color="auto" w:fill="auto"/>
            <w:noWrap/>
            <w:vAlign w:val="center"/>
          </w:tcPr>
          <w:p w14:paraId="076369B4" w14:textId="04EB6F87" w:rsidR="002D2B03" w:rsidRPr="004F4513" w:rsidRDefault="000D70B4" w:rsidP="002D2B03">
            <w:pPr>
              <w:spacing w:after="0" w:line="240" w:lineRule="auto"/>
              <w:ind w:firstLine="0"/>
              <w:jc w:val="center"/>
              <w:rPr>
                <w:rFonts w:ascii="Arial" w:hAnsi="Arial" w:cs="Arial"/>
                <w:sz w:val="20"/>
                <w:szCs w:val="20"/>
              </w:rPr>
            </w:pPr>
            <w:r w:rsidRPr="004F4513">
              <w:rPr>
                <w:sz w:val="20"/>
                <w:szCs w:val="20"/>
              </w:rPr>
              <w:t>39,57</w:t>
            </w:r>
          </w:p>
        </w:tc>
      </w:tr>
    </w:tbl>
    <w:p w14:paraId="72F63F0A" w14:textId="77777777" w:rsidR="00355860" w:rsidRPr="004F4513" w:rsidRDefault="00355860" w:rsidP="00DB2EC8">
      <w:pPr>
        <w:pStyle w:val="2"/>
        <w:numPr>
          <w:ilvl w:val="2"/>
          <w:numId w:val="1"/>
        </w:numPr>
        <w:spacing w:line="240" w:lineRule="auto"/>
        <w:rPr>
          <w:sz w:val="20"/>
          <w:szCs w:val="20"/>
        </w:rPr>
      </w:pPr>
      <w:bookmarkStart w:id="34" w:name="_Toc110252135"/>
      <w:r w:rsidRPr="004F4513">
        <w:rPr>
          <w:rStyle w:val="FontStyle157"/>
          <w:rFonts w:eastAsiaTheme="majorEastAsia"/>
          <w:b/>
          <w:sz w:val="20"/>
          <w:szCs w:val="20"/>
          <w:lang w:eastAsia="en-US"/>
        </w:rPr>
        <w:t>Структурный</w:t>
      </w:r>
      <w:r w:rsidR="00F627CA" w:rsidRPr="004F4513">
        <w:rPr>
          <w:rStyle w:val="FontStyle157"/>
          <w:rFonts w:eastAsiaTheme="majorEastAsia"/>
          <w:b/>
          <w:sz w:val="20"/>
          <w:szCs w:val="20"/>
          <w:lang w:eastAsia="en-US"/>
        </w:rPr>
        <w:t xml:space="preserve"> </w:t>
      </w:r>
      <w:r w:rsidRPr="004F4513">
        <w:rPr>
          <w:rStyle w:val="FontStyle157"/>
          <w:rFonts w:eastAsiaTheme="majorEastAsia"/>
          <w:b/>
          <w:sz w:val="20"/>
          <w:szCs w:val="20"/>
          <w:lang w:eastAsia="en-US"/>
        </w:rPr>
        <w:t>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(пожаротушение, полив и др.)</w:t>
      </w:r>
      <w:bookmarkEnd w:id="34"/>
    </w:p>
    <w:p w14:paraId="6BDD5186" w14:textId="0A5E3382" w:rsidR="009B1984" w:rsidRPr="004F4513" w:rsidRDefault="006B6627" w:rsidP="00BF2AC2">
      <w:pPr>
        <w:spacing w:after="0"/>
        <w:rPr>
          <w:sz w:val="20"/>
          <w:szCs w:val="20"/>
        </w:rPr>
      </w:pPr>
      <w:r w:rsidRPr="004F4513">
        <w:rPr>
          <w:bCs/>
          <w:sz w:val="20"/>
          <w:szCs w:val="20"/>
        </w:rPr>
        <w:t>Структур</w:t>
      </w:r>
      <w:r w:rsidR="002318DE" w:rsidRPr="004F4513">
        <w:rPr>
          <w:bCs/>
          <w:sz w:val="20"/>
          <w:szCs w:val="20"/>
        </w:rPr>
        <w:t>а</w:t>
      </w:r>
      <w:r w:rsidRPr="004F4513">
        <w:rPr>
          <w:bCs/>
          <w:sz w:val="20"/>
          <w:szCs w:val="20"/>
        </w:rPr>
        <w:t xml:space="preserve"> водопотребления по группам потребителей</w:t>
      </w:r>
      <w:r w:rsidR="00214154" w:rsidRPr="004F4513">
        <w:rPr>
          <w:sz w:val="20"/>
          <w:szCs w:val="20"/>
        </w:rPr>
        <w:t xml:space="preserve"> </w:t>
      </w:r>
      <w:r w:rsidR="00214154" w:rsidRPr="004F4513">
        <w:rPr>
          <w:bCs/>
          <w:sz w:val="20"/>
          <w:szCs w:val="20"/>
        </w:rPr>
        <w:t xml:space="preserve">скважины </w:t>
      </w:r>
      <w:r w:rsidR="005E59CB" w:rsidRPr="004F4513">
        <w:rPr>
          <w:bCs/>
          <w:sz w:val="20"/>
          <w:szCs w:val="20"/>
        </w:rPr>
        <w:t>МУП «ТВЦ»</w:t>
      </w:r>
      <w:r w:rsidR="005C31F9" w:rsidRPr="004F4513">
        <w:rPr>
          <w:bCs/>
          <w:sz w:val="20"/>
          <w:szCs w:val="20"/>
        </w:rPr>
        <w:t xml:space="preserve"> </w:t>
      </w:r>
      <w:r w:rsidR="009B1984" w:rsidRPr="004F4513">
        <w:rPr>
          <w:sz w:val="20"/>
          <w:szCs w:val="20"/>
        </w:rPr>
        <w:t>представ</w:t>
      </w:r>
      <w:r w:rsidR="002318DE" w:rsidRPr="004F4513">
        <w:rPr>
          <w:sz w:val="20"/>
          <w:szCs w:val="20"/>
        </w:rPr>
        <w:t xml:space="preserve">лена в таблице </w:t>
      </w:r>
      <w:r w:rsidR="00563FFB" w:rsidRPr="004F4513">
        <w:rPr>
          <w:sz w:val="20"/>
          <w:szCs w:val="20"/>
        </w:rPr>
        <w:t>1.</w:t>
      </w:r>
      <w:r w:rsidR="00BD2213" w:rsidRPr="004F4513">
        <w:rPr>
          <w:sz w:val="20"/>
          <w:szCs w:val="20"/>
        </w:rPr>
        <w:t>5</w:t>
      </w:r>
      <w:r w:rsidR="002318DE" w:rsidRPr="004F4513">
        <w:rPr>
          <w:sz w:val="20"/>
          <w:szCs w:val="20"/>
        </w:rPr>
        <w:t>.</w:t>
      </w:r>
      <w:r w:rsidR="009C6BBD" w:rsidRPr="004F4513">
        <w:rPr>
          <w:sz w:val="20"/>
          <w:szCs w:val="20"/>
        </w:rPr>
        <w:t>3</w:t>
      </w:r>
      <w:r w:rsidR="00865F1B" w:rsidRPr="004F4513">
        <w:rPr>
          <w:sz w:val="20"/>
          <w:szCs w:val="20"/>
        </w:rPr>
        <w:t xml:space="preserve"> и диаграмме </w:t>
      </w:r>
      <w:r w:rsidR="00563FFB" w:rsidRPr="004F4513">
        <w:rPr>
          <w:sz w:val="20"/>
          <w:szCs w:val="20"/>
        </w:rPr>
        <w:t>1.</w:t>
      </w:r>
      <w:r w:rsidR="00865F1B" w:rsidRPr="004F4513">
        <w:rPr>
          <w:sz w:val="20"/>
          <w:szCs w:val="20"/>
        </w:rPr>
        <w:t>5.1</w:t>
      </w:r>
      <w:r w:rsidR="009B1984" w:rsidRPr="004F4513">
        <w:rPr>
          <w:sz w:val="20"/>
          <w:szCs w:val="20"/>
        </w:rPr>
        <w:t>.</w:t>
      </w:r>
    </w:p>
    <w:p w14:paraId="622F0E88" w14:textId="77777777" w:rsidR="00D47A96" w:rsidRPr="004F4513" w:rsidRDefault="00D47A96">
      <w:pPr>
        <w:spacing w:after="0" w:line="240" w:lineRule="auto"/>
        <w:ind w:firstLine="0"/>
        <w:jc w:val="left"/>
        <w:rPr>
          <w:sz w:val="20"/>
          <w:szCs w:val="20"/>
        </w:rPr>
      </w:pPr>
      <w:r w:rsidRPr="004F4513">
        <w:rPr>
          <w:sz w:val="20"/>
          <w:szCs w:val="20"/>
        </w:rPr>
        <w:br w:type="page"/>
      </w:r>
    </w:p>
    <w:p w14:paraId="248D7B4A" w14:textId="2E829230" w:rsidR="002318DE" w:rsidRPr="004F4513" w:rsidRDefault="002318DE" w:rsidP="002318DE">
      <w:pPr>
        <w:spacing w:after="120"/>
        <w:ind w:firstLine="0"/>
        <w:jc w:val="right"/>
        <w:rPr>
          <w:sz w:val="20"/>
          <w:szCs w:val="20"/>
        </w:rPr>
      </w:pPr>
      <w:r w:rsidRPr="004F4513">
        <w:rPr>
          <w:sz w:val="20"/>
          <w:szCs w:val="20"/>
        </w:rPr>
        <w:lastRenderedPageBreak/>
        <w:t xml:space="preserve">Таблица </w:t>
      </w:r>
      <w:r w:rsidR="00563FFB" w:rsidRPr="004F4513">
        <w:rPr>
          <w:sz w:val="20"/>
          <w:szCs w:val="20"/>
        </w:rPr>
        <w:t>1.</w:t>
      </w:r>
      <w:r w:rsidR="00BD2213" w:rsidRPr="004F4513">
        <w:rPr>
          <w:sz w:val="20"/>
          <w:szCs w:val="20"/>
        </w:rPr>
        <w:t>5</w:t>
      </w:r>
      <w:r w:rsidRPr="004F4513">
        <w:rPr>
          <w:sz w:val="20"/>
          <w:szCs w:val="20"/>
        </w:rPr>
        <w:t>.</w:t>
      </w:r>
      <w:r w:rsidR="009C6BBD" w:rsidRPr="004F4513">
        <w:rPr>
          <w:sz w:val="20"/>
          <w:szCs w:val="20"/>
        </w:rPr>
        <w:t>3</w:t>
      </w:r>
    </w:p>
    <w:tbl>
      <w:tblPr>
        <w:tblpPr w:leftFromText="180" w:rightFromText="180" w:vertAnchor="text" w:tblpY="1"/>
        <w:tblOverlap w:val="neve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252"/>
        <w:gridCol w:w="5352"/>
      </w:tblGrid>
      <w:tr w:rsidR="002318DE" w:rsidRPr="004F4513" w14:paraId="005F8E04" w14:textId="77777777" w:rsidTr="00481245">
        <w:trPr>
          <w:trHeight w:val="416"/>
        </w:trPr>
        <w:tc>
          <w:tcPr>
            <w:tcW w:w="392" w:type="pct"/>
            <w:vAlign w:val="center"/>
          </w:tcPr>
          <w:p w14:paraId="62BF983A" w14:textId="77777777" w:rsidR="002318DE" w:rsidRPr="004F4513" w:rsidRDefault="002318DE" w:rsidP="00335072">
            <w:pPr>
              <w:spacing w:after="0" w:line="240" w:lineRule="auto"/>
              <w:ind w:firstLine="0"/>
              <w:jc w:val="center"/>
              <w:rPr>
                <w:rFonts w:eastAsiaTheme="minorHAnsi"/>
                <w:b/>
                <w:sz w:val="20"/>
                <w:szCs w:val="20"/>
              </w:rPr>
            </w:pPr>
            <w:r w:rsidRPr="004F4513">
              <w:rPr>
                <w:rFonts w:eastAsiaTheme="minorHAnsi"/>
                <w:b/>
                <w:sz w:val="20"/>
                <w:szCs w:val="20"/>
              </w:rPr>
              <w:t>№ п/п</w:t>
            </w:r>
          </w:p>
        </w:tc>
        <w:tc>
          <w:tcPr>
            <w:tcW w:w="2040" w:type="pct"/>
            <w:vAlign w:val="center"/>
          </w:tcPr>
          <w:p w14:paraId="6B3FDACF" w14:textId="77777777" w:rsidR="002318DE" w:rsidRPr="004F4513" w:rsidRDefault="002318DE" w:rsidP="00335072">
            <w:pPr>
              <w:spacing w:after="0" w:line="240" w:lineRule="auto"/>
              <w:ind w:firstLine="0"/>
              <w:jc w:val="center"/>
              <w:rPr>
                <w:rFonts w:eastAsiaTheme="minorHAnsi"/>
                <w:b/>
                <w:sz w:val="20"/>
                <w:szCs w:val="20"/>
              </w:rPr>
            </w:pPr>
            <w:r w:rsidRPr="004F4513">
              <w:rPr>
                <w:rFonts w:eastAsiaTheme="minorHAnsi"/>
                <w:b/>
                <w:sz w:val="20"/>
                <w:szCs w:val="20"/>
              </w:rPr>
              <w:t>Потребитель</w:t>
            </w:r>
          </w:p>
        </w:tc>
        <w:tc>
          <w:tcPr>
            <w:tcW w:w="2568" w:type="pct"/>
            <w:vAlign w:val="center"/>
          </w:tcPr>
          <w:p w14:paraId="0BBA2D11" w14:textId="5BEEF446" w:rsidR="002318DE" w:rsidRPr="004F4513" w:rsidRDefault="002318DE" w:rsidP="00335072">
            <w:pPr>
              <w:spacing w:after="0" w:line="240" w:lineRule="auto"/>
              <w:ind w:firstLine="0"/>
              <w:jc w:val="center"/>
              <w:rPr>
                <w:rFonts w:eastAsiaTheme="minorHAnsi"/>
                <w:b/>
                <w:sz w:val="20"/>
                <w:szCs w:val="20"/>
              </w:rPr>
            </w:pPr>
            <w:r w:rsidRPr="004F4513">
              <w:rPr>
                <w:rFonts w:eastAsiaTheme="minorHAnsi"/>
                <w:b/>
                <w:sz w:val="20"/>
                <w:szCs w:val="20"/>
              </w:rPr>
              <w:t xml:space="preserve">Объемы реализации воды </w:t>
            </w:r>
            <w:r w:rsidR="00D86E20" w:rsidRPr="004F4513">
              <w:rPr>
                <w:rFonts w:eastAsiaTheme="minorHAnsi"/>
                <w:b/>
                <w:sz w:val="20"/>
                <w:szCs w:val="20"/>
              </w:rPr>
              <w:t xml:space="preserve">за </w:t>
            </w:r>
            <w:r w:rsidR="009619E4" w:rsidRPr="004F4513">
              <w:rPr>
                <w:rFonts w:eastAsiaTheme="minorHAnsi"/>
                <w:b/>
                <w:sz w:val="20"/>
                <w:szCs w:val="20"/>
              </w:rPr>
              <w:t>2023</w:t>
            </w:r>
            <w:r w:rsidR="0023255E" w:rsidRPr="004F4513">
              <w:rPr>
                <w:rFonts w:eastAsiaTheme="minorHAnsi"/>
                <w:b/>
                <w:sz w:val="20"/>
                <w:szCs w:val="20"/>
              </w:rPr>
              <w:t xml:space="preserve"> год</w:t>
            </w:r>
            <w:r w:rsidRPr="004F4513">
              <w:rPr>
                <w:rFonts w:eastAsiaTheme="minorHAnsi"/>
                <w:b/>
                <w:sz w:val="20"/>
                <w:szCs w:val="20"/>
              </w:rPr>
              <w:t xml:space="preserve">, </w:t>
            </w:r>
            <w:r w:rsidR="00D86E20" w:rsidRPr="004F4513">
              <w:rPr>
                <w:rFonts w:eastAsiaTheme="minorHAnsi"/>
                <w:b/>
                <w:sz w:val="20"/>
                <w:szCs w:val="20"/>
              </w:rPr>
              <w:t xml:space="preserve">тыс. </w:t>
            </w:r>
            <w:r w:rsidRPr="004F4513">
              <w:rPr>
                <w:rFonts w:eastAsiaTheme="minorHAnsi"/>
                <w:b/>
                <w:sz w:val="20"/>
                <w:szCs w:val="20"/>
              </w:rPr>
              <w:t>м</w:t>
            </w:r>
            <w:r w:rsidRPr="004F4513">
              <w:rPr>
                <w:rFonts w:eastAsiaTheme="minorHAnsi"/>
                <w:b/>
                <w:sz w:val="20"/>
                <w:szCs w:val="20"/>
                <w:vertAlign w:val="superscript"/>
              </w:rPr>
              <w:t>3</w:t>
            </w:r>
            <w:r w:rsidRPr="004F4513">
              <w:rPr>
                <w:rFonts w:eastAsiaTheme="minorHAnsi"/>
                <w:b/>
                <w:sz w:val="20"/>
                <w:szCs w:val="20"/>
              </w:rPr>
              <w:t>/год</w:t>
            </w:r>
          </w:p>
        </w:tc>
      </w:tr>
      <w:tr w:rsidR="00D70739" w:rsidRPr="004F4513" w14:paraId="4A1E70AE" w14:textId="77777777" w:rsidTr="00481245">
        <w:trPr>
          <w:trHeight w:val="417"/>
        </w:trPr>
        <w:tc>
          <w:tcPr>
            <w:tcW w:w="392" w:type="pct"/>
            <w:vAlign w:val="center"/>
          </w:tcPr>
          <w:p w14:paraId="6CD7E2B4" w14:textId="77777777" w:rsidR="00D70739" w:rsidRPr="004F4513" w:rsidRDefault="00D70739" w:rsidP="00D70739">
            <w:pPr>
              <w:spacing w:after="0" w:line="240" w:lineRule="auto"/>
              <w:ind w:firstLine="0"/>
              <w:jc w:val="center"/>
              <w:rPr>
                <w:rFonts w:eastAsiaTheme="minorHAnsi"/>
                <w:sz w:val="20"/>
                <w:szCs w:val="20"/>
              </w:rPr>
            </w:pPr>
            <w:r w:rsidRPr="004F4513">
              <w:rPr>
                <w:rFonts w:eastAsiaTheme="minorHAnsi"/>
                <w:sz w:val="20"/>
                <w:szCs w:val="20"/>
              </w:rPr>
              <w:t>1</w:t>
            </w:r>
          </w:p>
        </w:tc>
        <w:tc>
          <w:tcPr>
            <w:tcW w:w="2040" w:type="pct"/>
            <w:vAlign w:val="center"/>
          </w:tcPr>
          <w:p w14:paraId="3120F686" w14:textId="77777777" w:rsidR="00D70739" w:rsidRPr="004F4513" w:rsidRDefault="00D70739" w:rsidP="00D70739">
            <w:pPr>
              <w:spacing w:after="0" w:line="240" w:lineRule="auto"/>
              <w:ind w:firstLine="0"/>
              <w:rPr>
                <w:rFonts w:eastAsiaTheme="minorHAnsi"/>
                <w:sz w:val="20"/>
                <w:szCs w:val="20"/>
              </w:rPr>
            </w:pPr>
            <w:r w:rsidRPr="004F4513">
              <w:rPr>
                <w:rFonts w:eastAsiaTheme="minorHAnsi"/>
                <w:sz w:val="20"/>
                <w:szCs w:val="20"/>
              </w:rPr>
              <w:t>Население</w:t>
            </w:r>
          </w:p>
        </w:tc>
        <w:tc>
          <w:tcPr>
            <w:tcW w:w="2568" w:type="pct"/>
            <w:vAlign w:val="center"/>
          </w:tcPr>
          <w:p w14:paraId="589E4087" w14:textId="79666DDA" w:rsidR="00D70739" w:rsidRPr="004F4513" w:rsidRDefault="000D70B4" w:rsidP="00D70739">
            <w:pPr>
              <w:spacing w:after="0" w:line="240" w:lineRule="auto"/>
              <w:ind w:firstLine="0"/>
              <w:jc w:val="center"/>
              <w:rPr>
                <w:sz w:val="20"/>
                <w:szCs w:val="20"/>
              </w:rPr>
            </w:pPr>
            <w:r w:rsidRPr="004F4513">
              <w:rPr>
                <w:sz w:val="20"/>
                <w:szCs w:val="20"/>
              </w:rPr>
              <w:t>33,67</w:t>
            </w:r>
          </w:p>
        </w:tc>
      </w:tr>
      <w:tr w:rsidR="00D70739" w:rsidRPr="004F4513" w14:paraId="2F96A72E" w14:textId="77777777" w:rsidTr="00481245">
        <w:trPr>
          <w:trHeight w:val="409"/>
        </w:trPr>
        <w:tc>
          <w:tcPr>
            <w:tcW w:w="392" w:type="pct"/>
            <w:vAlign w:val="center"/>
          </w:tcPr>
          <w:p w14:paraId="0CD5A3CC" w14:textId="77777777" w:rsidR="00D70739" w:rsidRPr="004F4513" w:rsidRDefault="00D70739" w:rsidP="00D70739">
            <w:pPr>
              <w:spacing w:after="0" w:line="240" w:lineRule="auto"/>
              <w:ind w:firstLine="0"/>
              <w:jc w:val="center"/>
              <w:rPr>
                <w:rFonts w:eastAsiaTheme="minorHAnsi"/>
                <w:sz w:val="20"/>
                <w:szCs w:val="20"/>
              </w:rPr>
            </w:pPr>
            <w:r w:rsidRPr="004F4513">
              <w:rPr>
                <w:rFonts w:eastAsiaTheme="minorHAnsi"/>
                <w:sz w:val="20"/>
                <w:szCs w:val="20"/>
              </w:rPr>
              <w:t>2</w:t>
            </w:r>
          </w:p>
        </w:tc>
        <w:tc>
          <w:tcPr>
            <w:tcW w:w="2040" w:type="pct"/>
            <w:vAlign w:val="center"/>
          </w:tcPr>
          <w:p w14:paraId="7AF981C0" w14:textId="77777777" w:rsidR="00D70739" w:rsidRPr="004F4513" w:rsidRDefault="00D70739" w:rsidP="00D70739">
            <w:pPr>
              <w:spacing w:after="0" w:line="240" w:lineRule="auto"/>
              <w:ind w:firstLine="0"/>
              <w:rPr>
                <w:rFonts w:eastAsiaTheme="minorHAnsi"/>
                <w:sz w:val="20"/>
                <w:szCs w:val="20"/>
              </w:rPr>
            </w:pPr>
            <w:r w:rsidRPr="004F4513">
              <w:rPr>
                <w:rFonts w:eastAsiaTheme="minorHAnsi"/>
                <w:sz w:val="20"/>
                <w:szCs w:val="20"/>
              </w:rPr>
              <w:t>Бюджетные организации</w:t>
            </w:r>
          </w:p>
        </w:tc>
        <w:tc>
          <w:tcPr>
            <w:tcW w:w="2568" w:type="pct"/>
            <w:vAlign w:val="center"/>
          </w:tcPr>
          <w:p w14:paraId="50F3AF3D" w14:textId="0C2D9DEB" w:rsidR="00D70739" w:rsidRPr="004F4513" w:rsidRDefault="000D70B4" w:rsidP="00D70739">
            <w:pPr>
              <w:spacing w:after="0" w:line="240" w:lineRule="auto"/>
              <w:ind w:firstLine="0"/>
              <w:jc w:val="center"/>
              <w:rPr>
                <w:sz w:val="20"/>
                <w:szCs w:val="20"/>
              </w:rPr>
            </w:pPr>
            <w:r w:rsidRPr="004F4513">
              <w:rPr>
                <w:sz w:val="20"/>
                <w:szCs w:val="20"/>
              </w:rPr>
              <w:t>0,77</w:t>
            </w:r>
          </w:p>
        </w:tc>
      </w:tr>
      <w:tr w:rsidR="00D70739" w:rsidRPr="004F4513" w14:paraId="5890B4EB" w14:textId="77777777" w:rsidTr="00481245">
        <w:trPr>
          <w:trHeight w:val="416"/>
        </w:trPr>
        <w:tc>
          <w:tcPr>
            <w:tcW w:w="392" w:type="pct"/>
            <w:tcBorders>
              <w:bottom w:val="single" w:sz="4" w:space="0" w:color="000000"/>
            </w:tcBorders>
            <w:vAlign w:val="center"/>
          </w:tcPr>
          <w:p w14:paraId="41985864" w14:textId="77777777" w:rsidR="00D70739" w:rsidRPr="004F4513" w:rsidRDefault="00D70739" w:rsidP="00D70739">
            <w:pPr>
              <w:spacing w:after="0" w:line="240" w:lineRule="auto"/>
              <w:ind w:firstLine="0"/>
              <w:jc w:val="center"/>
              <w:rPr>
                <w:rFonts w:eastAsiaTheme="minorHAnsi"/>
                <w:sz w:val="20"/>
                <w:szCs w:val="20"/>
              </w:rPr>
            </w:pPr>
            <w:r w:rsidRPr="004F4513">
              <w:rPr>
                <w:rFonts w:eastAsiaTheme="minorHAnsi"/>
                <w:sz w:val="20"/>
                <w:szCs w:val="20"/>
              </w:rPr>
              <w:t>3</w:t>
            </w:r>
          </w:p>
        </w:tc>
        <w:tc>
          <w:tcPr>
            <w:tcW w:w="2040" w:type="pct"/>
            <w:tcBorders>
              <w:bottom w:val="single" w:sz="4" w:space="0" w:color="000000"/>
            </w:tcBorders>
            <w:vAlign w:val="center"/>
          </w:tcPr>
          <w:p w14:paraId="0C83D583" w14:textId="77777777" w:rsidR="00D70739" w:rsidRPr="004F4513" w:rsidRDefault="00D70739" w:rsidP="00D70739">
            <w:pPr>
              <w:spacing w:after="0" w:line="240" w:lineRule="auto"/>
              <w:ind w:firstLine="0"/>
              <w:rPr>
                <w:rFonts w:eastAsiaTheme="minorHAnsi"/>
                <w:sz w:val="20"/>
                <w:szCs w:val="20"/>
              </w:rPr>
            </w:pPr>
            <w:r w:rsidRPr="004F4513">
              <w:rPr>
                <w:rFonts w:eastAsiaTheme="minorHAnsi"/>
                <w:sz w:val="20"/>
                <w:szCs w:val="20"/>
              </w:rPr>
              <w:t>Прочие потребители</w:t>
            </w:r>
          </w:p>
        </w:tc>
        <w:tc>
          <w:tcPr>
            <w:tcW w:w="2568" w:type="pct"/>
            <w:vAlign w:val="center"/>
          </w:tcPr>
          <w:p w14:paraId="38A2CC9F" w14:textId="1826C934" w:rsidR="00D70739" w:rsidRPr="004F4513" w:rsidRDefault="000D70B4" w:rsidP="00D70739">
            <w:pPr>
              <w:spacing w:after="0" w:line="240" w:lineRule="auto"/>
              <w:ind w:firstLine="0"/>
              <w:jc w:val="center"/>
              <w:rPr>
                <w:sz w:val="20"/>
                <w:szCs w:val="20"/>
              </w:rPr>
            </w:pPr>
            <w:r w:rsidRPr="004F4513">
              <w:rPr>
                <w:sz w:val="20"/>
                <w:szCs w:val="20"/>
              </w:rPr>
              <w:t>3,08</w:t>
            </w:r>
          </w:p>
        </w:tc>
      </w:tr>
    </w:tbl>
    <w:p w14:paraId="42798E50" w14:textId="77777777" w:rsidR="0064555B" w:rsidRPr="004F4513" w:rsidRDefault="0064555B" w:rsidP="0064555B">
      <w:pPr>
        <w:spacing w:after="120"/>
        <w:ind w:firstLine="0"/>
        <w:jc w:val="right"/>
        <w:rPr>
          <w:sz w:val="20"/>
          <w:szCs w:val="20"/>
        </w:rPr>
      </w:pPr>
    </w:p>
    <w:p w14:paraId="4C555EF7" w14:textId="77777777" w:rsidR="0064555B" w:rsidRPr="004F4513" w:rsidRDefault="0064555B" w:rsidP="0064555B">
      <w:pPr>
        <w:spacing w:after="120"/>
        <w:ind w:firstLine="0"/>
        <w:jc w:val="right"/>
        <w:rPr>
          <w:sz w:val="20"/>
          <w:szCs w:val="20"/>
        </w:rPr>
      </w:pPr>
      <w:r w:rsidRPr="004F4513">
        <w:rPr>
          <w:sz w:val="20"/>
          <w:szCs w:val="20"/>
        </w:rPr>
        <w:t xml:space="preserve">Диаграмма </w:t>
      </w:r>
      <w:r w:rsidR="00563FFB" w:rsidRPr="004F4513">
        <w:rPr>
          <w:sz w:val="20"/>
          <w:szCs w:val="20"/>
        </w:rPr>
        <w:t>1.</w:t>
      </w:r>
      <w:r w:rsidRPr="004F4513">
        <w:rPr>
          <w:sz w:val="20"/>
          <w:szCs w:val="20"/>
        </w:rPr>
        <w:t>5.1</w:t>
      </w:r>
    </w:p>
    <w:p w14:paraId="022903A6" w14:textId="6E401F67" w:rsidR="003176D0" w:rsidRPr="004F4513" w:rsidRDefault="00D47A96" w:rsidP="00415F73">
      <w:pPr>
        <w:spacing w:after="120"/>
        <w:ind w:firstLine="0"/>
        <w:jc w:val="center"/>
        <w:rPr>
          <w:sz w:val="20"/>
          <w:szCs w:val="20"/>
        </w:rPr>
      </w:pPr>
      <w:r w:rsidRPr="004F4513">
        <w:rPr>
          <w:noProof/>
          <w:sz w:val="20"/>
          <w:szCs w:val="20"/>
          <w:lang w:eastAsia="ru-RU"/>
        </w:rPr>
        <w:drawing>
          <wp:inline distT="0" distB="0" distL="0" distR="0" wp14:anchorId="2D01A50F" wp14:editId="373944EB">
            <wp:extent cx="5339080" cy="3276600"/>
            <wp:effectExtent l="0" t="0" r="0" b="0"/>
            <wp:docPr id="1" name="Диаграмма 1">
              <a:extLst xmlns:a="http://schemas.openxmlformats.org/drawingml/2006/main">
                <a:ext uri="{FF2B5EF4-FFF2-40B4-BE49-F238E27FC236}">
                  <a16:creationId xmlns:a16="http://schemas.microsoft.com/office/drawing/2014/main" id="{00000000-0008-0000-0000-00000C5CB6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A7DA994" w14:textId="6BFDA2CF" w:rsidR="003176D0" w:rsidRPr="004F4513" w:rsidRDefault="003176D0" w:rsidP="00B86307">
      <w:pPr>
        <w:rPr>
          <w:sz w:val="20"/>
          <w:szCs w:val="20"/>
        </w:rPr>
      </w:pPr>
      <w:r w:rsidRPr="004F4513">
        <w:rPr>
          <w:sz w:val="20"/>
          <w:szCs w:val="20"/>
        </w:rPr>
        <w:t>Основным потребителем</w:t>
      </w:r>
      <w:r w:rsidR="00B86307" w:rsidRPr="004F4513">
        <w:rPr>
          <w:sz w:val="20"/>
          <w:szCs w:val="20"/>
        </w:rPr>
        <w:t xml:space="preserve"> воды </w:t>
      </w:r>
      <w:r w:rsidR="00D86E20" w:rsidRPr="004F4513">
        <w:rPr>
          <w:sz w:val="20"/>
          <w:szCs w:val="20"/>
        </w:rPr>
        <w:t xml:space="preserve">на территории </w:t>
      </w:r>
      <w:r w:rsidR="00C53544" w:rsidRPr="004F4513">
        <w:rPr>
          <w:sz w:val="20"/>
          <w:szCs w:val="20"/>
        </w:rPr>
        <w:t>Кропоткинского городского поселения</w:t>
      </w:r>
      <w:r w:rsidR="00DE701B" w:rsidRPr="004F4513">
        <w:rPr>
          <w:sz w:val="20"/>
          <w:szCs w:val="20"/>
        </w:rPr>
        <w:t xml:space="preserve"> является население.</w:t>
      </w:r>
    </w:p>
    <w:p w14:paraId="41DF8E66" w14:textId="77777777" w:rsidR="00355860" w:rsidRPr="004F4513" w:rsidRDefault="00355860" w:rsidP="00DB2EC8">
      <w:pPr>
        <w:pStyle w:val="2"/>
        <w:numPr>
          <w:ilvl w:val="2"/>
          <w:numId w:val="1"/>
        </w:numPr>
        <w:spacing w:line="240" w:lineRule="auto"/>
        <w:rPr>
          <w:sz w:val="20"/>
          <w:szCs w:val="20"/>
        </w:rPr>
      </w:pPr>
      <w:bookmarkStart w:id="35" w:name="_Toc360699385"/>
      <w:bookmarkStart w:id="36" w:name="_Toc360699771"/>
      <w:bookmarkStart w:id="37" w:name="_Toc360700157"/>
      <w:bookmarkStart w:id="38" w:name="_Toc110252136"/>
      <w:bookmarkStart w:id="39" w:name="_Toc373745171"/>
      <w:bookmarkStart w:id="40" w:name="_Toc360699392"/>
      <w:bookmarkStart w:id="41" w:name="_Toc360699778"/>
      <w:bookmarkStart w:id="42" w:name="_Toc360700164"/>
      <w:r w:rsidRPr="004F4513">
        <w:rPr>
          <w:sz w:val="20"/>
          <w:szCs w:val="20"/>
        </w:rPr>
        <w:t>Сведения о фактическом потреблении населением воды исходя из статистических и расчетных данных и сведений о действующих нормативах потребления коммунальных услуг</w:t>
      </w:r>
      <w:bookmarkEnd w:id="35"/>
      <w:bookmarkEnd w:id="36"/>
      <w:bookmarkEnd w:id="37"/>
      <w:bookmarkEnd w:id="38"/>
    </w:p>
    <w:p w14:paraId="3866C4BC" w14:textId="735EEC28" w:rsidR="00C86029" w:rsidRPr="004F4513" w:rsidRDefault="002A6756" w:rsidP="00D86E20">
      <w:pPr>
        <w:spacing w:after="120"/>
        <w:rPr>
          <w:sz w:val="20"/>
          <w:szCs w:val="20"/>
        </w:rPr>
      </w:pPr>
      <w:r w:rsidRPr="004F4513">
        <w:rPr>
          <w:sz w:val="20"/>
          <w:szCs w:val="20"/>
        </w:rPr>
        <w:t>Ф</w:t>
      </w:r>
      <w:r w:rsidR="00FF7E8A" w:rsidRPr="004F4513">
        <w:rPr>
          <w:sz w:val="20"/>
          <w:szCs w:val="20"/>
        </w:rPr>
        <w:t>актическо</w:t>
      </w:r>
      <w:r w:rsidRPr="004F4513">
        <w:rPr>
          <w:sz w:val="20"/>
          <w:szCs w:val="20"/>
        </w:rPr>
        <w:t>е</w:t>
      </w:r>
      <w:r w:rsidR="00FF7E8A" w:rsidRPr="004F4513">
        <w:rPr>
          <w:sz w:val="20"/>
          <w:szCs w:val="20"/>
        </w:rPr>
        <w:t xml:space="preserve"> потреблени</w:t>
      </w:r>
      <w:r w:rsidRPr="004F4513">
        <w:rPr>
          <w:sz w:val="20"/>
          <w:szCs w:val="20"/>
        </w:rPr>
        <w:t>е</w:t>
      </w:r>
      <w:r w:rsidR="00FF7E8A" w:rsidRPr="004F4513">
        <w:rPr>
          <w:sz w:val="20"/>
          <w:szCs w:val="20"/>
        </w:rPr>
        <w:t xml:space="preserve"> воды</w:t>
      </w:r>
      <w:r w:rsidRPr="004F4513">
        <w:rPr>
          <w:sz w:val="20"/>
          <w:szCs w:val="20"/>
        </w:rPr>
        <w:t xml:space="preserve"> населением </w:t>
      </w:r>
      <w:r w:rsidR="00C53544" w:rsidRPr="004F4513">
        <w:rPr>
          <w:sz w:val="20"/>
          <w:szCs w:val="20"/>
        </w:rPr>
        <w:t>Кропоткинского городского поселения</w:t>
      </w:r>
      <w:r w:rsidRPr="004F4513">
        <w:rPr>
          <w:sz w:val="20"/>
          <w:szCs w:val="20"/>
        </w:rPr>
        <w:t xml:space="preserve"> за </w:t>
      </w:r>
      <w:r w:rsidR="009619E4" w:rsidRPr="004F4513">
        <w:rPr>
          <w:sz w:val="20"/>
          <w:szCs w:val="20"/>
        </w:rPr>
        <w:t>2023</w:t>
      </w:r>
      <w:r w:rsidRPr="004F4513">
        <w:rPr>
          <w:sz w:val="20"/>
          <w:szCs w:val="20"/>
        </w:rPr>
        <w:t xml:space="preserve"> год составило </w:t>
      </w:r>
      <w:r w:rsidR="000D70B4" w:rsidRPr="004F4513">
        <w:rPr>
          <w:sz w:val="20"/>
          <w:szCs w:val="20"/>
        </w:rPr>
        <w:t>39,57</w:t>
      </w:r>
      <w:r w:rsidR="006D754A" w:rsidRPr="004F4513">
        <w:rPr>
          <w:sz w:val="20"/>
          <w:szCs w:val="20"/>
        </w:rPr>
        <w:t xml:space="preserve"> тыс. м</w:t>
      </w:r>
      <w:r w:rsidR="006D754A" w:rsidRPr="004F4513">
        <w:rPr>
          <w:sz w:val="20"/>
          <w:szCs w:val="20"/>
          <w:vertAlign w:val="superscript"/>
        </w:rPr>
        <w:t>3</w:t>
      </w:r>
      <w:r w:rsidR="006D754A" w:rsidRPr="004F4513">
        <w:rPr>
          <w:sz w:val="20"/>
          <w:szCs w:val="20"/>
        </w:rPr>
        <w:t>/год, среднесуточное водопотребление составило</w:t>
      </w:r>
      <w:r w:rsidR="00B36CC3" w:rsidRPr="004F4513">
        <w:rPr>
          <w:sz w:val="20"/>
          <w:szCs w:val="20"/>
        </w:rPr>
        <w:t xml:space="preserve"> </w:t>
      </w:r>
      <w:r w:rsidR="000D70B4" w:rsidRPr="004F4513">
        <w:rPr>
          <w:sz w:val="20"/>
          <w:szCs w:val="20"/>
        </w:rPr>
        <w:t>108,4</w:t>
      </w:r>
      <w:r w:rsidR="00D70739" w:rsidRPr="004F4513">
        <w:rPr>
          <w:sz w:val="20"/>
          <w:szCs w:val="20"/>
        </w:rPr>
        <w:t xml:space="preserve"> </w:t>
      </w:r>
      <w:r w:rsidRPr="004F4513">
        <w:rPr>
          <w:sz w:val="20"/>
          <w:szCs w:val="20"/>
        </w:rPr>
        <w:t>м</w:t>
      </w:r>
      <w:r w:rsidRPr="004F4513">
        <w:rPr>
          <w:sz w:val="20"/>
          <w:szCs w:val="20"/>
          <w:vertAlign w:val="superscript"/>
        </w:rPr>
        <w:t>3</w:t>
      </w:r>
      <w:r w:rsidRPr="004F4513">
        <w:rPr>
          <w:sz w:val="20"/>
          <w:szCs w:val="20"/>
        </w:rPr>
        <w:t>/сут.</w:t>
      </w:r>
      <w:bookmarkStart w:id="43" w:name="_Toc373745172"/>
      <w:bookmarkEnd w:id="39"/>
    </w:p>
    <w:p w14:paraId="55D78E93" w14:textId="77777777" w:rsidR="00D47A96" w:rsidRPr="004F4513" w:rsidRDefault="00D47A96" w:rsidP="00D47A96">
      <w:pPr>
        <w:rPr>
          <w:bCs/>
          <w:sz w:val="20"/>
          <w:szCs w:val="20"/>
        </w:rPr>
      </w:pPr>
      <w:r w:rsidRPr="004F4513">
        <w:rPr>
          <w:sz w:val="20"/>
          <w:szCs w:val="20"/>
        </w:rPr>
        <w:t>Действующие нормативы потребления холодного водоснабжения утверждены Приказом Министерства жилищной политики, энергетики и транспорта Иркутской области от 30 декабря 2016 года N 184-мпр «Об установлении и утверждении нормативов потребления коммунальных услуг по холодному (горячему) водоснабжению в жилых помещениях на территории Иркутской области» (с изменениями на 29 марта 2023 года) представлены в таблице 1.5.4.</w:t>
      </w:r>
    </w:p>
    <w:p w14:paraId="498575F8" w14:textId="77777777" w:rsidR="00D47A96" w:rsidRPr="004F4513" w:rsidRDefault="00D47A96" w:rsidP="00D47A96">
      <w:pPr>
        <w:spacing w:after="0"/>
        <w:ind w:firstLine="0"/>
        <w:jc w:val="right"/>
        <w:rPr>
          <w:bCs/>
          <w:sz w:val="20"/>
          <w:szCs w:val="20"/>
        </w:rPr>
      </w:pPr>
    </w:p>
    <w:p w14:paraId="200B7965" w14:textId="77777777" w:rsidR="00D47A96" w:rsidRPr="004F4513" w:rsidRDefault="00D47A96" w:rsidP="00D47A96">
      <w:pPr>
        <w:spacing w:after="0"/>
        <w:ind w:firstLine="0"/>
        <w:jc w:val="right"/>
        <w:rPr>
          <w:bCs/>
          <w:sz w:val="20"/>
          <w:szCs w:val="20"/>
        </w:rPr>
      </w:pPr>
    </w:p>
    <w:p w14:paraId="733CEA69" w14:textId="77777777" w:rsidR="00D47A96" w:rsidRPr="004F4513" w:rsidRDefault="00D47A96" w:rsidP="00D47A96">
      <w:pPr>
        <w:spacing w:after="0"/>
        <w:ind w:firstLine="0"/>
        <w:jc w:val="right"/>
        <w:rPr>
          <w:bCs/>
          <w:sz w:val="20"/>
          <w:szCs w:val="20"/>
        </w:rPr>
      </w:pPr>
    </w:p>
    <w:p w14:paraId="02F9AC5E" w14:textId="77777777" w:rsidR="00D47A96" w:rsidRPr="004F4513" w:rsidRDefault="00D47A96" w:rsidP="00D47A96">
      <w:pPr>
        <w:spacing w:after="0" w:line="240" w:lineRule="auto"/>
        <w:ind w:firstLine="0"/>
        <w:jc w:val="left"/>
        <w:rPr>
          <w:bCs/>
          <w:sz w:val="20"/>
          <w:szCs w:val="20"/>
        </w:rPr>
      </w:pPr>
      <w:r w:rsidRPr="004F4513">
        <w:rPr>
          <w:bCs/>
          <w:sz w:val="20"/>
          <w:szCs w:val="20"/>
        </w:rPr>
        <w:br w:type="page"/>
      </w:r>
    </w:p>
    <w:p w14:paraId="3F564D1E" w14:textId="77777777" w:rsidR="00D47A96" w:rsidRPr="004F4513" w:rsidRDefault="00D47A96" w:rsidP="00D47A96">
      <w:pPr>
        <w:spacing w:after="0"/>
        <w:ind w:firstLine="0"/>
        <w:jc w:val="right"/>
        <w:rPr>
          <w:bCs/>
          <w:sz w:val="20"/>
          <w:szCs w:val="20"/>
        </w:rPr>
      </w:pPr>
      <w:r w:rsidRPr="004F4513">
        <w:rPr>
          <w:bCs/>
          <w:sz w:val="20"/>
          <w:szCs w:val="20"/>
        </w:rPr>
        <w:lastRenderedPageBreak/>
        <w:t xml:space="preserve">Таблица </w:t>
      </w:r>
      <w:r w:rsidRPr="004F4513">
        <w:rPr>
          <w:sz w:val="20"/>
          <w:szCs w:val="20"/>
        </w:rPr>
        <w:t>1.</w:t>
      </w:r>
      <w:r w:rsidRPr="004F4513">
        <w:rPr>
          <w:bCs/>
          <w:sz w:val="20"/>
          <w:szCs w:val="20"/>
        </w:rPr>
        <w:t>5.4</w:t>
      </w:r>
    </w:p>
    <w:p w14:paraId="6CD94FDD" w14:textId="77777777" w:rsidR="00D47A96" w:rsidRPr="004F4513" w:rsidRDefault="00D47A96" w:rsidP="00D47A96">
      <w:pPr>
        <w:spacing w:after="120" w:line="240" w:lineRule="auto"/>
        <w:ind w:left="142" w:firstLine="0"/>
        <w:jc w:val="center"/>
        <w:rPr>
          <w:sz w:val="20"/>
          <w:szCs w:val="20"/>
        </w:rPr>
      </w:pPr>
      <w:r w:rsidRPr="004F4513">
        <w:rPr>
          <w:sz w:val="20"/>
          <w:szCs w:val="20"/>
          <w:u w:val="single"/>
        </w:rPr>
        <w:t>Нормативы потребления коммунальных услуг по холодному (горячему) водоснабжению в жилых помещениях на территории Иркутской области</w:t>
      </w:r>
    </w:p>
    <w:tbl>
      <w:tblPr>
        <w:tblW w:w="0" w:type="auto"/>
        <w:jc w:val="center"/>
        <w:tblCellMar>
          <w:left w:w="0" w:type="dxa"/>
          <w:right w:w="0" w:type="dxa"/>
        </w:tblCellMar>
        <w:tblLook w:val="04A0" w:firstRow="1" w:lastRow="0" w:firstColumn="1" w:lastColumn="0" w:noHBand="0" w:noVBand="1"/>
      </w:tblPr>
      <w:tblGrid>
        <w:gridCol w:w="691"/>
        <w:gridCol w:w="5950"/>
        <w:gridCol w:w="1258"/>
        <w:gridCol w:w="1985"/>
      </w:tblGrid>
      <w:tr w:rsidR="00D47A96" w:rsidRPr="004F4513" w14:paraId="26EF2A9A" w14:textId="77777777" w:rsidTr="004E7867">
        <w:trPr>
          <w:tblHeade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67D9CB91" w14:textId="77777777" w:rsidR="00D47A96" w:rsidRPr="004F4513" w:rsidRDefault="00D47A96" w:rsidP="004E7867">
            <w:pPr>
              <w:spacing w:after="0" w:line="240" w:lineRule="auto"/>
              <w:ind w:firstLine="0"/>
              <w:jc w:val="center"/>
              <w:textAlignment w:val="baseline"/>
              <w:rPr>
                <w:rFonts w:eastAsia="Times New Roman"/>
                <w:b/>
                <w:bCs/>
                <w:sz w:val="20"/>
                <w:szCs w:val="20"/>
                <w:lang w:eastAsia="ru-RU"/>
              </w:rPr>
            </w:pPr>
            <w:r w:rsidRPr="004F4513">
              <w:rPr>
                <w:rFonts w:eastAsia="Times New Roman"/>
                <w:b/>
                <w:bCs/>
                <w:sz w:val="20"/>
                <w:szCs w:val="20"/>
                <w:lang w:eastAsia="ru-RU"/>
              </w:rPr>
              <w:t>N п/п</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2963644D" w14:textId="77777777" w:rsidR="00D47A96" w:rsidRPr="004F4513" w:rsidRDefault="00D47A96" w:rsidP="004E7867">
            <w:pPr>
              <w:spacing w:after="0" w:line="240" w:lineRule="auto"/>
              <w:ind w:firstLine="0"/>
              <w:jc w:val="center"/>
              <w:textAlignment w:val="baseline"/>
              <w:rPr>
                <w:rFonts w:eastAsia="Times New Roman"/>
                <w:b/>
                <w:bCs/>
                <w:sz w:val="20"/>
                <w:szCs w:val="20"/>
                <w:lang w:eastAsia="ru-RU"/>
              </w:rPr>
            </w:pPr>
            <w:r w:rsidRPr="004F4513">
              <w:rPr>
                <w:rFonts w:eastAsia="Times New Roman"/>
                <w:b/>
                <w:bCs/>
                <w:sz w:val="20"/>
                <w:szCs w:val="20"/>
                <w:lang w:eastAsia="ru-RU"/>
              </w:rPr>
              <w:t>Категория жилых помещений</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650BA3A7" w14:textId="77777777" w:rsidR="00D47A96" w:rsidRPr="004F4513" w:rsidRDefault="00D47A96" w:rsidP="004E7867">
            <w:pPr>
              <w:spacing w:after="0" w:line="240" w:lineRule="auto"/>
              <w:ind w:firstLine="0"/>
              <w:jc w:val="center"/>
              <w:textAlignment w:val="baseline"/>
              <w:rPr>
                <w:rFonts w:eastAsia="Times New Roman"/>
                <w:b/>
                <w:bCs/>
                <w:sz w:val="20"/>
                <w:szCs w:val="20"/>
                <w:lang w:eastAsia="ru-RU"/>
              </w:rPr>
            </w:pPr>
            <w:r w:rsidRPr="004F4513">
              <w:rPr>
                <w:rFonts w:eastAsia="Times New Roman"/>
                <w:b/>
                <w:bCs/>
                <w:sz w:val="20"/>
                <w:szCs w:val="20"/>
                <w:lang w:eastAsia="ru-RU"/>
              </w:rPr>
              <w:t>Единица измерения</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A923B07" w14:textId="77777777" w:rsidR="00D47A96" w:rsidRPr="004F4513" w:rsidRDefault="00D47A96" w:rsidP="004E7867">
            <w:pPr>
              <w:spacing w:after="0" w:line="240" w:lineRule="auto"/>
              <w:ind w:firstLine="0"/>
              <w:jc w:val="center"/>
              <w:textAlignment w:val="baseline"/>
              <w:rPr>
                <w:rFonts w:eastAsia="Times New Roman"/>
                <w:b/>
                <w:bCs/>
                <w:sz w:val="20"/>
                <w:szCs w:val="20"/>
                <w:lang w:eastAsia="ru-RU"/>
              </w:rPr>
            </w:pPr>
            <w:r w:rsidRPr="004F4513">
              <w:rPr>
                <w:rFonts w:eastAsia="Times New Roman"/>
                <w:b/>
                <w:bCs/>
                <w:sz w:val="20"/>
                <w:szCs w:val="20"/>
                <w:lang w:eastAsia="ru-RU"/>
              </w:rPr>
              <w:t>Норматив потребления коммунальной услуги холодного водоснабжения</w:t>
            </w:r>
          </w:p>
        </w:tc>
      </w:tr>
      <w:tr w:rsidR="00D47A96" w:rsidRPr="004F4513" w14:paraId="1A26BD28" w14:textId="77777777" w:rsidTr="004E7867">
        <w:trP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40420C1E"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1.</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40D7C140"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сидячими длиной 1200 мм с душем</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01D92BC"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9931202"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4,18</w:t>
            </w:r>
          </w:p>
        </w:tc>
      </w:tr>
      <w:tr w:rsidR="00D47A96" w:rsidRPr="004F4513" w14:paraId="5A22A6E5" w14:textId="77777777" w:rsidTr="004E7867">
        <w:trP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5B3366B2"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2.</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5DF79939"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1500 - 1550 мм с душем</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EBE0262"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5A6E7245"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4,32</w:t>
            </w:r>
          </w:p>
        </w:tc>
      </w:tr>
      <w:tr w:rsidR="00D47A96" w:rsidRPr="004F4513" w14:paraId="1907F8B6" w14:textId="77777777" w:rsidTr="004E7867">
        <w:trP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E697342"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3.</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2E77A38A"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длиной 1650 - 1700 мм с душем</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EC9A2A6"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58719903"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4,27</w:t>
            </w:r>
          </w:p>
        </w:tc>
      </w:tr>
      <w:tr w:rsidR="00D47A96" w:rsidRPr="004F4513" w14:paraId="4AC659E6" w14:textId="77777777" w:rsidTr="004E7867">
        <w:trP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61DD11D1"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4.</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9016580"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ваннами без душа</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459FD2E4"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1F6A442E"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2,98</w:t>
            </w:r>
          </w:p>
        </w:tc>
      </w:tr>
      <w:tr w:rsidR="00D47A96" w:rsidRPr="004F4513" w14:paraId="709D9151" w14:textId="77777777" w:rsidTr="004E7867">
        <w:trP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673A772"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5.</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DEB808E"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 душем</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1EAF8DA5"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4FD9C669"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3,74</w:t>
            </w:r>
          </w:p>
        </w:tc>
      </w:tr>
      <w:tr w:rsidR="00D47A96" w:rsidRPr="004F4513" w14:paraId="547EBAB9" w14:textId="77777777" w:rsidTr="004E7867">
        <w:trP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67DCD532"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6.</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1DEBDA46"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сидячими длиной 1200 мм с душем</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C21739C"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2A5D331D"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7,36</w:t>
            </w:r>
          </w:p>
        </w:tc>
      </w:tr>
      <w:tr w:rsidR="00D47A96" w:rsidRPr="004F4513" w14:paraId="1D40C733" w14:textId="77777777" w:rsidTr="004E7867">
        <w:trP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1CCE2739"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7.</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2BC36B48"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1500 - 1550 мм с душем</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2F77E21"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6BAE6AB6"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7,46</w:t>
            </w:r>
          </w:p>
        </w:tc>
      </w:tr>
      <w:tr w:rsidR="00D47A96" w:rsidRPr="004F4513" w14:paraId="3AB2D2F9" w14:textId="77777777" w:rsidTr="004E7867">
        <w:trPr>
          <w:trHeight w:val="959"/>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5926BC7A"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8.</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E198311"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длиной 1650 - 1700 мм с душем</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3C5E87B"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A74B790"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7,56</w:t>
            </w:r>
          </w:p>
        </w:tc>
      </w:tr>
      <w:tr w:rsidR="00D47A96" w:rsidRPr="004F4513" w14:paraId="2FC17FB2" w14:textId="77777777" w:rsidTr="004E7867">
        <w:trPr>
          <w:trHeight w:val="690"/>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954751E"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9.</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81DF7DC"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 и ваннами без душа</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0BA856A"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E9D3330"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7,16</w:t>
            </w:r>
          </w:p>
        </w:tc>
      </w:tr>
      <w:tr w:rsidR="00D47A96" w:rsidRPr="004F4513" w14:paraId="0B2DB3F1" w14:textId="77777777" w:rsidTr="004E7867">
        <w:trPr>
          <w:trHeight w:val="745"/>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2D4C9F8A"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10.</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6F913CBC"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 душами</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1D3DCB4"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27C6A827"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6,36</w:t>
            </w:r>
          </w:p>
        </w:tc>
      </w:tr>
      <w:tr w:rsidR="00D47A96" w:rsidRPr="004F4513" w14:paraId="524B756F" w14:textId="77777777" w:rsidTr="004E7867">
        <w:trP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35CDADF"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11.</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4C45914D"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без водонагревателей с водопроводом и канализацией, оборудованные раковинами, мойками и унитазами</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23E40D38"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EDBD370"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3,86</w:t>
            </w:r>
          </w:p>
        </w:tc>
      </w:tr>
      <w:tr w:rsidR="00D47A96" w:rsidRPr="004F4513" w14:paraId="58890966" w14:textId="77777777" w:rsidTr="004E7867">
        <w:trPr>
          <w:trHeight w:val="851"/>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3E50601"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12.</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42436AB"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без водонагревателей с централизованным холодным водоснабжением и водоотведением, оборудованные раковинами и мойками</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2C5223F3"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6639F56B"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3,15</w:t>
            </w:r>
          </w:p>
        </w:tc>
      </w:tr>
      <w:tr w:rsidR="00D47A96" w:rsidRPr="004F4513" w14:paraId="17F1E270" w14:textId="77777777" w:rsidTr="009C2402">
        <w:trPr>
          <w:trHeight w:val="1105"/>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1C3A6DBE"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13.</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890C3C8"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 ваннами, душами</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4B37426"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637B9AE3"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5,02</w:t>
            </w:r>
          </w:p>
        </w:tc>
      </w:tr>
      <w:tr w:rsidR="00D47A96" w:rsidRPr="004F4513" w14:paraId="70E25492" w14:textId="77777777" w:rsidTr="009C2402">
        <w:trPr>
          <w:trHeight w:val="1033"/>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588B2B6"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14.</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583CC9A8"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водоснабжением, без централизованного водоотведения, оборудованные умывальниками, мойками, унитазами</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2F110E32"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C5A57AD"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1,72</w:t>
            </w:r>
          </w:p>
        </w:tc>
      </w:tr>
      <w:tr w:rsidR="00D47A96" w:rsidRPr="004F4513" w14:paraId="39B23885" w14:textId="77777777" w:rsidTr="004E7867">
        <w:trP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5D3653E"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15.</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9DFCD46"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водоразборной колонкой</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69D2B06C"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52C70FB3"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0,76</w:t>
            </w:r>
          </w:p>
        </w:tc>
      </w:tr>
      <w:tr w:rsidR="00D47A96" w:rsidRPr="004F4513" w14:paraId="28FD599F" w14:textId="77777777" w:rsidTr="004E7867">
        <w:trP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52F0EC7"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lastRenderedPageBreak/>
              <w:t>16.</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9568E34"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Дома, использующиеся в качестве общежитий, оборудованные мойками, раковинами, унитазами, с душевыми с централизованным холодным и горячим водоснабжением, водоотведением</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89A5DA6"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25076D6B"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2,98</w:t>
            </w:r>
          </w:p>
        </w:tc>
      </w:tr>
      <w:tr w:rsidR="00D47A96" w:rsidRPr="004F4513" w14:paraId="14D43A12" w14:textId="77777777" w:rsidTr="004E7867">
        <w:trP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1A63E1A3"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17.</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4D3D886"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и горячим водоснабжением, водоотведением, оборудованные унитазами, раковинами, мойками</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4E2649E5"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2DEDBF64"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2,62</w:t>
            </w:r>
          </w:p>
        </w:tc>
      </w:tr>
      <w:tr w:rsidR="00D47A96" w:rsidRPr="004F4513" w14:paraId="2AD598B1" w14:textId="77777777" w:rsidTr="004E7867">
        <w:trP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2CC476BE"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18.</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80C2554"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мойками</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5500B3DF"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1701603C"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3,86</w:t>
            </w:r>
          </w:p>
        </w:tc>
      </w:tr>
      <w:tr w:rsidR="00D47A96" w:rsidRPr="004F4513" w14:paraId="5EE2BA8C" w14:textId="77777777" w:rsidTr="004E7867">
        <w:trP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5F4F8F4C"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19.</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A393E04"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водоснабжением, водонагревателями, водоотведением, оборудованные унитазами, раковинами (или мойками)</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510CC60A"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72165C60"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3,10</w:t>
            </w:r>
          </w:p>
        </w:tc>
      </w:tr>
      <w:tr w:rsidR="00D47A96" w:rsidRPr="004F4513" w14:paraId="222D9587" w14:textId="77777777" w:rsidTr="004E7867">
        <w:trP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3B1B6773"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20.</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255C7168"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холодным водоснабжением, без централизованного водоотведения, оборудованные мойками (или раковинами, умывальниками)</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66777952"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10763721"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1,01</w:t>
            </w:r>
          </w:p>
        </w:tc>
      </w:tr>
      <w:tr w:rsidR="00D47A96" w:rsidRPr="004F4513" w14:paraId="0100D5D7" w14:textId="77777777" w:rsidTr="004E7867">
        <w:trPr>
          <w:jc w:val="center"/>
        </w:trPr>
        <w:tc>
          <w:tcPr>
            <w:tcW w:w="6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49CE19C9"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21.</w:t>
            </w:r>
          </w:p>
        </w:tc>
        <w:tc>
          <w:tcPr>
            <w:tcW w:w="595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2C00146"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Многоквартирные и жилые дома с централизованным горячим и холодным водоснабжением, без централизованного водоотведения, оборудованные раковинами (мойками), унитазами, душами (ваннами)</w:t>
            </w:r>
          </w:p>
        </w:tc>
        <w:tc>
          <w:tcPr>
            <w:tcW w:w="125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1AFD9853"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куб. метр в месяц на человека</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14:paraId="0DC95CFC" w14:textId="77777777" w:rsidR="00D47A96" w:rsidRPr="004F4513" w:rsidRDefault="00D47A96" w:rsidP="004E7867">
            <w:pPr>
              <w:spacing w:after="0" w:line="240" w:lineRule="auto"/>
              <w:ind w:firstLine="0"/>
              <w:jc w:val="center"/>
              <w:textAlignment w:val="baseline"/>
              <w:rPr>
                <w:rFonts w:eastAsia="Times New Roman"/>
                <w:sz w:val="20"/>
                <w:szCs w:val="20"/>
                <w:lang w:eastAsia="ru-RU"/>
              </w:rPr>
            </w:pPr>
            <w:r w:rsidRPr="004F4513">
              <w:rPr>
                <w:rFonts w:eastAsia="Times New Roman"/>
                <w:sz w:val="20"/>
                <w:szCs w:val="20"/>
                <w:lang w:eastAsia="ru-RU"/>
              </w:rPr>
              <w:t>3,44</w:t>
            </w:r>
          </w:p>
        </w:tc>
      </w:tr>
    </w:tbl>
    <w:p w14:paraId="1818459E" w14:textId="77777777" w:rsidR="00D47A96" w:rsidRPr="004F4513" w:rsidRDefault="00D47A96" w:rsidP="00D47A96">
      <w:pPr>
        <w:shd w:val="clear" w:color="auto" w:fill="FFFFFF"/>
        <w:spacing w:after="0" w:line="240" w:lineRule="auto"/>
        <w:ind w:firstLine="0"/>
        <w:jc w:val="left"/>
        <w:textAlignment w:val="baseline"/>
        <w:rPr>
          <w:rFonts w:ascii="Arial" w:eastAsia="Times New Roman" w:hAnsi="Arial" w:cs="Arial"/>
          <w:color w:val="444444"/>
          <w:sz w:val="20"/>
          <w:szCs w:val="20"/>
          <w:lang w:eastAsia="ru-RU"/>
        </w:rPr>
      </w:pPr>
    </w:p>
    <w:p w14:paraId="5422D5B2" w14:textId="77777777" w:rsidR="00F95A09" w:rsidRPr="004F4513" w:rsidRDefault="00F95A09" w:rsidP="00612AFF">
      <w:pPr>
        <w:spacing w:before="120" w:after="0"/>
        <w:rPr>
          <w:sz w:val="20"/>
          <w:szCs w:val="20"/>
        </w:rPr>
      </w:pPr>
      <w:bookmarkStart w:id="44" w:name="_Toc373745174"/>
      <w:bookmarkStart w:id="45" w:name="_Toc373745427"/>
      <w:bookmarkEnd w:id="43"/>
      <w:r w:rsidRPr="004F4513">
        <w:rPr>
          <w:sz w:val="20"/>
          <w:szCs w:val="20"/>
        </w:rPr>
        <w:t xml:space="preserve">Исходя из общего количества реализованной воды населению удельное потребление воды представлено в таблице </w:t>
      </w:r>
      <w:r w:rsidR="00563FFB" w:rsidRPr="004F4513">
        <w:rPr>
          <w:sz w:val="20"/>
          <w:szCs w:val="20"/>
        </w:rPr>
        <w:t>1.</w:t>
      </w:r>
      <w:r w:rsidR="00BD2213" w:rsidRPr="004F4513">
        <w:rPr>
          <w:sz w:val="20"/>
          <w:szCs w:val="20"/>
        </w:rPr>
        <w:t>5</w:t>
      </w:r>
      <w:r w:rsidR="00763D88" w:rsidRPr="004F4513">
        <w:rPr>
          <w:sz w:val="20"/>
          <w:szCs w:val="20"/>
        </w:rPr>
        <w:t>.</w:t>
      </w:r>
      <w:r w:rsidR="009C6BBD" w:rsidRPr="004F4513">
        <w:rPr>
          <w:sz w:val="20"/>
          <w:szCs w:val="20"/>
        </w:rPr>
        <w:t>5</w:t>
      </w:r>
      <w:r w:rsidRPr="004F4513">
        <w:rPr>
          <w:sz w:val="20"/>
          <w:szCs w:val="20"/>
        </w:rPr>
        <w:t>.</w:t>
      </w:r>
      <w:bookmarkEnd w:id="44"/>
      <w:bookmarkEnd w:id="45"/>
    </w:p>
    <w:p w14:paraId="576CEA0D" w14:textId="77777777" w:rsidR="00F95A09" w:rsidRPr="004F4513" w:rsidRDefault="00F95A09" w:rsidP="003670BE">
      <w:pPr>
        <w:jc w:val="right"/>
        <w:rPr>
          <w:bCs/>
          <w:sz w:val="20"/>
          <w:szCs w:val="20"/>
        </w:rPr>
      </w:pPr>
      <w:bookmarkStart w:id="46" w:name="_Toc373745175"/>
      <w:bookmarkStart w:id="47" w:name="_Toc373745428"/>
      <w:bookmarkStart w:id="48" w:name="_Toc374023472"/>
      <w:bookmarkStart w:id="49" w:name="_Toc375685030"/>
      <w:bookmarkStart w:id="50" w:name="_Toc381613515"/>
      <w:r w:rsidRPr="004F4513">
        <w:rPr>
          <w:bCs/>
          <w:sz w:val="20"/>
          <w:szCs w:val="20"/>
        </w:rPr>
        <w:t xml:space="preserve">Таблица </w:t>
      </w:r>
      <w:bookmarkEnd w:id="46"/>
      <w:bookmarkEnd w:id="47"/>
      <w:bookmarkEnd w:id="48"/>
      <w:r w:rsidR="00563FFB" w:rsidRPr="004F4513">
        <w:rPr>
          <w:sz w:val="20"/>
          <w:szCs w:val="20"/>
        </w:rPr>
        <w:t>1.</w:t>
      </w:r>
      <w:r w:rsidR="00BD2213" w:rsidRPr="004F4513">
        <w:rPr>
          <w:bCs/>
          <w:sz w:val="20"/>
          <w:szCs w:val="20"/>
        </w:rPr>
        <w:t>5</w:t>
      </w:r>
      <w:r w:rsidR="00763D88" w:rsidRPr="004F4513">
        <w:rPr>
          <w:bCs/>
          <w:sz w:val="20"/>
          <w:szCs w:val="20"/>
        </w:rPr>
        <w:t>.</w:t>
      </w:r>
      <w:bookmarkEnd w:id="49"/>
      <w:bookmarkEnd w:id="50"/>
      <w:r w:rsidR="009C6BBD" w:rsidRPr="004F4513">
        <w:rPr>
          <w:bCs/>
          <w:sz w:val="20"/>
          <w:szCs w:val="20"/>
        </w:rPr>
        <w:t>5</w:t>
      </w:r>
    </w:p>
    <w:tbl>
      <w:tblPr>
        <w:tblW w:w="4753" w:type="pct"/>
        <w:jc w:val="center"/>
        <w:tblLook w:val="04A0" w:firstRow="1" w:lastRow="0" w:firstColumn="1" w:lastColumn="0" w:noHBand="0" w:noVBand="1"/>
      </w:tblPr>
      <w:tblGrid>
        <w:gridCol w:w="7394"/>
        <w:gridCol w:w="1391"/>
        <w:gridCol w:w="1121"/>
      </w:tblGrid>
      <w:tr w:rsidR="00D56890" w:rsidRPr="004F4513" w14:paraId="7B5ED08F" w14:textId="77777777" w:rsidTr="007201DA">
        <w:trPr>
          <w:trHeight w:val="341"/>
          <w:jc w:val="center"/>
        </w:trPr>
        <w:tc>
          <w:tcPr>
            <w:tcW w:w="37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5BCD24" w14:textId="77777777" w:rsidR="00146AE0" w:rsidRPr="004F4513" w:rsidRDefault="00146AE0" w:rsidP="00D56890">
            <w:pPr>
              <w:spacing w:after="0" w:line="240" w:lineRule="auto"/>
              <w:ind w:firstLine="0"/>
              <w:jc w:val="center"/>
              <w:rPr>
                <w:rFonts w:eastAsia="Times New Roman"/>
                <w:b/>
                <w:sz w:val="20"/>
                <w:szCs w:val="20"/>
                <w:lang w:eastAsia="ru-RU"/>
              </w:rPr>
            </w:pPr>
            <w:r w:rsidRPr="004F4513">
              <w:rPr>
                <w:rFonts w:eastAsia="Times New Roman"/>
                <w:b/>
                <w:sz w:val="20"/>
                <w:szCs w:val="20"/>
                <w:lang w:eastAsia="ru-RU"/>
              </w:rPr>
              <w:t>Показатель</w:t>
            </w:r>
          </w:p>
        </w:tc>
        <w:tc>
          <w:tcPr>
            <w:tcW w:w="7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99E71" w14:textId="77777777" w:rsidR="00146AE0" w:rsidRPr="004F4513" w:rsidRDefault="00146AE0" w:rsidP="00D56890">
            <w:pPr>
              <w:spacing w:after="0" w:line="240" w:lineRule="auto"/>
              <w:ind w:firstLine="0"/>
              <w:jc w:val="center"/>
              <w:rPr>
                <w:rFonts w:eastAsia="Times New Roman"/>
                <w:b/>
                <w:sz w:val="20"/>
                <w:szCs w:val="20"/>
                <w:lang w:eastAsia="ru-RU"/>
              </w:rPr>
            </w:pPr>
            <w:r w:rsidRPr="004F4513">
              <w:rPr>
                <w:rFonts w:eastAsia="Times New Roman"/>
                <w:b/>
                <w:sz w:val="20"/>
                <w:szCs w:val="20"/>
                <w:lang w:eastAsia="ru-RU"/>
              </w:rPr>
              <w:t>Ед. изм.</w:t>
            </w:r>
          </w:p>
        </w:tc>
        <w:tc>
          <w:tcPr>
            <w:tcW w:w="566" w:type="pct"/>
            <w:tcBorders>
              <w:top w:val="single" w:sz="4" w:space="0" w:color="auto"/>
              <w:left w:val="nil"/>
              <w:bottom w:val="single" w:sz="4" w:space="0" w:color="auto"/>
              <w:right w:val="single" w:sz="4" w:space="0" w:color="auto"/>
            </w:tcBorders>
            <w:vAlign w:val="center"/>
          </w:tcPr>
          <w:p w14:paraId="6BA03003" w14:textId="2DADCDF1" w:rsidR="00146AE0" w:rsidRPr="004F4513" w:rsidRDefault="009619E4" w:rsidP="00D56890">
            <w:pPr>
              <w:spacing w:after="0" w:line="240" w:lineRule="auto"/>
              <w:ind w:firstLine="0"/>
              <w:jc w:val="center"/>
              <w:rPr>
                <w:rFonts w:eastAsia="Times New Roman"/>
                <w:b/>
                <w:sz w:val="20"/>
                <w:szCs w:val="20"/>
                <w:lang w:eastAsia="ru-RU"/>
              </w:rPr>
            </w:pPr>
            <w:r w:rsidRPr="004F4513">
              <w:rPr>
                <w:rFonts w:eastAsia="Times New Roman"/>
                <w:b/>
                <w:sz w:val="20"/>
                <w:szCs w:val="20"/>
                <w:lang w:eastAsia="ru-RU"/>
              </w:rPr>
              <w:t>2023</w:t>
            </w:r>
          </w:p>
        </w:tc>
      </w:tr>
      <w:tr w:rsidR="00D56890" w:rsidRPr="004F4513" w14:paraId="15A253A5" w14:textId="77777777" w:rsidTr="007201DA">
        <w:trPr>
          <w:trHeight w:val="130"/>
          <w:jc w:val="center"/>
        </w:trPr>
        <w:tc>
          <w:tcPr>
            <w:tcW w:w="3732" w:type="pct"/>
            <w:tcBorders>
              <w:top w:val="nil"/>
              <w:left w:val="single" w:sz="4" w:space="0" w:color="auto"/>
              <w:bottom w:val="single" w:sz="4" w:space="0" w:color="auto"/>
              <w:right w:val="single" w:sz="4" w:space="0" w:color="auto"/>
            </w:tcBorders>
            <w:shd w:val="clear" w:color="auto" w:fill="auto"/>
            <w:noWrap/>
            <w:vAlign w:val="center"/>
            <w:hideMark/>
          </w:tcPr>
          <w:p w14:paraId="7F73E652" w14:textId="77777777" w:rsidR="001F42CA" w:rsidRPr="004F4513" w:rsidRDefault="001F42CA" w:rsidP="00D56890">
            <w:pPr>
              <w:spacing w:after="0" w:line="240" w:lineRule="auto"/>
              <w:ind w:firstLine="0"/>
              <w:jc w:val="left"/>
              <w:rPr>
                <w:rFonts w:eastAsia="Times New Roman"/>
                <w:sz w:val="20"/>
                <w:szCs w:val="20"/>
                <w:lang w:eastAsia="ru-RU"/>
              </w:rPr>
            </w:pPr>
            <w:r w:rsidRPr="004F4513">
              <w:rPr>
                <w:rFonts w:eastAsia="Times New Roman"/>
                <w:sz w:val="20"/>
                <w:szCs w:val="20"/>
                <w:lang w:eastAsia="ru-RU"/>
              </w:rPr>
              <w:t>количество проживающих человек</w:t>
            </w:r>
          </w:p>
        </w:tc>
        <w:tc>
          <w:tcPr>
            <w:tcW w:w="702" w:type="pct"/>
            <w:tcBorders>
              <w:top w:val="nil"/>
              <w:left w:val="nil"/>
              <w:bottom w:val="single" w:sz="4" w:space="0" w:color="auto"/>
              <w:right w:val="single" w:sz="4" w:space="0" w:color="auto"/>
            </w:tcBorders>
            <w:shd w:val="clear" w:color="auto" w:fill="auto"/>
            <w:noWrap/>
            <w:vAlign w:val="center"/>
            <w:hideMark/>
          </w:tcPr>
          <w:p w14:paraId="1C57D90B" w14:textId="77777777" w:rsidR="001F42CA" w:rsidRPr="004F4513" w:rsidRDefault="001F42CA" w:rsidP="00D56890">
            <w:pPr>
              <w:spacing w:after="0" w:line="240" w:lineRule="auto"/>
              <w:ind w:firstLine="0"/>
              <w:jc w:val="center"/>
              <w:rPr>
                <w:rFonts w:eastAsia="Times New Roman"/>
                <w:sz w:val="20"/>
                <w:szCs w:val="20"/>
                <w:lang w:eastAsia="ru-RU"/>
              </w:rPr>
            </w:pPr>
            <w:r w:rsidRPr="004F4513">
              <w:rPr>
                <w:rFonts w:eastAsia="Times New Roman"/>
                <w:sz w:val="20"/>
                <w:szCs w:val="20"/>
                <w:lang w:eastAsia="ru-RU"/>
              </w:rPr>
              <w:t>чел.</w:t>
            </w:r>
          </w:p>
        </w:tc>
        <w:tc>
          <w:tcPr>
            <w:tcW w:w="566" w:type="pct"/>
            <w:tcBorders>
              <w:top w:val="single" w:sz="4" w:space="0" w:color="auto"/>
              <w:left w:val="nil"/>
              <w:bottom w:val="single" w:sz="4" w:space="0" w:color="auto"/>
              <w:right w:val="single" w:sz="4" w:space="0" w:color="auto"/>
            </w:tcBorders>
          </w:tcPr>
          <w:p w14:paraId="712E3B35" w14:textId="4A0D2C9D" w:rsidR="001F42CA" w:rsidRPr="004F4513" w:rsidRDefault="000D70B4" w:rsidP="00851506">
            <w:pPr>
              <w:tabs>
                <w:tab w:val="left" w:pos="1337"/>
              </w:tabs>
              <w:snapToGrid w:val="0"/>
              <w:spacing w:after="0" w:line="240" w:lineRule="auto"/>
              <w:ind w:firstLine="0"/>
              <w:jc w:val="center"/>
              <w:rPr>
                <w:sz w:val="20"/>
                <w:szCs w:val="20"/>
              </w:rPr>
            </w:pPr>
            <w:r w:rsidRPr="004F4513">
              <w:rPr>
                <w:sz w:val="20"/>
                <w:szCs w:val="20"/>
              </w:rPr>
              <w:t>989</w:t>
            </w:r>
          </w:p>
        </w:tc>
      </w:tr>
      <w:tr w:rsidR="00D56890" w:rsidRPr="004F4513" w14:paraId="7264451E" w14:textId="77777777" w:rsidTr="007201DA">
        <w:trPr>
          <w:trHeight w:val="130"/>
          <w:jc w:val="center"/>
        </w:trPr>
        <w:tc>
          <w:tcPr>
            <w:tcW w:w="3732" w:type="pct"/>
            <w:tcBorders>
              <w:top w:val="nil"/>
              <w:left w:val="single" w:sz="4" w:space="0" w:color="auto"/>
              <w:bottom w:val="single" w:sz="4" w:space="0" w:color="auto"/>
              <w:right w:val="single" w:sz="4" w:space="0" w:color="auto"/>
            </w:tcBorders>
            <w:shd w:val="clear" w:color="auto" w:fill="auto"/>
            <w:noWrap/>
            <w:vAlign w:val="center"/>
          </w:tcPr>
          <w:p w14:paraId="0F6FB04B" w14:textId="77777777" w:rsidR="00512CC1" w:rsidRPr="004F4513" w:rsidRDefault="00512CC1" w:rsidP="00D56890">
            <w:pPr>
              <w:spacing w:after="0" w:line="240" w:lineRule="auto"/>
              <w:ind w:firstLine="0"/>
              <w:jc w:val="left"/>
              <w:rPr>
                <w:rFonts w:eastAsia="Times New Roman"/>
                <w:sz w:val="20"/>
                <w:szCs w:val="20"/>
                <w:lang w:eastAsia="ru-RU"/>
              </w:rPr>
            </w:pPr>
            <w:r w:rsidRPr="004F4513">
              <w:rPr>
                <w:rFonts w:eastAsia="Times New Roman"/>
                <w:sz w:val="20"/>
                <w:szCs w:val="20"/>
                <w:lang w:eastAsia="ru-RU"/>
              </w:rPr>
              <w:t>количество абонентов, использующих централизованное водоснабжение</w:t>
            </w:r>
          </w:p>
        </w:tc>
        <w:tc>
          <w:tcPr>
            <w:tcW w:w="702" w:type="pct"/>
            <w:tcBorders>
              <w:top w:val="nil"/>
              <w:left w:val="nil"/>
              <w:bottom w:val="single" w:sz="4" w:space="0" w:color="auto"/>
              <w:right w:val="single" w:sz="4" w:space="0" w:color="auto"/>
            </w:tcBorders>
            <w:shd w:val="clear" w:color="auto" w:fill="auto"/>
            <w:noWrap/>
            <w:vAlign w:val="center"/>
          </w:tcPr>
          <w:p w14:paraId="4ACAEE6F" w14:textId="77777777" w:rsidR="00512CC1" w:rsidRPr="004F4513" w:rsidRDefault="00512CC1" w:rsidP="00D56890">
            <w:pPr>
              <w:spacing w:after="0" w:line="240" w:lineRule="auto"/>
              <w:ind w:firstLine="0"/>
              <w:jc w:val="center"/>
              <w:rPr>
                <w:rFonts w:eastAsia="Times New Roman"/>
                <w:sz w:val="20"/>
                <w:szCs w:val="20"/>
                <w:lang w:eastAsia="ru-RU"/>
              </w:rPr>
            </w:pPr>
            <w:r w:rsidRPr="004F4513">
              <w:rPr>
                <w:rFonts w:eastAsia="Times New Roman"/>
                <w:sz w:val="20"/>
                <w:szCs w:val="20"/>
                <w:lang w:eastAsia="ru-RU"/>
              </w:rPr>
              <w:t>чел.</w:t>
            </w:r>
          </w:p>
        </w:tc>
        <w:tc>
          <w:tcPr>
            <w:tcW w:w="566" w:type="pct"/>
            <w:tcBorders>
              <w:top w:val="single" w:sz="4" w:space="0" w:color="auto"/>
              <w:left w:val="nil"/>
              <w:bottom w:val="single" w:sz="4" w:space="0" w:color="auto"/>
              <w:right w:val="single" w:sz="4" w:space="0" w:color="auto"/>
            </w:tcBorders>
          </w:tcPr>
          <w:p w14:paraId="6629F336" w14:textId="48B6CCD1" w:rsidR="00512CC1" w:rsidRPr="004F4513" w:rsidRDefault="000D70B4" w:rsidP="00D56890">
            <w:pPr>
              <w:spacing w:after="0" w:line="240" w:lineRule="auto"/>
              <w:ind w:firstLine="0"/>
              <w:jc w:val="center"/>
              <w:rPr>
                <w:sz w:val="20"/>
                <w:szCs w:val="20"/>
              </w:rPr>
            </w:pPr>
            <w:r w:rsidRPr="004F4513">
              <w:rPr>
                <w:sz w:val="20"/>
                <w:szCs w:val="20"/>
              </w:rPr>
              <w:t>603</w:t>
            </w:r>
          </w:p>
        </w:tc>
      </w:tr>
      <w:tr w:rsidR="00D56890" w:rsidRPr="004F4513" w14:paraId="66721077" w14:textId="77777777" w:rsidTr="007201DA">
        <w:trPr>
          <w:trHeight w:val="175"/>
          <w:jc w:val="center"/>
        </w:trPr>
        <w:tc>
          <w:tcPr>
            <w:tcW w:w="3732" w:type="pct"/>
            <w:tcBorders>
              <w:top w:val="nil"/>
              <w:left w:val="single" w:sz="4" w:space="0" w:color="auto"/>
              <w:bottom w:val="single" w:sz="4" w:space="0" w:color="auto"/>
              <w:right w:val="single" w:sz="4" w:space="0" w:color="auto"/>
            </w:tcBorders>
            <w:shd w:val="clear" w:color="auto" w:fill="auto"/>
            <w:noWrap/>
            <w:vAlign w:val="center"/>
            <w:hideMark/>
          </w:tcPr>
          <w:p w14:paraId="0BBC7C53" w14:textId="77777777" w:rsidR="001F42CA" w:rsidRPr="004F4513" w:rsidRDefault="001F42CA" w:rsidP="00D56890">
            <w:pPr>
              <w:spacing w:after="0" w:line="240" w:lineRule="auto"/>
              <w:ind w:firstLine="0"/>
              <w:jc w:val="left"/>
              <w:rPr>
                <w:rFonts w:eastAsia="Times New Roman"/>
                <w:sz w:val="20"/>
                <w:szCs w:val="20"/>
                <w:lang w:eastAsia="ru-RU"/>
              </w:rPr>
            </w:pPr>
            <w:r w:rsidRPr="004F4513">
              <w:rPr>
                <w:rFonts w:eastAsia="Times New Roman"/>
                <w:sz w:val="20"/>
                <w:szCs w:val="20"/>
                <w:lang w:eastAsia="ru-RU"/>
              </w:rPr>
              <w:t>общее количество реализованной воды населению</w:t>
            </w:r>
          </w:p>
        </w:tc>
        <w:tc>
          <w:tcPr>
            <w:tcW w:w="702" w:type="pct"/>
            <w:tcBorders>
              <w:top w:val="nil"/>
              <w:left w:val="nil"/>
              <w:bottom w:val="single" w:sz="4" w:space="0" w:color="auto"/>
              <w:right w:val="single" w:sz="4" w:space="0" w:color="auto"/>
            </w:tcBorders>
            <w:shd w:val="clear" w:color="auto" w:fill="auto"/>
            <w:noWrap/>
            <w:vAlign w:val="center"/>
            <w:hideMark/>
          </w:tcPr>
          <w:p w14:paraId="58FA2955" w14:textId="77777777" w:rsidR="001F42CA" w:rsidRPr="004F4513" w:rsidRDefault="001F42CA" w:rsidP="00D56890">
            <w:pPr>
              <w:spacing w:after="0" w:line="240" w:lineRule="auto"/>
              <w:ind w:firstLine="0"/>
              <w:jc w:val="center"/>
              <w:rPr>
                <w:rFonts w:eastAsia="Times New Roman"/>
                <w:sz w:val="20"/>
                <w:szCs w:val="20"/>
                <w:lang w:eastAsia="ru-RU"/>
              </w:rPr>
            </w:pPr>
            <w:r w:rsidRPr="004F4513">
              <w:rPr>
                <w:rFonts w:eastAsia="Times New Roman"/>
                <w:sz w:val="20"/>
                <w:szCs w:val="20"/>
                <w:lang w:eastAsia="ru-RU"/>
              </w:rPr>
              <w:t>тыс. м</w:t>
            </w:r>
            <w:r w:rsidRPr="004F4513">
              <w:rPr>
                <w:rFonts w:eastAsia="Times New Roman"/>
                <w:sz w:val="20"/>
                <w:szCs w:val="20"/>
                <w:vertAlign w:val="superscript"/>
                <w:lang w:eastAsia="ru-RU"/>
              </w:rPr>
              <w:t>3</w:t>
            </w:r>
          </w:p>
        </w:tc>
        <w:tc>
          <w:tcPr>
            <w:tcW w:w="566" w:type="pct"/>
            <w:tcBorders>
              <w:top w:val="nil"/>
              <w:left w:val="nil"/>
              <w:bottom w:val="single" w:sz="4" w:space="0" w:color="auto"/>
              <w:right w:val="single" w:sz="4" w:space="0" w:color="auto"/>
            </w:tcBorders>
          </w:tcPr>
          <w:p w14:paraId="10109007" w14:textId="37864000" w:rsidR="001F42CA" w:rsidRPr="004F4513" w:rsidRDefault="000D70B4" w:rsidP="00D56890">
            <w:pPr>
              <w:spacing w:after="0" w:line="240" w:lineRule="auto"/>
              <w:ind w:firstLine="0"/>
              <w:jc w:val="center"/>
              <w:rPr>
                <w:sz w:val="20"/>
                <w:szCs w:val="20"/>
              </w:rPr>
            </w:pPr>
            <w:r w:rsidRPr="004F4513">
              <w:rPr>
                <w:sz w:val="20"/>
                <w:szCs w:val="20"/>
              </w:rPr>
              <w:t>37,52</w:t>
            </w:r>
          </w:p>
        </w:tc>
      </w:tr>
      <w:tr w:rsidR="00D56890" w:rsidRPr="004F4513" w14:paraId="4ACA71FE" w14:textId="77777777" w:rsidTr="007201DA">
        <w:trPr>
          <w:trHeight w:val="85"/>
          <w:jc w:val="center"/>
        </w:trPr>
        <w:tc>
          <w:tcPr>
            <w:tcW w:w="3732" w:type="pct"/>
            <w:vMerge w:val="restart"/>
            <w:tcBorders>
              <w:top w:val="nil"/>
              <w:left w:val="single" w:sz="4" w:space="0" w:color="auto"/>
              <w:right w:val="single" w:sz="4" w:space="0" w:color="auto"/>
            </w:tcBorders>
            <w:shd w:val="clear" w:color="auto" w:fill="auto"/>
            <w:noWrap/>
            <w:vAlign w:val="center"/>
            <w:hideMark/>
          </w:tcPr>
          <w:p w14:paraId="40EEA0B6" w14:textId="77777777" w:rsidR="00D56890" w:rsidRPr="004F4513" w:rsidRDefault="00D56890" w:rsidP="00D56890">
            <w:pPr>
              <w:spacing w:after="0" w:line="240" w:lineRule="auto"/>
              <w:ind w:firstLine="0"/>
              <w:jc w:val="left"/>
              <w:rPr>
                <w:rFonts w:eastAsia="Times New Roman"/>
                <w:sz w:val="20"/>
                <w:szCs w:val="20"/>
                <w:lang w:eastAsia="ru-RU"/>
              </w:rPr>
            </w:pPr>
            <w:r w:rsidRPr="004F4513">
              <w:rPr>
                <w:rFonts w:eastAsia="Times New Roman"/>
                <w:sz w:val="20"/>
                <w:szCs w:val="20"/>
                <w:lang w:eastAsia="ru-RU"/>
              </w:rPr>
              <w:t>удельное водопотребление холодной воды на 1 человека</w:t>
            </w:r>
          </w:p>
        </w:tc>
        <w:tc>
          <w:tcPr>
            <w:tcW w:w="702" w:type="pct"/>
            <w:tcBorders>
              <w:top w:val="nil"/>
              <w:left w:val="nil"/>
              <w:bottom w:val="single" w:sz="4" w:space="0" w:color="auto"/>
              <w:right w:val="single" w:sz="4" w:space="0" w:color="auto"/>
            </w:tcBorders>
            <w:shd w:val="clear" w:color="auto" w:fill="auto"/>
            <w:noWrap/>
            <w:vAlign w:val="center"/>
            <w:hideMark/>
          </w:tcPr>
          <w:p w14:paraId="1D984D25" w14:textId="77777777" w:rsidR="00D56890" w:rsidRPr="004F4513" w:rsidRDefault="00D56890" w:rsidP="00D56890">
            <w:pPr>
              <w:spacing w:after="0" w:line="240" w:lineRule="auto"/>
              <w:ind w:firstLine="0"/>
              <w:jc w:val="center"/>
              <w:rPr>
                <w:rFonts w:eastAsia="Times New Roman"/>
                <w:sz w:val="20"/>
                <w:szCs w:val="20"/>
                <w:lang w:eastAsia="ru-RU"/>
              </w:rPr>
            </w:pPr>
            <w:r w:rsidRPr="004F4513">
              <w:rPr>
                <w:rFonts w:eastAsia="Times New Roman"/>
                <w:sz w:val="20"/>
                <w:szCs w:val="20"/>
                <w:lang w:eastAsia="ru-RU"/>
              </w:rPr>
              <w:t>л./сут</w:t>
            </w:r>
          </w:p>
        </w:tc>
        <w:tc>
          <w:tcPr>
            <w:tcW w:w="566" w:type="pct"/>
            <w:tcBorders>
              <w:top w:val="nil"/>
              <w:left w:val="nil"/>
              <w:bottom w:val="single" w:sz="4" w:space="0" w:color="auto"/>
              <w:right w:val="single" w:sz="4" w:space="0" w:color="auto"/>
            </w:tcBorders>
            <w:vAlign w:val="bottom"/>
          </w:tcPr>
          <w:p w14:paraId="76D454E9" w14:textId="386DFD5E" w:rsidR="00D56890" w:rsidRPr="004F4513" w:rsidRDefault="000D70B4" w:rsidP="00D56890">
            <w:pPr>
              <w:spacing w:after="0" w:line="240" w:lineRule="auto"/>
              <w:ind w:firstLine="0"/>
              <w:jc w:val="center"/>
              <w:rPr>
                <w:sz w:val="20"/>
                <w:szCs w:val="20"/>
                <w:lang w:eastAsia="ru-RU"/>
              </w:rPr>
            </w:pPr>
            <w:r w:rsidRPr="004F4513">
              <w:rPr>
                <w:sz w:val="20"/>
                <w:szCs w:val="20"/>
              </w:rPr>
              <w:t>172,84</w:t>
            </w:r>
          </w:p>
        </w:tc>
      </w:tr>
      <w:tr w:rsidR="00D56890" w:rsidRPr="004F4513" w14:paraId="5B81C28F" w14:textId="77777777" w:rsidTr="007201DA">
        <w:trPr>
          <w:trHeight w:val="112"/>
          <w:jc w:val="center"/>
        </w:trPr>
        <w:tc>
          <w:tcPr>
            <w:tcW w:w="3732" w:type="pct"/>
            <w:vMerge/>
            <w:tcBorders>
              <w:left w:val="single" w:sz="4" w:space="0" w:color="auto"/>
              <w:bottom w:val="single" w:sz="4" w:space="0" w:color="auto"/>
              <w:right w:val="single" w:sz="4" w:space="0" w:color="auto"/>
            </w:tcBorders>
            <w:shd w:val="clear" w:color="auto" w:fill="auto"/>
            <w:noWrap/>
            <w:vAlign w:val="center"/>
            <w:hideMark/>
          </w:tcPr>
          <w:p w14:paraId="53840725" w14:textId="77777777" w:rsidR="00D56890" w:rsidRPr="004F4513" w:rsidRDefault="00D56890" w:rsidP="00D56890">
            <w:pPr>
              <w:spacing w:after="0" w:line="240" w:lineRule="auto"/>
              <w:ind w:firstLine="0"/>
              <w:jc w:val="center"/>
              <w:rPr>
                <w:rFonts w:eastAsia="Times New Roman"/>
                <w:sz w:val="20"/>
                <w:szCs w:val="20"/>
                <w:lang w:eastAsia="ru-RU"/>
              </w:rPr>
            </w:pPr>
          </w:p>
        </w:tc>
        <w:tc>
          <w:tcPr>
            <w:tcW w:w="702" w:type="pct"/>
            <w:tcBorders>
              <w:top w:val="nil"/>
              <w:left w:val="nil"/>
              <w:bottom w:val="single" w:sz="4" w:space="0" w:color="auto"/>
              <w:right w:val="single" w:sz="4" w:space="0" w:color="auto"/>
            </w:tcBorders>
            <w:shd w:val="clear" w:color="auto" w:fill="auto"/>
            <w:noWrap/>
            <w:vAlign w:val="center"/>
            <w:hideMark/>
          </w:tcPr>
          <w:p w14:paraId="0B130989" w14:textId="77777777" w:rsidR="00D56890" w:rsidRPr="004F4513" w:rsidRDefault="00D56890" w:rsidP="00D56890">
            <w:pPr>
              <w:spacing w:after="0" w:line="240" w:lineRule="auto"/>
              <w:ind w:firstLine="0"/>
              <w:jc w:val="center"/>
              <w:rPr>
                <w:rFonts w:eastAsia="Times New Roman"/>
                <w:sz w:val="20"/>
                <w:szCs w:val="20"/>
                <w:lang w:eastAsia="ru-RU"/>
              </w:rPr>
            </w:pPr>
            <w:r w:rsidRPr="004F4513">
              <w:rPr>
                <w:rFonts w:eastAsia="Times New Roman"/>
                <w:sz w:val="20"/>
                <w:szCs w:val="20"/>
                <w:lang w:eastAsia="ru-RU"/>
              </w:rPr>
              <w:t>м</w:t>
            </w:r>
            <w:r w:rsidRPr="004F4513">
              <w:rPr>
                <w:rFonts w:eastAsia="Times New Roman"/>
                <w:sz w:val="20"/>
                <w:szCs w:val="20"/>
                <w:vertAlign w:val="superscript"/>
                <w:lang w:eastAsia="ru-RU"/>
              </w:rPr>
              <w:t>3</w:t>
            </w:r>
            <w:r w:rsidRPr="004F4513">
              <w:rPr>
                <w:rFonts w:eastAsia="Times New Roman"/>
                <w:sz w:val="20"/>
                <w:szCs w:val="20"/>
                <w:lang w:eastAsia="ru-RU"/>
              </w:rPr>
              <w:t>/мес</w:t>
            </w:r>
          </w:p>
        </w:tc>
        <w:tc>
          <w:tcPr>
            <w:tcW w:w="566" w:type="pct"/>
            <w:tcBorders>
              <w:top w:val="nil"/>
              <w:left w:val="nil"/>
              <w:bottom w:val="single" w:sz="4" w:space="0" w:color="auto"/>
              <w:right w:val="single" w:sz="4" w:space="0" w:color="auto"/>
            </w:tcBorders>
            <w:vAlign w:val="bottom"/>
          </w:tcPr>
          <w:p w14:paraId="7461803E" w14:textId="0BF7EDCF" w:rsidR="00D56890" w:rsidRPr="004F4513" w:rsidRDefault="000D70B4" w:rsidP="00D56890">
            <w:pPr>
              <w:spacing w:after="0" w:line="240" w:lineRule="auto"/>
              <w:ind w:firstLine="0"/>
              <w:jc w:val="center"/>
              <w:rPr>
                <w:sz w:val="20"/>
                <w:szCs w:val="20"/>
              </w:rPr>
            </w:pPr>
            <w:r w:rsidRPr="004F4513">
              <w:rPr>
                <w:sz w:val="20"/>
                <w:szCs w:val="20"/>
              </w:rPr>
              <w:t>5,19</w:t>
            </w:r>
          </w:p>
        </w:tc>
      </w:tr>
    </w:tbl>
    <w:p w14:paraId="1C11C17E" w14:textId="77777777" w:rsidR="004841B7" w:rsidRPr="004F4513" w:rsidRDefault="004841B7" w:rsidP="004841B7">
      <w:pPr>
        <w:spacing w:before="120" w:after="0"/>
        <w:rPr>
          <w:sz w:val="20"/>
          <w:szCs w:val="20"/>
        </w:rPr>
      </w:pPr>
      <w:r w:rsidRPr="004F4513">
        <w:rPr>
          <w:sz w:val="20"/>
          <w:szCs w:val="20"/>
        </w:rPr>
        <w:t>Величины удельного водопотребления населением лежат в пределах существующих норм.</w:t>
      </w:r>
    </w:p>
    <w:p w14:paraId="7038B492" w14:textId="30E8C5C8" w:rsidR="00280620" w:rsidRPr="004F4513" w:rsidRDefault="00DD49E9" w:rsidP="00455A8A">
      <w:pPr>
        <w:spacing w:before="120" w:after="120"/>
        <w:rPr>
          <w:sz w:val="20"/>
          <w:szCs w:val="20"/>
        </w:rPr>
      </w:pPr>
      <w:r w:rsidRPr="004F4513">
        <w:rPr>
          <w:sz w:val="20"/>
          <w:szCs w:val="20"/>
        </w:rPr>
        <w:t xml:space="preserve">В период с </w:t>
      </w:r>
      <w:r w:rsidR="009619E4" w:rsidRPr="004F4513">
        <w:rPr>
          <w:sz w:val="20"/>
          <w:szCs w:val="20"/>
        </w:rPr>
        <w:t>2023</w:t>
      </w:r>
      <w:r w:rsidRPr="004F4513">
        <w:rPr>
          <w:sz w:val="20"/>
          <w:szCs w:val="20"/>
        </w:rPr>
        <w:t xml:space="preserve"> по </w:t>
      </w:r>
      <w:r w:rsidR="00C53544" w:rsidRPr="004F4513">
        <w:rPr>
          <w:sz w:val="20"/>
          <w:szCs w:val="20"/>
        </w:rPr>
        <w:t>2032</w:t>
      </w:r>
      <w:r w:rsidR="00280620" w:rsidRPr="004F4513">
        <w:rPr>
          <w:sz w:val="20"/>
          <w:szCs w:val="20"/>
        </w:rPr>
        <w:t xml:space="preserve"> год ожидается тенденци</w:t>
      </w:r>
      <w:r w:rsidR="00B0749B" w:rsidRPr="004F4513">
        <w:rPr>
          <w:sz w:val="20"/>
          <w:szCs w:val="20"/>
        </w:rPr>
        <w:t>я</w:t>
      </w:r>
      <w:r w:rsidR="00280620" w:rsidRPr="004F4513">
        <w:rPr>
          <w:sz w:val="20"/>
          <w:szCs w:val="20"/>
        </w:rPr>
        <w:t xml:space="preserve"> к увеличению удельного водопотребления жителями </w:t>
      </w:r>
      <w:r w:rsidR="00C53544" w:rsidRPr="004F4513">
        <w:rPr>
          <w:sz w:val="20"/>
          <w:szCs w:val="20"/>
        </w:rPr>
        <w:t>Кропоткинского городского поселения</w:t>
      </w:r>
      <w:r w:rsidRPr="004F4513">
        <w:rPr>
          <w:sz w:val="20"/>
          <w:szCs w:val="20"/>
        </w:rPr>
        <w:t xml:space="preserve">, </w:t>
      </w:r>
      <w:r w:rsidR="007E5A9D" w:rsidRPr="004F4513">
        <w:rPr>
          <w:sz w:val="20"/>
          <w:szCs w:val="20"/>
        </w:rPr>
        <w:t>связанная</w:t>
      </w:r>
      <w:r w:rsidRPr="004F4513">
        <w:rPr>
          <w:sz w:val="20"/>
          <w:szCs w:val="20"/>
        </w:rPr>
        <w:t xml:space="preserve"> с улучшением жилищных условий, </w:t>
      </w:r>
      <w:r w:rsidR="00133FDE" w:rsidRPr="004F4513">
        <w:rPr>
          <w:sz w:val="20"/>
          <w:szCs w:val="20"/>
        </w:rPr>
        <w:t>вводом нового жилищного фонда</w:t>
      </w:r>
      <w:r w:rsidR="00B0749B" w:rsidRPr="004F4513">
        <w:rPr>
          <w:sz w:val="20"/>
          <w:szCs w:val="20"/>
        </w:rPr>
        <w:t>.</w:t>
      </w:r>
    </w:p>
    <w:p w14:paraId="4A742EEA" w14:textId="77777777" w:rsidR="00EF4B45" w:rsidRPr="004F4513" w:rsidRDefault="00EF4B45" w:rsidP="00EF4B45">
      <w:pPr>
        <w:spacing w:after="0"/>
        <w:rPr>
          <w:sz w:val="20"/>
          <w:szCs w:val="20"/>
        </w:rPr>
      </w:pPr>
      <w:r w:rsidRPr="004F4513">
        <w:rPr>
          <w:sz w:val="20"/>
          <w:szCs w:val="20"/>
        </w:rPr>
        <w:t>Проектировании систем водоснабжения поселений и городских округов расчетное среднесуточное (за год) водопотребление на хозяйственно-питьевые нужды населения принимается в соответствии с СП 31.13330.2021, расчетное среднесуточное (за год) водопотребление на хозяйственно-питьевые нужды населения приведено в таблице 1.5.6.</w:t>
      </w:r>
    </w:p>
    <w:p w14:paraId="663893CF" w14:textId="77777777" w:rsidR="00EF4B45" w:rsidRPr="004F4513" w:rsidRDefault="00EF4B45" w:rsidP="00EF4B45">
      <w:pPr>
        <w:spacing w:before="120" w:after="120" w:line="240" w:lineRule="auto"/>
        <w:ind w:firstLine="0"/>
        <w:jc w:val="right"/>
        <w:rPr>
          <w:sz w:val="20"/>
          <w:szCs w:val="20"/>
        </w:rPr>
      </w:pPr>
      <w:r w:rsidRPr="004F4513">
        <w:rPr>
          <w:sz w:val="20"/>
          <w:szCs w:val="20"/>
        </w:rPr>
        <w:t>Таблица 1.5.6</w:t>
      </w:r>
    </w:p>
    <w:tbl>
      <w:tblPr>
        <w:tblW w:w="0" w:type="auto"/>
        <w:jc w:val="center"/>
        <w:tblCellMar>
          <w:left w:w="0" w:type="dxa"/>
          <w:right w:w="0" w:type="dxa"/>
        </w:tblCellMar>
        <w:tblLook w:val="04A0" w:firstRow="1" w:lastRow="0" w:firstColumn="1" w:lastColumn="0" w:noHBand="0" w:noVBand="1"/>
      </w:tblPr>
      <w:tblGrid>
        <w:gridCol w:w="5126"/>
        <w:gridCol w:w="4936"/>
      </w:tblGrid>
      <w:tr w:rsidR="00EF4B45" w:rsidRPr="004F4513" w14:paraId="13EE648F" w14:textId="77777777" w:rsidTr="00076CCF">
        <w:trPr>
          <w:tblHeader/>
          <w:jc w:val="center"/>
        </w:trPr>
        <w:tc>
          <w:tcPr>
            <w:tcW w:w="512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vAlign w:val="center"/>
            <w:hideMark/>
          </w:tcPr>
          <w:p w14:paraId="238B4D02" w14:textId="77777777" w:rsidR="00EF4B45" w:rsidRPr="004F4513" w:rsidRDefault="00EF4B45" w:rsidP="007132B7">
            <w:pPr>
              <w:pStyle w:val="formattext"/>
              <w:spacing w:before="0" w:beforeAutospacing="0" w:after="0" w:afterAutospacing="0"/>
              <w:jc w:val="center"/>
              <w:textAlignment w:val="baseline"/>
              <w:rPr>
                <w:b/>
                <w:sz w:val="20"/>
                <w:szCs w:val="20"/>
              </w:rPr>
            </w:pPr>
            <w:r w:rsidRPr="004F4513">
              <w:rPr>
                <w:b/>
                <w:sz w:val="20"/>
                <w:szCs w:val="20"/>
              </w:rPr>
              <w:t>Степень благоустройства районов жилой застройки</w:t>
            </w:r>
          </w:p>
        </w:tc>
        <w:tc>
          <w:tcPr>
            <w:tcW w:w="493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vAlign w:val="center"/>
            <w:hideMark/>
          </w:tcPr>
          <w:p w14:paraId="32161347" w14:textId="77777777" w:rsidR="00EF4B45" w:rsidRPr="004F4513" w:rsidRDefault="00EF4B45" w:rsidP="007132B7">
            <w:pPr>
              <w:pStyle w:val="formattext"/>
              <w:spacing w:before="0" w:beforeAutospacing="0" w:after="0" w:afterAutospacing="0"/>
              <w:jc w:val="center"/>
              <w:textAlignment w:val="baseline"/>
              <w:rPr>
                <w:b/>
                <w:sz w:val="20"/>
                <w:szCs w:val="20"/>
              </w:rPr>
            </w:pPr>
            <w:r w:rsidRPr="004F4513">
              <w:rPr>
                <w:b/>
                <w:sz w:val="20"/>
                <w:szCs w:val="20"/>
              </w:rPr>
              <w:t>Расчетное хозяйственно-питьевое водопотребление в поселениях и городских округах на одного жителя среднесуточное (за год), л/сут</w:t>
            </w:r>
          </w:p>
        </w:tc>
      </w:tr>
      <w:tr w:rsidR="00EF4B45" w:rsidRPr="004F4513" w14:paraId="7EAD728F" w14:textId="77777777" w:rsidTr="00076CCF">
        <w:trPr>
          <w:jc w:val="center"/>
        </w:trPr>
        <w:tc>
          <w:tcPr>
            <w:tcW w:w="512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vAlign w:val="center"/>
            <w:hideMark/>
          </w:tcPr>
          <w:p w14:paraId="3B948CA7" w14:textId="77777777" w:rsidR="00EF4B45" w:rsidRPr="004F4513" w:rsidRDefault="00EF4B45" w:rsidP="007132B7">
            <w:pPr>
              <w:pStyle w:val="formattext"/>
              <w:spacing w:before="0" w:beforeAutospacing="0" w:after="0" w:afterAutospacing="0"/>
              <w:jc w:val="center"/>
              <w:textAlignment w:val="baseline"/>
              <w:rPr>
                <w:sz w:val="20"/>
                <w:szCs w:val="20"/>
              </w:rPr>
            </w:pPr>
            <w:r w:rsidRPr="004F4513">
              <w:rPr>
                <w:sz w:val="20"/>
                <w:szCs w:val="20"/>
              </w:rPr>
              <w:t>Застройка зданиями, оборудованными внутренним водопроводом и канализацией, с ванными и местными водонагревателями</w:t>
            </w:r>
          </w:p>
        </w:tc>
        <w:tc>
          <w:tcPr>
            <w:tcW w:w="493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vAlign w:val="center"/>
            <w:hideMark/>
          </w:tcPr>
          <w:p w14:paraId="4CE4C02E" w14:textId="77777777" w:rsidR="00EF4B45" w:rsidRPr="004F4513" w:rsidRDefault="00EF4B45" w:rsidP="007132B7">
            <w:pPr>
              <w:pStyle w:val="formattext"/>
              <w:spacing w:before="0" w:beforeAutospacing="0" w:after="0" w:afterAutospacing="0"/>
              <w:jc w:val="center"/>
              <w:textAlignment w:val="baseline"/>
              <w:rPr>
                <w:sz w:val="20"/>
                <w:szCs w:val="20"/>
              </w:rPr>
            </w:pPr>
            <w:r w:rsidRPr="004F4513">
              <w:rPr>
                <w:sz w:val="20"/>
                <w:szCs w:val="20"/>
              </w:rPr>
              <w:t>140-180</w:t>
            </w:r>
          </w:p>
        </w:tc>
      </w:tr>
      <w:tr w:rsidR="00EF4B45" w:rsidRPr="004F4513" w14:paraId="34F97BA7" w14:textId="77777777" w:rsidTr="00076CCF">
        <w:trPr>
          <w:jc w:val="center"/>
        </w:trPr>
        <w:tc>
          <w:tcPr>
            <w:tcW w:w="512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vAlign w:val="center"/>
            <w:hideMark/>
          </w:tcPr>
          <w:p w14:paraId="5F10CD96" w14:textId="77777777" w:rsidR="00EF4B45" w:rsidRPr="004F4513" w:rsidRDefault="00EF4B45" w:rsidP="007132B7">
            <w:pPr>
              <w:pStyle w:val="formattext"/>
              <w:spacing w:before="0" w:beforeAutospacing="0" w:after="0" w:afterAutospacing="0"/>
              <w:jc w:val="center"/>
              <w:textAlignment w:val="baseline"/>
              <w:rPr>
                <w:sz w:val="20"/>
                <w:szCs w:val="20"/>
              </w:rPr>
            </w:pPr>
            <w:r w:rsidRPr="004F4513">
              <w:rPr>
                <w:sz w:val="20"/>
                <w:szCs w:val="20"/>
              </w:rPr>
              <w:t>То же, с централизованным горячим водоснабжением</w:t>
            </w:r>
          </w:p>
        </w:tc>
        <w:tc>
          <w:tcPr>
            <w:tcW w:w="493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vAlign w:val="center"/>
            <w:hideMark/>
          </w:tcPr>
          <w:p w14:paraId="22ABD43A" w14:textId="77777777" w:rsidR="00EF4B45" w:rsidRPr="004F4513" w:rsidRDefault="00EF4B45" w:rsidP="007132B7">
            <w:pPr>
              <w:pStyle w:val="formattext"/>
              <w:spacing w:before="0" w:beforeAutospacing="0" w:after="0" w:afterAutospacing="0"/>
              <w:jc w:val="center"/>
              <w:textAlignment w:val="baseline"/>
              <w:rPr>
                <w:sz w:val="20"/>
                <w:szCs w:val="20"/>
              </w:rPr>
            </w:pPr>
            <w:r w:rsidRPr="004F4513">
              <w:rPr>
                <w:sz w:val="20"/>
                <w:szCs w:val="20"/>
              </w:rPr>
              <w:t>165-180</w:t>
            </w:r>
          </w:p>
        </w:tc>
      </w:tr>
      <w:tr w:rsidR="00EF4B45" w:rsidRPr="004F4513" w14:paraId="246E78EB" w14:textId="77777777" w:rsidTr="00076CCF">
        <w:trPr>
          <w:jc w:val="center"/>
        </w:trPr>
        <w:tc>
          <w:tcPr>
            <w:tcW w:w="1006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vAlign w:val="center"/>
            <w:hideMark/>
          </w:tcPr>
          <w:p w14:paraId="005C30AC" w14:textId="77777777" w:rsidR="00076CCF" w:rsidRPr="004F4513" w:rsidRDefault="00EF4B45" w:rsidP="007132B7">
            <w:pPr>
              <w:pStyle w:val="formattext"/>
              <w:spacing w:before="0" w:beforeAutospacing="0" w:after="0" w:afterAutospacing="0"/>
              <w:jc w:val="both"/>
              <w:textAlignment w:val="baseline"/>
              <w:rPr>
                <w:sz w:val="20"/>
                <w:szCs w:val="20"/>
              </w:rPr>
            </w:pPr>
            <w:r w:rsidRPr="004F4513">
              <w:rPr>
                <w:b/>
                <w:sz w:val="20"/>
                <w:szCs w:val="20"/>
              </w:rPr>
              <w:t>Примечания:</w:t>
            </w:r>
            <w:r w:rsidRPr="004F4513">
              <w:rPr>
                <w:b/>
                <w:sz w:val="20"/>
                <w:szCs w:val="20"/>
              </w:rPr>
              <w:br/>
            </w:r>
            <w:r w:rsidRPr="004F4513">
              <w:rPr>
                <w:sz w:val="20"/>
                <w:szCs w:val="20"/>
              </w:rPr>
              <w:t>1 Расчетное водопотребление включает расходы воды на хозяйственно-питьевые и бытовые нужды в общественных зданиях (по классификации, принятой в </w:t>
            </w:r>
            <w:hyperlink r:id="rId9" w:anchor="7D20K3" w:history="1">
              <w:r w:rsidRPr="004F4513">
                <w:rPr>
                  <w:rStyle w:val="af2"/>
                  <w:color w:val="3451A0"/>
                  <w:sz w:val="20"/>
                  <w:szCs w:val="20"/>
                </w:rPr>
                <w:t>СП 44.13330</w:t>
              </w:r>
            </w:hyperlink>
            <w:r w:rsidRPr="004F4513">
              <w:rPr>
                <w:sz w:val="20"/>
                <w:szCs w:val="20"/>
              </w:rPr>
              <w:t>), за исключением расходов воды для домов отдыха, санитарно-туристских комплексов и детских оздоровительных лагерей, которые должны приниматься согласно </w:t>
            </w:r>
            <w:hyperlink r:id="rId10" w:anchor="7D20K3" w:history="1">
              <w:r w:rsidRPr="004F4513">
                <w:rPr>
                  <w:rStyle w:val="af2"/>
                  <w:color w:val="3451A0"/>
                  <w:sz w:val="20"/>
                  <w:szCs w:val="20"/>
                </w:rPr>
                <w:t>СП 30.13330</w:t>
              </w:r>
            </w:hyperlink>
            <w:r w:rsidRPr="004F4513">
              <w:rPr>
                <w:sz w:val="20"/>
                <w:szCs w:val="20"/>
              </w:rPr>
              <w:t> и технологическим данным.</w:t>
            </w:r>
          </w:p>
          <w:p w14:paraId="0E4712F3" w14:textId="77777777" w:rsidR="00076CCF" w:rsidRPr="004F4513" w:rsidRDefault="00EF4B45" w:rsidP="007132B7">
            <w:pPr>
              <w:pStyle w:val="formattext"/>
              <w:spacing w:before="0" w:beforeAutospacing="0" w:after="0" w:afterAutospacing="0"/>
              <w:jc w:val="both"/>
              <w:textAlignment w:val="baseline"/>
              <w:rPr>
                <w:sz w:val="20"/>
                <w:szCs w:val="20"/>
              </w:rPr>
            </w:pPr>
            <w:r w:rsidRPr="004F4513">
              <w:rPr>
                <w:sz w:val="20"/>
                <w:szCs w:val="20"/>
              </w:rPr>
              <w:t>2 Количество воды на нужды пищевой промышленности и неучтенные расходы при соответствующем обосновании допускается принимать дополнительно в размере 10%-15% суммарного расхода на хозяйственно-питьевые нужды поселения или городского округа.</w:t>
            </w:r>
          </w:p>
          <w:p w14:paraId="33862803" w14:textId="77777777" w:rsidR="00076CCF" w:rsidRPr="004F4513" w:rsidRDefault="00EF4B45" w:rsidP="007132B7">
            <w:pPr>
              <w:pStyle w:val="formattext"/>
              <w:spacing w:before="0" w:beforeAutospacing="0" w:after="0" w:afterAutospacing="0"/>
              <w:jc w:val="both"/>
              <w:textAlignment w:val="baseline"/>
              <w:rPr>
                <w:sz w:val="20"/>
                <w:szCs w:val="20"/>
              </w:rPr>
            </w:pPr>
            <w:r w:rsidRPr="004F4513">
              <w:rPr>
                <w:sz w:val="20"/>
                <w:szCs w:val="20"/>
              </w:rPr>
              <w:lastRenderedPageBreak/>
              <w:t>3 Выбор расчетного водопотребления в пределах, указанных в настоящей таблице, должен проводиться в зависимости от климатических условий, мощности источника водоснабжения и качества воды, степени благоустройства, этажности застройки и местных условий.</w:t>
            </w:r>
          </w:p>
          <w:p w14:paraId="6209938D" w14:textId="3CB9D9BA" w:rsidR="00EF4B45" w:rsidRPr="004F4513" w:rsidRDefault="00EF4B45" w:rsidP="007132B7">
            <w:pPr>
              <w:pStyle w:val="formattext"/>
              <w:spacing w:before="0" w:beforeAutospacing="0" w:after="0" w:afterAutospacing="0"/>
              <w:jc w:val="both"/>
              <w:textAlignment w:val="baseline"/>
              <w:rPr>
                <w:sz w:val="20"/>
                <w:szCs w:val="20"/>
              </w:rPr>
            </w:pPr>
            <w:r w:rsidRPr="004F4513">
              <w:rPr>
                <w:sz w:val="20"/>
                <w:szCs w:val="20"/>
              </w:rPr>
              <w:t>4 Допускается при обосновании принимать увеличенные по отношению к рекомендуемым значениям величины расчетного хозяйственно-питьевого водопотребления.</w:t>
            </w:r>
          </w:p>
        </w:tc>
      </w:tr>
    </w:tbl>
    <w:p w14:paraId="3D218A0A" w14:textId="77777777" w:rsidR="00292740" w:rsidRPr="004F4513" w:rsidRDefault="00EF4B45" w:rsidP="007D18A9">
      <w:pPr>
        <w:spacing w:after="120"/>
        <w:rPr>
          <w:sz w:val="20"/>
          <w:szCs w:val="20"/>
        </w:rPr>
      </w:pPr>
      <w:r w:rsidRPr="004F4513">
        <w:rPr>
          <w:sz w:val="20"/>
          <w:szCs w:val="20"/>
        </w:rPr>
        <w:lastRenderedPageBreak/>
        <w:t>Принятое удельное среднесуточное водопотребление населением включает расходы воды на хозяйственно-питьевые нужды в жилых и общественных зданиях, нужды местной промышленности, полив улиц и зеленых насаждений, полив приусадебных участков, нужды домашнего животноводства в населенных пунктах, неучтенные расходы</w:t>
      </w:r>
      <w:r w:rsidR="00292740" w:rsidRPr="004F4513">
        <w:rPr>
          <w:sz w:val="20"/>
          <w:szCs w:val="20"/>
        </w:rPr>
        <w:t>.</w:t>
      </w:r>
    </w:p>
    <w:p w14:paraId="4AB98417" w14:textId="77777777" w:rsidR="00AC14AB" w:rsidRPr="004F4513" w:rsidRDefault="00292740" w:rsidP="00E328F0">
      <w:pPr>
        <w:rPr>
          <w:sz w:val="20"/>
          <w:szCs w:val="20"/>
        </w:rPr>
      </w:pPr>
      <w:r w:rsidRPr="004F4513">
        <w:rPr>
          <w:sz w:val="20"/>
          <w:szCs w:val="20"/>
        </w:rPr>
        <w:t xml:space="preserve">Расход воды в местах отдыха рассчитан на максимальную нагрузку, т.е. летний период и в принятые нормы включены (кроме полива) дополнительные расходы воды на групповые душевые и ножные ванны в бытовых зданиях, на стирку белья в прачечных, на приготовление пищи на предприятиях общественного питания. </w:t>
      </w:r>
    </w:p>
    <w:p w14:paraId="4A0D33C2" w14:textId="77777777" w:rsidR="00355860" w:rsidRPr="004F4513" w:rsidRDefault="00355860" w:rsidP="00DB2EC8">
      <w:pPr>
        <w:pStyle w:val="2"/>
        <w:numPr>
          <w:ilvl w:val="2"/>
          <w:numId w:val="1"/>
        </w:numPr>
        <w:spacing w:line="240" w:lineRule="auto"/>
        <w:rPr>
          <w:sz w:val="20"/>
          <w:szCs w:val="20"/>
        </w:rPr>
      </w:pPr>
      <w:bookmarkStart w:id="51" w:name="_Toc360699393"/>
      <w:bookmarkStart w:id="52" w:name="_Toc360699779"/>
      <w:bookmarkStart w:id="53" w:name="_Toc360700165"/>
      <w:bookmarkStart w:id="54" w:name="_Toc110252137"/>
      <w:bookmarkEnd w:id="40"/>
      <w:bookmarkEnd w:id="41"/>
      <w:bookmarkEnd w:id="42"/>
      <w:r w:rsidRPr="004F4513">
        <w:rPr>
          <w:sz w:val="20"/>
          <w:szCs w:val="20"/>
        </w:rPr>
        <w:t>Описание</w:t>
      </w:r>
      <w:r w:rsidR="005A4A5B" w:rsidRPr="004F4513">
        <w:rPr>
          <w:sz w:val="20"/>
          <w:szCs w:val="20"/>
        </w:rPr>
        <w:t xml:space="preserve"> </w:t>
      </w:r>
      <w:r w:rsidRPr="004F4513">
        <w:rPr>
          <w:sz w:val="20"/>
          <w:szCs w:val="20"/>
        </w:rPr>
        <w:t xml:space="preserve">существующей системы коммерческого учета </w:t>
      </w:r>
      <w:bookmarkEnd w:id="51"/>
      <w:bookmarkEnd w:id="52"/>
      <w:bookmarkEnd w:id="53"/>
      <w:r w:rsidR="009932BF" w:rsidRPr="004F4513">
        <w:rPr>
          <w:sz w:val="20"/>
          <w:szCs w:val="20"/>
        </w:rPr>
        <w:t>горячей, питьевой, технической воды и планов по установке приборов учета</w:t>
      </w:r>
      <w:bookmarkEnd w:id="54"/>
    </w:p>
    <w:p w14:paraId="7787654D" w14:textId="77777777" w:rsidR="004F6E5F" w:rsidRPr="004F4513" w:rsidRDefault="004F6E5F" w:rsidP="004F6E5F">
      <w:pPr>
        <w:spacing w:after="0"/>
        <w:rPr>
          <w:sz w:val="20"/>
          <w:szCs w:val="20"/>
        </w:rPr>
      </w:pPr>
      <w:r w:rsidRPr="004F4513">
        <w:rPr>
          <w:sz w:val="20"/>
          <w:szCs w:val="20"/>
        </w:rPr>
        <w:t>Согласно Федерально</w:t>
      </w:r>
      <w:r w:rsidR="00235EBC" w:rsidRPr="004F4513">
        <w:rPr>
          <w:sz w:val="20"/>
          <w:szCs w:val="20"/>
        </w:rPr>
        <w:t xml:space="preserve">го </w:t>
      </w:r>
      <w:r w:rsidRPr="004F4513">
        <w:rPr>
          <w:sz w:val="20"/>
          <w:szCs w:val="20"/>
        </w:rPr>
        <w:t>закон</w:t>
      </w:r>
      <w:r w:rsidR="00235EBC" w:rsidRPr="004F4513">
        <w:rPr>
          <w:sz w:val="20"/>
          <w:szCs w:val="20"/>
        </w:rPr>
        <w:t xml:space="preserve">а </w:t>
      </w:r>
      <w:r w:rsidRPr="004F4513">
        <w:rPr>
          <w:sz w:val="20"/>
          <w:szCs w:val="20"/>
        </w:rPr>
        <w:t xml:space="preserve">от 23.11.2009 № 261-ФЗ на собственников помещений в многоквартирных домах и собственников жилых домов возложена обязанность по </w:t>
      </w:r>
      <w:r w:rsidR="009932BF" w:rsidRPr="004F4513">
        <w:rPr>
          <w:sz w:val="20"/>
          <w:szCs w:val="20"/>
        </w:rPr>
        <w:t xml:space="preserve">установке </w:t>
      </w:r>
      <w:r w:rsidRPr="004F4513">
        <w:rPr>
          <w:sz w:val="20"/>
          <w:szCs w:val="20"/>
        </w:rPr>
        <w:t>приборов учета энергоресурсов.</w:t>
      </w:r>
    </w:p>
    <w:p w14:paraId="4AE5309F" w14:textId="77777777" w:rsidR="00570956" w:rsidRPr="004F4513" w:rsidRDefault="00570956" w:rsidP="00570956">
      <w:pPr>
        <w:spacing w:after="0"/>
        <w:rPr>
          <w:sz w:val="20"/>
          <w:szCs w:val="20"/>
        </w:rPr>
      </w:pPr>
      <w:r w:rsidRPr="004F4513">
        <w:rPr>
          <w:sz w:val="20"/>
          <w:szCs w:val="20"/>
        </w:rPr>
        <w:t>В соответствии с Федеральным законом (в ред. от 11.06.2021) от 23.11.2009 № 261-ФЗ собственники помещений в многоквартирных домах обязаны обеспечить установку приборов учета воды, тепловой энергии, электрической энергии, а природного газа.</w:t>
      </w:r>
    </w:p>
    <w:p w14:paraId="40508AFE" w14:textId="77777777" w:rsidR="00AC4BFB" w:rsidRPr="004F4513" w:rsidRDefault="004F6E5F" w:rsidP="004F6E5F">
      <w:pPr>
        <w:spacing w:after="120"/>
        <w:rPr>
          <w:sz w:val="20"/>
          <w:szCs w:val="20"/>
        </w:rPr>
      </w:pPr>
      <w:r w:rsidRPr="004F4513">
        <w:rPr>
          <w:sz w:val="20"/>
          <w:szCs w:val="20"/>
        </w:rPr>
        <w:t>С момента принятия закона не допускается ввод в эксплуатацию зданий, строений, сооружений без оснащения их приборами учёта энергоресурсов и воды</w:t>
      </w:r>
      <w:r w:rsidR="00FA13A5" w:rsidRPr="004F4513">
        <w:rPr>
          <w:sz w:val="20"/>
          <w:szCs w:val="20"/>
        </w:rPr>
        <w:t>.</w:t>
      </w:r>
    </w:p>
    <w:p w14:paraId="6CF10E22" w14:textId="77777777" w:rsidR="008D3FB8" w:rsidRPr="004F4513" w:rsidRDefault="00B43CC4" w:rsidP="005D1115">
      <w:pPr>
        <w:spacing w:after="0"/>
        <w:rPr>
          <w:sz w:val="20"/>
          <w:szCs w:val="20"/>
        </w:rPr>
      </w:pPr>
      <w:r w:rsidRPr="004F4513">
        <w:rPr>
          <w:sz w:val="20"/>
          <w:szCs w:val="20"/>
        </w:rPr>
        <w:t>Бюджетные организации и большая часть населения оснащены приборами учета холодной воды.</w:t>
      </w:r>
    </w:p>
    <w:p w14:paraId="76B822B6" w14:textId="77777777" w:rsidR="00C867B2" w:rsidRPr="004F4513" w:rsidRDefault="00C867B2" w:rsidP="00C867B2">
      <w:pPr>
        <w:spacing w:after="0"/>
        <w:rPr>
          <w:sz w:val="20"/>
          <w:szCs w:val="20"/>
        </w:rPr>
      </w:pPr>
      <w:r w:rsidRPr="004F4513">
        <w:rPr>
          <w:sz w:val="20"/>
          <w:szCs w:val="20"/>
        </w:rPr>
        <w:t>Сведения по приборам учета на сооружениях водоснабжения отсутствуют.</w:t>
      </w:r>
    </w:p>
    <w:p w14:paraId="1118A3C5" w14:textId="77777777" w:rsidR="00C867B2" w:rsidRPr="004F4513" w:rsidRDefault="00C867B2" w:rsidP="00C867B2">
      <w:pPr>
        <w:spacing w:after="0"/>
        <w:rPr>
          <w:sz w:val="20"/>
          <w:szCs w:val="20"/>
        </w:rPr>
      </w:pPr>
      <w:r w:rsidRPr="004F4513">
        <w:rPr>
          <w:sz w:val="20"/>
          <w:szCs w:val="20"/>
        </w:rPr>
        <w:t>На ближайшую перспективу необходимо в первую очередь оборудовать приборами учета всех абонентов централизованной системы водоснабжения.</w:t>
      </w:r>
    </w:p>
    <w:p w14:paraId="71DC2837" w14:textId="77777777" w:rsidR="009932BF" w:rsidRPr="004F4513" w:rsidRDefault="009932BF" w:rsidP="00DB2EC8">
      <w:pPr>
        <w:pStyle w:val="2"/>
        <w:numPr>
          <w:ilvl w:val="2"/>
          <w:numId w:val="1"/>
        </w:numPr>
        <w:spacing w:line="240" w:lineRule="auto"/>
        <w:rPr>
          <w:sz w:val="20"/>
          <w:szCs w:val="20"/>
        </w:rPr>
      </w:pPr>
      <w:bookmarkStart w:id="55" w:name="_Toc375684004"/>
      <w:bookmarkStart w:id="56" w:name="_Toc375685032"/>
      <w:bookmarkStart w:id="57" w:name="_Toc375684005"/>
      <w:bookmarkStart w:id="58" w:name="_Toc375685033"/>
      <w:bookmarkStart w:id="59" w:name="_Toc110252138"/>
      <w:bookmarkEnd w:id="55"/>
      <w:bookmarkEnd w:id="56"/>
      <w:bookmarkEnd w:id="57"/>
      <w:bookmarkEnd w:id="58"/>
      <w:r w:rsidRPr="004F4513">
        <w:rPr>
          <w:sz w:val="20"/>
          <w:szCs w:val="20"/>
        </w:rPr>
        <w:t>Анализ резервов и дефицитов производственных мощностей системы водоснабжения поселения</w:t>
      </w:r>
      <w:bookmarkEnd w:id="59"/>
    </w:p>
    <w:p w14:paraId="25FFB986" w14:textId="10541FDB" w:rsidR="00073DCE" w:rsidRPr="004F4513" w:rsidRDefault="00073DCE" w:rsidP="00073DCE">
      <w:pPr>
        <w:rPr>
          <w:sz w:val="20"/>
          <w:szCs w:val="20"/>
        </w:rPr>
      </w:pPr>
      <w:r w:rsidRPr="004F4513">
        <w:rPr>
          <w:sz w:val="20"/>
          <w:szCs w:val="20"/>
        </w:rPr>
        <w:t xml:space="preserve">Запас производственной мощности водозаборных сооружений представлен в таблице </w:t>
      </w:r>
      <w:r w:rsidR="00563FFB" w:rsidRPr="004F4513">
        <w:rPr>
          <w:sz w:val="20"/>
          <w:szCs w:val="20"/>
        </w:rPr>
        <w:t>1.</w:t>
      </w:r>
      <w:r w:rsidR="00173CC7" w:rsidRPr="004F4513">
        <w:rPr>
          <w:sz w:val="20"/>
          <w:szCs w:val="20"/>
        </w:rPr>
        <w:t>5</w:t>
      </w:r>
      <w:r w:rsidRPr="004F4513">
        <w:rPr>
          <w:sz w:val="20"/>
          <w:szCs w:val="20"/>
        </w:rPr>
        <w:t>.</w:t>
      </w:r>
      <w:r w:rsidR="009C2402" w:rsidRPr="004F4513">
        <w:rPr>
          <w:sz w:val="20"/>
          <w:szCs w:val="20"/>
        </w:rPr>
        <w:t>7</w:t>
      </w:r>
      <w:r w:rsidRPr="004F4513">
        <w:rPr>
          <w:sz w:val="20"/>
          <w:szCs w:val="20"/>
        </w:rPr>
        <w:t xml:space="preserve">. </w:t>
      </w:r>
    </w:p>
    <w:p w14:paraId="5E7D00C0" w14:textId="4C613AA1" w:rsidR="00073DCE" w:rsidRPr="004F4513" w:rsidRDefault="00073DCE" w:rsidP="00073DCE">
      <w:pPr>
        <w:keepNext/>
        <w:jc w:val="right"/>
        <w:rPr>
          <w:sz w:val="20"/>
          <w:szCs w:val="20"/>
        </w:rPr>
      </w:pPr>
      <w:r w:rsidRPr="004F4513">
        <w:rPr>
          <w:sz w:val="20"/>
          <w:szCs w:val="20"/>
        </w:rPr>
        <w:t xml:space="preserve">Таблица </w:t>
      </w:r>
      <w:r w:rsidR="00563FFB" w:rsidRPr="004F4513">
        <w:rPr>
          <w:sz w:val="20"/>
          <w:szCs w:val="20"/>
        </w:rPr>
        <w:t>1.</w:t>
      </w:r>
      <w:r w:rsidR="00173CC7" w:rsidRPr="004F4513">
        <w:rPr>
          <w:sz w:val="20"/>
          <w:szCs w:val="20"/>
        </w:rPr>
        <w:t>5</w:t>
      </w:r>
      <w:r w:rsidRPr="004F4513">
        <w:rPr>
          <w:sz w:val="20"/>
          <w:szCs w:val="20"/>
        </w:rPr>
        <w:t>.</w:t>
      </w:r>
      <w:r w:rsidR="009C2402" w:rsidRPr="004F4513">
        <w:rPr>
          <w:sz w:val="20"/>
          <w:szCs w:val="20"/>
        </w:rPr>
        <w:t>7</w:t>
      </w:r>
    </w:p>
    <w:tbl>
      <w:tblPr>
        <w:tblStyle w:val="af"/>
        <w:tblW w:w="5004" w:type="pct"/>
        <w:tblLook w:val="04A0" w:firstRow="1" w:lastRow="0" w:firstColumn="1" w:lastColumn="0" w:noHBand="0" w:noVBand="1"/>
      </w:tblPr>
      <w:tblGrid>
        <w:gridCol w:w="3147"/>
        <w:gridCol w:w="2727"/>
        <w:gridCol w:w="2193"/>
        <w:gridCol w:w="2202"/>
      </w:tblGrid>
      <w:tr w:rsidR="00073DCE" w:rsidRPr="004F4513" w14:paraId="5B9EA86F" w14:textId="77777777" w:rsidTr="00906ED4">
        <w:tc>
          <w:tcPr>
            <w:tcW w:w="1532" w:type="pct"/>
            <w:tcMar>
              <w:top w:w="0" w:type="dxa"/>
              <w:left w:w="28" w:type="dxa"/>
              <w:bottom w:w="0" w:type="dxa"/>
              <w:right w:w="28" w:type="dxa"/>
            </w:tcMar>
            <w:vAlign w:val="center"/>
          </w:tcPr>
          <w:p w14:paraId="7C92B2FE" w14:textId="77777777" w:rsidR="00073DCE" w:rsidRPr="004F4513" w:rsidRDefault="00073DCE" w:rsidP="00E051E3">
            <w:pPr>
              <w:pStyle w:val="affff2"/>
              <w:spacing w:after="0"/>
              <w:rPr>
                <w:b/>
              </w:rPr>
            </w:pPr>
            <w:r w:rsidRPr="004F4513">
              <w:rPr>
                <w:b/>
              </w:rPr>
              <w:t>Наименование источника водоснабжения</w:t>
            </w:r>
          </w:p>
        </w:tc>
        <w:tc>
          <w:tcPr>
            <w:tcW w:w="1328" w:type="pct"/>
            <w:tcMar>
              <w:top w:w="0" w:type="dxa"/>
              <w:left w:w="28" w:type="dxa"/>
              <w:bottom w:w="0" w:type="dxa"/>
              <w:right w:w="28" w:type="dxa"/>
            </w:tcMar>
            <w:vAlign w:val="center"/>
          </w:tcPr>
          <w:p w14:paraId="22E9B409" w14:textId="77777777" w:rsidR="00073DCE" w:rsidRPr="004F4513" w:rsidRDefault="00073DCE" w:rsidP="00906ED4">
            <w:pPr>
              <w:pStyle w:val="affff2"/>
              <w:spacing w:after="0"/>
              <w:rPr>
                <w:b/>
              </w:rPr>
            </w:pPr>
            <w:r w:rsidRPr="004F4513">
              <w:rPr>
                <w:b/>
              </w:rPr>
              <w:t>Установленная производительность существ</w:t>
            </w:r>
            <w:r w:rsidR="00906ED4" w:rsidRPr="004F4513">
              <w:rPr>
                <w:b/>
              </w:rPr>
              <w:t>, сооружений</w:t>
            </w:r>
            <w:r w:rsidRPr="004F4513">
              <w:rPr>
                <w:b/>
              </w:rPr>
              <w:t>, м</w:t>
            </w:r>
            <w:r w:rsidRPr="004F4513">
              <w:rPr>
                <w:b/>
                <w:vertAlign w:val="superscript"/>
              </w:rPr>
              <w:t>3</w:t>
            </w:r>
            <w:r w:rsidRPr="004F4513">
              <w:rPr>
                <w:b/>
              </w:rPr>
              <w:t>/сут</w:t>
            </w:r>
          </w:p>
        </w:tc>
        <w:tc>
          <w:tcPr>
            <w:tcW w:w="1068" w:type="pct"/>
            <w:tcMar>
              <w:top w:w="0" w:type="dxa"/>
              <w:left w:w="28" w:type="dxa"/>
              <w:bottom w:w="0" w:type="dxa"/>
              <w:right w:w="28" w:type="dxa"/>
            </w:tcMar>
            <w:vAlign w:val="center"/>
          </w:tcPr>
          <w:p w14:paraId="7AAC7730" w14:textId="77777777" w:rsidR="00073DCE" w:rsidRPr="004F4513" w:rsidRDefault="00073DCE" w:rsidP="00E051E3">
            <w:pPr>
              <w:pStyle w:val="affff2"/>
              <w:spacing w:after="0"/>
              <w:rPr>
                <w:b/>
              </w:rPr>
            </w:pPr>
            <w:r w:rsidRPr="004F4513">
              <w:rPr>
                <w:b/>
              </w:rPr>
              <w:t>Среднесуточный объем потребляемой воды, м</w:t>
            </w:r>
            <w:r w:rsidRPr="004F4513">
              <w:rPr>
                <w:b/>
                <w:vertAlign w:val="superscript"/>
              </w:rPr>
              <w:t>3</w:t>
            </w:r>
            <w:r w:rsidRPr="004F4513">
              <w:rPr>
                <w:b/>
              </w:rPr>
              <w:t>/сут</w:t>
            </w:r>
          </w:p>
        </w:tc>
        <w:tc>
          <w:tcPr>
            <w:tcW w:w="1072" w:type="pct"/>
            <w:tcMar>
              <w:top w:w="0" w:type="dxa"/>
              <w:left w:w="28" w:type="dxa"/>
              <w:bottom w:w="0" w:type="dxa"/>
              <w:right w:w="28" w:type="dxa"/>
            </w:tcMar>
            <w:vAlign w:val="center"/>
          </w:tcPr>
          <w:p w14:paraId="456555F0" w14:textId="77777777" w:rsidR="00073DCE" w:rsidRPr="004F4513" w:rsidRDefault="00073DCE" w:rsidP="00E051E3">
            <w:pPr>
              <w:pStyle w:val="affff2"/>
              <w:spacing w:after="0"/>
              <w:rPr>
                <w:b/>
              </w:rPr>
            </w:pPr>
            <w:r w:rsidRPr="004F4513">
              <w:rPr>
                <w:rStyle w:val="FontStyle162"/>
                <w:bCs/>
                <w:sz w:val="20"/>
              </w:rPr>
              <w:t xml:space="preserve">Резерв производственной мощности, </w:t>
            </w:r>
            <w:r w:rsidRPr="004F4513">
              <w:rPr>
                <w:b/>
              </w:rPr>
              <w:t>м</w:t>
            </w:r>
            <w:r w:rsidRPr="004F4513">
              <w:rPr>
                <w:b/>
                <w:vertAlign w:val="superscript"/>
              </w:rPr>
              <w:t>3</w:t>
            </w:r>
            <w:r w:rsidRPr="004F4513">
              <w:rPr>
                <w:b/>
              </w:rPr>
              <w:t>/сут (%)</w:t>
            </w:r>
          </w:p>
        </w:tc>
      </w:tr>
      <w:tr w:rsidR="00906ED4" w:rsidRPr="004F4513" w14:paraId="3CEADF5A" w14:textId="77777777" w:rsidTr="006F3D62">
        <w:tc>
          <w:tcPr>
            <w:tcW w:w="1532" w:type="pct"/>
            <w:tcMar>
              <w:top w:w="0" w:type="dxa"/>
              <w:left w:w="28" w:type="dxa"/>
              <w:bottom w:w="0" w:type="dxa"/>
              <w:right w:w="28" w:type="dxa"/>
            </w:tcMar>
            <w:vAlign w:val="center"/>
          </w:tcPr>
          <w:p w14:paraId="70B098C4" w14:textId="298CAC4B" w:rsidR="00906ED4" w:rsidRPr="004F4513" w:rsidRDefault="00C53544" w:rsidP="006F3D62">
            <w:pPr>
              <w:pStyle w:val="afffe"/>
            </w:pPr>
            <w:r w:rsidRPr="004F4513">
              <w:t>Кропоткинское городское поселение</w:t>
            </w:r>
          </w:p>
        </w:tc>
        <w:tc>
          <w:tcPr>
            <w:tcW w:w="1328" w:type="pct"/>
            <w:shd w:val="clear" w:color="auto" w:fill="auto"/>
            <w:tcMar>
              <w:top w:w="0" w:type="dxa"/>
              <w:left w:w="28" w:type="dxa"/>
              <w:bottom w:w="0" w:type="dxa"/>
              <w:right w:w="28" w:type="dxa"/>
            </w:tcMar>
            <w:vAlign w:val="center"/>
          </w:tcPr>
          <w:p w14:paraId="41E18D5E" w14:textId="2CDC9D58" w:rsidR="00906ED4" w:rsidRPr="004F4513" w:rsidRDefault="000D70B4" w:rsidP="006F3D62">
            <w:pPr>
              <w:spacing w:after="0" w:line="240" w:lineRule="auto"/>
              <w:ind w:firstLine="0"/>
              <w:jc w:val="center"/>
              <w:rPr>
                <w:sz w:val="20"/>
                <w:szCs w:val="20"/>
                <w:lang w:eastAsia="ru-RU"/>
              </w:rPr>
            </w:pPr>
            <w:r w:rsidRPr="004F4513">
              <w:rPr>
                <w:sz w:val="20"/>
                <w:szCs w:val="20"/>
              </w:rPr>
              <w:t>180</w:t>
            </w:r>
          </w:p>
        </w:tc>
        <w:tc>
          <w:tcPr>
            <w:tcW w:w="1068" w:type="pct"/>
            <w:shd w:val="clear" w:color="auto" w:fill="auto"/>
            <w:tcMar>
              <w:top w:w="0" w:type="dxa"/>
              <w:left w:w="28" w:type="dxa"/>
              <w:bottom w:w="0" w:type="dxa"/>
              <w:right w:w="28" w:type="dxa"/>
            </w:tcMar>
            <w:vAlign w:val="center"/>
          </w:tcPr>
          <w:p w14:paraId="04F913DD" w14:textId="3F80CE4B" w:rsidR="00906ED4" w:rsidRPr="004F4513" w:rsidRDefault="000D70B4" w:rsidP="006F3D62">
            <w:pPr>
              <w:spacing w:after="0" w:line="240" w:lineRule="auto"/>
              <w:ind w:firstLine="0"/>
              <w:jc w:val="center"/>
              <w:rPr>
                <w:sz w:val="20"/>
                <w:szCs w:val="20"/>
                <w:lang w:eastAsia="ru-RU"/>
              </w:rPr>
            </w:pPr>
            <w:r w:rsidRPr="004F4513">
              <w:rPr>
                <w:sz w:val="20"/>
                <w:szCs w:val="20"/>
              </w:rPr>
              <w:t>108,4</w:t>
            </w:r>
          </w:p>
        </w:tc>
        <w:tc>
          <w:tcPr>
            <w:tcW w:w="1072" w:type="pct"/>
            <w:shd w:val="clear" w:color="auto" w:fill="auto"/>
            <w:tcMar>
              <w:top w:w="0" w:type="dxa"/>
              <w:left w:w="28" w:type="dxa"/>
              <w:bottom w:w="0" w:type="dxa"/>
              <w:right w:w="28" w:type="dxa"/>
            </w:tcMar>
            <w:vAlign w:val="center"/>
          </w:tcPr>
          <w:p w14:paraId="627BA80D" w14:textId="5B41A840" w:rsidR="00906ED4" w:rsidRPr="004F4513" w:rsidRDefault="000D70B4" w:rsidP="00384814">
            <w:pPr>
              <w:spacing w:after="0" w:line="240" w:lineRule="auto"/>
              <w:ind w:firstLine="0"/>
              <w:jc w:val="center"/>
              <w:rPr>
                <w:sz w:val="20"/>
                <w:szCs w:val="20"/>
                <w:lang w:eastAsia="ru-RU"/>
              </w:rPr>
            </w:pPr>
            <w:r w:rsidRPr="004F4513">
              <w:rPr>
                <w:sz w:val="20"/>
                <w:szCs w:val="20"/>
              </w:rPr>
              <w:t>71,6</w:t>
            </w:r>
            <w:r w:rsidR="00995CFC" w:rsidRPr="004F4513">
              <w:rPr>
                <w:sz w:val="20"/>
                <w:szCs w:val="20"/>
                <w:lang w:eastAsia="ru-RU"/>
              </w:rPr>
              <w:t xml:space="preserve"> </w:t>
            </w:r>
            <w:r w:rsidR="00995CFC" w:rsidRPr="004F4513">
              <w:rPr>
                <w:sz w:val="20"/>
                <w:szCs w:val="20"/>
              </w:rPr>
              <w:t>(</w:t>
            </w:r>
            <w:r w:rsidRPr="004F4513">
              <w:rPr>
                <w:sz w:val="20"/>
                <w:szCs w:val="20"/>
              </w:rPr>
              <w:t>40</w:t>
            </w:r>
            <w:r w:rsidR="00995CFC" w:rsidRPr="004F4513">
              <w:rPr>
                <w:sz w:val="20"/>
                <w:szCs w:val="20"/>
              </w:rPr>
              <w:t>)</w:t>
            </w:r>
          </w:p>
        </w:tc>
      </w:tr>
      <w:tr w:rsidR="00906ED4" w:rsidRPr="004F4513" w14:paraId="03A939BA" w14:textId="77777777" w:rsidTr="00906ED4">
        <w:tc>
          <w:tcPr>
            <w:tcW w:w="1532" w:type="pct"/>
            <w:tcMar>
              <w:top w:w="0" w:type="dxa"/>
              <w:left w:w="28" w:type="dxa"/>
              <w:bottom w:w="0" w:type="dxa"/>
              <w:right w:w="28" w:type="dxa"/>
            </w:tcMar>
            <w:vAlign w:val="center"/>
          </w:tcPr>
          <w:p w14:paraId="55F2E0B3" w14:textId="663C83AC" w:rsidR="00906ED4" w:rsidRPr="004F4513" w:rsidRDefault="00906ED4" w:rsidP="006370DB">
            <w:pPr>
              <w:pStyle w:val="afffe"/>
            </w:pPr>
            <w:r w:rsidRPr="004F4513">
              <w:rPr>
                <w:highlight w:val="yellow"/>
              </w:rPr>
              <w:t xml:space="preserve">Арт.скв.№ </w:t>
            </w:r>
            <w:r w:rsidR="006370DB" w:rsidRPr="004F4513">
              <w:rPr>
                <w:highlight w:val="yellow"/>
              </w:rPr>
              <w:t>400</w:t>
            </w:r>
            <w:r w:rsidRPr="004F4513">
              <w:rPr>
                <w:highlight w:val="yellow"/>
              </w:rPr>
              <w:t xml:space="preserve"> </w:t>
            </w:r>
            <w:r w:rsidR="000D70B4" w:rsidRPr="004F4513">
              <w:rPr>
                <w:highlight w:val="yellow"/>
              </w:rPr>
              <w:t>р.п. Кропоткин</w:t>
            </w:r>
          </w:p>
        </w:tc>
        <w:tc>
          <w:tcPr>
            <w:tcW w:w="1328" w:type="pct"/>
            <w:shd w:val="clear" w:color="auto" w:fill="auto"/>
            <w:tcMar>
              <w:top w:w="0" w:type="dxa"/>
              <w:left w:w="28" w:type="dxa"/>
              <w:bottom w:w="0" w:type="dxa"/>
              <w:right w:w="28" w:type="dxa"/>
            </w:tcMar>
            <w:vAlign w:val="center"/>
          </w:tcPr>
          <w:p w14:paraId="61A311F6" w14:textId="006D6116" w:rsidR="00906ED4" w:rsidRPr="004F4513" w:rsidRDefault="000D70B4" w:rsidP="00906ED4">
            <w:pPr>
              <w:spacing w:after="0" w:line="240" w:lineRule="auto"/>
              <w:ind w:firstLine="0"/>
              <w:jc w:val="center"/>
              <w:rPr>
                <w:sz w:val="20"/>
                <w:szCs w:val="20"/>
                <w:lang w:eastAsia="ru-RU"/>
              </w:rPr>
            </w:pPr>
            <w:r w:rsidRPr="004F4513">
              <w:rPr>
                <w:sz w:val="20"/>
                <w:szCs w:val="20"/>
              </w:rPr>
              <w:t>180</w:t>
            </w:r>
          </w:p>
        </w:tc>
        <w:tc>
          <w:tcPr>
            <w:tcW w:w="1068" w:type="pct"/>
            <w:shd w:val="clear" w:color="auto" w:fill="auto"/>
            <w:tcMar>
              <w:top w:w="0" w:type="dxa"/>
              <w:left w:w="28" w:type="dxa"/>
              <w:bottom w:w="0" w:type="dxa"/>
              <w:right w:w="28" w:type="dxa"/>
            </w:tcMar>
            <w:vAlign w:val="center"/>
          </w:tcPr>
          <w:p w14:paraId="47F4E987" w14:textId="7EBFCBF8" w:rsidR="00906ED4" w:rsidRPr="004F4513" w:rsidRDefault="000D70B4" w:rsidP="00906ED4">
            <w:pPr>
              <w:spacing w:after="0" w:line="240" w:lineRule="auto"/>
              <w:ind w:firstLine="0"/>
              <w:jc w:val="center"/>
              <w:rPr>
                <w:sz w:val="20"/>
                <w:szCs w:val="20"/>
                <w:lang w:eastAsia="ru-RU"/>
              </w:rPr>
            </w:pPr>
            <w:r w:rsidRPr="004F4513">
              <w:rPr>
                <w:sz w:val="20"/>
                <w:szCs w:val="20"/>
              </w:rPr>
              <w:t>108,4</w:t>
            </w:r>
          </w:p>
        </w:tc>
        <w:tc>
          <w:tcPr>
            <w:tcW w:w="1072" w:type="pct"/>
            <w:shd w:val="clear" w:color="auto" w:fill="auto"/>
            <w:tcMar>
              <w:top w:w="0" w:type="dxa"/>
              <w:left w:w="28" w:type="dxa"/>
              <w:bottom w:w="0" w:type="dxa"/>
              <w:right w:w="28" w:type="dxa"/>
            </w:tcMar>
            <w:vAlign w:val="center"/>
          </w:tcPr>
          <w:p w14:paraId="19AFADBF" w14:textId="5CF3C963" w:rsidR="00906ED4" w:rsidRPr="004F4513" w:rsidRDefault="000D70B4" w:rsidP="00384814">
            <w:pPr>
              <w:spacing w:after="0" w:line="240" w:lineRule="auto"/>
              <w:ind w:firstLine="0"/>
              <w:jc w:val="center"/>
              <w:rPr>
                <w:sz w:val="20"/>
                <w:szCs w:val="20"/>
                <w:lang w:eastAsia="ru-RU"/>
              </w:rPr>
            </w:pPr>
            <w:r w:rsidRPr="004F4513">
              <w:rPr>
                <w:sz w:val="20"/>
                <w:szCs w:val="20"/>
              </w:rPr>
              <w:t>71,6</w:t>
            </w:r>
            <w:r w:rsidR="00906ED4" w:rsidRPr="004F4513">
              <w:rPr>
                <w:sz w:val="20"/>
                <w:szCs w:val="20"/>
              </w:rPr>
              <w:t xml:space="preserve"> (</w:t>
            </w:r>
            <w:r w:rsidRPr="004F4513">
              <w:rPr>
                <w:sz w:val="20"/>
                <w:szCs w:val="20"/>
              </w:rPr>
              <w:t>40</w:t>
            </w:r>
            <w:r w:rsidR="00906ED4" w:rsidRPr="004F4513">
              <w:rPr>
                <w:sz w:val="20"/>
                <w:szCs w:val="20"/>
              </w:rPr>
              <w:t>)</w:t>
            </w:r>
          </w:p>
        </w:tc>
      </w:tr>
    </w:tbl>
    <w:p w14:paraId="6D680A8A" w14:textId="12674BFE" w:rsidR="00073DCE" w:rsidRPr="004F4513" w:rsidRDefault="00073DCE" w:rsidP="0057384C">
      <w:pPr>
        <w:spacing w:before="120" w:after="120"/>
        <w:rPr>
          <w:sz w:val="20"/>
          <w:szCs w:val="20"/>
        </w:rPr>
      </w:pPr>
      <w:r w:rsidRPr="004F4513">
        <w:rPr>
          <w:sz w:val="20"/>
          <w:szCs w:val="20"/>
        </w:rPr>
        <w:t xml:space="preserve">Как видно из таблицы, существующие водозаборные сооружения </w:t>
      </w:r>
      <w:r w:rsidR="00280775" w:rsidRPr="004F4513">
        <w:rPr>
          <w:sz w:val="20"/>
          <w:szCs w:val="20"/>
        </w:rPr>
        <w:t xml:space="preserve">имеют запас </w:t>
      </w:r>
      <w:r w:rsidRPr="004F4513">
        <w:rPr>
          <w:sz w:val="20"/>
          <w:szCs w:val="20"/>
        </w:rPr>
        <w:t xml:space="preserve">производственных мощностей, поэтому дефицитов производственных мощностей системы водоснабжения поселения нет, и существует резерв около </w:t>
      </w:r>
      <w:r w:rsidR="000D70B4" w:rsidRPr="004F4513">
        <w:rPr>
          <w:sz w:val="20"/>
          <w:szCs w:val="20"/>
        </w:rPr>
        <w:t>40</w:t>
      </w:r>
      <w:r w:rsidR="00C71436" w:rsidRPr="004F4513">
        <w:rPr>
          <w:sz w:val="20"/>
          <w:szCs w:val="20"/>
        </w:rPr>
        <w:t xml:space="preserve"> </w:t>
      </w:r>
      <w:r w:rsidRPr="004F4513">
        <w:rPr>
          <w:sz w:val="20"/>
          <w:szCs w:val="20"/>
        </w:rPr>
        <w:t>%.</w:t>
      </w:r>
    </w:p>
    <w:p w14:paraId="4B6943BF" w14:textId="7F94F0DE" w:rsidR="009932BF" w:rsidRPr="004F4513" w:rsidRDefault="009932BF" w:rsidP="002768F0">
      <w:pPr>
        <w:pStyle w:val="2"/>
        <w:numPr>
          <w:ilvl w:val="2"/>
          <w:numId w:val="1"/>
        </w:numPr>
        <w:spacing w:line="240" w:lineRule="auto"/>
        <w:rPr>
          <w:sz w:val="20"/>
          <w:szCs w:val="20"/>
        </w:rPr>
      </w:pPr>
      <w:bookmarkStart w:id="60" w:name="_Toc110252139"/>
      <w:r w:rsidRPr="004F4513">
        <w:rPr>
          <w:sz w:val="20"/>
          <w:szCs w:val="20"/>
        </w:rPr>
        <w:t xml:space="preserve">Прогнозный баланс потребления воды на срок не менее 10 лет с учетом сценария развития </w:t>
      </w:r>
      <w:r w:rsidR="00C53544" w:rsidRPr="004F4513">
        <w:rPr>
          <w:sz w:val="20"/>
          <w:szCs w:val="20"/>
        </w:rPr>
        <w:t>Кропоткинского городского поселения</w:t>
      </w:r>
      <w:r w:rsidRPr="004F4513">
        <w:rPr>
          <w:sz w:val="20"/>
          <w:szCs w:val="20"/>
        </w:rPr>
        <w:t xml:space="preserve"> на основани</w:t>
      </w:r>
      <w:r w:rsidR="002768F0" w:rsidRPr="004F4513">
        <w:rPr>
          <w:sz w:val="20"/>
          <w:szCs w:val="20"/>
        </w:rPr>
        <w:t>и расхода воды в соответствии с</w:t>
      </w:r>
      <w:r w:rsidRPr="004F4513">
        <w:rPr>
          <w:sz w:val="20"/>
          <w:szCs w:val="20"/>
        </w:rPr>
        <w:t xml:space="preserve"> </w:t>
      </w:r>
      <w:r w:rsidR="002768F0" w:rsidRPr="004F4513">
        <w:rPr>
          <w:sz w:val="20"/>
          <w:szCs w:val="20"/>
        </w:rPr>
        <w:t>СП 31.13330.2021</w:t>
      </w:r>
      <w:r w:rsidRPr="004F4513">
        <w:rPr>
          <w:sz w:val="20"/>
          <w:szCs w:val="20"/>
        </w:rPr>
        <w:t xml:space="preserve"> и </w:t>
      </w:r>
      <w:r w:rsidR="000A46BF" w:rsidRPr="004F4513">
        <w:rPr>
          <w:sz w:val="20"/>
          <w:szCs w:val="20"/>
        </w:rPr>
        <w:t>СП 30.13330.2020</w:t>
      </w:r>
      <w:r w:rsidRPr="004F4513">
        <w:rPr>
          <w:sz w:val="20"/>
          <w:szCs w:val="20"/>
        </w:rPr>
        <w:t xml:space="preserve">, а также исходя из текущего объема потребления воды населением и </w:t>
      </w:r>
      <w:r w:rsidR="00DB2EC8" w:rsidRPr="004F4513">
        <w:rPr>
          <w:sz w:val="20"/>
          <w:szCs w:val="20"/>
        </w:rPr>
        <w:t>его динамики с учетом перспективы развития и изменения состава,</w:t>
      </w:r>
      <w:r w:rsidRPr="004F4513">
        <w:rPr>
          <w:sz w:val="20"/>
          <w:szCs w:val="20"/>
        </w:rPr>
        <w:t xml:space="preserve"> и структуры застройки</w:t>
      </w:r>
      <w:bookmarkEnd w:id="60"/>
    </w:p>
    <w:p w14:paraId="2058DAB8" w14:textId="77777777" w:rsidR="00C34FE8" w:rsidRPr="004F4513" w:rsidRDefault="00221746" w:rsidP="008537F1">
      <w:pPr>
        <w:spacing w:after="120"/>
        <w:rPr>
          <w:sz w:val="20"/>
          <w:szCs w:val="20"/>
        </w:rPr>
      </w:pPr>
      <w:r w:rsidRPr="004F4513">
        <w:rPr>
          <w:sz w:val="20"/>
          <w:szCs w:val="20"/>
        </w:rPr>
        <w:t xml:space="preserve">Водоснабжение каждого населенного пункта предлагается от существующих и вновь проектируемых водозаборных сооружений, с увеличением их производительности до </w:t>
      </w:r>
      <w:r w:rsidR="00852EC3" w:rsidRPr="004F4513">
        <w:rPr>
          <w:sz w:val="20"/>
          <w:szCs w:val="20"/>
        </w:rPr>
        <w:t>необходимых</w:t>
      </w:r>
      <w:r w:rsidRPr="004F4513">
        <w:rPr>
          <w:sz w:val="20"/>
          <w:szCs w:val="20"/>
        </w:rPr>
        <w:t xml:space="preserve"> потребностей. </w:t>
      </w:r>
    </w:p>
    <w:p w14:paraId="0BCB80A4" w14:textId="77777777" w:rsidR="00404FE6" w:rsidRPr="004F4513" w:rsidRDefault="00404FE6" w:rsidP="008537F1">
      <w:pPr>
        <w:spacing w:after="0"/>
        <w:rPr>
          <w:sz w:val="20"/>
          <w:szCs w:val="20"/>
        </w:rPr>
      </w:pPr>
      <w:r w:rsidRPr="004F4513">
        <w:rPr>
          <w:sz w:val="20"/>
          <w:szCs w:val="20"/>
        </w:rPr>
        <w:t>Удельное среднесуточное водопотребление населенных пунктов и комплексов отдыха прин</w:t>
      </w:r>
      <w:r w:rsidR="008C4CD5" w:rsidRPr="004F4513">
        <w:rPr>
          <w:sz w:val="20"/>
          <w:szCs w:val="20"/>
        </w:rPr>
        <w:t>имается</w:t>
      </w:r>
      <w:r w:rsidRPr="004F4513">
        <w:rPr>
          <w:sz w:val="20"/>
          <w:szCs w:val="20"/>
        </w:rPr>
        <w:t xml:space="preserve"> в соответствии с </w:t>
      </w:r>
      <w:r w:rsidR="00EF4B45" w:rsidRPr="004F4513">
        <w:rPr>
          <w:sz w:val="20"/>
          <w:szCs w:val="20"/>
        </w:rPr>
        <w:t>СП 31.13330.2021</w:t>
      </w:r>
      <w:r w:rsidRPr="004F4513">
        <w:rPr>
          <w:sz w:val="20"/>
          <w:szCs w:val="20"/>
        </w:rPr>
        <w:t xml:space="preserve">, нормативов государственных социальных стандартов и приведено в таблице </w:t>
      </w:r>
      <w:r w:rsidR="00563FFB" w:rsidRPr="004F4513">
        <w:rPr>
          <w:sz w:val="20"/>
          <w:szCs w:val="20"/>
        </w:rPr>
        <w:t>1.</w:t>
      </w:r>
      <w:r w:rsidR="00442702" w:rsidRPr="004F4513">
        <w:rPr>
          <w:sz w:val="20"/>
          <w:szCs w:val="20"/>
        </w:rPr>
        <w:t>5</w:t>
      </w:r>
      <w:r w:rsidRPr="004F4513">
        <w:rPr>
          <w:sz w:val="20"/>
          <w:szCs w:val="20"/>
        </w:rPr>
        <w:t>.</w:t>
      </w:r>
      <w:r w:rsidR="009C6BBD" w:rsidRPr="004F4513">
        <w:rPr>
          <w:sz w:val="20"/>
          <w:szCs w:val="20"/>
        </w:rPr>
        <w:t>6</w:t>
      </w:r>
      <w:r w:rsidRPr="004F4513">
        <w:rPr>
          <w:sz w:val="20"/>
          <w:szCs w:val="20"/>
        </w:rPr>
        <w:t>.</w:t>
      </w:r>
    </w:p>
    <w:p w14:paraId="1912C51C" w14:textId="77777777" w:rsidR="00404FE6" w:rsidRPr="004F4513" w:rsidRDefault="00404FE6" w:rsidP="00404FE6">
      <w:pPr>
        <w:spacing w:after="120"/>
        <w:rPr>
          <w:sz w:val="20"/>
          <w:szCs w:val="20"/>
        </w:rPr>
      </w:pPr>
      <w:r w:rsidRPr="004F4513">
        <w:rPr>
          <w:sz w:val="20"/>
          <w:szCs w:val="20"/>
        </w:rPr>
        <w:t>Принятое удельное среднесуточное водопотребление населением включает расходы воды на хозяйственно питьевые нужды в жилых и общественных зданиях, нужды местной промышленности, полив улиц и зеленых насаждений, полив приусадебных участков, нужды домашнего животноводства в сельских населенных пунктах, неучтенные расходы.</w:t>
      </w:r>
    </w:p>
    <w:p w14:paraId="00207920" w14:textId="77777777" w:rsidR="007F4443" w:rsidRPr="004F4513" w:rsidRDefault="00404FE6" w:rsidP="008537F1">
      <w:pPr>
        <w:spacing w:after="120"/>
        <w:rPr>
          <w:sz w:val="20"/>
          <w:szCs w:val="20"/>
        </w:rPr>
      </w:pPr>
      <w:r w:rsidRPr="004F4513">
        <w:rPr>
          <w:sz w:val="20"/>
          <w:szCs w:val="20"/>
        </w:rPr>
        <w:lastRenderedPageBreak/>
        <w:t>Расход воды в местах отдыха рассчитан на максимальную нагрузку, т.е. летний период и в принятые нормы включены (кроме полива) дополнительные расходы воды на групповые душевые и ножные ванны в бытовых зданиях, на стирку белья в прачечных, на приготовление пищи на предприятиях общественного питания</w:t>
      </w:r>
      <w:r w:rsidR="007F4443" w:rsidRPr="004F4513">
        <w:rPr>
          <w:sz w:val="20"/>
          <w:szCs w:val="20"/>
        </w:rPr>
        <w:t>.</w:t>
      </w:r>
    </w:p>
    <w:p w14:paraId="78D36BB5" w14:textId="77777777" w:rsidR="00221746" w:rsidRPr="004F4513" w:rsidRDefault="00221746" w:rsidP="000A3A4C">
      <w:pPr>
        <w:spacing w:after="0"/>
        <w:rPr>
          <w:sz w:val="20"/>
          <w:szCs w:val="20"/>
        </w:rPr>
      </w:pPr>
      <w:r w:rsidRPr="004F4513">
        <w:rPr>
          <w:sz w:val="20"/>
          <w:szCs w:val="20"/>
        </w:rPr>
        <w:t>Расходы воды</w:t>
      </w:r>
      <w:r w:rsidR="005C31F9" w:rsidRPr="004F4513">
        <w:rPr>
          <w:sz w:val="20"/>
          <w:szCs w:val="20"/>
        </w:rPr>
        <w:t xml:space="preserve"> </w:t>
      </w:r>
      <w:r w:rsidRPr="004F4513">
        <w:rPr>
          <w:sz w:val="20"/>
          <w:szCs w:val="20"/>
        </w:rPr>
        <w:t xml:space="preserve">по </w:t>
      </w:r>
      <w:r w:rsidR="00512CC1" w:rsidRPr="004F4513">
        <w:rPr>
          <w:sz w:val="20"/>
          <w:szCs w:val="20"/>
        </w:rPr>
        <w:t>м</w:t>
      </w:r>
      <w:r w:rsidR="00F65958" w:rsidRPr="004F4513">
        <w:rPr>
          <w:sz w:val="20"/>
          <w:szCs w:val="20"/>
        </w:rPr>
        <w:t>униципально</w:t>
      </w:r>
      <w:r w:rsidR="005C31F9" w:rsidRPr="004F4513">
        <w:rPr>
          <w:sz w:val="20"/>
          <w:szCs w:val="20"/>
        </w:rPr>
        <w:t>му образованию</w:t>
      </w:r>
      <w:r w:rsidR="000A3A4C" w:rsidRPr="004F4513">
        <w:rPr>
          <w:sz w:val="20"/>
          <w:szCs w:val="20"/>
        </w:rPr>
        <w:t xml:space="preserve">: </w:t>
      </w:r>
    </w:p>
    <w:p w14:paraId="61D7E99A" w14:textId="77777777" w:rsidR="00221746" w:rsidRPr="004F4513" w:rsidRDefault="000A3A4C" w:rsidP="00E54CAA">
      <w:pPr>
        <w:pStyle w:val="af4"/>
        <w:numPr>
          <w:ilvl w:val="0"/>
          <w:numId w:val="9"/>
        </w:numPr>
        <w:spacing w:line="276" w:lineRule="auto"/>
        <w:ind w:left="851" w:hanging="284"/>
        <w:contextualSpacing w:val="0"/>
        <w:jc w:val="both"/>
        <w:rPr>
          <w:sz w:val="20"/>
          <w:szCs w:val="20"/>
        </w:rPr>
      </w:pPr>
      <w:r w:rsidRPr="004F4513">
        <w:rPr>
          <w:sz w:val="20"/>
          <w:szCs w:val="20"/>
        </w:rPr>
        <w:t>С</w:t>
      </w:r>
      <w:r w:rsidR="00221746" w:rsidRPr="004F4513">
        <w:rPr>
          <w:sz w:val="20"/>
          <w:szCs w:val="20"/>
        </w:rPr>
        <w:t>реднесуточный расход воды составляет:</w:t>
      </w:r>
    </w:p>
    <w:p w14:paraId="3329A1EC" w14:textId="2F350645" w:rsidR="003F33D1" w:rsidRPr="004F4513" w:rsidRDefault="003F33D1" w:rsidP="00E54CAA">
      <w:pPr>
        <w:pStyle w:val="af4"/>
        <w:numPr>
          <w:ilvl w:val="0"/>
          <w:numId w:val="10"/>
        </w:numPr>
        <w:spacing w:line="276" w:lineRule="auto"/>
        <w:contextualSpacing w:val="0"/>
        <w:jc w:val="both"/>
        <w:rPr>
          <w:sz w:val="20"/>
          <w:szCs w:val="20"/>
        </w:rPr>
      </w:pPr>
      <w:r w:rsidRPr="004F4513">
        <w:rPr>
          <w:sz w:val="20"/>
          <w:szCs w:val="20"/>
        </w:rPr>
        <w:t>существующее положение</w:t>
      </w:r>
      <w:r w:rsidR="000A3A4C" w:rsidRPr="004F4513">
        <w:rPr>
          <w:sz w:val="20"/>
          <w:szCs w:val="20"/>
        </w:rPr>
        <w:t>,</w:t>
      </w:r>
      <w:r w:rsidRPr="004F4513">
        <w:rPr>
          <w:sz w:val="20"/>
          <w:szCs w:val="20"/>
        </w:rPr>
        <w:t xml:space="preserve"> питьевая вода – </w:t>
      </w:r>
      <w:r w:rsidR="000D70B4" w:rsidRPr="004F4513">
        <w:rPr>
          <w:sz w:val="20"/>
          <w:szCs w:val="20"/>
        </w:rPr>
        <w:t>108,4</w:t>
      </w:r>
      <w:r w:rsidRPr="004F4513">
        <w:rPr>
          <w:sz w:val="20"/>
          <w:szCs w:val="20"/>
        </w:rPr>
        <w:t xml:space="preserve"> м</w:t>
      </w:r>
      <w:r w:rsidRPr="004F4513">
        <w:rPr>
          <w:sz w:val="20"/>
          <w:szCs w:val="20"/>
          <w:vertAlign w:val="superscript"/>
        </w:rPr>
        <w:t>3</w:t>
      </w:r>
      <w:r w:rsidRPr="004F4513">
        <w:rPr>
          <w:sz w:val="20"/>
          <w:szCs w:val="20"/>
        </w:rPr>
        <w:t xml:space="preserve">/сут. </w:t>
      </w:r>
      <w:r w:rsidR="00EB60A5" w:rsidRPr="004F4513">
        <w:rPr>
          <w:sz w:val="20"/>
          <w:szCs w:val="20"/>
        </w:rPr>
        <w:t>(</w:t>
      </w:r>
      <w:r w:rsidR="009619E4" w:rsidRPr="004F4513">
        <w:rPr>
          <w:sz w:val="20"/>
          <w:szCs w:val="20"/>
        </w:rPr>
        <w:t>2023</w:t>
      </w:r>
      <w:r w:rsidR="00EB60A5" w:rsidRPr="004F4513">
        <w:rPr>
          <w:sz w:val="20"/>
          <w:szCs w:val="20"/>
        </w:rPr>
        <w:t xml:space="preserve"> год)</w:t>
      </w:r>
      <w:r w:rsidR="000A3A4C" w:rsidRPr="004F4513">
        <w:rPr>
          <w:sz w:val="20"/>
          <w:szCs w:val="20"/>
        </w:rPr>
        <w:t xml:space="preserve">; </w:t>
      </w:r>
    </w:p>
    <w:p w14:paraId="5F35A091" w14:textId="616F1097" w:rsidR="00967F06" w:rsidRPr="004F4513" w:rsidRDefault="00967F06" w:rsidP="00E54CAA">
      <w:pPr>
        <w:pStyle w:val="af4"/>
        <w:numPr>
          <w:ilvl w:val="0"/>
          <w:numId w:val="10"/>
        </w:numPr>
        <w:tabs>
          <w:tab w:val="left" w:pos="0"/>
        </w:tabs>
        <w:spacing w:after="120" w:line="276" w:lineRule="auto"/>
        <w:contextualSpacing w:val="0"/>
        <w:jc w:val="both"/>
        <w:rPr>
          <w:sz w:val="20"/>
          <w:szCs w:val="20"/>
        </w:rPr>
      </w:pPr>
      <w:r w:rsidRPr="004F4513">
        <w:rPr>
          <w:sz w:val="20"/>
          <w:szCs w:val="20"/>
        </w:rPr>
        <w:t xml:space="preserve">на расчетный срок питьевая вода – </w:t>
      </w:r>
      <w:r w:rsidR="000D70B4" w:rsidRPr="004F4513">
        <w:rPr>
          <w:sz w:val="20"/>
          <w:szCs w:val="20"/>
        </w:rPr>
        <w:t>178,7</w:t>
      </w:r>
      <w:r w:rsidRPr="004F4513">
        <w:rPr>
          <w:sz w:val="20"/>
          <w:szCs w:val="20"/>
        </w:rPr>
        <w:t xml:space="preserve"> м</w:t>
      </w:r>
      <w:r w:rsidRPr="004F4513">
        <w:rPr>
          <w:sz w:val="20"/>
          <w:szCs w:val="20"/>
          <w:vertAlign w:val="superscript"/>
        </w:rPr>
        <w:t>3</w:t>
      </w:r>
      <w:r w:rsidRPr="004F4513">
        <w:rPr>
          <w:sz w:val="20"/>
          <w:szCs w:val="20"/>
        </w:rPr>
        <w:t xml:space="preserve">/сут.  </w:t>
      </w:r>
      <w:bookmarkStart w:id="61" w:name="_Hlk160706513"/>
      <w:r w:rsidR="004A4887" w:rsidRPr="004F4513">
        <w:rPr>
          <w:sz w:val="20"/>
          <w:szCs w:val="20"/>
        </w:rPr>
        <w:t>(</w:t>
      </w:r>
      <w:r w:rsidR="00C53544" w:rsidRPr="004F4513">
        <w:rPr>
          <w:sz w:val="20"/>
          <w:szCs w:val="20"/>
        </w:rPr>
        <w:t>2032</w:t>
      </w:r>
      <w:r w:rsidR="004A4887" w:rsidRPr="004F4513">
        <w:rPr>
          <w:sz w:val="20"/>
          <w:szCs w:val="20"/>
        </w:rPr>
        <w:t xml:space="preserve"> год)</w:t>
      </w:r>
      <w:bookmarkEnd w:id="61"/>
      <w:r w:rsidR="00AC49E0" w:rsidRPr="004F4513">
        <w:rPr>
          <w:sz w:val="20"/>
          <w:szCs w:val="20"/>
        </w:rPr>
        <w:t>.</w:t>
      </w:r>
    </w:p>
    <w:p w14:paraId="275DBF9B" w14:textId="77777777" w:rsidR="00AC3728" w:rsidRPr="004F4513" w:rsidRDefault="00221746" w:rsidP="00E54CAA">
      <w:pPr>
        <w:pStyle w:val="af4"/>
        <w:numPr>
          <w:ilvl w:val="0"/>
          <w:numId w:val="9"/>
        </w:numPr>
        <w:spacing w:after="60" w:line="276" w:lineRule="auto"/>
        <w:ind w:left="850" w:hanging="289"/>
        <w:contextualSpacing w:val="0"/>
        <w:jc w:val="both"/>
        <w:rPr>
          <w:sz w:val="20"/>
          <w:szCs w:val="20"/>
        </w:rPr>
      </w:pPr>
      <w:r w:rsidRPr="004F4513">
        <w:rPr>
          <w:sz w:val="20"/>
          <w:szCs w:val="20"/>
        </w:rPr>
        <w:t>Расчётные расходы воды в сутки</w:t>
      </w:r>
      <w:r w:rsidR="00FA7E67" w:rsidRPr="004F4513">
        <w:rPr>
          <w:sz w:val="20"/>
          <w:szCs w:val="20"/>
        </w:rPr>
        <w:t xml:space="preserve"> наибольшего водопотребления, и</w:t>
      </w:r>
      <w:r w:rsidRPr="004F4513">
        <w:rPr>
          <w:sz w:val="20"/>
          <w:szCs w:val="20"/>
        </w:rPr>
        <w:t xml:space="preserve">сходя из формулы: </w:t>
      </w:r>
    </w:p>
    <w:p w14:paraId="528C6A7C" w14:textId="77777777" w:rsidR="00B1627B" w:rsidRPr="004F4513" w:rsidRDefault="00221746" w:rsidP="00404FE6">
      <w:pPr>
        <w:spacing w:after="60"/>
        <w:jc w:val="center"/>
        <w:rPr>
          <w:sz w:val="20"/>
          <w:szCs w:val="20"/>
        </w:rPr>
      </w:pPr>
      <w:r w:rsidRPr="004F4513">
        <w:rPr>
          <w:sz w:val="20"/>
          <w:szCs w:val="20"/>
        </w:rPr>
        <w:t>Q</w:t>
      </w:r>
      <w:r w:rsidRPr="004F4513">
        <w:rPr>
          <w:sz w:val="20"/>
          <w:szCs w:val="20"/>
          <w:vertAlign w:val="subscript"/>
        </w:rPr>
        <w:t xml:space="preserve">сут.max </w:t>
      </w:r>
      <w:r w:rsidRPr="004F4513">
        <w:rPr>
          <w:sz w:val="20"/>
          <w:szCs w:val="20"/>
        </w:rPr>
        <w:t>= К</w:t>
      </w:r>
      <w:r w:rsidRPr="004F4513">
        <w:rPr>
          <w:sz w:val="20"/>
          <w:szCs w:val="20"/>
          <w:vertAlign w:val="subscript"/>
        </w:rPr>
        <w:t xml:space="preserve">сут.maх </w:t>
      </w:r>
      <w:r w:rsidRPr="004F4513">
        <w:rPr>
          <w:sz w:val="20"/>
          <w:szCs w:val="20"/>
        </w:rPr>
        <w:t>х Q</w:t>
      </w:r>
      <w:r w:rsidRPr="004F4513">
        <w:rPr>
          <w:sz w:val="20"/>
          <w:szCs w:val="20"/>
          <w:vertAlign w:val="subscript"/>
        </w:rPr>
        <w:t>ср</w:t>
      </w:r>
      <w:r w:rsidRPr="004F4513">
        <w:rPr>
          <w:sz w:val="20"/>
          <w:szCs w:val="20"/>
        </w:rPr>
        <w:t xml:space="preserve"> [1] (</w:t>
      </w:r>
      <w:r w:rsidR="002768F0" w:rsidRPr="004F4513">
        <w:rPr>
          <w:sz w:val="20"/>
          <w:szCs w:val="20"/>
        </w:rPr>
        <w:t>СП 31.13330.2021</w:t>
      </w:r>
      <w:r w:rsidRPr="004F4513">
        <w:rPr>
          <w:sz w:val="20"/>
          <w:szCs w:val="20"/>
        </w:rPr>
        <w:t xml:space="preserve">), </w:t>
      </w:r>
    </w:p>
    <w:p w14:paraId="6FDDF454" w14:textId="60F975BB" w:rsidR="00221746" w:rsidRPr="004F4513" w:rsidRDefault="00221746" w:rsidP="00B1627B">
      <w:pPr>
        <w:spacing w:after="60"/>
        <w:jc w:val="left"/>
        <w:rPr>
          <w:sz w:val="20"/>
          <w:szCs w:val="20"/>
        </w:rPr>
      </w:pPr>
      <w:r w:rsidRPr="004F4513">
        <w:rPr>
          <w:sz w:val="20"/>
          <w:szCs w:val="20"/>
        </w:rPr>
        <w:t>где К</w:t>
      </w:r>
      <w:r w:rsidRPr="004F4513">
        <w:rPr>
          <w:sz w:val="20"/>
          <w:szCs w:val="20"/>
          <w:vertAlign w:val="subscript"/>
        </w:rPr>
        <w:t xml:space="preserve">сут.max </w:t>
      </w:r>
      <w:r w:rsidRPr="004F4513">
        <w:rPr>
          <w:sz w:val="20"/>
          <w:szCs w:val="20"/>
        </w:rPr>
        <w:t>= 1,</w:t>
      </w:r>
      <w:r w:rsidR="00AC49E0" w:rsidRPr="004F4513">
        <w:rPr>
          <w:sz w:val="20"/>
          <w:szCs w:val="20"/>
        </w:rPr>
        <w:t>2</w:t>
      </w:r>
      <w:r w:rsidRPr="004F4513">
        <w:rPr>
          <w:sz w:val="20"/>
          <w:szCs w:val="20"/>
        </w:rPr>
        <w:t xml:space="preserve"> составят:</w:t>
      </w:r>
    </w:p>
    <w:p w14:paraId="30F34030" w14:textId="49130462" w:rsidR="00AC3728" w:rsidRPr="004F4513" w:rsidRDefault="004A4887" w:rsidP="00E54CAA">
      <w:pPr>
        <w:pStyle w:val="af4"/>
        <w:numPr>
          <w:ilvl w:val="0"/>
          <w:numId w:val="11"/>
        </w:numPr>
        <w:spacing w:line="276" w:lineRule="auto"/>
        <w:contextualSpacing w:val="0"/>
        <w:jc w:val="both"/>
        <w:rPr>
          <w:sz w:val="20"/>
          <w:szCs w:val="20"/>
        </w:rPr>
      </w:pPr>
      <w:r w:rsidRPr="004F4513">
        <w:rPr>
          <w:sz w:val="20"/>
          <w:szCs w:val="20"/>
        </w:rPr>
        <w:t>с</w:t>
      </w:r>
      <w:r w:rsidR="00AC3728" w:rsidRPr="004F4513">
        <w:rPr>
          <w:sz w:val="20"/>
          <w:szCs w:val="20"/>
        </w:rPr>
        <w:t>уществующее</w:t>
      </w:r>
      <w:r w:rsidR="00155925" w:rsidRPr="004F4513">
        <w:rPr>
          <w:sz w:val="20"/>
          <w:szCs w:val="20"/>
        </w:rPr>
        <w:t xml:space="preserve"> положение</w:t>
      </w:r>
      <w:r w:rsidR="00AC3728" w:rsidRPr="004F4513">
        <w:rPr>
          <w:sz w:val="20"/>
          <w:szCs w:val="20"/>
        </w:rPr>
        <w:t xml:space="preserve"> - Q</w:t>
      </w:r>
      <w:r w:rsidR="00AC3728" w:rsidRPr="004F4513">
        <w:rPr>
          <w:sz w:val="20"/>
          <w:szCs w:val="20"/>
          <w:vertAlign w:val="subscript"/>
        </w:rPr>
        <w:t xml:space="preserve">сут.max </w:t>
      </w:r>
      <w:r w:rsidR="00AC3728" w:rsidRPr="004F4513">
        <w:rPr>
          <w:sz w:val="20"/>
          <w:szCs w:val="20"/>
        </w:rPr>
        <w:t>= 1,</w:t>
      </w:r>
      <w:r w:rsidR="00AC49E0" w:rsidRPr="004F4513">
        <w:rPr>
          <w:sz w:val="20"/>
          <w:szCs w:val="20"/>
        </w:rPr>
        <w:t>2</w:t>
      </w:r>
      <w:r w:rsidR="00AC3728" w:rsidRPr="004F4513">
        <w:rPr>
          <w:sz w:val="20"/>
          <w:szCs w:val="20"/>
        </w:rPr>
        <w:t xml:space="preserve"> х </w:t>
      </w:r>
      <w:r w:rsidR="000D70B4" w:rsidRPr="004F4513">
        <w:rPr>
          <w:sz w:val="20"/>
          <w:szCs w:val="20"/>
        </w:rPr>
        <w:t>108,4</w:t>
      </w:r>
      <w:r w:rsidR="00AC3728" w:rsidRPr="004F4513">
        <w:rPr>
          <w:sz w:val="20"/>
          <w:szCs w:val="20"/>
        </w:rPr>
        <w:t xml:space="preserve"> = </w:t>
      </w:r>
      <w:r w:rsidR="000D70B4" w:rsidRPr="004F4513">
        <w:rPr>
          <w:sz w:val="20"/>
          <w:szCs w:val="20"/>
        </w:rPr>
        <w:t>130,1</w:t>
      </w:r>
      <w:r w:rsidR="00AC3728" w:rsidRPr="004F4513">
        <w:rPr>
          <w:sz w:val="20"/>
          <w:szCs w:val="20"/>
        </w:rPr>
        <w:t xml:space="preserve"> м</w:t>
      </w:r>
      <w:r w:rsidR="00AC3728" w:rsidRPr="004F4513">
        <w:rPr>
          <w:sz w:val="20"/>
          <w:szCs w:val="20"/>
          <w:vertAlign w:val="superscript"/>
        </w:rPr>
        <w:t>3</w:t>
      </w:r>
      <w:r w:rsidR="00AC3728" w:rsidRPr="004F4513">
        <w:rPr>
          <w:sz w:val="20"/>
          <w:szCs w:val="20"/>
        </w:rPr>
        <w:t>/сут</w:t>
      </w:r>
      <w:r w:rsidR="00EB60A5" w:rsidRPr="004F4513">
        <w:rPr>
          <w:sz w:val="20"/>
          <w:szCs w:val="20"/>
        </w:rPr>
        <w:t>.</w:t>
      </w:r>
      <w:r w:rsidR="00AC49E0" w:rsidRPr="004F4513">
        <w:rPr>
          <w:sz w:val="20"/>
          <w:szCs w:val="20"/>
        </w:rPr>
        <w:t xml:space="preserve"> </w:t>
      </w:r>
      <w:r w:rsidR="00EB60A5" w:rsidRPr="004F4513">
        <w:rPr>
          <w:sz w:val="20"/>
          <w:szCs w:val="20"/>
        </w:rPr>
        <w:t>(</w:t>
      </w:r>
      <w:r w:rsidR="009619E4" w:rsidRPr="004F4513">
        <w:rPr>
          <w:sz w:val="20"/>
          <w:szCs w:val="20"/>
        </w:rPr>
        <w:t>2023</w:t>
      </w:r>
      <w:r w:rsidR="00FA7E67" w:rsidRPr="004F4513">
        <w:rPr>
          <w:sz w:val="20"/>
          <w:szCs w:val="20"/>
        </w:rPr>
        <w:t xml:space="preserve"> год); </w:t>
      </w:r>
    </w:p>
    <w:p w14:paraId="7EF24D12" w14:textId="43CF9471" w:rsidR="00967F06" w:rsidRPr="004F4513" w:rsidRDefault="00967F06" w:rsidP="00E54CAA">
      <w:pPr>
        <w:pStyle w:val="af4"/>
        <w:numPr>
          <w:ilvl w:val="0"/>
          <w:numId w:val="11"/>
        </w:numPr>
        <w:spacing w:after="120" w:line="276" w:lineRule="auto"/>
        <w:contextualSpacing w:val="0"/>
        <w:jc w:val="both"/>
        <w:rPr>
          <w:sz w:val="20"/>
          <w:szCs w:val="20"/>
        </w:rPr>
      </w:pPr>
      <w:r w:rsidRPr="004F4513">
        <w:rPr>
          <w:sz w:val="20"/>
          <w:szCs w:val="20"/>
        </w:rPr>
        <w:t>на расчётный срок - Q</w:t>
      </w:r>
      <w:r w:rsidRPr="004F4513">
        <w:rPr>
          <w:sz w:val="20"/>
          <w:szCs w:val="20"/>
          <w:vertAlign w:val="subscript"/>
        </w:rPr>
        <w:t xml:space="preserve">рсут.max </w:t>
      </w:r>
      <w:r w:rsidRPr="004F4513">
        <w:rPr>
          <w:sz w:val="20"/>
          <w:szCs w:val="20"/>
        </w:rPr>
        <w:t>= 1,</w:t>
      </w:r>
      <w:r w:rsidR="00AC49E0" w:rsidRPr="004F4513">
        <w:rPr>
          <w:sz w:val="20"/>
          <w:szCs w:val="20"/>
        </w:rPr>
        <w:t>2</w:t>
      </w:r>
      <w:r w:rsidRPr="004F4513">
        <w:rPr>
          <w:sz w:val="20"/>
          <w:szCs w:val="20"/>
        </w:rPr>
        <w:t xml:space="preserve"> х </w:t>
      </w:r>
      <w:r w:rsidR="000D70B4" w:rsidRPr="004F4513">
        <w:rPr>
          <w:sz w:val="20"/>
          <w:szCs w:val="20"/>
        </w:rPr>
        <w:t>178,7</w:t>
      </w:r>
      <w:r w:rsidRPr="004F4513">
        <w:rPr>
          <w:sz w:val="20"/>
          <w:szCs w:val="20"/>
        </w:rPr>
        <w:t xml:space="preserve"> = </w:t>
      </w:r>
      <w:r w:rsidR="000D70B4" w:rsidRPr="004F4513">
        <w:rPr>
          <w:sz w:val="20"/>
          <w:szCs w:val="20"/>
        </w:rPr>
        <w:t>214,42</w:t>
      </w:r>
      <w:r w:rsidRPr="004F4513">
        <w:rPr>
          <w:sz w:val="20"/>
          <w:szCs w:val="20"/>
        </w:rPr>
        <w:t xml:space="preserve"> м</w:t>
      </w:r>
      <w:r w:rsidRPr="004F4513">
        <w:rPr>
          <w:sz w:val="20"/>
          <w:szCs w:val="20"/>
          <w:vertAlign w:val="superscript"/>
        </w:rPr>
        <w:t>3</w:t>
      </w:r>
      <w:r w:rsidRPr="004F4513">
        <w:rPr>
          <w:sz w:val="20"/>
          <w:szCs w:val="20"/>
        </w:rPr>
        <w:t xml:space="preserve">/сут. </w:t>
      </w:r>
      <w:r w:rsidR="00AC49E0" w:rsidRPr="004F4513">
        <w:rPr>
          <w:sz w:val="20"/>
          <w:szCs w:val="20"/>
        </w:rPr>
        <w:t>(</w:t>
      </w:r>
      <w:r w:rsidR="00C53544" w:rsidRPr="004F4513">
        <w:rPr>
          <w:sz w:val="20"/>
          <w:szCs w:val="20"/>
        </w:rPr>
        <w:t>2032</w:t>
      </w:r>
      <w:r w:rsidR="00AC49E0" w:rsidRPr="004F4513">
        <w:rPr>
          <w:sz w:val="20"/>
          <w:szCs w:val="20"/>
        </w:rPr>
        <w:t xml:space="preserve"> год).</w:t>
      </w:r>
    </w:p>
    <w:p w14:paraId="3083B15D" w14:textId="77777777" w:rsidR="009932BF" w:rsidRPr="004F4513" w:rsidRDefault="009932BF" w:rsidP="00DB2EC8">
      <w:pPr>
        <w:pStyle w:val="2"/>
        <w:numPr>
          <w:ilvl w:val="2"/>
          <w:numId w:val="1"/>
        </w:numPr>
        <w:spacing w:line="240" w:lineRule="auto"/>
        <w:rPr>
          <w:sz w:val="20"/>
          <w:szCs w:val="20"/>
        </w:rPr>
      </w:pPr>
      <w:bookmarkStart w:id="62" w:name="_Toc110252140"/>
      <w:r w:rsidRPr="004F4513">
        <w:rPr>
          <w:sz w:val="20"/>
          <w:szCs w:val="20"/>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bookmarkEnd w:id="62"/>
    </w:p>
    <w:p w14:paraId="47380025" w14:textId="09CD259A" w:rsidR="0070750A" w:rsidRPr="004F4513" w:rsidRDefault="00C71436" w:rsidP="0070750A">
      <w:pPr>
        <w:rPr>
          <w:sz w:val="20"/>
          <w:szCs w:val="20"/>
        </w:rPr>
      </w:pPr>
      <w:r w:rsidRPr="004F4513">
        <w:rPr>
          <w:sz w:val="20"/>
          <w:szCs w:val="20"/>
        </w:rPr>
        <w:t xml:space="preserve">Централизованная система горячего водоснабжения на территории </w:t>
      </w:r>
      <w:r w:rsidR="00C53544" w:rsidRPr="004F4513">
        <w:rPr>
          <w:sz w:val="20"/>
          <w:szCs w:val="20"/>
        </w:rPr>
        <w:t>Кропоткинского городского поселения</w:t>
      </w:r>
      <w:r w:rsidRPr="004F4513">
        <w:rPr>
          <w:sz w:val="20"/>
          <w:szCs w:val="20"/>
        </w:rPr>
        <w:t xml:space="preserve"> отсутствует</w:t>
      </w:r>
      <w:r w:rsidR="0070750A" w:rsidRPr="004F4513">
        <w:rPr>
          <w:sz w:val="20"/>
          <w:szCs w:val="20"/>
        </w:rPr>
        <w:t>.</w:t>
      </w:r>
    </w:p>
    <w:p w14:paraId="4A6A7098" w14:textId="77777777" w:rsidR="009932BF" w:rsidRPr="004F4513" w:rsidRDefault="009932BF" w:rsidP="00DB2EC8">
      <w:pPr>
        <w:pStyle w:val="2"/>
        <w:numPr>
          <w:ilvl w:val="2"/>
          <w:numId w:val="1"/>
        </w:numPr>
        <w:spacing w:line="240" w:lineRule="auto"/>
        <w:rPr>
          <w:sz w:val="20"/>
          <w:szCs w:val="20"/>
        </w:rPr>
      </w:pPr>
      <w:bookmarkStart w:id="63" w:name="_Toc110252141"/>
      <w:r w:rsidRPr="004F4513">
        <w:rPr>
          <w:sz w:val="20"/>
          <w:szCs w:val="20"/>
        </w:rPr>
        <w:t>Сведения о фактическом и ожидаемом потреблении воды (годовое, среднесуточное, максимальное суточное)</w:t>
      </w:r>
      <w:bookmarkEnd w:id="63"/>
    </w:p>
    <w:p w14:paraId="706E594C" w14:textId="7286247F" w:rsidR="00617A74" w:rsidRPr="004F4513" w:rsidRDefault="00617A74" w:rsidP="00617A74">
      <w:pPr>
        <w:spacing w:after="0"/>
        <w:rPr>
          <w:sz w:val="20"/>
          <w:szCs w:val="20"/>
        </w:rPr>
      </w:pPr>
      <w:r w:rsidRPr="004F4513">
        <w:rPr>
          <w:sz w:val="20"/>
          <w:szCs w:val="20"/>
        </w:rPr>
        <w:t xml:space="preserve">Фактическое потребление (реализация) воды за </w:t>
      </w:r>
      <w:r w:rsidR="009619E4" w:rsidRPr="004F4513">
        <w:rPr>
          <w:sz w:val="20"/>
          <w:szCs w:val="20"/>
        </w:rPr>
        <w:t>2023</w:t>
      </w:r>
      <w:r w:rsidRPr="004F4513">
        <w:rPr>
          <w:sz w:val="20"/>
          <w:szCs w:val="20"/>
        </w:rPr>
        <w:t xml:space="preserve"> год</w:t>
      </w:r>
      <w:r w:rsidR="005C31F9" w:rsidRPr="004F4513">
        <w:rPr>
          <w:sz w:val="20"/>
          <w:szCs w:val="20"/>
        </w:rPr>
        <w:t xml:space="preserve"> </w:t>
      </w:r>
      <w:r w:rsidRPr="004F4513">
        <w:rPr>
          <w:sz w:val="20"/>
          <w:szCs w:val="20"/>
        </w:rPr>
        <w:t xml:space="preserve">составило </w:t>
      </w:r>
      <w:r w:rsidR="000D70B4" w:rsidRPr="004F4513">
        <w:rPr>
          <w:sz w:val="20"/>
          <w:szCs w:val="20"/>
        </w:rPr>
        <w:t>39,57</w:t>
      </w:r>
      <w:r w:rsidRPr="004F4513">
        <w:rPr>
          <w:sz w:val="20"/>
          <w:szCs w:val="20"/>
        </w:rPr>
        <w:t xml:space="preserve"> тыс. м</w:t>
      </w:r>
      <w:r w:rsidRPr="004F4513">
        <w:rPr>
          <w:sz w:val="20"/>
          <w:szCs w:val="20"/>
          <w:vertAlign w:val="superscript"/>
        </w:rPr>
        <w:t>3</w:t>
      </w:r>
      <w:r w:rsidRPr="004F4513">
        <w:rPr>
          <w:sz w:val="20"/>
          <w:szCs w:val="20"/>
        </w:rPr>
        <w:t>/год, среднесуточный расход составил</w:t>
      </w:r>
      <w:r w:rsidR="005C31F9" w:rsidRPr="004F4513">
        <w:rPr>
          <w:sz w:val="20"/>
          <w:szCs w:val="20"/>
        </w:rPr>
        <w:t xml:space="preserve"> </w:t>
      </w:r>
      <w:r w:rsidR="000D70B4" w:rsidRPr="004F4513">
        <w:rPr>
          <w:sz w:val="20"/>
          <w:szCs w:val="20"/>
        </w:rPr>
        <w:t>108,4</w:t>
      </w:r>
      <w:r w:rsidRPr="004F4513">
        <w:rPr>
          <w:sz w:val="20"/>
          <w:szCs w:val="20"/>
        </w:rPr>
        <w:t xml:space="preserve"> м</w:t>
      </w:r>
      <w:r w:rsidRPr="004F4513">
        <w:rPr>
          <w:sz w:val="20"/>
          <w:szCs w:val="20"/>
          <w:vertAlign w:val="superscript"/>
        </w:rPr>
        <w:t>3</w:t>
      </w:r>
      <w:r w:rsidR="0092373C" w:rsidRPr="004F4513">
        <w:rPr>
          <w:sz w:val="20"/>
          <w:szCs w:val="20"/>
        </w:rPr>
        <w:t>/сут</w:t>
      </w:r>
      <w:r w:rsidRPr="004F4513">
        <w:rPr>
          <w:sz w:val="20"/>
          <w:szCs w:val="20"/>
        </w:rPr>
        <w:t>, в сутки наибольшего водопотребления расход составил</w:t>
      </w:r>
      <w:r w:rsidR="005C31F9" w:rsidRPr="004F4513">
        <w:rPr>
          <w:sz w:val="20"/>
          <w:szCs w:val="20"/>
        </w:rPr>
        <w:t xml:space="preserve"> </w:t>
      </w:r>
      <w:r w:rsidR="000D70B4" w:rsidRPr="004F4513">
        <w:rPr>
          <w:sz w:val="20"/>
          <w:szCs w:val="20"/>
        </w:rPr>
        <w:t>130,1</w:t>
      </w:r>
      <w:r w:rsidR="00C71436" w:rsidRPr="004F4513">
        <w:rPr>
          <w:sz w:val="20"/>
          <w:szCs w:val="20"/>
        </w:rPr>
        <w:t xml:space="preserve"> </w:t>
      </w:r>
      <w:r w:rsidRPr="004F4513">
        <w:rPr>
          <w:sz w:val="20"/>
          <w:szCs w:val="20"/>
        </w:rPr>
        <w:t>м</w:t>
      </w:r>
      <w:r w:rsidRPr="004F4513">
        <w:rPr>
          <w:sz w:val="20"/>
          <w:szCs w:val="20"/>
          <w:vertAlign w:val="superscript"/>
        </w:rPr>
        <w:t>3</w:t>
      </w:r>
      <w:r w:rsidRPr="004F4513">
        <w:rPr>
          <w:sz w:val="20"/>
          <w:szCs w:val="20"/>
        </w:rPr>
        <w:t xml:space="preserve">/сут. </w:t>
      </w:r>
    </w:p>
    <w:p w14:paraId="5464AFE5" w14:textId="24327A9E" w:rsidR="000B5566" w:rsidRPr="004F4513" w:rsidRDefault="00C052BC" w:rsidP="00C052BC">
      <w:pPr>
        <w:spacing w:after="0"/>
        <w:rPr>
          <w:sz w:val="20"/>
          <w:szCs w:val="20"/>
        </w:rPr>
      </w:pPr>
      <w:r w:rsidRPr="004F4513">
        <w:rPr>
          <w:sz w:val="20"/>
          <w:szCs w:val="20"/>
        </w:rPr>
        <w:t xml:space="preserve">На </w:t>
      </w:r>
      <w:r w:rsidR="0070750A" w:rsidRPr="004F4513">
        <w:rPr>
          <w:sz w:val="20"/>
          <w:szCs w:val="20"/>
        </w:rPr>
        <w:t>расчетный срок</w:t>
      </w:r>
      <w:r w:rsidR="005C31F9" w:rsidRPr="004F4513">
        <w:rPr>
          <w:sz w:val="20"/>
          <w:szCs w:val="20"/>
        </w:rPr>
        <w:t xml:space="preserve"> </w:t>
      </w:r>
      <w:r w:rsidR="005F2404" w:rsidRPr="004F4513">
        <w:rPr>
          <w:sz w:val="20"/>
          <w:szCs w:val="20"/>
        </w:rPr>
        <w:t>расчетное</w:t>
      </w:r>
      <w:r w:rsidR="00617A74" w:rsidRPr="004F4513">
        <w:rPr>
          <w:sz w:val="20"/>
          <w:szCs w:val="20"/>
        </w:rPr>
        <w:t xml:space="preserve"> среднесуточное водопотребление составит – </w:t>
      </w:r>
      <w:r w:rsidR="000D70B4" w:rsidRPr="004F4513">
        <w:rPr>
          <w:sz w:val="20"/>
          <w:szCs w:val="20"/>
        </w:rPr>
        <w:t>178,7</w:t>
      </w:r>
      <w:r w:rsidR="003C1B05" w:rsidRPr="004F4513">
        <w:rPr>
          <w:sz w:val="20"/>
          <w:szCs w:val="20"/>
        </w:rPr>
        <w:t> </w:t>
      </w:r>
      <w:r w:rsidR="00617A74" w:rsidRPr="004F4513">
        <w:rPr>
          <w:sz w:val="20"/>
          <w:szCs w:val="20"/>
        </w:rPr>
        <w:t>м</w:t>
      </w:r>
      <w:r w:rsidR="00617A74" w:rsidRPr="004F4513">
        <w:rPr>
          <w:sz w:val="20"/>
          <w:szCs w:val="20"/>
          <w:vertAlign w:val="superscript"/>
        </w:rPr>
        <w:t>3</w:t>
      </w:r>
      <w:r w:rsidR="00617A74" w:rsidRPr="004F4513">
        <w:rPr>
          <w:sz w:val="20"/>
          <w:szCs w:val="20"/>
        </w:rPr>
        <w:t xml:space="preserve">/сут, в сутки максимального водопотребления расход составит </w:t>
      </w:r>
      <w:r w:rsidR="000D70B4" w:rsidRPr="004F4513">
        <w:rPr>
          <w:sz w:val="20"/>
          <w:szCs w:val="20"/>
        </w:rPr>
        <w:t>214,42</w:t>
      </w:r>
      <w:r w:rsidR="00617A74" w:rsidRPr="004F4513">
        <w:rPr>
          <w:sz w:val="20"/>
          <w:szCs w:val="20"/>
        </w:rPr>
        <w:t xml:space="preserve"> м</w:t>
      </w:r>
      <w:r w:rsidR="00617A74" w:rsidRPr="004F4513">
        <w:rPr>
          <w:sz w:val="20"/>
          <w:szCs w:val="20"/>
          <w:vertAlign w:val="superscript"/>
        </w:rPr>
        <w:t>3</w:t>
      </w:r>
      <w:r w:rsidR="00617A74" w:rsidRPr="004F4513">
        <w:rPr>
          <w:sz w:val="20"/>
          <w:szCs w:val="20"/>
        </w:rPr>
        <w:t>/сут, годово</w:t>
      </w:r>
      <w:r w:rsidR="006113CF" w:rsidRPr="004F4513">
        <w:rPr>
          <w:sz w:val="20"/>
          <w:szCs w:val="20"/>
        </w:rPr>
        <w:t>е</w:t>
      </w:r>
      <w:r w:rsidR="00617A74" w:rsidRPr="004F4513">
        <w:rPr>
          <w:sz w:val="20"/>
          <w:szCs w:val="20"/>
        </w:rPr>
        <w:t xml:space="preserve"> потребление – </w:t>
      </w:r>
      <w:r w:rsidR="000D70B4" w:rsidRPr="004F4513">
        <w:rPr>
          <w:sz w:val="20"/>
          <w:szCs w:val="20"/>
        </w:rPr>
        <w:t>65,2</w:t>
      </w:r>
      <w:r w:rsidR="0092373C" w:rsidRPr="004F4513">
        <w:rPr>
          <w:sz w:val="20"/>
          <w:szCs w:val="20"/>
        </w:rPr>
        <w:t> </w:t>
      </w:r>
      <w:r w:rsidR="00617A74" w:rsidRPr="004F4513">
        <w:rPr>
          <w:sz w:val="20"/>
          <w:szCs w:val="20"/>
        </w:rPr>
        <w:t>тыс. м</w:t>
      </w:r>
      <w:r w:rsidR="00617A74" w:rsidRPr="004F4513">
        <w:rPr>
          <w:sz w:val="20"/>
          <w:szCs w:val="20"/>
          <w:vertAlign w:val="superscript"/>
        </w:rPr>
        <w:t>3</w:t>
      </w:r>
      <w:r w:rsidR="00617A74" w:rsidRPr="004F4513">
        <w:rPr>
          <w:sz w:val="20"/>
          <w:szCs w:val="20"/>
        </w:rPr>
        <w:t>/год</w:t>
      </w:r>
      <w:r w:rsidR="004605C6" w:rsidRPr="004F4513">
        <w:rPr>
          <w:sz w:val="20"/>
          <w:szCs w:val="20"/>
        </w:rPr>
        <w:t>.</w:t>
      </w:r>
    </w:p>
    <w:p w14:paraId="35BCC4A0" w14:textId="77777777" w:rsidR="009932BF" w:rsidRPr="004F4513" w:rsidRDefault="009932BF" w:rsidP="00DB2EC8">
      <w:pPr>
        <w:pStyle w:val="2"/>
        <w:numPr>
          <w:ilvl w:val="2"/>
          <w:numId w:val="1"/>
        </w:numPr>
        <w:spacing w:line="240" w:lineRule="auto"/>
        <w:rPr>
          <w:sz w:val="20"/>
          <w:szCs w:val="20"/>
        </w:rPr>
      </w:pPr>
      <w:bookmarkStart w:id="64" w:name="_Toc110252142"/>
      <w:r w:rsidRPr="004F4513">
        <w:rPr>
          <w:sz w:val="20"/>
          <w:szCs w:val="20"/>
        </w:rPr>
        <w:t>Описание территориальной структуры потребления горячей, питьевой, технической воды по технологическим зонам</w:t>
      </w:r>
      <w:bookmarkEnd w:id="64"/>
    </w:p>
    <w:p w14:paraId="25CFFF33" w14:textId="78217961" w:rsidR="00211B76" w:rsidRPr="004F4513" w:rsidRDefault="00211B76" w:rsidP="0003717A">
      <w:pPr>
        <w:spacing w:after="0"/>
        <w:rPr>
          <w:sz w:val="20"/>
          <w:szCs w:val="20"/>
        </w:rPr>
      </w:pPr>
      <w:r w:rsidRPr="004F4513">
        <w:rPr>
          <w:sz w:val="20"/>
          <w:szCs w:val="20"/>
        </w:rPr>
        <w:t xml:space="preserve">Эксплуатацию систем водоснабжения на территории </w:t>
      </w:r>
      <w:r w:rsidR="00C53544" w:rsidRPr="004F4513">
        <w:rPr>
          <w:sz w:val="20"/>
          <w:szCs w:val="20"/>
          <w:lang w:eastAsia="zh-CN"/>
        </w:rPr>
        <w:t>Кропоткинского городского поселения</w:t>
      </w:r>
      <w:r w:rsidRPr="004F4513">
        <w:rPr>
          <w:sz w:val="20"/>
          <w:szCs w:val="20"/>
          <w:lang w:eastAsia="zh-CN"/>
        </w:rPr>
        <w:t xml:space="preserve"> </w:t>
      </w:r>
      <w:r w:rsidR="001E1BD2" w:rsidRPr="004F4513">
        <w:rPr>
          <w:sz w:val="20"/>
          <w:szCs w:val="20"/>
        </w:rPr>
        <w:t xml:space="preserve">осуществляют </w:t>
      </w:r>
      <w:r w:rsidR="005E59CB" w:rsidRPr="004F4513">
        <w:rPr>
          <w:sz w:val="20"/>
          <w:szCs w:val="20"/>
        </w:rPr>
        <w:t>МУП «ТВЦ»</w:t>
      </w:r>
      <w:r w:rsidR="001E1BD2" w:rsidRPr="004F4513">
        <w:rPr>
          <w:sz w:val="20"/>
          <w:szCs w:val="20"/>
        </w:rPr>
        <w:t xml:space="preserve">, </w:t>
      </w:r>
      <w:r w:rsidRPr="004F4513">
        <w:rPr>
          <w:sz w:val="20"/>
          <w:szCs w:val="20"/>
        </w:rPr>
        <w:t xml:space="preserve">осуществляют регулируемые виды деятельности в сфере водоснабжения и водоотведения. Всю территорию </w:t>
      </w:r>
      <w:r w:rsidR="00C53544" w:rsidRPr="004F4513">
        <w:rPr>
          <w:sz w:val="20"/>
          <w:szCs w:val="20"/>
          <w:lang w:eastAsia="zh-CN"/>
        </w:rPr>
        <w:t>Кропоткинского городского поселения</w:t>
      </w:r>
      <w:r w:rsidRPr="004F4513">
        <w:rPr>
          <w:sz w:val="20"/>
          <w:szCs w:val="20"/>
        </w:rPr>
        <w:t xml:space="preserve"> можно представить одной технологической зоной. Наибольшее водопотребление характеризуется наибольшим числом потребителей и плотностью расположения промышленных и иных предприятий.</w:t>
      </w:r>
    </w:p>
    <w:p w14:paraId="377E0F89" w14:textId="7F8AA60A" w:rsidR="00CA59EA" w:rsidRPr="004F4513" w:rsidRDefault="00617A74" w:rsidP="0003717A">
      <w:pPr>
        <w:spacing w:after="0"/>
        <w:rPr>
          <w:sz w:val="20"/>
          <w:szCs w:val="20"/>
        </w:rPr>
      </w:pPr>
      <w:r w:rsidRPr="004F4513">
        <w:rPr>
          <w:sz w:val="20"/>
          <w:szCs w:val="20"/>
        </w:rPr>
        <w:t xml:space="preserve">Фактическое потребление (реализация) воды за </w:t>
      </w:r>
      <w:r w:rsidR="009619E4" w:rsidRPr="004F4513">
        <w:rPr>
          <w:sz w:val="20"/>
          <w:szCs w:val="20"/>
        </w:rPr>
        <w:t>2023</w:t>
      </w:r>
      <w:r w:rsidRPr="004F4513">
        <w:rPr>
          <w:sz w:val="20"/>
          <w:szCs w:val="20"/>
        </w:rPr>
        <w:t xml:space="preserve"> год составило </w:t>
      </w:r>
      <w:r w:rsidR="000D70B4" w:rsidRPr="004F4513">
        <w:rPr>
          <w:sz w:val="20"/>
          <w:szCs w:val="20"/>
        </w:rPr>
        <w:t>39,57</w:t>
      </w:r>
      <w:r w:rsidRPr="004F4513">
        <w:rPr>
          <w:sz w:val="20"/>
          <w:szCs w:val="20"/>
        </w:rPr>
        <w:t xml:space="preserve"> тыс. м</w:t>
      </w:r>
      <w:r w:rsidRPr="004F4513">
        <w:rPr>
          <w:sz w:val="20"/>
          <w:szCs w:val="20"/>
          <w:vertAlign w:val="superscript"/>
        </w:rPr>
        <w:t>3</w:t>
      </w:r>
      <w:r w:rsidRPr="004F4513">
        <w:rPr>
          <w:sz w:val="20"/>
          <w:szCs w:val="20"/>
        </w:rPr>
        <w:t>/год, среднесуточный расход составил</w:t>
      </w:r>
      <w:r w:rsidR="005C31F9" w:rsidRPr="004F4513">
        <w:rPr>
          <w:sz w:val="20"/>
          <w:szCs w:val="20"/>
        </w:rPr>
        <w:t xml:space="preserve"> </w:t>
      </w:r>
      <w:r w:rsidR="000D70B4" w:rsidRPr="004F4513">
        <w:rPr>
          <w:sz w:val="20"/>
          <w:szCs w:val="20"/>
        </w:rPr>
        <w:t>108,4</w:t>
      </w:r>
      <w:r w:rsidRPr="004F4513">
        <w:rPr>
          <w:sz w:val="20"/>
          <w:szCs w:val="20"/>
        </w:rPr>
        <w:t xml:space="preserve"> м</w:t>
      </w:r>
      <w:r w:rsidRPr="004F4513">
        <w:rPr>
          <w:sz w:val="20"/>
          <w:szCs w:val="20"/>
          <w:vertAlign w:val="superscript"/>
        </w:rPr>
        <w:t>3</w:t>
      </w:r>
      <w:r w:rsidR="006E2072" w:rsidRPr="004F4513">
        <w:rPr>
          <w:sz w:val="20"/>
          <w:szCs w:val="20"/>
        </w:rPr>
        <w:t>/сут</w:t>
      </w:r>
      <w:r w:rsidR="00CA59EA" w:rsidRPr="004F4513">
        <w:rPr>
          <w:sz w:val="20"/>
          <w:szCs w:val="20"/>
        </w:rPr>
        <w:t xml:space="preserve">. </w:t>
      </w:r>
    </w:p>
    <w:p w14:paraId="7A26C399" w14:textId="48C0DE1C" w:rsidR="00173CC7" w:rsidRPr="004F4513" w:rsidRDefault="00CA59EA" w:rsidP="009C6B59">
      <w:pPr>
        <w:spacing w:after="0"/>
        <w:rPr>
          <w:sz w:val="20"/>
          <w:szCs w:val="20"/>
        </w:rPr>
      </w:pPr>
      <w:r w:rsidRPr="004F4513">
        <w:rPr>
          <w:sz w:val="20"/>
          <w:szCs w:val="20"/>
        </w:rPr>
        <w:t>Структура территориального баланса</w:t>
      </w:r>
      <w:r w:rsidR="005C31F9" w:rsidRPr="004F4513">
        <w:rPr>
          <w:sz w:val="20"/>
          <w:szCs w:val="20"/>
        </w:rPr>
        <w:t xml:space="preserve"> </w:t>
      </w:r>
      <w:r w:rsidRPr="004F4513">
        <w:rPr>
          <w:sz w:val="20"/>
          <w:szCs w:val="20"/>
        </w:rPr>
        <w:t xml:space="preserve">подачи воды по зонам действия водопроводных сооружений представлена в таблице </w:t>
      </w:r>
      <w:r w:rsidR="00563FFB" w:rsidRPr="004F4513">
        <w:rPr>
          <w:sz w:val="20"/>
          <w:szCs w:val="20"/>
        </w:rPr>
        <w:t>1.</w:t>
      </w:r>
      <w:r w:rsidR="00771F83" w:rsidRPr="004F4513">
        <w:rPr>
          <w:sz w:val="20"/>
          <w:szCs w:val="20"/>
        </w:rPr>
        <w:t>5</w:t>
      </w:r>
      <w:r w:rsidRPr="004F4513">
        <w:rPr>
          <w:sz w:val="20"/>
          <w:szCs w:val="20"/>
        </w:rPr>
        <w:t>.</w:t>
      </w:r>
      <w:r w:rsidR="009C2402" w:rsidRPr="004F4513">
        <w:rPr>
          <w:sz w:val="20"/>
          <w:szCs w:val="20"/>
        </w:rPr>
        <w:t>8</w:t>
      </w:r>
      <w:r w:rsidRPr="004F4513">
        <w:rPr>
          <w:sz w:val="20"/>
          <w:szCs w:val="20"/>
        </w:rPr>
        <w:t>.</w:t>
      </w:r>
    </w:p>
    <w:p w14:paraId="3C2AB3B4" w14:textId="7367666A" w:rsidR="00CA59EA" w:rsidRPr="004F4513" w:rsidRDefault="00CA59EA" w:rsidP="00CA59EA">
      <w:pPr>
        <w:spacing w:after="120"/>
        <w:ind w:firstLine="0"/>
        <w:jc w:val="right"/>
        <w:rPr>
          <w:sz w:val="20"/>
          <w:szCs w:val="20"/>
        </w:rPr>
      </w:pPr>
      <w:r w:rsidRPr="004F4513">
        <w:rPr>
          <w:sz w:val="20"/>
          <w:szCs w:val="20"/>
        </w:rPr>
        <w:t xml:space="preserve">Таблица </w:t>
      </w:r>
      <w:r w:rsidR="00563FFB" w:rsidRPr="004F4513">
        <w:rPr>
          <w:sz w:val="20"/>
          <w:szCs w:val="20"/>
        </w:rPr>
        <w:t>1.</w:t>
      </w:r>
      <w:r w:rsidR="00771F83" w:rsidRPr="004F4513">
        <w:rPr>
          <w:sz w:val="20"/>
          <w:szCs w:val="20"/>
        </w:rPr>
        <w:t>5</w:t>
      </w:r>
      <w:r w:rsidRPr="004F4513">
        <w:rPr>
          <w:sz w:val="20"/>
          <w:szCs w:val="20"/>
        </w:rPr>
        <w:t>.</w:t>
      </w:r>
      <w:r w:rsidR="009C2402" w:rsidRPr="004F4513">
        <w:rPr>
          <w:sz w:val="20"/>
          <w:szCs w:val="20"/>
        </w:rPr>
        <w:t>8</w:t>
      </w:r>
    </w:p>
    <w:tbl>
      <w:tblPr>
        <w:tblW w:w="49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69"/>
        <w:gridCol w:w="2125"/>
        <w:gridCol w:w="1560"/>
        <w:gridCol w:w="1844"/>
        <w:gridCol w:w="1417"/>
      </w:tblGrid>
      <w:tr w:rsidR="0070750A" w:rsidRPr="004F4513" w14:paraId="08BA1731" w14:textId="77777777" w:rsidTr="009C6B59">
        <w:trPr>
          <w:trHeight w:val="139"/>
        </w:trPr>
        <w:tc>
          <w:tcPr>
            <w:tcW w:w="1633" w:type="pct"/>
            <w:vMerge w:val="restart"/>
            <w:shd w:val="clear" w:color="auto" w:fill="auto"/>
            <w:vAlign w:val="center"/>
            <w:hideMark/>
          </w:tcPr>
          <w:p w14:paraId="4D3CC241" w14:textId="77777777" w:rsidR="0070750A" w:rsidRPr="004F4513" w:rsidRDefault="0070750A" w:rsidP="00C34ED1">
            <w:pPr>
              <w:spacing w:after="0" w:line="240" w:lineRule="auto"/>
              <w:ind w:firstLine="0"/>
              <w:jc w:val="center"/>
              <w:rPr>
                <w:rFonts w:eastAsiaTheme="minorHAnsi"/>
                <w:b/>
                <w:color w:val="000000"/>
                <w:sz w:val="20"/>
                <w:szCs w:val="20"/>
              </w:rPr>
            </w:pPr>
            <w:r w:rsidRPr="004F4513">
              <w:rPr>
                <w:rFonts w:eastAsiaTheme="minorHAnsi"/>
                <w:b/>
                <w:color w:val="000000"/>
                <w:sz w:val="20"/>
                <w:szCs w:val="20"/>
              </w:rPr>
              <w:t>Населенный пункт, территория</w:t>
            </w:r>
          </w:p>
        </w:tc>
        <w:tc>
          <w:tcPr>
            <w:tcW w:w="3367" w:type="pct"/>
            <w:gridSpan w:val="4"/>
            <w:shd w:val="clear" w:color="auto" w:fill="auto"/>
            <w:vAlign w:val="center"/>
            <w:hideMark/>
          </w:tcPr>
          <w:p w14:paraId="2EF5047E" w14:textId="77777777" w:rsidR="0070750A" w:rsidRPr="004F4513" w:rsidRDefault="0070750A" w:rsidP="00C34ED1">
            <w:pPr>
              <w:spacing w:after="0" w:line="240" w:lineRule="auto"/>
              <w:ind w:firstLine="0"/>
              <w:jc w:val="center"/>
              <w:rPr>
                <w:rFonts w:eastAsiaTheme="minorHAnsi"/>
                <w:b/>
                <w:color w:val="000000"/>
                <w:sz w:val="20"/>
                <w:szCs w:val="20"/>
              </w:rPr>
            </w:pPr>
            <w:r w:rsidRPr="004F4513">
              <w:rPr>
                <w:rFonts w:eastAsiaTheme="minorHAnsi"/>
                <w:b/>
                <w:color w:val="000000"/>
                <w:sz w:val="20"/>
                <w:szCs w:val="20"/>
              </w:rPr>
              <w:t>Подача питьевой воды</w:t>
            </w:r>
          </w:p>
        </w:tc>
      </w:tr>
      <w:tr w:rsidR="0070750A" w:rsidRPr="004F4513" w14:paraId="32CB1695" w14:textId="77777777" w:rsidTr="009C6B59">
        <w:trPr>
          <w:trHeight w:val="85"/>
        </w:trPr>
        <w:tc>
          <w:tcPr>
            <w:tcW w:w="1633" w:type="pct"/>
            <w:vMerge/>
            <w:shd w:val="clear" w:color="auto" w:fill="auto"/>
            <w:vAlign w:val="center"/>
            <w:hideMark/>
          </w:tcPr>
          <w:p w14:paraId="661855DD" w14:textId="77777777" w:rsidR="0070750A" w:rsidRPr="004F4513" w:rsidRDefault="0070750A" w:rsidP="00C34ED1">
            <w:pPr>
              <w:spacing w:after="0" w:line="240" w:lineRule="auto"/>
              <w:ind w:firstLine="0"/>
              <w:jc w:val="center"/>
              <w:rPr>
                <w:rFonts w:eastAsiaTheme="minorHAnsi"/>
                <w:b/>
                <w:color w:val="000000"/>
                <w:sz w:val="20"/>
                <w:szCs w:val="20"/>
              </w:rPr>
            </w:pPr>
          </w:p>
        </w:tc>
        <w:tc>
          <w:tcPr>
            <w:tcW w:w="1786" w:type="pct"/>
            <w:gridSpan w:val="2"/>
            <w:shd w:val="clear" w:color="auto" w:fill="auto"/>
            <w:vAlign w:val="center"/>
            <w:hideMark/>
          </w:tcPr>
          <w:p w14:paraId="4EA2FFC9" w14:textId="125AA5D7" w:rsidR="0070750A" w:rsidRPr="004F4513" w:rsidRDefault="0070750A" w:rsidP="00C34ED1">
            <w:pPr>
              <w:spacing w:after="0" w:line="240" w:lineRule="auto"/>
              <w:ind w:firstLine="0"/>
              <w:jc w:val="center"/>
              <w:rPr>
                <w:rFonts w:eastAsiaTheme="minorHAnsi"/>
                <w:b/>
                <w:color w:val="000000"/>
                <w:sz w:val="20"/>
                <w:szCs w:val="20"/>
              </w:rPr>
            </w:pPr>
            <w:r w:rsidRPr="004F4513">
              <w:rPr>
                <w:rFonts w:eastAsiaTheme="minorHAnsi"/>
                <w:b/>
                <w:color w:val="000000"/>
                <w:sz w:val="20"/>
                <w:szCs w:val="20"/>
              </w:rPr>
              <w:t>Существующее положение</w:t>
            </w:r>
            <w:r w:rsidR="005C31F9" w:rsidRPr="004F4513">
              <w:rPr>
                <w:rFonts w:eastAsiaTheme="minorHAnsi"/>
                <w:b/>
                <w:color w:val="000000"/>
                <w:sz w:val="20"/>
                <w:szCs w:val="20"/>
              </w:rPr>
              <w:t>,</w:t>
            </w:r>
            <w:r w:rsidRPr="004F4513">
              <w:rPr>
                <w:rFonts w:eastAsiaTheme="minorHAnsi"/>
                <w:b/>
                <w:color w:val="000000"/>
                <w:sz w:val="20"/>
                <w:szCs w:val="20"/>
              </w:rPr>
              <w:t xml:space="preserve"> </w:t>
            </w:r>
            <w:r w:rsidR="009619E4" w:rsidRPr="004F4513">
              <w:rPr>
                <w:rFonts w:eastAsiaTheme="minorHAnsi"/>
                <w:b/>
                <w:color w:val="000000"/>
                <w:sz w:val="20"/>
                <w:szCs w:val="20"/>
              </w:rPr>
              <w:t>2023</w:t>
            </w:r>
            <w:r w:rsidRPr="004F4513">
              <w:rPr>
                <w:rFonts w:eastAsiaTheme="minorHAnsi"/>
                <w:b/>
                <w:color w:val="000000"/>
                <w:sz w:val="20"/>
                <w:szCs w:val="20"/>
              </w:rPr>
              <w:t xml:space="preserve"> год</w:t>
            </w:r>
          </w:p>
        </w:tc>
        <w:tc>
          <w:tcPr>
            <w:tcW w:w="1581" w:type="pct"/>
            <w:gridSpan w:val="2"/>
            <w:shd w:val="clear" w:color="auto" w:fill="auto"/>
            <w:vAlign w:val="center"/>
          </w:tcPr>
          <w:p w14:paraId="5E3BAF90" w14:textId="6CE50809" w:rsidR="0070750A" w:rsidRPr="004F4513" w:rsidRDefault="0070750A" w:rsidP="00C34ED1">
            <w:pPr>
              <w:spacing w:after="0" w:line="240" w:lineRule="auto"/>
              <w:ind w:firstLine="0"/>
              <w:jc w:val="center"/>
              <w:rPr>
                <w:rFonts w:eastAsiaTheme="minorHAnsi"/>
                <w:b/>
                <w:color w:val="000000"/>
                <w:sz w:val="20"/>
                <w:szCs w:val="20"/>
              </w:rPr>
            </w:pPr>
            <w:r w:rsidRPr="004F4513">
              <w:rPr>
                <w:rFonts w:eastAsiaTheme="minorHAnsi"/>
                <w:b/>
                <w:color w:val="000000"/>
                <w:sz w:val="20"/>
                <w:szCs w:val="20"/>
              </w:rPr>
              <w:t xml:space="preserve">Расчетный срок, </w:t>
            </w:r>
            <w:r w:rsidR="00C53544" w:rsidRPr="004F4513">
              <w:rPr>
                <w:rFonts w:eastAsiaTheme="minorHAnsi"/>
                <w:b/>
                <w:color w:val="000000"/>
                <w:sz w:val="20"/>
                <w:szCs w:val="20"/>
              </w:rPr>
              <w:t>2032</w:t>
            </w:r>
            <w:r w:rsidR="00274581" w:rsidRPr="004F4513">
              <w:rPr>
                <w:rFonts w:eastAsiaTheme="minorHAnsi"/>
                <w:b/>
                <w:color w:val="000000"/>
                <w:sz w:val="20"/>
                <w:szCs w:val="20"/>
              </w:rPr>
              <w:t xml:space="preserve"> </w:t>
            </w:r>
            <w:r w:rsidRPr="004F4513">
              <w:rPr>
                <w:rFonts w:eastAsiaTheme="minorHAnsi"/>
                <w:b/>
                <w:color w:val="000000"/>
                <w:sz w:val="20"/>
                <w:szCs w:val="20"/>
              </w:rPr>
              <w:t>год</w:t>
            </w:r>
          </w:p>
        </w:tc>
      </w:tr>
      <w:tr w:rsidR="0070750A" w:rsidRPr="004F4513" w14:paraId="4107813B" w14:textId="77777777" w:rsidTr="009C6B59">
        <w:trPr>
          <w:cantSplit/>
          <w:trHeight w:val="594"/>
        </w:trPr>
        <w:tc>
          <w:tcPr>
            <w:tcW w:w="1633" w:type="pct"/>
            <w:vMerge/>
            <w:vAlign w:val="center"/>
            <w:hideMark/>
          </w:tcPr>
          <w:p w14:paraId="342E21DB" w14:textId="77777777" w:rsidR="0070750A" w:rsidRPr="004F4513" w:rsidRDefault="0070750A" w:rsidP="00C34ED1">
            <w:pPr>
              <w:spacing w:after="0" w:line="240" w:lineRule="auto"/>
              <w:ind w:firstLine="0"/>
              <w:jc w:val="center"/>
              <w:rPr>
                <w:rFonts w:eastAsiaTheme="minorHAnsi"/>
                <w:b/>
                <w:color w:val="000000"/>
                <w:sz w:val="20"/>
                <w:szCs w:val="20"/>
              </w:rPr>
            </w:pPr>
          </w:p>
        </w:tc>
        <w:tc>
          <w:tcPr>
            <w:tcW w:w="1030" w:type="pct"/>
            <w:shd w:val="clear" w:color="auto" w:fill="auto"/>
            <w:vAlign w:val="center"/>
            <w:hideMark/>
          </w:tcPr>
          <w:p w14:paraId="68D58C39" w14:textId="77777777" w:rsidR="0070750A" w:rsidRPr="004F4513" w:rsidRDefault="0070750A" w:rsidP="00C34ED1">
            <w:pPr>
              <w:spacing w:after="0" w:line="240" w:lineRule="auto"/>
              <w:ind w:firstLine="0"/>
              <w:jc w:val="center"/>
              <w:rPr>
                <w:rFonts w:eastAsiaTheme="minorHAnsi"/>
                <w:b/>
                <w:color w:val="000000"/>
                <w:sz w:val="20"/>
                <w:szCs w:val="20"/>
              </w:rPr>
            </w:pPr>
            <w:r w:rsidRPr="004F4513">
              <w:rPr>
                <w:rFonts w:eastAsiaTheme="minorHAnsi"/>
                <w:b/>
                <w:color w:val="000000"/>
                <w:sz w:val="20"/>
                <w:szCs w:val="20"/>
              </w:rPr>
              <w:t>в сутки максимального водопотребления, м</w:t>
            </w:r>
            <w:r w:rsidRPr="004F4513">
              <w:rPr>
                <w:rFonts w:eastAsiaTheme="minorHAnsi"/>
                <w:b/>
                <w:color w:val="000000"/>
                <w:sz w:val="20"/>
                <w:szCs w:val="20"/>
                <w:vertAlign w:val="superscript"/>
              </w:rPr>
              <w:t>3</w:t>
            </w:r>
            <w:r w:rsidRPr="004F4513">
              <w:rPr>
                <w:rFonts w:eastAsiaTheme="minorHAnsi"/>
                <w:b/>
                <w:color w:val="000000"/>
                <w:sz w:val="20"/>
                <w:szCs w:val="20"/>
              </w:rPr>
              <w:t>/сут</w:t>
            </w:r>
          </w:p>
        </w:tc>
        <w:tc>
          <w:tcPr>
            <w:tcW w:w="756" w:type="pct"/>
            <w:shd w:val="clear" w:color="auto" w:fill="auto"/>
            <w:vAlign w:val="center"/>
            <w:hideMark/>
          </w:tcPr>
          <w:p w14:paraId="6371535A" w14:textId="77777777" w:rsidR="0070750A" w:rsidRPr="004F4513" w:rsidRDefault="0070750A" w:rsidP="00C34ED1">
            <w:pPr>
              <w:spacing w:after="0" w:line="240" w:lineRule="auto"/>
              <w:ind w:firstLine="0"/>
              <w:jc w:val="center"/>
              <w:rPr>
                <w:rFonts w:eastAsiaTheme="minorHAnsi"/>
                <w:b/>
                <w:color w:val="000000"/>
                <w:sz w:val="20"/>
                <w:szCs w:val="20"/>
              </w:rPr>
            </w:pPr>
            <w:r w:rsidRPr="004F4513">
              <w:rPr>
                <w:rFonts w:eastAsiaTheme="minorHAnsi"/>
                <w:b/>
                <w:color w:val="000000"/>
                <w:sz w:val="20"/>
                <w:szCs w:val="20"/>
              </w:rPr>
              <w:t>годовой, тыс. м</w:t>
            </w:r>
            <w:r w:rsidRPr="004F4513">
              <w:rPr>
                <w:rFonts w:eastAsiaTheme="minorHAnsi"/>
                <w:b/>
                <w:color w:val="000000"/>
                <w:sz w:val="20"/>
                <w:szCs w:val="20"/>
                <w:vertAlign w:val="superscript"/>
              </w:rPr>
              <w:t>3</w:t>
            </w:r>
            <w:r w:rsidRPr="004F4513">
              <w:rPr>
                <w:rFonts w:eastAsiaTheme="minorHAnsi"/>
                <w:b/>
                <w:color w:val="000000"/>
                <w:sz w:val="20"/>
                <w:szCs w:val="20"/>
              </w:rPr>
              <w:t>/год</w:t>
            </w:r>
          </w:p>
        </w:tc>
        <w:tc>
          <w:tcPr>
            <w:tcW w:w="894" w:type="pct"/>
            <w:vAlign w:val="center"/>
          </w:tcPr>
          <w:p w14:paraId="0D978C13" w14:textId="77777777" w:rsidR="0070750A" w:rsidRPr="004F4513" w:rsidRDefault="0070750A" w:rsidP="00C34ED1">
            <w:pPr>
              <w:spacing w:after="0" w:line="240" w:lineRule="auto"/>
              <w:ind w:firstLine="0"/>
              <w:jc w:val="center"/>
              <w:rPr>
                <w:rFonts w:eastAsiaTheme="minorHAnsi"/>
                <w:b/>
                <w:color w:val="000000"/>
                <w:sz w:val="20"/>
                <w:szCs w:val="20"/>
              </w:rPr>
            </w:pPr>
            <w:r w:rsidRPr="004F4513">
              <w:rPr>
                <w:rFonts w:eastAsiaTheme="minorHAnsi"/>
                <w:b/>
                <w:color w:val="000000"/>
                <w:sz w:val="20"/>
                <w:szCs w:val="20"/>
              </w:rPr>
              <w:t>в сутки максимального водопотребления, м</w:t>
            </w:r>
            <w:r w:rsidRPr="004F4513">
              <w:rPr>
                <w:rFonts w:eastAsiaTheme="minorHAnsi"/>
                <w:b/>
                <w:color w:val="000000"/>
                <w:sz w:val="20"/>
                <w:szCs w:val="20"/>
                <w:vertAlign w:val="superscript"/>
              </w:rPr>
              <w:t>3</w:t>
            </w:r>
            <w:r w:rsidRPr="004F4513">
              <w:rPr>
                <w:rFonts w:eastAsiaTheme="minorHAnsi"/>
                <w:b/>
                <w:color w:val="000000"/>
                <w:sz w:val="20"/>
                <w:szCs w:val="20"/>
              </w:rPr>
              <w:t>/сут</w:t>
            </w:r>
          </w:p>
        </w:tc>
        <w:tc>
          <w:tcPr>
            <w:tcW w:w="687" w:type="pct"/>
            <w:vAlign w:val="center"/>
          </w:tcPr>
          <w:p w14:paraId="09E5695B" w14:textId="77777777" w:rsidR="0070750A" w:rsidRPr="004F4513" w:rsidRDefault="0070750A" w:rsidP="00C34ED1">
            <w:pPr>
              <w:spacing w:after="0" w:line="240" w:lineRule="auto"/>
              <w:ind w:firstLine="0"/>
              <w:jc w:val="center"/>
              <w:rPr>
                <w:rFonts w:eastAsiaTheme="minorHAnsi"/>
                <w:b/>
                <w:color w:val="000000"/>
                <w:sz w:val="20"/>
                <w:szCs w:val="20"/>
              </w:rPr>
            </w:pPr>
            <w:r w:rsidRPr="004F4513">
              <w:rPr>
                <w:rFonts w:eastAsiaTheme="minorHAnsi"/>
                <w:b/>
                <w:color w:val="000000"/>
                <w:sz w:val="20"/>
                <w:szCs w:val="20"/>
              </w:rPr>
              <w:t>годовой, тыс. м</w:t>
            </w:r>
            <w:r w:rsidRPr="004F4513">
              <w:rPr>
                <w:rFonts w:eastAsiaTheme="minorHAnsi"/>
                <w:b/>
                <w:color w:val="000000"/>
                <w:sz w:val="20"/>
                <w:szCs w:val="20"/>
                <w:vertAlign w:val="superscript"/>
              </w:rPr>
              <w:t>3</w:t>
            </w:r>
            <w:r w:rsidRPr="004F4513">
              <w:rPr>
                <w:rFonts w:eastAsiaTheme="minorHAnsi"/>
                <w:b/>
                <w:color w:val="000000"/>
                <w:sz w:val="20"/>
                <w:szCs w:val="20"/>
              </w:rPr>
              <w:t>/год</w:t>
            </w:r>
          </w:p>
        </w:tc>
      </w:tr>
      <w:tr w:rsidR="00267E34" w:rsidRPr="004F4513" w14:paraId="004E9CD5" w14:textId="77777777" w:rsidTr="004E7D1B">
        <w:trPr>
          <w:trHeight w:val="85"/>
        </w:trPr>
        <w:tc>
          <w:tcPr>
            <w:tcW w:w="1633" w:type="pct"/>
            <w:shd w:val="clear" w:color="auto" w:fill="auto"/>
            <w:vAlign w:val="center"/>
            <w:hideMark/>
          </w:tcPr>
          <w:p w14:paraId="548FD9FC" w14:textId="77777777" w:rsidR="00267E34" w:rsidRPr="004F4513" w:rsidRDefault="00C53544" w:rsidP="004E7D1B">
            <w:pPr>
              <w:spacing w:after="0" w:line="240" w:lineRule="auto"/>
              <w:ind w:firstLine="0"/>
              <w:jc w:val="center"/>
              <w:rPr>
                <w:rFonts w:eastAsiaTheme="minorHAnsi"/>
                <w:color w:val="000000"/>
                <w:sz w:val="20"/>
                <w:szCs w:val="20"/>
              </w:rPr>
            </w:pPr>
            <w:r w:rsidRPr="004F4513">
              <w:rPr>
                <w:rFonts w:eastAsiaTheme="minorHAnsi"/>
                <w:color w:val="000000"/>
                <w:sz w:val="20"/>
                <w:szCs w:val="20"/>
              </w:rPr>
              <w:t>Кропоткинское городское поселение</w:t>
            </w:r>
          </w:p>
          <w:p w14:paraId="57F57E9D" w14:textId="2F9C32AD" w:rsidR="00D129DB" w:rsidRPr="004F4513" w:rsidRDefault="00D129DB" w:rsidP="004E7D1B">
            <w:pPr>
              <w:spacing w:after="0" w:line="240" w:lineRule="auto"/>
              <w:ind w:firstLine="0"/>
              <w:jc w:val="center"/>
              <w:rPr>
                <w:rFonts w:eastAsiaTheme="minorHAnsi"/>
                <w:color w:val="000000"/>
                <w:sz w:val="20"/>
                <w:szCs w:val="20"/>
              </w:rPr>
            </w:pPr>
            <w:r w:rsidRPr="004F4513">
              <w:rPr>
                <w:sz w:val="20"/>
                <w:szCs w:val="20"/>
              </w:rPr>
              <w:t>р.п. Кропоткин</w:t>
            </w:r>
          </w:p>
        </w:tc>
        <w:tc>
          <w:tcPr>
            <w:tcW w:w="1030" w:type="pct"/>
            <w:shd w:val="clear" w:color="auto" w:fill="auto"/>
            <w:vAlign w:val="center"/>
          </w:tcPr>
          <w:p w14:paraId="00072023" w14:textId="26501237" w:rsidR="00267E34" w:rsidRPr="004F4513" w:rsidRDefault="000D70B4" w:rsidP="004E7D1B">
            <w:pPr>
              <w:spacing w:after="0" w:line="240" w:lineRule="auto"/>
              <w:ind w:firstLine="0"/>
              <w:jc w:val="center"/>
              <w:rPr>
                <w:rFonts w:eastAsiaTheme="minorHAnsi"/>
                <w:color w:val="000000"/>
                <w:sz w:val="20"/>
                <w:szCs w:val="20"/>
              </w:rPr>
            </w:pPr>
            <w:r w:rsidRPr="004F4513">
              <w:rPr>
                <w:sz w:val="20"/>
                <w:szCs w:val="20"/>
              </w:rPr>
              <w:t>130,1</w:t>
            </w:r>
          </w:p>
        </w:tc>
        <w:tc>
          <w:tcPr>
            <w:tcW w:w="756" w:type="pct"/>
            <w:shd w:val="clear" w:color="auto" w:fill="auto"/>
            <w:noWrap/>
            <w:vAlign w:val="center"/>
          </w:tcPr>
          <w:p w14:paraId="2C687CB0" w14:textId="25FA1A9A" w:rsidR="00267E34" w:rsidRPr="004F4513" w:rsidRDefault="000D70B4" w:rsidP="004E7D1B">
            <w:pPr>
              <w:spacing w:after="0" w:line="240" w:lineRule="auto"/>
              <w:ind w:firstLine="0"/>
              <w:jc w:val="center"/>
              <w:rPr>
                <w:rFonts w:eastAsiaTheme="minorHAnsi"/>
                <w:color w:val="000000"/>
                <w:sz w:val="20"/>
                <w:szCs w:val="20"/>
              </w:rPr>
            </w:pPr>
            <w:r w:rsidRPr="004F4513">
              <w:rPr>
                <w:sz w:val="20"/>
                <w:szCs w:val="20"/>
              </w:rPr>
              <w:t>39,57</w:t>
            </w:r>
          </w:p>
        </w:tc>
        <w:tc>
          <w:tcPr>
            <w:tcW w:w="894" w:type="pct"/>
            <w:vAlign w:val="center"/>
          </w:tcPr>
          <w:p w14:paraId="3F843897" w14:textId="43CBB281" w:rsidR="00267E34" w:rsidRPr="004F4513" w:rsidRDefault="000D70B4" w:rsidP="004E7D1B">
            <w:pPr>
              <w:spacing w:after="0" w:line="240" w:lineRule="auto"/>
              <w:ind w:firstLine="0"/>
              <w:jc w:val="center"/>
              <w:rPr>
                <w:bCs/>
                <w:color w:val="000000"/>
                <w:sz w:val="20"/>
                <w:szCs w:val="20"/>
                <w:lang w:eastAsia="ru-RU"/>
              </w:rPr>
            </w:pPr>
            <w:r w:rsidRPr="004F4513">
              <w:rPr>
                <w:sz w:val="20"/>
                <w:szCs w:val="20"/>
              </w:rPr>
              <w:t>214,42</w:t>
            </w:r>
          </w:p>
        </w:tc>
        <w:tc>
          <w:tcPr>
            <w:tcW w:w="687" w:type="pct"/>
            <w:vAlign w:val="center"/>
          </w:tcPr>
          <w:p w14:paraId="4E7BD95D" w14:textId="375B49A1" w:rsidR="00267E34" w:rsidRPr="004F4513" w:rsidRDefault="000D70B4" w:rsidP="004E7D1B">
            <w:pPr>
              <w:spacing w:after="0" w:line="240" w:lineRule="auto"/>
              <w:ind w:firstLine="0"/>
              <w:jc w:val="center"/>
              <w:rPr>
                <w:sz w:val="20"/>
                <w:szCs w:val="20"/>
                <w:lang w:eastAsia="ru-RU"/>
              </w:rPr>
            </w:pPr>
            <w:r w:rsidRPr="004F4513">
              <w:rPr>
                <w:sz w:val="20"/>
                <w:szCs w:val="20"/>
              </w:rPr>
              <w:t>65,2</w:t>
            </w:r>
          </w:p>
        </w:tc>
      </w:tr>
    </w:tbl>
    <w:p w14:paraId="1A2764DC" w14:textId="77777777" w:rsidR="009932BF" w:rsidRPr="004F4513" w:rsidRDefault="009932BF" w:rsidP="00DB2EC8">
      <w:pPr>
        <w:pStyle w:val="2"/>
        <w:numPr>
          <w:ilvl w:val="2"/>
          <w:numId w:val="1"/>
        </w:numPr>
        <w:spacing w:line="240" w:lineRule="auto"/>
        <w:rPr>
          <w:sz w:val="20"/>
          <w:szCs w:val="20"/>
        </w:rPr>
      </w:pPr>
      <w:bookmarkStart w:id="65" w:name="_Toc110252143"/>
      <w:r w:rsidRPr="004F4513">
        <w:rPr>
          <w:rStyle w:val="FontStyle158"/>
          <w:rFonts w:eastAsia="Arial Unicode MS"/>
          <w:sz w:val="20"/>
          <w:szCs w:val="20"/>
        </w:rPr>
        <w:t>Прогноз распределения расходов воды на водоснабжение, по типам абонентов, исходя из фактических расходов воды с учетом данных о перспективном потреблении воды абонентами</w:t>
      </w:r>
      <w:bookmarkEnd w:id="65"/>
    </w:p>
    <w:p w14:paraId="745503E4" w14:textId="233058F6" w:rsidR="00B14996" w:rsidRPr="004F4513" w:rsidRDefault="00B14996" w:rsidP="00041994">
      <w:pPr>
        <w:spacing w:after="0"/>
        <w:rPr>
          <w:sz w:val="20"/>
          <w:szCs w:val="20"/>
          <w:lang w:eastAsia="zh-CN"/>
        </w:rPr>
      </w:pPr>
      <w:r w:rsidRPr="004F4513">
        <w:rPr>
          <w:sz w:val="20"/>
          <w:szCs w:val="20"/>
          <w:lang w:eastAsia="zh-CN"/>
        </w:rPr>
        <w:t xml:space="preserve">Оценка расходов воды на территории </w:t>
      </w:r>
      <w:r w:rsidR="00C53544" w:rsidRPr="004F4513">
        <w:rPr>
          <w:sz w:val="20"/>
          <w:szCs w:val="20"/>
          <w:lang w:eastAsia="zh-CN"/>
        </w:rPr>
        <w:t>Кропоткинского городского поселения</w:t>
      </w:r>
      <w:r w:rsidR="005C31F9" w:rsidRPr="004F4513">
        <w:rPr>
          <w:sz w:val="20"/>
          <w:szCs w:val="20"/>
          <w:lang w:eastAsia="zh-CN"/>
        </w:rPr>
        <w:t xml:space="preserve"> </w:t>
      </w:r>
      <w:r w:rsidRPr="004F4513">
        <w:rPr>
          <w:sz w:val="20"/>
          <w:szCs w:val="20"/>
          <w:lang w:eastAsia="zh-CN"/>
        </w:rPr>
        <w:t xml:space="preserve">представлена в таблице </w:t>
      </w:r>
      <w:r w:rsidR="00563FFB" w:rsidRPr="004F4513">
        <w:rPr>
          <w:sz w:val="20"/>
          <w:szCs w:val="20"/>
        </w:rPr>
        <w:t>1.</w:t>
      </w:r>
      <w:r w:rsidR="00771F83" w:rsidRPr="004F4513">
        <w:rPr>
          <w:sz w:val="20"/>
          <w:szCs w:val="20"/>
          <w:lang w:eastAsia="zh-CN"/>
        </w:rPr>
        <w:t>5</w:t>
      </w:r>
      <w:r w:rsidRPr="004F4513">
        <w:rPr>
          <w:sz w:val="20"/>
          <w:szCs w:val="20"/>
          <w:lang w:eastAsia="zh-CN"/>
        </w:rPr>
        <w:t>.</w:t>
      </w:r>
      <w:r w:rsidR="009C2402" w:rsidRPr="004F4513">
        <w:rPr>
          <w:sz w:val="20"/>
          <w:szCs w:val="20"/>
          <w:lang w:eastAsia="zh-CN"/>
        </w:rPr>
        <w:t>9</w:t>
      </w:r>
      <w:r w:rsidR="00442702" w:rsidRPr="004F4513">
        <w:rPr>
          <w:sz w:val="20"/>
          <w:szCs w:val="20"/>
          <w:lang w:eastAsia="zh-CN"/>
        </w:rPr>
        <w:t>.</w:t>
      </w:r>
    </w:p>
    <w:p w14:paraId="7C8335F7" w14:textId="1B52A62C" w:rsidR="00B14996" w:rsidRPr="004F4513" w:rsidRDefault="00B14996" w:rsidP="00B14996">
      <w:pPr>
        <w:spacing w:after="120"/>
        <w:ind w:firstLine="0"/>
        <w:jc w:val="right"/>
        <w:rPr>
          <w:sz w:val="20"/>
          <w:szCs w:val="20"/>
          <w:lang w:eastAsia="zh-CN"/>
        </w:rPr>
      </w:pPr>
      <w:r w:rsidRPr="004F4513">
        <w:rPr>
          <w:sz w:val="20"/>
          <w:szCs w:val="20"/>
          <w:lang w:eastAsia="zh-CN"/>
        </w:rPr>
        <w:t xml:space="preserve">Таблица </w:t>
      </w:r>
      <w:r w:rsidR="00563FFB" w:rsidRPr="004F4513">
        <w:rPr>
          <w:sz w:val="20"/>
          <w:szCs w:val="20"/>
        </w:rPr>
        <w:t>1.</w:t>
      </w:r>
      <w:r w:rsidR="00771F83" w:rsidRPr="004F4513">
        <w:rPr>
          <w:sz w:val="20"/>
          <w:szCs w:val="20"/>
          <w:lang w:eastAsia="zh-CN"/>
        </w:rPr>
        <w:t>5</w:t>
      </w:r>
      <w:r w:rsidRPr="004F4513">
        <w:rPr>
          <w:sz w:val="20"/>
          <w:szCs w:val="20"/>
          <w:lang w:eastAsia="zh-CN"/>
        </w:rPr>
        <w:t>.</w:t>
      </w:r>
      <w:r w:rsidR="009C2402" w:rsidRPr="004F4513">
        <w:rPr>
          <w:sz w:val="20"/>
          <w:szCs w:val="20"/>
          <w:lang w:eastAsia="zh-CN"/>
        </w:rPr>
        <w:t>9</w:t>
      </w:r>
    </w:p>
    <w:tbl>
      <w:tblPr>
        <w:tblW w:w="4941" w:type="pct"/>
        <w:jc w:val="center"/>
        <w:tblLayout w:type="fixed"/>
        <w:tblCellMar>
          <w:left w:w="10" w:type="dxa"/>
          <w:right w:w="10" w:type="dxa"/>
        </w:tblCellMar>
        <w:tblLook w:val="0000" w:firstRow="0" w:lastRow="0" w:firstColumn="0" w:lastColumn="0" w:noHBand="0" w:noVBand="0"/>
      </w:tblPr>
      <w:tblGrid>
        <w:gridCol w:w="3397"/>
        <w:gridCol w:w="2112"/>
        <w:gridCol w:w="1836"/>
        <w:gridCol w:w="2819"/>
      </w:tblGrid>
      <w:tr w:rsidR="00214154" w:rsidRPr="004F4513" w14:paraId="790BE169" w14:textId="77777777" w:rsidTr="00211B76">
        <w:trPr>
          <w:trHeight w:val="330"/>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50BA338C" w14:textId="77777777" w:rsidR="00214154" w:rsidRPr="004F4513" w:rsidRDefault="00214154" w:rsidP="00591AEC">
            <w:pPr>
              <w:pStyle w:val="Style28"/>
              <w:spacing w:line="23" w:lineRule="atLeast"/>
              <w:jc w:val="center"/>
              <w:rPr>
                <w:b/>
                <w:sz w:val="20"/>
                <w:szCs w:val="20"/>
              </w:rPr>
            </w:pPr>
            <w:r w:rsidRPr="004F4513">
              <w:rPr>
                <w:rStyle w:val="FontStyle162"/>
                <w:bCs/>
                <w:sz w:val="20"/>
                <w:szCs w:val="20"/>
              </w:rPr>
              <w:t>Категория потребителей</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12587494" w14:textId="77777777" w:rsidR="00214154" w:rsidRPr="004F4513" w:rsidRDefault="00214154" w:rsidP="00591AEC">
            <w:pPr>
              <w:pStyle w:val="Style28"/>
              <w:spacing w:line="23" w:lineRule="atLeast"/>
              <w:jc w:val="center"/>
              <w:rPr>
                <w:b/>
                <w:sz w:val="20"/>
                <w:szCs w:val="20"/>
              </w:rPr>
            </w:pPr>
            <w:r w:rsidRPr="004F4513">
              <w:rPr>
                <w:rStyle w:val="FontStyle162"/>
                <w:bCs/>
                <w:sz w:val="20"/>
                <w:szCs w:val="20"/>
              </w:rPr>
              <w:t>Единица измерения</w:t>
            </w:r>
          </w:p>
        </w:tc>
        <w:tc>
          <w:tcPr>
            <w:tcW w:w="903"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667D08C3" w14:textId="15A94DED" w:rsidR="00214154" w:rsidRPr="004F4513" w:rsidRDefault="009619E4" w:rsidP="00E23530">
            <w:pPr>
              <w:pStyle w:val="Style15"/>
              <w:spacing w:line="23" w:lineRule="atLeast"/>
              <w:jc w:val="center"/>
              <w:rPr>
                <w:b/>
                <w:sz w:val="20"/>
                <w:szCs w:val="20"/>
              </w:rPr>
            </w:pPr>
            <w:r w:rsidRPr="004F4513">
              <w:rPr>
                <w:b/>
                <w:sz w:val="20"/>
                <w:szCs w:val="20"/>
              </w:rPr>
              <w:t>2023</w:t>
            </w:r>
            <w:r w:rsidR="00214154" w:rsidRPr="004F4513">
              <w:rPr>
                <w:b/>
                <w:sz w:val="20"/>
                <w:szCs w:val="20"/>
              </w:rPr>
              <w:t xml:space="preserve"> год</w:t>
            </w:r>
          </w:p>
        </w:tc>
        <w:tc>
          <w:tcPr>
            <w:tcW w:w="1387" w:type="pct"/>
            <w:tcBorders>
              <w:top w:val="single" w:sz="2" w:space="0" w:color="000000"/>
              <w:left w:val="single" w:sz="2" w:space="0" w:color="000000"/>
              <w:bottom w:val="single" w:sz="2" w:space="0" w:color="000000"/>
              <w:right w:val="single" w:sz="2" w:space="0" w:color="000000"/>
            </w:tcBorders>
            <w:tcMar>
              <w:top w:w="0" w:type="dxa"/>
              <w:left w:w="40" w:type="dxa"/>
              <w:bottom w:w="0" w:type="dxa"/>
              <w:right w:w="40" w:type="dxa"/>
            </w:tcMar>
            <w:vAlign w:val="center"/>
          </w:tcPr>
          <w:p w14:paraId="65C6071D" w14:textId="1F12D309" w:rsidR="00214154" w:rsidRPr="004F4513" w:rsidRDefault="00214154" w:rsidP="00267E34">
            <w:pPr>
              <w:pStyle w:val="Style15"/>
              <w:spacing w:line="23" w:lineRule="atLeast"/>
              <w:jc w:val="center"/>
              <w:rPr>
                <w:b/>
                <w:sz w:val="20"/>
                <w:szCs w:val="20"/>
              </w:rPr>
            </w:pPr>
            <w:r w:rsidRPr="004F4513">
              <w:rPr>
                <w:rStyle w:val="FontStyle163"/>
                <w:b/>
                <w:sz w:val="20"/>
                <w:szCs w:val="20"/>
              </w:rPr>
              <w:t xml:space="preserve">Расчетный срок, </w:t>
            </w:r>
            <w:r w:rsidR="00C53544" w:rsidRPr="004F4513">
              <w:rPr>
                <w:rStyle w:val="FontStyle163"/>
                <w:b/>
                <w:sz w:val="20"/>
                <w:szCs w:val="20"/>
              </w:rPr>
              <w:t>2032</w:t>
            </w:r>
            <w:r w:rsidRPr="004F4513">
              <w:rPr>
                <w:rStyle w:val="FontStyle163"/>
                <w:b/>
                <w:sz w:val="20"/>
                <w:szCs w:val="20"/>
              </w:rPr>
              <w:t xml:space="preserve"> год</w:t>
            </w:r>
          </w:p>
        </w:tc>
      </w:tr>
      <w:tr w:rsidR="00214154" w:rsidRPr="004F4513" w14:paraId="2EFCCD15" w14:textId="77777777" w:rsidTr="00211B76">
        <w:trPr>
          <w:trHeight w:val="138"/>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57D37F57" w14:textId="77777777" w:rsidR="00214154" w:rsidRPr="004F4513" w:rsidRDefault="00214154" w:rsidP="00591AEC">
            <w:pPr>
              <w:pStyle w:val="Style28"/>
              <w:spacing w:line="23" w:lineRule="atLeast"/>
              <w:rPr>
                <w:sz w:val="20"/>
                <w:szCs w:val="20"/>
              </w:rPr>
            </w:pPr>
            <w:r w:rsidRPr="004F4513">
              <w:rPr>
                <w:rStyle w:val="FontStyle162"/>
                <w:bCs/>
                <w:sz w:val="20"/>
                <w:szCs w:val="20"/>
              </w:rPr>
              <w:t>Всего</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67C912BB" w14:textId="77777777" w:rsidR="00214154" w:rsidRPr="004F4513" w:rsidRDefault="00214154" w:rsidP="00591AEC">
            <w:pPr>
              <w:pStyle w:val="Style15"/>
              <w:spacing w:line="23" w:lineRule="atLeast"/>
              <w:jc w:val="center"/>
              <w:rPr>
                <w:sz w:val="20"/>
                <w:szCs w:val="20"/>
              </w:rPr>
            </w:pPr>
            <w:r w:rsidRPr="004F4513">
              <w:rPr>
                <w:rStyle w:val="FontStyle163"/>
                <w:sz w:val="20"/>
                <w:szCs w:val="20"/>
              </w:rPr>
              <w:t>тыс. м</w:t>
            </w:r>
            <w:r w:rsidRPr="004F4513">
              <w:rPr>
                <w:rStyle w:val="FontStyle163"/>
                <w:sz w:val="20"/>
                <w:szCs w:val="20"/>
                <w:vertAlign w:val="superscript"/>
              </w:rPr>
              <w:t>3</w:t>
            </w:r>
          </w:p>
        </w:tc>
        <w:tc>
          <w:tcPr>
            <w:tcW w:w="903"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27E07FE1" w14:textId="1E92B27C" w:rsidR="00214154" w:rsidRPr="004F4513" w:rsidRDefault="000D70B4" w:rsidP="00041994">
            <w:pPr>
              <w:pStyle w:val="Style15"/>
              <w:spacing w:line="23" w:lineRule="atLeast"/>
              <w:jc w:val="center"/>
              <w:rPr>
                <w:sz w:val="20"/>
                <w:szCs w:val="20"/>
              </w:rPr>
            </w:pPr>
            <w:r w:rsidRPr="004F4513">
              <w:rPr>
                <w:sz w:val="20"/>
                <w:szCs w:val="20"/>
              </w:rPr>
              <w:t>39,57</w:t>
            </w:r>
          </w:p>
        </w:tc>
        <w:tc>
          <w:tcPr>
            <w:tcW w:w="1387" w:type="pct"/>
            <w:tcBorders>
              <w:top w:val="single" w:sz="2" w:space="0" w:color="000000"/>
              <w:left w:val="single" w:sz="2" w:space="0" w:color="000000"/>
              <w:bottom w:val="single" w:sz="2" w:space="0" w:color="000000"/>
              <w:right w:val="single" w:sz="2" w:space="0" w:color="000000"/>
            </w:tcBorders>
            <w:tcMar>
              <w:top w:w="0" w:type="dxa"/>
              <w:left w:w="40" w:type="dxa"/>
              <w:bottom w:w="0" w:type="dxa"/>
              <w:right w:w="40" w:type="dxa"/>
            </w:tcMar>
            <w:vAlign w:val="center"/>
          </w:tcPr>
          <w:p w14:paraId="6A969C73" w14:textId="33C80CDE" w:rsidR="00214154" w:rsidRPr="004F4513" w:rsidRDefault="000D70B4" w:rsidP="00041994">
            <w:pPr>
              <w:pStyle w:val="Style15"/>
              <w:spacing w:line="23" w:lineRule="atLeast"/>
              <w:jc w:val="center"/>
              <w:rPr>
                <w:sz w:val="20"/>
                <w:szCs w:val="20"/>
              </w:rPr>
            </w:pPr>
            <w:r w:rsidRPr="004F4513">
              <w:rPr>
                <w:sz w:val="20"/>
                <w:szCs w:val="20"/>
              </w:rPr>
              <w:t>65,2</w:t>
            </w:r>
          </w:p>
        </w:tc>
      </w:tr>
      <w:tr w:rsidR="00214154" w:rsidRPr="004F4513" w14:paraId="48318133" w14:textId="77777777" w:rsidTr="00211B76">
        <w:trPr>
          <w:trHeight w:val="240"/>
          <w:jc w:val="center"/>
        </w:trPr>
        <w:tc>
          <w:tcPr>
            <w:tcW w:w="5000" w:type="pct"/>
            <w:gridSpan w:val="4"/>
            <w:tcBorders>
              <w:top w:val="single" w:sz="2" w:space="0" w:color="000000"/>
              <w:left w:val="single" w:sz="2" w:space="0" w:color="000000"/>
              <w:bottom w:val="single" w:sz="2" w:space="0" w:color="000000"/>
              <w:right w:val="single" w:sz="2" w:space="0" w:color="000000"/>
            </w:tcBorders>
            <w:tcMar>
              <w:top w:w="0" w:type="dxa"/>
              <w:left w:w="40" w:type="dxa"/>
              <w:bottom w:w="0" w:type="dxa"/>
              <w:right w:w="40" w:type="dxa"/>
            </w:tcMar>
            <w:vAlign w:val="center"/>
          </w:tcPr>
          <w:p w14:paraId="33546849" w14:textId="77777777" w:rsidR="00214154" w:rsidRPr="004F4513" w:rsidRDefault="00214154" w:rsidP="006353A4">
            <w:pPr>
              <w:pStyle w:val="Style25"/>
              <w:spacing w:line="23" w:lineRule="atLeast"/>
              <w:rPr>
                <w:sz w:val="20"/>
                <w:szCs w:val="20"/>
                <w:shd w:val="clear" w:color="auto" w:fill="FF0000"/>
              </w:rPr>
            </w:pPr>
            <w:r w:rsidRPr="004F4513">
              <w:rPr>
                <w:rStyle w:val="FontStyle163"/>
                <w:sz w:val="20"/>
                <w:szCs w:val="20"/>
              </w:rPr>
              <w:t>в том числе:</w:t>
            </w:r>
          </w:p>
        </w:tc>
      </w:tr>
      <w:tr w:rsidR="009957FE" w:rsidRPr="004F4513" w14:paraId="2DCD0A8C" w14:textId="77777777" w:rsidTr="00211B76">
        <w:trPr>
          <w:trHeight w:val="180"/>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2E3662B6" w14:textId="77777777" w:rsidR="009957FE" w:rsidRPr="004F4513" w:rsidRDefault="009957FE" w:rsidP="009957FE">
            <w:pPr>
              <w:pStyle w:val="Style15"/>
              <w:spacing w:line="23" w:lineRule="atLeast"/>
              <w:rPr>
                <w:sz w:val="20"/>
                <w:szCs w:val="20"/>
              </w:rPr>
            </w:pPr>
            <w:r w:rsidRPr="004F4513">
              <w:rPr>
                <w:rStyle w:val="FontStyle163"/>
                <w:sz w:val="20"/>
                <w:szCs w:val="20"/>
              </w:rPr>
              <w:t>Население</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7775AA25" w14:textId="77777777" w:rsidR="009957FE" w:rsidRPr="004F4513" w:rsidRDefault="009957FE" w:rsidP="009957FE">
            <w:pPr>
              <w:pStyle w:val="Style15"/>
              <w:spacing w:line="23" w:lineRule="atLeast"/>
              <w:jc w:val="center"/>
              <w:rPr>
                <w:sz w:val="20"/>
                <w:szCs w:val="20"/>
              </w:rPr>
            </w:pPr>
            <w:r w:rsidRPr="004F4513">
              <w:rPr>
                <w:rStyle w:val="FontStyle163"/>
                <w:sz w:val="20"/>
                <w:szCs w:val="20"/>
              </w:rPr>
              <w:t>тыс. м</w:t>
            </w:r>
            <w:r w:rsidRPr="004F4513">
              <w:rPr>
                <w:rStyle w:val="FontStyle163"/>
                <w:sz w:val="20"/>
                <w:szCs w:val="20"/>
                <w:vertAlign w:val="superscript"/>
              </w:rPr>
              <w:t>3</w:t>
            </w:r>
          </w:p>
        </w:tc>
        <w:tc>
          <w:tcPr>
            <w:tcW w:w="903"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780D38F6" w14:textId="4DD36A5D" w:rsidR="009957FE" w:rsidRPr="004F4513" w:rsidRDefault="000D70B4" w:rsidP="009957FE">
            <w:pPr>
              <w:spacing w:after="0" w:line="240" w:lineRule="auto"/>
              <w:ind w:firstLine="0"/>
              <w:jc w:val="center"/>
              <w:rPr>
                <w:sz w:val="20"/>
                <w:szCs w:val="20"/>
              </w:rPr>
            </w:pPr>
            <w:r w:rsidRPr="004F4513">
              <w:rPr>
                <w:sz w:val="20"/>
                <w:szCs w:val="20"/>
              </w:rPr>
              <w:t>33,67</w:t>
            </w:r>
          </w:p>
        </w:tc>
        <w:tc>
          <w:tcPr>
            <w:tcW w:w="1387" w:type="pct"/>
            <w:tcBorders>
              <w:top w:val="single" w:sz="2" w:space="0" w:color="000000"/>
              <w:left w:val="single" w:sz="2" w:space="0" w:color="000000"/>
              <w:bottom w:val="single" w:sz="4" w:space="0" w:color="auto"/>
              <w:right w:val="single" w:sz="2" w:space="0" w:color="000000"/>
            </w:tcBorders>
            <w:tcMar>
              <w:top w:w="0" w:type="dxa"/>
              <w:left w:w="40" w:type="dxa"/>
              <w:bottom w:w="0" w:type="dxa"/>
              <w:right w:w="40" w:type="dxa"/>
            </w:tcMar>
            <w:vAlign w:val="center"/>
          </w:tcPr>
          <w:p w14:paraId="2E4F2862" w14:textId="77777777" w:rsidR="009957FE" w:rsidRPr="004F4513" w:rsidRDefault="009957FE" w:rsidP="009957FE">
            <w:pPr>
              <w:spacing w:after="0" w:line="240" w:lineRule="auto"/>
              <w:ind w:firstLine="0"/>
              <w:jc w:val="center"/>
              <w:rPr>
                <w:bCs/>
                <w:color w:val="000000"/>
                <w:sz w:val="20"/>
                <w:szCs w:val="20"/>
              </w:rPr>
            </w:pPr>
            <w:r w:rsidRPr="004F4513">
              <w:rPr>
                <w:bCs/>
                <w:color w:val="000000"/>
                <w:sz w:val="20"/>
                <w:szCs w:val="20"/>
              </w:rPr>
              <w:t>н/д</w:t>
            </w:r>
          </w:p>
        </w:tc>
      </w:tr>
      <w:tr w:rsidR="009957FE" w:rsidRPr="004F4513" w14:paraId="64120B4C" w14:textId="77777777" w:rsidTr="00211B76">
        <w:trPr>
          <w:trHeight w:val="138"/>
          <w:jc w:val="center"/>
        </w:trPr>
        <w:tc>
          <w:tcPr>
            <w:tcW w:w="1671" w:type="pct"/>
            <w:tcBorders>
              <w:top w:val="single" w:sz="2" w:space="0" w:color="000000"/>
              <w:left w:val="single" w:sz="2" w:space="0" w:color="000000"/>
            </w:tcBorders>
            <w:tcMar>
              <w:top w:w="0" w:type="dxa"/>
              <w:left w:w="40" w:type="dxa"/>
              <w:bottom w:w="0" w:type="dxa"/>
              <w:right w:w="40" w:type="dxa"/>
            </w:tcMar>
            <w:vAlign w:val="center"/>
          </w:tcPr>
          <w:p w14:paraId="2E1A799F" w14:textId="77777777" w:rsidR="009957FE" w:rsidRPr="004F4513" w:rsidRDefault="009957FE" w:rsidP="009957FE">
            <w:pPr>
              <w:pStyle w:val="Style15"/>
              <w:spacing w:line="23" w:lineRule="atLeast"/>
              <w:rPr>
                <w:sz w:val="20"/>
                <w:szCs w:val="20"/>
              </w:rPr>
            </w:pPr>
            <w:r w:rsidRPr="004F4513">
              <w:rPr>
                <w:sz w:val="20"/>
                <w:szCs w:val="20"/>
              </w:rPr>
              <w:t>Бюджетные организации</w:t>
            </w:r>
          </w:p>
        </w:tc>
        <w:tc>
          <w:tcPr>
            <w:tcW w:w="1039" w:type="pct"/>
            <w:tcBorders>
              <w:top w:val="single" w:sz="2" w:space="0" w:color="000000"/>
              <w:left w:val="single" w:sz="2" w:space="0" w:color="000000"/>
            </w:tcBorders>
            <w:tcMar>
              <w:top w:w="0" w:type="dxa"/>
              <w:left w:w="40" w:type="dxa"/>
              <w:bottom w:w="0" w:type="dxa"/>
              <w:right w:w="40" w:type="dxa"/>
            </w:tcMar>
            <w:vAlign w:val="center"/>
          </w:tcPr>
          <w:p w14:paraId="48B89DA8" w14:textId="77777777" w:rsidR="009957FE" w:rsidRPr="004F4513" w:rsidRDefault="009957FE" w:rsidP="009957FE">
            <w:pPr>
              <w:pStyle w:val="Style15"/>
              <w:spacing w:line="23" w:lineRule="atLeast"/>
              <w:jc w:val="center"/>
              <w:rPr>
                <w:rStyle w:val="FontStyle163"/>
                <w:sz w:val="20"/>
                <w:szCs w:val="20"/>
              </w:rPr>
            </w:pPr>
            <w:r w:rsidRPr="004F4513">
              <w:rPr>
                <w:rStyle w:val="FontStyle163"/>
                <w:sz w:val="20"/>
                <w:szCs w:val="20"/>
              </w:rPr>
              <w:t>тыс. м</w:t>
            </w:r>
            <w:r w:rsidRPr="004F4513">
              <w:rPr>
                <w:rStyle w:val="FontStyle163"/>
                <w:sz w:val="20"/>
                <w:szCs w:val="20"/>
                <w:vertAlign w:val="superscript"/>
              </w:rPr>
              <w:t>3</w:t>
            </w:r>
          </w:p>
        </w:tc>
        <w:tc>
          <w:tcPr>
            <w:tcW w:w="903" w:type="pct"/>
            <w:tcBorders>
              <w:top w:val="single" w:sz="2" w:space="0" w:color="000000"/>
              <w:left w:val="single" w:sz="2" w:space="0" w:color="000000"/>
              <w:right w:val="single" w:sz="4" w:space="0" w:color="auto"/>
            </w:tcBorders>
            <w:tcMar>
              <w:top w:w="0" w:type="dxa"/>
              <w:left w:w="40" w:type="dxa"/>
              <w:bottom w:w="0" w:type="dxa"/>
              <w:right w:w="40" w:type="dxa"/>
            </w:tcMar>
            <w:vAlign w:val="center"/>
          </w:tcPr>
          <w:p w14:paraId="6D850826" w14:textId="629EA05B" w:rsidR="009957FE" w:rsidRPr="004F4513" w:rsidRDefault="000D70B4" w:rsidP="009957FE">
            <w:pPr>
              <w:spacing w:after="0" w:line="240" w:lineRule="auto"/>
              <w:ind w:firstLine="0"/>
              <w:jc w:val="center"/>
              <w:rPr>
                <w:sz w:val="20"/>
                <w:szCs w:val="20"/>
              </w:rPr>
            </w:pPr>
            <w:r w:rsidRPr="004F4513">
              <w:rPr>
                <w:sz w:val="20"/>
                <w:szCs w:val="20"/>
              </w:rPr>
              <w:t>0,77</w:t>
            </w:r>
          </w:p>
        </w:tc>
        <w:tc>
          <w:tcPr>
            <w:tcW w:w="1387" w:type="pct"/>
            <w:tcBorders>
              <w:top w:val="single" w:sz="4" w:space="0" w:color="auto"/>
              <w:left w:val="single" w:sz="4" w:space="0" w:color="auto"/>
              <w:bottom w:val="single" w:sz="4" w:space="0" w:color="auto"/>
              <w:right w:val="single" w:sz="4" w:space="0" w:color="auto"/>
            </w:tcBorders>
            <w:vAlign w:val="center"/>
          </w:tcPr>
          <w:p w14:paraId="23969D02" w14:textId="77777777" w:rsidR="009957FE" w:rsidRPr="004F4513" w:rsidRDefault="009957FE" w:rsidP="009957FE">
            <w:pPr>
              <w:spacing w:after="0" w:line="240" w:lineRule="auto"/>
              <w:ind w:firstLine="0"/>
              <w:jc w:val="center"/>
              <w:rPr>
                <w:bCs/>
                <w:color w:val="000000"/>
                <w:sz w:val="20"/>
                <w:szCs w:val="20"/>
              </w:rPr>
            </w:pPr>
            <w:r w:rsidRPr="004F4513">
              <w:rPr>
                <w:bCs/>
                <w:color w:val="000000"/>
                <w:sz w:val="20"/>
                <w:szCs w:val="20"/>
              </w:rPr>
              <w:t>н/д</w:t>
            </w:r>
          </w:p>
        </w:tc>
      </w:tr>
      <w:tr w:rsidR="009957FE" w:rsidRPr="004F4513" w14:paraId="2157FB87" w14:textId="77777777" w:rsidTr="00211B76">
        <w:trPr>
          <w:trHeight w:val="169"/>
          <w:jc w:val="center"/>
        </w:trPr>
        <w:tc>
          <w:tcPr>
            <w:tcW w:w="1671"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23485DF2" w14:textId="77777777" w:rsidR="009957FE" w:rsidRPr="004F4513" w:rsidRDefault="009957FE" w:rsidP="009957FE">
            <w:pPr>
              <w:pStyle w:val="Style15"/>
              <w:spacing w:line="23" w:lineRule="atLeast"/>
              <w:rPr>
                <w:sz w:val="20"/>
                <w:szCs w:val="20"/>
              </w:rPr>
            </w:pPr>
            <w:r w:rsidRPr="004F4513">
              <w:rPr>
                <w:sz w:val="20"/>
                <w:szCs w:val="20"/>
              </w:rPr>
              <w:lastRenderedPageBreak/>
              <w:t>Прочие потребители</w:t>
            </w:r>
          </w:p>
        </w:tc>
        <w:tc>
          <w:tcPr>
            <w:tcW w:w="1039" w:type="pct"/>
            <w:tcBorders>
              <w:top w:val="single" w:sz="2" w:space="0" w:color="000000"/>
              <w:left w:val="single" w:sz="2" w:space="0" w:color="000000"/>
              <w:bottom w:val="single" w:sz="2" w:space="0" w:color="000000"/>
            </w:tcBorders>
            <w:tcMar>
              <w:top w:w="0" w:type="dxa"/>
              <w:left w:w="40" w:type="dxa"/>
              <w:bottom w:w="0" w:type="dxa"/>
              <w:right w:w="40" w:type="dxa"/>
            </w:tcMar>
            <w:vAlign w:val="center"/>
          </w:tcPr>
          <w:p w14:paraId="2A48BFA4" w14:textId="77777777" w:rsidR="009957FE" w:rsidRPr="004F4513" w:rsidRDefault="009957FE" w:rsidP="009957FE">
            <w:pPr>
              <w:pStyle w:val="Style15"/>
              <w:spacing w:line="23" w:lineRule="atLeast"/>
              <w:jc w:val="center"/>
              <w:rPr>
                <w:sz w:val="20"/>
                <w:szCs w:val="20"/>
              </w:rPr>
            </w:pPr>
            <w:r w:rsidRPr="004F4513">
              <w:rPr>
                <w:rStyle w:val="FontStyle163"/>
                <w:sz w:val="20"/>
                <w:szCs w:val="20"/>
              </w:rPr>
              <w:t>тыс. м</w:t>
            </w:r>
            <w:r w:rsidRPr="004F4513">
              <w:rPr>
                <w:rStyle w:val="FontStyle163"/>
                <w:sz w:val="20"/>
                <w:szCs w:val="20"/>
                <w:vertAlign w:val="superscript"/>
              </w:rPr>
              <w:t>3</w:t>
            </w:r>
          </w:p>
        </w:tc>
        <w:tc>
          <w:tcPr>
            <w:tcW w:w="903" w:type="pct"/>
            <w:tcBorders>
              <w:top w:val="single" w:sz="2" w:space="0" w:color="000000"/>
              <w:left w:val="single" w:sz="2" w:space="0" w:color="000000"/>
              <w:bottom w:val="single" w:sz="2" w:space="0" w:color="000000"/>
              <w:right w:val="single" w:sz="4" w:space="0" w:color="auto"/>
            </w:tcBorders>
            <w:tcMar>
              <w:top w:w="0" w:type="dxa"/>
              <w:left w:w="40" w:type="dxa"/>
              <w:bottom w:w="0" w:type="dxa"/>
              <w:right w:w="40" w:type="dxa"/>
            </w:tcMar>
            <w:vAlign w:val="center"/>
          </w:tcPr>
          <w:p w14:paraId="43ECCF4B" w14:textId="765A2C1F" w:rsidR="009957FE" w:rsidRPr="004F4513" w:rsidRDefault="000D70B4" w:rsidP="009957FE">
            <w:pPr>
              <w:spacing w:after="0" w:line="240" w:lineRule="auto"/>
              <w:ind w:firstLine="0"/>
              <w:jc w:val="center"/>
              <w:rPr>
                <w:sz w:val="20"/>
                <w:szCs w:val="20"/>
              </w:rPr>
            </w:pPr>
            <w:r w:rsidRPr="004F4513">
              <w:rPr>
                <w:sz w:val="20"/>
                <w:szCs w:val="20"/>
              </w:rPr>
              <w:t>3,08</w:t>
            </w:r>
          </w:p>
        </w:tc>
        <w:tc>
          <w:tcPr>
            <w:tcW w:w="1387" w:type="pct"/>
            <w:tcBorders>
              <w:top w:val="single" w:sz="4" w:space="0" w:color="auto"/>
              <w:left w:val="single" w:sz="4" w:space="0" w:color="auto"/>
              <w:bottom w:val="single" w:sz="4" w:space="0" w:color="auto"/>
              <w:right w:val="single" w:sz="4" w:space="0" w:color="auto"/>
            </w:tcBorders>
            <w:vAlign w:val="center"/>
          </w:tcPr>
          <w:p w14:paraId="6ED94C7B" w14:textId="77777777" w:rsidR="009957FE" w:rsidRPr="004F4513" w:rsidRDefault="009957FE" w:rsidP="009957FE">
            <w:pPr>
              <w:spacing w:after="0" w:line="240" w:lineRule="auto"/>
              <w:ind w:firstLine="0"/>
              <w:jc w:val="center"/>
              <w:rPr>
                <w:bCs/>
                <w:color w:val="000000"/>
                <w:sz w:val="20"/>
                <w:szCs w:val="20"/>
              </w:rPr>
            </w:pPr>
            <w:r w:rsidRPr="004F4513">
              <w:rPr>
                <w:bCs/>
                <w:color w:val="000000"/>
                <w:sz w:val="20"/>
                <w:szCs w:val="20"/>
              </w:rPr>
              <w:t>н/д</w:t>
            </w:r>
          </w:p>
        </w:tc>
      </w:tr>
    </w:tbl>
    <w:p w14:paraId="475932CC" w14:textId="77777777" w:rsidR="009932BF" w:rsidRPr="004F4513" w:rsidRDefault="009932BF" w:rsidP="00DB2EC8">
      <w:pPr>
        <w:pStyle w:val="2"/>
        <w:numPr>
          <w:ilvl w:val="2"/>
          <w:numId w:val="1"/>
        </w:numPr>
        <w:spacing w:line="240" w:lineRule="auto"/>
        <w:rPr>
          <w:sz w:val="20"/>
          <w:szCs w:val="20"/>
        </w:rPr>
      </w:pPr>
      <w:bookmarkStart w:id="66" w:name="_Toc110252144"/>
      <w:r w:rsidRPr="004F4513">
        <w:rPr>
          <w:sz w:val="20"/>
          <w:szCs w:val="20"/>
          <w:lang w:eastAsia="zh-CN"/>
        </w:rPr>
        <w:t>Сведения о фактических и планируемых потерях воды при ее транспортировке (годовые, среднесуточные значения)</w:t>
      </w:r>
      <w:bookmarkEnd w:id="66"/>
    </w:p>
    <w:p w14:paraId="03622E91" w14:textId="3C362E72" w:rsidR="003370A2" w:rsidRPr="004F4513" w:rsidRDefault="003370A2" w:rsidP="003370A2">
      <w:pPr>
        <w:spacing w:after="0"/>
        <w:rPr>
          <w:sz w:val="20"/>
          <w:szCs w:val="20"/>
        </w:rPr>
      </w:pPr>
      <w:r w:rsidRPr="004F4513">
        <w:rPr>
          <w:sz w:val="20"/>
          <w:szCs w:val="20"/>
        </w:rPr>
        <w:t xml:space="preserve">Сведения </w:t>
      </w:r>
      <w:r w:rsidRPr="004F4513">
        <w:rPr>
          <w:sz w:val="20"/>
          <w:szCs w:val="20"/>
          <w:lang w:eastAsia="zh-CN"/>
        </w:rPr>
        <w:t xml:space="preserve">о фактических и планируемых потерях воды на территории </w:t>
      </w:r>
      <w:r w:rsidR="00C53544" w:rsidRPr="004F4513">
        <w:rPr>
          <w:sz w:val="20"/>
          <w:szCs w:val="20"/>
          <w:lang w:eastAsia="zh-CN"/>
        </w:rPr>
        <w:t>Кропоткинского городского поселения</w:t>
      </w:r>
      <w:r w:rsidRPr="004F4513">
        <w:rPr>
          <w:sz w:val="20"/>
          <w:szCs w:val="20"/>
          <w:lang w:eastAsia="zh-CN"/>
        </w:rPr>
        <w:t xml:space="preserve"> на момент разработки настоящей схемы</w:t>
      </w:r>
      <w:r w:rsidRPr="004F4513">
        <w:rPr>
          <w:sz w:val="20"/>
          <w:szCs w:val="20"/>
        </w:rPr>
        <w:t xml:space="preserve"> отсутствуют.</w:t>
      </w:r>
    </w:p>
    <w:p w14:paraId="53CB8B31" w14:textId="77777777" w:rsidR="00F83DFD" w:rsidRPr="004F4513" w:rsidRDefault="00F83DFD" w:rsidP="001638C1">
      <w:pPr>
        <w:rPr>
          <w:sz w:val="20"/>
          <w:szCs w:val="20"/>
          <w:lang w:eastAsia="zh-CN"/>
        </w:rPr>
      </w:pPr>
      <w:r w:rsidRPr="004F4513">
        <w:rPr>
          <w:sz w:val="20"/>
          <w:szCs w:val="20"/>
          <w:lang w:eastAsia="zh-CN"/>
        </w:rPr>
        <w:t xml:space="preserve">Для снижения </w:t>
      </w:r>
      <w:r w:rsidR="00975990" w:rsidRPr="004F4513">
        <w:rPr>
          <w:sz w:val="20"/>
          <w:szCs w:val="20"/>
          <w:lang w:eastAsia="zh-CN"/>
        </w:rPr>
        <w:t xml:space="preserve">потерь воды на водопроводных сетях, а также при подъеме и перекачке необходимо предусмотреть мероприятия по своевременной замене ветхих и аварийных участков водопроводной сети, произвести реконструкцию водозаборных сооружений с заменой насосного оборудования, а также внедрение систем телемеханики и автоматизированных систем управления технологическими процессами. </w:t>
      </w:r>
    </w:p>
    <w:p w14:paraId="42A7B656" w14:textId="77777777" w:rsidR="009932BF" w:rsidRPr="004F4513" w:rsidRDefault="009932BF" w:rsidP="00DB2EC8">
      <w:pPr>
        <w:pStyle w:val="2"/>
        <w:numPr>
          <w:ilvl w:val="2"/>
          <w:numId w:val="1"/>
        </w:numPr>
        <w:spacing w:line="240" w:lineRule="auto"/>
        <w:rPr>
          <w:sz w:val="20"/>
          <w:szCs w:val="20"/>
        </w:rPr>
      </w:pPr>
      <w:bookmarkStart w:id="67" w:name="_Toc110252145"/>
      <w:r w:rsidRPr="004F4513">
        <w:rPr>
          <w:sz w:val="20"/>
          <w:szCs w:val="20"/>
          <w:lang w:eastAsia="zh-CN"/>
        </w:rPr>
        <w:t>Перспективные балансы водоснабжения и водоотведения (общий – баланс подачи и реализации воды, территориальный – баланс подачи воды по технологическим зонам водоснабжения, структурный – баланс реализации воды по группам абонентов)</w:t>
      </w:r>
      <w:bookmarkEnd w:id="67"/>
    </w:p>
    <w:p w14:paraId="370ACB6C" w14:textId="6A117191" w:rsidR="004D32B3" w:rsidRPr="004F4513" w:rsidRDefault="00975990" w:rsidP="00502945">
      <w:pPr>
        <w:spacing w:after="0"/>
        <w:rPr>
          <w:sz w:val="20"/>
          <w:szCs w:val="20"/>
        </w:rPr>
      </w:pPr>
      <w:r w:rsidRPr="004F4513">
        <w:rPr>
          <w:sz w:val="20"/>
          <w:szCs w:val="20"/>
        </w:rPr>
        <w:t xml:space="preserve">Перспективный баланс потребления воды на территории </w:t>
      </w:r>
      <w:r w:rsidR="00C53544" w:rsidRPr="004F4513">
        <w:rPr>
          <w:sz w:val="20"/>
          <w:szCs w:val="20"/>
        </w:rPr>
        <w:t>Кропоткинского городского поселения</w:t>
      </w:r>
      <w:r w:rsidR="003849D9" w:rsidRPr="004F4513">
        <w:rPr>
          <w:sz w:val="20"/>
          <w:szCs w:val="20"/>
        </w:rPr>
        <w:t xml:space="preserve"> </w:t>
      </w:r>
      <w:r w:rsidR="007A2A43" w:rsidRPr="004F4513">
        <w:rPr>
          <w:sz w:val="20"/>
          <w:szCs w:val="20"/>
        </w:rPr>
        <w:t xml:space="preserve">представлен в таблице </w:t>
      </w:r>
      <w:r w:rsidR="00563FFB" w:rsidRPr="004F4513">
        <w:rPr>
          <w:sz w:val="20"/>
          <w:szCs w:val="20"/>
        </w:rPr>
        <w:t>1.</w:t>
      </w:r>
      <w:r w:rsidR="00771F83" w:rsidRPr="004F4513">
        <w:rPr>
          <w:sz w:val="20"/>
          <w:szCs w:val="20"/>
        </w:rPr>
        <w:t>5</w:t>
      </w:r>
      <w:r w:rsidR="00763D88" w:rsidRPr="004F4513">
        <w:rPr>
          <w:sz w:val="20"/>
          <w:szCs w:val="20"/>
        </w:rPr>
        <w:t>.</w:t>
      </w:r>
      <w:r w:rsidR="00865F1B" w:rsidRPr="004F4513">
        <w:rPr>
          <w:sz w:val="20"/>
          <w:szCs w:val="20"/>
        </w:rPr>
        <w:t>1</w:t>
      </w:r>
      <w:r w:rsidR="009C2402" w:rsidRPr="004F4513">
        <w:rPr>
          <w:sz w:val="20"/>
          <w:szCs w:val="20"/>
        </w:rPr>
        <w:t>0</w:t>
      </w:r>
      <w:r w:rsidR="007A2A43" w:rsidRPr="004F4513">
        <w:rPr>
          <w:sz w:val="20"/>
          <w:szCs w:val="20"/>
        </w:rPr>
        <w:t>.</w:t>
      </w:r>
    </w:p>
    <w:p w14:paraId="342AC155" w14:textId="52E8A7B7" w:rsidR="009A28BC" w:rsidRPr="004F4513" w:rsidRDefault="007A2A43" w:rsidP="000E51A2">
      <w:pPr>
        <w:spacing w:after="120"/>
        <w:jc w:val="right"/>
        <w:rPr>
          <w:sz w:val="20"/>
          <w:szCs w:val="20"/>
        </w:rPr>
      </w:pPr>
      <w:r w:rsidRPr="004F4513">
        <w:rPr>
          <w:sz w:val="20"/>
          <w:szCs w:val="20"/>
        </w:rPr>
        <w:t xml:space="preserve">Таблица </w:t>
      </w:r>
      <w:r w:rsidR="00563FFB" w:rsidRPr="004F4513">
        <w:rPr>
          <w:sz w:val="20"/>
          <w:szCs w:val="20"/>
        </w:rPr>
        <w:t>1.</w:t>
      </w:r>
      <w:r w:rsidR="00771F83" w:rsidRPr="004F4513">
        <w:rPr>
          <w:sz w:val="20"/>
          <w:szCs w:val="20"/>
        </w:rPr>
        <w:t>5</w:t>
      </w:r>
      <w:r w:rsidRPr="004F4513">
        <w:rPr>
          <w:sz w:val="20"/>
          <w:szCs w:val="20"/>
        </w:rPr>
        <w:t>.</w:t>
      </w:r>
      <w:r w:rsidR="00865F1B" w:rsidRPr="004F4513">
        <w:rPr>
          <w:sz w:val="20"/>
          <w:szCs w:val="20"/>
        </w:rPr>
        <w:t>1</w:t>
      </w:r>
      <w:r w:rsidR="009C2402" w:rsidRPr="004F4513">
        <w:rPr>
          <w:sz w:val="20"/>
          <w:szCs w:val="20"/>
        </w:rPr>
        <w:t>0</w:t>
      </w:r>
    </w:p>
    <w:tbl>
      <w:tblPr>
        <w:tblW w:w="4816" w:type="pct"/>
        <w:jc w:val="center"/>
        <w:tblLayout w:type="fixed"/>
        <w:tblLook w:val="04A0" w:firstRow="1" w:lastRow="0" w:firstColumn="1" w:lastColumn="0" w:noHBand="0" w:noVBand="1"/>
      </w:tblPr>
      <w:tblGrid>
        <w:gridCol w:w="769"/>
        <w:gridCol w:w="5103"/>
        <w:gridCol w:w="2409"/>
        <w:gridCol w:w="1757"/>
      </w:tblGrid>
      <w:tr w:rsidR="00477FEB" w:rsidRPr="004F4513" w14:paraId="57237433" w14:textId="77777777" w:rsidTr="00BD551C">
        <w:trPr>
          <w:trHeight w:val="20"/>
          <w:jc w:val="center"/>
        </w:trPr>
        <w:tc>
          <w:tcPr>
            <w:tcW w:w="383" w:type="pct"/>
            <w:tcBorders>
              <w:top w:val="single" w:sz="8" w:space="0" w:color="auto"/>
              <w:left w:val="single" w:sz="8" w:space="0" w:color="auto"/>
              <w:bottom w:val="single" w:sz="8" w:space="0" w:color="auto"/>
              <w:right w:val="single" w:sz="8" w:space="0" w:color="auto"/>
            </w:tcBorders>
            <w:shd w:val="clear" w:color="000000" w:fill="FFFFFF"/>
            <w:vAlign w:val="center"/>
          </w:tcPr>
          <w:p w14:paraId="67479E36" w14:textId="77777777" w:rsidR="00477FEB" w:rsidRPr="004F4513" w:rsidRDefault="00477FEB" w:rsidP="00601676">
            <w:pPr>
              <w:spacing w:after="0" w:line="240" w:lineRule="auto"/>
              <w:ind w:firstLine="0"/>
              <w:jc w:val="center"/>
              <w:rPr>
                <w:rFonts w:eastAsiaTheme="minorHAnsi" w:cstheme="minorBidi"/>
                <w:b/>
                <w:bCs/>
                <w:color w:val="000000"/>
                <w:sz w:val="20"/>
                <w:szCs w:val="20"/>
                <w:lang w:eastAsia="ru-RU"/>
              </w:rPr>
            </w:pPr>
            <w:r w:rsidRPr="004F4513">
              <w:rPr>
                <w:rFonts w:eastAsiaTheme="minorHAnsi" w:cstheme="minorBidi"/>
                <w:b/>
                <w:bCs/>
                <w:color w:val="000000"/>
                <w:sz w:val="20"/>
                <w:szCs w:val="20"/>
                <w:lang w:eastAsia="ru-RU"/>
              </w:rPr>
              <w:t>№ п/п</w:t>
            </w:r>
          </w:p>
        </w:tc>
        <w:tc>
          <w:tcPr>
            <w:tcW w:w="2542" w:type="pct"/>
            <w:tcBorders>
              <w:top w:val="single" w:sz="8" w:space="0" w:color="auto"/>
              <w:left w:val="nil"/>
              <w:bottom w:val="single" w:sz="8" w:space="0" w:color="auto"/>
              <w:right w:val="single" w:sz="8" w:space="0" w:color="auto"/>
            </w:tcBorders>
            <w:shd w:val="clear" w:color="000000" w:fill="FFFFFF"/>
            <w:vAlign w:val="center"/>
          </w:tcPr>
          <w:p w14:paraId="418D70A2" w14:textId="77777777" w:rsidR="00477FEB" w:rsidRPr="004F4513" w:rsidRDefault="00477FEB" w:rsidP="00601676">
            <w:pPr>
              <w:spacing w:after="0" w:line="240" w:lineRule="auto"/>
              <w:ind w:firstLine="0"/>
              <w:jc w:val="center"/>
              <w:rPr>
                <w:rFonts w:eastAsiaTheme="minorHAnsi" w:cstheme="minorBidi"/>
                <w:b/>
                <w:bCs/>
                <w:color w:val="000000"/>
                <w:sz w:val="20"/>
                <w:szCs w:val="20"/>
                <w:lang w:eastAsia="ru-RU"/>
              </w:rPr>
            </w:pPr>
            <w:r w:rsidRPr="004F4513">
              <w:rPr>
                <w:rFonts w:eastAsiaTheme="minorHAnsi" w:cstheme="minorBidi"/>
                <w:b/>
                <w:bCs/>
                <w:color w:val="000000"/>
                <w:sz w:val="20"/>
                <w:szCs w:val="20"/>
                <w:lang w:eastAsia="ru-RU"/>
              </w:rPr>
              <w:t>Статья расхода</w:t>
            </w:r>
          </w:p>
        </w:tc>
        <w:tc>
          <w:tcPr>
            <w:tcW w:w="1200" w:type="pct"/>
            <w:tcBorders>
              <w:top w:val="single" w:sz="8" w:space="0" w:color="auto"/>
              <w:left w:val="nil"/>
              <w:bottom w:val="single" w:sz="8" w:space="0" w:color="auto"/>
              <w:right w:val="single" w:sz="8" w:space="0" w:color="auto"/>
            </w:tcBorders>
            <w:vAlign w:val="center"/>
          </w:tcPr>
          <w:p w14:paraId="6A26C9B8" w14:textId="153E5899" w:rsidR="00477FEB" w:rsidRPr="004F4513" w:rsidRDefault="00477FEB" w:rsidP="00E23530">
            <w:pPr>
              <w:spacing w:after="0" w:line="240" w:lineRule="auto"/>
              <w:ind w:firstLine="0"/>
              <w:jc w:val="center"/>
              <w:rPr>
                <w:rFonts w:eastAsiaTheme="minorHAnsi" w:cstheme="minorBidi"/>
                <w:b/>
                <w:bCs/>
                <w:color w:val="000000"/>
                <w:sz w:val="20"/>
                <w:szCs w:val="20"/>
                <w:lang w:eastAsia="ru-RU"/>
              </w:rPr>
            </w:pPr>
            <w:r w:rsidRPr="004F4513">
              <w:rPr>
                <w:rFonts w:eastAsiaTheme="minorHAnsi" w:cstheme="minorBidi"/>
                <w:b/>
                <w:bCs/>
                <w:color w:val="000000"/>
                <w:sz w:val="20"/>
                <w:szCs w:val="20"/>
                <w:lang w:eastAsia="ru-RU"/>
              </w:rPr>
              <w:t xml:space="preserve">Существующее положение, </w:t>
            </w:r>
            <w:r w:rsidR="009619E4" w:rsidRPr="004F4513">
              <w:rPr>
                <w:rFonts w:eastAsiaTheme="minorHAnsi" w:cstheme="minorBidi"/>
                <w:b/>
                <w:bCs/>
                <w:color w:val="000000"/>
                <w:sz w:val="20"/>
                <w:szCs w:val="20"/>
                <w:lang w:eastAsia="ru-RU"/>
              </w:rPr>
              <w:t>2023</w:t>
            </w:r>
            <w:r w:rsidRPr="004F4513">
              <w:rPr>
                <w:rFonts w:eastAsiaTheme="minorHAnsi" w:cstheme="minorBidi"/>
                <w:b/>
                <w:bCs/>
                <w:color w:val="000000"/>
                <w:sz w:val="20"/>
                <w:szCs w:val="20"/>
                <w:lang w:eastAsia="ru-RU"/>
              </w:rPr>
              <w:t> год</w:t>
            </w:r>
          </w:p>
        </w:tc>
        <w:tc>
          <w:tcPr>
            <w:tcW w:w="875" w:type="pct"/>
            <w:tcBorders>
              <w:top w:val="single" w:sz="8" w:space="0" w:color="auto"/>
              <w:left w:val="nil"/>
              <w:bottom w:val="single" w:sz="8" w:space="0" w:color="auto"/>
              <w:right w:val="single" w:sz="8" w:space="0" w:color="auto"/>
            </w:tcBorders>
            <w:shd w:val="clear" w:color="auto" w:fill="auto"/>
            <w:noWrap/>
            <w:vAlign w:val="center"/>
          </w:tcPr>
          <w:p w14:paraId="6D1593FF" w14:textId="77777777" w:rsidR="00477FEB" w:rsidRPr="004F4513" w:rsidRDefault="00477FEB" w:rsidP="00B231FA">
            <w:pPr>
              <w:spacing w:after="0" w:line="240" w:lineRule="auto"/>
              <w:ind w:firstLine="0"/>
              <w:jc w:val="center"/>
              <w:rPr>
                <w:rFonts w:eastAsiaTheme="minorHAnsi" w:cstheme="minorBidi"/>
                <w:b/>
                <w:bCs/>
                <w:color w:val="000000"/>
                <w:sz w:val="20"/>
                <w:szCs w:val="20"/>
                <w:lang w:eastAsia="ru-RU"/>
              </w:rPr>
            </w:pPr>
            <w:r w:rsidRPr="004F4513">
              <w:rPr>
                <w:rFonts w:eastAsiaTheme="minorHAnsi" w:cstheme="minorBidi"/>
                <w:b/>
                <w:bCs/>
                <w:color w:val="000000"/>
                <w:sz w:val="20"/>
                <w:szCs w:val="20"/>
                <w:lang w:eastAsia="ru-RU"/>
              </w:rPr>
              <w:t xml:space="preserve">Расчетный срок, </w:t>
            </w:r>
          </w:p>
          <w:p w14:paraId="6FDB9D03" w14:textId="3E32D134" w:rsidR="00477FEB" w:rsidRPr="004F4513" w:rsidRDefault="00C53544" w:rsidP="006B6D12">
            <w:pPr>
              <w:spacing w:after="0" w:line="240" w:lineRule="auto"/>
              <w:ind w:firstLine="0"/>
              <w:jc w:val="center"/>
              <w:rPr>
                <w:rFonts w:eastAsiaTheme="minorHAnsi" w:cstheme="minorBidi"/>
                <w:b/>
                <w:bCs/>
                <w:color w:val="000000"/>
                <w:sz w:val="20"/>
                <w:szCs w:val="20"/>
                <w:lang w:eastAsia="ru-RU"/>
              </w:rPr>
            </w:pPr>
            <w:r w:rsidRPr="004F4513">
              <w:rPr>
                <w:rFonts w:eastAsiaTheme="minorHAnsi" w:cstheme="minorBidi"/>
                <w:b/>
                <w:bCs/>
                <w:color w:val="000000"/>
                <w:sz w:val="20"/>
                <w:szCs w:val="20"/>
                <w:lang w:eastAsia="ru-RU"/>
              </w:rPr>
              <w:t>2032</w:t>
            </w:r>
            <w:r w:rsidR="00477FEB" w:rsidRPr="004F4513">
              <w:rPr>
                <w:rFonts w:eastAsiaTheme="minorHAnsi" w:cstheme="minorBidi"/>
                <w:b/>
                <w:bCs/>
                <w:color w:val="000000"/>
                <w:sz w:val="20"/>
                <w:szCs w:val="20"/>
                <w:lang w:eastAsia="ru-RU"/>
              </w:rPr>
              <w:t xml:space="preserve"> год</w:t>
            </w:r>
          </w:p>
        </w:tc>
      </w:tr>
      <w:tr w:rsidR="00477FEB" w:rsidRPr="004F4513" w14:paraId="19F3B7EA" w14:textId="77777777" w:rsidTr="00BD551C">
        <w:trPr>
          <w:trHeight w:val="20"/>
          <w:jc w:val="center"/>
        </w:trPr>
        <w:tc>
          <w:tcPr>
            <w:tcW w:w="383" w:type="pct"/>
            <w:tcBorders>
              <w:top w:val="nil"/>
              <w:left w:val="single" w:sz="8" w:space="0" w:color="auto"/>
              <w:bottom w:val="single" w:sz="8" w:space="0" w:color="auto"/>
              <w:right w:val="single" w:sz="8" w:space="0" w:color="auto"/>
            </w:tcBorders>
            <w:shd w:val="clear" w:color="000000" w:fill="FFFFFF"/>
            <w:vAlign w:val="center"/>
          </w:tcPr>
          <w:p w14:paraId="062DA8F7" w14:textId="77777777" w:rsidR="00477FEB" w:rsidRPr="004F4513" w:rsidRDefault="00477FEB" w:rsidP="005C09A5">
            <w:pPr>
              <w:spacing w:after="0" w:line="240" w:lineRule="auto"/>
              <w:ind w:firstLine="0"/>
              <w:jc w:val="center"/>
              <w:rPr>
                <w:rFonts w:eastAsiaTheme="minorHAnsi" w:cstheme="minorBidi"/>
                <w:color w:val="000000"/>
                <w:sz w:val="20"/>
                <w:szCs w:val="20"/>
                <w:lang w:eastAsia="ru-RU"/>
              </w:rPr>
            </w:pPr>
            <w:r w:rsidRPr="004F4513">
              <w:rPr>
                <w:rFonts w:eastAsiaTheme="minorHAnsi" w:cstheme="minorBidi"/>
                <w:bCs/>
                <w:color w:val="000000"/>
                <w:sz w:val="20"/>
                <w:szCs w:val="20"/>
                <w:lang w:eastAsia="ru-RU"/>
              </w:rPr>
              <w:t>1</w:t>
            </w:r>
          </w:p>
        </w:tc>
        <w:tc>
          <w:tcPr>
            <w:tcW w:w="2542" w:type="pct"/>
            <w:tcBorders>
              <w:top w:val="nil"/>
              <w:left w:val="nil"/>
              <w:bottom w:val="single" w:sz="8" w:space="0" w:color="auto"/>
              <w:right w:val="single" w:sz="8" w:space="0" w:color="auto"/>
            </w:tcBorders>
            <w:shd w:val="clear" w:color="000000" w:fill="FFFFFF"/>
            <w:vAlign w:val="center"/>
          </w:tcPr>
          <w:p w14:paraId="20B7B671" w14:textId="77777777" w:rsidR="00477FEB" w:rsidRPr="004F4513" w:rsidRDefault="00477FEB" w:rsidP="005C09A5">
            <w:pPr>
              <w:spacing w:after="0" w:line="240" w:lineRule="auto"/>
              <w:ind w:firstLine="0"/>
              <w:rPr>
                <w:rFonts w:eastAsiaTheme="minorHAnsi" w:cstheme="minorBidi"/>
                <w:color w:val="000000"/>
                <w:sz w:val="20"/>
                <w:szCs w:val="20"/>
                <w:lang w:eastAsia="ru-RU"/>
              </w:rPr>
            </w:pPr>
            <w:r w:rsidRPr="004F4513">
              <w:rPr>
                <w:rFonts w:eastAsiaTheme="minorHAnsi" w:cstheme="minorBidi"/>
                <w:bCs/>
                <w:color w:val="000000"/>
                <w:sz w:val="20"/>
                <w:szCs w:val="20"/>
                <w:lang w:eastAsia="ru-RU"/>
              </w:rPr>
              <w:t>Объем поднятой воды, (полученной со стороны) тыс. м</w:t>
            </w:r>
            <w:r w:rsidRPr="004F4513">
              <w:rPr>
                <w:rFonts w:eastAsiaTheme="minorHAnsi" w:cstheme="minorBidi"/>
                <w:bCs/>
                <w:color w:val="000000"/>
                <w:sz w:val="20"/>
                <w:szCs w:val="20"/>
                <w:vertAlign w:val="superscript"/>
                <w:lang w:eastAsia="ru-RU"/>
              </w:rPr>
              <w:t>3</w:t>
            </w:r>
          </w:p>
        </w:tc>
        <w:tc>
          <w:tcPr>
            <w:tcW w:w="1200" w:type="pct"/>
            <w:tcBorders>
              <w:top w:val="single" w:sz="8" w:space="0" w:color="auto"/>
              <w:left w:val="nil"/>
              <w:bottom w:val="single" w:sz="8" w:space="0" w:color="auto"/>
              <w:right w:val="single" w:sz="8" w:space="0" w:color="auto"/>
            </w:tcBorders>
            <w:shd w:val="clear" w:color="000000" w:fill="FFFFFF"/>
            <w:vAlign w:val="center"/>
          </w:tcPr>
          <w:p w14:paraId="42DED50F" w14:textId="69A164C4" w:rsidR="00477FEB" w:rsidRPr="004F4513" w:rsidRDefault="000D70B4" w:rsidP="005C09A5">
            <w:pPr>
              <w:spacing w:after="0" w:line="240" w:lineRule="auto"/>
              <w:ind w:firstLine="0"/>
              <w:jc w:val="center"/>
              <w:rPr>
                <w:rFonts w:eastAsiaTheme="minorHAnsi" w:cstheme="minorBidi"/>
                <w:sz w:val="20"/>
                <w:szCs w:val="20"/>
              </w:rPr>
            </w:pPr>
            <w:r w:rsidRPr="004F4513">
              <w:rPr>
                <w:sz w:val="20"/>
                <w:szCs w:val="20"/>
              </w:rPr>
              <w:t>39,57</w:t>
            </w:r>
          </w:p>
        </w:tc>
        <w:tc>
          <w:tcPr>
            <w:tcW w:w="875" w:type="pct"/>
            <w:tcBorders>
              <w:top w:val="nil"/>
              <w:left w:val="nil"/>
              <w:bottom w:val="single" w:sz="8" w:space="0" w:color="auto"/>
              <w:right w:val="single" w:sz="8" w:space="0" w:color="auto"/>
            </w:tcBorders>
            <w:shd w:val="clear" w:color="000000" w:fill="FFFFFF"/>
            <w:vAlign w:val="center"/>
          </w:tcPr>
          <w:p w14:paraId="79A06947" w14:textId="1E61C024" w:rsidR="00477FEB" w:rsidRPr="004F4513" w:rsidRDefault="000D70B4" w:rsidP="005C09A5">
            <w:pPr>
              <w:spacing w:after="0" w:line="240" w:lineRule="auto"/>
              <w:ind w:firstLine="0"/>
              <w:jc w:val="center"/>
              <w:rPr>
                <w:rFonts w:eastAsiaTheme="minorHAnsi" w:cstheme="minorBidi"/>
                <w:sz w:val="20"/>
                <w:szCs w:val="20"/>
              </w:rPr>
            </w:pPr>
            <w:r w:rsidRPr="004F4513">
              <w:rPr>
                <w:sz w:val="20"/>
                <w:szCs w:val="20"/>
              </w:rPr>
              <w:t>65,2</w:t>
            </w:r>
          </w:p>
        </w:tc>
      </w:tr>
      <w:tr w:rsidR="00477FEB" w:rsidRPr="004F4513" w14:paraId="538A6DA6" w14:textId="77777777" w:rsidTr="00BD551C">
        <w:trPr>
          <w:trHeight w:val="20"/>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14:paraId="35E34DDF" w14:textId="77777777" w:rsidR="00477FEB" w:rsidRPr="004F4513" w:rsidRDefault="00477FEB" w:rsidP="005C09A5">
            <w:pPr>
              <w:spacing w:after="0" w:line="240" w:lineRule="auto"/>
              <w:ind w:firstLine="0"/>
              <w:jc w:val="center"/>
              <w:rPr>
                <w:rFonts w:eastAsiaTheme="minorHAnsi" w:cstheme="minorBidi"/>
                <w:color w:val="000000"/>
                <w:sz w:val="20"/>
                <w:szCs w:val="20"/>
                <w:lang w:eastAsia="ru-RU"/>
              </w:rPr>
            </w:pPr>
            <w:r w:rsidRPr="004F4513">
              <w:rPr>
                <w:rFonts w:eastAsiaTheme="minorHAnsi" w:cstheme="minorBidi"/>
                <w:color w:val="000000"/>
                <w:sz w:val="20"/>
                <w:szCs w:val="20"/>
                <w:lang w:eastAsia="ru-RU"/>
              </w:rPr>
              <w:t>2</w:t>
            </w:r>
          </w:p>
        </w:tc>
        <w:tc>
          <w:tcPr>
            <w:tcW w:w="2542" w:type="pct"/>
            <w:tcBorders>
              <w:top w:val="nil"/>
              <w:left w:val="nil"/>
              <w:bottom w:val="single" w:sz="8" w:space="0" w:color="auto"/>
              <w:right w:val="single" w:sz="8" w:space="0" w:color="auto"/>
            </w:tcBorders>
            <w:shd w:val="clear" w:color="auto" w:fill="auto"/>
            <w:vAlign w:val="center"/>
          </w:tcPr>
          <w:p w14:paraId="6C2F30E3" w14:textId="77777777" w:rsidR="00477FEB" w:rsidRPr="004F4513" w:rsidRDefault="00477FEB" w:rsidP="005C09A5">
            <w:pPr>
              <w:spacing w:after="0" w:line="240" w:lineRule="auto"/>
              <w:ind w:firstLine="0"/>
              <w:rPr>
                <w:rFonts w:eastAsiaTheme="minorHAnsi" w:cstheme="minorBidi"/>
                <w:color w:val="000000"/>
                <w:sz w:val="20"/>
                <w:szCs w:val="20"/>
                <w:lang w:eastAsia="ru-RU"/>
              </w:rPr>
            </w:pPr>
            <w:r w:rsidRPr="004F4513">
              <w:rPr>
                <w:rFonts w:eastAsiaTheme="minorHAnsi" w:cstheme="minorBidi"/>
                <w:color w:val="000000"/>
                <w:sz w:val="20"/>
                <w:szCs w:val="20"/>
                <w:lang w:eastAsia="ru-RU"/>
              </w:rPr>
              <w:t>Объем воды на собственные нужды, тыс. м</w:t>
            </w:r>
            <w:r w:rsidRPr="004F4513">
              <w:rPr>
                <w:rFonts w:eastAsiaTheme="minorHAnsi" w:cstheme="minorBidi"/>
                <w:color w:val="000000"/>
                <w:sz w:val="20"/>
                <w:szCs w:val="20"/>
                <w:vertAlign w:val="superscript"/>
                <w:lang w:eastAsia="ru-RU"/>
              </w:rPr>
              <w:t>3</w:t>
            </w:r>
          </w:p>
        </w:tc>
        <w:tc>
          <w:tcPr>
            <w:tcW w:w="1200" w:type="pct"/>
            <w:tcBorders>
              <w:top w:val="single" w:sz="8" w:space="0" w:color="auto"/>
              <w:left w:val="nil"/>
              <w:bottom w:val="single" w:sz="8" w:space="0" w:color="auto"/>
              <w:right w:val="single" w:sz="8" w:space="0" w:color="auto"/>
            </w:tcBorders>
            <w:vAlign w:val="center"/>
          </w:tcPr>
          <w:p w14:paraId="69735C3D" w14:textId="77777777" w:rsidR="00477FEB" w:rsidRPr="004F4513" w:rsidRDefault="00477FEB" w:rsidP="005C09A5">
            <w:pPr>
              <w:spacing w:after="0" w:line="240" w:lineRule="auto"/>
              <w:ind w:firstLine="0"/>
              <w:jc w:val="center"/>
              <w:rPr>
                <w:rFonts w:eastAsiaTheme="minorHAnsi" w:cstheme="minorBidi"/>
                <w:color w:val="000000"/>
                <w:sz w:val="20"/>
                <w:szCs w:val="20"/>
                <w:lang w:eastAsia="ru-RU"/>
              </w:rPr>
            </w:pPr>
            <w:r w:rsidRPr="004F4513">
              <w:rPr>
                <w:rFonts w:eastAsiaTheme="minorHAnsi" w:cstheme="minorBidi"/>
                <w:color w:val="000000"/>
                <w:sz w:val="20"/>
                <w:szCs w:val="20"/>
                <w:lang w:eastAsia="ru-RU"/>
              </w:rPr>
              <w:t>-</w:t>
            </w:r>
          </w:p>
        </w:tc>
        <w:tc>
          <w:tcPr>
            <w:tcW w:w="875" w:type="pct"/>
            <w:tcBorders>
              <w:top w:val="nil"/>
              <w:left w:val="nil"/>
              <w:bottom w:val="single" w:sz="8" w:space="0" w:color="auto"/>
              <w:right w:val="single" w:sz="8" w:space="0" w:color="auto"/>
            </w:tcBorders>
            <w:shd w:val="clear" w:color="auto" w:fill="auto"/>
            <w:vAlign w:val="center"/>
          </w:tcPr>
          <w:p w14:paraId="09A68008" w14:textId="77777777" w:rsidR="00477FEB" w:rsidRPr="004F4513" w:rsidRDefault="00477FEB" w:rsidP="005C09A5">
            <w:pPr>
              <w:spacing w:after="0" w:line="240" w:lineRule="auto"/>
              <w:ind w:firstLine="0"/>
              <w:jc w:val="center"/>
              <w:rPr>
                <w:rFonts w:eastAsiaTheme="minorHAnsi" w:cstheme="minorBidi"/>
                <w:color w:val="000000"/>
                <w:sz w:val="20"/>
                <w:szCs w:val="20"/>
                <w:lang w:eastAsia="ru-RU"/>
              </w:rPr>
            </w:pPr>
            <w:r w:rsidRPr="004F4513">
              <w:rPr>
                <w:rFonts w:eastAsiaTheme="minorHAnsi" w:cstheme="minorBidi"/>
                <w:color w:val="000000"/>
                <w:sz w:val="20"/>
                <w:szCs w:val="20"/>
                <w:lang w:eastAsia="ru-RU"/>
              </w:rPr>
              <w:t>-</w:t>
            </w:r>
          </w:p>
        </w:tc>
      </w:tr>
      <w:tr w:rsidR="00477FEB" w:rsidRPr="004F4513" w14:paraId="40C14BC4" w14:textId="77777777" w:rsidTr="00BD551C">
        <w:trPr>
          <w:trHeight w:val="20"/>
          <w:jc w:val="center"/>
        </w:trPr>
        <w:tc>
          <w:tcPr>
            <w:tcW w:w="383" w:type="pct"/>
            <w:tcBorders>
              <w:top w:val="nil"/>
              <w:left w:val="single" w:sz="8" w:space="0" w:color="auto"/>
              <w:bottom w:val="single" w:sz="8" w:space="0" w:color="auto"/>
              <w:right w:val="single" w:sz="8" w:space="0" w:color="auto"/>
            </w:tcBorders>
            <w:shd w:val="clear" w:color="000000" w:fill="FFFFFF"/>
            <w:vAlign w:val="center"/>
          </w:tcPr>
          <w:p w14:paraId="009D62BC" w14:textId="77777777" w:rsidR="00477FEB" w:rsidRPr="004F4513" w:rsidRDefault="00477FEB" w:rsidP="005C09A5">
            <w:pPr>
              <w:spacing w:after="0" w:line="240" w:lineRule="auto"/>
              <w:ind w:firstLine="0"/>
              <w:jc w:val="center"/>
              <w:rPr>
                <w:rFonts w:eastAsiaTheme="minorHAnsi" w:cstheme="minorBidi"/>
                <w:color w:val="000000"/>
                <w:sz w:val="20"/>
                <w:szCs w:val="20"/>
                <w:lang w:eastAsia="ru-RU"/>
              </w:rPr>
            </w:pPr>
            <w:r w:rsidRPr="004F4513">
              <w:rPr>
                <w:rFonts w:eastAsiaTheme="minorHAnsi" w:cstheme="minorBidi"/>
                <w:color w:val="000000"/>
                <w:sz w:val="20"/>
                <w:szCs w:val="20"/>
                <w:lang w:eastAsia="ru-RU"/>
              </w:rPr>
              <w:t>3</w:t>
            </w:r>
          </w:p>
        </w:tc>
        <w:tc>
          <w:tcPr>
            <w:tcW w:w="2542" w:type="pct"/>
            <w:tcBorders>
              <w:top w:val="nil"/>
              <w:left w:val="nil"/>
              <w:bottom w:val="single" w:sz="8" w:space="0" w:color="auto"/>
              <w:right w:val="single" w:sz="8" w:space="0" w:color="auto"/>
            </w:tcBorders>
            <w:shd w:val="clear" w:color="000000" w:fill="FFFFFF"/>
            <w:vAlign w:val="center"/>
          </w:tcPr>
          <w:p w14:paraId="30E16937" w14:textId="77777777" w:rsidR="00477FEB" w:rsidRPr="004F4513" w:rsidRDefault="00477FEB" w:rsidP="005C09A5">
            <w:pPr>
              <w:spacing w:after="0" w:line="240" w:lineRule="auto"/>
              <w:ind w:firstLine="0"/>
              <w:rPr>
                <w:rFonts w:eastAsiaTheme="minorHAnsi" w:cstheme="minorBidi"/>
                <w:color w:val="000000"/>
                <w:sz w:val="20"/>
                <w:szCs w:val="20"/>
                <w:lang w:eastAsia="ru-RU"/>
              </w:rPr>
            </w:pPr>
            <w:r w:rsidRPr="004F4513">
              <w:rPr>
                <w:rFonts w:eastAsiaTheme="minorHAnsi" w:cstheme="minorBidi"/>
                <w:bCs/>
                <w:color w:val="000000"/>
                <w:sz w:val="20"/>
                <w:szCs w:val="20"/>
                <w:lang w:eastAsia="ru-RU"/>
              </w:rPr>
              <w:t>Объем отпуска в сеть, тыс. м</w:t>
            </w:r>
            <w:r w:rsidRPr="004F4513">
              <w:rPr>
                <w:rFonts w:eastAsiaTheme="minorHAnsi" w:cstheme="minorBidi"/>
                <w:bCs/>
                <w:color w:val="000000"/>
                <w:sz w:val="20"/>
                <w:szCs w:val="20"/>
                <w:vertAlign w:val="superscript"/>
                <w:lang w:eastAsia="ru-RU"/>
              </w:rPr>
              <w:t>3</w:t>
            </w:r>
          </w:p>
        </w:tc>
        <w:tc>
          <w:tcPr>
            <w:tcW w:w="1200" w:type="pct"/>
            <w:tcBorders>
              <w:top w:val="single" w:sz="8" w:space="0" w:color="auto"/>
              <w:left w:val="nil"/>
              <w:bottom w:val="single" w:sz="8" w:space="0" w:color="auto"/>
              <w:right w:val="single" w:sz="8" w:space="0" w:color="auto"/>
            </w:tcBorders>
            <w:vAlign w:val="center"/>
          </w:tcPr>
          <w:p w14:paraId="528E2F2F" w14:textId="49D9BC23" w:rsidR="00477FEB" w:rsidRPr="004F4513" w:rsidRDefault="000D70B4" w:rsidP="005C09A5">
            <w:pPr>
              <w:spacing w:after="0" w:line="240" w:lineRule="auto"/>
              <w:ind w:firstLine="0"/>
              <w:jc w:val="center"/>
              <w:rPr>
                <w:rFonts w:eastAsiaTheme="minorHAnsi" w:cstheme="minorBidi"/>
                <w:sz w:val="20"/>
                <w:szCs w:val="20"/>
              </w:rPr>
            </w:pPr>
            <w:r w:rsidRPr="004F4513">
              <w:rPr>
                <w:sz w:val="20"/>
                <w:szCs w:val="20"/>
              </w:rPr>
              <w:t>39,57</w:t>
            </w:r>
          </w:p>
        </w:tc>
        <w:tc>
          <w:tcPr>
            <w:tcW w:w="875" w:type="pct"/>
            <w:tcBorders>
              <w:top w:val="nil"/>
              <w:left w:val="nil"/>
              <w:bottom w:val="single" w:sz="8" w:space="0" w:color="auto"/>
              <w:right w:val="single" w:sz="8" w:space="0" w:color="auto"/>
            </w:tcBorders>
            <w:shd w:val="clear" w:color="auto" w:fill="auto"/>
            <w:vAlign w:val="center"/>
          </w:tcPr>
          <w:p w14:paraId="33B4F900" w14:textId="5B5313D3" w:rsidR="00477FEB" w:rsidRPr="004F4513" w:rsidRDefault="000D70B4" w:rsidP="005C09A5">
            <w:pPr>
              <w:spacing w:after="0" w:line="240" w:lineRule="auto"/>
              <w:ind w:firstLine="0"/>
              <w:jc w:val="center"/>
              <w:rPr>
                <w:rFonts w:eastAsiaTheme="minorHAnsi" w:cstheme="minorBidi"/>
                <w:sz w:val="20"/>
                <w:szCs w:val="20"/>
              </w:rPr>
            </w:pPr>
            <w:r w:rsidRPr="004F4513">
              <w:rPr>
                <w:sz w:val="20"/>
                <w:szCs w:val="20"/>
              </w:rPr>
              <w:t>65,2</w:t>
            </w:r>
          </w:p>
        </w:tc>
      </w:tr>
      <w:tr w:rsidR="00477FEB" w:rsidRPr="004F4513" w14:paraId="5AF91EE2" w14:textId="77777777" w:rsidTr="00BD551C">
        <w:trPr>
          <w:trHeight w:val="20"/>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14:paraId="52848514" w14:textId="77777777" w:rsidR="00477FEB" w:rsidRPr="004F4513" w:rsidRDefault="00477FEB" w:rsidP="005C09A5">
            <w:pPr>
              <w:spacing w:after="0" w:line="240" w:lineRule="auto"/>
              <w:ind w:firstLine="0"/>
              <w:jc w:val="center"/>
              <w:rPr>
                <w:rFonts w:eastAsiaTheme="minorHAnsi" w:cstheme="minorBidi"/>
                <w:color w:val="000000"/>
                <w:sz w:val="20"/>
                <w:szCs w:val="20"/>
                <w:lang w:eastAsia="ru-RU"/>
              </w:rPr>
            </w:pPr>
            <w:r w:rsidRPr="004F4513">
              <w:rPr>
                <w:rFonts w:eastAsiaTheme="minorHAnsi" w:cstheme="minorBidi"/>
                <w:color w:val="000000"/>
                <w:sz w:val="20"/>
                <w:szCs w:val="20"/>
                <w:lang w:eastAsia="ru-RU"/>
              </w:rPr>
              <w:t>4</w:t>
            </w:r>
          </w:p>
        </w:tc>
        <w:tc>
          <w:tcPr>
            <w:tcW w:w="2542" w:type="pct"/>
            <w:tcBorders>
              <w:top w:val="nil"/>
              <w:left w:val="nil"/>
              <w:bottom w:val="single" w:sz="8" w:space="0" w:color="auto"/>
              <w:right w:val="single" w:sz="8" w:space="0" w:color="auto"/>
            </w:tcBorders>
            <w:shd w:val="clear" w:color="000000" w:fill="FFFFFF"/>
            <w:vAlign w:val="center"/>
          </w:tcPr>
          <w:p w14:paraId="40F2392A" w14:textId="77777777" w:rsidR="00477FEB" w:rsidRPr="004F4513" w:rsidRDefault="00477FEB" w:rsidP="005C09A5">
            <w:pPr>
              <w:spacing w:after="0" w:line="240" w:lineRule="auto"/>
              <w:ind w:firstLine="0"/>
              <w:rPr>
                <w:rFonts w:eastAsiaTheme="minorHAnsi" w:cstheme="minorBidi"/>
                <w:color w:val="000000"/>
                <w:sz w:val="20"/>
                <w:szCs w:val="20"/>
                <w:vertAlign w:val="superscript"/>
                <w:lang w:eastAsia="ru-RU"/>
              </w:rPr>
            </w:pPr>
            <w:r w:rsidRPr="004F4513">
              <w:rPr>
                <w:rFonts w:eastAsiaTheme="minorHAnsi" w:cstheme="minorBidi"/>
                <w:bCs/>
                <w:color w:val="000000"/>
                <w:sz w:val="20"/>
                <w:szCs w:val="20"/>
                <w:lang w:eastAsia="ru-RU"/>
              </w:rPr>
              <w:t>Объем потерь в сетях, тыс. м</w:t>
            </w:r>
            <w:r w:rsidRPr="004F4513">
              <w:rPr>
                <w:rFonts w:eastAsiaTheme="minorHAnsi" w:cstheme="minorBidi"/>
                <w:bCs/>
                <w:color w:val="000000"/>
                <w:sz w:val="20"/>
                <w:szCs w:val="20"/>
                <w:vertAlign w:val="superscript"/>
                <w:lang w:eastAsia="ru-RU"/>
              </w:rPr>
              <w:t>3</w:t>
            </w:r>
          </w:p>
        </w:tc>
        <w:tc>
          <w:tcPr>
            <w:tcW w:w="1200" w:type="pct"/>
            <w:tcBorders>
              <w:top w:val="single" w:sz="8" w:space="0" w:color="auto"/>
              <w:left w:val="nil"/>
              <w:bottom w:val="single" w:sz="8" w:space="0" w:color="auto"/>
              <w:right w:val="single" w:sz="8" w:space="0" w:color="auto"/>
            </w:tcBorders>
            <w:shd w:val="clear" w:color="000000" w:fill="FFFFFF"/>
            <w:vAlign w:val="center"/>
          </w:tcPr>
          <w:p w14:paraId="2787E57D" w14:textId="39470833" w:rsidR="00477FEB" w:rsidRPr="004F4513" w:rsidRDefault="00D129DB" w:rsidP="005C09A5">
            <w:pPr>
              <w:spacing w:after="0" w:line="240" w:lineRule="auto"/>
              <w:ind w:firstLine="0"/>
              <w:jc w:val="center"/>
              <w:rPr>
                <w:rFonts w:eastAsiaTheme="minorHAnsi" w:cstheme="minorBidi"/>
                <w:color w:val="000000"/>
                <w:sz w:val="20"/>
                <w:szCs w:val="20"/>
                <w:lang w:eastAsia="ru-RU"/>
              </w:rPr>
            </w:pPr>
            <w:r w:rsidRPr="004F4513">
              <w:rPr>
                <w:sz w:val="20"/>
                <w:szCs w:val="20"/>
              </w:rPr>
              <w:t>н/д</w:t>
            </w:r>
          </w:p>
        </w:tc>
        <w:tc>
          <w:tcPr>
            <w:tcW w:w="875" w:type="pct"/>
            <w:tcBorders>
              <w:top w:val="nil"/>
              <w:left w:val="nil"/>
              <w:bottom w:val="single" w:sz="8" w:space="0" w:color="auto"/>
              <w:right w:val="single" w:sz="8" w:space="0" w:color="auto"/>
            </w:tcBorders>
            <w:shd w:val="clear" w:color="000000" w:fill="FFFFFF"/>
            <w:vAlign w:val="center"/>
          </w:tcPr>
          <w:p w14:paraId="237BAF19" w14:textId="404941AB" w:rsidR="00477FEB" w:rsidRPr="004F4513" w:rsidRDefault="000D70B4" w:rsidP="005C09A5">
            <w:pPr>
              <w:spacing w:after="0" w:line="240" w:lineRule="auto"/>
              <w:ind w:firstLine="0"/>
              <w:jc w:val="center"/>
              <w:rPr>
                <w:rFonts w:eastAsiaTheme="minorHAnsi" w:cstheme="minorBidi"/>
                <w:color w:val="000000"/>
                <w:sz w:val="20"/>
                <w:szCs w:val="20"/>
                <w:lang w:eastAsia="ru-RU"/>
              </w:rPr>
            </w:pPr>
            <w:r w:rsidRPr="004F4513">
              <w:rPr>
                <w:sz w:val="20"/>
                <w:szCs w:val="20"/>
              </w:rPr>
              <w:t>6,52182</w:t>
            </w:r>
          </w:p>
        </w:tc>
      </w:tr>
      <w:tr w:rsidR="00477FEB" w:rsidRPr="004F4513" w14:paraId="233174C5" w14:textId="77777777" w:rsidTr="00BD551C">
        <w:trPr>
          <w:trHeight w:val="75"/>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14:paraId="2222A4E9" w14:textId="77777777" w:rsidR="00477FEB" w:rsidRPr="004F4513" w:rsidRDefault="00477FEB" w:rsidP="005C09A5">
            <w:pPr>
              <w:spacing w:after="0" w:line="240" w:lineRule="auto"/>
              <w:ind w:firstLine="0"/>
              <w:jc w:val="center"/>
              <w:rPr>
                <w:rFonts w:eastAsiaTheme="minorHAnsi" w:cstheme="minorBidi"/>
                <w:color w:val="000000"/>
                <w:sz w:val="20"/>
                <w:szCs w:val="20"/>
                <w:lang w:eastAsia="ru-RU"/>
              </w:rPr>
            </w:pPr>
            <w:r w:rsidRPr="004F4513">
              <w:rPr>
                <w:rFonts w:eastAsiaTheme="minorHAnsi" w:cstheme="minorBidi"/>
                <w:color w:val="000000"/>
                <w:sz w:val="20"/>
                <w:szCs w:val="20"/>
                <w:lang w:eastAsia="ru-RU"/>
              </w:rPr>
              <w:t>5</w:t>
            </w:r>
          </w:p>
        </w:tc>
        <w:tc>
          <w:tcPr>
            <w:tcW w:w="2542" w:type="pct"/>
            <w:tcBorders>
              <w:top w:val="nil"/>
              <w:left w:val="nil"/>
              <w:bottom w:val="single" w:sz="8" w:space="0" w:color="auto"/>
              <w:right w:val="single" w:sz="8" w:space="0" w:color="auto"/>
            </w:tcBorders>
            <w:shd w:val="clear" w:color="000000" w:fill="FFFFFF"/>
            <w:vAlign w:val="center"/>
          </w:tcPr>
          <w:p w14:paraId="261D4C32" w14:textId="77777777" w:rsidR="00477FEB" w:rsidRPr="004F4513" w:rsidRDefault="00477FEB" w:rsidP="005C09A5">
            <w:pPr>
              <w:spacing w:after="0" w:line="240" w:lineRule="auto"/>
              <w:ind w:firstLine="0"/>
              <w:rPr>
                <w:rFonts w:eastAsiaTheme="minorHAnsi" w:cstheme="minorBidi"/>
                <w:color w:val="000000"/>
                <w:sz w:val="20"/>
                <w:szCs w:val="20"/>
                <w:lang w:eastAsia="ru-RU"/>
              </w:rPr>
            </w:pPr>
            <w:r w:rsidRPr="004F4513">
              <w:rPr>
                <w:rFonts w:eastAsiaTheme="minorHAnsi" w:cstheme="minorBidi"/>
                <w:bCs/>
                <w:color w:val="000000"/>
                <w:sz w:val="20"/>
                <w:szCs w:val="20"/>
                <w:lang w:eastAsia="ru-RU"/>
              </w:rPr>
              <w:t>Объем потерь в сетях, %</w:t>
            </w:r>
          </w:p>
        </w:tc>
        <w:tc>
          <w:tcPr>
            <w:tcW w:w="1200" w:type="pct"/>
            <w:tcBorders>
              <w:top w:val="single" w:sz="8" w:space="0" w:color="auto"/>
              <w:left w:val="nil"/>
              <w:bottom w:val="single" w:sz="8" w:space="0" w:color="auto"/>
              <w:right w:val="single" w:sz="8" w:space="0" w:color="auto"/>
            </w:tcBorders>
            <w:shd w:val="clear" w:color="000000" w:fill="FFFFFF"/>
            <w:vAlign w:val="center"/>
          </w:tcPr>
          <w:p w14:paraId="4D00F3ED" w14:textId="02FA42EB" w:rsidR="00477FEB" w:rsidRPr="004F4513" w:rsidRDefault="00D129DB" w:rsidP="005C09A5">
            <w:pPr>
              <w:spacing w:after="0" w:line="240" w:lineRule="auto"/>
              <w:ind w:firstLine="0"/>
              <w:jc w:val="center"/>
              <w:rPr>
                <w:rFonts w:eastAsiaTheme="minorHAnsi" w:cstheme="minorBidi"/>
                <w:color w:val="000000"/>
                <w:sz w:val="20"/>
                <w:szCs w:val="20"/>
                <w:lang w:eastAsia="ru-RU"/>
              </w:rPr>
            </w:pPr>
            <w:r w:rsidRPr="004F4513">
              <w:rPr>
                <w:sz w:val="20"/>
                <w:szCs w:val="20"/>
              </w:rPr>
              <w:t>н/д</w:t>
            </w:r>
          </w:p>
        </w:tc>
        <w:tc>
          <w:tcPr>
            <w:tcW w:w="875" w:type="pct"/>
            <w:tcBorders>
              <w:top w:val="nil"/>
              <w:left w:val="nil"/>
              <w:bottom w:val="single" w:sz="8" w:space="0" w:color="auto"/>
              <w:right w:val="single" w:sz="8" w:space="0" w:color="auto"/>
            </w:tcBorders>
            <w:shd w:val="clear" w:color="000000" w:fill="FFFFFF"/>
            <w:vAlign w:val="center"/>
          </w:tcPr>
          <w:p w14:paraId="389ABC2A" w14:textId="77777777" w:rsidR="00477FEB" w:rsidRPr="004F4513" w:rsidRDefault="00AC01A5" w:rsidP="005C09A5">
            <w:pPr>
              <w:spacing w:after="0" w:line="240" w:lineRule="auto"/>
              <w:ind w:firstLine="0"/>
              <w:jc w:val="center"/>
              <w:rPr>
                <w:rFonts w:eastAsiaTheme="minorHAnsi" w:cstheme="minorBidi"/>
                <w:color w:val="000000"/>
                <w:sz w:val="20"/>
                <w:szCs w:val="20"/>
                <w:lang w:eastAsia="ru-RU"/>
              </w:rPr>
            </w:pPr>
            <w:r w:rsidRPr="004F4513">
              <w:rPr>
                <w:rFonts w:eastAsiaTheme="minorHAnsi" w:cstheme="minorBidi"/>
                <w:color w:val="000000"/>
                <w:sz w:val="20"/>
                <w:szCs w:val="20"/>
                <w:lang w:eastAsia="ru-RU"/>
              </w:rPr>
              <w:t>10</w:t>
            </w:r>
          </w:p>
        </w:tc>
      </w:tr>
      <w:tr w:rsidR="00477FEB" w:rsidRPr="004F4513" w14:paraId="54C3B36F" w14:textId="77777777" w:rsidTr="00BD551C">
        <w:trPr>
          <w:trHeight w:val="75"/>
          <w:jc w:val="center"/>
        </w:trPr>
        <w:tc>
          <w:tcPr>
            <w:tcW w:w="383" w:type="pct"/>
            <w:tcBorders>
              <w:top w:val="nil"/>
              <w:left w:val="single" w:sz="8" w:space="0" w:color="auto"/>
              <w:bottom w:val="single" w:sz="8" w:space="0" w:color="auto"/>
              <w:right w:val="single" w:sz="8" w:space="0" w:color="auto"/>
            </w:tcBorders>
            <w:shd w:val="clear" w:color="auto" w:fill="auto"/>
            <w:noWrap/>
            <w:vAlign w:val="center"/>
          </w:tcPr>
          <w:p w14:paraId="3B59776B" w14:textId="77777777" w:rsidR="00477FEB" w:rsidRPr="004F4513" w:rsidRDefault="00477FEB" w:rsidP="005C09A5">
            <w:pPr>
              <w:spacing w:after="0" w:line="240" w:lineRule="auto"/>
              <w:ind w:firstLine="0"/>
              <w:jc w:val="center"/>
              <w:rPr>
                <w:rFonts w:eastAsiaTheme="minorHAnsi" w:cstheme="minorBidi"/>
                <w:color w:val="000000"/>
                <w:sz w:val="20"/>
                <w:szCs w:val="20"/>
                <w:lang w:eastAsia="ru-RU"/>
              </w:rPr>
            </w:pPr>
            <w:r w:rsidRPr="004F4513">
              <w:rPr>
                <w:rFonts w:eastAsiaTheme="minorHAnsi" w:cstheme="minorBidi"/>
                <w:color w:val="000000"/>
                <w:sz w:val="20"/>
                <w:szCs w:val="20"/>
                <w:lang w:eastAsia="ru-RU"/>
              </w:rPr>
              <w:t>6</w:t>
            </w:r>
          </w:p>
        </w:tc>
        <w:tc>
          <w:tcPr>
            <w:tcW w:w="2542" w:type="pct"/>
            <w:tcBorders>
              <w:top w:val="nil"/>
              <w:left w:val="nil"/>
              <w:bottom w:val="single" w:sz="8" w:space="0" w:color="auto"/>
              <w:right w:val="single" w:sz="8" w:space="0" w:color="auto"/>
            </w:tcBorders>
            <w:shd w:val="clear" w:color="000000" w:fill="FFFFFF"/>
            <w:vAlign w:val="center"/>
          </w:tcPr>
          <w:p w14:paraId="72471324" w14:textId="77777777" w:rsidR="00477FEB" w:rsidRPr="004F4513" w:rsidRDefault="00477FEB" w:rsidP="005C09A5">
            <w:pPr>
              <w:spacing w:after="0" w:line="240" w:lineRule="auto"/>
              <w:ind w:firstLine="0"/>
              <w:rPr>
                <w:rFonts w:eastAsiaTheme="minorHAnsi" w:cstheme="minorBidi"/>
                <w:color w:val="000000"/>
                <w:sz w:val="20"/>
                <w:szCs w:val="20"/>
                <w:lang w:eastAsia="ru-RU"/>
              </w:rPr>
            </w:pPr>
            <w:r w:rsidRPr="004F4513">
              <w:rPr>
                <w:rFonts w:eastAsiaTheme="minorHAnsi" w:cstheme="minorBidi"/>
                <w:bCs/>
                <w:color w:val="000000"/>
                <w:sz w:val="20"/>
                <w:szCs w:val="20"/>
                <w:lang w:eastAsia="ru-RU"/>
              </w:rPr>
              <w:t>Отпущено воды всего по потребителям, тыс. м</w:t>
            </w:r>
            <w:r w:rsidRPr="004F4513">
              <w:rPr>
                <w:rFonts w:eastAsiaTheme="minorHAnsi" w:cstheme="minorBidi"/>
                <w:bCs/>
                <w:color w:val="000000"/>
                <w:sz w:val="20"/>
                <w:szCs w:val="20"/>
                <w:vertAlign w:val="superscript"/>
                <w:lang w:eastAsia="ru-RU"/>
              </w:rPr>
              <w:t>3</w:t>
            </w:r>
          </w:p>
        </w:tc>
        <w:tc>
          <w:tcPr>
            <w:tcW w:w="1200" w:type="pct"/>
            <w:tcBorders>
              <w:top w:val="single" w:sz="8" w:space="0" w:color="auto"/>
              <w:left w:val="nil"/>
              <w:bottom w:val="single" w:sz="8" w:space="0" w:color="auto"/>
              <w:right w:val="single" w:sz="8" w:space="0" w:color="auto"/>
            </w:tcBorders>
            <w:shd w:val="clear" w:color="000000" w:fill="FFFFFF"/>
            <w:vAlign w:val="center"/>
          </w:tcPr>
          <w:p w14:paraId="2BB65307" w14:textId="540F338C" w:rsidR="00477FEB" w:rsidRPr="004F4513" w:rsidRDefault="000D70B4" w:rsidP="005C09A5">
            <w:pPr>
              <w:spacing w:after="0" w:line="240" w:lineRule="auto"/>
              <w:ind w:firstLine="0"/>
              <w:jc w:val="center"/>
              <w:rPr>
                <w:rFonts w:eastAsiaTheme="minorHAnsi" w:cstheme="minorBidi"/>
                <w:sz w:val="20"/>
                <w:szCs w:val="20"/>
              </w:rPr>
            </w:pPr>
            <w:r w:rsidRPr="004F4513">
              <w:rPr>
                <w:sz w:val="20"/>
                <w:szCs w:val="20"/>
              </w:rPr>
              <w:t>39,58</w:t>
            </w:r>
          </w:p>
        </w:tc>
        <w:tc>
          <w:tcPr>
            <w:tcW w:w="875" w:type="pct"/>
            <w:tcBorders>
              <w:top w:val="nil"/>
              <w:left w:val="nil"/>
              <w:bottom w:val="single" w:sz="8" w:space="0" w:color="auto"/>
              <w:right w:val="single" w:sz="8" w:space="0" w:color="auto"/>
            </w:tcBorders>
            <w:shd w:val="clear" w:color="000000" w:fill="FFFFFF"/>
            <w:vAlign w:val="center"/>
          </w:tcPr>
          <w:p w14:paraId="0C9BEC44" w14:textId="26573515" w:rsidR="00477FEB" w:rsidRPr="004F4513" w:rsidRDefault="000D70B4" w:rsidP="005C09A5">
            <w:pPr>
              <w:spacing w:after="0" w:line="240" w:lineRule="auto"/>
              <w:ind w:firstLine="0"/>
              <w:jc w:val="center"/>
              <w:rPr>
                <w:rFonts w:eastAsiaTheme="minorHAnsi" w:cstheme="minorBidi"/>
                <w:sz w:val="20"/>
                <w:szCs w:val="20"/>
              </w:rPr>
            </w:pPr>
            <w:r w:rsidRPr="004F4513">
              <w:rPr>
                <w:sz w:val="20"/>
                <w:szCs w:val="20"/>
              </w:rPr>
              <w:t>58,7</w:t>
            </w:r>
          </w:p>
        </w:tc>
      </w:tr>
    </w:tbl>
    <w:p w14:paraId="72C79525" w14:textId="77777777" w:rsidR="00291217" w:rsidRPr="004F4513" w:rsidRDefault="00291217" w:rsidP="00DB2EC8">
      <w:pPr>
        <w:pStyle w:val="2"/>
        <w:numPr>
          <w:ilvl w:val="2"/>
          <w:numId w:val="1"/>
        </w:numPr>
        <w:spacing w:line="240" w:lineRule="auto"/>
        <w:rPr>
          <w:sz w:val="20"/>
          <w:szCs w:val="20"/>
        </w:rPr>
      </w:pPr>
      <w:bookmarkStart w:id="68" w:name="_Toc110252146"/>
      <w:r w:rsidRPr="004F4513">
        <w:rPr>
          <w:sz w:val="20"/>
          <w:szCs w:val="20"/>
          <w:lang w:eastAsia="zh-CN"/>
        </w:rPr>
        <w:t>Расчет требуемой мощности водозаборных и очистных сооружений исходя из данных о перспективном потреблении воды и величины потерь воды при ее транспортировке с указанием требуемых объемов подачи и потребления воды, дефицита (резерва) мощностей по технологическим зонам с разбивкой по годам</w:t>
      </w:r>
      <w:bookmarkEnd w:id="68"/>
    </w:p>
    <w:p w14:paraId="6DB194E4" w14:textId="7BA80398" w:rsidR="00D50834" w:rsidRPr="004F4513" w:rsidRDefault="00D50834" w:rsidP="00D50834">
      <w:pPr>
        <w:spacing w:after="0"/>
        <w:rPr>
          <w:sz w:val="20"/>
          <w:szCs w:val="20"/>
          <w:lang w:eastAsia="zh-CN"/>
        </w:rPr>
      </w:pPr>
      <w:r w:rsidRPr="004F4513">
        <w:rPr>
          <w:sz w:val="20"/>
          <w:szCs w:val="20"/>
        </w:rPr>
        <w:t xml:space="preserve">К </w:t>
      </w:r>
      <w:r w:rsidR="00C53544" w:rsidRPr="004F4513">
        <w:rPr>
          <w:sz w:val="20"/>
          <w:szCs w:val="20"/>
        </w:rPr>
        <w:t>2032</w:t>
      </w:r>
      <w:r w:rsidRPr="004F4513">
        <w:rPr>
          <w:sz w:val="20"/>
          <w:szCs w:val="20"/>
        </w:rPr>
        <w:t xml:space="preserve"> году на территории </w:t>
      </w:r>
      <w:r w:rsidR="00C53544" w:rsidRPr="004F4513">
        <w:rPr>
          <w:sz w:val="20"/>
          <w:szCs w:val="20"/>
        </w:rPr>
        <w:t>Кропоткинского городского поселения</w:t>
      </w:r>
      <w:r w:rsidR="003849D9" w:rsidRPr="004F4513">
        <w:rPr>
          <w:sz w:val="20"/>
          <w:szCs w:val="20"/>
        </w:rPr>
        <w:t xml:space="preserve"> </w:t>
      </w:r>
      <w:r w:rsidRPr="004F4513">
        <w:rPr>
          <w:sz w:val="20"/>
          <w:szCs w:val="20"/>
        </w:rPr>
        <w:t>ожидаемое среднесуточное водопотребление составит –</w:t>
      </w:r>
      <w:r w:rsidR="00B538A6" w:rsidRPr="004F4513">
        <w:rPr>
          <w:sz w:val="20"/>
          <w:szCs w:val="20"/>
        </w:rPr>
        <w:t xml:space="preserve"> </w:t>
      </w:r>
      <w:r w:rsidR="000D70B4" w:rsidRPr="004F4513">
        <w:rPr>
          <w:sz w:val="20"/>
          <w:szCs w:val="20"/>
        </w:rPr>
        <w:t>178,7</w:t>
      </w:r>
      <w:r w:rsidR="00B538A6" w:rsidRPr="004F4513">
        <w:rPr>
          <w:sz w:val="20"/>
          <w:szCs w:val="20"/>
        </w:rPr>
        <w:t xml:space="preserve"> </w:t>
      </w:r>
      <w:r w:rsidRPr="004F4513">
        <w:rPr>
          <w:sz w:val="20"/>
          <w:szCs w:val="20"/>
        </w:rPr>
        <w:t>м</w:t>
      </w:r>
      <w:r w:rsidRPr="004F4513">
        <w:rPr>
          <w:sz w:val="20"/>
          <w:szCs w:val="20"/>
          <w:vertAlign w:val="superscript"/>
        </w:rPr>
        <w:t>3</w:t>
      </w:r>
      <w:r w:rsidRPr="004F4513">
        <w:rPr>
          <w:sz w:val="20"/>
          <w:szCs w:val="20"/>
        </w:rPr>
        <w:t xml:space="preserve">/сут, в сутки максимального водопотребления расход составит </w:t>
      </w:r>
      <w:r w:rsidR="000D70B4" w:rsidRPr="004F4513">
        <w:rPr>
          <w:sz w:val="20"/>
          <w:szCs w:val="20"/>
        </w:rPr>
        <w:t>214,42</w:t>
      </w:r>
      <w:r w:rsidR="00B538A6" w:rsidRPr="004F4513">
        <w:rPr>
          <w:sz w:val="20"/>
          <w:szCs w:val="20"/>
        </w:rPr>
        <w:t xml:space="preserve"> </w:t>
      </w:r>
      <w:r w:rsidRPr="004F4513">
        <w:rPr>
          <w:sz w:val="20"/>
          <w:szCs w:val="20"/>
        </w:rPr>
        <w:t>м</w:t>
      </w:r>
      <w:r w:rsidRPr="004F4513">
        <w:rPr>
          <w:sz w:val="20"/>
          <w:szCs w:val="20"/>
          <w:vertAlign w:val="superscript"/>
        </w:rPr>
        <w:t>3</w:t>
      </w:r>
      <w:r w:rsidRPr="004F4513">
        <w:rPr>
          <w:sz w:val="20"/>
          <w:szCs w:val="20"/>
        </w:rPr>
        <w:t>/сут, годово</w:t>
      </w:r>
      <w:r w:rsidR="00825E50" w:rsidRPr="004F4513">
        <w:rPr>
          <w:sz w:val="20"/>
          <w:szCs w:val="20"/>
        </w:rPr>
        <w:t>е</w:t>
      </w:r>
      <w:r w:rsidRPr="004F4513">
        <w:rPr>
          <w:sz w:val="20"/>
          <w:szCs w:val="20"/>
        </w:rPr>
        <w:t xml:space="preserve"> потребление –</w:t>
      </w:r>
      <w:r w:rsidR="00A66C08" w:rsidRPr="004F4513">
        <w:rPr>
          <w:sz w:val="20"/>
          <w:szCs w:val="20"/>
        </w:rPr>
        <w:t xml:space="preserve"> </w:t>
      </w:r>
      <w:r w:rsidR="000D70B4" w:rsidRPr="004F4513">
        <w:rPr>
          <w:sz w:val="20"/>
          <w:szCs w:val="20"/>
        </w:rPr>
        <w:t>65,2</w:t>
      </w:r>
      <w:r w:rsidR="00A66C08" w:rsidRPr="004F4513">
        <w:rPr>
          <w:sz w:val="20"/>
          <w:szCs w:val="20"/>
        </w:rPr>
        <w:t xml:space="preserve"> </w:t>
      </w:r>
      <w:r w:rsidRPr="004F4513">
        <w:rPr>
          <w:sz w:val="20"/>
          <w:szCs w:val="20"/>
        </w:rPr>
        <w:t>тыс. м</w:t>
      </w:r>
      <w:r w:rsidRPr="004F4513">
        <w:rPr>
          <w:sz w:val="20"/>
          <w:szCs w:val="20"/>
          <w:vertAlign w:val="superscript"/>
        </w:rPr>
        <w:t>3</w:t>
      </w:r>
      <w:r w:rsidRPr="004F4513">
        <w:rPr>
          <w:sz w:val="20"/>
          <w:szCs w:val="20"/>
        </w:rPr>
        <w:t xml:space="preserve">/год. </w:t>
      </w:r>
    </w:p>
    <w:p w14:paraId="50A9D0C2" w14:textId="2521D85C" w:rsidR="009C6B59" w:rsidRPr="004F4513" w:rsidRDefault="009C6B59" w:rsidP="009C6B59">
      <w:pPr>
        <w:rPr>
          <w:sz w:val="20"/>
          <w:szCs w:val="20"/>
        </w:rPr>
      </w:pPr>
      <w:r w:rsidRPr="004F4513">
        <w:rPr>
          <w:sz w:val="20"/>
          <w:szCs w:val="20"/>
        </w:rPr>
        <w:t xml:space="preserve">Исходя из показателей, величина требуемой мощности водозаборных и водоочистных сооружений определяется величиной необходимого подъема воды в сутки. Исходя из обозначенных выше факторов, требуемая расчетная производительность водозаборных и водоочистных сооружений централизованной системы ХВС </w:t>
      </w:r>
      <w:r w:rsidR="00C53544" w:rsidRPr="004F4513">
        <w:rPr>
          <w:sz w:val="20"/>
          <w:szCs w:val="20"/>
        </w:rPr>
        <w:t>Кропоткинского городского поселения</w:t>
      </w:r>
      <w:r w:rsidR="00BA747F" w:rsidRPr="004F4513">
        <w:rPr>
          <w:sz w:val="20"/>
          <w:szCs w:val="20"/>
        </w:rPr>
        <w:t xml:space="preserve"> </w:t>
      </w:r>
      <w:r w:rsidR="00865F1B" w:rsidRPr="004F4513">
        <w:rPr>
          <w:sz w:val="20"/>
          <w:szCs w:val="20"/>
        </w:rPr>
        <w:t xml:space="preserve">представлена в таблице </w:t>
      </w:r>
      <w:r w:rsidR="00563FFB" w:rsidRPr="004F4513">
        <w:rPr>
          <w:sz w:val="20"/>
          <w:szCs w:val="20"/>
        </w:rPr>
        <w:t>1.</w:t>
      </w:r>
      <w:r w:rsidR="00865F1B" w:rsidRPr="004F4513">
        <w:rPr>
          <w:sz w:val="20"/>
          <w:szCs w:val="20"/>
        </w:rPr>
        <w:t>5</w:t>
      </w:r>
      <w:r w:rsidRPr="004F4513">
        <w:rPr>
          <w:sz w:val="20"/>
          <w:szCs w:val="20"/>
        </w:rPr>
        <w:t>.1</w:t>
      </w:r>
      <w:r w:rsidR="009C2402" w:rsidRPr="004F4513">
        <w:rPr>
          <w:sz w:val="20"/>
          <w:szCs w:val="20"/>
        </w:rPr>
        <w:t>1</w:t>
      </w:r>
      <w:r w:rsidRPr="004F4513">
        <w:rPr>
          <w:sz w:val="20"/>
          <w:szCs w:val="20"/>
        </w:rPr>
        <w:t>.</w:t>
      </w:r>
    </w:p>
    <w:p w14:paraId="1DBA8BE7" w14:textId="15617618" w:rsidR="009C6B59" w:rsidRPr="004F4513" w:rsidRDefault="00865F1B" w:rsidP="009C6B59">
      <w:pPr>
        <w:jc w:val="right"/>
        <w:rPr>
          <w:sz w:val="20"/>
          <w:szCs w:val="20"/>
        </w:rPr>
      </w:pPr>
      <w:r w:rsidRPr="004F4513">
        <w:rPr>
          <w:sz w:val="20"/>
          <w:szCs w:val="20"/>
        </w:rPr>
        <w:t xml:space="preserve">Таблица </w:t>
      </w:r>
      <w:r w:rsidR="00563FFB" w:rsidRPr="004F4513">
        <w:rPr>
          <w:sz w:val="20"/>
          <w:szCs w:val="20"/>
        </w:rPr>
        <w:t>1.</w:t>
      </w:r>
      <w:r w:rsidRPr="004F4513">
        <w:rPr>
          <w:sz w:val="20"/>
          <w:szCs w:val="20"/>
        </w:rPr>
        <w:t>5</w:t>
      </w:r>
      <w:r w:rsidR="009C6B59" w:rsidRPr="004F4513">
        <w:rPr>
          <w:sz w:val="20"/>
          <w:szCs w:val="20"/>
        </w:rPr>
        <w:t>.1</w:t>
      </w:r>
      <w:r w:rsidR="009C2402" w:rsidRPr="004F4513">
        <w:rPr>
          <w:sz w:val="20"/>
          <w:szCs w:val="20"/>
        </w:rPr>
        <w:t>1</w:t>
      </w:r>
    </w:p>
    <w:p w14:paraId="1895E633" w14:textId="77777777" w:rsidR="009C6B59" w:rsidRPr="004F4513" w:rsidRDefault="009C6B59" w:rsidP="009C6B59">
      <w:pPr>
        <w:ind w:firstLine="0"/>
        <w:jc w:val="center"/>
        <w:rPr>
          <w:sz w:val="20"/>
          <w:szCs w:val="20"/>
          <w:u w:val="single"/>
        </w:rPr>
      </w:pPr>
      <w:r w:rsidRPr="004F4513">
        <w:rPr>
          <w:sz w:val="20"/>
          <w:szCs w:val="20"/>
          <w:u w:val="single"/>
        </w:rPr>
        <w:t>Расчет требуемой мощности водозаборных и очистных сооружений</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39"/>
        <w:gridCol w:w="3705"/>
        <w:gridCol w:w="3424"/>
      </w:tblGrid>
      <w:tr w:rsidR="009C6B59" w:rsidRPr="004F4513" w14:paraId="3970E489" w14:textId="77777777" w:rsidTr="00292781">
        <w:trPr>
          <w:trHeight w:val="679"/>
          <w:jc w:val="center"/>
        </w:trPr>
        <w:tc>
          <w:tcPr>
            <w:tcW w:w="2539" w:type="dxa"/>
            <w:shd w:val="clear" w:color="auto" w:fill="auto"/>
            <w:tcMar>
              <w:left w:w="28" w:type="dxa"/>
              <w:right w:w="28" w:type="dxa"/>
            </w:tcMar>
            <w:vAlign w:val="center"/>
          </w:tcPr>
          <w:p w14:paraId="49ACFEBB" w14:textId="77777777" w:rsidR="009C6B59" w:rsidRPr="004F4513" w:rsidRDefault="009C6B59" w:rsidP="005F2404">
            <w:pPr>
              <w:spacing w:after="0" w:line="240" w:lineRule="auto"/>
              <w:ind w:firstLine="0"/>
              <w:jc w:val="center"/>
              <w:rPr>
                <w:b/>
                <w:sz w:val="20"/>
                <w:szCs w:val="20"/>
              </w:rPr>
            </w:pPr>
            <w:r w:rsidRPr="004F4513">
              <w:rPr>
                <w:b/>
                <w:sz w:val="20"/>
                <w:szCs w:val="20"/>
                <w:lang w:eastAsia="ru-RU"/>
              </w:rPr>
              <w:t>Наименование технологической зоны</w:t>
            </w:r>
          </w:p>
        </w:tc>
        <w:tc>
          <w:tcPr>
            <w:tcW w:w="3705" w:type="dxa"/>
            <w:tcBorders>
              <w:bottom w:val="single" w:sz="4" w:space="0" w:color="000000"/>
            </w:tcBorders>
            <w:shd w:val="clear" w:color="auto" w:fill="auto"/>
            <w:tcMar>
              <w:left w:w="28" w:type="dxa"/>
              <w:right w:w="28" w:type="dxa"/>
            </w:tcMar>
            <w:vAlign w:val="center"/>
          </w:tcPr>
          <w:p w14:paraId="0CB51B5C" w14:textId="77777777" w:rsidR="009C6B59" w:rsidRPr="004F4513" w:rsidRDefault="009C6B59" w:rsidP="005F2404">
            <w:pPr>
              <w:spacing w:after="0" w:line="240" w:lineRule="auto"/>
              <w:ind w:firstLine="0"/>
              <w:jc w:val="center"/>
              <w:rPr>
                <w:sz w:val="20"/>
                <w:szCs w:val="20"/>
              </w:rPr>
            </w:pPr>
            <w:r w:rsidRPr="004F4513">
              <w:rPr>
                <w:b/>
                <w:sz w:val="20"/>
                <w:szCs w:val="20"/>
              </w:rPr>
              <w:t>Средний суточный объем поднятой воды</w:t>
            </w:r>
            <w:r w:rsidR="00603F91" w:rsidRPr="004F4513">
              <w:rPr>
                <w:b/>
                <w:sz w:val="20"/>
                <w:szCs w:val="20"/>
              </w:rPr>
              <w:t xml:space="preserve"> на расчётный срок</w:t>
            </w:r>
            <w:r w:rsidRPr="004F4513">
              <w:rPr>
                <w:b/>
                <w:sz w:val="20"/>
                <w:szCs w:val="20"/>
              </w:rPr>
              <w:t>, м³/сут</w:t>
            </w:r>
          </w:p>
        </w:tc>
        <w:tc>
          <w:tcPr>
            <w:tcW w:w="3424" w:type="dxa"/>
            <w:shd w:val="clear" w:color="auto" w:fill="auto"/>
            <w:vAlign w:val="center"/>
          </w:tcPr>
          <w:p w14:paraId="1AE76095" w14:textId="53FE7ADF" w:rsidR="009C6B59" w:rsidRPr="004F4513" w:rsidRDefault="009C6B59" w:rsidP="005F2404">
            <w:pPr>
              <w:spacing w:after="0" w:line="240" w:lineRule="auto"/>
              <w:ind w:firstLine="0"/>
              <w:jc w:val="center"/>
              <w:rPr>
                <w:b/>
                <w:sz w:val="20"/>
                <w:szCs w:val="20"/>
              </w:rPr>
            </w:pPr>
            <w:r w:rsidRPr="004F4513">
              <w:rPr>
                <w:b/>
                <w:sz w:val="20"/>
                <w:szCs w:val="20"/>
              </w:rPr>
              <w:t>Требуемая мощность водозаборных и очистных сооружений</w:t>
            </w:r>
            <w:r w:rsidR="00ED6353" w:rsidRPr="004F4513">
              <w:rPr>
                <w:b/>
                <w:sz w:val="20"/>
                <w:szCs w:val="20"/>
              </w:rPr>
              <w:t xml:space="preserve"> </w:t>
            </w:r>
            <w:r w:rsidRPr="004F4513">
              <w:rPr>
                <w:b/>
                <w:sz w:val="20"/>
                <w:szCs w:val="20"/>
              </w:rPr>
              <w:t xml:space="preserve">на </w:t>
            </w:r>
            <w:r w:rsidR="00C53544" w:rsidRPr="004F4513">
              <w:rPr>
                <w:b/>
                <w:sz w:val="20"/>
                <w:szCs w:val="20"/>
              </w:rPr>
              <w:t>2032</w:t>
            </w:r>
            <w:r w:rsidRPr="004F4513">
              <w:rPr>
                <w:b/>
                <w:sz w:val="20"/>
                <w:szCs w:val="20"/>
              </w:rPr>
              <w:t xml:space="preserve"> год</w:t>
            </w:r>
          </w:p>
        </w:tc>
      </w:tr>
      <w:tr w:rsidR="006147C1" w:rsidRPr="004F4513" w14:paraId="2BCE4330" w14:textId="77777777" w:rsidTr="00603F91">
        <w:trPr>
          <w:jc w:val="center"/>
        </w:trPr>
        <w:tc>
          <w:tcPr>
            <w:tcW w:w="2539" w:type="dxa"/>
            <w:shd w:val="clear" w:color="auto" w:fill="auto"/>
            <w:tcMar>
              <w:left w:w="28" w:type="dxa"/>
              <w:right w:w="28" w:type="dxa"/>
            </w:tcMar>
            <w:vAlign w:val="center"/>
          </w:tcPr>
          <w:p w14:paraId="3AFC1C49" w14:textId="087FA762" w:rsidR="006147C1" w:rsidRPr="004F4513" w:rsidRDefault="00C53544" w:rsidP="00603F91">
            <w:pPr>
              <w:pStyle w:val="afffe"/>
            </w:pPr>
            <w:r w:rsidRPr="004F4513">
              <w:rPr>
                <w:rFonts w:eastAsiaTheme="minorHAnsi"/>
                <w:color w:val="000000"/>
              </w:rPr>
              <w:t>Кропоткинское городское поселение</w:t>
            </w:r>
          </w:p>
        </w:tc>
        <w:tc>
          <w:tcPr>
            <w:tcW w:w="3705" w:type="dxa"/>
            <w:tcBorders>
              <w:bottom w:val="single" w:sz="4" w:space="0" w:color="auto"/>
            </w:tcBorders>
            <w:shd w:val="clear" w:color="auto" w:fill="auto"/>
            <w:tcMar>
              <w:left w:w="28" w:type="dxa"/>
              <w:right w:w="28" w:type="dxa"/>
            </w:tcMar>
            <w:vAlign w:val="center"/>
          </w:tcPr>
          <w:p w14:paraId="74D5DF0E" w14:textId="0E59B6E7" w:rsidR="006147C1" w:rsidRPr="004F4513" w:rsidRDefault="000D70B4" w:rsidP="00603F91">
            <w:pPr>
              <w:spacing w:after="0" w:line="240" w:lineRule="auto"/>
              <w:ind w:firstLine="0"/>
              <w:jc w:val="center"/>
              <w:rPr>
                <w:sz w:val="20"/>
                <w:szCs w:val="20"/>
                <w:lang w:eastAsia="ru-RU"/>
              </w:rPr>
            </w:pPr>
            <w:r w:rsidRPr="004F4513">
              <w:rPr>
                <w:sz w:val="20"/>
                <w:szCs w:val="20"/>
              </w:rPr>
              <w:t>178,7</w:t>
            </w:r>
          </w:p>
        </w:tc>
        <w:tc>
          <w:tcPr>
            <w:tcW w:w="3424" w:type="dxa"/>
            <w:shd w:val="clear" w:color="auto" w:fill="auto"/>
            <w:vAlign w:val="center"/>
          </w:tcPr>
          <w:p w14:paraId="4BDB0150" w14:textId="3382CE3C" w:rsidR="006147C1" w:rsidRPr="004F4513" w:rsidRDefault="00D129DB" w:rsidP="00603F91">
            <w:pPr>
              <w:spacing w:after="0" w:line="240" w:lineRule="auto"/>
              <w:ind w:firstLine="0"/>
              <w:jc w:val="center"/>
              <w:rPr>
                <w:sz w:val="20"/>
                <w:szCs w:val="20"/>
              </w:rPr>
            </w:pPr>
            <w:r w:rsidRPr="004F4513">
              <w:rPr>
                <w:sz w:val="20"/>
                <w:szCs w:val="20"/>
              </w:rPr>
              <w:t>200</w:t>
            </w:r>
          </w:p>
        </w:tc>
      </w:tr>
    </w:tbl>
    <w:p w14:paraId="7C142266" w14:textId="77777777" w:rsidR="007C3994" w:rsidRPr="004F4513" w:rsidRDefault="007C3994" w:rsidP="00D50834">
      <w:pPr>
        <w:spacing w:after="0"/>
        <w:rPr>
          <w:sz w:val="20"/>
          <w:szCs w:val="20"/>
        </w:rPr>
      </w:pPr>
    </w:p>
    <w:p w14:paraId="2B7893C0" w14:textId="77777777" w:rsidR="00291217" w:rsidRPr="004F4513" w:rsidRDefault="00291217" w:rsidP="00DB2EC8">
      <w:pPr>
        <w:pStyle w:val="2"/>
        <w:numPr>
          <w:ilvl w:val="2"/>
          <w:numId w:val="1"/>
        </w:numPr>
        <w:spacing w:line="240" w:lineRule="auto"/>
        <w:rPr>
          <w:sz w:val="20"/>
          <w:szCs w:val="20"/>
        </w:rPr>
      </w:pPr>
      <w:bookmarkStart w:id="69" w:name="_Toc110252147"/>
      <w:r w:rsidRPr="004F4513">
        <w:rPr>
          <w:sz w:val="20"/>
          <w:szCs w:val="20"/>
          <w:lang w:eastAsia="zh-CN"/>
        </w:rPr>
        <w:t>Наименование организации, наделенной статусом гарантирующей организации</w:t>
      </w:r>
      <w:bookmarkEnd w:id="69"/>
    </w:p>
    <w:p w14:paraId="4BC8E76B" w14:textId="77777777" w:rsidR="00F04665" w:rsidRPr="004F4513" w:rsidRDefault="00F04665" w:rsidP="00F04665">
      <w:pPr>
        <w:spacing w:after="0"/>
        <w:rPr>
          <w:sz w:val="20"/>
          <w:szCs w:val="20"/>
          <w:lang w:eastAsia="zh-CN"/>
        </w:rPr>
      </w:pPr>
      <w:r w:rsidRPr="004F4513">
        <w:rPr>
          <w:sz w:val="20"/>
          <w:szCs w:val="20"/>
          <w:lang w:eastAsia="zh-CN"/>
        </w:rPr>
        <w:t xml:space="preserve">В соответствии со статьей 8 Федерального закона от 07.12.2011 № 416-ФЗ «О водоснабжении и водоотведении» Правительство Российской Федерации сформировало новые Правила организации водоснабжения, предписывающие организацию единой гарантирующей организации. </w:t>
      </w:r>
    </w:p>
    <w:p w14:paraId="7562D653" w14:textId="77777777" w:rsidR="00331AE0" w:rsidRPr="004F4513" w:rsidRDefault="00331AE0" w:rsidP="00331AE0">
      <w:pPr>
        <w:spacing w:after="0"/>
        <w:rPr>
          <w:sz w:val="20"/>
          <w:szCs w:val="20"/>
        </w:rPr>
      </w:pPr>
      <w:r w:rsidRPr="004F4513">
        <w:rPr>
          <w:sz w:val="20"/>
          <w:szCs w:val="20"/>
        </w:rPr>
        <w:t xml:space="preserve">Согласно части 1 статьи 12 Федерального закона Российской Федерации от 07 декабря 2011 года №416-ФЗ "О водоснабжении и водоотведении", органы местного самоуправления для каждой централизованной системы холодного водоснабжения и водоотведения определяют гарантирующую организацию и устанавливают зоны ее деятельности. </w:t>
      </w:r>
    </w:p>
    <w:p w14:paraId="6BC521EA" w14:textId="77777777" w:rsidR="00F04665" w:rsidRPr="004F4513" w:rsidRDefault="00331AE0" w:rsidP="000A46F0">
      <w:pPr>
        <w:spacing w:after="120"/>
        <w:rPr>
          <w:sz w:val="20"/>
          <w:szCs w:val="20"/>
          <w:lang w:eastAsia="zh-CN"/>
        </w:rPr>
      </w:pPr>
      <w:r w:rsidRPr="004F4513">
        <w:rPr>
          <w:sz w:val="20"/>
          <w:szCs w:val="20"/>
        </w:rPr>
        <w:t xml:space="preserve">Согласно части 2 статьи 12 Федерального закона Российской Федерации от 07 декабря 2011 года №416-ФЗ "О водоснабжении и водоотведении", статусом гарантирующей организации наделяется организация, осуществляющая </w:t>
      </w:r>
      <w:r w:rsidRPr="004F4513">
        <w:rPr>
          <w:sz w:val="20"/>
          <w:szCs w:val="20"/>
        </w:rPr>
        <w:lastRenderedPageBreak/>
        <w:t>холодное водоснабжение и водоотведение и эксплуатирующая водопроводные и канализационные сети, если к водопроводным и канализационным сетям этой организации присоединено наибольшее количество абонентов из всех организаций, осуществляющих холодное водоснабжение и водоотведение</w:t>
      </w:r>
      <w:r w:rsidR="00F04665" w:rsidRPr="004F4513">
        <w:rPr>
          <w:sz w:val="20"/>
          <w:szCs w:val="20"/>
          <w:lang w:eastAsia="zh-CN"/>
        </w:rPr>
        <w:t xml:space="preserve">. </w:t>
      </w:r>
    </w:p>
    <w:p w14:paraId="04B30047" w14:textId="48CBE7EC" w:rsidR="00DF05BD" w:rsidRPr="004F4513" w:rsidRDefault="008C4CD5" w:rsidP="00DF05BD">
      <w:pPr>
        <w:widowControl w:val="0"/>
        <w:autoSpaceDE w:val="0"/>
        <w:autoSpaceDN w:val="0"/>
        <w:adjustRightInd w:val="0"/>
        <w:rPr>
          <w:sz w:val="20"/>
          <w:szCs w:val="20"/>
        </w:rPr>
      </w:pPr>
      <w:r w:rsidRPr="004F4513">
        <w:rPr>
          <w:sz w:val="20"/>
          <w:szCs w:val="20"/>
          <w:lang w:eastAsia="zh-CN"/>
        </w:rPr>
        <w:t xml:space="preserve">Согласно Правилам и критериям определения организации, наделенной статусом гарантирующей организации, в соответствии </w:t>
      </w:r>
      <w:r w:rsidRPr="004F4513">
        <w:rPr>
          <w:sz w:val="20"/>
          <w:szCs w:val="20"/>
        </w:rPr>
        <w:t>с Федеральными законами от</w:t>
      </w:r>
      <w:r w:rsidR="00603F91" w:rsidRPr="004F4513">
        <w:rPr>
          <w:sz w:val="20"/>
          <w:szCs w:val="20"/>
        </w:rPr>
        <w:t xml:space="preserve"> 6 октября 2003 года № </w:t>
      </w:r>
      <w:r w:rsidR="00DF05BD" w:rsidRPr="004F4513">
        <w:rPr>
          <w:sz w:val="20"/>
          <w:szCs w:val="20"/>
        </w:rPr>
        <w:t>131-ФЗ «</w:t>
      </w:r>
      <w:r w:rsidRPr="004F4513">
        <w:rPr>
          <w:sz w:val="20"/>
          <w:szCs w:val="20"/>
        </w:rPr>
        <w:t>Об общих принципах организации местного самоуправления в Российской Федерации»,</w:t>
      </w:r>
      <w:r w:rsidR="00DF05BD" w:rsidRPr="004F4513">
        <w:rPr>
          <w:sz w:val="20"/>
          <w:szCs w:val="20"/>
        </w:rPr>
        <w:t xml:space="preserve"> и Постановления Администрации </w:t>
      </w:r>
      <w:r w:rsidR="00C53544" w:rsidRPr="004F4513">
        <w:rPr>
          <w:sz w:val="20"/>
          <w:szCs w:val="20"/>
        </w:rPr>
        <w:t>Кропоткинского городского поселения</w:t>
      </w:r>
      <w:r w:rsidR="00DF05BD" w:rsidRPr="004F4513">
        <w:rPr>
          <w:sz w:val="20"/>
          <w:szCs w:val="20"/>
        </w:rPr>
        <w:t xml:space="preserve"> «Об определении гарантирующих организаций для централизованных систем холодного водоснабжения и водоотведения на территории </w:t>
      </w:r>
      <w:r w:rsidR="00C53544" w:rsidRPr="004F4513">
        <w:rPr>
          <w:sz w:val="20"/>
          <w:szCs w:val="20"/>
        </w:rPr>
        <w:t>Кропоткинского городского поселения</w:t>
      </w:r>
      <w:r w:rsidR="000938D8" w:rsidRPr="004F4513">
        <w:rPr>
          <w:sz w:val="20"/>
          <w:szCs w:val="20"/>
        </w:rPr>
        <w:t>»</w:t>
      </w:r>
      <w:r w:rsidR="00FE632A" w:rsidRPr="004F4513">
        <w:rPr>
          <w:sz w:val="20"/>
          <w:szCs w:val="20"/>
        </w:rPr>
        <w:t>.</w:t>
      </w:r>
    </w:p>
    <w:p w14:paraId="621E576B" w14:textId="77777777" w:rsidR="00FE632A" w:rsidRPr="004F4513" w:rsidRDefault="00FE632A" w:rsidP="00FE632A">
      <w:pPr>
        <w:spacing w:after="60"/>
        <w:rPr>
          <w:sz w:val="20"/>
          <w:szCs w:val="20"/>
        </w:rPr>
      </w:pPr>
      <w:r w:rsidRPr="004F4513">
        <w:rPr>
          <w:sz w:val="20"/>
          <w:szCs w:val="20"/>
        </w:rPr>
        <w:t>Постановляет:</w:t>
      </w:r>
    </w:p>
    <w:p w14:paraId="410C837B" w14:textId="2E65D3B9" w:rsidR="00FE632A" w:rsidRPr="004F4513" w:rsidRDefault="00FE632A" w:rsidP="00FE632A">
      <w:pPr>
        <w:spacing w:after="60"/>
        <w:rPr>
          <w:sz w:val="20"/>
          <w:szCs w:val="20"/>
        </w:rPr>
      </w:pPr>
      <w:r w:rsidRPr="004F4513">
        <w:rPr>
          <w:sz w:val="20"/>
          <w:szCs w:val="20"/>
        </w:rPr>
        <w:t xml:space="preserve">Определить гарантирующие организации для централизованных систем холодного водоснабжения и (или) водоотведения на территории </w:t>
      </w:r>
      <w:r w:rsidR="00C53544" w:rsidRPr="004F4513">
        <w:rPr>
          <w:sz w:val="20"/>
          <w:szCs w:val="20"/>
        </w:rPr>
        <w:t>Кропоткинского городского поселения</w:t>
      </w:r>
      <w:r w:rsidRPr="004F4513">
        <w:rPr>
          <w:sz w:val="20"/>
          <w:szCs w:val="20"/>
        </w:rPr>
        <w:t xml:space="preserve"> и установить зоны их деятельности:</w:t>
      </w:r>
    </w:p>
    <w:p w14:paraId="181CD6D5" w14:textId="039D2F76" w:rsidR="00FE632A" w:rsidRPr="004F4513" w:rsidRDefault="00E57271" w:rsidP="00FE632A">
      <w:pPr>
        <w:spacing w:after="60"/>
        <w:rPr>
          <w:sz w:val="20"/>
          <w:szCs w:val="20"/>
        </w:rPr>
      </w:pPr>
      <w:r w:rsidRPr="004F4513">
        <w:rPr>
          <w:sz w:val="20"/>
          <w:szCs w:val="20"/>
        </w:rPr>
        <w:t>1) Д</w:t>
      </w:r>
      <w:r w:rsidR="00FE632A" w:rsidRPr="004F4513">
        <w:rPr>
          <w:sz w:val="20"/>
          <w:szCs w:val="20"/>
        </w:rPr>
        <w:t xml:space="preserve">ля централизованных систем холодного водоснабжения в границах </w:t>
      </w:r>
      <w:r w:rsidR="00C53544" w:rsidRPr="004F4513">
        <w:rPr>
          <w:sz w:val="20"/>
          <w:szCs w:val="20"/>
        </w:rPr>
        <w:t>Кропоткинского городского поселения</w:t>
      </w:r>
      <w:r w:rsidR="00FE632A" w:rsidRPr="004F4513">
        <w:rPr>
          <w:sz w:val="20"/>
          <w:szCs w:val="20"/>
        </w:rPr>
        <w:t>:</w:t>
      </w:r>
    </w:p>
    <w:p w14:paraId="256A785B" w14:textId="5A5F2361" w:rsidR="00FE632A" w:rsidRPr="004F4513" w:rsidRDefault="00FE632A" w:rsidP="00BA747F">
      <w:pPr>
        <w:spacing w:after="60"/>
        <w:rPr>
          <w:sz w:val="20"/>
          <w:szCs w:val="20"/>
        </w:rPr>
      </w:pPr>
      <w:r w:rsidRPr="004F4513">
        <w:rPr>
          <w:sz w:val="20"/>
          <w:szCs w:val="20"/>
        </w:rPr>
        <w:t xml:space="preserve">       </w:t>
      </w:r>
      <w:r w:rsidR="005E59CB" w:rsidRPr="004F4513">
        <w:rPr>
          <w:sz w:val="20"/>
          <w:szCs w:val="20"/>
        </w:rPr>
        <w:t>МУП «ТВЦ»</w:t>
      </w:r>
      <w:r w:rsidRPr="004F4513">
        <w:rPr>
          <w:sz w:val="20"/>
          <w:szCs w:val="20"/>
        </w:rPr>
        <w:t xml:space="preserve">, зона деятельности: </w:t>
      </w:r>
      <w:r w:rsidR="00C53544" w:rsidRPr="004F4513">
        <w:rPr>
          <w:sz w:val="20"/>
          <w:szCs w:val="20"/>
        </w:rPr>
        <w:t>Кропоткинское городское поселение</w:t>
      </w:r>
      <w:r w:rsidR="00BA747F" w:rsidRPr="004F4513">
        <w:rPr>
          <w:sz w:val="20"/>
          <w:szCs w:val="20"/>
        </w:rPr>
        <w:t xml:space="preserve"> </w:t>
      </w:r>
      <w:r w:rsidR="00E57271" w:rsidRPr="004F4513">
        <w:rPr>
          <w:sz w:val="20"/>
          <w:szCs w:val="20"/>
        </w:rPr>
        <w:t>в границах ком</w:t>
      </w:r>
      <w:r w:rsidRPr="004F4513">
        <w:rPr>
          <w:sz w:val="20"/>
          <w:szCs w:val="20"/>
        </w:rPr>
        <w:t>плекса технологически связанных между собой инженерных сооружений, находящихся в пределах балансовой принадлежности водопроводных сетей т</w:t>
      </w:r>
      <w:r w:rsidR="00E57271" w:rsidRPr="004F4513">
        <w:rPr>
          <w:sz w:val="20"/>
          <w:szCs w:val="20"/>
        </w:rPr>
        <w:t>акой организации и предназначен</w:t>
      </w:r>
      <w:r w:rsidRPr="004F4513">
        <w:rPr>
          <w:sz w:val="20"/>
          <w:szCs w:val="20"/>
        </w:rPr>
        <w:t>ных для водоснабжения, а именно для водоподготовки, транспортировки и подачи питьевой и (или) технической воды, включая сети иных организаций, технологически присоединенных к таким сетям (за исключением сетей и объектов, относящихс</w:t>
      </w:r>
      <w:r w:rsidR="000515B1" w:rsidRPr="004F4513">
        <w:rPr>
          <w:sz w:val="20"/>
          <w:szCs w:val="20"/>
        </w:rPr>
        <w:t>я к зоне деятельности других га</w:t>
      </w:r>
      <w:r w:rsidRPr="004F4513">
        <w:rPr>
          <w:sz w:val="20"/>
          <w:szCs w:val="20"/>
        </w:rPr>
        <w:t>рантирующих организаций, указан</w:t>
      </w:r>
      <w:r w:rsidR="00BA747F" w:rsidRPr="004F4513">
        <w:rPr>
          <w:sz w:val="20"/>
          <w:szCs w:val="20"/>
        </w:rPr>
        <w:t>ных в настоящем постановлении).</w:t>
      </w:r>
    </w:p>
    <w:p w14:paraId="0097FFC6" w14:textId="55D64510" w:rsidR="00F04665" w:rsidRPr="004F4513" w:rsidRDefault="008C730A" w:rsidP="00E23530">
      <w:pPr>
        <w:spacing w:after="60"/>
        <w:rPr>
          <w:sz w:val="20"/>
          <w:szCs w:val="20"/>
          <w:lang w:eastAsia="zh-CN"/>
        </w:rPr>
      </w:pPr>
      <w:r w:rsidRPr="004F4513">
        <w:rPr>
          <w:sz w:val="20"/>
          <w:szCs w:val="20"/>
        </w:rPr>
        <w:t xml:space="preserve">Установить зоной деятельности </w:t>
      </w:r>
      <w:r w:rsidR="005E59CB" w:rsidRPr="004F4513">
        <w:rPr>
          <w:sz w:val="20"/>
          <w:szCs w:val="20"/>
        </w:rPr>
        <w:t>МУП «ТВЦ»</w:t>
      </w:r>
      <w:r w:rsidR="008C4CD5" w:rsidRPr="004F4513">
        <w:rPr>
          <w:sz w:val="20"/>
          <w:szCs w:val="20"/>
          <w:lang w:eastAsia="zh-CN"/>
        </w:rPr>
        <w:t xml:space="preserve"> территорию</w:t>
      </w:r>
      <w:r w:rsidR="00E401AC" w:rsidRPr="004F4513">
        <w:rPr>
          <w:sz w:val="20"/>
          <w:szCs w:val="20"/>
          <w:lang w:eastAsia="zh-CN"/>
        </w:rPr>
        <w:t xml:space="preserve"> </w:t>
      </w:r>
      <w:r w:rsidR="00C53544" w:rsidRPr="004F4513">
        <w:rPr>
          <w:spacing w:val="-2"/>
          <w:sz w:val="20"/>
          <w:szCs w:val="20"/>
        </w:rPr>
        <w:t>Кропоткинского городского поселения</w:t>
      </w:r>
      <w:r w:rsidR="00FE632A" w:rsidRPr="004F4513">
        <w:rPr>
          <w:sz w:val="20"/>
          <w:szCs w:val="20"/>
        </w:rPr>
        <w:t>.</w:t>
      </w:r>
    </w:p>
    <w:p w14:paraId="623BF1B2" w14:textId="77777777" w:rsidR="00291217" w:rsidRPr="004F4513" w:rsidRDefault="00291217" w:rsidP="002A6855">
      <w:pPr>
        <w:spacing w:after="60"/>
        <w:rPr>
          <w:sz w:val="20"/>
          <w:szCs w:val="20"/>
          <w:lang w:eastAsia="zh-CN"/>
        </w:rPr>
      </w:pPr>
    </w:p>
    <w:p w14:paraId="30B41E4C" w14:textId="77777777" w:rsidR="00291217" w:rsidRPr="004F4513" w:rsidRDefault="00291217">
      <w:pPr>
        <w:spacing w:after="0" w:line="240" w:lineRule="auto"/>
        <w:ind w:firstLine="0"/>
        <w:jc w:val="left"/>
        <w:rPr>
          <w:rStyle w:val="FontStyle157"/>
          <w:rFonts w:eastAsiaTheme="majorEastAsia"/>
          <w:bCs/>
          <w:sz w:val="20"/>
          <w:szCs w:val="20"/>
          <w:lang w:eastAsia="en-US"/>
        </w:rPr>
      </w:pPr>
      <w:r w:rsidRPr="004F4513">
        <w:rPr>
          <w:rStyle w:val="FontStyle157"/>
          <w:rFonts w:eastAsiaTheme="majorEastAsia"/>
          <w:b w:val="0"/>
          <w:sz w:val="20"/>
          <w:szCs w:val="20"/>
          <w:lang w:eastAsia="en-US"/>
        </w:rPr>
        <w:br w:type="page"/>
      </w:r>
    </w:p>
    <w:p w14:paraId="08FB0661" w14:textId="1CADAA2B" w:rsidR="00291217" w:rsidRPr="004F4513" w:rsidRDefault="00291217" w:rsidP="00C950E7">
      <w:pPr>
        <w:pStyle w:val="2"/>
        <w:rPr>
          <w:rFonts w:eastAsia="TimesNewRomanPS-BoldMT"/>
          <w:sz w:val="20"/>
          <w:szCs w:val="20"/>
        </w:rPr>
      </w:pPr>
      <w:bookmarkStart w:id="70" w:name="_Toc110252148"/>
      <w:r w:rsidRPr="004F4513">
        <w:rPr>
          <w:rStyle w:val="FontStyle157"/>
          <w:rFonts w:eastAsiaTheme="majorEastAsia"/>
          <w:b/>
          <w:sz w:val="20"/>
          <w:szCs w:val="20"/>
          <w:lang w:eastAsia="en-US"/>
        </w:rPr>
        <w:lastRenderedPageBreak/>
        <w:t>ПРЕДЛОЖЕНИЯ</w:t>
      </w:r>
      <w:r w:rsidR="00AC49E0" w:rsidRPr="004F4513">
        <w:rPr>
          <w:rStyle w:val="FontStyle157"/>
          <w:rFonts w:eastAsiaTheme="majorEastAsia"/>
          <w:b/>
          <w:sz w:val="20"/>
          <w:szCs w:val="20"/>
          <w:lang w:eastAsia="en-US"/>
        </w:rPr>
        <w:t xml:space="preserve"> </w:t>
      </w:r>
      <w:r w:rsidRPr="004F4513">
        <w:rPr>
          <w:rStyle w:val="FontStyle157"/>
          <w:rFonts w:eastAsiaTheme="majorEastAsia"/>
          <w:b/>
          <w:sz w:val="20"/>
          <w:szCs w:val="20"/>
          <w:lang w:eastAsia="en-US"/>
        </w:rPr>
        <w:t>ПО СТРОИТЕЛЬСТВУ,</w:t>
      </w:r>
      <w:r w:rsidR="00AC49E0" w:rsidRPr="004F4513">
        <w:rPr>
          <w:rStyle w:val="FontStyle157"/>
          <w:rFonts w:eastAsiaTheme="majorEastAsia"/>
          <w:b/>
          <w:sz w:val="20"/>
          <w:szCs w:val="20"/>
          <w:lang w:eastAsia="en-US"/>
        </w:rPr>
        <w:t xml:space="preserve"> </w:t>
      </w:r>
      <w:r w:rsidRPr="004F4513">
        <w:rPr>
          <w:rStyle w:val="FontStyle157"/>
          <w:rFonts w:eastAsiaTheme="majorEastAsia"/>
          <w:b/>
          <w:sz w:val="20"/>
          <w:szCs w:val="20"/>
          <w:lang w:eastAsia="en-US"/>
        </w:rPr>
        <w:t>РЕКОНСТРУКЦИИ</w:t>
      </w:r>
      <w:r w:rsidR="00AC49E0" w:rsidRPr="004F4513">
        <w:rPr>
          <w:rStyle w:val="FontStyle157"/>
          <w:rFonts w:eastAsiaTheme="majorEastAsia"/>
          <w:b/>
          <w:sz w:val="20"/>
          <w:szCs w:val="20"/>
          <w:lang w:eastAsia="en-US"/>
        </w:rPr>
        <w:t xml:space="preserve"> </w:t>
      </w:r>
      <w:r w:rsidRPr="004F4513">
        <w:rPr>
          <w:rStyle w:val="FontStyle157"/>
          <w:rFonts w:eastAsiaTheme="majorEastAsia"/>
          <w:b/>
          <w:sz w:val="20"/>
          <w:szCs w:val="20"/>
          <w:lang w:eastAsia="en-US"/>
        </w:rPr>
        <w:t>И МОДЕРНИЗАЦИИ</w:t>
      </w:r>
      <w:r w:rsidR="00AC49E0" w:rsidRPr="004F4513">
        <w:rPr>
          <w:rStyle w:val="FontStyle157"/>
          <w:rFonts w:eastAsiaTheme="majorEastAsia"/>
          <w:b/>
          <w:sz w:val="20"/>
          <w:szCs w:val="20"/>
          <w:lang w:eastAsia="en-US"/>
        </w:rPr>
        <w:t xml:space="preserve"> </w:t>
      </w:r>
      <w:r w:rsidRPr="004F4513">
        <w:rPr>
          <w:rStyle w:val="FontStyle157"/>
          <w:rFonts w:eastAsiaTheme="majorEastAsia"/>
          <w:b/>
          <w:sz w:val="20"/>
          <w:szCs w:val="20"/>
          <w:lang w:eastAsia="en-US"/>
        </w:rPr>
        <w:t>ОБЪЕКТОВ</w:t>
      </w:r>
      <w:r w:rsidR="00AC49E0" w:rsidRPr="004F4513">
        <w:rPr>
          <w:rStyle w:val="FontStyle157"/>
          <w:rFonts w:eastAsiaTheme="majorEastAsia"/>
          <w:b/>
          <w:sz w:val="20"/>
          <w:szCs w:val="20"/>
          <w:lang w:eastAsia="en-US"/>
        </w:rPr>
        <w:t xml:space="preserve"> </w:t>
      </w:r>
      <w:r w:rsidRPr="004F4513">
        <w:rPr>
          <w:rStyle w:val="FontStyle157"/>
          <w:rFonts w:eastAsiaTheme="majorEastAsia"/>
          <w:b/>
          <w:sz w:val="20"/>
          <w:szCs w:val="20"/>
          <w:lang w:eastAsia="en-US"/>
        </w:rPr>
        <w:t>ЦЕНТРАЛИЗОВАННЫХ</w:t>
      </w:r>
      <w:r w:rsidR="00AC49E0" w:rsidRPr="004F4513">
        <w:rPr>
          <w:rStyle w:val="FontStyle157"/>
          <w:rFonts w:eastAsiaTheme="majorEastAsia"/>
          <w:b/>
          <w:sz w:val="20"/>
          <w:szCs w:val="20"/>
          <w:lang w:eastAsia="en-US"/>
        </w:rPr>
        <w:t xml:space="preserve"> </w:t>
      </w:r>
      <w:r w:rsidRPr="004F4513">
        <w:rPr>
          <w:rStyle w:val="FontStyle157"/>
          <w:rFonts w:eastAsiaTheme="majorEastAsia"/>
          <w:b/>
          <w:sz w:val="20"/>
          <w:szCs w:val="20"/>
          <w:lang w:eastAsia="en-US"/>
        </w:rPr>
        <w:t>СИСТЕМ</w:t>
      </w:r>
      <w:r w:rsidR="00AC49E0" w:rsidRPr="004F4513">
        <w:rPr>
          <w:rStyle w:val="FontStyle157"/>
          <w:rFonts w:eastAsiaTheme="majorEastAsia"/>
          <w:b/>
          <w:sz w:val="20"/>
          <w:szCs w:val="20"/>
          <w:lang w:eastAsia="en-US"/>
        </w:rPr>
        <w:t xml:space="preserve"> </w:t>
      </w:r>
      <w:r w:rsidRPr="004F4513">
        <w:rPr>
          <w:rStyle w:val="FontStyle157"/>
          <w:rFonts w:eastAsiaTheme="majorEastAsia"/>
          <w:b/>
          <w:sz w:val="20"/>
          <w:szCs w:val="20"/>
          <w:lang w:eastAsia="en-US"/>
        </w:rPr>
        <w:t>ВОДОСНАБЖЕНИЯ</w:t>
      </w:r>
      <w:bookmarkEnd w:id="70"/>
    </w:p>
    <w:p w14:paraId="213076A1" w14:textId="77777777" w:rsidR="00B038C5" w:rsidRPr="004F4513" w:rsidRDefault="00DB0D3B" w:rsidP="00B038C5">
      <w:pPr>
        <w:rPr>
          <w:sz w:val="20"/>
          <w:szCs w:val="20"/>
        </w:rPr>
      </w:pPr>
      <w:r w:rsidRPr="004F4513">
        <w:rPr>
          <w:sz w:val="20"/>
          <w:szCs w:val="20"/>
        </w:rPr>
        <w:t xml:space="preserve">Раздел </w:t>
      </w:r>
      <w:r w:rsidR="00B038C5" w:rsidRPr="004F4513">
        <w:rPr>
          <w:sz w:val="20"/>
          <w:szCs w:val="20"/>
        </w:rPr>
        <w:t>формируется с учетом планов мероприятий по приведению качества питьевой воды в соответствие с установленными требованиями, решений органов местного самоуправления о прекращении горячего водоснабжения с использованием открытых систем теплоснабжения (горячего водоснабжения) и о переводе абонентов, объекты которых подключены (технологически присоединены) к таким системам, на иные системы горячего в</w:t>
      </w:r>
      <w:r w:rsidR="00CC6457" w:rsidRPr="004F4513">
        <w:rPr>
          <w:sz w:val="20"/>
          <w:szCs w:val="20"/>
        </w:rPr>
        <w:t>одоснабжения (при н</w:t>
      </w:r>
      <w:r w:rsidR="00B038C5" w:rsidRPr="004F4513">
        <w:rPr>
          <w:sz w:val="20"/>
          <w:szCs w:val="20"/>
        </w:rPr>
        <w:t>аличии такого решения) и содержит:</w:t>
      </w:r>
    </w:p>
    <w:p w14:paraId="5B43CB97" w14:textId="77777777" w:rsidR="00291217" w:rsidRPr="004F4513" w:rsidRDefault="00291217" w:rsidP="00C950E7">
      <w:pPr>
        <w:pStyle w:val="2"/>
        <w:numPr>
          <w:ilvl w:val="2"/>
          <w:numId w:val="1"/>
        </w:numPr>
        <w:spacing w:line="240" w:lineRule="auto"/>
        <w:rPr>
          <w:sz w:val="20"/>
          <w:szCs w:val="20"/>
        </w:rPr>
      </w:pPr>
      <w:bookmarkStart w:id="71" w:name="_Toc110252149"/>
      <w:r w:rsidRPr="004F4513">
        <w:rPr>
          <w:sz w:val="20"/>
          <w:szCs w:val="20"/>
        </w:rPr>
        <w:t>Перечень основных мероприятий по реализации схем водоснабжения с разбивкой по годам</w:t>
      </w:r>
      <w:bookmarkEnd w:id="71"/>
    </w:p>
    <w:p w14:paraId="52E6362C" w14:textId="30A3AA00" w:rsidR="00140438" w:rsidRPr="004F4513" w:rsidRDefault="00833AAE" w:rsidP="0076203D">
      <w:pPr>
        <w:spacing w:after="60"/>
        <w:rPr>
          <w:sz w:val="20"/>
          <w:szCs w:val="20"/>
        </w:rPr>
      </w:pPr>
      <w:r w:rsidRPr="004F4513">
        <w:rPr>
          <w:i/>
          <w:sz w:val="20"/>
          <w:szCs w:val="20"/>
        </w:rPr>
        <w:t xml:space="preserve">В целом по </w:t>
      </w:r>
      <w:r w:rsidR="00491E1E" w:rsidRPr="004F4513">
        <w:rPr>
          <w:i/>
          <w:sz w:val="20"/>
          <w:szCs w:val="20"/>
        </w:rPr>
        <w:t>м</w:t>
      </w:r>
      <w:r w:rsidR="00F65958" w:rsidRPr="004F4513">
        <w:rPr>
          <w:i/>
          <w:sz w:val="20"/>
          <w:szCs w:val="20"/>
        </w:rPr>
        <w:t>униципально</w:t>
      </w:r>
      <w:r w:rsidR="003849D9" w:rsidRPr="004F4513">
        <w:rPr>
          <w:i/>
          <w:sz w:val="20"/>
          <w:szCs w:val="20"/>
        </w:rPr>
        <w:t>му</w:t>
      </w:r>
      <w:r w:rsidR="00F65958" w:rsidRPr="004F4513">
        <w:rPr>
          <w:i/>
          <w:sz w:val="20"/>
          <w:szCs w:val="20"/>
        </w:rPr>
        <w:t xml:space="preserve"> образовани</w:t>
      </w:r>
      <w:r w:rsidR="003849D9" w:rsidRPr="004F4513">
        <w:rPr>
          <w:i/>
          <w:sz w:val="20"/>
          <w:szCs w:val="20"/>
        </w:rPr>
        <w:t>ю</w:t>
      </w:r>
      <w:r w:rsidR="00F87F14" w:rsidRPr="004F4513">
        <w:rPr>
          <w:i/>
          <w:sz w:val="20"/>
          <w:szCs w:val="20"/>
        </w:rPr>
        <w:t>. Сроки реализации проекта:</w:t>
      </w:r>
      <w:r w:rsidR="00172E18" w:rsidRPr="004F4513">
        <w:rPr>
          <w:i/>
          <w:sz w:val="20"/>
          <w:szCs w:val="20"/>
        </w:rPr>
        <w:t xml:space="preserve"> </w:t>
      </w:r>
      <w:r w:rsidR="009619E4" w:rsidRPr="004F4513">
        <w:rPr>
          <w:i/>
          <w:sz w:val="20"/>
          <w:szCs w:val="20"/>
        </w:rPr>
        <w:t>2024</w:t>
      </w:r>
      <w:r w:rsidR="00377070" w:rsidRPr="004F4513">
        <w:rPr>
          <w:i/>
          <w:sz w:val="20"/>
          <w:szCs w:val="20"/>
        </w:rPr>
        <w:t>-</w:t>
      </w:r>
      <w:r w:rsidR="00C53544" w:rsidRPr="004F4513">
        <w:rPr>
          <w:i/>
          <w:sz w:val="20"/>
          <w:szCs w:val="20"/>
        </w:rPr>
        <w:t>2032</w:t>
      </w:r>
      <w:r w:rsidR="00377070" w:rsidRPr="004F4513">
        <w:rPr>
          <w:i/>
          <w:sz w:val="20"/>
          <w:szCs w:val="20"/>
        </w:rPr>
        <w:t xml:space="preserve"> гг.</w:t>
      </w:r>
      <w:r w:rsidR="007061F6" w:rsidRPr="004F4513">
        <w:rPr>
          <w:sz w:val="20"/>
          <w:szCs w:val="20"/>
        </w:rPr>
        <w:t>:</w:t>
      </w:r>
    </w:p>
    <w:p w14:paraId="64B9196A" w14:textId="77777777" w:rsidR="000515B1" w:rsidRPr="004F4513" w:rsidRDefault="000515B1" w:rsidP="005E62C9">
      <w:pPr>
        <w:pStyle w:val="af4"/>
        <w:numPr>
          <w:ilvl w:val="0"/>
          <w:numId w:val="5"/>
        </w:numPr>
        <w:spacing w:line="276" w:lineRule="auto"/>
        <w:ind w:left="851" w:hanging="284"/>
        <w:contextualSpacing w:val="0"/>
        <w:jc w:val="both"/>
        <w:rPr>
          <w:sz w:val="20"/>
          <w:szCs w:val="20"/>
        </w:rPr>
      </w:pPr>
      <w:r w:rsidRPr="004F4513">
        <w:rPr>
          <w:sz w:val="20"/>
          <w:szCs w:val="20"/>
        </w:rPr>
        <w:t xml:space="preserve">замена ветхих участков водопроводных сетей; </w:t>
      </w:r>
    </w:p>
    <w:p w14:paraId="2C10D2C6" w14:textId="77777777" w:rsidR="008333BB" w:rsidRPr="004F4513" w:rsidRDefault="008333BB" w:rsidP="007C1546">
      <w:pPr>
        <w:pStyle w:val="af4"/>
        <w:numPr>
          <w:ilvl w:val="0"/>
          <w:numId w:val="5"/>
        </w:numPr>
        <w:spacing w:after="120" w:line="276" w:lineRule="auto"/>
        <w:ind w:left="851" w:hanging="284"/>
        <w:contextualSpacing w:val="0"/>
        <w:jc w:val="both"/>
        <w:rPr>
          <w:sz w:val="20"/>
          <w:szCs w:val="20"/>
        </w:rPr>
      </w:pPr>
      <w:r w:rsidRPr="004F4513">
        <w:rPr>
          <w:sz w:val="20"/>
          <w:szCs w:val="20"/>
        </w:rPr>
        <w:t xml:space="preserve">обеспечение качества воды, соответствующее требованиям </w:t>
      </w:r>
      <w:r w:rsidR="007C1546" w:rsidRPr="004F4513">
        <w:rPr>
          <w:sz w:val="20"/>
          <w:szCs w:val="20"/>
        </w:rPr>
        <w:t xml:space="preserve">СанПиН </w:t>
      </w:r>
      <w:r w:rsidR="00EF4B45" w:rsidRPr="004F4513">
        <w:rPr>
          <w:sz w:val="20"/>
          <w:szCs w:val="20"/>
        </w:rPr>
        <w:t>2.1.3684-21</w:t>
      </w:r>
      <w:r w:rsidR="007C1546" w:rsidRPr="004F4513">
        <w:rPr>
          <w:sz w:val="20"/>
          <w:szCs w:val="20"/>
        </w:rP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4F4513">
        <w:rPr>
          <w:sz w:val="20"/>
          <w:szCs w:val="20"/>
        </w:rPr>
        <w:t xml:space="preserve">. </w:t>
      </w:r>
    </w:p>
    <w:p w14:paraId="1C72B28D" w14:textId="2F83D623" w:rsidR="008333BB" w:rsidRPr="004F4513" w:rsidRDefault="00106207" w:rsidP="00106207">
      <w:pPr>
        <w:spacing w:after="60"/>
        <w:rPr>
          <w:i/>
          <w:sz w:val="20"/>
          <w:szCs w:val="20"/>
        </w:rPr>
      </w:pPr>
      <w:r w:rsidRPr="004F4513">
        <w:rPr>
          <w:i/>
          <w:sz w:val="20"/>
          <w:szCs w:val="20"/>
        </w:rPr>
        <w:t xml:space="preserve">Также предусматривается на период с </w:t>
      </w:r>
      <w:r w:rsidR="009619E4" w:rsidRPr="004F4513">
        <w:rPr>
          <w:i/>
          <w:sz w:val="20"/>
          <w:szCs w:val="20"/>
        </w:rPr>
        <w:t>2024</w:t>
      </w:r>
      <w:r w:rsidRPr="004F4513">
        <w:rPr>
          <w:i/>
          <w:sz w:val="20"/>
          <w:szCs w:val="20"/>
        </w:rPr>
        <w:t>-</w:t>
      </w:r>
      <w:r w:rsidR="00C53544" w:rsidRPr="004F4513">
        <w:rPr>
          <w:i/>
          <w:sz w:val="20"/>
          <w:szCs w:val="20"/>
        </w:rPr>
        <w:t>2032</w:t>
      </w:r>
      <w:r w:rsidRPr="004F4513">
        <w:rPr>
          <w:i/>
          <w:sz w:val="20"/>
          <w:szCs w:val="20"/>
        </w:rPr>
        <w:t xml:space="preserve"> гг.: </w:t>
      </w:r>
    </w:p>
    <w:p w14:paraId="77387CAC" w14:textId="77777777" w:rsidR="00833AAE" w:rsidRPr="004F4513" w:rsidRDefault="00212FC9" w:rsidP="005E62C9">
      <w:pPr>
        <w:pStyle w:val="af4"/>
        <w:numPr>
          <w:ilvl w:val="0"/>
          <w:numId w:val="5"/>
        </w:numPr>
        <w:spacing w:line="276" w:lineRule="auto"/>
        <w:ind w:left="851" w:hanging="284"/>
        <w:contextualSpacing w:val="0"/>
        <w:jc w:val="both"/>
        <w:rPr>
          <w:sz w:val="20"/>
          <w:szCs w:val="20"/>
        </w:rPr>
      </w:pPr>
      <w:r w:rsidRPr="004F4513">
        <w:rPr>
          <w:sz w:val="20"/>
          <w:szCs w:val="20"/>
        </w:rPr>
        <w:t>для реального решения проблемы обеспечения населения питьевой водой необходимо выполнить детальный анализ текущего состояния в сфере водоснабжения каждого населенного пункта. Произвести инвентаризацию и анкетирование водного хозяйства всех водопользователей</w:t>
      </w:r>
      <w:r w:rsidR="00833AAE" w:rsidRPr="004F4513">
        <w:rPr>
          <w:sz w:val="20"/>
          <w:szCs w:val="20"/>
        </w:rPr>
        <w:t xml:space="preserve">; </w:t>
      </w:r>
    </w:p>
    <w:p w14:paraId="4D13CE31" w14:textId="77777777" w:rsidR="00212FC9" w:rsidRPr="004F4513" w:rsidRDefault="00212FC9" w:rsidP="005E62C9">
      <w:pPr>
        <w:pStyle w:val="af4"/>
        <w:numPr>
          <w:ilvl w:val="0"/>
          <w:numId w:val="5"/>
        </w:numPr>
        <w:spacing w:line="276" w:lineRule="auto"/>
        <w:ind w:left="851" w:hanging="284"/>
        <w:contextualSpacing w:val="0"/>
        <w:jc w:val="both"/>
        <w:rPr>
          <w:sz w:val="20"/>
          <w:szCs w:val="20"/>
        </w:rPr>
      </w:pPr>
      <w:r w:rsidRPr="004F4513">
        <w:rPr>
          <w:sz w:val="20"/>
          <w:szCs w:val="20"/>
        </w:rPr>
        <w:t xml:space="preserve">обследование состояния источников питьевого водоснабжения и анализ зон санитарной охраны, соблюдение границ и режимов трех поясов ЗСО источников водоснабжения, обустройство зон санитарной охраны для всех источников хозяйственно-питьевого водоснабжения и водопроводных сооружений в соответствии с СанПиН 2.1.4.1110-02 в составе трех поясов; </w:t>
      </w:r>
    </w:p>
    <w:p w14:paraId="0BDA0373" w14:textId="77777777" w:rsidR="00212FC9" w:rsidRPr="004F4513" w:rsidRDefault="00212FC9" w:rsidP="005E62C9">
      <w:pPr>
        <w:pStyle w:val="af4"/>
        <w:numPr>
          <w:ilvl w:val="0"/>
          <w:numId w:val="5"/>
        </w:numPr>
        <w:spacing w:line="276" w:lineRule="auto"/>
        <w:ind w:left="851" w:hanging="284"/>
        <w:contextualSpacing w:val="0"/>
        <w:jc w:val="both"/>
        <w:rPr>
          <w:sz w:val="20"/>
          <w:szCs w:val="20"/>
        </w:rPr>
      </w:pPr>
      <w:r w:rsidRPr="004F4513">
        <w:rPr>
          <w:sz w:val="20"/>
          <w:szCs w:val="20"/>
        </w:rPr>
        <w:t xml:space="preserve">реконструкция и замена аварийных участков трубопроводов системы водоснабжения, замена запорной и регулирующей арматуры; </w:t>
      </w:r>
    </w:p>
    <w:p w14:paraId="45C2F77E" w14:textId="77777777" w:rsidR="00212FC9" w:rsidRPr="004F4513" w:rsidRDefault="00212FC9" w:rsidP="005E62C9">
      <w:pPr>
        <w:pStyle w:val="af4"/>
        <w:numPr>
          <w:ilvl w:val="0"/>
          <w:numId w:val="5"/>
        </w:numPr>
        <w:spacing w:line="276" w:lineRule="auto"/>
        <w:ind w:left="851" w:hanging="284"/>
        <w:contextualSpacing w:val="0"/>
        <w:jc w:val="both"/>
        <w:rPr>
          <w:sz w:val="20"/>
          <w:szCs w:val="20"/>
        </w:rPr>
      </w:pPr>
      <w:r w:rsidRPr="004F4513">
        <w:rPr>
          <w:sz w:val="20"/>
          <w:szCs w:val="20"/>
        </w:rPr>
        <w:t xml:space="preserve">прокладка новых трубопроводов системы водоснабжения, для обеспечения потребностей абонентов перспективной жилой застройки; </w:t>
      </w:r>
    </w:p>
    <w:p w14:paraId="639D76C3" w14:textId="77777777" w:rsidR="00212FC9" w:rsidRPr="004F4513" w:rsidRDefault="00212FC9" w:rsidP="005E62C9">
      <w:pPr>
        <w:pStyle w:val="af4"/>
        <w:numPr>
          <w:ilvl w:val="0"/>
          <w:numId w:val="5"/>
        </w:numPr>
        <w:spacing w:line="276" w:lineRule="auto"/>
        <w:ind w:left="851" w:hanging="284"/>
        <w:contextualSpacing w:val="0"/>
        <w:jc w:val="both"/>
        <w:rPr>
          <w:sz w:val="20"/>
          <w:szCs w:val="20"/>
        </w:rPr>
      </w:pPr>
      <w:r w:rsidRPr="004F4513">
        <w:rPr>
          <w:sz w:val="20"/>
          <w:szCs w:val="20"/>
        </w:rPr>
        <w:t xml:space="preserve">реконструкция существующих водозаборных сооружений, поэтапная замена насосного и вспомогательного оборудования. Обеспечение производительности водопроводных сооружений до необходимых потребностей; </w:t>
      </w:r>
    </w:p>
    <w:p w14:paraId="2AE1F673" w14:textId="77777777" w:rsidR="00833AAE" w:rsidRPr="004F4513" w:rsidRDefault="00212FC9" w:rsidP="005E62C9">
      <w:pPr>
        <w:pStyle w:val="af4"/>
        <w:numPr>
          <w:ilvl w:val="0"/>
          <w:numId w:val="5"/>
        </w:numPr>
        <w:spacing w:line="276" w:lineRule="auto"/>
        <w:ind w:left="851" w:hanging="284"/>
        <w:contextualSpacing w:val="0"/>
        <w:jc w:val="both"/>
        <w:rPr>
          <w:sz w:val="20"/>
          <w:szCs w:val="20"/>
        </w:rPr>
      </w:pPr>
      <w:r w:rsidRPr="004F4513">
        <w:rPr>
          <w:sz w:val="20"/>
          <w:szCs w:val="20"/>
        </w:rPr>
        <w:t>промывка и дезинфекция водопроводных сетей, водонапорных башен и резервуаров</w:t>
      </w:r>
      <w:r w:rsidR="00833AAE" w:rsidRPr="004F4513">
        <w:rPr>
          <w:sz w:val="20"/>
          <w:szCs w:val="20"/>
        </w:rPr>
        <w:t xml:space="preserve">; </w:t>
      </w:r>
    </w:p>
    <w:p w14:paraId="39B86AED" w14:textId="77777777" w:rsidR="00212FC9" w:rsidRPr="004F4513" w:rsidRDefault="00212FC9" w:rsidP="00E54CAA">
      <w:pPr>
        <w:pStyle w:val="af4"/>
        <w:numPr>
          <w:ilvl w:val="0"/>
          <w:numId w:val="13"/>
        </w:numPr>
        <w:spacing w:line="276" w:lineRule="auto"/>
        <w:ind w:left="851" w:hanging="284"/>
        <w:contextualSpacing w:val="0"/>
        <w:jc w:val="both"/>
        <w:rPr>
          <w:sz w:val="20"/>
          <w:szCs w:val="20"/>
        </w:rPr>
      </w:pPr>
      <w:r w:rsidRPr="004F4513">
        <w:rPr>
          <w:sz w:val="20"/>
          <w:szCs w:val="20"/>
        </w:rPr>
        <w:t xml:space="preserve">проведение комплекса мероприятий по уменьшению водопотребления, установка на глубинных насосах частотно-регулируемых приводов, внедрение измерительных приборов, приборов контроля на водопроводных сетях и приборов учета воды в домах; </w:t>
      </w:r>
    </w:p>
    <w:p w14:paraId="72EAD512" w14:textId="77777777" w:rsidR="00212FC9" w:rsidRPr="004F4513" w:rsidRDefault="00212FC9" w:rsidP="005E62C9">
      <w:pPr>
        <w:pStyle w:val="af4"/>
        <w:numPr>
          <w:ilvl w:val="0"/>
          <w:numId w:val="5"/>
        </w:numPr>
        <w:spacing w:line="276" w:lineRule="auto"/>
        <w:ind w:left="851" w:hanging="284"/>
        <w:contextualSpacing w:val="0"/>
        <w:jc w:val="both"/>
        <w:rPr>
          <w:sz w:val="20"/>
          <w:szCs w:val="20"/>
        </w:rPr>
      </w:pPr>
      <w:r w:rsidRPr="004F4513">
        <w:rPr>
          <w:sz w:val="20"/>
          <w:szCs w:val="20"/>
        </w:rPr>
        <w:t xml:space="preserve">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 </w:t>
      </w:r>
    </w:p>
    <w:p w14:paraId="35FCFE9D" w14:textId="77777777" w:rsidR="00E979E7" w:rsidRPr="004F4513" w:rsidRDefault="00212FC9" w:rsidP="005E62C9">
      <w:pPr>
        <w:pStyle w:val="af4"/>
        <w:numPr>
          <w:ilvl w:val="0"/>
          <w:numId w:val="5"/>
        </w:numPr>
        <w:spacing w:line="276" w:lineRule="auto"/>
        <w:ind w:left="851" w:hanging="284"/>
        <w:contextualSpacing w:val="0"/>
        <w:jc w:val="both"/>
        <w:rPr>
          <w:sz w:val="20"/>
          <w:szCs w:val="20"/>
        </w:rPr>
      </w:pPr>
      <w:r w:rsidRPr="004F4513">
        <w:rPr>
          <w:sz w:val="20"/>
          <w:szCs w:val="20"/>
        </w:rPr>
        <w:t>оборудование всех действующих водозаборных сооружений приборами учета</w:t>
      </w:r>
      <w:r w:rsidR="00833AAE" w:rsidRPr="004F4513">
        <w:rPr>
          <w:sz w:val="20"/>
          <w:szCs w:val="20"/>
        </w:rPr>
        <w:t xml:space="preserve">. </w:t>
      </w:r>
    </w:p>
    <w:p w14:paraId="45C0963D" w14:textId="77777777" w:rsidR="00232FDD" w:rsidRPr="004F4513" w:rsidRDefault="00232FDD" w:rsidP="00C950E7">
      <w:pPr>
        <w:pStyle w:val="2"/>
        <w:numPr>
          <w:ilvl w:val="2"/>
          <w:numId w:val="1"/>
        </w:numPr>
        <w:spacing w:line="240" w:lineRule="auto"/>
        <w:rPr>
          <w:sz w:val="20"/>
          <w:szCs w:val="20"/>
        </w:rPr>
      </w:pPr>
      <w:bookmarkStart w:id="72" w:name="_Toc110252150"/>
      <w:r w:rsidRPr="004F4513">
        <w:rPr>
          <w:sz w:val="20"/>
          <w:szCs w:val="20"/>
        </w:rPr>
        <w:t>Технические обоснования основных мероприятий по реализации схем водоснабжения</w:t>
      </w:r>
      <w:bookmarkEnd w:id="72"/>
    </w:p>
    <w:p w14:paraId="08508DC3" w14:textId="77777777" w:rsidR="00232FDD" w:rsidRPr="004F4513" w:rsidRDefault="00EC0360" w:rsidP="00232FDD">
      <w:pPr>
        <w:rPr>
          <w:sz w:val="20"/>
          <w:szCs w:val="20"/>
        </w:rPr>
      </w:pPr>
      <w:r w:rsidRPr="004F4513">
        <w:rPr>
          <w:sz w:val="20"/>
          <w:szCs w:val="20"/>
        </w:rPr>
        <w:t>Обеспечение подачи абонентам определенного объема питьевой воды установленного качества.</w:t>
      </w:r>
    </w:p>
    <w:p w14:paraId="155B1F06" w14:textId="77777777" w:rsidR="000515B1" w:rsidRPr="004F4513" w:rsidRDefault="000515B1" w:rsidP="005E62C9">
      <w:pPr>
        <w:pStyle w:val="af4"/>
        <w:numPr>
          <w:ilvl w:val="0"/>
          <w:numId w:val="6"/>
        </w:numPr>
        <w:spacing w:line="276" w:lineRule="auto"/>
        <w:ind w:left="851" w:hanging="284"/>
        <w:contextualSpacing w:val="0"/>
        <w:jc w:val="both"/>
        <w:rPr>
          <w:sz w:val="20"/>
          <w:szCs w:val="20"/>
        </w:rPr>
      </w:pPr>
      <w:r w:rsidRPr="004F4513">
        <w:rPr>
          <w:sz w:val="20"/>
          <w:szCs w:val="20"/>
        </w:rPr>
        <w:t xml:space="preserve">замена ветхих участков водопроводных сетей; </w:t>
      </w:r>
    </w:p>
    <w:p w14:paraId="63C1F0F6" w14:textId="77777777" w:rsidR="0023427C" w:rsidRPr="004F4513" w:rsidRDefault="0023427C" w:rsidP="005E62C9">
      <w:pPr>
        <w:pStyle w:val="af4"/>
        <w:numPr>
          <w:ilvl w:val="0"/>
          <w:numId w:val="6"/>
        </w:numPr>
        <w:spacing w:line="276" w:lineRule="auto"/>
        <w:ind w:left="851" w:hanging="284"/>
        <w:contextualSpacing w:val="0"/>
        <w:jc w:val="both"/>
        <w:rPr>
          <w:sz w:val="20"/>
          <w:szCs w:val="20"/>
        </w:rPr>
      </w:pPr>
      <w:r w:rsidRPr="004F4513">
        <w:rPr>
          <w:sz w:val="20"/>
          <w:szCs w:val="20"/>
        </w:rPr>
        <w:t xml:space="preserve">реконструкция и замена аварийных участков трубопроводов системы водоснабжения, замена запорной и регулирующей арматуры; </w:t>
      </w:r>
    </w:p>
    <w:p w14:paraId="2245E7A8" w14:textId="77777777" w:rsidR="0023427C" w:rsidRPr="004F4513" w:rsidRDefault="0023427C" w:rsidP="005E62C9">
      <w:pPr>
        <w:pStyle w:val="af4"/>
        <w:numPr>
          <w:ilvl w:val="0"/>
          <w:numId w:val="6"/>
        </w:numPr>
        <w:spacing w:line="276" w:lineRule="auto"/>
        <w:ind w:left="851" w:hanging="284"/>
        <w:contextualSpacing w:val="0"/>
        <w:jc w:val="both"/>
        <w:rPr>
          <w:sz w:val="20"/>
          <w:szCs w:val="20"/>
        </w:rPr>
      </w:pPr>
      <w:r w:rsidRPr="004F4513">
        <w:rPr>
          <w:sz w:val="20"/>
          <w:szCs w:val="20"/>
        </w:rPr>
        <w:t>прокладка новых трубопроводов системы водоснабжения, для обеспечения потребностей абонентов</w:t>
      </w:r>
      <w:r w:rsidR="00E642C2" w:rsidRPr="004F4513">
        <w:rPr>
          <w:sz w:val="20"/>
          <w:szCs w:val="20"/>
        </w:rPr>
        <w:t xml:space="preserve"> перспективной жилой застройки.</w:t>
      </w:r>
    </w:p>
    <w:p w14:paraId="6ED4ED26" w14:textId="77777777" w:rsidR="00EC0360" w:rsidRPr="004F4513" w:rsidRDefault="00EC0360" w:rsidP="00491E1E">
      <w:pPr>
        <w:spacing w:after="120"/>
        <w:rPr>
          <w:sz w:val="20"/>
          <w:szCs w:val="20"/>
        </w:rPr>
      </w:pPr>
      <w:r w:rsidRPr="004F4513">
        <w:rPr>
          <w:sz w:val="20"/>
          <w:szCs w:val="20"/>
        </w:rPr>
        <w:t>Обеспечение водоснабжения объектов перспективной застройки населенного пункта.</w:t>
      </w:r>
    </w:p>
    <w:p w14:paraId="799AB1D4" w14:textId="77777777" w:rsidR="0063386C" w:rsidRPr="004F4513" w:rsidRDefault="00FD201C" w:rsidP="0063386C">
      <w:pPr>
        <w:spacing w:after="60"/>
        <w:rPr>
          <w:sz w:val="20"/>
          <w:szCs w:val="20"/>
        </w:rPr>
      </w:pPr>
      <w:r w:rsidRPr="004F4513">
        <w:rPr>
          <w:sz w:val="20"/>
          <w:szCs w:val="20"/>
        </w:rPr>
        <w:t xml:space="preserve">На территории, </w:t>
      </w:r>
      <w:r w:rsidR="0063386C" w:rsidRPr="004F4513">
        <w:rPr>
          <w:sz w:val="20"/>
          <w:szCs w:val="20"/>
        </w:rPr>
        <w:t>на которых отсутствует</w:t>
      </w:r>
      <w:r w:rsidRPr="004F4513">
        <w:rPr>
          <w:sz w:val="20"/>
          <w:szCs w:val="20"/>
        </w:rPr>
        <w:t xml:space="preserve"> централизованное водоснабжение, п</w:t>
      </w:r>
      <w:r w:rsidR="0063386C" w:rsidRPr="004F4513">
        <w:rPr>
          <w:sz w:val="20"/>
          <w:szCs w:val="20"/>
        </w:rPr>
        <w:t xml:space="preserve">редлагается дальнейшее развитие систем централизованного водоснабжения на территории данных населенных пунктов и предусматривается: </w:t>
      </w:r>
    </w:p>
    <w:p w14:paraId="3EA508ED" w14:textId="77777777" w:rsidR="0063386C" w:rsidRPr="004F4513" w:rsidRDefault="0063386C" w:rsidP="00E54CAA">
      <w:pPr>
        <w:pStyle w:val="af4"/>
        <w:numPr>
          <w:ilvl w:val="0"/>
          <w:numId w:val="14"/>
        </w:numPr>
        <w:spacing w:line="276" w:lineRule="auto"/>
        <w:ind w:left="851" w:hanging="284"/>
        <w:contextualSpacing w:val="0"/>
        <w:jc w:val="both"/>
        <w:rPr>
          <w:sz w:val="20"/>
          <w:szCs w:val="20"/>
        </w:rPr>
      </w:pPr>
      <w:r w:rsidRPr="004F4513">
        <w:rPr>
          <w:sz w:val="20"/>
          <w:szCs w:val="20"/>
        </w:rPr>
        <w:t xml:space="preserve">проектирование и строительство магистральных и внутриквартальных сетей для территорий нового строительства; </w:t>
      </w:r>
    </w:p>
    <w:p w14:paraId="5C545020" w14:textId="77777777" w:rsidR="0063386C" w:rsidRPr="004F4513" w:rsidRDefault="0063386C" w:rsidP="00E54CAA">
      <w:pPr>
        <w:pStyle w:val="af4"/>
        <w:numPr>
          <w:ilvl w:val="0"/>
          <w:numId w:val="14"/>
        </w:numPr>
        <w:spacing w:line="276" w:lineRule="auto"/>
        <w:ind w:left="851" w:hanging="284"/>
        <w:contextualSpacing w:val="0"/>
        <w:jc w:val="both"/>
        <w:rPr>
          <w:sz w:val="20"/>
          <w:szCs w:val="20"/>
        </w:rPr>
      </w:pPr>
      <w:r w:rsidRPr="004F4513">
        <w:rPr>
          <w:sz w:val="20"/>
          <w:szCs w:val="20"/>
        </w:rPr>
        <w:t xml:space="preserve">подключение построенных сетей водоснабжения к существующим и проектируемым водопроводным сетям; </w:t>
      </w:r>
    </w:p>
    <w:p w14:paraId="2992C846" w14:textId="77777777" w:rsidR="00140438" w:rsidRPr="004F4513" w:rsidRDefault="0063386C" w:rsidP="00E54CAA">
      <w:pPr>
        <w:pStyle w:val="af4"/>
        <w:numPr>
          <w:ilvl w:val="0"/>
          <w:numId w:val="14"/>
        </w:numPr>
        <w:spacing w:after="120" w:line="276" w:lineRule="auto"/>
        <w:ind w:left="851" w:hanging="284"/>
        <w:contextualSpacing w:val="0"/>
        <w:jc w:val="both"/>
        <w:rPr>
          <w:sz w:val="20"/>
          <w:szCs w:val="20"/>
        </w:rPr>
      </w:pPr>
      <w:r w:rsidRPr="004F4513">
        <w:rPr>
          <w:sz w:val="20"/>
          <w:szCs w:val="20"/>
        </w:rPr>
        <w:lastRenderedPageBreak/>
        <w:t>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r w:rsidR="00B04068" w:rsidRPr="004F4513">
        <w:rPr>
          <w:sz w:val="20"/>
          <w:szCs w:val="20"/>
        </w:rPr>
        <w:t>.</w:t>
      </w:r>
    </w:p>
    <w:p w14:paraId="7F19E770" w14:textId="77777777" w:rsidR="00EC0360" w:rsidRPr="004F4513" w:rsidRDefault="00EC0360" w:rsidP="00491E1E">
      <w:pPr>
        <w:pStyle w:val="af4"/>
        <w:spacing w:after="120" w:line="276" w:lineRule="auto"/>
        <w:ind w:left="0" w:firstLine="567"/>
        <w:rPr>
          <w:sz w:val="20"/>
          <w:szCs w:val="20"/>
        </w:rPr>
      </w:pPr>
      <w:bookmarkStart w:id="73" w:name="_Toc375684035"/>
      <w:bookmarkStart w:id="74" w:name="_Toc375685063"/>
      <w:bookmarkEnd w:id="73"/>
      <w:bookmarkEnd w:id="74"/>
      <w:r w:rsidRPr="004F4513">
        <w:rPr>
          <w:sz w:val="20"/>
          <w:szCs w:val="20"/>
        </w:rPr>
        <w:t>Выполнение мероприятий, направленных на обеспечение соответствия качества питьевой воды требованиям законодательства Российской Федерации</w:t>
      </w:r>
    </w:p>
    <w:p w14:paraId="1FD0B4DE" w14:textId="77777777" w:rsidR="00C50AA4" w:rsidRPr="004F4513" w:rsidRDefault="008114E8" w:rsidP="005E62C9">
      <w:pPr>
        <w:pStyle w:val="af4"/>
        <w:numPr>
          <w:ilvl w:val="0"/>
          <w:numId w:val="5"/>
        </w:numPr>
        <w:spacing w:line="276" w:lineRule="auto"/>
        <w:ind w:left="851" w:hanging="284"/>
        <w:contextualSpacing w:val="0"/>
        <w:jc w:val="both"/>
        <w:rPr>
          <w:sz w:val="20"/>
          <w:szCs w:val="20"/>
        </w:rPr>
      </w:pPr>
      <w:r w:rsidRPr="004F4513">
        <w:rPr>
          <w:sz w:val="20"/>
          <w:szCs w:val="20"/>
        </w:rPr>
        <w:t>обследование состояния источников питьевого водоснабжения и анализ зон санитарной охраны, соблюдение границ и режимов трех поясов ЗСО источников водоснабжения, обустройство зон санитарной охраны для всех источников хозяйственно-питьевого водоснабжения и водопроводных сооружений в соответствии с СанПиН 2.1.4.1110-02 в составе трех поясов</w:t>
      </w:r>
      <w:r w:rsidR="00C50AA4" w:rsidRPr="004F4513">
        <w:rPr>
          <w:sz w:val="20"/>
          <w:szCs w:val="20"/>
        </w:rPr>
        <w:t xml:space="preserve">; </w:t>
      </w:r>
    </w:p>
    <w:p w14:paraId="24B761D2" w14:textId="77777777" w:rsidR="00140438" w:rsidRPr="004F4513" w:rsidRDefault="003D235C" w:rsidP="00E54CAA">
      <w:pPr>
        <w:pStyle w:val="af4"/>
        <w:numPr>
          <w:ilvl w:val="0"/>
          <w:numId w:val="12"/>
        </w:numPr>
        <w:spacing w:line="276" w:lineRule="auto"/>
        <w:ind w:left="851" w:hanging="284"/>
        <w:contextualSpacing w:val="0"/>
        <w:jc w:val="both"/>
        <w:rPr>
          <w:sz w:val="20"/>
          <w:szCs w:val="20"/>
        </w:rPr>
      </w:pPr>
      <w:r w:rsidRPr="004F4513">
        <w:rPr>
          <w:sz w:val="20"/>
          <w:szCs w:val="20"/>
        </w:rPr>
        <w:t xml:space="preserve">проведение </w:t>
      </w:r>
      <w:r w:rsidR="00F620C6" w:rsidRPr="004F4513">
        <w:rPr>
          <w:sz w:val="20"/>
          <w:szCs w:val="20"/>
        </w:rPr>
        <w:t>производственного контроля за качеством воды в местах водозабора, перед подачей в распределительную сеть водопровода и в пунктах водоразбора наружно</w:t>
      </w:r>
      <w:r w:rsidR="00B31A67" w:rsidRPr="004F4513">
        <w:rPr>
          <w:sz w:val="20"/>
          <w:szCs w:val="20"/>
        </w:rPr>
        <w:t>й</w:t>
      </w:r>
      <w:r w:rsidR="00865F1B" w:rsidRPr="004F4513">
        <w:rPr>
          <w:sz w:val="20"/>
          <w:szCs w:val="20"/>
        </w:rPr>
        <w:t xml:space="preserve"> и внутренней сети водопровода.</w:t>
      </w:r>
    </w:p>
    <w:p w14:paraId="2A307F78" w14:textId="77777777" w:rsidR="00EC0360" w:rsidRPr="004F4513" w:rsidRDefault="00EC0360" w:rsidP="00C950E7">
      <w:pPr>
        <w:pStyle w:val="2"/>
        <w:numPr>
          <w:ilvl w:val="2"/>
          <w:numId w:val="1"/>
        </w:numPr>
        <w:spacing w:line="240" w:lineRule="auto"/>
        <w:rPr>
          <w:sz w:val="20"/>
          <w:szCs w:val="20"/>
        </w:rPr>
      </w:pPr>
      <w:bookmarkStart w:id="75" w:name="_Toc110252151"/>
      <w:r w:rsidRPr="004F4513">
        <w:rPr>
          <w:sz w:val="20"/>
          <w:szCs w:val="20"/>
        </w:rPr>
        <w:t>Сведения о вновь строящихся, реконструируемых и предлагаемых к выводу из эксплуатации объектах системы водоснабжения</w:t>
      </w:r>
      <w:bookmarkEnd w:id="75"/>
    </w:p>
    <w:p w14:paraId="2196F1B1" w14:textId="77777777" w:rsidR="00007CF3" w:rsidRPr="004F4513" w:rsidRDefault="00491E1E" w:rsidP="00FE1980">
      <w:pPr>
        <w:spacing w:after="60"/>
        <w:rPr>
          <w:sz w:val="20"/>
          <w:szCs w:val="20"/>
          <w:u w:val="single"/>
        </w:rPr>
      </w:pPr>
      <w:r w:rsidRPr="004F4513">
        <w:rPr>
          <w:sz w:val="20"/>
          <w:szCs w:val="20"/>
          <w:u w:val="single"/>
        </w:rPr>
        <w:t>На расчетный срок</w:t>
      </w:r>
      <w:r w:rsidR="00007CF3" w:rsidRPr="004F4513">
        <w:rPr>
          <w:sz w:val="20"/>
          <w:szCs w:val="20"/>
          <w:u w:val="single"/>
        </w:rPr>
        <w:t xml:space="preserve">: </w:t>
      </w:r>
    </w:p>
    <w:p w14:paraId="36C2D7A3" w14:textId="77777777" w:rsidR="000515B1" w:rsidRPr="004F4513" w:rsidRDefault="000515B1" w:rsidP="005E62C9">
      <w:pPr>
        <w:pStyle w:val="af4"/>
        <w:numPr>
          <w:ilvl w:val="0"/>
          <w:numId w:val="5"/>
        </w:numPr>
        <w:spacing w:line="276" w:lineRule="auto"/>
        <w:ind w:left="851" w:hanging="284"/>
        <w:contextualSpacing w:val="0"/>
        <w:jc w:val="both"/>
        <w:rPr>
          <w:sz w:val="20"/>
          <w:szCs w:val="20"/>
        </w:rPr>
      </w:pPr>
      <w:r w:rsidRPr="004F4513">
        <w:rPr>
          <w:sz w:val="20"/>
          <w:szCs w:val="20"/>
        </w:rPr>
        <w:t xml:space="preserve">замена ветхих участков водопроводных сетей; </w:t>
      </w:r>
    </w:p>
    <w:p w14:paraId="6BD754DD" w14:textId="77777777" w:rsidR="00E8105C" w:rsidRPr="004F4513" w:rsidRDefault="00E8105C" w:rsidP="00491E1E">
      <w:pPr>
        <w:spacing w:after="120"/>
        <w:rPr>
          <w:sz w:val="20"/>
          <w:szCs w:val="20"/>
        </w:rPr>
      </w:pPr>
      <w:r w:rsidRPr="004F4513">
        <w:rPr>
          <w:sz w:val="20"/>
          <w:szCs w:val="20"/>
        </w:rPr>
        <w:t xml:space="preserve">Также предусматривается: </w:t>
      </w:r>
    </w:p>
    <w:p w14:paraId="3EDF9B85" w14:textId="77777777" w:rsidR="00E8105C" w:rsidRPr="004F4513" w:rsidRDefault="00E8105C" w:rsidP="005E62C9">
      <w:pPr>
        <w:pStyle w:val="af4"/>
        <w:numPr>
          <w:ilvl w:val="0"/>
          <w:numId w:val="8"/>
        </w:numPr>
        <w:spacing w:line="276" w:lineRule="auto"/>
        <w:ind w:left="851" w:hanging="284"/>
        <w:contextualSpacing w:val="0"/>
        <w:jc w:val="both"/>
        <w:rPr>
          <w:sz w:val="20"/>
          <w:szCs w:val="20"/>
        </w:rPr>
      </w:pPr>
      <w:r w:rsidRPr="004F4513">
        <w:rPr>
          <w:sz w:val="20"/>
          <w:szCs w:val="20"/>
        </w:rPr>
        <w:t xml:space="preserve">прокладка новых трубопроводов системы водоснабжения, для обеспечения потребностей абонентов перспективной жилой застройки; </w:t>
      </w:r>
    </w:p>
    <w:p w14:paraId="235E1343" w14:textId="77777777" w:rsidR="00007CF3" w:rsidRPr="004F4513" w:rsidRDefault="00E8105C" w:rsidP="005E62C9">
      <w:pPr>
        <w:pStyle w:val="af4"/>
        <w:numPr>
          <w:ilvl w:val="0"/>
          <w:numId w:val="8"/>
        </w:numPr>
        <w:spacing w:line="276" w:lineRule="auto"/>
        <w:ind w:left="851" w:hanging="284"/>
        <w:contextualSpacing w:val="0"/>
        <w:jc w:val="both"/>
        <w:rPr>
          <w:sz w:val="20"/>
          <w:szCs w:val="20"/>
        </w:rPr>
      </w:pPr>
      <w:r w:rsidRPr="004F4513">
        <w:rPr>
          <w:sz w:val="20"/>
          <w:szCs w:val="20"/>
        </w:rPr>
        <w:t>реконструкция существующих водозаборных сооружений, поэтапная замена насосного и вспомогательного оборудования. Обеспечение производительности водопроводных сооружений до необходимых потребностей</w:t>
      </w:r>
      <w:r w:rsidR="00007CF3" w:rsidRPr="004F4513">
        <w:rPr>
          <w:sz w:val="20"/>
          <w:szCs w:val="20"/>
        </w:rPr>
        <w:t xml:space="preserve">; </w:t>
      </w:r>
    </w:p>
    <w:p w14:paraId="6B15B1ED" w14:textId="77777777" w:rsidR="00D0031A" w:rsidRPr="004F4513" w:rsidRDefault="00D0031A" w:rsidP="00E54CAA">
      <w:pPr>
        <w:pStyle w:val="af4"/>
        <w:numPr>
          <w:ilvl w:val="0"/>
          <w:numId w:val="13"/>
        </w:numPr>
        <w:spacing w:line="276" w:lineRule="auto"/>
        <w:ind w:left="851" w:hanging="284"/>
        <w:contextualSpacing w:val="0"/>
        <w:jc w:val="both"/>
        <w:rPr>
          <w:sz w:val="20"/>
          <w:szCs w:val="20"/>
        </w:rPr>
      </w:pPr>
      <w:r w:rsidRPr="004F4513">
        <w:rPr>
          <w:sz w:val="20"/>
          <w:szCs w:val="20"/>
        </w:rPr>
        <w:t xml:space="preserve">проведение комплекса мероприятий по уменьшению водопотребления, установка на насосах частотно-регулируемых приводов, внедрение измерительных приборов, приборов контроля на водопроводных сетях и приборов учета воды в домах; </w:t>
      </w:r>
    </w:p>
    <w:p w14:paraId="3A57C0F7" w14:textId="77777777" w:rsidR="00D0031A" w:rsidRPr="004F4513" w:rsidRDefault="00D0031A" w:rsidP="005E62C9">
      <w:pPr>
        <w:pStyle w:val="af4"/>
        <w:numPr>
          <w:ilvl w:val="0"/>
          <w:numId w:val="5"/>
        </w:numPr>
        <w:spacing w:line="276" w:lineRule="auto"/>
        <w:ind w:left="851" w:hanging="284"/>
        <w:contextualSpacing w:val="0"/>
        <w:jc w:val="both"/>
        <w:rPr>
          <w:sz w:val="20"/>
          <w:szCs w:val="20"/>
        </w:rPr>
      </w:pPr>
      <w:r w:rsidRPr="004F4513">
        <w:rPr>
          <w:sz w:val="20"/>
          <w:szCs w:val="20"/>
        </w:rPr>
        <w:t xml:space="preserve">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 </w:t>
      </w:r>
    </w:p>
    <w:p w14:paraId="5392A4E9" w14:textId="77777777" w:rsidR="00007CF3" w:rsidRPr="004F4513" w:rsidRDefault="00D0031A" w:rsidP="005E62C9">
      <w:pPr>
        <w:pStyle w:val="af4"/>
        <w:numPr>
          <w:ilvl w:val="0"/>
          <w:numId w:val="8"/>
        </w:numPr>
        <w:spacing w:line="276" w:lineRule="auto"/>
        <w:ind w:left="851" w:hanging="284"/>
        <w:contextualSpacing w:val="0"/>
        <w:jc w:val="both"/>
        <w:rPr>
          <w:sz w:val="20"/>
          <w:szCs w:val="20"/>
        </w:rPr>
      </w:pPr>
      <w:r w:rsidRPr="004F4513">
        <w:rPr>
          <w:sz w:val="20"/>
          <w:szCs w:val="20"/>
        </w:rPr>
        <w:t>оборудование всех действующих водозаборных сооружений приборами учета</w:t>
      </w:r>
      <w:r w:rsidR="0092606C" w:rsidRPr="004F4513">
        <w:rPr>
          <w:sz w:val="20"/>
          <w:szCs w:val="20"/>
        </w:rPr>
        <w:t>.</w:t>
      </w:r>
    </w:p>
    <w:p w14:paraId="3BCD6F0A" w14:textId="77777777" w:rsidR="00673DBD" w:rsidRPr="004F4513" w:rsidRDefault="00673DBD" w:rsidP="00C950E7">
      <w:pPr>
        <w:pStyle w:val="2"/>
        <w:numPr>
          <w:ilvl w:val="2"/>
          <w:numId w:val="1"/>
        </w:numPr>
        <w:spacing w:line="240" w:lineRule="auto"/>
        <w:rPr>
          <w:sz w:val="20"/>
          <w:szCs w:val="20"/>
        </w:rPr>
      </w:pPr>
      <w:bookmarkStart w:id="76" w:name="_Toc375684039"/>
      <w:bookmarkStart w:id="77" w:name="_Toc375685067"/>
      <w:bookmarkStart w:id="78" w:name="_Toc110252152"/>
      <w:bookmarkEnd w:id="76"/>
      <w:bookmarkEnd w:id="77"/>
      <w:r w:rsidRPr="004F4513">
        <w:rPr>
          <w:sz w:val="20"/>
          <w:szCs w:val="20"/>
        </w:rPr>
        <w:t>Сведения о развитии систем диспетчеризации, телемеханизации и систем управления режимами водоснабжения на объектах организаций</w:t>
      </w:r>
      <w:r w:rsidR="0004634B" w:rsidRPr="004F4513">
        <w:rPr>
          <w:sz w:val="20"/>
          <w:szCs w:val="20"/>
        </w:rPr>
        <w:t>,</w:t>
      </w:r>
      <w:r w:rsidRPr="004F4513">
        <w:rPr>
          <w:sz w:val="20"/>
          <w:szCs w:val="20"/>
        </w:rPr>
        <w:t xml:space="preserve"> осуществляющих водоснабжение</w:t>
      </w:r>
      <w:bookmarkEnd w:id="78"/>
    </w:p>
    <w:p w14:paraId="532997CA" w14:textId="77777777" w:rsidR="00140438" w:rsidRPr="004F4513" w:rsidRDefault="00573D4D" w:rsidP="005A174F">
      <w:pPr>
        <w:rPr>
          <w:sz w:val="20"/>
          <w:szCs w:val="20"/>
        </w:rPr>
      </w:pPr>
      <w:r w:rsidRPr="004F4513">
        <w:rPr>
          <w:sz w:val="20"/>
          <w:szCs w:val="20"/>
        </w:rPr>
        <w:t>При проведении мероприятий по уменьшению водопотребления, рекомендуется предусмотреть установку на насосах частотно-регулируемых приводов, внедрение измерительных приборов, 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r w:rsidR="00381631" w:rsidRPr="004F4513">
        <w:rPr>
          <w:sz w:val="20"/>
          <w:szCs w:val="20"/>
        </w:rPr>
        <w:t>.</w:t>
      </w:r>
    </w:p>
    <w:p w14:paraId="7DB11352" w14:textId="77777777" w:rsidR="00673DBD" w:rsidRPr="004F4513" w:rsidRDefault="00673DBD" w:rsidP="00C950E7">
      <w:pPr>
        <w:pStyle w:val="2"/>
        <w:numPr>
          <w:ilvl w:val="2"/>
          <w:numId w:val="1"/>
        </w:numPr>
        <w:spacing w:line="240" w:lineRule="auto"/>
        <w:rPr>
          <w:sz w:val="20"/>
          <w:szCs w:val="20"/>
        </w:rPr>
      </w:pPr>
      <w:bookmarkStart w:id="79" w:name="_Toc110252153"/>
      <w:r w:rsidRPr="004F4513">
        <w:rPr>
          <w:sz w:val="20"/>
          <w:szCs w:val="20"/>
        </w:rPr>
        <w:t>Сведения об оснащенности зданий, строений, сооружений приборами учета воды и их применении при осуществлении расчетов за потребленную воду</w:t>
      </w:r>
      <w:bookmarkEnd w:id="79"/>
    </w:p>
    <w:p w14:paraId="0D3F230F" w14:textId="77777777" w:rsidR="00C7483B" w:rsidRPr="004F4513" w:rsidRDefault="00C7483B" w:rsidP="00C7483B">
      <w:pPr>
        <w:spacing w:after="0"/>
        <w:rPr>
          <w:sz w:val="20"/>
          <w:szCs w:val="20"/>
        </w:rPr>
      </w:pPr>
      <w:r w:rsidRPr="004F4513">
        <w:rPr>
          <w:sz w:val="20"/>
          <w:szCs w:val="20"/>
        </w:rPr>
        <w:t>Все бюджетные организации и большая часть населения оснащены приборами учета холодной воды. Подробная информация по приборам учёта холодной воды отсутствует.</w:t>
      </w:r>
    </w:p>
    <w:p w14:paraId="4A30AA13" w14:textId="5467F40B" w:rsidR="00C7483B" w:rsidRPr="004F4513" w:rsidRDefault="00C7483B" w:rsidP="00C7483B">
      <w:pPr>
        <w:pStyle w:val="consplusnormal0"/>
        <w:shd w:val="clear" w:color="auto" w:fill="FFFFFF"/>
        <w:spacing w:before="0" w:beforeAutospacing="0" w:after="240" w:afterAutospacing="0" w:line="301" w:lineRule="atLeast"/>
        <w:ind w:firstLine="567"/>
        <w:jc w:val="both"/>
        <w:textAlignment w:val="baseline"/>
        <w:rPr>
          <w:color w:val="333333"/>
          <w:sz w:val="20"/>
          <w:szCs w:val="20"/>
        </w:rPr>
      </w:pPr>
      <w:r w:rsidRPr="004F4513">
        <w:rPr>
          <w:sz w:val="20"/>
          <w:szCs w:val="20"/>
        </w:rPr>
        <w:t xml:space="preserve">В соответствии с Федеральным законом Российской Федерации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в </w:t>
      </w:r>
      <w:r w:rsidR="00C53544" w:rsidRPr="004F4513">
        <w:rPr>
          <w:sz w:val="20"/>
          <w:szCs w:val="20"/>
        </w:rPr>
        <w:t>Иркутской области</w:t>
      </w:r>
      <w:r w:rsidRPr="004F4513">
        <w:rPr>
          <w:sz w:val="20"/>
          <w:szCs w:val="20"/>
        </w:rPr>
        <w:t xml:space="preserve"> разработана долгосрочная целевая программа «Энергосбережение и повышение энергетической эффективности на территории </w:t>
      </w:r>
      <w:r w:rsidR="00C53544" w:rsidRPr="004F4513">
        <w:rPr>
          <w:sz w:val="20"/>
          <w:szCs w:val="20"/>
        </w:rPr>
        <w:t>Иркутской области</w:t>
      </w:r>
      <w:r w:rsidRPr="004F4513">
        <w:rPr>
          <w:sz w:val="20"/>
          <w:szCs w:val="20"/>
        </w:rPr>
        <w:t xml:space="preserve">». Программой предусмотрены организационные мероприятия, обеспечивающиесоздание условий для повышения энергетической эффективности экономики области, в числе которых оснащение жилых домов в жилищном фонде области приборами </w:t>
      </w:r>
      <w:r w:rsidRPr="004F4513">
        <w:rPr>
          <w:rStyle w:val="f"/>
          <w:rFonts w:eastAsia="Arial Unicode MS"/>
          <w:sz w:val="20"/>
          <w:szCs w:val="20"/>
        </w:rPr>
        <w:t>учета</w:t>
      </w:r>
      <w:r w:rsidRPr="004F4513">
        <w:rPr>
          <w:sz w:val="20"/>
          <w:szCs w:val="20"/>
        </w:rPr>
        <w:t xml:space="preserve"> воды, в том числе многоквартирных домов коллективными общедомовыми приборами </w:t>
      </w:r>
      <w:r w:rsidRPr="004F4513">
        <w:rPr>
          <w:rStyle w:val="f"/>
          <w:rFonts w:eastAsia="Arial Unicode MS"/>
          <w:sz w:val="20"/>
          <w:szCs w:val="20"/>
        </w:rPr>
        <w:t>учета</w:t>
      </w:r>
      <w:r w:rsidRPr="004F4513">
        <w:rPr>
          <w:sz w:val="20"/>
          <w:szCs w:val="20"/>
        </w:rPr>
        <w:t xml:space="preserve"> воды.</w:t>
      </w:r>
    </w:p>
    <w:p w14:paraId="47F97A83" w14:textId="77777777" w:rsidR="00C7483B" w:rsidRPr="004F4513" w:rsidRDefault="00C7483B" w:rsidP="00C7483B">
      <w:pPr>
        <w:rPr>
          <w:sz w:val="20"/>
          <w:szCs w:val="20"/>
        </w:rPr>
      </w:pPr>
      <w:r w:rsidRPr="004F4513">
        <w:rPr>
          <w:sz w:val="20"/>
          <w:szCs w:val="20"/>
        </w:rPr>
        <w:t>На ближайшую перспективу необходимо оборудование приборами учета всех абонентов централизованной системы водоснабжения.</w:t>
      </w:r>
    </w:p>
    <w:p w14:paraId="48DDC4BD" w14:textId="77777777" w:rsidR="00673DBD" w:rsidRPr="004F4513" w:rsidRDefault="00673DBD" w:rsidP="00C950E7">
      <w:pPr>
        <w:pStyle w:val="2"/>
        <w:numPr>
          <w:ilvl w:val="2"/>
          <w:numId w:val="1"/>
        </w:numPr>
        <w:spacing w:line="240" w:lineRule="auto"/>
        <w:rPr>
          <w:sz w:val="20"/>
          <w:szCs w:val="20"/>
        </w:rPr>
      </w:pPr>
      <w:bookmarkStart w:id="80" w:name="_Toc110252154"/>
      <w:r w:rsidRPr="004F4513">
        <w:rPr>
          <w:sz w:val="20"/>
          <w:szCs w:val="20"/>
        </w:rPr>
        <w:t>Описание вариантовмаршрутов прохождения трубопроводов (трасс) по территории сельского поселения и их обоснование</w:t>
      </w:r>
      <w:bookmarkEnd w:id="80"/>
    </w:p>
    <w:p w14:paraId="7ED155A2" w14:textId="7560FFD9" w:rsidR="00A93E46" w:rsidRPr="004F4513" w:rsidRDefault="008E31F1" w:rsidP="00A93E46">
      <w:pPr>
        <w:rPr>
          <w:sz w:val="20"/>
          <w:szCs w:val="20"/>
        </w:rPr>
      </w:pPr>
      <w:r w:rsidRPr="004F4513">
        <w:rPr>
          <w:sz w:val="20"/>
          <w:szCs w:val="20"/>
        </w:rPr>
        <w:t xml:space="preserve">Схема сетей водоснабжения </w:t>
      </w:r>
      <w:r w:rsidR="00C53544" w:rsidRPr="004F4513">
        <w:rPr>
          <w:sz w:val="20"/>
          <w:szCs w:val="20"/>
        </w:rPr>
        <w:t>Кропоткинского городского поселения</w:t>
      </w:r>
      <w:r w:rsidRPr="004F4513">
        <w:rPr>
          <w:sz w:val="20"/>
          <w:szCs w:val="20"/>
        </w:rPr>
        <w:t xml:space="preserve"> в электронном варианте </w:t>
      </w:r>
      <w:r w:rsidR="00835433" w:rsidRPr="004F4513">
        <w:rPr>
          <w:sz w:val="20"/>
          <w:szCs w:val="20"/>
        </w:rPr>
        <w:t xml:space="preserve">в виде карты </w:t>
      </w:r>
      <w:r w:rsidRPr="004F4513">
        <w:rPr>
          <w:sz w:val="20"/>
          <w:szCs w:val="20"/>
        </w:rPr>
        <w:t xml:space="preserve">прилагается. </w:t>
      </w:r>
      <w:r w:rsidR="00E45F86" w:rsidRPr="004F4513">
        <w:rPr>
          <w:sz w:val="20"/>
          <w:szCs w:val="20"/>
        </w:rPr>
        <w:t xml:space="preserve">Месторасположение </w:t>
      </w:r>
      <w:r w:rsidR="00331AE0" w:rsidRPr="004F4513">
        <w:rPr>
          <w:sz w:val="20"/>
          <w:szCs w:val="20"/>
        </w:rPr>
        <w:t>водопроводных сетей</w:t>
      </w:r>
      <w:r w:rsidR="00E45F86" w:rsidRPr="004F4513">
        <w:rPr>
          <w:sz w:val="20"/>
          <w:szCs w:val="20"/>
        </w:rPr>
        <w:t xml:space="preserve"> систем водоснабжения на карте нанесены условно, при рабочем проектировании возможно изменение местоположения исходя из расположения проектируемых предприятий </w:t>
      </w:r>
      <w:r w:rsidR="00E45F86" w:rsidRPr="004F4513">
        <w:rPr>
          <w:sz w:val="20"/>
          <w:szCs w:val="20"/>
        </w:rPr>
        <w:lastRenderedPageBreak/>
        <w:t>и местных условий. С</w:t>
      </w:r>
      <w:r w:rsidRPr="004F4513">
        <w:rPr>
          <w:sz w:val="20"/>
          <w:szCs w:val="20"/>
        </w:rPr>
        <w:t xml:space="preserve">ети водоснабжения </w:t>
      </w:r>
      <w:r w:rsidR="00E45F86" w:rsidRPr="004F4513">
        <w:rPr>
          <w:sz w:val="20"/>
          <w:szCs w:val="20"/>
        </w:rPr>
        <w:t>для обеспеч</w:t>
      </w:r>
      <w:r w:rsidR="00A0357E" w:rsidRPr="004F4513">
        <w:rPr>
          <w:sz w:val="20"/>
          <w:szCs w:val="20"/>
        </w:rPr>
        <w:t>е</w:t>
      </w:r>
      <w:r w:rsidR="00E45F86" w:rsidRPr="004F4513">
        <w:rPr>
          <w:sz w:val="20"/>
          <w:szCs w:val="20"/>
        </w:rPr>
        <w:t xml:space="preserve">ния водоснабжения на территориях, где оно отсутствует, </w:t>
      </w:r>
      <w:r w:rsidRPr="004F4513">
        <w:rPr>
          <w:sz w:val="20"/>
          <w:szCs w:val="20"/>
        </w:rPr>
        <w:t>будут прокладываться согласно согласованным</w:t>
      </w:r>
      <w:r w:rsidR="00E45F86" w:rsidRPr="004F4513">
        <w:rPr>
          <w:sz w:val="20"/>
          <w:szCs w:val="20"/>
        </w:rPr>
        <w:t xml:space="preserve"> проектам</w:t>
      </w:r>
      <w:r w:rsidR="0008723E" w:rsidRPr="004F4513">
        <w:rPr>
          <w:sz w:val="20"/>
          <w:szCs w:val="20"/>
        </w:rPr>
        <w:t>.</w:t>
      </w:r>
    </w:p>
    <w:p w14:paraId="3FCF12ED" w14:textId="77777777" w:rsidR="00673DBD" w:rsidRPr="004F4513" w:rsidRDefault="00673DBD" w:rsidP="00C950E7">
      <w:pPr>
        <w:pStyle w:val="2"/>
        <w:numPr>
          <w:ilvl w:val="2"/>
          <w:numId w:val="1"/>
        </w:numPr>
        <w:spacing w:line="240" w:lineRule="auto"/>
        <w:rPr>
          <w:sz w:val="20"/>
          <w:szCs w:val="20"/>
        </w:rPr>
      </w:pPr>
      <w:bookmarkStart w:id="81" w:name="_Toc110252155"/>
      <w:r w:rsidRPr="004F4513">
        <w:rPr>
          <w:sz w:val="20"/>
          <w:szCs w:val="20"/>
        </w:rPr>
        <w:t>Рекомендации о месте размещения насосных станций, резервуаров, водонапорных башен</w:t>
      </w:r>
      <w:bookmarkEnd w:id="81"/>
    </w:p>
    <w:p w14:paraId="0615D74E" w14:textId="3ED58B9E" w:rsidR="00140438" w:rsidRPr="004F4513" w:rsidRDefault="00E45F86">
      <w:pPr>
        <w:rPr>
          <w:sz w:val="20"/>
          <w:szCs w:val="20"/>
        </w:rPr>
      </w:pPr>
      <w:r w:rsidRPr="004F4513">
        <w:rPr>
          <w:sz w:val="20"/>
          <w:szCs w:val="20"/>
        </w:rPr>
        <w:t xml:space="preserve">Схема водоснабжения </w:t>
      </w:r>
      <w:r w:rsidR="00C53544" w:rsidRPr="004F4513">
        <w:rPr>
          <w:sz w:val="20"/>
          <w:szCs w:val="20"/>
        </w:rPr>
        <w:t>Кропоткинского городского поселения</w:t>
      </w:r>
      <w:r w:rsidRPr="004F4513">
        <w:rPr>
          <w:sz w:val="20"/>
          <w:szCs w:val="20"/>
        </w:rPr>
        <w:t xml:space="preserve"> в электронном </w:t>
      </w:r>
      <w:r w:rsidR="00835433" w:rsidRPr="004F4513">
        <w:rPr>
          <w:sz w:val="20"/>
          <w:szCs w:val="20"/>
        </w:rPr>
        <w:t>варианте в виде карты</w:t>
      </w:r>
      <w:r w:rsidR="00C0481A" w:rsidRPr="004F4513">
        <w:rPr>
          <w:sz w:val="20"/>
          <w:szCs w:val="20"/>
        </w:rPr>
        <w:t xml:space="preserve"> </w:t>
      </w:r>
      <w:r w:rsidRPr="004F4513">
        <w:rPr>
          <w:sz w:val="20"/>
          <w:szCs w:val="20"/>
        </w:rPr>
        <w:t>прилагается.  Месторасположение объектов систем водоснабжения на карте нанесены условно, при рабочем проектировании возможно изменение местоположения исходя из расположения проектируемых предприятий и местных условий.</w:t>
      </w:r>
    </w:p>
    <w:p w14:paraId="0EF19093" w14:textId="77777777" w:rsidR="00673DBD" w:rsidRPr="004F4513" w:rsidRDefault="00673DBD" w:rsidP="00C950E7">
      <w:pPr>
        <w:pStyle w:val="2"/>
        <w:numPr>
          <w:ilvl w:val="2"/>
          <w:numId w:val="1"/>
        </w:numPr>
        <w:spacing w:line="240" w:lineRule="auto"/>
        <w:rPr>
          <w:sz w:val="20"/>
          <w:szCs w:val="20"/>
        </w:rPr>
      </w:pPr>
      <w:bookmarkStart w:id="82" w:name="_Toc375684044"/>
      <w:bookmarkStart w:id="83" w:name="_Toc375685072"/>
      <w:bookmarkStart w:id="84" w:name="_Toc375684045"/>
      <w:bookmarkStart w:id="85" w:name="_Toc375685073"/>
      <w:bookmarkStart w:id="86" w:name="_Toc375684046"/>
      <w:bookmarkStart w:id="87" w:name="_Toc375685074"/>
      <w:bookmarkStart w:id="88" w:name="_Toc110252156"/>
      <w:bookmarkEnd w:id="82"/>
      <w:bookmarkEnd w:id="83"/>
      <w:bookmarkEnd w:id="84"/>
      <w:bookmarkEnd w:id="85"/>
      <w:bookmarkEnd w:id="86"/>
      <w:bookmarkEnd w:id="87"/>
      <w:r w:rsidRPr="004F4513">
        <w:rPr>
          <w:sz w:val="20"/>
          <w:szCs w:val="20"/>
        </w:rPr>
        <w:t>Границы планируемых зон размещения объектов централизованных систем горячего водоснабжения, холодного водоснабжения</w:t>
      </w:r>
      <w:bookmarkEnd w:id="88"/>
    </w:p>
    <w:p w14:paraId="64440495" w14:textId="1286682D" w:rsidR="00140438" w:rsidRPr="004F4513" w:rsidRDefault="0008723E">
      <w:pPr>
        <w:rPr>
          <w:sz w:val="20"/>
          <w:szCs w:val="20"/>
          <w:highlight w:val="yellow"/>
        </w:rPr>
      </w:pPr>
      <w:r w:rsidRPr="004F4513">
        <w:rPr>
          <w:sz w:val="20"/>
          <w:szCs w:val="20"/>
        </w:rPr>
        <w:t xml:space="preserve">Схема водоснабжения </w:t>
      </w:r>
      <w:r w:rsidR="00C53544" w:rsidRPr="004F4513">
        <w:rPr>
          <w:sz w:val="20"/>
          <w:szCs w:val="20"/>
        </w:rPr>
        <w:t>Кропоткинского городского поселения</w:t>
      </w:r>
      <w:r w:rsidRPr="004F4513">
        <w:rPr>
          <w:sz w:val="20"/>
          <w:szCs w:val="20"/>
        </w:rPr>
        <w:t xml:space="preserve"> в электронном варианте </w:t>
      </w:r>
      <w:r w:rsidR="00835433" w:rsidRPr="004F4513">
        <w:rPr>
          <w:sz w:val="20"/>
          <w:szCs w:val="20"/>
        </w:rPr>
        <w:t>в виде карты</w:t>
      </w:r>
      <w:r w:rsidR="00C0481A" w:rsidRPr="004F4513">
        <w:rPr>
          <w:sz w:val="20"/>
          <w:szCs w:val="20"/>
        </w:rPr>
        <w:t xml:space="preserve"> </w:t>
      </w:r>
      <w:r w:rsidRPr="004F4513">
        <w:rPr>
          <w:sz w:val="20"/>
          <w:szCs w:val="20"/>
        </w:rPr>
        <w:t>прилагается.  Месторасположение объектов систем водоснабжения на карте нанесены условно, при рабочем проектировании возможно изменение местоположения исходя из расположения проектируемых предприятий и местных условий. Сети водоснабжения для обеспеч</w:t>
      </w:r>
      <w:r w:rsidR="00981043" w:rsidRPr="004F4513">
        <w:rPr>
          <w:sz w:val="20"/>
          <w:szCs w:val="20"/>
        </w:rPr>
        <w:t>е</w:t>
      </w:r>
      <w:r w:rsidRPr="004F4513">
        <w:rPr>
          <w:sz w:val="20"/>
          <w:szCs w:val="20"/>
        </w:rPr>
        <w:t>ния водосн</w:t>
      </w:r>
      <w:r w:rsidR="00172E18" w:rsidRPr="004F4513">
        <w:rPr>
          <w:sz w:val="20"/>
          <w:szCs w:val="20"/>
        </w:rPr>
        <w:t xml:space="preserve">абжения на территориях, где оно </w:t>
      </w:r>
      <w:r w:rsidRPr="004F4513">
        <w:rPr>
          <w:sz w:val="20"/>
          <w:szCs w:val="20"/>
        </w:rPr>
        <w:t>отсутствует, будут прокладываться согласно согласованным проектам.</w:t>
      </w:r>
    </w:p>
    <w:p w14:paraId="2070B647" w14:textId="77777777" w:rsidR="00673DBD" w:rsidRPr="004F4513" w:rsidRDefault="00673DBD" w:rsidP="00C950E7">
      <w:pPr>
        <w:pStyle w:val="2"/>
        <w:numPr>
          <w:ilvl w:val="2"/>
          <w:numId w:val="1"/>
        </w:numPr>
        <w:spacing w:line="240" w:lineRule="auto"/>
        <w:rPr>
          <w:sz w:val="20"/>
          <w:szCs w:val="20"/>
        </w:rPr>
      </w:pPr>
      <w:bookmarkStart w:id="89" w:name="_Toc110252157"/>
      <w:r w:rsidRPr="004F4513">
        <w:rPr>
          <w:sz w:val="20"/>
          <w:szCs w:val="20"/>
        </w:rPr>
        <w:t>Карты (схемы) существующего и планируемого размещения объектов централизованных систем горячего водоснабжения, холодного водоснабжения</w:t>
      </w:r>
      <w:bookmarkEnd w:id="89"/>
    </w:p>
    <w:p w14:paraId="1F0D75B8" w14:textId="3351F9D1" w:rsidR="00673DBD" w:rsidRPr="004F4513" w:rsidRDefault="00A534A3" w:rsidP="00403008">
      <w:pPr>
        <w:rPr>
          <w:sz w:val="20"/>
          <w:szCs w:val="20"/>
        </w:rPr>
      </w:pPr>
      <w:r w:rsidRPr="004F4513">
        <w:rPr>
          <w:sz w:val="20"/>
          <w:szCs w:val="20"/>
        </w:rPr>
        <w:t>Схема расположения объектов систем</w:t>
      </w:r>
      <w:r w:rsidR="00533B2C" w:rsidRPr="004F4513">
        <w:rPr>
          <w:sz w:val="20"/>
          <w:szCs w:val="20"/>
        </w:rPr>
        <w:t>ы</w:t>
      </w:r>
      <w:r w:rsidRPr="004F4513">
        <w:rPr>
          <w:sz w:val="20"/>
          <w:szCs w:val="20"/>
        </w:rPr>
        <w:t xml:space="preserve"> водоснабжения </w:t>
      </w:r>
      <w:r w:rsidR="00C53544" w:rsidRPr="004F4513">
        <w:rPr>
          <w:sz w:val="20"/>
          <w:szCs w:val="20"/>
        </w:rPr>
        <w:t>Кропоткинского городского поселения</w:t>
      </w:r>
      <w:r w:rsidRPr="004F4513">
        <w:rPr>
          <w:sz w:val="20"/>
          <w:szCs w:val="20"/>
        </w:rPr>
        <w:t xml:space="preserve"> в электронном варианте </w:t>
      </w:r>
      <w:r w:rsidR="00835433" w:rsidRPr="004F4513">
        <w:rPr>
          <w:sz w:val="20"/>
          <w:szCs w:val="20"/>
        </w:rPr>
        <w:t>в виде карты</w:t>
      </w:r>
      <w:r w:rsidR="002815C6" w:rsidRPr="004F4513">
        <w:rPr>
          <w:sz w:val="20"/>
          <w:szCs w:val="20"/>
        </w:rPr>
        <w:t xml:space="preserve"> </w:t>
      </w:r>
      <w:r w:rsidRPr="004F4513">
        <w:rPr>
          <w:sz w:val="20"/>
          <w:szCs w:val="20"/>
        </w:rPr>
        <w:t>прилагается.  Месторасположение объектов систем водоснабжения на карте нанесены условно, при рабочем проектировании возможно изменение местоположения исходя из расположения проектируемых предприятий и местных условий. Сети водоснабжения для обеспеч</w:t>
      </w:r>
      <w:r w:rsidR="007E719D" w:rsidRPr="004F4513">
        <w:rPr>
          <w:sz w:val="20"/>
          <w:szCs w:val="20"/>
        </w:rPr>
        <w:t>е</w:t>
      </w:r>
      <w:r w:rsidRPr="004F4513">
        <w:rPr>
          <w:sz w:val="20"/>
          <w:szCs w:val="20"/>
        </w:rPr>
        <w:t>ния водоснабжения на территориях, где оно отсутствует, будут прокладываться согласно согласованным проектам.</w:t>
      </w:r>
    </w:p>
    <w:p w14:paraId="6269E8F6" w14:textId="77777777" w:rsidR="00673DBD" w:rsidRPr="004F4513" w:rsidRDefault="00673DBD">
      <w:pPr>
        <w:spacing w:after="0" w:line="240" w:lineRule="auto"/>
        <w:ind w:firstLine="0"/>
        <w:jc w:val="left"/>
        <w:rPr>
          <w:rStyle w:val="FontStyle157"/>
          <w:rFonts w:eastAsiaTheme="majorEastAsia"/>
          <w:bCs/>
          <w:sz w:val="20"/>
          <w:szCs w:val="20"/>
          <w:lang w:eastAsia="en-US"/>
        </w:rPr>
      </w:pPr>
      <w:r w:rsidRPr="004F4513">
        <w:rPr>
          <w:rStyle w:val="FontStyle157"/>
          <w:rFonts w:eastAsiaTheme="majorEastAsia"/>
          <w:b w:val="0"/>
          <w:sz w:val="20"/>
          <w:szCs w:val="20"/>
          <w:lang w:eastAsia="en-US"/>
        </w:rPr>
        <w:br w:type="page"/>
      </w:r>
    </w:p>
    <w:p w14:paraId="141B0C66" w14:textId="77777777" w:rsidR="00673DBD" w:rsidRPr="004F4513" w:rsidRDefault="00673DBD" w:rsidP="00C950E7">
      <w:pPr>
        <w:pStyle w:val="2"/>
        <w:rPr>
          <w:rFonts w:eastAsia="TimesNewRomanPS-BoldMT"/>
          <w:sz w:val="20"/>
          <w:szCs w:val="20"/>
        </w:rPr>
      </w:pPr>
      <w:bookmarkStart w:id="90" w:name="_Toc110252158"/>
      <w:r w:rsidRPr="004F4513">
        <w:rPr>
          <w:rStyle w:val="FontStyle157"/>
          <w:rFonts w:eastAsiaTheme="majorEastAsia"/>
          <w:b/>
          <w:sz w:val="20"/>
          <w:szCs w:val="20"/>
          <w:lang w:eastAsia="en-US"/>
        </w:rPr>
        <w:lastRenderedPageBreak/>
        <w:t>ЭКОЛОГИЧЕСКИЕ АСПЕКТЫ МЕРОПРИЯТИЙ ПО СТРОИТЕЛЬСТВУ, РЕКОНСТРУКЦИИ И МОДЕРНИЗАЦИИ ОБЪЕКТОВ ЦЕНТРАЛИЗОВАННЫХ СИСТЕМ ВОДОСНАБЖЕНИЯ</w:t>
      </w:r>
      <w:bookmarkEnd w:id="90"/>
    </w:p>
    <w:p w14:paraId="6CB74F29" w14:textId="77777777" w:rsidR="0062392D" w:rsidRPr="004F4513" w:rsidRDefault="0062392D" w:rsidP="0062392D">
      <w:pPr>
        <w:rPr>
          <w:sz w:val="20"/>
          <w:szCs w:val="20"/>
        </w:rPr>
      </w:pPr>
      <w:bookmarkStart w:id="91" w:name="_Toc360699428"/>
      <w:bookmarkStart w:id="92" w:name="_Toc360699814"/>
      <w:bookmarkStart w:id="93" w:name="_Toc360700200"/>
      <w:r w:rsidRPr="004F4513">
        <w:rPr>
          <w:sz w:val="20"/>
          <w:szCs w:val="20"/>
        </w:rPr>
        <w:t>Для обеспечения санитарно-эпидемиологической надежности водопровода хозяйственно-питьевого назначения, предусматриваются зоны санитарной охраны источников питьевого водоснабжения, которые включают в три пояса (СанПиН 2.1.4.1110-02).</w:t>
      </w:r>
    </w:p>
    <w:p w14:paraId="4F64DB3E" w14:textId="77777777" w:rsidR="0062392D" w:rsidRPr="004F4513" w:rsidRDefault="0062392D" w:rsidP="0062392D">
      <w:pPr>
        <w:rPr>
          <w:sz w:val="20"/>
          <w:szCs w:val="20"/>
        </w:rPr>
      </w:pPr>
      <w:r w:rsidRPr="004F4513">
        <w:rPr>
          <w:sz w:val="20"/>
          <w:szCs w:val="20"/>
        </w:rPr>
        <w:t>Вокруг скважин должны быть оборудованы зоны санитарной охраны из трех поясов.</w:t>
      </w:r>
    </w:p>
    <w:p w14:paraId="6B3BC365" w14:textId="77777777" w:rsidR="0062392D" w:rsidRPr="004F4513" w:rsidRDefault="0062392D" w:rsidP="0062392D">
      <w:pPr>
        <w:rPr>
          <w:sz w:val="20"/>
          <w:szCs w:val="20"/>
        </w:rPr>
      </w:pPr>
      <w:r w:rsidRPr="004F4513">
        <w:rPr>
          <w:sz w:val="20"/>
          <w:szCs w:val="20"/>
        </w:rPr>
        <w:t>Первый пояс ЗСО (зона строгого режима) включает площадку вокруг скважины радиусом 30-50 м, ограждаемую забором высотой 1,2 м.</w:t>
      </w:r>
    </w:p>
    <w:p w14:paraId="6EC3ECC7" w14:textId="77777777" w:rsidR="0062392D" w:rsidRPr="004F4513" w:rsidRDefault="0062392D" w:rsidP="0062392D">
      <w:pPr>
        <w:rPr>
          <w:sz w:val="20"/>
          <w:szCs w:val="20"/>
        </w:rPr>
      </w:pPr>
      <w:r w:rsidRPr="004F4513">
        <w:rPr>
          <w:sz w:val="20"/>
          <w:szCs w:val="20"/>
        </w:rPr>
        <w:t>Территория должна быть спланирована и озеленена.</w:t>
      </w:r>
    </w:p>
    <w:p w14:paraId="6D5F8E7E" w14:textId="77777777" w:rsidR="0062392D" w:rsidRPr="004F4513" w:rsidRDefault="0062392D" w:rsidP="0062392D">
      <w:pPr>
        <w:rPr>
          <w:sz w:val="20"/>
          <w:szCs w:val="20"/>
        </w:rPr>
      </w:pPr>
      <w:r w:rsidRPr="004F4513">
        <w:rPr>
          <w:sz w:val="20"/>
          <w:szCs w:val="20"/>
        </w:rPr>
        <w:t>В первом поясе ЗСО подземного источника питьевого водоснабжения запрещаются:</w:t>
      </w:r>
    </w:p>
    <w:p w14:paraId="05EA6FE3" w14:textId="77777777" w:rsidR="0062392D" w:rsidRPr="004F4513" w:rsidRDefault="0062392D" w:rsidP="00E54CAA">
      <w:pPr>
        <w:numPr>
          <w:ilvl w:val="0"/>
          <w:numId w:val="26"/>
        </w:numPr>
        <w:spacing w:after="0"/>
        <w:ind w:left="992" w:hanging="357"/>
        <w:rPr>
          <w:sz w:val="20"/>
          <w:szCs w:val="20"/>
        </w:rPr>
      </w:pPr>
      <w:r w:rsidRPr="004F4513">
        <w:rPr>
          <w:sz w:val="20"/>
          <w:szCs w:val="20"/>
        </w:rPr>
        <w:t>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14:paraId="0DD3118A" w14:textId="77777777" w:rsidR="0062392D" w:rsidRPr="004F4513" w:rsidRDefault="0062392D" w:rsidP="00E54CAA">
      <w:pPr>
        <w:numPr>
          <w:ilvl w:val="0"/>
          <w:numId w:val="26"/>
        </w:numPr>
        <w:spacing w:after="0"/>
        <w:ind w:left="992" w:hanging="357"/>
        <w:rPr>
          <w:sz w:val="20"/>
          <w:szCs w:val="20"/>
        </w:rPr>
      </w:pPr>
      <w:r w:rsidRPr="004F4513">
        <w:rPr>
          <w:sz w:val="20"/>
          <w:szCs w:val="20"/>
        </w:rPr>
        <w:t>размещение жилых и хозяйственно-бытовых зданий и проживание людей;</w:t>
      </w:r>
    </w:p>
    <w:p w14:paraId="755485D7" w14:textId="77777777" w:rsidR="0062392D" w:rsidRPr="004F4513" w:rsidRDefault="0062392D" w:rsidP="00E54CAA">
      <w:pPr>
        <w:numPr>
          <w:ilvl w:val="0"/>
          <w:numId w:val="26"/>
        </w:numPr>
        <w:spacing w:after="0"/>
        <w:ind w:left="992" w:hanging="357"/>
        <w:rPr>
          <w:sz w:val="20"/>
          <w:szCs w:val="20"/>
        </w:rPr>
      </w:pPr>
      <w:r w:rsidRPr="004F4513">
        <w:rPr>
          <w:sz w:val="20"/>
          <w:szCs w:val="20"/>
        </w:rPr>
        <w:t>спуск любых сточных вод, стирка белья, водопой и выпас скота;</w:t>
      </w:r>
    </w:p>
    <w:p w14:paraId="469F777A" w14:textId="77777777" w:rsidR="0062392D" w:rsidRPr="004F4513" w:rsidRDefault="0062392D" w:rsidP="00E54CAA">
      <w:pPr>
        <w:numPr>
          <w:ilvl w:val="0"/>
          <w:numId w:val="26"/>
        </w:numPr>
        <w:spacing w:after="0"/>
        <w:ind w:left="992" w:hanging="357"/>
        <w:rPr>
          <w:sz w:val="20"/>
          <w:szCs w:val="20"/>
        </w:rPr>
      </w:pPr>
      <w:r w:rsidRPr="004F4513">
        <w:rPr>
          <w:sz w:val="20"/>
          <w:szCs w:val="20"/>
        </w:rPr>
        <w:t>применение ядохимикатов и удобрений;</w:t>
      </w:r>
    </w:p>
    <w:p w14:paraId="6EB74C39" w14:textId="77777777" w:rsidR="0062392D" w:rsidRPr="004F4513" w:rsidRDefault="0062392D" w:rsidP="00E54CAA">
      <w:pPr>
        <w:numPr>
          <w:ilvl w:val="0"/>
          <w:numId w:val="26"/>
        </w:numPr>
        <w:spacing w:after="120"/>
        <w:ind w:left="993"/>
        <w:rPr>
          <w:sz w:val="20"/>
          <w:szCs w:val="20"/>
        </w:rPr>
      </w:pPr>
      <w:r w:rsidRPr="004F4513">
        <w:rPr>
          <w:sz w:val="20"/>
          <w:szCs w:val="20"/>
        </w:rPr>
        <w:t>посадка высокоствольных деревьев.</w:t>
      </w:r>
    </w:p>
    <w:p w14:paraId="08F41CCC" w14:textId="77777777" w:rsidR="0062392D" w:rsidRPr="004F4513" w:rsidRDefault="0062392D" w:rsidP="0062392D">
      <w:pPr>
        <w:rPr>
          <w:sz w:val="20"/>
          <w:szCs w:val="20"/>
        </w:rPr>
      </w:pPr>
      <w:r w:rsidRPr="004F4513">
        <w:rPr>
          <w:sz w:val="20"/>
          <w:szCs w:val="20"/>
        </w:rPr>
        <w:t>В пределах второго и третьего пояса ЗСО подземного источника питьевого водоснабжения следует:</w:t>
      </w:r>
    </w:p>
    <w:p w14:paraId="18017BC7" w14:textId="77777777" w:rsidR="0062392D" w:rsidRPr="004F4513" w:rsidRDefault="0062392D" w:rsidP="00E54CAA">
      <w:pPr>
        <w:numPr>
          <w:ilvl w:val="0"/>
          <w:numId w:val="27"/>
        </w:numPr>
        <w:spacing w:after="0"/>
        <w:ind w:left="992" w:hanging="357"/>
        <w:rPr>
          <w:sz w:val="20"/>
          <w:szCs w:val="20"/>
        </w:rPr>
      </w:pPr>
      <w:r w:rsidRPr="004F4513">
        <w:rPr>
          <w:sz w:val="20"/>
          <w:szCs w:val="20"/>
        </w:rPr>
        <w:t>выявлять старые, бездействующие, дефектные или неправильно эксплуатируемые скважины, которые могут привести к загрязнению водоносных горизонтов, и производить их тампонаж или восстановление;</w:t>
      </w:r>
    </w:p>
    <w:p w14:paraId="0BF64794" w14:textId="77777777" w:rsidR="0062392D" w:rsidRPr="004F4513" w:rsidRDefault="0062392D" w:rsidP="00E54CAA">
      <w:pPr>
        <w:numPr>
          <w:ilvl w:val="0"/>
          <w:numId w:val="27"/>
        </w:numPr>
        <w:spacing w:after="0"/>
        <w:ind w:left="992" w:hanging="357"/>
        <w:rPr>
          <w:sz w:val="20"/>
          <w:szCs w:val="20"/>
        </w:rPr>
      </w:pPr>
      <w:r w:rsidRPr="004F4513">
        <w:rPr>
          <w:sz w:val="20"/>
          <w:szCs w:val="20"/>
        </w:rPr>
        <w:t>производить бурение новых скважин и новое строительство, связанное с нарушением почвенного покрова, при обязательном согласовании с органами государственного санитарного надзора и органами государственного управления по природным ресурсам и охране окружающей среды;</w:t>
      </w:r>
    </w:p>
    <w:p w14:paraId="0224BAC8" w14:textId="77777777" w:rsidR="0062392D" w:rsidRPr="004F4513" w:rsidRDefault="0062392D" w:rsidP="00E54CAA">
      <w:pPr>
        <w:numPr>
          <w:ilvl w:val="0"/>
          <w:numId w:val="27"/>
        </w:numPr>
        <w:spacing w:after="0"/>
        <w:ind w:left="992" w:hanging="357"/>
        <w:rPr>
          <w:sz w:val="20"/>
          <w:szCs w:val="20"/>
        </w:rPr>
      </w:pPr>
      <w:r w:rsidRPr="004F4513">
        <w:rPr>
          <w:sz w:val="20"/>
          <w:szCs w:val="20"/>
        </w:rPr>
        <w:t>выполнять мероприятия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 – только для второго пояса;</w:t>
      </w:r>
    </w:p>
    <w:p w14:paraId="561E3F1B" w14:textId="77777777" w:rsidR="0062392D" w:rsidRPr="004F4513" w:rsidRDefault="0062392D" w:rsidP="00E54CAA">
      <w:pPr>
        <w:numPr>
          <w:ilvl w:val="0"/>
          <w:numId w:val="27"/>
        </w:numPr>
        <w:spacing w:after="120"/>
        <w:ind w:left="993"/>
        <w:rPr>
          <w:sz w:val="20"/>
          <w:szCs w:val="20"/>
        </w:rPr>
      </w:pPr>
      <w:r w:rsidRPr="004F4513">
        <w:rPr>
          <w:sz w:val="20"/>
          <w:szCs w:val="20"/>
        </w:rPr>
        <w:t>своевременно выполнять необходимые мероприятия по санитарной охране поверхностных вод, имеющих непосредственную гидрологическую связь с используемым водоносным горизонтом, в соответствии с санитарными нормами и правилами.</w:t>
      </w:r>
    </w:p>
    <w:p w14:paraId="6167CE58" w14:textId="77777777" w:rsidR="0062392D" w:rsidRPr="004F4513" w:rsidRDefault="0062392D" w:rsidP="0062392D">
      <w:pPr>
        <w:rPr>
          <w:sz w:val="20"/>
          <w:szCs w:val="20"/>
        </w:rPr>
      </w:pPr>
      <w:r w:rsidRPr="004F4513">
        <w:rPr>
          <w:sz w:val="20"/>
          <w:szCs w:val="20"/>
        </w:rPr>
        <w:t xml:space="preserve"> Во втором поясе ЗСО подземного источника питьевого водоснабжения запрещаются:</w:t>
      </w:r>
    </w:p>
    <w:p w14:paraId="6663E726" w14:textId="77777777" w:rsidR="0062392D" w:rsidRPr="004F4513" w:rsidRDefault="0062392D" w:rsidP="00E54CAA">
      <w:pPr>
        <w:numPr>
          <w:ilvl w:val="0"/>
          <w:numId w:val="28"/>
        </w:numPr>
        <w:spacing w:after="0"/>
        <w:ind w:left="992" w:hanging="357"/>
        <w:rPr>
          <w:sz w:val="20"/>
          <w:szCs w:val="20"/>
        </w:rPr>
      </w:pPr>
      <w:r w:rsidRPr="004F4513">
        <w:rPr>
          <w:sz w:val="20"/>
          <w:szCs w:val="20"/>
        </w:rPr>
        <w:t>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14:paraId="21A78D33" w14:textId="77777777" w:rsidR="0062392D" w:rsidRPr="004F4513" w:rsidRDefault="0062392D" w:rsidP="00E54CAA">
      <w:pPr>
        <w:numPr>
          <w:ilvl w:val="0"/>
          <w:numId w:val="28"/>
        </w:numPr>
        <w:spacing w:after="0"/>
        <w:ind w:left="992" w:hanging="357"/>
        <w:rPr>
          <w:sz w:val="20"/>
          <w:szCs w:val="20"/>
        </w:rPr>
      </w:pPr>
      <w:r w:rsidRPr="004F4513">
        <w:rPr>
          <w:sz w:val="20"/>
          <w:szCs w:val="20"/>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микробное загрязнение подземных вод;</w:t>
      </w:r>
    </w:p>
    <w:p w14:paraId="33E0A2B0" w14:textId="77777777" w:rsidR="0062392D" w:rsidRPr="004F4513" w:rsidRDefault="0062392D" w:rsidP="00E54CAA">
      <w:pPr>
        <w:numPr>
          <w:ilvl w:val="0"/>
          <w:numId w:val="28"/>
        </w:numPr>
        <w:spacing w:after="0"/>
        <w:ind w:left="992" w:hanging="357"/>
        <w:rPr>
          <w:sz w:val="20"/>
          <w:szCs w:val="20"/>
        </w:rPr>
      </w:pPr>
      <w:r w:rsidRPr="004F4513">
        <w:rPr>
          <w:sz w:val="20"/>
          <w:szCs w:val="20"/>
        </w:rPr>
        <w:t>применение ядохимикатов и удобрений;</w:t>
      </w:r>
    </w:p>
    <w:p w14:paraId="4BCE0684" w14:textId="77777777" w:rsidR="0062392D" w:rsidRPr="004F4513" w:rsidRDefault="0062392D" w:rsidP="00E54CAA">
      <w:pPr>
        <w:numPr>
          <w:ilvl w:val="0"/>
          <w:numId w:val="28"/>
        </w:numPr>
        <w:spacing w:after="0"/>
        <w:ind w:left="992" w:hanging="357"/>
        <w:rPr>
          <w:sz w:val="20"/>
          <w:szCs w:val="20"/>
        </w:rPr>
      </w:pPr>
      <w:r w:rsidRPr="004F4513">
        <w:rPr>
          <w:sz w:val="20"/>
          <w:szCs w:val="20"/>
        </w:rPr>
        <w:t>закачка отработанных вод в подземные горизонты, подземное складирование твердых отходов производства и потребления, а также разработка недр;</w:t>
      </w:r>
    </w:p>
    <w:p w14:paraId="39DCC1DB" w14:textId="77777777" w:rsidR="0062392D" w:rsidRPr="004F4513" w:rsidRDefault="0062392D" w:rsidP="00E54CAA">
      <w:pPr>
        <w:numPr>
          <w:ilvl w:val="0"/>
          <w:numId w:val="28"/>
        </w:numPr>
        <w:spacing w:after="120"/>
        <w:ind w:left="993"/>
        <w:rPr>
          <w:sz w:val="20"/>
          <w:szCs w:val="20"/>
        </w:rPr>
      </w:pPr>
      <w:r w:rsidRPr="004F4513">
        <w:rPr>
          <w:sz w:val="20"/>
          <w:szCs w:val="20"/>
        </w:rPr>
        <w:t>рубка леса.</w:t>
      </w:r>
    </w:p>
    <w:p w14:paraId="6505C878" w14:textId="77777777" w:rsidR="0062392D" w:rsidRPr="004F4513" w:rsidRDefault="0062392D" w:rsidP="0062392D">
      <w:pPr>
        <w:rPr>
          <w:sz w:val="20"/>
          <w:szCs w:val="20"/>
        </w:rPr>
      </w:pPr>
      <w:r w:rsidRPr="004F4513">
        <w:rPr>
          <w:sz w:val="20"/>
          <w:szCs w:val="20"/>
        </w:rPr>
        <w:t>В третьем поясе зоны санитарной охраны подземного источника питьевого водоснабжения запрещаются:</w:t>
      </w:r>
    </w:p>
    <w:p w14:paraId="29E8A299" w14:textId="77777777" w:rsidR="0062392D" w:rsidRPr="004F4513" w:rsidRDefault="0062392D" w:rsidP="00E54CAA">
      <w:pPr>
        <w:numPr>
          <w:ilvl w:val="0"/>
          <w:numId w:val="29"/>
        </w:numPr>
        <w:spacing w:after="0"/>
        <w:ind w:left="992" w:hanging="357"/>
        <w:rPr>
          <w:sz w:val="20"/>
          <w:szCs w:val="20"/>
        </w:rPr>
      </w:pPr>
      <w:r w:rsidRPr="004F4513">
        <w:rPr>
          <w:sz w:val="20"/>
          <w:szCs w:val="20"/>
        </w:rPr>
        <w:t>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14:paraId="5CB29CD9" w14:textId="77777777" w:rsidR="0062392D" w:rsidRPr="004F4513" w:rsidRDefault="0062392D" w:rsidP="00E54CAA">
      <w:pPr>
        <w:numPr>
          <w:ilvl w:val="0"/>
          <w:numId w:val="29"/>
        </w:numPr>
        <w:spacing w:after="120"/>
        <w:ind w:left="993"/>
        <w:rPr>
          <w:sz w:val="20"/>
          <w:szCs w:val="20"/>
        </w:rPr>
      </w:pPr>
      <w:r w:rsidRPr="004F4513">
        <w:rPr>
          <w:sz w:val="20"/>
          <w:szCs w:val="20"/>
        </w:rPr>
        <w:t>закачка отработанных вод в подземные горизонты, подземное складирование твердых отходов производства и потребления, а также разработка недр.</w:t>
      </w:r>
    </w:p>
    <w:p w14:paraId="4B3825CB" w14:textId="77777777" w:rsidR="0062392D" w:rsidRPr="004F4513" w:rsidRDefault="0062392D" w:rsidP="0062392D">
      <w:pPr>
        <w:rPr>
          <w:sz w:val="20"/>
          <w:szCs w:val="20"/>
        </w:rPr>
      </w:pPr>
      <w:r w:rsidRPr="004F4513">
        <w:rPr>
          <w:sz w:val="20"/>
          <w:szCs w:val="20"/>
        </w:rPr>
        <w:t xml:space="preserve">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допускается в пределах третьего пояса зоны санитарной охраны подземного источника питьевого водоснабжения только при использовании  защищенных подземных вод при условии выполнения специальных мероприятий по </w:t>
      </w:r>
      <w:r w:rsidRPr="004F4513">
        <w:rPr>
          <w:sz w:val="20"/>
          <w:szCs w:val="20"/>
        </w:rPr>
        <w:lastRenderedPageBreak/>
        <w:t>защите водоносного горизонта от загрязнения по согласованию с органами государственного санитарного надзора и органами государственного управления по природным ресурсам и охране окружающей среды.</w:t>
      </w:r>
    </w:p>
    <w:p w14:paraId="440ECB57" w14:textId="77777777" w:rsidR="0062392D" w:rsidRPr="004F4513" w:rsidRDefault="0062392D" w:rsidP="0062392D">
      <w:pPr>
        <w:rPr>
          <w:sz w:val="20"/>
          <w:szCs w:val="20"/>
        </w:rPr>
      </w:pPr>
      <w:r w:rsidRPr="004F4513">
        <w:rPr>
          <w:sz w:val="20"/>
          <w:szCs w:val="20"/>
        </w:rPr>
        <w:t>Применительно к конкретным гидрогеологическим условиям состав указанных выше санитарно-оздоровительных и защитных мероприятий на территории ЗСО может быть уточнен и расширен при соответствующем обосновании и с учетом современного и перспективного использования территории в районе.</w:t>
      </w:r>
    </w:p>
    <w:p w14:paraId="069BA658" w14:textId="77777777" w:rsidR="0062392D" w:rsidRPr="004F4513" w:rsidRDefault="0062392D" w:rsidP="0062392D">
      <w:pPr>
        <w:rPr>
          <w:sz w:val="20"/>
          <w:szCs w:val="20"/>
        </w:rPr>
      </w:pPr>
      <w:r w:rsidRPr="004F4513">
        <w:rPr>
          <w:sz w:val="20"/>
          <w:szCs w:val="20"/>
        </w:rPr>
        <w:t>Мероприятия по охране подземных вод предусматриваются</w:t>
      </w:r>
      <w:r w:rsidR="00907CD8" w:rsidRPr="004F4513">
        <w:rPr>
          <w:sz w:val="20"/>
          <w:szCs w:val="20"/>
        </w:rPr>
        <w:t xml:space="preserve"> по двум основным направлениям,</w:t>
      </w:r>
      <w:r w:rsidRPr="004F4513">
        <w:rPr>
          <w:sz w:val="20"/>
          <w:szCs w:val="20"/>
        </w:rPr>
        <w:t xml:space="preserve"> недопущению истощению ресурсов подземных вод, и защита их от загрязнения:</w:t>
      </w:r>
    </w:p>
    <w:p w14:paraId="1C493A5D" w14:textId="77777777" w:rsidR="0062392D" w:rsidRPr="004F4513" w:rsidRDefault="0062392D" w:rsidP="00E54CAA">
      <w:pPr>
        <w:numPr>
          <w:ilvl w:val="0"/>
          <w:numId w:val="30"/>
        </w:numPr>
        <w:spacing w:after="0"/>
        <w:ind w:left="992" w:hanging="357"/>
        <w:rPr>
          <w:sz w:val="20"/>
          <w:szCs w:val="20"/>
        </w:rPr>
      </w:pPr>
      <w:r w:rsidRPr="004F4513">
        <w:rPr>
          <w:sz w:val="20"/>
          <w:szCs w:val="20"/>
        </w:rPr>
        <w:t>сокращение использования пресных подземных вод для технических целей и полива зеленых насаждений;</w:t>
      </w:r>
    </w:p>
    <w:p w14:paraId="4050C4B2" w14:textId="77777777" w:rsidR="0062392D" w:rsidRPr="004F4513" w:rsidRDefault="0062392D" w:rsidP="00E54CAA">
      <w:pPr>
        <w:numPr>
          <w:ilvl w:val="0"/>
          <w:numId w:val="30"/>
        </w:numPr>
        <w:spacing w:after="0"/>
        <w:ind w:left="992" w:hanging="357"/>
        <w:rPr>
          <w:sz w:val="20"/>
          <w:szCs w:val="20"/>
        </w:rPr>
      </w:pPr>
      <w:r w:rsidRPr="004F4513">
        <w:rPr>
          <w:sz w:val="20"/>
          <w:szCs w:val="20"/>
        </w:rPr>
        <w:t>проведение ежегодного профилактического ремонта скважин;</w:t>
      </w:r>
    </w:p>
    <w:p w14:paraId="7596C25E" w14:textId="77777777" w:rsidR="0062392D" w:rsidRPr="004F4513" w:rsidRDefault="0062392D" w:rsidP="00E54CAA">
      <w:pPr>
        <w:numPr>
          <w:ilvl w:val="0"/>
          <w:numId w:val="30"/>
        </w:numPr>
        <w:spacing w:after="0"/>
        <w:ind w:left="992" w:hanging="357"/>
        <w:rPr>
          <w:sz w:val="20"/>
          <w:szCs w:val="20"/>
        </w:rPr>
      </w:pPr>
      <w:r w:rsidRPr="004F4513">
        <w:rPr>
          <w:sz w:val="20"/>
          <w:szCs w:val="20"/>
        </w:rPr>
        <w:t xml:space="preserve">вынос из зон </w:t>
      </w:r>
      <w:r w:rsidRPr="004F4513">
        <w:rPr>
          <w:sz w:val="20"/>
          <w:szCs w:val="20"/>
          <w:lang w:val="en-US"/>
        </w:rPr>
        <w:t>I</w:t>
      </w:r>
      <w:r w:rsidRPr="004F4513">
        <w:rPr>
          <w:sz w:val="20"/>
          <w:szCs w:val="20"/>
        </w:rPr>
        <w:t xml:space="preserve"> пояса всех потенциальных источников загрязнения подземных вод;</w:t>
      </w:r>
    </w:p>
    <w:p w14:paraId="33AB8AF5" w14:textId="77777777" w:rsidR="0062392D" w:rsidRPr="004F4513" w:rsidRDefault="0062392D" w:rsidP="00E54CAA">
      <w:pPr>
        <w:numPr>
          <w:ilvl w:val="0"/>
          <w:numId w:val="30"/>
        </w:numPr>
        <w:spacing w:after="0"/>
        <w:ind w:left="992" w:hanging="357"/>
        <w:rPr>
          <w:sz w:val="20"/>
          <w:szCs w:val="20"/>
        </w:rPr>
      </w:pPr>
      <w:r w:rsidRPr="004F4513">
        <w:rPr>
          <w:sz w:val="20"/>
          <w:szCs w:val="20"/>
        </w:rPr>
        <w:t xml:space="preserve">в пределах </w:t>
      </w:r>
      <w:r w:rsidRPr="004F4513">
        <w:rPr>
          <w:sz w:val="20"/>
          <w:szCs w:val="20"/>
          <w:lang w:val="en-US"/>
        </w:rPr>
        <w:t>I</w:t>
      </w:r>
      <w:r w:rsidRPr="004F4513">
        <w:rPr>
          <w:sz w:val="20"/>
          <w:szCs w:val="20"/>
        </w:rPr>
        <w:t xml:space="preserve"> – </w:t>
      </w:r>
      <w:r w:rsidRPr="004F4513">
        <w:rPr>
          <w:sz w:val="20"/>
          <w:szCs w:val="20"/>
          <w:lang w:val="en-US"/>
        </w:rPr>
        <w:t>III</w:t>
      </w:r>
      <w:r w:rsidRPr="004F4513">
        <w:rPr>
          <w:sz w:val="20"/>
          <w:szCs w:val="20"/>
        </w:rPr>
        <w:t xml:space="preserve"> ЗСО скважин разработать комплекс водоохранных мероприятий в соответствии с СанПиНом 2.1.4.1110-02 и согласовать его с районным ЦГСЭН;</w:t>
      </w:r>
    </w:p>
    <w:p w14:paraId="56FEA7C1" w14:textId="77777777" w:rsidR="0062392D" w:rsidRPr="004F4513" w:rsidRDefault="0062392D" w:rsidP="00E54CAA">
      <w:pPr>
        <w:numPr>
          <w:ilvl w:val="0"/>
          <w:numId w:val="30"/>
        </w:numPr>
        <w:spacing w:after="0"/>
        <w:ind w:left="992" w:hanging="357"/>
        <w:rPr>
          <w:sz w:val="20"/>
          <w:szCs w:val="20"/>
        </w:rPr>
      </w:pPr>
      <w:r w:rsidRPr="004F4513">
        <w:rPr>
          <w:sz w:val="20"/>
          <w:szCs w:val="20"/>
        </w:rPr>
        <w:t>в процессе эксплуатации скважин для определения стабильности качества воды и уровненного режима приступить к ведению мониторинга подземных вод) стационарные режиме наблюдения за дебитом, уровнем, температурой и химическим составом воды);</w:t>
      </w:r>
    </w:p>
    <w:p w14:paraId="02766D49" w14:textId="77777777" w:rsidR="0062392D" w:rsidRPr="004F4513" w:rsidRDefault="0062392D" w:rsidP="00E54CAA">
      <w:pPr>
        <w:numPr>
          <w:ilvl w:val="0"/>
          <w:numId w:val="30"/>
        </w:numPr>
        <w:spacing w:after="0"/>
        <w:ind w:left="992" w:hanging="357"/>
        <w:rPr>
          <w:sz w:val="20"/>
          <w:szCs w:val="20"/>
        </w:rPr>
      </w:pPr>
      <w:r w:rsidRPr="004F4513">
        <w:rPr>
          <w:sz w:val="20"/>
          <w:szCs w:val="20"/>
        </w:rPr>
        <w:t xml:space="preserve">контроль качества производить в соответствии с СанПиНом </w:t>
      </w:r>
      <w:r w:rsidR="00EF4B45" w:rsidRPr="004F4513">
        <w:rPr>
          <w:sz w:val="20"/>
          <w:szCs w:val="20"/>
        </w:rPr>
        <w:t>2.1.3684-21</w:t>
      </w:r>
      <w:r w:rsidRPr="004F4513">
        <w:rPr>
          <w:sz w:val="20"/>
          <w:szCs w:val="20"/>
        </w:rPr>
        <w:t xml:space="preserve"> с обязательным определением содержания железа и органолептических показателей.</w:t>
      </w:r>
    </w:p>
    <w:p w14:paraId="0F29C9F9" w14:textId="77777777" w:rsidR="0062392D" w:rsidRPr="004F4513" w:rsidRDefault="0062392D" w:rsidP="00C950E7">
      <w:pPr>
        <w:pStyle w:val="2"/>
        <w:numPr>
          <w:ilvl w:val="2"/>
          <w:numId w:val="1"/>
        </w:numPr>
        <w:spacing w:line="240" w:lineRule="auto"/>
        <w:rPr>
          <w:rStyle w:val="FontStyle157"/>
          <w:rFonts w:eastAsiaTheme="majorEastAsia"/>
          <w:b/>
          <w:sz w:val="20"/>
          <w:szCs w:val="20"/>
          <w:lang w:eastAsia="en-US"/>
        </w:rPr>
      </w:pPr>
      <w:bookmarkStart w:id="94" w:name="_Toc110252159"/>
      <w:r w:rsidRPr="004F4513">
        <w:rPr>
          <w:sz w:val="20"/>
          <w:szCs w:val="20"/>
        </w:rPr>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bookmarkEnd w:id="94"/>
    </w:p>
    <w:bookmarkEnd w:id="91"/>
    <w:bookmarkEnd w:id="92"/>
    <w:bookmarkEnd w:id="93"/>
    <w:p w14:paraId="5136033D" w14:textId="77777777" w:rsidR="0062392D" w:rsidRPr="004F4513" w:rsidRDefault="0062392D" w:rsidP="0062392D">
      <w:pPr>
        <w:rPr>
          <w:sz w:val="20"/>
          <w:szCs w:val="20"/>
        </w:rPr>
      </w:pPr>
      <w:r w:rsidRPr="004F4513">
        <w:rPr>
          <w:sz w:val="20"/>
          <w:szCs w:val="20"/>
        </w:rPr>
        <w:t>Технологический процесс забора воды из скважин и транспортирования её в водопроводную сеть не сопровождается вредными выбросами.</w:t>
      </w:r>
    </w:p>
    <w:p w14:paraId="20271454" w14:textId="77777777" w:rsidR="0062392D" w:rsidRPr="004F4513" w:rsidRDefault="0062392D" w:rsidP="0062392D">
      <w:pPr>
        <w:rPr>
          <w:sz w:val="20"/>
          <w:szCs w:val="20"/>
        </w:rPr>
      </w:pPr>
      <w:r w:rsidRPr="004F4513">
        <w:rPr>
          <w:sz w:val="20"/>
          <w:szCs w:val="20"/>
        </w:rPr>
        <w:t>Эксплуатация водопроводной сети, а также ее строительство, не предусматривают каких-либо сбросов вредных веществ в водоемы и на рельеф.</w:t>
      </w:r>
    </w:p>
    <w:p w14:paraId="164393D7" w14:textId="77777777" w:rsidR="00661599" w:rsidRPr="004F4513" w:rsidRDefault="0062392D" w:rsidP="0062392D">
      <w:pPr>
        <w:rPr>
          <w:sz w:val="20"/>
          <w:szCs w:val="20"/>
        </w:rPr>
      </w:pPr>
      <w:r w:rsidRPr="004F4513">
        <w:rPr>
          <w:sz w:val="20"/>
          <w:szCs w:val="20"/>
        </w:rPr>
        <w:t>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Негативное воздействие на состояние поверхностных и подземных вод будет наблюдаться только в период строительства, носить временный характер и не окажет существенного влияния на состояние окружающей среды.</w:t>
      </w:r>
    </w:p>
    <w:p w14:paraId="398B50DC" w14:textId="77777777" w:rsidR="00673DBD" w:rsidRPr="004F4513" w:rsidRDefault="00673DBD" w:rsidP="00C950E7">
      <w:pPr>
        <w:pStyle w:val="2"/>
        <w:numPr>
          <w:ilvl w:val="2"/>
          <w:numId w:val="1"/>
        </w:numPr>
        <w:spacing w:line="240" w:lineRule="auto"/>
        <w:rPr>
          <w:rStyle w:val="FontStyle157"/>
          <w:rFonts w:eastAsiaTheme="majorEastAsia"/>
          <w:b/>
          <w:sz w:val="20"/>
          <w:szCs w:val="20"/>
          <w:lang w:eastAsia="en-US"/>
        </w:rPr>
      </w:pPr>
      <w:bookmarkStart w:id="95" w:name="_Toc110252160"/>
      <w:r w:rsidRPr="004F4513">
        <w:rPr>
          <w:sz w:val="20"/>
          <w:szCs w:val="20"/>
        </w:rPr>
        <w:t>На окружающую среду при реализации мероприятий по снабжению и хранению химических реагентов, используемых в водоподготовке (хлор и др.)</w:t>
      </w:r>
      <w:bookmarkEnd w:id="95"/>
    </w:p>
    <w:p w14:paraId="7E07E160" w14:textId="1F2365E0" w:rsidR="00313F95" w:rsidRPr="004F4513" w:rsidRDefault="00313F95" w:rsidP="00626C13">
      <w:pPr>
        <w:spacing w:after="0"/>
        <w:rPr>
          <w:sz w:val="20"/>
          <w:szCs w:val="20"/>
        </w:rPr>
      </w:pPr>
      <w:r w:rsidRPr="004F4513">
        <w:rPr>
          <w:sz w:val="20"/>
          <w:szCs w:val="20"/>
        </w:rPr>
        <w:t xml:space="preserve">В </w:t>
      </w:r>
      <w:r w:rsidR="00C53544" w:rsidRPr="004F4513">
        <w:rPr>
          <w:sz w:val="20"/>
          <w:szCs w:val="20"/>
        </w:rPr>
        <w:t>Кропоткинском городском поселении</w:t>
      </w:r>
      <w:r w:rsidRPr="004F4513">
        <w:rPr>
          <w:sz w:val="20"/>
          <w:szCs w:val="20"/>
        </w:rPr>
        <w:t xml:space="preserve"> на скважинах отсутствуют водоочистные сооружения. Отсутствуют химические реагенты, используемые в водоподготовке (хлор и др.).</w:t>
      </w:r>
    </w:p>
    <w:p w14:paraId="0F5E0BDA" w14:textId="77777777" w:rsidR="00313F95" w:rsidRPr="004F4513" w:rsidRDefault="00313F95" w:rsidP="00626C13">
      <w:pPr>
        <w:spacing w:after="0"/>
        <w:rPr>
          <w:sz w:val="20"/>
          <w:szCs w:val="20"/>
        </w:rPr>
      </w:pPr>
    </w:p>
    <w:p w14:paraId="436C9E27" w14:textId="77777777" w:rsidR="00673DBD" w:rsidRPr="004F4513" w:rsidRDefault="00673DBD">
      <w:pPr>
        <w:spacing w:after="0" w:line="240" w:lineRule="auto"/>
        <w:ind w:firstLine="0"/>
        <w:jc w:val="left"/>
        <w:rPr>
          <w:rStyle w:val="FontStyle157"/>
          <w:rFonts w:eastAsiaTheme="majorEastAsia"/>
          <w:bCs/>
          <w:sz w:val="20"/>
          <w:szCs w:val="20"/>
          <w:lang w:eastAsia="en-US"/>
        </w:rPr>
      </w:pPr>
      <w:r w:rsidRPr="004F4513">
        <w:rPr>
          <w:rStyle w:val="FontStyle157"/>
          <w:rFonts w:eastAsiaTheme="majorEastAsia"/>
          <w:b w:val="0"/>
          <w:sz w:val="20"/>
          <w:szCs w:val="20"/>
          <w:lang w:eastAsia="en-US"/>
        </w:rPr>
        <w:br w:type="page"/>
      </w:r>
    </w:p>
    <w:p w14:paraId="38FC11DD" w14:textId="77777777" w:rsidR="00673DBD" w:rsidRPr="004F4513" w:rsidRDefault="00673DBD" w:rsidP="00C950E7">
      <w:pPr>
        <w:pStyle w:val="2"/>
        <w:rPr>
          <w:rFonts w:eastAsia="TimesNewRomanPS-BoldMT"/>
          <w:sz w:val="20"/>
          <w:szCs w:val="20"/>
        </w:rPr>
      </w:pPr>
      <w:bookmarkStart w:id="96" w:name="_Toc110252161"/>
      <w:r w:rsidRPr="004F4513">
        <w:rPr>
          <w:sz w:val="20"/>
          <w:szCs w:val="20"/>
        </w:rPr>
        <w:lastRenderedPageBreak/>
        <w:t>ОЦЕНКА ОБЪЕМОВ КАПИТАЛЬНЫХ ВЛОЖЕНИЙ В СТРОИТЕЛЬСТВО, РЕКОНСТРУКЦИЮ И МОДЕРНИЗАЦИЮ ОБЪЕКТОВ ЦЕНТРАЛИЗОВАННЫХ СИСТЕМ ВОДОСНАБЖЕНИЯ</w:t>
      </w:r>
      <w:bookmarkEnd w:id="96"/>
    </w:p>
    <w:p w14:paraId="39462101" w14:textId="1C7F16C5" w:rsidR="00D04EF4" w:rsidRPr="004F4513" w:rsidRDefault="00545CF5" w:rsidP="00105909">
      <w:pPr>
        <w:spacing w:before="240"/>
        <w:ind w:firstLine="709"/>
        <w:rPr>
          <w:sz w:val="20"/>
          <w:szCs w:val="20"/>
        </w:rPr>
      </w:pPr>
      <w:r w:rsidRPr="004F4513">
        <w:rPr>
          <w:sz w:val="20"/>
          <w:szCs w:val="20"/>
        </w:rPr>
        <w:t xml:space="preserve">Мероприятия развития и модернизации системы водоснабжения </w:t>
      </w:r>
      <w:r w:rsidR="00C53544" w:rsidRPr="004F4513">
        <w:rPr>
          <w:sz w:val="20"/>
          <w:szCs w:val="20"/>
        </w:rPr>
        <w:t>Кропоткинского городского поселения</w:t>
      </w:r>
      <w:r w:rsidRPr="004F4513">
        <w:rPr>
          <w:sz w:val="20"/>
          <w:szCs w:val="20"/>
        </w:rPr>
        <w:t xml:space="preserve"> представлены в таблице </w:t>
      </w:r>
      <w:r w:rsidR="00563FFB" w:rsidRPr="004F4513">
        <w:rPr>
          <w:sz w:val="20"/>
          <w:szCs w:val="20"/>
        </w:rPr>
        <w:t>1.</w:t>
      </w:r>
      <w:r w:rsidR="008178C6" w:rsidRPr="004F4513">
        <w:rPr>
          <w:sz w:val="20"/>
          <w:szCs w:val="20"/>
        </w:rPr>
        <w:t>8</w:t>
      </w:r>
      <w:r w:rsidRPr="004F4513">
        <w:rPr>
          <w:sz w:val="20"/>
          <w:szCs w:val="20"/>
        </w:rPr>
        <w:t>.</w:t>
      </w:r>
      <w:r w:rsidR="008178C6" w:rsidRPr="004F4513">
        <w:rPr>
          <w:sz w:val="20"/>
          <w:szCs w:val="20"/>
        </w:rPr>
        <w:t>1</w:t>
      </w:r>
      <w:r w:rsidR="00AA383C" w:rsidRPr="004F4513">
        <w:rPr>
          <w:sz w:val="20"/>
          <w:szCs w:val="20"/>
        </w:rPr>
        <w:t>.</w:t>
      </w:r>
    </w:p>
    <w:p w14:paraId="526CF569" w14:textId="77777777" w:rsidR="000853D6" w:rsidRPr="004F4513" w:rsidRDefault="000853D6" w:rsidP="00673DBD">
      <w:pPr>
        <w:spacing w:before="240"/>
        <w:ind w:firstLine="709"/>
        <w:jc w:val="right"/>
        <w:rPr>
          <w:sz w:val="20"/>
          <w:szCs w:val="20"/>
        </w:rPr>
        <w:sectPr w:rsidR="000853D6" w:rsidRPr="004F4513" w:rsidSect="007465D8">
          <w:headerReference w:type="even" r:id="rId11"/>
          <w:footerReference w:type="default" r:id="rId12"/>
          <w:pgSz w:w="11906" w:h="16838"/>
          <w:pgMar w:top="567" w:right="567" w:bottom="284" w:left="1134" w:header="426" w:footer="0" w:gutter="0"/>
          <w:cols w:space="708"/>
          <w:titlePg/>
          <w:docGrid w:linePitch="360"/>
        </w:sectPr>
      </w:pPr>
    </w:p>
    <w:p w14:paraId="390F9303" w14:textId="77777777" w:rsidR="00673DBD" w:rsidRPr="004F4513" w:rsidRDefault="00673DBD" w:rsidP="00673DBD">
      <w:pPr>
        <w:spacing w:before="240"/>
        <w:ind w:firstLine="709"/>
        <w:jc w:val="right"/>
        <w:rPr>
          <w:sz w:val="20"/>
          <w:szCs w:val="20"/>
        </w:rPr>
      </w:pPr>
      <w:r w:rsidRPr="004F4513">
        <w:rPr>
          <w:sz w:val="20"/>
          <w:szCs w:val="20"/>
        </w:rPr>
        <w:lastRenderedPageBreak/>
        <w:t xml:space="preserve">Таблица </w:t>
      </w:r>
      <w:r w:rsidR="00563FFB" w:rsidRPr="004F4513">
        <w:rPr>
          <w:sz w:val="20"/>
          <w:szCs w:val="20"/>
        </w:rPr>
        <w:t>1.</w:t>
      </w:r>
      <w:r w:rsidRPr="004F4513">
        <w:rPr>
          <w:sz w:val="20"/>
          <w:szCs w:val="20"/>
        </w:rPr>
        <w:t>8.</w:t>
      </w:r>
      <w:r w:rsidR="008178C6" w:rsidRPr="004F4513">
        <w:rPr>
          <w:sz w:val="20"/>
          <w:szCs w:val="20"/>
        </w:rPr>
        <w:t>1</w:t>
      </w:r>
    </w:p>
    <w:tbl>
      <w:tblPr>
        <w:tblW w:w="35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0"/>
        <w:gridCol w:w="2077"/>
        <w:gridCol w:w="1489"/>
        <w:gridCol w:w="1208"/>
        <w:gridCol w:w="636"/>
        <w:gridCol w:w="636"/>
        <w:gridCol w:w="636"/>
        <w:gridCol w:w="636"/>
        <w:gridCol w:w="636"/>
        <w:gridCol w:w="678"/>
        <w:gridCol w:w="705"/>
        <w:gridCol w:w="710"/>
        <w:gridCol w:w="869"/>
      </w:tblGrid>
      <w:tr w:rsidR="00B13C97" w:rsidRPr="004F4513" w14:paraId="2EA5BEAC" w14:textId="77777777" w:rsidTr="00D129DB">
        <w:trPr>
          <w:trHeight w:val="122"/>
          <w:tblHeader/>
          <w:jc w:val="center"/>
        </w:trPr>
        <w:tc>
          <w:tcPr>
            <w:tcW w:w="264" w:type="pct"/>
            <w:vMerge w:val="restart"/>
            <w:vAlign w:val="center"/>
          </w:tcPr>
          <w:p w14:paraId="2587BA13" w14:textId="77777777" w:rsidR="00B13C97" w:rsidRPr="004F4513" w:rsidRDefault="00B13C97" w:rsidP="00CF37F0">
            <w:pPr>
              <w:spacing w:after="0" w:line="240" w:lineRule="auto"/>
              <w:ind w:firstLine="0"/>
              <w:jc w:val="center"/>
              <w:rPr>
                <w:b/>
                <w:bCs/>
                <w:sz w:val="20"/>
                <w:szCs w:val="20"/>
              </w:rPr>
            </w:pPr>
            <w:r w:rsidRPr="004F4513">
              <w:rPr>
                <w:b/>
                <w:bCs/>
                <w:sz w:val="20"/>
                <w:szCs w:val="20"/>
              </w:rPr>
              <w:t>№ п/п</w:t>
            </w:r>
          </w:p>
        </w:tc>
        <w:tc>
          <w:tcPr>
            <w:tcW w:w="900" w:type="pct"/>
            <w:vMerge w:val="restart"/>
            <w:vAlign w:val="center"/>
          </w:tcPr>
          <w:p w14:paraId="62FA3887" w14:textId="77777777" w:rsidR="00B13C97" w:rsidRPr="004F4513" w:rsidRDefault="00B13C97" w:rsidP="00CF37F0">
            <w:pPr>
              <w:spacing w:after="0" w:line="240" w:lineRule="auto"/>
              <w:ind w:firstLine="0"/>
              <w:jc w:val="center"/>
              <w:rPr>
                <w:b/>
                <w:bCs/>
                <w:sz w:val="20"/>
                <w:szCs w:val="20"/>
              </w:rPr>
            </w:pPr>
            <w:r w:rsidRPr="004F4513">
              <w:rPr>
                <w:b/>
                <w:bCs/>
                <w:sz w:val="20"/>
                <w:szCs w:val="20"/>
              </w:rPr>
              <w:t>Технические мероприятия</w:t>
            </w:r>
          </w:p>
        </w:tc>
        <w:tc>
          <w:tcPr>
            <w:tcW w:w="646" w:type="pct"/>
            <w:vMerge w:val="restart"/>
            <w:vAlign w:val="center"/>
          </w:tcPr>
          <w:p w14:paraId="345773C7" w14:textId="77777777" w:rsidR="00B13C97" w:rsidRPr="004F4513" w:rsidRDefault="00B13C97" w:rsidP="000853D6">
            <w:pPr>
              <w:spacing w:after="0" w:line="240" w:lineRule="auto"/>
              <w:ind w:left="-43" w:right="-126" w:firstLine="0"/>
              <w:jc w:val="center"/>
              <w:rPr>
                <w:b/>
                <w:bCs/>
                <w:sz w:val="20"/>
                <w:szCs w:val="20"/>
              </w:rPr>
            </w:pPr>
            <w:r w:rsidRPr="004F4513">
              <w:rPr>
                <w:b/>
                <w:bCs/>
                <w:sz w:val="20"/>
                <w:szCs w:val="20"/>
              </w:rPr>
              <w:t>Кол-во (объем, протяженность и пр.)</w:t>
            </w:r>
          </w:p>
        </w:tc>
        <w:tc>
          <w:tcPr>
            <w:tcW w:w="524" w:type="pct"/>
            <w:vMerge w:val="restart"/>
            <w:vAlign w:val="center"/>
          </w:tcPr>
          <w:p w14:paraId="1A015FE1" w14:textId="77777777" w:rsidR="00B13C97" w:rsidRPr="004F4513" w:rsidRDefault="00B13C97" w:rsidP="00CF37F0">
            <w:pPr>
              <w:spacing w:after="0" w:line="240" w:lineRule="auto"/>
              <w:ind w:firstLine="0"/>
              <w:jc w:val="center"/>
              <w:rPr>
                <w:b/>
                <w:bCs/>
                <w:sz w:val="20"/>
                <w:szCs w:val="20"/>
              </w:rPr>
            </w:pPr>
            <w:r w:rsidRPr="004F4513">
              <w:rPr>
                <w:b/>
                <w:bCs/>
                <w:sz w:val="20"/>
                <w:szCs w:val="20"/>
              </w:rPr>
              <w:t>ИТОГО кап</w:t>
            </w:r>
            <w:r w:rsidR="005B532A" w:rsidRPr="004F4513">
              <w:rPr>
                <w:b/>
                <w:bCs/>
                <w:sz w:val="20"/>
                <w:szCs w:val="20"/>
              </w:rPr>
              <w:t>, вложений</w:t>
            </w:r>
            <w:r w:rsidRPr="004F4513">
              <w:rPr>
                <w:b/>
                <w:bCs/>
                <w:sz w:val="20"/>
                <w:szCs w:val="20"/>
              </w:rPr>
              <w:t>, тыс. руб.</w:t>
            </w:r>
          </w:p>
        </w:tc>
        <w:tc>
          <w:tcPr>
            <w:tcW w:w="2665" w:type="pct"/>
            <w:gridSpan w:val="9"/>
            <w:vAlign w:val="center"/>
          </w:tcPr>
          <w:p w14:paraId="41C7F243" w14:textId="77777777" w:rsidR="00B13C97" w:rsidRPr="004F4513" w:rsidRDefault="00B13C97" w:rsidP="00CF37F0">
            <w:pPr>
              <w:spacing w:after="0" w:line="240" w:lineRule="auto"/>
              <w:ind w:firstLine="0"/>
              <w:jc w:val="center"/>
              <w:rPr>
                <w:b/>
                <w:bCs/>
                <w:sz w:val="20"/>
                <w:szCs w:val="20"/>
              </w:rPr>
            </w:pPr>
            <w:r w:rsidRPr="004F4513">
              <w:rPr>
                <w:b/>
                <w:bCs/>
                <w:sz w:val="20"/>
                <w:szCs w:val="20"/>
              </w:rPr>
              <w:t>Капитальные вложения*, тыс. руб.</w:t>
            </w:r>
          </w:p>
        </w:tc>
      </w:tr>
      <w:tr w:rsidR="00D129DB" w:rsidRPr="004F4513" w14:paraId="50972CD6" w14:textId="77777777" w:rsidTr="00D129DB">
        <w:trPr>
          <w:trHeight w:val="757"/>
          <w:tblHeader/>
          <w:jc w:val="center"/>
        </w:trPr>
        <w:tc>
          <w:tcPr>
            <w:tcW w:w="264" w:type="pct"/>
            <w:vMerge/>
          </w:tcPr>
          <w:p w14:paraId="27908728" w14:textId="77777777" w:rsidR="00D129DB" w:rsidRPr="004F4513" w:rsidRDefault="00D129DB" w:rsidP="00D33C59">
            <w:pPr>
              <w:spacing w:after="0" w:line="240" w:lineRule="auto"/>
              <w:ind w:firstLine="0"/>
              <w:jc w:val="center"/>
              <w:rPr>
                <w:b/>
                <w:bCs/>
                <w:sz w:val="20"/>
                <w:szCs w:val="20"/>
              </w:rPr>
            </w:pPr>
          </w:p>
        </w:tc>
        <w:tc>
          <w:tcPr>
            <w:tcW w:w="900" w:type="pct"/>
            <w:vMerge/>
          </w:tcPr>
          <w:p w14:paraId="6E9DC59F" w14:textId="77777777" w:rsidR="00D129DB" w:rsidRPr="004F4513" w:rsidRDefault="00D129DB" w:rsidP="00D33C59">
            <w:pPr>
              <w:spacing w:after="0" w:line="240" w:lineRule="auto"/>
              <w:ind w:firstLine="0"/>
              <w:jc w:val="center"/>
              <w:rPr>
                <w:b/>
                <w:bCs/>
                <w:sz w:val="20"/>
                <w:szCs w:val="20"/>
              </w:rPr>
            </w:pPr>
          </w:p>
        </w:tc>
        <w:tc>
          <w:tcPr>
            <w:tcW w:w="646" w:type="pct"/>
            <w:vMerge/>
          </w:tcPr>
          <w:p w14:paraId="35B35887" w14:textId="77777777" w:rsidR="00D129DB" w:rsidRPr="004F4513" w:rsidRDefault="00D129DB" w:rsidP="00D33C59">
            <w:pPr>
              <w:spacing w:after="0" w:line="240" w:lineRule="auto"/>
              <w:ind w:firstLine="0"/>
              <w:jc w:val="center"/>
              <w:rPr>
                <w:b/>
                <w:bCs/>
                <w:sz w:val="20"/>
                <w:szCs w:val="20"/>
              </w:rPr>
            </w:pPr>
          </w:p>
        </w:tc>
        <w:tc>
          <w:tcPr>
            <w:tcW w:w="524" w:type="pct"/>
            <w:vMerge/>
          </w:tcPr>
          <w:p w14:paraId="3C57FEF2" w14:textId="77777777" w:rsidR="00D129DB" w:rsidRPr="004F4513" w:rsidRDefault="00D129DB" w:rsidP="00D33C59">
            <w:pPr>
              <w:spacing w:after="0" w:line="240" w:lineRule="auto"/>
              <w:ind w:firstLine="0"/>
              <w:jc w:val="center"/>
              <w:rPr>
                <w:b/>
                <w:bCs/>
                <w:sz w:val="20"/>
                <w:szCs w:val="20"/>
              </w:rPr>
            </w:pPr>
          </w:p>
        </w:tc>
        <w:tc>
          <w:tcPr>
            <w:tcW w:w="276" w:type="pct"/>
            <w:vAlign w:val="center"/>
          </w:tcPr>
          <w:p w14:paraId="16DC63D5" w14:textId="1C7F21FA" w:rsidR="00D129DB" w:rsidRPr="004F4513" w:rsidRDefault="00D129DB" w:rsidP="00D33C59">
            <w:pPr>
              <w:spacing w:after="0" w:line="240" w:lineRule="auto"/>
              <w:ind w:firstLine="0"/>
              <w:jc w:val="center"/>
              <w:rPr>
                <w:b/>
                <w:bCs/>
                <w:sz w:val="20"/>
                <w:szCs w:val="20"/>
              </w:rPr>
            </w:pPr>
            <w:r w:rsidRPr="004F4513">
              <w:rPr>
                <w:b/>
                <w:bCs/>
                <w:sz w:val="20"/>
                <w:szCs w:val="20"/>
              </w:rPr>
              <w:t>2024</w:t>
            </w:r>
          </w:p>
        </w:tc>
        <w:tc>
          <w:tcPr>
            <w:tcW w:w="276" w:type="pct"/>
            <w:vAlign w:val="center"/>
          </w:tcPr>
          <w:p w14:paraId="1FEE94A8" w14:textId="4BC82572" w:rsidR="00D129DB" w:rsidRPr="004F4513" w:rsidRDefault="00D129DB" w:rsidP="00D33C59">
            <w:pPr>
              <w:spacing w:after="0" w:line="240" w:lineRule="auto"/>
              <w:ind w:firstLine="0"/>
              <w:jc w:val="center"/>
              <w:rPr>
                <w:b/>
                <w:bCs/>
                <w:sz w:val="20"/>
                <w:szCs w:val="20"/>
              </w:rPr>
            </w:pPr>
            <w:r w:rsidRPr="004F4513">
              <w:rPr>
                <w:b/>
                <w:bCs/>
                <w:sz w:val="20"/>
                <w:szCs w:val="20"/>
              </w:rPr>
              <w:t>2025</w:t>
            </w:r>
          </w:p>
        </w:tc>
        <w:tc>
          <w:tcPr>
            <w:tcW w:w="276" w:type="pct"/>
            <w:vAlign w:val="center"/>
          </w:tcPr>
          <w:p w14:paraId="1EC9C64D" w14:textId="44D80FEF" w:rsidR="00D129DB" w:rsidRPr="004F4513" w:rsidRDefault="00D129DB" w:rsidP="00D33C59">
            <w:pPr>
              <w:spacing w:after="0" w:line="240" w:lineRule="auto"/>
              <w:ind w:firstLine="0"/>
              <w:jc w:val="center"/>
              <w:rPr>
                <w:b/>
                <w:bCs/>
                <w:sz w:val="20"/>
                <w:szCs w:val="20"/>
              </w:rPr>
            </w:pPr>
            <w:r w:rsidRPr="004F4513">
              <w:rPr>
                <w:b/>
                <w:bCs/>
                <w:sz w:val="20"/>
                <w:szCs w:val="20"/>
              </w:rPr>
              <w:t>2026</w:t>
            </w:r>
          </w:p>
        </w:tc>
        <w:tc>
          <w:tcPr>
            <w:tcW w:w="276" w:type="pct"/>
            <w:vAlign w:val="center"/>
          </w:tcPr>
          <w:p w14:paraId="3DC94693" w14:textId="740C53DA" w:rsidR="00D129DB" w:rsidRPr="004F4513" w:rsidRDefault="00D129DB" w:rsidP="00D33C59">
            <w:pPr>
              <w:spacing w:after="0" w:line="240" w:lineRule="auto"/>
              <w:ind w:firstLine="0"/>
              <w:jc w:val="center"/>
              <w:rPr>
                <w:b/>
                <w:bCs/>
                <w:sz w:val="20"/>
                <w:szCs w:val="20"/>
              </w:rPr>
            </w:pPr>
            <w:r w:rsidRPr="004F4513">
              <w:rPr>
                <w:b/>
                <w:bCs/>
                <w:sz w:val="20"/>
                <w:szCs w:val="20"/>
              </w:rPr>
              <w:t>2027</w:t>
            </w:r>
          </w:p>
        </w:tc>
        <w:tc>
          <w:tcPr>
            <w:tcW w:w="276" w:type="pct"/>
            <w:vAlign w:val="center"/>
          </w:tcPr>
          <w:p w14:paraId="6DA53DA1" w14:textId="66907ECC" w:rsidR="00D129DB" w:rsidRPr="004F4513" w:rsidRDefault="00D129DB" w:rsidP="00D33C59">
            <w:pPr>
              <w:spacing w:after="0" w:line="240" w:lineRule="auto"/>
              <w:ind w:firstLine="0"/>
              <w:jc w:val="center"/>
              <w:rPr>
                <w:b/>
                <w:bCs/>
                <w:sz w:val="20"/>
                <w:szCs w:val="20"/>
              </w:rPr>
            </w:pPr>
            <w:r w:rsidRPr="004F4513">
              <w:rPr>
                <w:b/>
                <w:bCs/>
                <w:sz w:val="20"/>
                <w:szCs w:val="20"/>
              </w:rPr>
              <w:t>2028</w:t>
            </w:r>
          </w:p>
        </w:tc>
        <w:tc>
          <w:tcPr>
            <w:tcW w:w="294" w:type="pct"/>
            <w:vAlign w:val="center"/>
          </w:tcPr>
          <w:p w14:paraId="773A4D95" w14:textId="240F94E8" w:rsidR="00D129DB" w:rsidRPr="004F4513" w:rsidRDefault="00D129DB" w:rsidP="00D33C59">
            <w:pPr>
              <w:spacing w:after="0" w:line="240" w:lineRule="auto"/>
              <w:ind w:firstLine="0"/>
              <w:jc w:val="center"/>
              <w:rPr>
                <w:b/>
                <w:bCs/>
                <w:sz w:val="20"/>
                <w:szCs w:val="20"/>
              </w:rPr>
            </w:pPr>
            <w:r w:rsidRPr="004F4513">
              <w:rPr>
                <w:b/>
                <w:bCs/>
                <w:sz w:val="20"/>
                <w:szCs w:val="20"/>
              </w:rPr>
              <w:t>2029</w:t>
            </w:r>
          </w:p>
        </w:tc>
        <w:tc>
          <w:tcPr>
            <w:tcW w:w="306" w:type="pct"/>
            <w:vAlign w:val="center"/>
          </w:tcPr>
          <w:p w14:paraId="12BF5653" w14:textId="45829CC6" w:rsidR="00D129DB" w:rsidRPr="004F4513" w:rsidRDefault="00D129DB" w:rsidP="00D33C59">
            <w:pPr>
              <w:spacing w:after="0" w:line="240" w:lineRule="auto"/>
              <w:ind w:firstLine="0"/>
              <w:jc w:val="center"/>
              <w:rPr>
                <w:b/>
                <w:bCs/>
                <w:sz w:val="20"/>
                <w:szCs w:val="20"/>
              </w:rPr>
            </w:pPr>
            <w:r w:rsidRPr="004F4513">
              <w:rPr>
                <w:b/>
                <w:bCs/>
                <w:sz w:val="20"/>
                <w:szCs w:val="20"/>
              </w:rPr>
              <w:t>2030</w:t>
            </w:r>
          </w:p>
        </w:tc>
        <w:tc>
          <w:tcPr>
            <w:tcW w:w="308" w:type="pct"/>
            <w:vAlign w:val="center"/>
          </w:tcPr>
          <w:p w14:paraId="515F781B" w14:textId="30662978" w:rsidR="00D129DB" w:rsidRPr="004F4513" w:rsidRDefault="00D129DB" w:rsidP="00D33C59">
            <w:pPr>
              <w:spacing w:after="0" w:line="240" w:lineRule="auto"/>
              <w:ind w:firstLine="0"/>
              <w:jc w:val="center"/>
              <w:rPr>
                <w:b/>
                <w:bCs/>
                <w:sz w:val="20"/>
                <w:szCs w:val="20"/>
              </w:rPr>
            </w:pPr>
            <w:r w:rsidRPr="004F4513">
              <w:rPr>
                <w:b/>
                <w:bCs/>
                <w:sz w:val="20"/>
                <w:szCs w:val="20"/>
              </w:rPr>
              <w:t>2031</w:t>
            </w:r>
          </w:p>
        </w:tc>
        <w:tc>
          <w:tcPr>
            <w:tcW w:w="376" w:type="pct"/>
            <w:vAlign w:val="center"/>
          </w:tcPr>
          <w:p w14:paraId="5270E893" w14:textId="42D0E576" w:rsidR="00D129DB" w:rsidRPr="004F4513" w:rsidRDefault="00D129DB" w:rsidP="00D33C59">
            <w:pPr>
              <w:spacing w:after="0" w:line="240" w:lineRule="auto"/>
              <w:ind w:firstLine="0"/>
              <w:jc w:val="center"/>
              <w:rPr>
                <w:b/>
                <w:bCs/>
                <w:sz w:val="20"/>
                <w:szCs w:val="20"/>
              </w:rPr>
            </w:pPr>
            <w:r w:rsidRPr="004F4513">
              <w:rPr>
                <w:b/>
                <w:bCs/>
                <w:sz w:val="20"/>
                <w:szCs w:val="20"/>
              </w:rPr>
              <w:t>2032</w:t>
            </w:r>
          </w:p>
        </w:tc>
      </w:tr>
      <w:tr w:rsidR="00B13C97" w:rsidRPr="004F4513" w14:paraId="5E6C8F4E" w14:textId="77777777" w:rsidTr="00D129DB">
        <w:trPr>
          <w:trHeight w:val="255"/>
          <w:jc w:val="center"/>
        </w:trPr>
        <w:tc>
          <w:tcPr>
            <w:tcW w:w="5000" w:type="pct"/>
            <w:gridSpan w:val="13"/>
            <w:vAlign w:val="center"/>
          </w:tcPr>
          <w:p w14:paraId="529FFAFD" w14:textId="77777777" w:rsidR="00B13C97" w:rsidRPr="004F4513" w:rsidRDefault="00B13C97" w:rsidP="00B13C97">
            <w:pPr>
              <w:spacing w:after="0" w:line="240" w:lineRule="auto"/>
              <w:ind w:firstLine="0"/>
              <w:jc w:val="center"/>
              <w:rPr>
                <w:b/>
                <w:bCs/>
                <w:sz w:val="20"/>
                <w:szCs w:val="20"/>
              </w:rPr>
            </w:pPr>
            <w:r w:rsidRPr="004F4513">
              <w:rPr>
                <w:b/>
                <w:bCs/>
                <w:sz w:val="20"/>
                <w:szCs w:val="20"/>
              </w:rPr>
              <w:t>Проектные работы</w:t>
            </w:r>
          </w:p>
        </w:tc>
      </w:tr>
      <w:tr w:rsidR="00D129DB" w:rsidRPr="004F4513" w14:paraId="0CC9A69A" w14:textId="77777777" w:rsidTr="00D129DB">
        <w:trPr>
          <w:trHeight w:val="986"/>
          <w:jc w:val="center"/>
        </w:trPr>
        <w:tc>
          <w:tcPr>
            <w:tcW w:w="264" w:type="pct"/>
            <w:vAlign w:val="center"/>
          </w:tcPr>
          <w:p w14:paraId="05C2838C" w14:textId="77777777" w:rsidR="00D129DB" w:rsidRPr="004F4513" w:rsidRDefault="00D129DB" w:rsidP="00B13C97">
            <w:pPr>
              <w:spacing w:after="0" w:line="240" w:lineRule="auto"/>
              <w:ind w:firstLine="0"/>
              <w:jc w:val="center"/>
              <w:rPr>
                <w:bCs/>
                <w:sz w:val="20"/>
                <w:szCs w:val="20"/>
              </w:rPr>
            </w:pPr>
            <w:r w:rsidRPr="004F4513">
              <w:rPr>
                <w:bCs/>
                <w:sz w:val="20"/>
                <w:szCs w:val="20"/>
              </w:rPr>
              <w:t>-</w:t>
            </w:r>
          </w:p>
        </w:tc>
        <w:tc>
          <w:tcPr>
            <w:tcW w:w="900" w:type="pct"/>
            <w:vAlign w:val="center"/>
          </w:tcPr>
          <w:p w14:paraId="123D4E08" w14:textId="77777777" w:rsidR="00D129DB" w:rsidRPr="004F4513" w:rsidRDefault="00D129DB" w:rsidP="00B13C97">
            <w:pPr>
              <w:spacing w:after="0" w:line="240" w:lineRule="auto"/>
              <w:ind w:firstLine="0"/>
              <w:jc w:val="center"/>
              <w:rPr>
                <w:sz w:val="20"/>
                <w:szCs w:val="20"/>
              </w:rPr>
            </w:pPr>
            <w:r w:rsidRPr="004F4513">
              <w:rPr>
                <w:sz w:val="20"/>
                <w:szCs w:val="20"/>
              </w:rPr>
              <w:t>Мероприятия не запланированы</w:t>
            </w:r>
          </w:p>
        </w:tc>
        <w:tc>
          <w:tcPr>
            <w:tcW w:w="646" w:type="pct"/>
            <w:vAlign w:val="center"/>
          </w:tcPr>
          <w:p w14:paraId="54E736E9" w14:textId="77777777" w:rsidR="00D129DB" w:rsidRPr="004F4513" w:rsidRDefault="00D129DB" w:rsidP="00B13C97">
            <w:pPr>
              <w:spacing w:after="0" w:line="240" w:lineRule="auto"/>
              <w:ind w:firstLine="0"/>
              <w:jc w:val="center"/>
              <w:rPr>
                <w:b/>
                <w:bCs/>
                <w:sz w:val="20"/>
                <w:szCs w:val="20"/>
              </w:rPr>
            </w:pPr>
            <w:r w:rsidRPr="004F4513">
              <w:rPr>
                <w:b/>
                <w:bCs/>
                <w:sz w:val="20"/>
                <w:szCs w:val="20"/>
              </w:rPr>
              <w:t>-</w:t>
            </w:r>
          </w:p>
        </w:tc>
        <w:tc>
          <w:tcPr>
            <w:tcW w:w="524" w:type="pct"/>
            <w:vAlign w:val="center"/>
          </w:tcPr>
          <w:p w14:paraId="453276B7" w14:textId="77777777" w:rsidR="00D129DB" w:rsidRPr="004F4513" w:rsidRDefault="00D129DB" w:rsidP="00B13C97">
            <w:pPr>
              <w:spacing w:after="0" w:line="240" w:lineRule="auto"/>
              <w:ind w:firstLine="0"/>
              <w:jc w:val="center"/>
              <w:rPr>
                <w:b/>
                <w:bCs/>
                <w:sz w:val="20"/>
                <w:szCs w:val="20"/>
              </w:rPr>
            </w:pPr>
            <w:r w:rsidRPr="004F4513">
              <w:rPr>
                <w:b/>
                <w:bCs/>
                <w:sz w:val="20"/>
                <w:szCs w:val="20"/>
              </w:rPr>
              <w:t>-</w:t>
            </w:r>
          </w:p>
        </w:tc>
        <w:tc>
          <w:tcPr>
            <w:tcW w:w="276" w:type="pct"/>
            <w:vAlign w:val="center"/>
          </w:tcPr>
          <w:p w14:paraId="3C011DCD" w14:textId="77777777" w:rsidR="00D129DB" w:rsidRPr="004F4513" w:rsidRDefault="00D129DB" w:rsidP="00B13C97">
            <w:pPr>
              <w:spacing w:after="0" w:line="240" w:lineRule="auto"/>
              <w:ind w:firstLine="0"/>
              <w:jc w:val="center"/>
              <w:rPr>
                <w:bCs/>
                <w:sz w:val="20"/>
                <w:szCs w:val="20"/>
              </w:rPr>
            </w:pPr>
          </w:p>
        </w:tc>
        <w:tc>
          <w:tcPr>
            <w:tcW w:w="276" w:type="pct"/>
            <w:vAlign w:val="center"/>
          </w:tcPr>
          <w:p w14:paraId="11E11AB7" w14:textId="77777777" w:rsidR="00D129DB" w:rsidRPr="004F4513" w:rsidRDefault="00D129DB" w:rsidP="00B13C97">
            <w:pPr>
              <w:spacing w:after="0" w:line="240" w:lineRule="auto"/>
              <w:ind w:firstLine="0"/>
              <w:jc w:val="center"/>
              <w:rPr>
                <w:sz w:val="20"/>
                <w:szCs w:val="20"/>
              </w:rPr>
            </w:pPr>
          </w:p>
        </w:tc>
        <w:tc>
          <w:tcPr>
            <w:tcW w:w="276" w:type="pct"/>
            <w:vAlign w:val="center"/>
          </w:tcPr>
          <w:p w14:paraId="03CA9EC6" w14:textId="77777777" w:rsidR="00D129DB" w:rsidRPr="004F4513" w:rsidRDefault="00D129DB" w:rsidP="00B13C97">
            <w:pPr>
              <w:spacing w:after="0" w:line="240" w:lineRule="auto"/>
              <w:ind w:firstLine="0"/>
              <w:jc w:val="center"/>
              <w:rPr>
                <w:sz w:val="20"/>
                <w:szCs w:val="20"/>
              </w:rPr>
            </w:pPr>
          </w:p>
        </w:tc>
        <w:tc>
          <w:tcPr>
            <w:tcW w:w="276" w:type="pct"/>
            <w:vAlign w:val="center"/>
          </w:tcPr>
          <w:p w14:paraId="0F39BF90" w14:textId="77777777" w:rsidR="00D129DB" w:rsidRPr="004F4513" w:rsidRDefault="00D129DB" w:rsidP="00B13C97">
            <w:pPr>
              <w:spacing w:after="0" w:line="240" w:lineRule="auto"/>
              <w:ind w:firstLine="0"/>
              <w:jc w:val="center"/>
              <w:rPr>
                <w:sz w:val="20"/>
                <w:szCs w:val="20"/>
              </w:rPr>
            </w:pPr>
          </w:p>
        </w:tc>
        <w:tc>
          <w:tcPr>
            <w:tcW w:w="276" w:type="pct"/>
            <w:vAlign w:val="center"/>
          </w:tcPr>
          <w:p w14:paraId="3576C28B" w14:textId="77777777" w:rsidR="00D129DB" w:rsidRPr="004F4513" w:rsidRDefault="00D129DB" w:rsidP="00B13C97">
            <w:pPr>
              <w:spacing w:after="0" w:line="240" w:lineRule="auto"/>
              <w:ind w:firstLine="0"/>
              <w:jc w:val="center"/>
              <w:rPr>
                <w:sz w:val="20"/>
                <w:szCs w:val="20"/>
              </w:rPr>
            </w:pPr>
          </w:p>
        </w:tc>
        <w:tc>
          <w:tcPr>
            <w:tcW w:w="294" w:type="pct"/>
            <w:vAlign w:val="center"/>
          </w:tcPr>
          <w:p w14:paraId="2812100F" w14:textId="77777777" w:rsidR="00D129DB" w:rsidRPr="004F4513" w:rsidRDefault="00D129DB" w:rsidP="00B13C97">
            <w:pPr>
              <w:spacing w:after="0" w:line="240" w:lineRule="auto"/>
              <w:ind w:firstLine="0"/>
              <w:jc w:val="center"/>
              <w:rPr>
                <w:sz w:val="20"/>
                <w:szCs w:val="20"/>
              </w:rPr>
            </w:pPr>
          </w:p>
        </w:tc>
        <w:tc>
          <w:tcPr>
            <w:tcW w:w="306" w:type="pct"/>
            <w:vAlign w:val="center"/>
          </w:tcPr>
          <w:p w14:paraId="57FEE6D1" w14:textId="77777777" w:rsidR="00D129DB" w:rsidRPr="004F4513" w:rsidRDefault="00D129DB" w:rsidP="00B13C97">
            <w:pPr>
              <w:spacing w:after="0" w:line="240" w:lineRule="auto"/>
              <w:ind w:firstLine="0"/>
              <w:jc w:val="center"/>
              <w:rPr>
                <w:sz w:val="20"/>
                <w:szCs w:val="20"/>
              </w:rPr>
            </w:pPr>
          </w:p>
        </w:tc>
        <w:tc>
          <w:tcPr>
            <w:tcW w:w="308" w:type="pct"/>
            <w:vAlign w:val="center"/>
          </w:tcPr>
          <w:p w14:paraId="68E9B1D2" w14:textId="77777777" w:rsidR="00D129DB" w:rsidRPr="004F4513" w:rsidRDefault="00D129DB" w:rsidP="00B13C97">
            <w:pPr>
              <w:spacing w:after="0" w:line="240" w:lineRule="auto"/>
              <w:ind w:firstLine="0"/>
              <w:jc w:val="center"/>
              <w:rPr>
                <w:sz w:val="20"/>
                <w:szCs w:val="20"/>
              </w:rPr>
            </w:pPr>
          </w:p>
        </w:tc>
        <w:tc>
          <w:tcPr>
            <w:tcW w:w="376" w:type="pct"/>
            <w:vAlign w:val="center"/>
          </w:tcPr>
          <w:p w14:paraId="6AD1C6EF" w14:textId="77777777" w:rsidR="00D129DB" w:rsidRPr="004F4513" w:rsidRDefault="00D129DB" w:rsidP="00B13C97">
            <w:pPr>
              <w:spacing w:after="0" w:line="240" w:lineRule="auto"/>
              <w:ind w:firstLine="0"/>
              <w:jc w:val="center"/>
              <w:rPr>
                <w:sz w:val="20"/>
                <w:szCs w:val="20"/>
              </w:rPr>
            </w:pPr>
          </w:p>
        </w:tc>
      </w:tr>
      <w:tr w:rsidR="00B13C97" w:rsidRPr="004F4513" w14:paraId="0DD4BBE3" w14:textId="77777777" w:rsidTr="00D129DB">
        <w:trPr>
          <w:trHeight w:hRule="exact" w:val="261"/>
          <w:jc w:val="center"/>
        </w:trPr>
        <w:tc>
          <w:tcPr>
            <w:tcW w:w="5000" w:type="pct"/>
            <w:gridSpan w:val="13"/>
            <w:vAlign w:val="center"/>
          </w:tcPr>
          <w:p w14:paraId="2F092B74" w14:textId="77777777" w:rsidR="00B13C97" w:rsidRPr="004F4513" w:rsidRDefault="00B13C97" w:rsidP="00B13C97">
            <w:pPr>
              <w:spacing w:after="0" w:line="240" w:lineRule="auto"/>
              <w:ind w:firstLine="0"/>
              <w:jc w:val="center"/>
              <w:rPr>
                <w:b/>
                <w:sz w:val="20"/>
                <w:szCs w:val="20"/>
              </w:rPr>
            </w:pPr>
            <w:r w:rsidRPr="004F4513">
              <w:rPr>
                <w:b/>
                <w:sz w:val="20"/>
                <w:szCs w:val="20"/>
              </w:rPr>
              <w:t>Строительство, реконструкция и модернизация оборудования</w:t>
            </w:r>
          </w:p>
        </w:tc>
      </w:tr>
      <w:tr w:rsidR="00D129DB" w:rsidRPr="004F4513" w14:paraId="73A953A6" w14:textId="77777777" w:rsidTr="00D129DB">
        <w:trPr>
          <w:trHeight w:val="1014"/>
          <w:jc w:val="center"/>
        </w:trPr>
        <w:tc>
          <w:tcPr>
            <w:tcW w:w="264" w:type="pct"/>
            <w:vAlign w:val="center"/>
          </w:tcPr>
          <w:p w14:paraId="3538B687" w14:textId="77777777" w:rsidR="00D129DB" w:rsidRPr="004F4513" w:rsidRDefault="00D129DB" w:rsidP="008A6149">
            <w:pPr>
              <w:spacing w:after="0" w:line="240" w:lineRule="auto"/>
              <w:ind w:firstLine="0"/>
              <w:jc w:val="center"/>
              <w:rPr>
                <w:bCs/>
                <w:sz w:val="20"/>
                <w:szCs w:val="20"/>
              </w:rPr>
            </w:pPr>
            <w:r w:rsidRPr="004F4513">
              <w:rPr>
                <w:bCs/>
                <w:sz w:val="20"/>
                <w:szCs w:val="20"/>
              </w:rPr>
              <w:t>-</w:t>
            </w:r>
          </w:p>
        </w:tc>
        <w:tc>
          <w:tcPr>
            <w:tcW w:w="900" w:type="pct"/>
            <w:vAlign w:val="center"/>
          </w:tcPr>
          <w:p w14:paraId="5BBF2252" w14:textId="77777777" w:rsidR="00D129DB" w:rsidRPr="004F4513" w:rsidRDefault="00D129DB" w:rsidP="008A6149">
            <w:pPr>
              <w:spacing w:after="0" w:line="240" w:lineRule="auto"/>
              <w:ind w:firstLine="0"/>
              <w:jc w:val="center"/>
              <w:rPr>
                <w:sz w:val="20"/>
                <w:szCs w:val="20"/>
              </w:rPr>
            </w:pPr>
            <w:r w:rsidRPr="004F4513">
              <w:rPr>
                <w:sz w:val="20"/>
                <w:szCs w:val="20"/>
              </w:rPr>
              <w:t>Мероприятия не запланированы</w:t>
            </w:r>
          </w:p>
        </w:tc>
        <w:tc>
          <w:tcPr>
            <w:tcW w:w="646" w:type="pct"/>
            <w:vAlign w:val="center"/>
          </w:tcPr>
          <w:p w14:paraId="4E94965B" w14:textId="77777777" w:rsidR="00D129DB" w:rsidRPr="004F4513" w:rsidRDefault="00D129DB" w:rsidP="008A6149">
            <w:pPr>
              <w:spacing w:after="0" w:line="240" w:lineRule="auto"/>
              <w:ind w:firstLine="0"/>
              <w:jc w:val="center"/>
              <w:rPr>
                <w:b/>
                <w:bCs/>
                <w:sz w:val="20"/>
                <w:szCs w:val="20"/>
              </w:rPr>
            </w:pPr>
            <w:r w:rsidRPr="004F4513">
              <w:rPr>
                <w:b/>
                <w:bCs/>
                <w:sz w:val="20"/>
                <w:szCs w:val="20"/>
              </w:rPr>
              <w:t>-</w:t>
            </w:r>
          </w:p>
        </w:tc>
        <w:tc>
          <w:tcPr>
            <w:tcW w:w="524" w:type="pct"/>
            <w:vAlign w:val="center"/>
          </w:tcPr>
          <w:p w14:paraId="3558F07C" w14:textId="77777777" w:rsidR="00D129DB" w:rsidRPr="004F4513" w:rsidRDefault="00D129DB" w:rsidP="008A6149">
            <w:pPr>
              <w:spacing w:after="0" w:line="240" w:lineRule="auto"/>
              <w:ind w:firstLine="0"/>
              <w:jc w:val="center"/>
              <w:rPr>
                <w:b/>
                <w:bCs/>
                <w:sz w:val="20"/>
                <w:szCs w:val="20"/>
              </w:rPr>
            </w:pPr>
            <w:r w:rsidRPr="004F4513">
              <w:rPr>
                <w:b/>
                <w:bCs/>
                <w:sz w:val="20"/>
                <w:szCs w:val="20"/>
              </w:rPr>
              <w:t>-</w:t>
            </w:r>
          </w:p>
        </w:tc>
        <w:tc>
          <w:tcPr>
            <w:tcW w:w="276" w:type="pct"/>
            <w:vAlign w:val="center"/>
          </w:tcPr>
          <w:p w14:paraId="300E8D34" w14:textId="77777777" w:rsidR="00D129DB" w:rsidRPr="004F4513" w:rsidRDefault="00D129DB" w:rsidP="008A6149">
            <w:pPr>
              <w:spacing w:after="0" w:line="240" w:lineRule="auto"/>
              <w:ind w:firstLine="0"/>
              <w:jc w:val="center"/>
              <w:rPr>
                <w:b/>
                <w:bCs/>
                <w:sz w:val="20"/>
                <w:szCs w:val="20"/>
              </w:rPr>
            </w:pPr>
          </w:p>
        </w:tc>
        <w:tc>
          <w:tcPr>
            <w:tcW w:w="276" w:type="pct"/>
            <w:vAlign w:val="center"/>
          </w:tcPr>
          <w:p w14:paraId="394BDAA9" w14:textId="77777777" w:rsidR="00D129DB" w:rsidRPr="004F4513" w:rsidRDefault="00D129DB" w:rsidP="008A6149">
            <w:pPr>
              <w:spacing w:after="0" w:line="240" w:lineRule="auto"/>
              <w:ind w:firstLine="0"/>
              <w:jc w:val="center"/>
              <w:rPr>
                <w:b/>
                <w:sz w:val="20"/>
                <w:szCs w:val="20"/>
              </w:rPr>
            </w:pPr>
          </w:p>
        </w:tc>
        <w:tc>
          <w:tcPr>
            <w:tcW w:w="276" w:type="pct"/>
            <w:vAlign w:val="center"/>
          </w:tcPr>
          <w:p w14:paraId="2E1045E9" w14:textId="77777777" w:rsidR="00D129DB" w:rsidRPr="004F4513" w:rsidRDefault="00D129DB" w:rsidP="008A6149">
            <w:pPr>
              <w:spacing w:after="0" w:line="240" w:lineRule="auto"/>
              <w:ind w:firstLine="0"/>
              <w:jc w:val="center"/>
              <w:rPr>
                <w:b/>
                <w:bCs/>
                <w:sz w:val="20"/>
                <w:szCs w:val="20"/>
              </w:rPr>
            </w:pPr>
          </w:p>
        </w:tc>
        <w:tc>
          <w:tcPr>
            <w:tcW w:w="276" w:type="pct"/>
            <w:vAlign w:val="center"/>
          </w:tcPr>
          <w:p w14:paraId="4156BE2E" w14:textId="77777777" w:rsidR="00D129DB" w:rsidRPr="004F4513" w:rsidRDefault="00D129DB" w:rsidP="008A6149">
            <w:pPr>
              <w:spacing w:after="0" w:line="240" w:lineRule="auto"/>
              <w:ind w:firstLine="0"/>
              <w:jc w:val="center"/>
              <w:rPr>
                <w:b/>
                <w:sz w:val="20"/>
                <w:szCs w:val="20"/>
              </w:rPr>
            </w:pPr>
          </w:p>
        </w:tc>
        <w:tc>
          <w:tcPr>
            <w:tcW w:w="276" w:type="pct"/>
            <w:vAlign w:val="center"/>
          </w:tcPr>
          <w:p w14:paraId="37CACFF1" w14:textId="77777777" w:rsidR="00D129DB" w:rsidRPr="004F4513" w:rsidRDefault="00D129DB" w:rsidP="008A6149">
            <w:pPr>
              <w:spacing w:after="0" w:line="240" w:lineRule="auto"/>
              <w:ind w:firstLine="0"/>
              <w:jc w:val="center"/>
              <w:rPr>
                <w:b/>
                <w:bCs/>
                <w:sz w:val="20"/>
                <w:szCs w:val="20"/>
              </w:rPr>
            </w:pPr>
          </w:p>
        </w:tc>
        <w:tc>
          <w:tcPr>
            <w:tcW w:w="294" w:type="pct"/>
            <w:vAlign w:val="center"/>
          </w:tcPr>
          <w:p w14:paraId="7A98133C" w14:textId="77777777" w:rsidR="00D129DB" w:rsidRPr="004F4513" w:rsidRDefault="00D129DB" w:rsidP="008A6149">
            <w:pPr>
              <w:spacing w:after="0" w:line="240" w:lineRule="auto"/>
              <w:ind w:firstLine="0"/>
              <w:jc w:val="center"/>
              <w:rPr>
                <w:sz w:val="20"/>
                <w:szCs w:val="20"/>
              </w:rPr>
            </w:pPr>
          </w:p>
        </w:tc>
        <w:tc>
          <w:tcPr>
            <w:tcW w:w="306" w:type="pct"/>
            <w:vAlign w:val="center"/>
          </w:tcPr>
          <w:p w14:paraId="3726D7F6" w14:textId="77777777" w:rsidR="00D129DB" w:rsidRPr="004F4513" w:rsidRDefault="00D129DB" w:rsidP="008A6149">
            <w:pPr>
              <w:spacing w:after="0" w:line="240" w:lineRule="auto"/>
              <w:ind w:firstLine="0"/>
              <w:jc w:val="center"/>
              <w:rPr>
                <w:sz w:val="20"/>
                <w:szCs w:val="20"/>
              </w:rPr>
            </w:pPr>
          </w:p>
        </w:tc>
        <w:tc>
          <w:tcPr>
            <w:tcW w:w="308" w:type="pct"/>
            <w:vAlign w:val="center"/>
          </w:tcPr>
          <w:p w14:paraId="6837D93F" w14:textId="77777777" w:rsidR="00D129DB" w:rsidRPr="004F4513" w:rsidRDefault="00D129DB" w:rsidP="008A6149">
            <w:pPr>
              <w:spacing w:after="0" w:line="240" w:lineRule="auto"/>
              <w:ind w:firstLine="0"/>
              <w:jc w:val="center"/>
              <w:rPr>
                <w:sz w:val="20"/>
                <w:szCs w:val="20"/>
              </w:rPr>
            </w:pPr>
          </w:p>
        </w:tc>
        <w:tc>
          <w:tcPr>
            <w:tcW w:w="376" w:type="pct"/>
            <w:vAlign w:val="center"/>
          </w:tcPr>
          <w:p w14:paraId="6F3231B1" w14:textId="77777777" w:rsidR="00D129DB" w:rsidRPr="004F4513" w:rsidRDefault="00D129DB" w:rsidP="008A6149">
            <w:pPr>
              <w:spacing w:after="0" w:line="240" w:lineRule="auto"/>
              <w:ind w:firstLine="0"/>
              <w:jc w:val="center"/>
              <w:rPr>
                <w:sz w:val="20"/>
                <w:szCs w:val="20"/>
              </w:rPr>
            </w:pPr>
          </w:p>
        </w:tc>
      </w:tr>
      <w:tr w:rsidR="00B13C97" w:rsidRPr="004F4513" w14:paraId="573C0DE3" w14:textId="77777777" w:rsidTr="00D129DB">
        <w:trPr>
          <w:trHeight w:hRule="exact" w:val="286"/>
          <w:jc w:val="center"/>
        </w:trPr>
        <w:tc>
          <w:tcPr>
            <w:tcW w:w="5000" w:type="pct"/>
            <w:gridSpan w:val="13"/>
            <w:vAlign w:val="center"/>
          </w:tcPr>
          <w:p w14:paraId="41FB0D5A" w14:textId="77777777" w:rsidR="00B13C97" w:rsidRPr="004F4513" w:rsidRDefault="00B13C97" w:rsidP="00B13C97">
            <w:pPr>
              <w:spacing w:after="0" w:line="240" w:lineRule="auto"/>
              <w:ind w:firstLine="0"/>
              <w:jc w:val="center"/>
              <w:rPr>
                <w:b/>
                <w:sz w:val="20"/>
                <w:szCs w:val="20"/>
              </w:rPr>
            </w:pPr>
            <w:r w:rsidRPr="004F4513">
              <w:rPr>
                <w:b/>
                <w:sz w:val="20"/>
                <w:szCs w:val="20"/>
              </w:rPr>
              <w:t>Строительство, реконструкция и модернизация сетей водоснабжения</w:t>
            </w:r>
          </w:p>
        </w:tc>
      </w:tr>
      <w:tr w:rsidR="00D129DB" w:rsidRPr="004F4513" w14:paraId="36144E00" w14:textId="77777777" w:rsidTr="00D129DB">
        <w:trPr>
          <w:trHeight w:hRule="exact" w:val="1001"/>
          <w:jc w:val="center"/>
        </w:trPr>
        <w:tc>
          <w:tcPr>
            <w:tcW w:w="264" w:type="pct"/>
            <w:vAlign w:val="center"/>
          </w:tcPr>
          <w:p w14:paraId="35ED8F4A" w14:textId="77777777" w:rsidR="00D129DB" w:rsidRPr="004F4513" w:rsidRDefault="00D129DB" w:rsidP="00D129DB">
            <w:pPr>
              <w:spacing w:after="0" w:line="240" w:lineRule="auto"/>
              <w:ind w:firstLine="0"/>
              <w:jc w:val="center"/>
              <w:rPr>
                <w:bCs/>
                <w:sz w:val="20"/>
                <w:szCs w:val="20"/>
              </w:rPr>
            </w:pPr>
            <w:r w:rsidRPr="004F4513">
              <w:rPr>
                <w:bCs/>
                <w:sz w:val="20"/>
                <w:szCs w:val="20"/>
              </w:rPr>
              <w:t>1</w:t>
            </w:r>
          </w:p>
        </w:tc>
        <w:tc>
          <w:tcPr>
            <w:tcW w:w="900" w:type="pct"/>
            <w:vAlign w:val="center"/>
          </w:tcPr>
          <w:p w14:paraId="759ECAD8" w14:textId="77777777" w:rsidR="00D129DB" w:rsidRPr="004F4513" w:rsidRDefault="00D129DB" w:rsidP="00D129DB">
            <w:pPr>
              <w:spacing w:after="0" w:line="240" w:lineRule="auto"/>
              <w:ind w:firstLine="0"/>
              <w:jc w:val="center"/>
              <w:rPr>
                <w:bCs/>
                <w:sz w:val="20"/>
                <w:szCs w:val="20"/>
              </w:rPr>
            </w:pPr>
            <w:r w:rsidRPr="004F4513">
              <w:rPr>
                <w:bCs/>
                <w:sz w:val="20"/>
                <w:szCs w:val="20"/>
              </w:rPr>
              <w:t>Замена ветхих участков водопроводных сетей</w:t>
            </w:r>
          </w:p>
        </w:tc>
        <w:tc>
          <w:tcPr>
            <w:tcW w:w="646" w:type="pct"/>
            <w:vAlign w:val="center"/>
          </w:tcPr>
          <w:p w14:paraId="67D8ACD0" w14:textId="2D2C4B89" w:rsidR="00D129DB" w:rsidRPr="004F4513" w:rsidRDefault="00D129DB" w:rsidP="00D129DB">
            <w:pPr>
              <w:spacing w:after="0" w:line="240" w:lineRule="auto"/>
              <w:ind w:firstLine="0"/>
              <w:jc w:val="center"/>
              <w:rPr>
                <w:b/>
                <w:bCs/>
                <w:sz w:val="20"/>
                <w:szCs w:val="20"/>
              </w:rPr>
            </w:pPr>
            <w:r w:rsidRPr="004F4513">
              <w:rPr>
                <w:b/>
                <w:bCs/>
                <w:sz w:val="20"/>
                <w:szCs w:val="20"/>
              </w:rPr>
              <w:t>-</w:t>
            </w:r>
          </w:p>
        </w:tc>
        <w:tc>
          <w:tcPr>
            <w:tcW w:w="524" w:type="pct"/>
            <w:vAlign w:val="center"/>
          </w:tcPr>
          <w:p w14:paraId="7E6A9A93" w14:textId="77777777" w:rsidR="00D129DB" w:rsidRPr="004F4513" w:rsidRDefault="00D129DB" w:rsidP="00D129DB">
            <w:pPr>
              <w:spacing w:after="0" w:line="240" w:lineRule="auto"/>
              <w:ind w:firstLine="0"/>
              <w:jc w:val="center"/>
              <w:rPr>
                <w:b/>
                <w:bCs/>
                <w:sz w:val="20"/>
                <w:szCs w:val="20"/>
              </w:rPr>
            </w:pPr>
            <w:r w:rsidRPr="004F4513">
              <w:rPr>
                <w:b/>
                <w:bCs/>
                <w:sz w:val="20"/>
                <w:szCs w:val="20"/>
              </w:rPr>
              <w:t>2 000</w:t>
            </w:r>
          </w:p>
        </w:tc>
        <w:tc>
          <w:tcPr>
            <w:tcW w:w="276" w:type="pct"/>
            <w:vAlign w:val="center"/>
          </w:tcPr>
          <w:p w14:paraId="5AB8F2A3" w14:textId="77777777" w:rsidR="00D129DB" w:rsidRPr="004F4513" w:rsidRDefault="00D129DB" w:rsidP="00D129DB">
            <w:pPr>
              <w:spacing w:after="0" w:line="240" w:lineRule="auto"/>
              <w:ind w:firstLine="0"/>
              <w:jc w:val="center"/>
              <w:rPr>
                <w:bCs/>
                <w:sz w:val="20"/>
                <w:szCs w:val="20"/>
              </w:rPr>
            </w:pPr>
          </w:p>
        </w:tc>
        <w:tc>
          <w:tcPr>
            <w:tcW w:w="276" w:type="pct"/>
            <w:vAlign w:val="center"/>
          </w:tcPr>
          <w:p w14:paraId="04412D29" w14:textId="77777777" w:rsidR="00D129DB" w:rsidRPr="004F4513" w:rsidRDefault="00D129DB" w:rsidP="00D129DB">
            <w:pPr>
              <w:spacing w:after="0" w:line="240" w:lineRule="auto"/>
              <w:ind w:firstLine="0"/>
              <w:jc w:val="center"/>
              <w:rPr>
                <w:sz w:val="20"/>
                <w:szCs w:val="20"/>
              </w:rPr>
            </w:pPr>
          </w:p>
        </w:tc>
        <w:tc>
          <w:tcPr>
            <w:tcW w:w="276" w:type="pct"/>
            <w:vAlign w:val="center"/>
          </w:tcPr>
          <w:p w14:paraId="536E3E7B" w14:textId="77777777" w:rsidR="00D129DB" w:rsidRPr="004F4513" w:rsidRDefault="00D129DB" w:rsidP="00D129DB">
            <w:pPr>
              <w:spacing w:after="0" w:line="240" w:lineRule="auto"/>
              <w:ind w:firstLine="0"/>
              <w:jc w:val="center"/>
              <w:rPr>
                <w:sz w:val="20"/>
                <w:szCs w:val="20"/>
              </w:rPr>
            </w:pPr>
          </w:p>
        </w:tc>
        <w:tc>
          <w:tcPr>
            <w:tcW w:w="276" w:type="pct"/>
            <w:vAlign w:val="center"/>
          </w:tcPr>
          <w:p w14:paraId="475FE48D" w14:textId="3752F82D" w:rsidR="00D129DB" w:rsidRPr="004F4513" w:rsidRDefault="00D129DB" w:rsidP="00D129DB">
            <w:pPr>
              <w:spacing w:after="0" w:line="240" w:lineRule="auto"/>
              <w:ind w:firstLine="0"/>
              <w:jc w:val="center"/>
              <w:rPr>
                <w:sz w:val="20"/>
                <w:szCs w:val="20"/>
              </w:rPr>
            </w:pPr>
          </w:p>
        </w:tc>
        <w:tc>
          <w:tcPr>
            <w:tcW w:w="276" w:type="pct"/>
            <w:vAlign w:val="center"/>
          </w:tcPr>
          <w:p w14:paraId="44CFD654" w14:textId="77777777" w:rsidR="00D129DB" w:rsidRPr="004F4513" w:rsidRDefault="00D129DB" w:rsidP="00D129DB">
            <w:pPr>
              <w:spacing w:after="0" w:line="240" w:lineRule="auto"/>
              <w:ind w:firstLine="0"/>
              <w:jc w:val="center"/>
              <w:rPr>
                <w:sz w:val="20"/>
                <w:szCs w:val="20"/>
              </w:rPr>
            </w:pPr>
          </w:p>
        </w:tc>
        <w:tc>
          <w:tcPr>
            <w:tcW w:w="294" w:type="pct"/>
            <w:vAlign w:val="center"/>
          </w:tcPr>
          <w:p w14:paraId="745E3DF0" w14:textId="77777777" w:rsidR="00D129DB" w:rsidRPr="004F4513" w:rsidRDefault="00D129DB" w:rsidP="00D129DB">
            <w:pPr>
              <w:spacing w:after="0" w:line="240" w:lineRule="auto"/>
              <w:ind w:firstLine="0"/>
              <w:jc w:val="center"/>
              <w:rPr>
                <w:sz w:val="20"/>
                <w:szCs w:val="20"/>
              </w:rPr>
            </w:pPr>
          </w:p>
        </w:tc>
        <w:tc>
          <w:tcPr>
            <w:tcW w:w="306" w:type="pct"/>
            <w:vAlign w:val="center"/>
          </w:tcPr>
          <w:p w14:paraId="5E7B0FD4" w14:textId="77777777" w:rsidR="00D129DB" w:rsidRPr="004F4513" w:rsidRDefault="00D129DB" w:rsidP="00D129DB">
            <w:pPr>
              <w:spacing w:after="0" w:line="240" w:lineRule="auto"/>
              <w:ind w:firstLine="0"/>
              <w:jc w:val="center"/>
              <w:rPr>
                <w:sz w:val="20"/>
                <w:szCs w:val="20"/>
              </w:rPr>
            </w:pPr>
          </w:p>
        </w:tc>
        <w:tc>
          <w:tcPr>
            <w:tcW w:w="308" w:type="pct"/>
            <w:vAlign w:val="center"/>
          </w:tcPr>
          <w:p w14:paraId="321B2ABB" w14:textId="77777777" w:rsidR="00D129DB" w:rsidRPr="004F4513" w:rsidRDefault="00D129DB" w:rsidP="00D129DB">
            <w:pPr>
              <w:spacing w:after="0" w:line="240" w:lineRule="auto"/>
              <w:ind w:firstLine="0"/>
              <w:jc w:val="center"/>
              <w:rPr>
                <w:sz w:val="20"/>
                <w:szCs w:val="20"/>
              </w:rPr>
            </w:pPr>
          </w:p>
        </w:tc>
        <w:tc>
          <w:tcPr>
            <w:tcW w:w="376" w:type="pct"/>
            <w:vAlign w:val="center"/>
          </w:tcPr>
          <w:p w14:paraId="3920B032" w14:textId="1527866F" w:rsidR="00D129DB" w:rsidRPr="004F4513" w:rsidRDefault="00D129DB" w:rsidP="00D129DB">
            <w:pPr>
              <w:spacing w:after="0" w:line="240" w:lineRule="auto"/>
              <w:ind w:firstLine="0"/>
              <w:jc w:val="center"/>
              <w:rPr>
                <w:sz w:val="20"/>
                <w:szCs w:val="20"/>
              </w:rPr>
            </w:pPr>
            <w:r w:rsidRPr="004F4513">
              <w:rPr>
                <w:sz w:val="20"/>
                <w:szCs w:val="20"/>
              </w:rPr>
              <w:t>2000</w:t>
            </w:r>
          </w:p>
        </w:tc>
      </w:tr>
      <w:tr w:rsidR="00D129DB" w:rsidRPr="004F4513" w14:paraId="0E541A78" w14:textId="77777777" w:rsidTr="00D129DB">
        <w:trPr>
          <w:trHeight w:hRule="exact" w:val="455"/>
          <w:jc w:val="center"/>
        </w:trPr>
        <w:tc>
          <w:tcPr>
            <w:tcW w:w="1165" w:type="pct"/>
            <w:gridSpan w:val="2"/>
            <w:vAlign w:val="center"/>
          </w:tcPr>
          <w:p w14:paraId="440115B0" w14:textId="77777777" w:rsidR="00D129DB" w:rsidRPr="004F4513" w:rsidRDefault="00D129DB" w:rsidP="00D129DB">
            <w:pPr>
              <w:spacing w:after="0" w:line="240" w:lineRule="auto"/>
              <w:ind w:firstLine="0"/>
              <w:jc w:val="center"/>
              <w:rPr>
                <w:bCs/>
                <w:sz w:val="20"/>
                <w:szCs w:val="20"/>
              </w:rPr>
            </w:pPr>
            <w:r w:rsidRPr="004F4513">
              <w:rPr>
                <w:b/>
                <w:bCs/>
                <w:sz w:val="20"/>
                <w:szCs w:val="20"/>
              </w:rPr>
              <w:t>ИТОГО:</w:t>
            </w:r>
          </w:p>
        </w:tc>
        <w:tc>
          <w:tcPr>
            <w:tcW w:w="646" w:type="pct"/>
            <w:vAlign w:val="center"/>
          </w:tcPr>
          <w:p w14:paraId="78A9E9E9" w14:textId="77777777" w:rsidR="00D129DB" w:rsidRPr="004F4513" w:rsidRDefault="00D129DB" w:rsidP="00D129DB">
            <w:pPr>
              <w:spacing w:after="0" w:line="240" w:lineRule="auto"/>
              <w:ind w:firstLine="0"/>
              <w:jc w:val="center"/>
              <w:rPr>
                <w:b/>
                <w:bCs/>
                <w:sz w:val="20"/>
                <w:szCs w:val="20"/>
              </w:rPr>
            </w:pPr>
          </w:p>
        </w:tc>
        <w:tc>
          <w:tcPr>
            <w:tcW w:w="524" w:type="pct"/>
            <w:vAlign w:val="center"/>
          </w:tcPr>
          <w:p w14:paraId="297F7BD8" w14:textId="77777777" w:rsidR="00D129DB" w:rsidRPr="004F4513" w:rsidRDefault="00D129DB" w:rsidP="00D129DB">
            <w:pPr>
              <w:spacing w:after="0" w:line="240" w:lineRule="auto"/>
              <w:ind w:firstLine="0"/>
              <w:jc w:val="center"/>
              <w:rPr>
                <w:b/>
                <w:sz w:val="20"/>
                <w:szCs w:val="20"/>
                <w:lang w:eastAsia="ru-RU"/>
              </w:rPr>
            </w:pPr>
            <w:r w:rsidRPr="004F4513">
              <w:rPr>
                <w:b/>
                <w:sz w:val="20"/>
                <w:szCs w:val="20"/>
              </w:rPr>
              <w:t>2 000</w:t>
            </w:r>
          </w:p>
        </w:tc>
        <w:tc>
          <w:tcPr>
            <w:tcW w:w="276" w:type="pct"/>
            <w:vAlign w:val="center"/>
          </w:tcPr>
          <w:p w14:paraId="1ABECC09" w14:textId="77777777" w:rsidR="00D129DB" w:rsidRPr="004F4513" w:rsidRDefault="00D129DB" w:rsidP="00D129DB">
            <w:pPr>
              <w:spacing w:after="0" w:line="240" w:lineRule="auto"/>
              <w:ind w:firstLine="0"/>
              <w:jc w:val="center"/>
              <w:rPr>
                <w:b/>
                <w:sz w:val="20"/>
                <w:szCs w:val="20"/>
              </w:rPr>
            </w:pPr>
            <w:r w:rsidRPr="004F4513">
              <w:rPr>
                <w:b/>
                <w:sz w:val="20"/>
                <w:szCs w:val="20"/>
              </w:rPr>
              <w:t>0</w:t>
            </w:r>
          </w:p>
        </w:tc>
        <w:tc>
          <w:tcPr>
            <w:tcW w:w="276" w:type="pct"/>
            <w:vAlign w:val="center"/>
          </w:tcPr>
          <w:p w14:paraId="24A64273" w14:textId="77777777" w:rsidR="00D129DB" w:rsidRPr="004F4513" w:rsidRDefault="00D129DB" w:rsidP="00D129DB">
            <w:pPr>
              <w:spacing w:after="0" w:line="240" w:lineRule="auto"/>
              <w:ind w:firstLine="0"/>
              <w:jc w:val="center"/>
              <w:rPr>
                <w:b/>
                <w:sz w:val="20"/>
                <w:szCs w:val="20"/>
              </w:rPr>
            </w:pPr>
            <w:r w:rsidRPr="004F4513">
              <w:rPr>
                <w:b/>
                <w:sz w:val="20"/>
                <w:szCs w:val="20"/>
              </w:rPr>
              <w:t>0</w:t>
            </w:r>
          </w:p>
        </w:tc>
        <w:tc>
          <w:tcPr>
            <w:tcW w:w="276" w:type="pct"/>
            <w:vAlign w:val="center"/>
          </w:tcPr>
          <w:p w14:paraId="194FECB4" w14:textId="77777777" w:rsidR="00D129DB" w:rsidRPr="004F4513" w:rsidRDefault="00D129DB" w:rsidP="00D129DB">
            <w:pPr>
              <w:spacing w:after="0" w:line="240" w:lineRule="auto"/>
              <w:ind w:firstLine="0"/>
              <w:jc w:val="center"/>
              <w:rPr>
                <w:b/>
                <w:sz w:val="20"/>
                <w:szCs w:val="20"/>
              </w:rPr>
            </w:pPr>
            <w:r w:rsidRPr="004F4513">
              <w:rPr>
                <w:b/>
                <w:sz w:val="20"/>
                <w:szCs w:val="20"/>
              </w:rPr>
              <w:t>0</w:t>
            </w:r>
          </w:p>
        </w:tc>
        <w:tc>
          <w:tcPr>
            <w:tcW w:w="276" w:type="pct"/>
            <w:vAlign w:val="center"/>
          </w:tcPr>
          <w:p w14:paraId="2A386E56" w14:textId="11EDDF66" w:rsidR="00D129DB" w:rsidRPr="004F4513" w:rsidRDefault="00D129DB" w:rsidP="00D129DB">
            <w:pPr>
              <w:spacing w:after="0" w:line="240" w:lineRule="auto"/>
              <w:ind w:firstLine="0"/>
              <w:jc w:val="center"/>
              <w:rPr>
                <w:b/>
                <w:sz w:val="20"/>
                <w:szCs w:val="20"/>
              </w:rPr>
            </w:pPr>
            <w:r w:rsidRPr="004F4513">
              <w:rPr>
                <w:b/>
                <w:sz w:val="20"/>
                <w:szCs w:val="20"/>
              </w:rPr>
              <w:t>0</w:t>
            </w:r>
          </w:p>
        </w:tc>
        <w:tc>
          <w:tcPr>
            <w:tcW w:w="276" w:type="pct"/>
            <w:vAlign w:val="center"/>
          </w:tcPr>
          <w:p w14:paraId="51EDB4E1" w14:textId="77777777" w:rsidR="00D129DB" w:rsidRPr="004F4513" w:rsidRDefault="00D129DB" w:rsidP="00D129DB">
            <w:pPr>
              <w:spacing w:after="0" w:line="240" w:lineRule="auto"/>
              <w:ind w:firstLine="0"/>
              <w:jc w:val="center"/>
              <w:rPr>
                <w:b/>
                <w:sz w:val="20"/>
                <w:szCs w:val="20"/>
              </w:rPr>
            </w:pPr>
            <w:r w:rsidRPr="004F4513">
              <w:rPr>
                <w:b/>
                <w:sz w:val="20"/>
                <w:szCs w:val="20"/>
              </w:rPr>
              <w:t>0</w:t>
            </w:r>
          </w:p>
        </w:tc>
        <w:tc>
          <w:tcPr>
            <w:tcW w:w="294" w:type="pct"/>
            <w:vAlign w:val="center"/>
          </w:tcPr>
          <w:p w14:paraId="2740FB33" w14:textId="77777777" w:rsidR="00D129DB" w:rsidRPr="004F4513" w:rsidRDefault="00D129DB" w:rsidP="00D129DB">
            <w:pPr>
              <w:spacing w:after="0" w:line="240" w:lineRule="auto"/>
              <w:ind w:firstLine="0"/>
              <w:jc w:val="center"/>
              <w:rPr>
                <w:b/>
                <w:sz w:val="20"/>
                <w:szCs w:val="20"/>
              </w:rPr>
            </w:pPr>
            <w:r w:rsidRPr="004F4513">
              <w:rPr>
                <w:b/>
                <w:sz w:val="20"/>
                <w:szCs w:val="20"/>
              </w:rPr>
              <w:t>0</w:t>
            </w:r>
          </w:p>
        </w:tc>
        <w:tc>
          <w:tcPr>
            <w:tcW w:w="306" w:type="pct"/>
            <w:vAlign w:val="center"/>
          </w:tcPr>
          <w:p w14:paraId="02F196BE" w14:textId="77777777" w:rsidR="00D129DB" w:rsidRPr="004F4513" w:rsidRDefault="00D129DB" w:rsidP="00D129DB">
            <w:pPr>
              <w:spacing w:after="0" w:line="240" w:lineRule="auto"/>
              <w:ind w:firstLine="0"/>
              <w:jc w:val="center"/>
              <w:rPr>
                <w:b/>
                <w:sz w:val="20"/>
                <w:szCs w:val="20"/>
              </w:rPr>
            </w:pPr>
            <w:r w:rsidRPr="004F4513">
              <w:rPr>
                <w:b/>
                <w:sz w:val="20"/>
                <w:szCs w:val="20"/>
              </w:rPr>
              <w:t>0</w:t>
            </w:r>
          </w:p>
        </w:tc>
        <w:tc>
          <w:tcPr>
            <w:tcW w:w="308" w:type="pct"/>
            <w:vAlign w:val="center"/>
          </w:tcPr>
          <w:p w14:paraId="0930A7E1" w14:textId="77777777" w:rsidR="00D129DB" w:rsidRPr="004F4513" w:rsidRDefault="00D129DB" w:rsidP="00D129DB">
            <w:pPr>
              <w:spacing w:after="0" w:line="240" w:lineRule="auto"/>
              <w:ind w:firstLine="0"/>
              <w:jc w:val="center"/>
              <w:rPr>
                <w:b/>
                <w:sz w:val="20"/>
                <w:szCs w:val="20"/>
              </w:rPr>
            </w:pPr>
            <w:r w:rsidRPr="004F4513">
              <w:rPr>
                <w:b/>
                <w:sz w:val="20"/>
                <w:szCs w:val="20"/>
              </w:rPr>
              <w:t>0</w:t>
            </w:r>
          </w:p>
        </w:tc>
        <w:tc>
          <w:tcPr>
            <w:tcW w:w="376" w:type="pct"/>
            <w:vAlign w:val="center"/>
          </w:tcPr>
          <w:p w14:paraId="20D7B554" w14:textId="4F91D79A" w:rsidR="00D129DB" w:rsidRPr="004F4513" w:rsidRDefault="00D129DB" w:rsidP="00D129DB">
            <w:pPr>
              <w:spacing w:after="0" w:line="240" w:lineRule="auto"/>
              <w:ind w:firstLine="0"/>
              <w:jc w:val="center"/>
              <w:rPr>
                <w:b/>
                <w:sz w:val="20"/>
                <w:szCs w:val="20"/>
              </w:rPr>
            </w:pPr>
            <w:r w:rsidRPr="004F4513">
              <w:rPr>
                <w:b/>
                <w:sz w:val="20"/>
                <w:szCs w:val="20"/>
              </w:rPr>
              <w:t>2000</w:t>
            </w:r>
          </w:p>
        </w:tc>
      </w:tr>
    </w:tbl>
    <w:p w14:paraId="4B88193D" w14:textId="77777777" w:rsidR="008178C6" w:rsidRPr="004F4513" w:rsidRDefault="00673DBD" w:rsidP="00B13C97">
      <w:pPr>
        <w:spacing w:before="60" w:after="0"/>
        <w:ind w:left="709" w:right="463" w:firstLine="0"/>
        <w:rPr>
          <w:rFonts w:eastAsia="Times New Roman"/>
          <w:b/>
          <w:bCs/>
          <w:sz w:val="20"/>
          <w:szCs w:val="20"/>
        </w:rPr>
      </w:pPr>
      <w:r w:rsidRPr="004F4513">
        <w:rPr>
          <w:sz w:val="20"/>
          <w:szCs w:val="20"/>
        </w:rPr>
        <w:t>Примечание.</w:t>
      </w:r>
      <w:r w:rsidR="002815C6" w:rsidRPr="004F4513">
        <w:rPr>
          <w:sz w:val="20"/>
          <w:szCs w:val="20"/>
        </w:rPr>
        <w:t xml:space="preserve"> </w:t>
      </w:r>
      <w:r w:rsidRPr="004F4513">
        <w:rPr>
          <w:sz w:val="20"/>
          <w:szCs w:val="20"/>
        </w:rPr>
        <w:t>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плановый период.</w:t>
      </w:r>
      <w:r w:rsidR="008178C6" w:rsidRPr="004F4513">
        <w:rPr>
          <w:sz w:val="20"/>
          <w:szCs w:val="20"/>
        </w:rPr>
        <w:br w:type="page"/>
      </w:r>
    </w:p>
    <w:p w14:paraId="3F3D1EBA" w14:textId="77777777" w:rsidR="000853D6" w:rsidRPr="004F4513" w:rsidRDefault="000853D6" w:rsidP="00B13C97">
      <w:pPr>
        <w:pStyle w:val="2"/>
        <w:numPr>
          <w:ilvl w:val="0"/>
          <w:numId w:val="1"/>
        </w:numPr>
        <w:spacing w:line="240" w:lineRule="auto"/>
        <w:ind w:left="709" w:right="463"/>
        <w:jc w:val="center"/>
        <w:rPr>
          <w:sz w:val="20"/>
          <w:szCs w:val="20"/>
        </w:rPr>
        <w:sectPr w:rsidR="000853D6" w:rsidRPr="004F4513" w:rsidSect="000853D6">
          <w:pgSz w:w="16838" w:h="11906" w:orient="landscape"/>
          <w:pgMar w:top="567" w:right="357" w:bottom="1134" w:left="567" w:header="709" w:footer="709" w:gutter="0"/>
          <w:cols w:space="708"/>
          <w:docGrid w:linePitch="360"/>
        </w:sectPr>
      </w:pPr>
    </w:p>
    <w:p w14:paraId="26D09466" w14:textId="77777777" w:rsidR="008178C6" w:rsidRPr="004F4513" w:rsidRDefault="008178C6" w:rsidP="00C950E7">
      <w:pPr>
        <w:pStyle w:val="2"/>
        <w:rPr>
          <w:rFonts w:eastAsia="TimesNewRomanPS-BoldMT"/>
          <w:sz w:val="20"/>
          <w:szCs w:val="20"/>
        </w:rPr>
      </w:pPr>
      <w:bookmarkStart w:id="97" w:name="_Toc110252162"/>
      <w:r w:rsidRPr="004F4513">
        <w:rPr>
          <w:sz w:val="20"/>
          <w:szCs w:val="20"/>
        </w:rPr>
        <w:lastRenderedPageBreak/>
        <w:t>ПЛАНОВЫЕ ЗНАЧЕНИЯ ПОКАЗАТЕЛЕЙ РАЗВИТИЯ ЦЕНТРАЛИЗОВАННЫХ СИСТЕМ ВОДОСНАБЖЕНИЯ</w:t>
      </w:r>
      <w:bookmarkEnd w:id="97"/>
    </w:p>
    <w:p w14:paraId="2AD9C3D4" w14:textId="77777777" w:rsidR="00F1058E" w:rsidRPr="004F4513" w:rsidRDefault="003F1CF6" w:rsidP="00F1058E">
      <w:pPr>
        <w:rPr>
          <w:sz w:val="20"/>
          <w:szCs w:val="20"/>
        </w:rPr>
      </w:pPr>
      <w:r w:rsidRPr="004F4513">
        <w:rPr>
          <w:sz w:val="20"/>
          <w:szCs w:val="20"/>
        </w:rPr>
        <w:t>К плановым показателям развития централизованных систем водоснабжения (плановым показателям деятельности организаций, осуществляющих холодное водоснабжение) относятся</w:t>
      </w:r>
      <w:r w:rsidR="00F1058E" w:rsidRPr="004F4513">
        <w:rPr>
          <w:sz w:val="20"/>
          <w:szCs w:val="20"/>
        </w:rPr>
        <w:t>:</w:t>
      </w:r>
    </w:p>
    <w:p w14:paraId="7F3A6D62" w14:textId="77777777" w:rsidR="00F1058E" w:rsidRPr="004F4513" w:rsidRDefault="00F1058E" w:rsidP="00E54CAA">
      <w:pPr>
        <w:pStyle w:val="af4"/>
        <w:numPr>
          <w:ilvl w:val="0"/>
          <w:numId w:val="31"/>
        </w:numPr>
        <w:spacing w:line="276" w:lineRule="auto"/>
        <w:ind w:left="993"/>
        <w:jc w:val="both"/>
        <w:rPr>
          <w:sz w:val="20"/>
          <w:szCs w:val="20"/>
        </w:rPr>
      </w:pPr>
      <w:r w:rsidRPr="004F4513">
        <w:rPr>
          <w:sz w:val="20"/>
          <w:szCs w:val="20"/>
        </w:rPr>
        <w:t>показатели качества воды;</w:t>
      </w:r>
    </w:p>
    <w:p w14:paraId="7F8352D7" w14:textId="77777777" w:rsidR="00F1058E" w:rsidRPr="004F4513" w:rsidRDefault="00F1058E" w:rsidP="00E54CAA">
      <w:pPr>
        <w:pStyle w:val="af4"/>
        <w:numPr>
          <w:ilvl w:val="0"/>
          <w:numId w:val="31"/>
        </w:numPr>
        <w:spacing w:line="276" w:lineRule="auto"/>
        <w:ind w:left="993"/>
        <w:jc w:val="both"/>
        <w:rPr>
          <w:sz w:val="20"/>
          <w:szCs w:val="20"/>
        </w:rPr>
      </w:pPr>
      <w:r w:rsidRPr="004F4513">
        <w:rPr>
          <w:sz w:val="20"/>
          <w:szCs w:val="20"/>
        </w:rPr>
        <w:t>показатели надежности и бесперебойности водоснабжения;</w:t>
      </w:r>
    </w:p>
    <w:p w14:paraId="6C0E0740" w14:textId="77777777" w:rsidR="00F1058E" w:rsidRPr="004F4513" w:rsidRDefault="00F1058E" w:rsidP="00E54CAA">
      <w:pPr>
        <w:pStyle w:val="af4"/>
        <w:numPr>
          <w:ilvl w:val="0"/>
          <w:numId w:val="31"/>
        </w:numPr>
        <w:spacing w:line="276" w:lineRule="auto"/>
        <w:ind w:left="993"/>
        <w:jc w:val="both"/>
        <w:rPr>
          <w:sz w:val="20"/>
          <w:szCs w:val="20"/>
        </w:rPr>
      </w:pPr>
      <w:r w:rsidRPr="004F4513">
        <w:rPr>
          <w:sz w:val="20"/>
          <w:szCs w:val="20"/>
        </w:rPr>
        <w:t>показатели эффективности использования ресурсов, в том числе уровень потерь воды (тепловой энергии в составе горячей воды);</w:t>
      </w:r>
    </w:p>
    <w:p w14:paraId="713919E8" w14:textId="77777777" w:rsidR="00F1058E" w:rsidRPr="004F4513" w:rsidRDefault="00F1058E" w:rsidP="00E54CAA">
      <w:pPr>
        <w:pStyle w:val="af4"/>
        <w:numPr>
          <w:ilvl w:val="0"/>
          <w:numId w:val="31"/>
        </w:numPr>
        <w:spacing w:line="276" w:lineRule="auto"/>
        <w:ind w:left="993"/>
        <w:jc w:val="both"/>
        <w:rPr>
          <w:sz w:val="20"/>
          <w:szCs w:val="20"/>
        </w:rPr>
      </w:pPr>
      <w:r w:rsidRPr="004F4513">
        <w:rPr>
          <w:sz w:val="20"/>
          <w:szCs w:val="20"/>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36A3DCA2" w14:textId="77777777" w:rsidR="00F1058E" w:rsidRPr="004F4513" w:rsidRDefault="00F1058E" w:rsidP="00F1058E">
      <w:pPr>
        <w:rPr>
          <w:sz w:val="20"/>
          <w:szCs w:val="20"/>
        </w:rPr>
      </w:pPr>
      <w:r w:rsidRPr="004F4513">
        <w:rPr>
          <w:sz w:val="20"/>
          <w:szCs w:val="20"/>
        </w:rPr>
        <w:t xml:space="preserve">Правила формирования </w:t>
      </w:r>
      <w:r w:rsidR="003F1CF6" w:rsidRPr="004F4513">
        <w:rPr>
          <w:sz w:val="20"/>
          <w:szCs w:val="20"/>
        </w:rPr>
        <w:t>плановых</w:t>
      </w:r>
      <w:r w:rsidRPr="004F4513">
        <w:rPr>
          <w:sz w:val="20"/>
          <w:szCs w:val="20"/>
        </w:rPr>
        <w:t xml:space="preserve"> показателей деятельности организаций, осуществляющих холодное водоснабжение, и их расчета, перечень </w:t>
      </w:r>
      <w:r w:rsidR="003F1CF6" w:rsidRPr="004F4513">
        <w:rPr>
          <w:sz w:val="20"/>
          <w:szCs w:val="20"/>
        </w:rPr>
        <w:t>плановых</w:t>
      </w:r>
      <w:r w:rsidRPr="004F4513">
        <w:rPr>
          <w:sz w:val="20"/>
          <w:szCs w:val="20"/>
        </w:rPr>
        <w:t xml:space="preserve"> показателей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4753F65D" w14:textId="77777777" w:rsidR="00F1058E" w:rsidRPr="004F4513" w:rsidRDefault="003F1CF6" w:rsidP="00F1058E">
      <w:pPr>
        <w:rPr>
          <w:sz w:val="20"/>
          <w:szCs w:val="20"/>
        </w:rPr>
      </w:pPr>
      <w:r w:rsidRPr="004F4513">
        <w:rPr>
          <w:sz w:val="20"/>
          <w:szCs w:val="20"/>
        </w:rPr>
        <w:t>Плановые</w:t>
      </w:r>
      <w:r w:rsidR="00F1058E" w:rsidRPr="004F4513">
        <w:rPr>
          <w:sz w:val="20"/>
          <w:szCs w:val="20"/>
        </w:rPr>
        <w:t xml:space="preserve"> показатели деятельности организаций, осуществляющих холодное водоснабжение, устанавливаются органом государственной власти субъекта Российской Федерации на период действия инвестиционной программы с учетом сравнения их с лучшими аналогами фактических показателей деятельности организации, осуществляющей холодное водоснабжение, за истекший период регулирования и результатов технического обследования централизованных систем холодного водоснабжения.</w:t>
      </w:r>
    </w:p>
    <w:p w14:paraId="7B1F1A82" w14:textId="77777777" w:rsidR="00EA2DA2" w:rsidRPr="004F4513" w:rsidRDefault="00F1058E" w:rsidP="00F1058E">
      <w:pPr>
        <w:spacing w:after="0"/>
        <w:rPr>
          <w:sz w:val="20"/>
          <w:szCs w:val="20"/>
          <w:lang w:eastAsia="ru-RU"/>
        </w:rPr>
      </w:pPr>
      <w:r w:rsidRPr="004F4513">
        <w:rPr>
          <w:sz w:val="20"/>
          <w:szCs w:val="20"/>
          <w:lang w:eastAsia="ru-RU"/>
        </w:rPr>
        <w:t xml:space="preserve">Динамика </w:t>
      </w:r>
      <w:r w:rsidR="00EA2E09" w:rsidRPr="004F4513">
        <w:rPr>
          <w:sz w:val="20"/>
          <w:szCs w:val="20"/>
          <w:lang w:eastAsia="ru-RU"/>
        </w:rPr>
        <w:t>плановых</w:t>
      </w:r>
      <w:r w:rsidRPr="004F4513">
        <w:rPr>
          <w:sz w:val="20"/>
          <w:szCs w:val="20"/>
          <w:lang w:eastAsia="ru-RU"/>
        </w:rPr>
        <w:t xml:space="preserve"> показателей развития централизованной системы водоснабжения представлена в таблице </w:t>
      </w:r>
      <w:r w:rsidR="00563FFB" w:rsidRPr="004F4513">
        <w:rPr>
          <w:sz w:val="20"/>
          <w:szCs w:val="20"/>
        </w:rPr>
        <w:t>1.</w:t>
      </w:r>
      <w:r w:rsidRPr="004F4513">
        <w:rPr>
          <w:sz w:val="20"/>
          <w:szCs w:val="20"/>
          <w:lang w:eastAsia="ru-RU"/>
        </w:rPr>
        <w:t>9.1</w:t>
      </w:r>
      <w:r w:rsidR="008178C6" w:rsidRPr="004F4513">
        <w:rPr>
          <w:sz w:val="20"/>
          <w:szCs w:val="20"/>
          <w:lang w:eastAsia="ru-RU"/>
        </w:rPr>
        <w:t>.</w:t>
      </w:r>
    </w:p>
    <w:p w14:paraId="7348ED6D" w14:textId="77777777" w:rsidR="00C061F4" w:rsidRPr="004F4513" w:rsidRDefault="00C061F4" w:rsidP="008A63DB">
      <w:pPr>
        <w:rPr>
          <w:sz w:val="20"/>
          <w:szCs w:val="20"/>
        </w:rPr>
      </w:pPr>
    </w:p>
    <w:p w14:paraId="4FC966B5" w14:textId="77777777" w:rsidR="00E619FC" w:rsidRPr="004F4513" w:rsidRDefault="00E619FC" w:rsidP="008A63DB">
      <w:pPr>
        <w:rPr>
          <w:sz w:val="20"/>
          <w:szCs w:val="20"/>
        </w:rPr>
      </w:pPr>
    </w:p>
    <w:p w14:paraId="7C760E2F" w14:textId="77777777" w:rsidR="00F1058E" w:rsidRPr="004F4513" w:rsidRDefault="00F1058E" w:rsidP="008A63DB">
      <w:pPr>
        <w:rPr>
          <w:sz w:val="20"/>
          <w:szCs w:val="20"/>
        </w:rPr>
      </w:pPr>
    </w:p>
    <w:p w14:paraId="580B1882" w14:textId="77777777" w:rsidR="00F1058E" w:rsidRPr="004F4513" w:rsidRDefault="00F1058E" w:rsidP="008A63DB">
      <w:pPr>
        <w:rPr>
          <w:sz w:val="20"/>
          <w:szCs w:val="20"/>
        </w:rPr>
      </w:pPr>
    </w:p>
    <w:p w14:paraId="3CB821BF" w14:textId="77777777" w:rsidR="00F1058E" w:rsidRPr="004F4513" w:rsidRDefault="00F1058E" w:rsidP="008A63DB">
      <w:pPr>
        <w:rPr>
          <w:sz w:val="20"/>
          <w:szCs w:val="20"/>
        </w:rPr>
      </w:pPr>
    </w:p>
    <w:p w14:paraId="7EF37326" w14:textId="77777777" w:rsidR="00F1058E" w:rsidRPr="004F4513" w:rsidRDefault="00F1058E" w:rsidP="008A63DB">
      <w:pPr>
        <w:rPr>
          <w:sz w:val="20"/>
          <w:szCs w:val="20"/>
        </w:rPr>
        <w:sectPr w:rsidR="00F1058E" w:rsidRPr="004F4513" w:rsidSect="00D85F3D">
          <w:pgSz w:w="11906" w:h="16838"/>
          <w:pgMar w:top="567" w:right="567" w:bottom="357" w:left="1134" w:header="709" w:footer="709" w:gutter="0"/>
          <w:cols w:space="708"/>
          <w:docGrid w:linePitch="360"/>
        </w:sectPr>
      </w:pPr>
    </w:p>
    <w:p w14:paraId="5C95860B" w14:textId="77777777" w:rsidR="00F1058E" w:rsidRPr="004F4513" w:rsidRDefault="00F1058E" w:rsidP="00F1058E">
      <w:pPr>
        <w:keepNext/>
        <w:jc w:val="right"/>
        <w:rPr>
          <w:sz w:val="20"/>
          <w:szCs w:val="20"/>
          <w:lang w:eastAsia="ru-RU"/>
        </w:rPr>
      </w:pPr>
      <w:r w:rsidRPr="004F4513">
        <w:rPr>
          <w:sz w:val="20"/>
          <w:szCs w:val="20"/>
          <w:lang w:eastAsia="ru-RU"/>
        </w:rPr>
        <w:lastRenderedPageBreak/>
        <w:t xml:space="preserve">Таблица </w:t>
      </w:r>
      <w:r w:rsidR="00563FFB" w:rsidRPr="004F4513">
        <w:rPr>
          <w:sz w:val="20"/>
          <w:szCs w:val="20"/>
        </w:rPr>
        <w:t>1.</w:t>
      </w:r>
      <w:r w:rsidR="00E23B92" w:rsidRPr="004F4513">
        <w:rPr>
          <w:sz w:val="20"/>
          <w:szCs w:val="20"/>
          <w:lang w:eastAsia="ru-RU"/>
        </w:rPr>
        <w:t>9.1</w:t>
      </w:r>
    </w:p>
    <w:p w14:paraId="6F443CF8" w14:textId="77777777" w:rsidR="00F1058E" w:rsidRPr="004F4513" w:rsidRDefault="00F1058E" w:rsidP="00F1058E">
      <w:pPr>
        <w:keepNext/>
        <w:ind w:firstLine="0"/>
        <w:jc w:val="center"/>
        <w:rPr>
          <w:sz w:val="20"/>
          <w:szCs w:val="20"/>
          <w:u w:val="single"/>
          <w:lang w:eastAsia="ru-RU"/>
        </w:rPr>
      </w:pPr>
      <w:r w:rsidRPr="004F4513">
        <w:rPr>
          <w:sz w:val="20"/>
          <w:szCs w:val="20"/>
          <w:u w:val="single"/>
          <w:lang w:eastAsia="ru-RU"/>
        </w:rPr>
        <w:t>Плановые значения показателей развития централизованных систем водоснабжения</w:t>
      </w:r>
    </w:p>
    <w:tbl>
      <w:tblPr>
        <w:tblW w:w="476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09"/>
        <w:gridCol w:w="5759"/>
        <w:gridCol w:w="1209"/>
        <w:gridCol w:w="673"/>
        <w:gridCol w:w="673"/>
        <w:gridCol w:w="676"/>
        <w:gridCol w:w="673"/>
        <w:gridCol w:w="673"/>
        <w:gridCol w:w="676"/>
        <w:gridCol w:w="676"/>
        <w:gridCol w:w="673"/>
        <w:gridCol w:w="658"/>
      </w:tblGrid>
      <w:tr w:rsidR="00D129DB" w:rsidRPr="004F4513" w14:paraId="2AF34A3C" w14:textId="77777777" w:rsidTr="00D129DB">
        <w:trPr>
          <w:tblHeader/>
          <w:jc w:val="center"/>
        </w:trPr>
        <w:tc>
          <w:tcPr>
            <w:tcW w:w="725" w:type="pct"/>
            <w:tcMar>
              <w:top w:w="0" w:type="dxa"/>
              <w:left w:w="28" w:type="dxa"/>
              <w:bottom w:w="0" w:type="dxa"/>
              <w:right w:w="28" w:type="dxa"/>
            </w:tcMar>
            <w:vAlign w:val="center"/>
          </w:tcPr>
          <w:p w14:paraId="27E3E24B" w14:textId="77777777" w:rsidR="00D129DB" w:rsidRPr="004F4513" w:rsidRDefault="00D129DB" w:rsidP="00D33C59">
            <w:pPr>
              <w:keepNext/>
              <w:spacing w:after="0" w:line="360" w:lineRule="auto"/>
              <w:ind w:firstLine="0"/>
              <w:jc w:val="center"/>
              <w:rPr>
                <w:b/>
                <w:sz w:val="20"/>
                <w:szCs w:val="20"/>
              </w:rPr>
            </w:pPr>
            <w:r w:rsidRPr="004F4513">
              <w:rPr>
                <w:b/>
                <w:sz w:val="20"/>
                <w:szCs w:val="20"/>
              </w:rPr>
              <w:t>Группа</w:t>
            </w:r>
          </w:p>
        </w:tc>
        <w:tc>
          <w:tcPr>
            <w:tcW w:w="1891" w:type="pct"/>
            <w:tcMar>
              <w:top w:w="0" w:type="dxa"/>
              <w:left w:w="28" w:type="dxa"/>
              <w:bottom w:w="0" w:type="dxa"/>
              <w:right w:w="28" w:type="dxa"/>
            </w:tcMar>
            <w:vAlign w:val="center"/>
          </w:tcPr>
          <w:p w14:paraId="6C6D15CF" w14:textId="77777777" w:rsidR="00D129DB" w:rsidRPr="004F4513" w:rsidRDefault="00D129DB" w:rsidP="00D33C59">
            <w:pPr>
              <w:keepNext/>
              <w:spacing w:after="0" w:line="360" w:lineRule="auto"/>
              <w:ind w:firstLine="0"/>
              <w:jc w:val="center"/>
              <w:rPr>
                <w:b/>
                <w:sz w:val="20"/>
                <w:szCs w:val="20"/>
              </w:rPr>
            </w:pPr>
            <w:r w:rsidRPr="004F4513">
              <w:rPr>
                <w:b/>
                <w:sz w:val="20"/>
                <w:szCs w:val="20"/>
              </w:rPr>
              <w:t>Целевые показатели</w:t>
            </w:r>
          </w:p>
        </w:tc>
        <w:tc>
          <w:tcPr>
            <w:tcW w:w="397" w:type="pct"/>
            <w:tcMar>
              <w:top w:w="0" w:type="dxa"/>
              <w:left w:w="28" w:type="dxa"/>
              <w:bottom w:w="0" w:type="dxa"/>
              <w:right w:w="28" w:type="dxa"/>
            </w:tcMar>
            <w:vAlign w:val="center"/>
          </w:tcPr>
          <w:p w14:paraId="2FEA99BD" w14:textId="1D1F6E24" w:rsidR="00D129DB" w:rsidRPr="004F4513" w:rsidRDefault="00D129DB" w:rsidP="00D33C59">
            <w:pPr>
              <w:keepNext/>
              <w:spacing w:after="0" w:line="240" w:lineRule="auto"/>
              <w:ind w:firstLine="0"/>
              <w:jc w:val="center"/>
              <w:rPr>
                <w:b/>
                <w:sz w:val="20"/>
                <w:szCs w:val="20"/>
              </w:rPr>
            </w:pPr>
            <w:r w:rsidRPr="004F4513">
              <w:rPr>
                <w:b/>
                <w:sz w:val="20"/>
                <w:szCs w:val="20"/>
              </w:rPr>
              <w:t>Базовый показатель на 2023 год</w:t>
            </w:r>
          </w:p>
        </w:tc>
        <w:tc>
          <w:tcPr>
            <w:tcW w:w="221" w:type="pct"/>
            <w:tcMar>
              <w:top w:w="0" w:type="dxa"/>
              <w:left w:w="28" w:type="dxa"/>
              <w:bottom w:w="0" w:type="dxa"/>
              <w:right w:w="28" w:type="dxa"/>
            </w:tcMar>
            <w:vAlign w:val="center"/>
          </w:tcPr>
          <w:p w14:paraId="5618C518" w14:textId="0D4CCEFA" w:rsidR="00D129DB" w:rsidRPr="004F4513" w:rsidRDefault="00D129DB" w:rsidP="00D33C59">
            <w:pPr>
              <w:spacing w:after="0" w:line="240" w:lineRule="auto"/>
              <w:ind w:firstLine="0"/>
              <w:jc w:val="center"/>
              <w:rPr>
                <w:b/>
                <w:bCs/>
                <w:sz w:val="20"/>
                <w:szCs w:val="20"/>
              </w:rPr>
            </w:pPr>
            <w:r w:rsidRPr="004F4513">
              <w:rPr>
                <w:b/>
                <w:bCs/>
                <w:sz w:val="20"/>
                <w:szCs w:val="20"/>
              </w:rPr>
              <w:t>2024</w:t>
            </w:r>
          </w:p>
        </w:tc>
        <w:tc>
          <w:tcPr>
            <w:tcW w:w="221" w:type="pct"/>
            <w:tcMar>
              <w:top w:w="0" w:type="dxa"/>
              <w:left w:w="28" w:type="dxa"/>
              <w:bottom w:w="0" w:type="dxa"/>
              <w:right w:w="28" w:type="dxa"/>
            </w:tcMar>
            <w:vAlign w:val="center"/>
          </w:tcPr>
          <w:p w14:paraId="0F4E16F8" w14:textId="4664301C" w:rsidR="00D129DB" w:rsidRPr="004F4513" w:rsidRDefault="00D129DB" w:rsidP="00D33C59">
            <w:pPr>
              <w:spacing w:after="0" w:line="240" w:lineRule="auto"/>
              <w:ind w:firstLine="0"/>
              <w:jc w:val="center"/>
              <w:rPr>
                <w:b/>
                <w:bCs/>
                <w:sz w:val="20"/>
                <w:szCs w:val="20"/>
              </w:rPr>
            </w:pPr>
            <w:r w:rsidRPr="004F4513">
              <w:rPr>
                <w:b/>
                <w:bCs/>
                <w:sz w:val="20"/>
                <w:szCs w:val="20"/>
              </w:rPr>
              <w:t>2025</w:t>
            </w:r>
          </w:p>
        </w:tc>
        <w:tc>
          <w:tcPr>
            <w:tcW w:w="222" w:type="pct"/>
            <w:tcMar>
              <w:top w:w="0" w:type="dxa"/>
              <w:left w:w="28" w:type="dxa"/>
              <w:bottom w:w="0" w:type="dxa"/>
              <w:right w:w="28" w:type="dxa"/>
            </w:tcMar>
            <w:vAlign w:val="center"/>
          </w:tcPr>
          <w:p w14:paraId="41D3D520" w14:textId="025A2533" w:rsidR="00D129DB" w:rsidRPr="004F4513" w:rsidRDefault="00D129DB" w:rsidP="00D33C59">
            <w:pPr>
              <w:spacing w:after="0" w:line="240" w:lineRule="auto"/>
              <w:ind w:firstLine="0"/>
              <w:jc w:val="center"/>
              <w:rPr>
                <w:b/>
                <w:bCs/>
                <w:sz w:val="20"/>
                <w:szCs w:val="20"/>
              </w:rPr>
            </w:pPr>
            <w:r w:rsidRPr="004F4513">
              <w:rPr>
                <w:b/>
                <w:bCs/>
                <w:sz w:val="20"/>
                <w:szCs w:val="20"/>
              </w:rPr>
              <w:t>2026</w:t>
            </w:r>
          </w:p>
        </w:tc>
        <w:tc>
          <w:tcPr>
            <w:tcW w:w="221" w:type="pct"/>
            <w:tcMar>
              <w:top w:w="0" w:type="dxa"/>
              <w:left w:w="28" w:type="dxa"/>
              <w:bottom w:w="0" w:type="dxa"/>
              <w:right w:w="28" w:type="dxa"/>
            </w:tcMar>
            <w:vAlign w:val="center"/>
          </w:tcPr>
          <w:p w14:paraId="76A40CD4" w14:textId="775F7F9F" w:rsidR="00D129DB" w:rsidRPr="004F4513" w:rsidRDefault="00D129DB" w:rsidP="00D33C59">
            <w:pPr>
              <w:spacing w:after="0" w:line="240" w:lineRule="auto"/>
              <w:ind w:firstLine="0"/>
              <w:jc w:val="center"/>
              <w:rPr>
                <w:b/>
                <w:bCs/>
                <w:sz w:val="20"/>
                <w:szCs w:val="20"/>
              </w:rPr>
            </w:pPr>
            <w:r w:rsidRPr="004F4513">
              <w:rPr>
                <w:b/>
                <w:bCs/>
                <w:sz w:val="20"/>
                <w:szCs w:val="20"/>
              </w:rPr>
              <w:t>2027</w:t>
            </w:r>
          </w:p>
        </w:tc>
        <w:tc>
          <w:tcPr>
            <w:tcW w:w="221" w:type="pct"/>
            <w:tcMar>
              <w:top w:w="0" w:type="dxa"/>
              <w:left w:w="28" w:type="dxa"/>
              <w:bottom w:w="0" w:type="dxa"/>
              <w:right w:w="28" w:type="dxa"/>
            </w:tcMar>
            <w:vAlign w:val="center"/>
          </w:tcPr>
          <w:p w14:paraId="0E8D29EA" w14:textId="691E24DC" w:rsidR="00D129DB" w:rsidRPr="004F4513" w:rsidRDefault="00D129DB" w:rsidP="00D33C59">
            <w:pPr>
              <w:spacing w:after="0" w:line="240" w:lineRule="auto"/>
              <w:ind w:firstLine="0"/>
              <w:jc w:val="center"/>
              <w:rPr>
                <w:b/>
                <w:bCs/>
                <w:sz w:val="20"/>
                <w:szCs w:val="20"/>
              </w:rPr>
            </w:pPr>
            <w:r w:rsidRPr="004F4513">
              <w:rPr>
                <w:b/>
                <w:bCs/>
                <w:sz w:val="20"/>
                <w:szCs w:val="20"/>
              </w:rPr>
              <w:t>2028</w:t>
            </w:r>
          </w:p>
        </w:tc>
        <w:tc>
          <w:tcPr>
            <w:tcW w:w="222" w:type="pct"/>
            <w:vAlign w:val="center"/>
          </w:tcPr>
          <w:p w14:paraId="588DA416" w14:textId="6FE4BB0C" w:rsidR="00D129DB" w:rsidRPr="004F4513" w:rsidRDefault="00D129DB" w:rsidP="00D33C59">
            <w:pPr>
              <w:spacing w:after="0" w:line="240" w:lineRule="auto"/>
              <w:ind w:firstLine="0"/>
              <w:jc w:val="center"/>
              <w:rPr>
                <w:b/>
                <w:bCs/>
                <w:sz w:val="20"/>
                <w:szCs w:val="20"/>
              </w:rPr>
            </w:pPr>
            <w:r w:rsidRPr="004F4513">
              <w:rPr>
                <w:b/>
                <w:bCs/>
                <w:sz w:val="20"/>
                <w:szCs w:val="20"/>
              </w:rPr>
              <w:t>2029</w:t>
            </w:r>
          </w:p>
        </w:tc>
        <w:tc>
          <w:tcPr>
            <w:tcW w:w="222" w:type="pct"/>
            <w:vAlign w:val="center"/>
          </w:tcPr>
          <w:p w14:paraId="4CDCD508" w14:textId="5F95B34D" w:rsidR="00D129DB" w:rsidRPr="004F4513" w:rsidRDefault="00D129DB" w:rsidP="00D33C59">
            <w:pPr>
              <w:spacing w:after="0" w:line="240" w:lineRule="auto"/>
              <w:ind w:firstLine="0"/>
              <w:jc w:val="center"/>
              <w:rPr>
                <w:b/>
                <w:bCs/>
                <w:sz w:val="20"/>
                <w:szCs w:val="20"/>
              </w:rPr>
            </w:pPr>
            <w:r w:rsidRPr="004F4513">
              <w:rPr>
                <w:b/>
                <w:bCs/>
                <w:sz w:val="20"/>
                <w:szCs w:val="20"/>
              </w:rPr>
              <w:t>2030</w:t>
            </w:r>
          </w:p>
        </w:tc>
        <w:tc>
          <w:tcPr>
            <w:tcW w:w="221" w:type="pct"/>
            <w:vAlign w:val="center"/>
          </w:tcPr>
          <w:p w14:paraId="4EE5631B" w14:textId="33D1780D" w:rsidR="00D129DB" w:rsidRPr="004F4513" w:rsidRDefault="00D129DB" w:rsidP="00D33C59">
            <w:pPr>
              <w:spacing w:after="0" w:line="240" w:lineRule="auto"/>
              <w:ind w:firstLine="0"/>
              <w:jc w:val="center"/>
              <w:rPr>
                <w:b/>
                <w:bCs/>
                <w:sz w:val="20"/>
                <w:szCs w:val="20"/>
              </w:rPr>
            </w:pPr>
            <w:r w:rsidRPr="004F4513">
              <w:rPr>
                <w:b/>
                <w:bCs/>
                <w:sz w:val="20"/>
                <w:szCs w:val="20"/>
              </w:rPr>
              <w:t>2031</w:t>
            </w:r>
          </w:p>
        </w:tc>
        <w:tc>
          <w:tcPr>
            <w:tcW w:w="216" w:type="pct"/>
            <w:vAlign w:val="center"/>
          </w:tcPr>
          <w:p w14:paraId="5117DC6C" w14:textId="7BA0BF19" w:rsidR="00D129DB" w:rsidRPr="004F4513" w:rsidRDefault="00D129DB" w:rsidP="00D33C59">
            <w:pPr>
              <w:spacing w:after="0" w:line="240" w:lineRule="auto"/>
              <w:ind w:firstLine="0"/>
              <w:jc w:val="center"/>
              <w:rPr>
                <w:b/>
                <w:bCs/>
                <w:sz w:val="20"/>
                <w:szCs w:val="20"/>
              </w:rPr>
            </w:pPr>
            <w:r w:rsidRPr="004F4513">
              <w:rPr>
                <w:b/>
                <w:bCs/>
                <w:sz w:val="20"/>
                <w:szCs w:val="20"/>
              </w:rPr>
              <w:t>2032</w:t>
            </w:r>
          </w:p>
        </w:tc>
      </w:tr>
      <w:tr w:rsidR="00D129DB" w:rsidRPr="004F4513" w14:paraId="384542A2" w14:textId="77777777" w:rsidTr="00D129DB">
        <w:trPr>
          <w:trHeight w:val="1524"/>
          <w:jc w:val="center"/>
        </w:trPr>
        <w:tc>
          <w:tcPr>
            <w:tcW w:w="725" w:type="pct"/>
            <w:tcMar>
              <w:top w:w="0" w:type="dxa"/>
              <w:left w:w="28" w:type="dxa"/>
              <w:bottom w:w="0" w:type="dxa"/>
              <w:right w:w="28" w:type="dxa"/>
            </w:tcMar>
          </w:tcPr>
          <w:p w14:paraId="5273B61D" w14:textId="77777777" w:rsidR="00D129DB" w:rsidRPr="004F4513" w:rsidRDefault="00D129DB" w:rsidP="00D129DB">
            <w:pPr>
              <w:spacing w:after="0" w:line="360" w:lineRule="auto"/>
              <w:ind w:firstLine="0"/>
              <w:jc w:val="left"/>
              <w:rPr>
                <w:sz w:val="20"/>
                <w:szCs w:val="20"/>
              </w:rPr>
            </w:pPr>
            <w:r w:rsidRPr="004F4513">
              <w:rPr>
                <w:sz w:val="20"/>
                <w:szCs w:val="20"/>
              </w:rPr>
              <w:t>1. Показатели качества воды</w:t>
            </w:r>
          </w:p>
        </w:tc>
        <w:tc>
          <w:tcPr>
            <w:tcW w:w="1891" w:type="pct"/>
            <w:tcMar>
              <w:top w:w="0" w:type="dxa"/>
              <w:left w:w="28" w:type="dxa"/>
              <w:bottom w:w="0" w:type="dxa"/>
              <w:right w:w="28" w:type="dxa"/>
            </w:tcMar>
            <w:vAlign w:val="center"/>
          </w:tcPr>
          <w:p w14:paraId="3C1E59F7" w14:textId="77777777" w:rsidR="00D129DB" w:rsidRPr="004F4513" w:rsidRDefault="00D129DB" w:rsidP="00D129DB">
            <w:pPr>
              <w:spacing w:after="0" w:line="240" w:lineRule="auto"/>
              <w:ind w:firstLine="0"/>
              <w:rPr>
                <w:sz w:val="20"/>
                <w:szCs w:val="20"/>
              </w:rPr>
            </w:pPr>
            <w:r w:rsidRPr="004F4513">
              <w:rPr>
                <w:sz w:val="20"/>
                <w:szCs w:val="20"/>
              </w:rPr>
              <w:t>1. Доля проб питьевой воды, подаваемой с источников водоснабжения, водоочистных станций 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397" w:type="pct"/>
            <w:shd w:val="clear" w:color="auto" w:fill="auto"/>
            <w:tcMar>
              <w:top w:w="0" w:type="dxa"/>
              <w:left w:w="28" w:type="dxa"/>
              <w:bottom w:w="0" w:type="dxa"/>
              <w:right w:w="28" w:type="dxa"/>
            </w:tcMar>
            <w:vAlign w:val="center"/>
          </w:tcPr>
          <w:p w14:paraId="736E33FE"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1" w:type="pct"/>
            <w:shd w:val="clear" w:color="auto" w:fill="auto"/>
            <w:tcMar>
              <w:top w:w="0" w:type="dxa"/>
              <w:left w:w="28" w:type="dxa"/>
              <w:bottom w:w="0" w:type="dxa"/>
              <w:right w:w="28" w:type="dxa"/>
            </w:tcMar>
            <w:vAlign w:val="center"/>
          </w:tcPr>
          <w:p w14:paraId="65CD7A40"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1" w:type="pct"/>
            <w:shd w:val="clear" w:color="auto" w:fill="auto"/>
            <w:tcMar>
              <w:top w:w="0" w:type="dxa"/>
              <w:left w:w="28" w:type="dxa"/>
              <w:bottom w:w="0" w:type="dxa"/>
              <w:right w:w="28" w:type="dxa"/>
            </w:tcMar>
            <w:vAlign w:val="center"/>
          </w:tcPr>
          <w:p w14:paraId="16D7E782"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2" w:type="pct"/>
            <w:shd w:val="clear" w:color="auto" w:fill="auto"/>
            <w:tcMar>
              <w:top w:w="0" w:type="dxa"/>
              <w:left w:w="28" w:type="dxa"/>
              <w:bottom w:w="0" w:type="dxa"/>
              <w:right w:w="28" w:type="dxa"/>
            </w:tcMar>
            <w:vAlign w:val="center"/>
          </w:tcPr>
          <w:p w14:paraId="73D91C2C"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1" w:type="pct"/>
            <w:shd w:val="clear" w:color="auto" w:fill="auto"/>
            <w:tcMar>
              <w:top w:w="0" w:type="dxa"/>
              <w:left w:w="28" w:type="dxa"/>
              <w:bottom w:w="0" w:type="dxa"/>
              <w:right w:w="28" w:type="dxa"/>
            </w:tcMar>
            <w:vAlign w:val="center"/>
          </w:tcPr>
          <w:p w14:paraId="6B1ABBCB"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1" w:type="pct"/>
            <w:shd w:val="clear" w:color="auto" w:fill="auto"/>
            <w:tcMar>
              <w:top w:w="0" w:type="dxa"/>
              <w:left w:w="28" w:type="dxa"/>
              <w:bottom w:w="0" w:type="dxa"/>
              <w:right w:w="28" w:type="dxa"/>
            </w:tcMar>
            <w:vAlign w:val="center"/>
          </w:tcPr>
          <w:p w14:paraId="7BA345AA"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2" w:type="pct"/>
            <w:shd w:val="clear" w:color="auto" w:fill="auto"/>
            <w:vAlign w:val="center"/>
          </w:tcPr>
          <w:p w14:paraId="41B492C1"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2" w:type="pct"/>
            <w:vAlign w:val="center"/>
          </w:tcPr>
          <w:p w14:paraId="476EC3AA"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1" w:type="pct"/>
            <w:vAlign w:val="center"/>
          </w:tcPr>
          <w:p w14:paraId="7F552A85"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16" w:type="pct"/>
            <w:vAlign w:val="center"/>
          </w:tcPr>
          <w:p w14:paraId="014D2163" w14:textId="77DB4096"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r>
      <w:tr w:rsidR="00D129DB" w:rsidRPr="004F4513" w14:paraId="077EC08D" w14:textId="77777777" w:rsidTr="00D129DB">
        <w:trPr>
          <w:jc w:val="center"/>
        </w:trPr>
        <w:tc>
          <w:tcPr>
            <w:tcW w:w="725" w:type="pct"/>
            <w:tcMar>
              <w:top w:w="0" w:type="dxa"/>
              <w:left w:w="28" w:type="dxa"/>
              <w:bottom w:w="0" w:type="dxa"/>
              <w:right w:w="28" w:type="dxa"/>
            </w:tcMar>
          </w:tcPr>
          <w:p w14:paraId="541A0A18" w14:textId="77777777" w:rsidR="00D129DB" w:rsidRPr="004F4513" w:rsidRDefault="00D129DB" w:rsidP="00D129DB">
            <w:pPr>
              <w:spacing w:after="0" w:line="360" w:lineRule="auto"/>
              <w:ind w:firstLine="0"/>
              <w:jc w:val="left"/>
              <w:rPr>
                <w:sz w:val="20"/>
                <w:szCs w:val="20"/>
              </w:rPr>
            </w:pPr>
          </w:p>
        </w:tc>
        <w:tc>
          <w:tcPr>
            <w:tcW w:w="1891" w:type="pct"/>
            <w:tcMar>
              <w:top w:w="0" w:type="dxa"/>
              <w:left w:w="28" w:type="dxa"/>
              <w:bottom w:w="0" w:type="dxa"/>
              <w:right w:w="28" w:type="dxa"/>
            </w:tcMar>
            <w:vAlign w:val="center"/>
          </w:tcPr>
          <w:p w14:paraId="06021696" w14:textId="77777777" w:rsidR="00D129DB" w:rsidRPr="004F4513" w:rsidRDefault="00D129DB" w:rsidP="00D129DB">
            <w:pPr>
              <w:spacing w:after="0" w:line="240" w:lineRule="auto"/>
              <w:ind w:firstLine="0"/>
              <w:jc w:val="left"/>
              <w:rPr>
                <w:sz w:val="20"/>
                <w:szCs w:val="20"/>
              </w:rPr>
            </w:pPr>
            <w:r w:rsidRPr="004F4513">
              <w:rPr>
                <w:sz w:val="20"/>
                <w:szCs w:val="20"/>
              </w:rPr>
              <w:t>2. Доля проб 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 %</w:t>
            </w:r>
          </w:p>
        </w:tc>
        <w:tc>
          <w:tcPr>
            <w:tcW w:w="397" w:type="pct"/>
            <w:shd w:val="clear" w:color="auto" w:fill="auto"/>
            <w:tcMar>
              <w:top w:w="0" w:type="dxa"/>
              <w:left w:w="28" w:type="dxa"/>
              <w:bottom w:w="0" w:type="dxa"/>
              <w:right w:w="28" w:type="dxa"/>
            </w:tcMar>
            <w:vAlign w:val="center"/>
          </w:tcPr>
          <w:p w14:paraId="19292022"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1" w:type="pct"/>
            <w:shd w:val="clear" w:color="auto" w:fill="auto"/>
            <w:tcMar>
              <w:top w:w="0" w:type="dxa"/>
              <w:left w:w="28" w:type="dxa"/>
              <w:bottom w:w="0" w:type="dxa"/>
              <w:right w:w="28" w:type="dxa"/>
            </w:tcMar>
            <w:vAlign w:val="center"/>
          </w:tcPr>
          <w:p w14:paraId="59C26F33"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1" w:type="pct"/>
            <w:shd w:val="clear" w:color="auto" w:fill="auto"/>
            <w:tcMar>
              <w:top w:w="0" w:type="dxa"/>
              <w:left w:w="28" w:type="dxa"/>
              <w:bottom w:w="0" w:type="dxa"/>
              <w:right w:w="28" w:type="dxa"/>
            </w:tcMar>
            <w:vAlign w:val="center"/>
          </w:tcPr>
          <w:p w14:paraId="1330CFDF"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2" w:type="pct"/>
            <w:shd w:val="clear" w:color="auto" w:fill="auto"/>
            <w:tcMar>
              <w:top w:w="0" w:type="dxa"/>
              <w:left w:w="28" w:type="dxa"/>
              <w:bottom w:w="0" w:type="dxa"/>
              <w:right w:w="28" w:type="dxa"/>
            </w:tcMar>
            <w:vAlign w:val="center"/>
          </w:tcPr>
          <w:p w14:paraId="52A35768"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1" w:type="pct"/>
            <w:shd w:val="clear" w:color="auto" w:fill="auto"/>
            <w:tcMar>
              <w:top w:w="0" w:type="dxa"/>
              <w:left w:w="28" w:type="dxa"/>
              <w:bottom w:w="0" w:type="dxa"/>
              <w:right w:w="28" w:type="dxa"/>
            </w:tcMar>
            <w:vAlign w:val="center"/>
          </w:tcPr>
          <w:p w14:paraId="5F5D0FDD"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1" w:type="pct"/>
            <w:shd w:val="clear" w:color="auto" w:fill="auto"/>
            <w:tcMar>
              <w:top w:w="0" w:type="dxa"/>
              <w:left w:w="28" w:type="dxa"/>
              <w:bottom w:w="0" w:type="dxa"/>
              <w:right w:w="28" w:type="dxa"/>
            </w:tcMar>
            <w:vAlign w:val="center"/>
          </w:tcPr>
          <w:p w14:paraId="10367E62"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2" w:type="pct"/>
            <w:shd w:val="clear" w:color="auto" w:fill="auto"/>
            <w:vAlign w:val="center"/>
          </w:tcPr>
          <w:p w14:paraId="159B3B10"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2" w:type="pct"/>
            <w:vAlign w:val="center"/>
          </w:tcPr>
          <w:p w14:paraId="7F3596E5"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21" w:type="pct"/>
            <w:vAlign w:val="center"/>
          </w:tcPr>
          <w:p w14:paraId="45EAD756" w14:textId="7777777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c>
          <w:tcPr>
            <w:tcW w:w="216" w:type="pct"/>
            <w:vAlign w:val="center"/>
          </w:tcPr>
          <w:p w14:paraId="5D53D9BA" w14:textId="7167349F"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r>
      <w:tr w:rsidR="00D129DB" w:rsidRPr="004F4513" w14:paraId="7A3646DA" w14:textId="77777777" w:rsidTr="00D129DB">
        <w:trPr>
          <w:trHeight w:val="412"/>
          <w:jc w:val="center"/>
        </w:trPr>
        <w:tc>
          <w:tcPr>
            <w:tcW w:w="725" w:type="pct"/>
            <w:vMerge w:val="restart"/>
            <w:tcMar>
              <w:top w:w="0" w:type="dxa"/>
              <w:left w:w="28" w:type="dxa"/>
              <w:bottom w:w="0" w:type="dxa"/>
              <w:right w:w="28" w:type="dxa"/>
            </w:tcMar>
          </w:tcPr>
          <w:p w14:paraId="24AD8CD5" w14:textId="77777777" w:rsidR="00D129DB" w:rsidRPr="004F4513" w:rsidRDefault="00D129DB" w:rsidP="00D129DB">
            <w:pPr>
              <w:spacing w:after="0" w:line="360" w:lineRule="auto"/>
              <w:ind w:firstLine="0"/>
              <w:jc w:val="left"/>
              <w:rPr>
                <w:sz w:val="20"/>
                <w:szCs w:val="20"/>
              </w:rPr>
            </w:pPr>
            <w:r w:rsidRPr="004F4513">
              <w:rPr>
                <w:sz w:val="20"/>
                <w:szCs w:val="20"/>
              </w:rPr>
              <w:t>2. Показатели надежности и бесперебойности водоснабжения</w:t>
            </w:r>
          </w:p>
        </w:tc>
        <w:tc>
          <w:tcPr>
            <w:tcW w:w="1891" w:type="pct"/>
            <w:tcMar>
              <w:top w:w="0" w:type="dxa"/>
              <w:left w:w="28" w:type="dxa"/>
              <w:bottom w:w="0" w:type="dxa"/>
              <w:right w:w="28" w:type="dxa"/>
            </w:tcMar>
            <w:vAlign w:val="center"/>
          </w:tcPr>
          <w:p w14:paraId="31009648" w14:textId="21C1074B" w:rsidR="00D129DB" w:rsidRPr="004F4513" w:rsidRDefault="00D129DB" w:rsidP="00D129DB">
            <w:pPr>
              <w:spacing w:after="0" w:line="240" w:lineRule="auto"/>
              <w:ind w:firstLine="0"/>
              <w:jc w:val="left"/>
              <w:rPr>
                <w:sz w:val="20"/>
                <w:szCs w:val="20"/>
              </w:rPr>
            </w:pPr>
            <w:r w:rsidRPr="004F4513">
              <w:rPr>
                <w:sz w:val="20"/>
                <w:szCs w:val="20"/>
              </w:rPr>
              <w:t>1. Водопроводные сети, нуждающиеся в замене, км</w:t>
            </w:r>
          </w:p>
        </w:tc>
        <w:tc>
          <w:tcPr>
            <w:tcW w:w="397" w:type="pct"/>
            <w:shd w:val="clear" w:color="auto" w:fill="auto"/>
            <w:tcMar>
              <w:top w:w="0" w:type="dxa"/>
              <w:left w:w="28" w:type="dxa"/>
              <w:bottom w:w="0" w:type="dxa"/>
              <w:right w:w="28" w:type="dxa"/>
            </w:tcMar>
            <w:vAlign w:val="center"/>
          </w:tcPr>
          <w:p w14:paraId="7E9205E5" w14:textId="4FD0B87F" w:rsidR="00D129DB" w:rsidRPr="004F4513" w:rsidRDefault="00D129DB" w:rsidP="00D129DB">
            <w:pPr>
              <w:spacing w:after="0" w:line="240" w:lineRule="auto"/>
              <w:ind w:firstLine="0"/>
              <w:jc w:val="center"/>
              <w:rPr>
                <w:sz w:val="20"/>
                <w:szCs w:val="20"/>
              </w:rPr>
            </w:pPr>
            <w:r w:rsidRPr="004F4513">
              <w:rPr>
                <w:sz w:val="20"/>
                <w:szCs w:val="20"/>
              </w:rPr>
              <w:t>0,11</w:t>
            </w:r>
          </w:p>
        </w:tc>
        <w:tc>
          <w:tcPr>
            <w:tcW w:w="221" w:type="pct"/>
            <w:shd w:val="clear" w:color="auto" w:fill="auto"/>
            <w:tcMar>
              <w:top w:w="0" w:type="dxa"/>
              <w:left w:w="28" w:type="dxa"/>
              <w:bottom w:w="0" w:type="dxa"/>
              <w:right w:w="28" w:type="dxa"/>
            </w:tcMar>
            <w:vAlign w:val="center"/>
          </w:tcPr>
          <w:p w14:paraId="42F915CE" w14:textId="4854BC8F" w:rsidR="00D129DB" w:rsidRPr="004F4513" w:rsidRDefault="00D129DB" w:rsidP="00D129DB">
            <w:pPr>
              <w:spacing w:after="0" w:line="240" w:lineRule="auto"/>
              <w:ind w:firstLine="0"/>
              <w:jc w:val="center"/>
              <w:rPr>
                <w:sz w:val="20"/>
                <w:szCs w:val="20"/>
              </w:rPr>
            </w:pPr>
            <w:r w:rsidRPr="004F4513">
              <w:rPr>
                <w:sz w:val="20"/>
                <w:szCs w:val="20"/>
              </w:rPr>
              <w:t>0,11</w:t>
            </w:r>
          </w:p>
        </w:tc>
        <w:tc>
          <w:tcPr>
            <w:tcW w:w="221" w:type="pct"/>
            <w:shd w:val="clear" w:color="auto" w:fill="auto"/>
            <w:tcMar>
              <w:top w:w="0" w:type="dxa"/>
              <w:left w:w="28" w:type="dxa"/>
              <w:bottom w:w="0" w:type="dxa"/>
              <w:right w:w="28" w:type="dxa"/>
            </w:tcMar>
            <w:vAlign w:val="center"/>
          </w:tcPr>
          <w:p w14:paraId="68C6642A" w14:textId="54BFCE22" w:rsidR="00D129DB" w:rsidRPr="004F4513" w:rsidRDefault="00D129DB" w:rsidP="00D129DB">
            <w:pPr>
              <w:spacing w:after="0" w:line="240" w:lineRule="auto"/>
              <w:ind w:firstLine="0"/>
              <w:jc w:val="center"/>
              <w:rPr>
                <w:sz w:val="20"/>
                <w:szCs w:val="20"/>
              </w:rPr>
            </w:pPr>
            <w:r w:rsidRPr="004F4513">
              <w:rPr>
                <w:sz w:val="20"/>
                <w:szCs w:val="20"/>
              </w:rPr>
              <w:t>0,11</w:t>
            </w:r>
          </w:p>
        </w:tc>
        <w:tc>
          <w:tcPr>
            <w:tcW w:w="222" w:type="pct"/>
            <w:shd w:val="clear" w:color="auto" w:fill="auto"/>
            <w:tcMar>
              <w:top w:w="0" w:type="dxa"/>
              <w:left w:w="28" w:type="dxa"/>
              <w:bottom w:w="0" w:type="dxa"/>
              <w:right w:w="28" w:type="dxa"/>
            </w:tcMar>
            <w:vAlign w:val="center"/>
          </w:tcPr>
          <w:p w14:paraId="1DFD816B" w14:textId="7375C2FC" w:rsidR="00D129DB" w:rsidRPr="004F4513" w:rsidRDefault="00D129DB" w:rsidP="00D129DB">
            <w:pPr>
              <w:spacing w:after="0" w:line="240" w:lineRule="auto"/>
              <w:ind w:firstLine="0"/>
              <w:jc w:val="center"/>
              <w:rPr>
                <w:sz w:val="20"/>
                <w:szCs w:val="20"/>
              </w:rPr>
            </w:pPr>
            <w:r w:rsidRPr="004F4513">
              <w:rPr>
                <w:sz w:val="20"/>
                <w:szCs w:val="20"/>
              </w:rPr>
              <w:t>0,11</w:t>
            </w:r>
          </w:p>
        </w:tc>
        <w:tc>
          <w:tcPr>
            <w:tcW w:w="221" w:type="pct"/>
            <w:shd w:val="clear" w:color="auto" w:fill="auto"/>
            <w:tcMar>
              <w:top w:w="0" w:type="dxa"/>
              <w:left w:w="28" w:type="dxa"/>
              <w:bottom w:w="0" w:type="dxa"/>
              <w:right w:w="28" w:type="dxa"/>
            </w:tcMar>
            <w:vAlign w:val="center"/>
          </w:tcPr>
          <w:p w14:paraId="215A9767" w14:textId="5AFC8357" w:rsidR="00D129DB" w:rsidRPr="004F4513" w:rsidRDefault="00D129DB" w:rsidP="00D129DB">
            <w:pPr>
              <w:spacing w:after="0" w:line="240" w:lineRule="auto"/>
              <w:ind w:firstLine="0"/>
              <w:jc w:val="center"/>
              <w:rPr>
                <w:sz w:val="20"/>
                <w:szCs w:val="20"/>
              </w:rPr>
            </w:pPr>
            <w:r w:rsidRPr="004F4513">
              <w:rPr>
                <w:sz w:val="20"/>
                <w:szCs w:val="20"/>
              </w:rPr>
              <w:t>0,11</w:t>
            </w:r>
          </w:p>
        </w:tc>
        <w:tc>
          <w:tcPr>
            <w:tcW w:w="221" w:type="pct"/>
            <w:shd w:val="clear" w:color="auto" w:fill="auto"/>
            <w:tcMar>
              <w:top w:w="0" w:type="dxa"/>
              <w:left w:w="28" w:type="dxa"/>
              <w:bottom w:w="0" w:type="dxa"/>
              <w:right w:w="28" w:type="dxa"/>
            </w:tcMar>
            <w:vAlign w:val="center"/>
          </w:tcPr>
          <w:p w14:paraId="2B6F005E" w14:textId="6841F5C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0,11</w:t>
            </w:r>
          </w:p>
        </w:tc>
        <w:tc>
          <w:tcPr>
            <w:tcW w:w="222" w:type="pct"/>
            <w:shd w:val="clear" w:color="auto" w:fill="auto"/>
            <w:vAlign w:val="center"/>
          </w:tcPr>
          <w:p w14:paraId="5C6DE798" w14:textId="2B93372F"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0,11</w:t>
            </w:r>
          </w:p>
        </w:tc>
        <w:tc>
          <w:tcPr>
            <w:tcW w:w="222" w:type="pct"/>
            <w:vAlign w:val="center"/>
          </w:tcPr>
          <w:p w14:paraId="7F5A9D10" w14:textId="51FD6200"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0,11</w:t>
            </w:r>
          </w:p>
        </w:tc>
        <w:tc>
          <w:tcPr>
            <w:tcW w:w="221" w:type="pct"/>
            <w:vAlign w:val="center"/>
          </w:tcPr>
          <w:p w14:paraId="52486FC3" w14:textId="694DCEC3"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0,11</w:t>
            </w:r>
          </w:p>
        </w:tc>
        <w:tc>
          <w:tcPr>
            <w:tcW w:w="216" w:type="pct"/>
            <w:vAlign w:val="center"/>
          </w:tcPr>
          <w:p w14:paraId="3FF47CE8" w14:textId="71FDA257" w:rsidR="00D129DB" w:rsidRPr="004F4513" w:rsidRDefault="00D129DB" w:rsidP="00D129DB">
            <w:pPr>
              <w:autoSpaceDE w:val="0"/>
              <w:autoSpaceDN w:val="0"/>
              <w:adjustRightInd w:val="0"/>
              <w:spacing w:after="0" w:line="240" w:lineRule="auto"/>
              <w:ind w:left="-164" w:right="-104" w:firstLine="0"/>
              <w:jc w:val="center"/>
              <w:rPr>
                <w:sz w:val="20"/>
                <w:szCs w:val="20"/>
              </w:rPr>
            </w:pPr>
            <w:r w:rsidRPr="004F4513">
              <w:rPr>
                <w:sz w:val="20"/>
                <w:szCs w:val="20"/>
              </w:rPr>
              <w:t>0</w:t>
            </w:r>
          </w:p>
        </w:tc>
      </w:tr>
      <w:tr w:rsidR="00D129DB" w:rsidRPr="004F4513" w14:paraId="5AD11922" w14:textId="77777777" w:rsidTr="00D129DB">
        <w:trPr>
          <w:trHeight w:val="215"/>
          <w:jc w:val="center"/>
        </w:trPr>
        <w:tc>
          <w:tcPr>
            <w:tcW w:w="725" w:type="pct"/>
            <w:vMerge/>
            <w:tcMar>
              <w:top w:w="0" w:type="dxa"/>
              <w:left w:w="28" w:type="dxa"/>
              <w:bottom w:w="0" w:type="dxa"/>
              <w:right w:w="28" w:type="dxa"/>
            </w:tcMar>
          </w:tcPr>
          <w:p w14:paraId="0F492025" w14:textId="77777777" w:rsidR="00D129DB" w:rsidRPr="004F4513" w:rsidRDefault="00D129DB" w:rsidP="00D129DB">
            <w:pPr>
              <w:spacing w:after="0" w:line="360" w:lineRule="auto"/>
              <w:ind w:firstLine="0"/>
              <w:jc w:val="left"/>
              <w:rPr>
                <w:sz w:val="20"/>
                <w:szCs w:val="20"/>
              </w:rPr>
            </w:pPr>
          </w:p>
        </w:tc>
        <w:tc>
          <w:tcPr>
            <w:tcW w:w="1891" w:type="pct"/>
            <w:tcMar>
              <w:top w:w="0" w:type="dxa"/>
              <w:left w:w="28" w:type="dxa"/>
              <w:bottom w:w="0" w:type="dxa"/>
              <w:right w:w="28" w:type="dxa"/>
            </w:tcMar>
            <w:vAlign w:val="center"/>
          </w:tcPr>
          <w:p w14:paraId="0362E42B" w14:textId="77777777" w:rsidR="00D129DB" w:rsidRPr="004F4513" w:rsidRDefault="00D129DB" w:rsidP="00D129DB">
            <w:pPr>
              <w:spacing w:after="0" w:line="240" w:lineRule="auto"/>
              <w:ind w:firstLine="0"/>
              <w:jc w:val="left"/>
              <w:rPr>
                <w:sz w:val="20"/>
                <w:szCs w:val="20"/>
              </w:rPr>
            </w:pPr>
            <w:r w:rsidRPr="004F4513">
              <w:rPr>
                <w:sz w:val="20"/>
                <w:szCs w:val="20"/>
              </w:rPr>
              <w:t>2. Аварийность на сетях водопровода, ед./км</w:t>
            </w:r>
          </w:p>
        </w:tc>
        <w:tc>
          <w:tcPr>
            <w:tcW w:w="397" w:type="pct"/>
            <w:shd w:val="clear" w:color="auto" w:fill="auto"/>
            <w:tcMar>
              <w:top w:w="0" w:type="dxa"/>
              <w:left w:w="28" w:type="dxa"/>
              <w:bottom w:w="0" w:type="dxa"/>
              <w:right w:w="28" w:type="dxa"/>
            </w:tcMar>
            <w:vAlign w:val="center"/>
          </w:tcPr>
          <w:p w14:paraId="03D7E5FE" w14:textId="655F5C7E" w:rsidR="00D129DB" w:rsidRPr="004F4513" w:rsidRDefault="00D129DB" w:rsidP="00D129DB">
            <w:pPr>
              <w:autoSpaceDE w:val="0"/>
              <w:autoSpaceDN w:val="0"/>
              <w:adjustRightInd w:val="0"/>
              <w:spacing w:after="0" w:line="240" w:lineRule="auto"/>
              <w:ind w:firstLine="0"/>
              <w:jc w:val="center"/>
              <w:rPr>
                <w:sz w:val="20"/>
                <w:szCs w:val="20"/>
                <w:highlight w:val="yellow"/>
              </w:rPr>
            </w:pPr>
            <w:r w:rsidRPr="004F4513">
              <w:rPr>
                <w:sz w:val="20"/>
                <w:szCs w:val="20"/>
                <w:highlight w:val="yellow"/>
              </w:rPr>
              <w:t>0</w:t>
            </w:r>
          </w:p>
        </w:tc>
        <w:tc>
          <w:tcPr>
            <w:tcW w:w="221" w:type="pct"/>
            <w:shd w:val="clear" w:color="auto" w:fill="auto"/>
            <w:tcMar>
              <w:top w:w="0" w:type="dxa"/>
              <w:left w:w="28" w:type="dxa"/>
              <w:bottom w:w="0" w:type="dxa"/>
              <w:right w:w="28" w:type="dxa"/>
            </w:tcMar>
            <w:vAlign w:val="center"/>
          </w:tcPr>
          <w:p w14:paraId="0C9F06BC" w14:textId="3FEFC2BC" w:rsidR="00D129DB" w:rsidRPr="004F4513" w:rsidRDefault="00D129DB" w:rsidP="00D129DB">
            <w:pPr>
              <w:spacing w:after="0" w:line="240" w:lineRule="auto"/>
              <w:ind w:firstLine="0"/>
              <w:jc w:val="center"/>
              <w:rPr>
                <w:color w:val="000000"/>
                <w:sz w:val="20"/>
                <w:szCs w:val="20"/>
                <w:highlight w:val="yellow"/>
              </w:rPr>
            </w:pPr>
            <w:r w:rsidRPr="004F4513">
              <w:rPr>
                <w:sz w:val="20"/>
                <w:szCs w:val="20"/>
                <w:highlight w:val="yellow"/>
              </w:rPr>
              <w:t>0</w:t>
            </w:r>
          </w:p>
        </w:tc>
        <w:tc>
          <w:tcPr>
            <w:tcW w:w="221" w:type="pct"/>
            <w:shd w:val="clear" w:color="auto" w:fill="auto"/>
            <w:tcMar>
              <w:top w:w="0" w:type="dxa"/>
              <w:left w:w="28" w:type="dxa"/>
              <w:bottom w:w="0" w:type="dxa"/>
              <w:right w:w="28" w:type="dxa"/>
            </w:tcMar>
            <w:vAlign w:val="center"/>
          </w:tcPr>
          <w:p w14:paraId="4BD21C62" w14:textId="3FA98044" w:rsidR="00D129DB" w:rsidRPr="004F4513" w:rsidRDefault="00D129DB" w:rsidP="00D129DB">
            <w:pPr>
              <w:spacing w:after="0" w:line="240" w:lineRule="auto"/>
              <w:ind w:firstLine="0"/>
              <w:jc w:val="center"/>
              <w:rPr>
                <w:color w:val="000000"/>
                <w:sz w:val="20"/>
                <w:szCs w:val="20"/>
                <w:highlight w:val="yellow"/>
              </w:rPr>
            </w:pPr>
            <w:r w:rsidRPr="004F4513">
              <w:rPr>
                <w:sz w:val="20"/>
                <w:szCs w:val="20"/>
                <w:highlight w:val="yellow"/>
              </w:rPr>
              <w:t>0</w:t>
            </w:r>
          </w:p>
        </w:tc>
        <w:tc>
          <w:tcPr>
            <w:tcW w:w="222" w:type="pct"/>
            <w:shd w:val="clear" w:color="auto" w:fill="auto"/>
            <w:tcMar>
              <w:top w:w="0" w:type="dxa"/>
              <w:left w:w="28" w:type="dxa"/>
              <w:bottom w:w="0" w:type="dxa"/>
              <w:right w:w="28" w:type="dxa"/>
            </w:tcMar>
            <w:vAlign w:val="center"/>
          </w:tcPr>
          <w:p w14:paraId="5697BD62" w14:textId="3BA37018" w:rsidR="00D129DB" w:rsidRPr="004F4513" w:rsidRDefault="00D129DB" w:rsidP="00D129DB">
            <w:pPr>
              <w:spacing w:after="0" w:line="240" w:lineRule="auto"/>
              <w:ind w:firstLine="0"/>
              <w:jc w:val="center"/>
              <w:rPr>
                <w:color w:val="000000"/>
                <w:sz w:val="20"/>
                <w:szCs w:val="20"/>
                <w:highlight w:val="yellow"/>
              </w:rPr>
            </w:pPr>
            <w:r w:rsidRPr="004F4513">
              <w:rPr>
                <w:sz w:val="20"/>
                <w:szCs w:val="20"/>
                <w:highlight w:val="yellow"/>
              </w:rPr>
              <w:t>0</w:t>
            </w:r>
          </w:p>
        </w:tc>
        <w:tc>
          <w:tcPr>
            <w:tcW w:w="221" w:type="pct"/>
            <w:shd w:val="clear" w:color="auto" w:fill="auto"/>
            <w:tcMar>
              <w:top w:w="0" w:type="dxa"/>
              <w:left w:w="28" w:type="dxa"/>
              <w:bottom w:w="0" w:type="dxa"/>
              <w:right w:w="28" w:type="dxa"/>
            </w:tcMar>
            <w:vAlign w:val="center"/>
          </w:tcPr>
          <w:p w14:paraId="16493404" w14:textId="7022F241" w:rsidR="00D129DB" w:rsidRPr="004F4513" w:rsidRDefault="00D129DB" w:rsidP="00D129DB">
            <w:pPr>
              <w:spacing w:after="0" w:line="240" w:lineRule="auto"/>
              <w:ind w:firstLine="0"/>
              <w:jc w:val="center"/>
              <w:rPr>
                <w:color w:val="000000"/>
                <w:sz w:val="20"/>
                <w:szCs w:val="20"/>
                <w:highlight w:val="yellow"/>
              </w:rPr>
            </w:pPr>
            <w:r w:rsidRPr="004F4513">
              <w:rPr>
                <w:sz w:val="20"/>
                <w:szCs w:val="20"/>
                <w:highlight w:val="yellow"/>
              </w:rPr>
              <w:t>0</w:t>
            </w:r>
          </w:p>
        </w:tc>
        <w:tc>
          <w:tcPr>
            <w:tcW w:w="221" w:type="pct"/>
            <w:shd w:val="clear" w:color="auto" w:fill="auto"/>
            <w:tcMar>
              <w:top w:w="0" w:type="dxa"/>
              <w:left w:w="28" w:type="dxa"/>
              <w:bottom w:w="0" w:type="dxa"/>
              <w:right w:w="28" w:type="dxa"/>
            </w:tcMar>
            <w:vAlign w:val="center"/>
          </w:tcPr>
          <w:p w14:paraId="115D4803" w14:textId="0033C615" w:rsidR="00D129DB" w:rsidRPr="004F4513" w:rsidRDefault="00D129DB" w:rsidP="00D129DB">
            <w:pPr>
              <w:spacing w:after="0" w:line="240" w:lineRule="auto"/>
              <w:ind w:firstLine="0"/>
              <w:jc w:val="center"/>
              <w:rPr>
                <w:color w:val="000000"/>
                <w:sz w:val="20"/>
                <w:szCs w:val="20"/>
                <w:highlight w:val="yellow"/>
              </w:rPr>
            </w:pPr>
            <w:r w:rsidRPr="004F4513">
              <w:rPr>
                <w:sz w:val="20"/>
                <w:szCs w:val="20"/>
                <w:highlight w:val="yellow"/>
              </w:rPr>
              <w:t>0</w:t>
            </w:r>
          </w:p>
        </w:tc>
        <w:tc>
          <w:tcPr>
            <w:tcW w:w="222" w:type="pct"/>
            <w:shd w:val="clear" w:color="auto" w:fill="auto"/>
            <w:vAlign w:val="center"/>
          </w:tcPr>
          <w:p w14:paraId="42A0444D" w14:textId="6880B27B" w:rsidR="00D129DB" w:rsidRPr="004F4513" w:rsidRDefault="00D129DB" w:rsidP="00D129DB">
            <w:pPr>
              <w:spacing w:after="0" w:line="240" w:lineRule="auto"/>
              <w:ind w:firstLine="0"/>
              <w:jc w:val="center"/>
              <w:rPr>
                <w:color w:val="000000"/>
                <w:sz w:val="20"/>
                <w:szCs w:val="20"/>
                <w:highlight w:val="yellow"/>
              </w:rPr>
            </w:pPr>
            <w:r w:rsidRPr="004F4513">
              <w:rPr>
                <w:sz w:val="20"/>
                <w:szCs w:val="20"/>
                <w:highlight w:val="yellow"/>
              </w:rPr>
              <w:t>0</w:t>
            </w:r>
          </w:p>
        </w:tc>
        <w:tc>
          <w:tcPr>
            <w:tcW w:w="222" w:type="pct"/>
            <w:vAlign w:val="center"/>
          </w:tcPr>
          <w:p w14:paraId="19691411" w14:textId="49FDC17E" w:rsidR="00D129DB" w:rsidRPr="004F4513" w:rsidRDefault="00D129DB" w:rsidP="00D129DB">
            <w:pPr>
              <w:spacing w:after="0" w:line="240" w:lineRule="auto"/>
              <w:ind w:firstLine="0"/>
              <w:jc w:val="center"/>
              <w:rPr>
                <w:color w:val="000000"/>
                <w:sz w:val="20"/>
                <w:szCs w:val="20"/>
                <w:highlight w:val="yellow"/>
              </w:rPr>
            </w:pPr>
            <w:r w:rsidRPr="004F4513">
              <w:rPr>
                <w:sz w:val="20"/>
                <w:szCs w:val="20"/>
                <w:highlight w:val="yellow"/>
              </w:rPr>
              <w:t>0</w:t>
            </w:r>
          </w:p>
        </w:tc>
        <w:tc>
          <w:tcPr>
            <w:tcW w:w="221" w:type="pct"/>
            <w:vAlign w:val="center"/>
          </w:tcPr>
          <w:p w14:paraId="6F339EB3" w14:textId="640580AC" w:rsidR="00D129DB" w:rsidRPr="004F4513" w:rsidRDefault="00D129DB" w:rsidP="00D129DB">
            <w:pPr>
              <w:spacing w:after="0" w:line="240" w:lineRule="auto"/>
              <w:ind w:firstLine="0"/>
              <w:jc w:val="center"/>
              <w:rPr>
                <w:color w:val="000000"/>
                <w:sz w:val="20"/>
                <w:szCs w:val="20"/>
                <w:highlight w:val="yellow"/>
              </w:rPr>
            </w:pPr>
            <w:r w:rsidRPr="004F4513">
              <w:rPr>
                <w:sz w:val="20"/>
                <w:szCs w:val="20"/>
                <w:highlight w:val="yellow"/>
              </w:rPr>
              <w:t>0</w:t>
            </w:r>
          </w:p>
        </w:tc>
        <w:tc>
          <w:tcPr>
            <w:tcW w:w="216" w:type="pct"/>
            <w:vAlign w:val="center"/>
          </w:tcPr>
          <w:p w14:paraId="2A5C20A8" w14:textId="6E09014A" w:rsidR="00D129DB" w:rsidRPr="004F4513" w:rsidRDefault="00D129DB" w:rsidP="00D129DB">
            <w:pPr>
              <w:spacing w:after="0" w:line="240" w:lineRule="auto"/>
              <w:ind w:left="-154" w:right="-112" w:firstLine="0"/>
              <w:jc w:val="center"/>
              <w:rPr>
                <w:color w:val="000000"/>
                <w:sz w:val="20"/>
                <w:szCs w:val="20"/>
              </w:rPr>
            </w:pPr>
            <w:r w:rsidRPr="004F4513">
              <w:rPr>
                <w:color w:val="000000"/>
                <w:sz w:val="20"/>
                <w:szCs w:val="20"/>
              </w:rPr>
              <w:t>0,2</w:t>
            </w:r>
          </w:p>
        </w:tc>
      </w:tr>
      <w:tr w:rsidR="00D129DB" w:rsidRPr="004F4513" w14:paraId="593C2653" w14:textId="77777777" w:rsidTr="00D129DB">
        <w:trPr>
          <w:jc w:val="center"/>
        </w:trPr>
        <w:tc>
          <w:tcPr>
            <w:tcW w:w="725" w:type="pct"/>
            <w:vMerge/>
            <w:tcMar>
              <w:top w:w="0" w:type="dxa"/>
              <w:left w:w="28" w:type="dxa"/>
              <w:bottom w:w="0" w:type="dxa"/>
              <w:right w:w="28" w:type="dxa"/>
            </w:tcMar>
          </w:tcPr>
          <w:p w14:paraId="22BE240A" w14:textId="77777777" w:rsidR="00D129DB" w:rsidRPr="004F4513" w:rsidRDefault="00D129DB" w:rsidP="00D129DB">
            <w:pPr>
              <w:spacing w:after="0" w:line="360" w:lineRule="auto"/>
              <w:ind w:firstLine="0"/>
              <w:jc w:val="left"/>
              <w:rPr>
                <w:sz w:val="20"/>
                <w:szCs w:val="20"/>
              </w:rPr>
            </w:pPr>
          </w:p>
        </w:tc>
        <w:tc>
          <w:tcPr>
            <w:tcW w:w="1891" w:type="pct"/>
            <w:tcMar>
              <w:top w:w="0" w:type="dxa"/>
              <w:left w:w="28" w:type="dxa"/>
              <w:bottom w:w="0" w:type="dxa"/>
              <w:right w:w="28" w:type="dxa"/>
            </w:tcMar>
            <w:vAlign w:val="center"/>
          </w:tcPr>
          <w:p w14:paraId="737962AE" w14:textId="77777777" w:rsidR="00D129DB" w:rsidRPr="004F4513" w:rsidRDefault="00D129DB" w:rsidP="00D129DB">
            <w:pPr>
              <w:spacing w:after="0" w:line="240" w:lineRule="auto"/>
              <w:ind w:firstLine="0"/>
              <w:jc w:val="left"/>
              <w:rPr>
                <w:sz w:val="20"/>
                <w:szCs w:val="20"/>
              </w:rPr>
            </w:pPr>
            <w:r w:rsidRPr="004F4513">
              <w:rPr>
                <w:sz w:val="20"/>
                <w:szCs w:val="20"/>
              </w:rPr>
              <w:t>3. Износ водопроводных сетей, %</w:t>
            </w:r>
          </w:p>
        </w:tc>
        <w:tc>
          <w:tcPr>
            <w:tcW w:w="397" w:type="pct"/>
            <w:shd w:val="clear" w:color="auto" w:fill="auto"/>
            <w:tcMar>
              <w:top w:w="0" w:type="dxa"/>
              <w:left w:w="28" w:type="dxa"/>
              <w:bottom w:w="0" w:type="dxa"/>
              <w:right w:w="28" w:type="dxa"/>
            </w:tcMar>
            <w:vAlign w:val="center"/>
          </w:tcPr>
          <w:p w14:paraId="12CB9F41" w14:textId="58A96EEB"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20</w:t>
            </w:r>
          </w:p>
        </w:tc>
        <w:tc>
          <w:tcPr>
            <w:tcW w:w="221" w:type="pct"/>
            <w:shd w:val="clear" w:color="auto" w:fill="auto"/>
            <w:tcMar>
              <w:top w:w="0" w:type="dxa"/>
              <w:left w:w="28" w:type="dxa"/>
              <w:bottom w:w="0" w:type="dxa"/>
              <w:right w:w="28" w:type="dxa"/>
            </w:tcMar>
            <w:vAlign w:val="center"/>
          </w:tcPr>
          <w:p w14:paraId="28A945C6" w14:textId="0159C748" w:rsidR="00D129DB" w:rsidRPr="004F4513" w:rsidRDefault="00D129DB" w:rsidP="00D129DB">
            <w:pPr>
              <w:spacing w:after="0" w:line="240" w:lineRule="auto"/>
              <w:ind w:firstLine="0"/>
              <w:jc w:val="center"/>
              <w:rPr>
                <w:color w:val="000000"/>
                <w:sz w:val="20"/>
                <w:szCs w:val="20"/>
              </w:rPr>
            </w:pPr>
            <w:r w:rsidRPr="004F4513">
              <w:rPr>
                <w:sz w:val="20"/>
                <w:szCs w:val="20"/>
              </w:rPr>
              <w:t>20</w:t>
            </w:r>
          </w:p>
        </w:tc>
        <w:tc>
          <w:tcPr>
            <w:tcW w:w="221" w:type="pct"/>
            <w:shd w:val="clear" w:color="auto" w:fill="auto"/>
            <w:tcMar>
              <w:top w:w="0" w:type="dxa"/>
              <w:left w:w="28" w:type="dxa"/>
              <w:bottom w:w="0" w:type="dxa"/>
              <w:right w:w="28" w:type="dxa"/>
            </w:tcMar>
            <w:vAlign w:val="center"/>
          </w:tcPr>
          <w:p w14:paraId="00E68983" w14:textId="5324C997"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21</w:t>
            </w:r>
          </w:p>
        </w:tc>
        <w:tc>
          <w:tcPr>
            <w:tcW w:w="222" w:type="pct"/>
            <w:shd w:val="clear" w:color="auto" w:fill="auto"/>
            <w:tcMar>
              <w:top w:w="0" w:type="dxa"/>
              <w:left w:w="28" w:type="dxa"/>
              <w:bottom w:w="0" w:type="dxa"/>
              <w:right w:w="28" w:type="dxa"/>
            </w:tcMar>
            <w:vAlign w:val="center"/>
          </w:tcPr>
          <w:p w14:paraId="27360C21" w14:textId="238A3489" w:rsidR="00D129DB" w:rsidRPr="004F4513" w:rsidRDefault="00D129DB" w:rsidP="00D129DB">
            <w:pPr>
              <w:spacing w:after="0" w:line="240" w:lineRule="auto"/>
              <w:ind w:firstLine="0"/>
              <w:jc w:val="center"/>
              <w:rPr>
                <w:color w:val="000000"/>
                <w:sz w:val="20"/>
                <w:szCs w:val="20"/>
              </w:rPr>
            </w:pPr>
            <w:r w:rsidRPr="004F4513">
              <w:rPr>
                <w:sz w:val="20"/>
                <w:szCs w:val="20"/>
              </w:rPr>
              <w:t>21</w:t>
            </w:r>
          </w:p>
        </w:tc>
        <w:tc>
          <w:tcPr>
            <w:tcW w:w="221" w:type="pct"/>
            <w:shd w:val="clear" w:color="auto" w:fill="auto"/>
            <w:tcMar>
              <w:top w:w="0" w:type="dxa"/>
              <w:left w:w="28" w:type="dxa"/>
              <w:bottom w:w="0" w:type="dxa"/>
              <w:right w:w="28" w:type="dxa"/>
            </w:tcMar>
            <w:vAlign w:val="center"/>
          </w:tcPr>
          <w:p w14:paraId="5F7C27E7" w14:textId="22D9CE27"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22</w:t>
            </w:r>
          </w:p>
        </w:tc>
        <w:tc>
          <w:tcPr>
            <w:tcW w:w="221" w:type="pct"/>
            <w:shd w:val="clear" w:color="auto" w:fill="auto"/>
            <w:tcMar>
              <w:top w:w="0" w:type="dxa"/>
              <w:left w:w="28" w:type="dxa"/>
              <w:bottom w:w="0" w:type="dxa"/>
              <w:right w:w="28" w:type="dxa"/>
            </w:tcMar>
            <w:vAlign w:val="center"/>
          </w:tcPr>
          <w:p w14:paraId="3913AD0F" w14:textId="10BEC489" w:rsidR="00D129DB" w:rsidRPr="004F4513" w:rsidRDefault="00D129DB" w:rsidP="00D129DB">
            <w:pPr>
              <w:spacing w:after="0" w:line="240" w:lineRule="auto"/>
              <w:ind w:firstLine="0"/>
              <w:jc w:val="center"/>
              <w:rPr>
                <w:color w:val="000000"/>
                <w:sz w:val="20"/>
                <w:szCs w:val="20"/>
              </w:rPr>
            </w:pPr>
            <w:r w:rsidRPr="004F4513">
              <w:rPr>
                <w:sz w:val="20"/>
                <w:szCs w:val="20"/>
              </w:rPr>
              <w:t>22</w:t>
            </w:r>
          </w:p>
        </w:tc>
        <w:tc>
          <w:tcPr>
            <w:tcW w:w="222" w:type="pct"/>
            <w:shd w:val="clear" w:color="auto" w:fill="auto"/>
            <w:vAlign w:val="center"/>
          </w:tcPr>
          <w:p w14:paraId="42E2FC67" w14:textId="1D807466"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23</w:t>
            </w:r>
          </w:p>
        </w:tc>
        <w:tc>
          <w:tcPr>
            <w:tcW w:w="222" w:type="pct"/>
            <w:vAlign w:val="center"/>
          </w:tcPr>
          <w:p w14:paraId="18F9E119" w14:textId="27527D29" w:rsidR="00D129DB" w:rsidRPr="004F4513" w:rsidRDefault="00D129DB" w:rsidP="00D129DB">
            <w:pPr>
              <w:spacing w:after="0" w:line="240" w:lineRule="auto"/>
              <w:ind w:firstLine="0"/>
              <w:jc w:val="center"/>
              <w:rPr>
                <w:color w:val="000000"/>
                <w:sz w:val="20"/>
                <w:szCs w:val="20"/>
              </w:rPr>
            </w:pPr>
            <w:r w:rsidRPr="004F4513">
              <w:rPr>
                <w:sz w:val="20"/>
                <w:szCs w:val="20"/>
              </w:rPr>
              <w:t>23</w:t>
            </w:r>
          </w:p>
        </w:tc>
        <w:tc>
          <w:tcPr>
            <w:tcW w:w="221" w:type="pct"/>
            <w:vAlign w:val="center"/>
          </w:tcPr>
          <w:p w14:paraId="453D4237" w14:textId="47277EA4"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24</w:t>
            </w:r>
          </w:p>
        </w:tc>
        <w:tc>
          <w:tcPr>
            <w:tcW w:w="216" w:type="pct"/>
            <w:vAlign w:val="center"/>
          </w:tcPr>
          <w:p w14:paraId="5A22126B" w14:textId="4C578C5D" w:rsidR="00D129DB" w:rsidRPr="004F4513" w:rsidRDefault="00D129DB" w:rsidP="00D129DB">
            <w:pPr>
              <w:spacing w:after="0" w:line="240" w:lineRule="auto"/>
              <w:ind w:firstLine="0"/>
              <w:jc w:val="center"/>
              <w:rPr>
                <w:color w:val="000000"/>
                <w:sz w:val="20"/>
                <w:szCs w:val="20"/>
              </w:rPr>
            </w:pPr>
            <w:r w:rsidRPr="004F4513">
              <w:rPr>
                <w:color w:val="000000"/>
                <w:sz w:val="20"/>
                <w:szCs w:val="20"/>
                <w:highlight w:val="yellow"/>
              </w:rPr>
              <w:t>10</w:t>
            </w:r>
          </w:p>
        </w:tc>
      </w:tr>
      <w:tr w:rsidR="00D129DB" w:rsidRPr="004F4513" w14:paraId="41165866" w14:textId="77777777" w:rsidTr="00D129DB">
        <w:trPr>
          <w:jc w:val="center"/>
        </w:trPr>
        <w:tc>
          <w:tcPr>
            <w:tcW w:w="725" w:type="pct"/>
            <w:vMerge/>
            <w:tcMar>
              <w:top w:w="0" w:type="dxa"/>
              <w:left w:w="28" w:type="dxa"/>
              <w:bottom w:w="0" w:type="dxa"/>
              <w:right w:w="28" w:type="dxa"/>
            </w:tcMar>
          </w:tcPr>
          <w:p w14:paraId="73971418" w14:textId="77777777" w:rsidR="00D129DB" w:rsidRPr="004F4513" w:rsidRDefault="00D129DB" w:rsidP="00D129DB">
            <w:pPr>
              <w:spacing w:after="0" w:line="360" w:lineRule="auto"/>
              <w:ind w:firstLine="0"/>
              <w:jc w:val="left"/>
              <w:rPr>
                <w:sz w:val="20"/>
                <w:szCs w:val="20"/>
              </w:rPr>
            </w:pPr>
          </w:p>
        </w:tc>
        <w:tc>
          <w:tcPr>
            <w:tcW w:w="1891" w:type="pct"/>
            <w:tcMar>
              <w:top w:w="0" w:type="dxa"/>
              <w:left w:w="28" w:type="dxa"/>
              <w:bottom w:w="0" w:type="dxa"/>
              <w:right w:w="28" w:type="dxa"/>
            </w:tcMar>
            <w:vAlign w:val="center"/>
          </w:tcPr>
          <w:p w14:paraId="05EAC3AD" w14:textId="77777777" w:rsidR="00D129DB" w:rsidRPr="004F4513" w:rsidRDefault="00D129DB" w:rsidP="00D129DB">
            <w:pPr>
              <w:spacing w:after="0" w:line="240" w:lineRule="auto"/>
              <w:ind w:firstLine="0"/>
              <w:jc w:val="left"/>
              <w:rPr>
                <w:sz w:val="20"/>
                <w:szCs w:val="20"/>
              </w:rPr>
            </w:pPr>
            <w:r w:rsidRPr="004F4513">
              <w:rPr>
                <w:sz w:val="20"/>
                <w:szCs w:val="20"/>
              </w:rPr>
              <w:t>4. Количество перерывов в подаче воды, возникших в результате аварий, повреждений и иных технологических нарушений на объектах централизованной системы холодного водоснабжения, в расчете на протяженность водопроводной сети в год, ед./км</w:t>
            </w:r>
          </w:p>
        </w:tc>
        <w:tc>
          <w:tcPr>
            <w:tcW w:w="397" w:type="pct"/>
            <w:shd w:val="clear" w:color="auto" w:fill="auto"/>
            <w:tcMar>
              <w:top w:w="0" w:type="dxa"/>
              <w:left w:w="28" w:type="dxa"/>
              <w:bottom w:w="0" w:type="dxa"/>
              <w:right w:w="28" w:type="dxa"/>
            </w:tcMar>
            <w:vAlign w:val="center"/>
          </w:tcPr>
          <w:p w14:paraId="1A616724" w14:textId="77777777"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1</w:t>
            </w:r>
          </w:p>
        </w:tc>
        <w:tc>
          <w:tcPr>
            <w:tcW w:w="221" w:type="pct"/>
            <w:shd w:val="clear" w:color="auto" w:fill="auto"/>
            <w:tcMar>
              <w:top w:w="0" w:type="dxa"/>
              <w:left w:w="28" w:type="dxa"/>
              <w:bottom w:w="0" w:type="dxa"/>
              <w:right w:w="28" w:type="dxa"/>
            </w:tcMar>
            <w:vAlign w:val="center"/>
          </w:tcPr>
          <w:p w14:paraId="25BE98C3"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0,9</w:t>
            </w:r>
          </w:p>
        </w:tc>
        <w:tc>
          <w:tcPr>
            <w:tcW w:w="221" w:type="pct"/>
            <w:shd w:val="clear" w:color="auto" w:fill="auto"/>
            <w:tcMar>
              <w:top w:w="0" w:type="dxa"/>
              <w:left w:w="28" w:type="dxa"/>
              <w:bottom w:w="0" w:type="dxa"/>
              <w:right w:w="28" w:type="dxa"/>
            </w:tcMar>
            <w:vAlign w:val="center"/>
          </w:tcPr>
          <w:p w14:paraId="1BF72BA9"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0,9</w:t>
            </w:r>
          </w:p>
        </w:tc>
        <w:tc>
          <w:tcPr>
            <w:tcW w:w="222" w:type="pct"/>
            <w:shd w:val="clear" w:color="auto" w:fill="auto"/>
            <w:tcMar>
              <w:top w:w="0" w:type="dxa"/>
              <w:left w:w="28" w:type="dxa"/>
              <w:bottom w:w="0" w:type="dxa"/>
              <w:right w:w="28" w:type="dxa"/>
            </w:tcMar>
            <w:vAlign w:val="center"/>
          </w:tcPr>
          <w:p w14:paraId="7452BC6C"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0,7</w:t>
            </w:r>
          </w:p>
        </w:tc>
        <w:tc>
          <w:tcPr>
            <w:tcW w:w="221" w:type="pct"/>
            <w:shd w:val="clear" w:color="auto" w:fill="auto"/>
            <w:tcMar>
              <w:top w:w="0" w:type="dxa"/>
              <w:left w:w="28" w:type="dxa"/>
              <w:bottom w:w="0" w:type="dxa"/>
              <w:right w:w="28" w:type="dxa"/>
            </w:tcMar>
            <w:vAlign w:val="center"/>
          </w:tcPr>
          <w:p w14:paraId="251366C2"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0,7</w:t>
            </w:r>
          </w:p>
        </w:tc>
        <w:tc>
          <w:tcPr>
            <w:tcW w:w="221" w:type="pct"/>
            <w:shd w:val="clear" w:color="auto" w:fill="auto"/>
            <w:tcMar>
              <w:top w:w="0" w:type="dxa"/>
              <w:left w:w="28" w:type="dxa"/>
              <w:bottom w:w="0" w:type="dxa"/>
              <w:right w:w="28" w:type="dxa"/>
            </w:tcMar>
            <w:vAlign w:val="center"/>
          </w:tcPr>
          <w:p w14:paraId="7459ED20"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0,6</w:t>
            </w:r>
          </w:p>
        </w:tc>
        <w:tc>
          <w:tcPr>
            <w:tcW w:w="222" w:type="pct"/>
            <w:shd w:val="clear" w:color="auto" w:fill="auto"/>
            <w:vAlign w:val="center"/>
          </w:tcPr>
          <w:p w14:paraId="38EADDDC"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0,6</w:t>
            </w:r>
          </w:p>
        </w:tc>
        <w:tc>
          <w:tcPr>
            <w:tcW w:w="222" w:type="pct"/>
            <w:vAlign w:val="center"/>
          </w:tcPr>
          <w:p w14:paraId="254E16DE"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0,45</w:t>
            </w:r>
          </w:p>
        </w:tc>
        <w:tc>
          <w:tcPr>
            <w:tcW w:w="221" w:type="pct"/>
            <w:vAlign w:val="center"/>
          </w:tcPr>
          <w:p w14:paraId="3FD0033D"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0,4</w:t>
            </w:r>
          </w:p>
        </w:tc>
        <w:tc>
          <w:tcPr>
            <w:tcW w:w="216" w:type="pct"/>
            <w:vAlign w:val="center"/>
          </w:tcPr>
          <w:p w14:paraId="2A1904AB" w14:textId="730B7119" w:rsidR="00D129DB" w:rsidRPr="004F4513" w:rsidRDefault="00D129DB" w:rsidP="00D129DB">
            <w:pPr>
              <w:spacing w:after="0" w:line="240" w:lineRule="auto"/>
              <w:ind w:left="-154" w:right="-112" w:firstLine="0"/>
              <w:jc w:val="center"/>
              <w:rPr>
                <w:color w:val="000000"/>
                <w:sz w:val="20"/>
                <w:szCs w:val="20"/>
              </w:rPr>
            </w:pPr>
            <w:r w:rsidRPr="004F4513">
              <w:rPr>
                <w:color w:val="000000"/>
                <w:sz w:val="20"/>
                <w:szCs w:val="20"/>
              </w:rPr>
              <w:t>0,2</w:t>
            </w:r>
          </w:p>
        </w:tc>
      </w:tr>
      <w:tr w:rsidR="00D129DB" w:rsidRPr="004F4513" w14:paraId="5917E881" w14:textId="77777777" w:rsidTr="00D129DB">
        <w:trPr>
          <w:jc w:val="center"/>
        </w:trPr>
        <w:tc>
          <w:tcPr>
            <w:tcW w:w="725" w:type="pct"/>
            <w:vMerge w:val="restart"/>
            <w:tcMar>
              <w:top w:w="0" w:type="dxa"/>
              <w:left w:w="28" w:type="dxa"/>
              <w:bottom w:w="0" w:type="dxa"/>
              <w:right w:w="28" w:type="dxa"/>
            </w:tcMar>
          </w:tcPr>
          <w:p w14:paraId="114A0D43" w14:textId="77777777" w:rsidR="00D129DB" w:rsidRPr="004F4513" w:rsidRDefault="00D129DB" w:rsidP="00D129DB">
            <w:pPr>
              <w:spacing w:after="0" w:line="360" w:lineRule="auto"/>
              <w:ind w:firstLine="0"/>
              <w:jc w:val="left"/>
              <w:rPr>
                <w:sz w:val="20"/>
                <w:szCs w:val="20"/>
              </w:rPr>
            </w:pPr>
            <w:r w:rsidRPr="004F4513">
              <w:rPr>
                <w:sz w:val="20"/>
                <w:szCs w:val="20"/>
              </w:rPr>
              <w:t>3. Показатели эффективности использования ресурсов, в том числе уровень потерь воды</w:t>
            </w:r>
          </w:p>
        </w:tc>
        <w:tc>
          <w:tcPr>
            <w:tcW w:w="1891" w:type="pct"/>
            <w:tcMar>
              <w:top w:w="0" w:type="dxa"/>
              <w:left w:w="28" w:type="dxa"/>
              <w:bottom w:w="0" w:type="dxa"/>
              <w:right w:w="28" w:type="dxa"/>
            </w:tcMar>
            <w:vAlign w:val="center"/>
          </w:tcPr>
          <w:p w14:paraId="60EB6C66" w14:textId="77777777" w:rsidR="00D129DB" w:rsidRPr="004F4513" w:rsidRDefault="00D129DB" w:rsidP="00D129DB">
            <w:pPr>
              <w:spacing w:after="0" w:line="240" w:lineRule="auto"/>
              <w:ind w:firstLine="0"/>
              <w:jc w:val="left"/>
              <w:rPr>
                <w:sz w:val="20"/>
                <w:szCs w:val="20"/>
              </w:rPr>
            </w:pPr>
            <w:r w:rsidRPr="004F4513">
              <w:rPr>
                <w:sz w:val="20"/>
                <w:szCs w:val="20"/>
              </w:rPr>
              <w:t>1. Объем неоплаченной воды от общего объема подачи, %</w:t>
            </w:r>
          </w:p>
        </w:tc>
        <w:tc>
          <w:tcPr>
            <w:tcW w:w="397" w:type="pct"/>
            <w:shd w:val="clear" w:color="auto" w:fill="auto"/>
            <w:tcMar>
              <w:top w:w="0" w:type="dxa"/>
              <w:left w:w="28" w:type="dxa"/>
              <w:bottom w:w="0" w:type="dxa"/>
              <w:right w:w="28" w:type="dxa"/>
            </w:tcMar>
            <w:vAlign w:val="center"/>
          </w:tcPr>
          <w:p w14:paraId="42AA7393" w14:textId="77777777"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w:t>
            </w:r>
          </w:p>
        </w:tc>
        <w:tc>
          <w:tcPr>
            <w:tcW w:w="221" w:type="pct"/>
            <w:shd w:val="clear" w:color="auto" w:fill="auto"/>
            <w:tcMar>
              <w:top w:w="0" w:type="dxa"/>
              <w:left w:w="28" w:type="dxa"/>
              <w:bottom w:w="0" w:type="dxa"/>
              <w:right w:w="28" w:type="dxa"/>
            </w:tcMar>
            <w:vAlign w:val="center"/>
          </w:tcPr>
          <w:p w14:paraId="2020A52C"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w:t>
            </w:r>
          </w:p>
        </w:tc>
        <w:tc>
          <w:tcPr>
            <w:tcW w:w="221" w:type="pct"/>
            <w:shd w:val="clear" w:color="auto" w:fill="auto"/>
            <w:tcMar>
              <w:top w:w="0" w:type="dxa"/>
              <w:left w:w="28" w:type="dxa"/>
              <w:bottom w:w="0" w:type="dxa"/>
              <w:right w:w="28" w:type="dxa"/>
            </w:tcMar>
            <w:vAlign w:val="center"/>
          </w:tcPr>
          <w:p w14:paraId="1F6D4980"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w:t>
            </w:r>
          </w:p>
        </w:tc>
        <w:tc>
          <w:tcPr>
            <w:tcW w:w="222" w:type="pct"/>
            <w:shd w:val="clear" w:color="auto" w:fill="auto"/>
            <w:tcMar>
              <w:top w:w="0" w:type="dxa"/>
              <w:left w:w="28" w:type="dxa"/>
              <w:bottom w:w="0" w:type="dxa"/>
              <w:right w:w="28" w:type="dxa"/>
            </w:tcMar>
            <w:vAlign w:val="center"/>
          </w:tcPr>
          <w:p w14:paraId="3EA97609"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w:t>
            </w:r>
          </w:p>
        </w:tc>
        <w:tc>
          <w:tcPr>
            <w:tcW w:w="221" w:type="pct"/>
            <w:shd w:val="clear" w:color="auto" w:fill="auto"/>
            <w:tcMar>
              <w:top w:w="0" w:type="dxa"/>
              <w:left w:w="28" w:type="dxa"/>
              <w:bottom w:w="0" w:type="dxa"/>
              <w:right w:w="28" w:type="dxa"/>
            </w:tcMar>
            <w:vAlign w:val="center"/>
          </w:tcPr>
          <w:p w14:paraId="06221C80"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w:t>
            </w:r>
          </w:p>
        </w:tc>
        <w:tc>
          <w:tcPr>
            <w:tcW w:w="221" w:type="pct"/>
            <w:shd w:val="clear" w:color="auto" w:fill="auto"/>
            <w:tcMar>
              <w:top w:w="0" w:type="dxa"/>
              <w:left w:w="28" w:type="dxa"/>
              <w:bottom w:w="0" w:type="dxa"/>
              <w:right w:w="28" w:type="dxa"/>
            </w:tcMar>
            <w:vAlign w:val="center"/>
          </w:tcPr>
          <w:p w14:paraId="65AC1D2F"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w:t>
            </w:r>
          </w:p>
        </w:tc>
        <w:tc>
          <w:tcPr>
            <w:tcW w:w="222" w:type="pct"/>
            <w:shd w:val="clear" w:color="auto" w:fill="auto"/>
            <w:vAlign w:val="center"/>
          </w:tcPr>
          <w:p w14:paraId="16E8873E"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w:t>
            </w:r>
          </w:p>
        </w:tc>
        <w:tc>
          <w:tcPr>
            <w:tcW w:w="222" w:type="pct"/>
            <w:vAlign w:val="center"/>
          </w:tcPr>
          <w:p w14:paraId="71990FF7"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w:t>
            </w:r>
          </w:p>
        </w:tc>
        <w:tc>
          <w:tcPr>
            <w:tcW w:w="221" w:type="pct"/>
            <w:vAlign w:val="center"/>
          </w:tcPr>
          <w:p w14:paraId="18066AA6" w14:textId="77777777" w:rsidR="00D129DB" w:rsidRPr="004F4513" w:rsidRDefault="00D129DB" w:rsidP="00D129DB">
            <w:pPr>
              <w:spacing w:after="0" w:line="240" w:lineRule="auto"/>
              <w:ind w:firstLine="0"/>
              <w:jc w:val="center"/>
              <w:rPr>
                <w:color w:val="000000"/>
                <w:sz w:val="20"/>
                <w:szCs w:val="20"/>
              </w:rPr>
            </w:pPr>
            <w:r w:rsidRPr="004F4513">
              <w:rPr>
                <w:color w:val="000000"/>
                <w:sz w:val="20"/>
                <w:szCs w:val="20"/>
              </w:rPr>
              <w:t>-</w:t>
            </w:r>
          </w:p>
        </w:tc>
        <w:tc>
          <w:tcPr>
            <w:tcW w:w="216" w:type="pct"/>
            <w:vAlign w:val="center"/>
          </w:tcPr>
          <w:p w14:paraId="493615C8" w14:textId="011847E5" w:rsidR="00D129DB" w:rsidRPr="004F4513" w:rsidRDefault="00D129DB" w:rsidP="00D129DB">
            <w:pPr>
              <w:spacing w:after="0" w:line="240" w:lineRule="auto"/>
              <w:ind w:left="-154" w:right="-112" w:firstLine="0"/>
              <w:jc w:val="center"/>
              <w:rPr>
                <w:color w:val="000000"/>
                <w:sz w:val="20"/>
                <w:szCs w:val="20"/>
              </w:rPr>
            </w:pPr>
            <w:r w:rsidRPr="004F4513">
              <w:rPr>
                <w:color w:val="000000"/>
                <w:sz w:val="20"/>
                <w:szCs w:val="20"/>
              </w:rPr>
              <w:t>0</w:t>
            </w:r>
          </w:p>
        </w:tc>
      </w:tr>
      <w:tr w:rsidR="00D129DB" w:rsidRPr="004F4513" w14:paraId="5DE782E8" w14:textId="77777777" w:rsidTr="00D129DB">
        <w:trPr>
          <w:trHeight w:val="437"/>
          <w:jc w:val="center"/>
        </w:trPr>
        <w:tc>
          <w:tcPr>
            <w:tcW w:w="725" w:type="pct"/>
            <w:vMerge/>
            <w:tcMar>
              <w:top w:w="0" w:type="dxa"/>
              <w:left w:w="28" w:type="dxa"/>
              <w:bottom w:w="0" w:type="dxa"/>
              <w:right w:w="28" w:type="dxa"/>
            </w:tcMar>
          </w:tcPr>
          <w:p w14:paraId="053F8EFC" w14:textId="77777777" w:rsidR="00D129DB" w:rsidRPr="004F4513" w:rsidRDefault="00D129DB" w:rsidP="00D129DB">
            <w:pPr>
              <w:spacing w:after="0" w:line="360" w:lineRule="auto"/>
              <w:ind w:firstLine="0"/>
              <w:jc w:val="left"/>
              <w:rPr>
                <w:sz w:val="20"/>
                <w:szCs w:val="20"/>
              </w:rPr>
            </w:pPr>
          </w:p>
        </w:tc>
        <w:tc>
          <w:tcPr>
            <w:tcW w:w="1891" w:type="pct"/>
            <w:tcMar>
              <w:top w:w="0" w:type="dxa"/>
              <w:left w:w="28" w:type="dxa"/>
              <w:bottom w:w="0" w:type="dxa"/>
              <w:right w:w="28" w:type="dxa"/>
            </w:tcMar>
            <w:vAlign w:val="center"/>
          </w:tcPr>
          <w:p w14:paraId="725CFF28" w14:textId="77777777" w:rsidR="00D129DB" w:rsidRPr="004F4513" w:rsidRDefault="00D129DB" w:rsidP="00D129DB">
            <w:pPr>
              <w:spacing w:after="0" w:line="240" w:lineRule="auto"/>
              <w:ind w:firstLine="0"/>
              <w:jc w:val="left"/>
              <w:rPr>
                <w:sz w:val="20"/>
                <w:szCs w:val="20"/>
              </w:rPr>
            </w:pPr>
            <w:r w:rsidRPr="004F4513">
              <w:rPr>
                <w:sz w:val="20"/>
                <w:szCs w:val="20"/>
              </w:rPr>
              <w:t>2. Доля потерь воды в централизованных системах холодного водоснабжения при ее транспортировке в общем объеме воды, поданной в водопроводную сеть, %</w:t>
            </w:r>
          </w:p>
        </w:tc>
        <w:tc>
          <w:tcPr>
            <w:tcW w:w="397" w:type="pct"/>
            <w:shd w:val="clear" w:color="auto" w:fill="auto"/>
            <w:tcMar>
              <w:top w:w="0" w:type="dxa"/>
              <w:left w:w="28" w:type="dxa"/>
              <w:bottom w:w="0" w:type="dxa"/>
              <w:right w:w="28" w:type="dxa"/>
            </w:tcMar>
            <w:vAlign w:val="center"/>
          </w:tcPr>
          <w:p w14:paraId="74B5A8C6" w14:textId="77777777"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25</w:t>
            </w:r>
          </w:p>
        </w:tc>
        <w:tc>
          <w:tcPr>
            <w:tcW w:w="221" w:type="pct"/>
            <w:shd w:val="clear" w:color="auto" w:fill="auto"/>
            <w:tcMar>
              <w:top w:w="0" w:type="dxa"/>
              <w:left w:w="28" w:type="dxa"/>
              <w:bottom w:w="0" w:type="dxa"/>
              <w:right w:w="28" w:type="dxa"/>
            </w:tcMar>
            <w:vAlign w:val="center"/>
          </w:tcPr>
          <w:p w14:paraId="7818AEE2" w14:textId="77777777" w:rsidR="00D129DB" w:rsidRPr="004F4513" w:rsidRDefault="00D129DB" w:rsidP="00D129DB">
            <w:pPr>
              <w:spacing w:after="0" w:line="240" w:lineRule="auto"/>
              <w:ind w:firstLine="0"/>
              <w:jc w:val="center"/>
              <w:rPr>
                <w:color w:val="000000"/>
                <w:sz w:val="20"/>
                <w:szCs w:val="20"/>
              </w:rPr>
            </w:pPr>
            <w:r w:rsidRPr="004F4513">
              <w:rPr>
                <w:sz w:val="20"/>
                <w:szCs w:val="20"/>
              </w:rPr>
              <w:t>25</w:t>
            </w:r>
          </w:p>
        </w:tc>
        <w:tc>
          <w:tcPr>
            <w:tcW w:w="221" w:type="pct"/>
            <w:shd w:val="clear" w:color="auto" w:fill="auto"/>
            <w:tcMar>
              <w:top w:w="0" w:type="dxa"/>
              <w:left w:w="28" w:type="dxa"/>
              <w:bottom w:w="0" w:type="dxa"/>
              <w:right w:w="28" w:type="dxa"/>
            </w:tcMar>
            <w:vAlign w:val="center"/>
          </w:tcPr>
          <w:p w14:paraId="65FA1726" w14:textId="77777777"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25</w:t>
            </w:r>
          </w:p>
        </w:tc>
        <w:tc>
          <w:tcPr>
            <w:tcW w:w="222" w:type="pct"/>
            <w:shd w:val="clear" w:color="auto" w:fill="auto"/>
            <w:tcMar>
              <w:top w:w="0" w:type="dxa"/>
              <w:left w:w="28" w:type="dxa"/>
              <w:bottom w:w="0" w:type="dxa"/>
              <w:right w:w="28" w:type="dxa"/>
            </w:tcMar>
            <w:vAlign w:val="center"/>
          </w:tcPr>
          <w:p w14:paraId="4657012B" w14:textId="77777777" w:rsidR="00D129DB" w:rsidRPr="004F4513" w:rsidRDefault="00D129DB" w:rsidP="00D129DB">
            <w:pPr>
              <w:spacing w:after="0" w:line="240" w:lineRule="auto"/>
              <w:ind w:firstLine="0"/>
              <w:jc w:val="center"/>
              <w:rPr>
                <w:color w:val="000000"/>
                <w:sz w:val="20"/>
                <w:szCs w:val="20"/>
              </w:rPr>
            </w:pPr>
            <w:r w:rsidRPr="004F4513">
              <w:rPr>
                <w:sz w:val="20"/>
                <w:szCs w:val="20"/>
              </w:rPr>
              <w:t>25</w:t>
            </w:r>
          </w:p>
        </w:tc>
        <w:tc>
          <w:tcPr>
            <w:tcW w:w="221" w:type="pct"/>
            <w:shd w:val="clear" w:color="auto" w:fill="auto"/>
            <w:tcMar>
              <w:top w:w="0" w:type="dxa"/>
              <w:left w:w="28" w:type="dxa"/>
              <w:bottom w:w="0" w:type="dxa"/>
              <w:right w:w="28" w:type="dxa"/>
            </w:tcMar>
            <w:vAlign w:val="center"/>
          </w:tcPr>
          <w:p w14:paraId="12D4ABD6" w14:textId="77777777"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25</w:t>
            </w:r>
          </w:p>
        </w:tc>
        <w:tc>
          <w:tcPr>
            <w:tcW w:w="221" w:type="pct"/>
            <w:shd w:val="clear" w:color="auto" w:fill="auto"/>
            <w:tcMar>
              <w:top w:w="0" w:type="dxa"/>
              <w:left w:w="28" w:type="dxa"/>
              <w:bottom w:w="0" w:type="dxa"/>
              <w:right w:w="28" w:type="dxa"/>
            </w:tcMar>
            <w:vAlign w:val="center"/>
          </w:tcPr>
          <w:p w14:paraId="03D0E2B9" w14:textId="77777777" w:rsidR="00D129DB" w:rsidRPr="004F4513" w:rsidRDefault="00D129DB" w:rsidP="00D129DB">
            <w:pPr>
              <w:spacing w:after="0" w:line="240" w:lineRule="auto"/>
              <w:ind w:firstLine="0"/>
              <w:jc w:val="center"/>
              <w:rPr>
                <w:color w:val="000000"/>
                <w:sz w:val="20"/>
                <w:szCs w:val="20"/>
              </w:rPr>
            </w:pPr>
            <w:r w:rsidRPr="004F4513">
              <w:rPr>
                <w:sz w:val="20"/>
                <w:szCs w:val="20"/>
              </w:rPr>
              <w:t>25</w:t>
            </w:r>
          </w:p>
        </w:tc>
        <w:tc>
          <w:tcPr>
            <w:tcW w:w="222" w:type="pct"/>
            <w:shd w:val="clear" w:color="auto" w:fill="auto"/>
            <w:vAlign w:val="center"/>
          </w:tcPr>
          <w:p w14:paraId="7F968C99" w14:textId="77777777"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25</w:t>
            </w:r>
          </w:p>
        </w:tc>
        <w:tc>
          <w:tcPr>
            <w:tcW w:w="222" w:type="pct"/>
            <w:vAlign w:val="center"/>
          </w:tcPr>
          <w:p w14:paraId="4D9CCF07" w14:textId="77777777" w:rsidR="00D129DB" w:rsidRPr="004F4513" w:rsidRDefault="00D129DB" w:rsidP="00D129DB">
            <w:pPr>
              <w:spacing w:after="0" w:line="240" w:lineRule="auto"/>
              <w:ind w:firstLine="0"/>
              <w:jc w:val="center"/>
              <w:rPr>
                <w:color w:val="000000"/>
                <w:sz w:val="20"/>
                <w:szCs w:val="20"/>
              </w:rPr>
            </w:pPr>
            <w:r w:rsidRPr="004F4513">
              <w:rPr>
                <w:sz w:val="20"/>
                <w:szCs w:val="20"/>
              </w:rPr>
              <w:t>25</w:t>
            </w:r>
          </w:p>
        </w:tc>
        <w:tc>
          <w:tcPr>
            <w:tcW w:w="221" w:type="pct"/>
            <w:vAlign w:val="center"/>
          </w:tcPr>
          <w:p w14:paraId="13BF2CB7" w14:textId="77777777"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25</w:t>
            </w:r>
          </w:p>
        </w:tc>
        <w:tc>
          <w:tcPr>
            <w:tcW w:w="216" w:type="pct"/>
            <w:vAlign w:val="center"/>
          </w:tcPr>
          <w:p w14:paraId="282334E9" w14:textId="378FC1D2" w:rsidR="00D129DB" w:rsidRPr="004F4513" w:rsidRDefault="00D129DB" w:rsidP="00D129DB">
            <w:pPr>
              <w:spacing w:after="0" w:line="240" w:lineRule="auto"/>
              <w:ind w:firstLine="0"/>
              <w:jc w:val="center"/>
              <w:rPr>
                <w:color w:val="000000"/>
                <w:sz w:val="20"/>
                <w:szCs w:val="20"/>
              </w:rPr>
            </w:pPr>
            <w:r w:rsidRPr="004F4513">
              <w:rPr>
                <w:color w:val="000000"/>
                <w:sz w:val="20"/>
                <w:szCs w:val="20"/>
                <w:highlight w:val="yellow"/>
              </w:rPr>
              <w:t>5</w:t>
            </w:r>
          </w:p>
        </w:tc>
      </w:tr>
      <w:tr w:rsidR="00D129DB" w:rsidRPr="004F4513" w14:paraId="12E71F51" w14:textId="77777777" w:rsidTr="00D129DB">
        <w:trPr>
          <w:trHeight w:val="377"/>
          <w:jc w:val="center"/>
        </w:trPr>
        <w:tc>
          <w:tcPr>
            <w:tcW w:w="725" w:type="pct"/>
            <w:vMerge/>
            <w:tcMar>
              <w:top w:w="0" w:type="dxa"/>
              <w:left w:w="28" w:type="dxa"/>
              <w:bottom w:w="0" w:type="dxa"/>
              <w:right w:w="28" w:type="dxa"/>
            </w:tcMar>
          </w:tcPr>
          <w:p w14:paraId="1595DA99" w14:textId="77777777" w:rsidR="00D129DB" w:rsidRPr="004F4513" w:rsidRDefault="00D129DB" w:rsidP="00D129DB">
            <w:pPr>
              <w:spacing w:after="0" w:line="360" w:lineRule="auto"/>
              <w:ind w:firstLine="0"/>
              <w:jc w:val="left"/>
              <w:rPr>
                <w:sz w:val="20"/>
                <w:szCs w:val="20"/>
              </w:rPr>
            </w:pPr>
          </w:p>
        </w:tc>
        <w:tc>
          <w:tcPr>
            <w:tcW w:w="1891" w:type="pct"/>
            <w:tcMar>
              <w:top w:w="0" w:type="dxa"/>
              <w:left w:w="28" w:type="dxa"/>
              <w:bottom w:w="0" w:type="dxa"/>
              <w:right w:w="28" w:type="dxa"/>
            </w:tcMar>
            <w:vAlign w:val="center"/>
          </w:tcPr>
          <w:p w14:paraId="30EFCAAB" w14:textId="77777777" w:rsidR="00D129DB" w:rsidRPr="004F4513" w:rsidRDefault="00D129DB" w:rsidP="00D129DB">
            <w:pPr>
              <w:spacing w:after="0" w:line="240" w:lineRule="auto"/>
              <w:ind w:firstLine="0"/>
              <w:jc w:val="left"/>
              <w:rPr>
                <w:sz w:val="20"/>
                <w:szCs w:val="20"/>
              </w:rPr>
            </w:pPr>
            <w:r w:rsidRPr="004F4513">
              <w:rPr>
                <w:sz w:val="20"/>
                <w:szCs w:val="20"/>
              </w:rPr>
              <w:t>3. Удельный расход электрической энергии, потребляемой в технологическом процессе подготовки питьевой воды, на единицу объема воды, отпускаемой в сеть, кВтч/м</w:t>
            </w:r>
            <w:r w:rsidRPr="004F4513">
              <w:rPr>
                <w:sz w:val="20"/>
                <w:szCs w:val="20"/>
                <w:vertAlign w:val="superscript"/>
              </w:rPr>
              <w:t>3</w:t>
            </w:r>
          </w:p>
        </w:tc>
        <w:tc>
          <w:tcPr>
            <w:tcW w:w="397" w:type="pct"/>
            <w:shd w:val="clear" w:color="auto" w:fill="auto"/>
            <w:tcMar>
              <w:top w:w="0" w:type="dxa"/>
              <w:left w:w="28" w:type="dxa"/>
              <w:bottom w:w="0" w:type="dxa"/>
              <w:right w:w="28" w:type="dxa"/>
            </w:tcMar>
            <w:vAlign w:val="center"/>
          </w:tcPr>
          <w:p w14:paraId="7A3EC69A" w14:textId="042F0CBC"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w:t>
            </w:r>
          </w:p>
        </w:tc>
        <w:tc>
          <w:tcPr>
            <w:tcW w:w="221" w:type="pct"/>
            <w:shd w:val="clear" w:color="auto" w:fill="auto"/>
            <w:tcMar>
              <w:top w:w="0" w:type="dxa"/>
              <w:left w:w="28" w:type="dxa"/>
              <w:bottom w:w="0" w:type="dxa"/>
              <w:right w:w="28" w:type="dxa"/>
            </w:tcMar>
            <w:vAlign w:val="center"/>
          </w:tcPr>
          <w:p w14:paraId="555602E5" w14:textId="466D2AFF" w:rsidR="00D129DB" w:rsidRPr="004F4513" w:rsidRDefault="00D129DB" w:rsidP="00D129DB">
            <w:pPr>
              <w:spacing w:after="0" w:line="240" w:lineRule="auto"/>
              <w:ind w:firstLine="0"/>
              <w:jc w:val="center"/>
              <w:rPr>
                <w:color w:val="000000"/>
                <w:sz w:val="20"/>
                <w:szCs w:val="20"/>
              </w:rPr>
            </w:pPr>
            <w:r w:rsidRPr="004F4513">
              <w:rPr>
                <w:sz w:val="20"/>
                <w:szCs w:val="20"/>
              </w:rPr>
              <w:t>-</w:t>
            </w:r>
          </w:p>
        </w:tc>
        <w:tc>
          <w:tcPr>
            <w:tcW w:w="221" w:type="pct"/>
            <w:shd w:val="clear" w:color="auto" w:fill="auto"/>
            <w:tcMar>
              <w:top w:w="0" w:type="dxa"/>
              <w:left w:w="28" w:type="dxa"/>
              <w:bottom w:w="0" w:type="dxa"/>
              <w:right w:w="28" w:type="dxa"/>
            </w:tcMar>
            <w:vAlign w:val="center"/>
          </w:tcPr>
          <w:p w14:paraId="5FB9FC42" w14:textId="791DE32B"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w:t>
            </w:r>
          </w:p>
        </w:tc>
        <w:tc>
          <w:tcPr>
            <w:tcW w:w="222" w:type="pct"/>
            <w:shd w:val="clear" w:color="auto" w:fill="auto"/>
            <w:tcMar>
              <w:top w:w="0" w:type="dxa"/>
              <w:left w:w="28" w:type="dxa"/>
              <w:bottom w:w="0" w:type="dxa"/>
              <w:right w:w="28" w:type="dxa"/>
            </w:tcMar>
            <w:vAlign w:val="center"/>
          </w:tcPr>
          <w:p w14:paraId="7D0F4D7C" w14:textId="1258780A" w:rsidR="00D129DB" w:rsidRPr="004F4513" w:rsidRDefault="00D129DB" w:rsidP="00D129DB">
            <w:pPr>
              <w:spacing w:after="0" w:line="240" w:lineRule="auto"/>
              <w:ind w:firstLine="0"/>
              <w:jc w:val="center"/>
              <w:rPr>
                <w:color w:val="000000"/>
                <w:sz w:val="20"/>
                <w:szCs w:val="20"/>
              </w:rPr>
            </w:pPr>
            <w:r w:rsidRPr="004F4513">
              <w:rPr>
                <w:sz w:val="20"/>
                <w:szCs w:val="20"/>
              </w:rPr>
              <w:t>-</w:t>
            </w:r>
          </w:p>
        </w:tc>
        <w:tc>
          <w:tcPr>
            <w:tcW w:w="221" w:type="pct"/>
            <w:shd w:val="clear" w:color="auto" w:fill="auto"/>
            <w:tcMar>
              <w:top w:w="0" w:type="dxa"/>
              <w:left w:w="28" w:type="dxa"/>
              <w:bottom w:w="0" w:type="dxa"/>
              <w:right w:w="28" w:type="dxa"/>
            </w:tcMar>
            <w:vAlign w:val="center"/>
          </w:tcPr>
          <w:p w14:paraId="4F1C8243" w14:textId="1E4B65C4"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w:t>
            </w:r>
          </w:p>
        </w:tc>
        <w:tc>
          <w:tcPr>
            <w:tcW w:w="221" w:type="pct"/>
            <w:shd w:val="clear" w:color="auto" w:fill="auto"/>
            <w:tcMar>
              <w:top w:w="0" w:type="dxa"/>
              <w:left w:w="28" w:type="dxa"/>
              <w:bottom w:w="0" w:type="dxa"/>
              <w:right w:w="28" w:type="dxa"/>
            </w:tcMar>
            <w:vAlign w:val="center"/>
          </w:tcPr>
          <w:p w14:paraId="13BE13B1" w14:textId="0AB8E5C8" w:rsidR="00D129DB" w:rsidRPr="004F4513" w:rsidRDefault="00D129DB" w:rsidP="00D129DB">
            <w:pPr>
              <w:spacing w:after="0" w:line="240" w:lineRule="auto"/>
              <w:ind w:firstLine="0"/>
              <w:jc w:val="center"/>
              <w:rPr>
                <w:color w:val="000000"/>
                <w:sz w:val="20"/>
                <w:szCs w:val="20"/>
              </w:rPr>
            </w:pPr>
            <w:r w:rsidRPr="004F4513">
              <w:rPr>
                <w:sz w:val="20"/>
                <w:szCs w:val="20"/>
              </w:rPr>
              <w:t>-</w:t>
            </w:r>
          </w:p>
        </w:tc>
        <w:tc>
          <w:tcPr>
            <w:tcW w:w="222" w:type="pct"/>
            <w:shd w:val="clear" w:color="auto" w:fill="auto"/>
            <w:vAlign w:val="center"/>
          </w:tcPr>
          <w:p w14:paraId="7E062E7C" w14:textId="58770B75"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w:t>
            </w:r>
          </w:p>
        </w:tc>
        <w:tc>
          <w:tcPr>
            <w:tcW w:w="222" w:type="pct"/>
            <w:vAlign w:val="center"/>
          </w:tcPr>
          <w:p w14:paraId="4E324C4C" w14:textId="255817D0" w:rsidR="00D129DB" w:rsidRPr="004F4513" w:rsidRDefault="00D129DB" w:rsidP="00D129DB">
            <w:pPr>
              <w:spacing w:after="0" w:line="240" w:lineRule="auto"/>
              <w:ind w:firstLine="0"/>
              <w:jc w:val="center"/>
              <w:rPr>
                <w:color w:val="000000"/>
                <w:sz w:val="20"/>
                <w:szCs w:val="20"/>
              </w:rPr>
            </w:pPr>
            <w:r w:rsidRPr="004F4513">
              <w:rPr>
                <w:sz w:val="20"/>
                <w:szCs w:val="20"/>
              </w:rPr>
              <w:t>-</w:t>
            </w:r>
          </w:p>
        </w:tc>
        <w:tc>
          <w:tcPr>
            <w:tcW w:w="221" w:type="pct"/>
            <w:vAlign w:val="center"/>
          </w:tcPr>
          <w:p w14:paraId="7AA5E62F" w14:textId="336AEB7A"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w:t>
            </w:r>
          </w:p>
        </w:tc>
        <w:tc>
          <w:tcPr>
            <w:tcW w:w="216" w:type="pct"/>
            <w:vAlign w:val="center"/>
          </w:tcPr>
          <w:p w14:paraId="497C8C77" w14:textId="027618B4" w:rsidR="00D129DB" w:rsidRPr="004F4513" w:rsidRDefault="00D129DB" w:rsidP="00D129DB">
            <w:pPr>
              <w:spacing w:after="0" w:line="240" w:lineRule="auto"/>
              <w:ind w:firstLine="0"/>
              <w:jc w:val="center"/>
              <w:rPr>
                <w:color w:val="000000"/>
                <w:sz w:val="20"/>
                <w:szCs w:val="20"/>
              </w:rPr>
            </w:pPr>
            <w:r w:rsidRPr="004F4513">
              <w:rPr>
                <w:sz w:val="20"/>
                <w:szCs w:val="20"/>
              </w:rPr>
              <w:t>-</w:t>
            </w:r>
          </w:p>
        </w:tc>
      </w:tr>
      <w:tr w:rsidR="00D129DB" w:rsidRPr="004F4513" w14:paraId="0DB21C44" w14:textId="77777777" w:rsidTr="00D129DB">
        <w:trPr>
          <w:jc w:val="center"/>
        </w:trPr>
        <w:tc>
          <w:tcPr>
            <w:tcW w:w="725" w:type="pct"/>
            <w:vMerge/>
            <w:tcMar>
              <w:top w:w="0" w:type="dxa"/>
              <w:left w:w="28" w:type="dxa"/>
              <w:bottom w:w="0" w:type="dxa"/>
              <w:right w:w="28" w:type="dxa"/>
            </w:tcMar>
          </w:tcPr>
          <w:p w14:paraId="47A92690" w14:textId="77777777" w:rsidR="00D129DB" w:rsidRPr="004F4513" w:rsidRDefault="00D129DB" w:rsidP="00D129DB">
            <w:pPr>
              <w:spacing w:after="0" w:line="360" w:lineRule="auto"/>
              <w:ind w:firstLine="0"/>
              <w:jc w:val="left"/>
              <w:rPr>
                <w:sz w:val="20"/>
                <w:szCs w:val="20"/>
              </w:rPr>
            </w:pPr>
          </w:p>
        </w:tc>
        <w:tc>
          <w:tcPr>
            <w:tcW w:w="1891" w:type="pct"/>
            <w:tcMar>
              <w:top w:w="0" w:type="dxa"/>
              <w:left w:w="28" w:type="dxa"/>
              <w:bottom w:w="0" w:type="dxa"/>
              <w:right w:w="28" w:type="dxa"/>
            </w:tcMar>
            <w:vAlign w:val="center"/>
          </w:tcPr>
          <w:p w14:paraId="3F394EBC" w14:textId="77777777" w:rsidR="00D129DB" w:rsidRPr="004F4513" w:rsidRDefault="00D129DB" w:rsidP="00D129DB">
            <w:pPr>
              <w:spacing w:after="0" w:line="240" w:lineRule="auto"/>
              <w:ind w:firstLine="0"/>
              <w:jc w:val="left"/>
              <w:rPr>
                <w:sz w:val="20"/>
                <w:szCs w:val="20"/>
              </w:rPr>
            </w:pPr>
            <w:r w:rsidRPr="004F4513">
              <w:rPr>
                <w:sz w:val="20"/>
                <w:szCs w:val="20"/>
              </w:rPr>
              <w:t>4. Удельный расход электрической энергии, потребляемой в технологическом процессе транспортировки питьевой воды, на единицу объема транспортируемой питьевой воды, кВтч/м</w:t>
            </w:r>
            <w:r w:rsidRPr="004F4513">
              <w:rPr>
                <w:sz w:val="20"/>
                <w:szCs w:val="20"/>
                <w:vertAlign w:val="superscript"/>
              </w:rPr>
              <w:t>3</w:t>
            </w:r>
          </w:p>
        </w:tc>
        <w:tc>
          <w:tcPr>
            <w:tcW w:w="397" w:type="pct"/>
            <w:shd w:val="clear" w:color="auto" w:fill="auto"/>
            <w:tcMar>
              <w:top w:w="0" w:type="dxa"/>
              <w:left w:w="28" w:type="dxa"/>
              <w:bottom w:w="0" w:type="dxa"/>
              <w:right w:w="28" w:type="dxa"/>
            </w:tcMar>
            <w:vAlign w:val="center"/>
          </w:tcPr>
          <w:p w14:paraId="148E55C5" w14:textId="13C5A953"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5,65</w:t>
            </w:r>
          </w:p>
        </w:tc>
        <w:tc>
          <w:tcPr>
            <w:tcW w:w="221" w:type="pct"/>
            <w:shd w:val="clear" w:color="auto" w:fill="auto"/>
            <w:tcMar>
              <w:top w:w="0" w:type="dxa"/>
              <w:left w:w="28" w:type="dxa"/>
              <w:bottom w:w="0" w:type="dxa"/>
              <w:right w:w="28" w:type="dxa"/>
            </w:tcMar>
            <w:vAlign w:val="center"/>
          </w:tcPr>
          <w:p w14:paraId="337D2761" w14:textId="4D282872"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5,65</w:t>
            </w:r>
          </w:p>
        </w:tc>
        <w:tc>
          <w:tcPr>
            <w:tcW w:w="221" w:type="pct"/>
            <w:shd w:val="clear" w:color="auto" w:fill="auto"/>
            <w:tcMar>
              <w:top w:w="0" w:type="dxa"/>
              <w:left w:w="28" w:type="dxa"/>
              <w:bottom w:w="0" w:type="dxa"/>
              <w:right w:w="28" w:type="dxa"/>
            </w:tcMar>
            <w:vAlign w:val="center"/>
          </w:tcPr>
          <w:p w14:paraId="635C92A5" w14:textId="5A869305"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5,65</w:t>
            </w:r>
          </w:p>
        </w:tc>
        <w:tc>
          <w:tcPr>
            <w:tcW w:w="222" w:type="pct"/>
            <w:shd w:val="clear" w:color="auto" w:fill="auto"/>
            <w:tcMar>
              <w:top w:w="0" w:type="dxa"/>
              <w:left w:w="28" w:type="dxa"/>
              <w:bottom w:w="0" w:type="dxa"/>
              <w:right w:w="28" w:type="dxa"/>
            </w:tcMar>
            <w:vAlign w:val="center"/>
          </w:tcPr>
          <w:p w14:paraId="7172BF0C" w14:textId="4A1C0B61"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5,65</w:t>
            </w:r>
          </w:p>
        </w:tc>
        <w:tc>
          <w:tcPr>
            <w:tcW w:w="221" w:type="pct"/>
            <w:shd w:val="clear" w:color="auto" w:fill="auto"/>
            <w:tcMar>
              <w:top w:w="0" w:type="dxa"/>
              <w:left w:w="28" w:type="dxa"/>
              <w:bottom w:w="0" w:type="dxa"/>
              <w:right w:w="28" w:type="dxa"/>
            </w:tcMar>
            <w:vAlign w:val="center"/>
          </w:tcPr>
          <w:p w14:paraId="5A1819E8" w14:textId="09D84E1B"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5,65</w:t>
            </w:r>
          </w:p>
        </w:tc>
        <w:tc>
          <w:tcPr>
            <w:tcW w:w="221" w:type="pct"/>
            <w:shd w:val="clear" w:color="auto" w:fill="auto"/>
            <w:tcMar>
              <w:top w:w="0" w:type="dxa"/>
              <w:left w:w="28" w:type="dxa"/>
              <w:bottom w:w="0" w:type="dxa"/>
              <w:right w:w="28" w:type="dxa"/>
            </w:tcMar>
            <w:vAlign w:val="center"/>
          </w:tcPr>
          <w:p w14:paraId="69A6BE82" w14:textId="172069F9"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5,65</w:t>
            </w:r>
          </w:p>
        </w:tc>
        <w:tc>
          <w:tcPr>
            <w:tcW w:w="222" w:type="pct"/>
            <w:shd w:val="clear" w:color="auto" w:fill="auto"/>
            <w:vAlign w:val="center"/>
          </w:tcPr>
          <w:p w14:paraId="3CE76A47" w14:textId="0676F0F0"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5,65</w:t>
            </w:r>
          </w:p>
        </w:tc>
        <w:tc>
          <w:tcPr>
            <w:tcW w:w="222" w:type="pct"/>
            <w:vAlign w:val="center"/>
          </w:tcPr>
          <w:p w14:paraId="14E4F299" w14:textId="066D678F"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5,65</w:t>
            </w:r>
          </w:p>
        </w:tc>
        <w:tc>
          <w:tcPr>
            <w:tcW w:w="221" w:type="pct"/>
            <w:vAlign w:val="center"/>
          </w:tcPr>
          <w:p w14:paraId="2E3B9207" w14:textId="3367C70A"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5,65</w:t>
            </w:r>
          </w:p>
        </w:tc>
        <w:tc>
          <w:tcPr>
            <w:tcW w:w="216" w:type="pct"/>
            <w:vAlign w:val="center"/>
          </w:tcPr>
          <w:p w14:paraId="3E5DE418" w14:textId="63879F33" w:rsidR="00D129DB" w:rsidRPr="004F4513" w:rsidRDefault="00D129DB" w:rsidP="00D129DB">
            <w:pPr>
              <w:autoSpaceDE w:val="0"/>
              <w:autoSpaceDN w:val="0"/>
              <w:adjustRightInd w:val="0"/>
              <w:spacing w:after="0" w:line="240" w:lineRule="auto"/>
              <w:ind w:firstLine="0"/>
              <w:jc w:val="center"/>
              <w:rPr>
                <w:sz w:val="20"/>
                <w:szCs w:val="20"/>
              </w:rPr>
            </w:pPr>
            <w:r w:rsidRPr="004F4513">
              <w:rPr>
                <w:sz w:val="20"/>
                <w:szCs w:val="20"/>
              </w:rPr>
              <w:t>5,65</w:t>
            </w:r>
          </w:p>
        </w:tc>
      </w:tr>
    </w:tbl>
    <w:p w14:paraId="15F32367" w14:textId="77777777" w:rsidR="00F1058E" w:rsidRPr="004F4513" w:rsidRDefault="00F1058E" w:rsidP="008A63DB">
      <w:pPr>
        <w:rPr>
          <w:sz w:val="20"/>
          <w:szCs w:val="20"/>
        </w:rPr>
      </w:pPr>
    </w:p>
    <w:p w14:paraId="2BA1E8BB" w14:textId="77777777" w:rsidR="008178C6" w:rsidRPr="004F4513" w:rsidRDefault="008178C6">
      <w:pPr>
        <w:spacing w:after="0" w:line="240" w:lineRule="auto"/>
        <w:ind w:firstLine="0"/>
        <w:jc w:val="left"/>
        <w:rPr>
          <w:rFonts w:eastAsia="Times New Roman"/>
          <w:b/>
          <w:bCs/>
          <w:sz w:val="20"/>
          <w:szCs w:val="20"/>
        </w:rPr>
      </w:pPr>
      <w:r w:rsidRPr="004F4513">
        <w:rPr>
          <w:sz w:val="20"/>
          <w:szCs w:val="20"/>
        </w:rPr>
        <w:br w:type="page"/>
      </w:r>
    </w:p>
    <w:p w14:paraId="7D6A1E41" w14:textId="77777777" w:rsidR="00F1058E" w:rsidRPr="004F4513" w:rsidRDefault="00F1058E" w:rsidP="002815C6">
      <w:pPr>
        <w:pStyle w:val="2"/>
        <w:numPr>
          <w:ilvl w:val="0"/>
          <w:numId w:val="1"/>
        </w:numPr>
        <w:spacing w:line="240" w:lineRule="auto"/>
        <w:jc w:val="center"/>
        <w:rPr>
          <w:sz w:val="20"/>
          <w:szCs w:val="20"/>
        </w:rPr>
        <w:sectPr w:rsidR="00F1058E" w:rsidRPr="004F4513" w:rsidSect="00502945">
          <w:pgSz w:w="16838" w:h="11906" w:orient="landscape"/>
          <w:pgMar w:top="284" w:right="357" w:bottom="284" w:left="567" w:header="709" w:footer="709" w:gutter="0"/>
          <w:cols w:space="708"/>
          <w:docGrid w:linePitch="360"/>
        </w:sectPr>
      </w:pPr>
    </w:p>
    <w:p w14:paraId="6B179906" w14:textId="77777777" w:rsidR="008178C6" w:rsidRPr="004F4513" w:rsidRDefault="008178C6" w:rsidP="00C950E7">
      <w:pPr>
        <w:pStyle w:val="2"/>
        <w:rPr>
          <w:rFonts w:eastAsia="TimesNewRomanPS-BoldMT"/>
          <w:sz w:val="20"/>
          <w:szCs w:val="20"/>
        </w:rPr>
      </w:pPr>
      <w:bookmarkStart w:id="98" w:name="_Toc110252163"/>
      <w:r w:rsidRPr="004F4513">
        <w:rPr>
          <w:sz w:val="20"/>
          <w:szCs w:val="20"/>
        </w:rPr>
        <w:lastRenderedPageBreak/>
        <w:t>ПЕРЕЧЕНЬ ВЫЯВЛЕННЫХ БЕСХОЗЯЙНЫХ ОБЪЕКТОВ ЦЕНТРАЛИЗОВАННЫХ СИСТЕМ ВОДОСНАБЖЕНИЯ (В СЛУЧАЕ ИХ ВЫЯВЛЕНИЯ) И ПЕРЕЧЕНЬ ОРГАНИЗАЦИЙ, УПОЛНОМОЧЕННЫХ НА ИХ ЭКСПЛУАТАЦИЮ</w:t>
      </w:r>
      <w:bookmarkEnd w:id="98"/>
    </w:p>
    <w:p w14:paraId="03566D4D" w14:textId="77777777" w:rsidR="008178C6" w:rsidRPr="004F4513" w:rsidRDefault="008178C6" w:rsidP="008178C6">
      <w:pPr>
        <w:rPr>
          <w:sz w:val="20"/>
          <w:szCs w:val="20"/>
        </w:rPr>
      </w:pPr>
      <w:r w:rsidRPr="004F4513">
        <w:rPr>
          <w:sz w:val="20"/>
          <w:szCs w:val="20"/>
        </w:rPr>
        <w:t xml:space="preserve">Сведения об объекте, имеющем признаки бесхозяйного, могут поступать: </w:t>
      </w:r>
    </w:p>
    <w:p w14:paraId="25ABC8AA" w14:textId="77777777" w:rsidR="008178C6" w:rsidRPr="004F4513" w:rsidRDefault="008178C6" w:rsidP="00E54CAA">
      <w:pPr>
        <w:pStyle w:val="af4"/>
        <w:numPr>
          <w:ilvl w:val="0"/>
          <w:numId w:val="23"/>
        </w:numPr>
        <w:spacing w:after="120" w:line="276" w:lineRule="auto"/>
        <w:ind w:left="993"/>
        <w:jc w:val="both"/>
        <w:rPr>
          <w:sz w:val="20"/>
          <w:szCs w:val="20"/>
        </w:rPr>
      </w:pPr>
      <w:r w:rsidRPr="004F4513">
        <w:rPr>
          <w:sz w:val="20"/>
          <w:szCs w:val="20"/>
        </w:rPr>
        <w:t xml:space="preserve">от исполнительных органов государственной власти Российской Федерации; </w:t>
      </w:r>
    </w:p>
    <w:p w14:paraId="4A3DE33F" w14:textId="77777777" w:rsidR="008178C6" w:rsidRPr="004F4513" w:rsidRDefault="008178C6" w:rsidP="00E54CAA">
      <w:pPr>
        <w:pStyle w:val="af4"/>
        <w:numPr>
          <w:ilvl w:val="0"/>
          <w:numId w:val="23"/>
        </w:numPr>
        <w:spacing w:after="120" w:line="276" w:lineRule="auto"/>
        <w:ind w:left="993"/>
        <w:jc w:val="both"/>
        <w:rPr>
          <w:sz w:val="20"/>
          <w:szCs w:val="20"/>
        </w:rPr>
      </w:pPr>
      <w:r w:rsidRPr="004F4513">
        <w:rPr>
          <w:sz w:val="20"/>
          <w:szCs w:val="20"/>
        </w:rPr>
        <w:t xml:space="preserve">субъектов Российской Федерации; </w:t>
      </w:r>
    </w:p>
    <w:p w14:paraId="4343B849" w14:textId="77777777" w:rsidR="008178C6" w:rsidRPr="004F4513" w:rsidRDefault="008178C6" w:rsidP="00E54CAA">
      <w:pPr>
        <w:pStyle w:val="af4"/>
        <w:numPr>
          <w:ilvl w:val="0"/>
          <w:numId w:val="23"/>
        </w:numPr>
        <w:spacing w:after="120" w:line="276" w:lineRule="auto"/>
        <w:ind w:left="993"/>
        <w:jc w:val="both"/>
        <w:rPr>
          <w:sz w:val="20"/>
          <w:szCs w:val="20"/>
        </w:rPr>
      </w:pPr>
      <w:r w:rsidRPr="004F4513">
        <w:rPr>
          <w:sz w:val="20"/>
          <w:szCs w:val="20"/>
        </w:rPr>
        <w:t xml:space="preserve">органов местного самоуправления; </w:t>
      </w:r>
    </w:p>
    <w:p w14:paraId="18019E8A" w14:textId="77777777" w:rsidR="008178C6" w:rsidRPr="004F4513" w:rsidRDefault="008178C6" w:rsidP="00E54CAA">
      <w:pPr>
        <w:pStyle w:val="af4"/>
        <w:numPr>
          <w:ilvl w:val="0"/>
          <w:numId w:val="23"/>
        </w:numPr>
        <w:spacing w:after="120" w:line="276" w:lineRule="auto"/>
        <w:ind w:left="993"/>
        <w:jc w:val="both"/>
        <w:rPr>
          <w:sz w:val="20"/>
          <w:szCs w:val="20"/>
        </w:rPr>
      </w:pPr>
      <w:r w:rsidRPr="004F4513">
        <w:rPr>
          <w:sz w:val="20"/>
          <w:szCs w:val="20"/>
        </w:rPr>
        <w:t xml:space="preserve">на основании заявлений юридических и физических лиц; </w:t>
      </w:r>
    </w:p>
    <w:p w14:paraId="112BDBB1" w14:textId="77777777" w:rsidR="008178C6" w:rsidRPr="004F4513" w:rsidRDefault="008178C6" w:rsidP="00E54CAA">
      <w:pPr>
        <w:pStyle w:val="af4"/>
        <w:numPr>
          <w:ilvl w:val="0"/>
          <w:numId w:val="23"/>
        </w:numPr>
        <w:spacing w:after="120" w:line="276" w:lineRule="auto"/>
        <w:ind w:left="993"/>
        <w:jc w:val="both"/>
        <w:rPr>
          <w:sz w:val="20"/>
          <w:szCs w:val="20"/>
        </w:rPr>
      </w:pPr>
      <w:r w:rsidRPr="004F4513">
        <w:rPr>
          <w:sz w:val="20"/>
          <w:szCs w:val="20"/>
        </w:rPr>
        <w:t>выявляться в ходе осуществления технического обследования централизованных систем.</w:t>
      </w:r>
    </w:p>
    <w:p w14:paraId="5A97DAAF" w14:textId="77777777" w:rsidR="008178C6" w:rsidRPr="004F4513" w:rsidRDefault="008178C6" w:rsidP="008178C6">
      <w:pPr>
        <w:rPr>
          <w:sz w:val="20"/>
          <w:szCs w:val="20"/>
        </w:rPr>
      </w:pPr>
      <w:r w:rsidRPr="004F4513">
        <w:rPr>
          <w:sz w:val="20"/>
          <w:szCs w:val="20"/>
        </w:rPr>
        <w:t>Эксплуатация выявленных бесхозяйных объектов централизованных систем холодного водоснабжения, в том числе водопроводных сетей, путем эксплуатации которых обеспечивается водоснабжение, осуществляется в порядке, установленном Фе</w:t>
      </w:r>
      <w:r w:rsidR="00675E5D" w:rsidRPr="004F4513">
        <w:rPr>
          <w:sz w:val="20"/>
          <w:szCs w:val="20"/>
        </w:rPr>
        <w:t>деральным законом от 07.12.2011 </w:t>
      </w:r>
      <w:r w:rsidRPr="004F4513">
        <w:rPr>
          <w:sz w:val="20"/>
          <w:szCs w:val="20"/>
        </w:rPr>
        <w:t>года № 416-ФЗ</w:t>
      </w:r>
      <w:r w:rsidR="003718C3" w:rsidRPr="004F4513">
        <w:rPr>
          <w:sz w:val="20"/>
          <w:szCs w:val="20"/>
        </w:rPr>
        <w:t xml:space="preserve"> </w:t>
      </w:r>
      <w:r w:rsidRPr="004F4513">
        <w:rPr>
          <w:sz w:val="20"/>
          <w:szCs w:val="20"/>
        </w:rPr>
        <w:t xml:space="preserve">«О водоснабжении и водоотведении». </w:t>
      </w:r>
    </w:p>
    <w:p w14:paraId="0EAD4D0F" w14:textId="77777777" w:rsidR="008178C6" w:rsidRPr="004F4513" w:rsidRDefault="008178C6" w:rsidP="008178C6">
      <w:pPr>
        <w:rPr>
          <w:sz w:val="20"/>
          <w:szCs w:val="20"/>
        </w:rPr>
      </w:pPr>
      <w:r w:rsidRPr="004F4513">
        <w:rPr>
          <w:sz w:val="20"/>
          <w:szCs w:val="20"/>
        </w:rPr>
        <w:t>Постановка бесхозяйного недвижимого имущества на учет в органе, осуществляющем государственную регистрацию прав на недвижимое имущество и сделок с ним, признание в судебном порядке права муниципальной собственности на указанные объекты осуществляется структурным подразделением администрации</w:t>
      </w:r>
      <w:r w:rsidR="00F77C7F" w:rsidRPr="004F4513">
        <w:rPr>
          <w:sz w:val="20"/>
          <w:szCs w:val="20"/>
        </w:rPr>
        <w:t>.</w:t>
      </w:r>
    </w:p>
    <w:p w14:paraId="2971F7FD" w14:textId="5D8D93E3" w:rsidR="00186BF8" w:rsidRPr="004F4513" w:rsidRDefault="00186BF8" w:rsidP="008178C6">
      <w:pPr>
        <w:rPr>
          <w:sz w:val="20"/>
          <w:szCs w:val="20"/>
        </w:rPr>
      </w:pPr>
      <w:r w:rsidRPr="004F4513">
        <w:rPr>
          <w:sz w:val="20"/>
          <w:szCs w:val="20"/>
        </w:rPr>
        <w:t xml:space="preserve">На территории </w:t>
      </w:r>
      <w:r w:rsidR="00C53544" w:rsidRPr="004F4513">
        <w:rPr>
          <w:sz w:val="20"/>
          <w:szCs w:val="20"/>
        </w:rPr>
        <w:t>Кропоткинского городского поселения</w:t>
      </w:r>
      <w:r w:rsidRPr="004F4513">
        <w:rPr>
          <w:sz w:val="20"/>
          <w:szCs w:val="20"/>
        </w:rPr>
        <w:t xml:space="preserve"> бесхозяйные объекты централизованных систем водоснабжения отсутствуют.</w:t>
      </w:r>
    </w:p>
    <w:p w14:paraId="7C905B59" w14:textId="77777777" w:rsidR="008178C6" w:rsidRPr="004F4513" w:rsidRDefault="008178C6" w:rsidP="008A63DB">
      <w:pPr>
        <w:rPr>
          <w:sz w:val="20"/>
          <w:szCs w:val="20"/>
        </w:rPr>
      </w:pPr>
    </w:p>
    <w:p w14:paraId="490D6FE0" w14:textId="77777777" w:rsidR="008178C6" w:rsidRPr="004F4513" w:rsidRDefault="008178C6" w:rsidP="008A63DB">
      <w:pPr>
        <w:rPr>
          <w:sz w:val="20"/>
          <w:szCs w:val="20"/>
        </w:rPr>
      </w:pPr>
    </w:p>
    <w:p w14:paraId="2389B8AC" w14:textId="77777777" w:rsidR="00E619FC" w:rsidRPr="004F4513" w:rsidRDefault="00E619FC" w:rsidP="00E619FC">
      <w:pPr>
        <w:jc w:val="center"/>
        <w:rPr>
          <w:sz w:val="20"/>
          <w:szCs w:val="20"/>
        </w:rPr>
      </w:pPr>
    </w:p>
    <w:p w14:paraId="757E5F38" w14:textId="77777777" w:rsidR="00E619FC" w:rsidRPr="004F4513" w:rsidRDefault="00E619FC" w:rsidP="00E619FC">
      <w:pPr>
        <w:jc w:val="center"/>
        <w:rPr>
          <w:sz w:val="20"/>
          <w:szCs w:val="20"/>
        </w:rPr>
      </w:pPr>
    </w:p>
    <w:p w14:paraId="0C17E527" w14:textId="77777777" w:rsidR="00E619FC" w:rsidRPr="004F4513" w:rsidRDefault="00E619FC" w:rsidP="00E619FC">
      <w:pPr>
        <w:jc w:val="center"/>
        <w:rPr>
          <w:sz w:val="20"/>
          <w:szCs w:val="20"/>
        </w:rPr>
      </w:pPr>
    </w:p>
    <w:p w14:paraId="0BBEBBC0" w14:textId="77777777" w:rsidR="00E619FC" w:rsidRPr="004F4513" w:rsidRDefault="00E619FC" w:rsidP="00E619FC">
      <w:pPr>
        <w:jc w:val="center"/>
        <w:rPr>
          <w:sz w:val="20"/>
          <w:szCs w:val="20"/>
        </w:rPr>
      </w:pPr>
    </w:p>
    <w:p w14:paraId="2F35592B" w14:textId="77777777" w:rsidR="00E619FC" w:rsidRPr="004F4513" w:rsidRDefault="00E619FC" w:rsidP="00E619FC">
      <w:pPr>
        <w:jc w:val="center"/>
        <w:rPr>
          <w:sz w:val="20"/>
          <w:szCs w:val="20"/>
        </w:rPr>
      </w:pPr>
    </w:p>
    <w:p w14:paraId="2CAA84BD" w14:textId="77777777" w:rsidR="00E619FC" w:rsidRPr="004F4513" w:rsidRDefault="00E619FC" w:rsidP="00E619FC">
      <w:pPr>
        <w:jc w:val="center"/>
        <w:rPr>
          <w:sz w:val="20"/>
          <w:szCs w:val="20"/>
        </w:rPr>
      </w:pPr>
    </w:p>
    <w:p w14:paraId="24B31064" w14:textId="77777777" w:rsidR="00E619FC" w:rsidRPr="004F4513" w:rsidRDefault="00E619FC" w:rsidP="00E619FC">
      <w:pPr>
        <w:pStyle w:val="afffc"/>
        <w:spacing w:line="276" w:lineRule="auto"/>
        <w:ind w:left="0"/>
        <w:jc w:val="center"/>
        <w:rPr>
          <w:b/>
          <w:sz w:val="20"/>
          <w:szCs w:val="20"/>
        </w:rPr>
      </w:pPr>
    </w:p>
    <w:p w14:paraId="04889BFB" w14:textId="77777777" w:rsidR="00E619FC" w:rsidRPr="004F4513" w:rsidRDefault="00E619FC" w:rsidP="00E619FC">
      <w:pPr>
        <w:pStyle w:val="afffc"/>
        <w:spacing w:line="276" w:lineRule="auto"/>
        <w:ind w:left="0"/>
        <w:jc w:val="center"/>
        <w:rPr>
          <w:b/>
          <w:sz w:val="20"/>
          <w:szCs w:val="20"/>
        </w:rPr>
      </w:pPr>
    </w:p>
    <w:p w14:paraId="07D4A2E3" w14:textId="77777777" w:rsidR="00E619FC" w:rsidRPr="004F4513" w:rsidRDefault="00E619FC" w:rsidP="00E619FC">
      <w:pPr>
        <w:pStyle w:val="afffc"/>
        <w:spacing w:line="276" w:lineRule="auto"/>
        <w:ind w:left="0"/>
        <w:jc w:val="center"/>
        <w:rPr>
          <w:b/>
          <w:sz w:val="20"/>
          <w:szCs w:val="20"/>
        </w:rPr>
      </w:pPr>
    </w:p>
    <w:p w14:paraId="03798282" w14:textId="77777777" w:rsidR="00E619FC" w:rsidRPr="004F4513" w:rsidRDefault="00E619FC" w:rsidP="00E619FC">
      <w:pPr>
        <w:pStyle w:val="afffc"/>
        <w:spacing w:line="276" w:lineRule="auto"/>
        <w:ind w:left="0"/>
        <w:jc w:val="center"/>
        <w:rPr>
          <w:b/>
          <w:sz w:val="20"/>
          <w:szCs w:val="20"/>
        </w:rPr>
      </w:pPr>
    </w:p>
    <w:p w14:paraId="679076DD" w14:textId="77777777" w:rsidR="00E619FC" w:rsidRPr="004F4513" w:rsidRDefault="00E619FC" w:rsidP="00E619FC">
      <w:pPr>
        <w:pStyle w:val="afffc"/>
        <w:spacing w:line="276" w:lineRule="auto"/>
        <w:ind w:left="0"/>
        <w:jc w:val="center"/>
        <w:rPr>
          <w:b/>
          <w:sz w:val="20"/>
          <w:szCs w:val="20"/>
        </w:rPr>
      </w:pPr>
    </w:p>
    <w:p w14:paraId="2C2CDA9F" w14:textId="77777777" w:rsidR="00E619FC" w:rsidRPr="004F4513" w:rsidRDefault="00E619FC" w:rsidP="00E619FC">
      <w:pPr>
        <w:pStyle w:val="afffc"/>
        <w:spacing w:line="276" w:lineRule="auto"/>
        <w:ind w:left="0"/>
        <w:jc w:val="center"/>
        <w:rPr>
          <w:b/>
          <w:sz w:val="20"/>
          <w:szCs w:val="20"/>
        </w:rPr>
      </w:pPr>
    </w:p>
    <w:p w14:paraId="4FCBD389" w14:textId="77777777" w:rsidR="00E619FC" w:rsidRPr="004F4513" w:rsidRDefault="00E619FC" w:rsidP="00E619FC">
      <w:pPr>
        <w:pStyle w:val="afffc"/>
        <w:spacing w:line="276" w:lineRule="auto"/>
        <w:ind w:left="0"/>
        <w:jc w:val="center"/>
        <w:rPr>
          <w:b/>
          <w:sz w:val="20"/>
          <w:szCs w:val="20"/>
        </w:rPr>
      </w:pPr>
    </w:p>
    <w:p w14:paraId="597F1D70" w14:textId="77777777" w:rsidR="00E619FC" w:rsidRPr="004F4513" w:rsidRDefault="00E619FC" w:rsidP="00E619FC">
      <w:pPr>
        <w:pStyle w:val="afffc"/>
        <w:spacing w:line="276" w:lineRule="auto"/>
        <w:ind w:left="0"/>
        <w:jc w:val="center"/>
        <w:rPr>
          <w:b/>
          <w:sz w:val="20"/>
          <w:szCs w:val="20"/>
        </w:rPr>
      </w:pPr>
    </w:p>
    <w:p w14:paraId="7C993663" w14:textId="77777777" w:rsidR="00E619FC" w:rsidRPr="004F4513" w:rsidRDefault="00E619FC" w:rsidP="00E619FC">
      <w:pPr>
        <w:pStyle w:val="afffc"/>
        <w:spacing w:line="276" w:lineRule="auto"/>
        <w:ind w:left="0"/>
        <w:jc w:val="center"/>
        <w:rPr>
          <w:b/>
          <w:sz w:val="20"/>
          <w:szCs w:val="20"/>
        </w:rPr>
      </w:pPr>
    </w:p>
    <w:p w14:paraId="1CC878F7" w14:textId="77777777" w:rsidR="008178C6" w:rsidRPr="004F4513" w:rsidRDefault="008178C6" w:rsidP="00E619FC">
      <w:pPr>
        <w:pStyle w:val="afffc"/>
        <w:spacing w:line="276" w:lineRule="auto"/>
        <w:ind w:left="0"/>
        <w:jc w:val="center"/>
        <w:rPr>
          <w:b/>
          <w:sz w:val="20"/>
          <w:szCs w:val="20"/>
        </w:rPr>
      </w:pPr>
    </w:p>
    <w:p w14:paraId="51D55F17" w14:textId="77777777" w:rsidR="008178C6" w:rsidRPr="004F4513" w:rsidRDefault="008178C6" w:rsidP="00E619FC">
      <w:pPr>
        <w:pStyle w:val="afffc"/>
        <w:spacing w:line="276" w:lineRule="auto"/>
        <w:ind w:left="0"/>
        <w:jc w:val="center"/>
        <w:rPr>
          <w:b/>
          <w:sz w:val="20"/>
          <w:szCs w:val="20"/>
        </w:rPr>
      </w:pPr>
    </w:p>
    <w:p w14:paraId="01ADDA83" w14:textId="77777777" w:rsidR="008178C6" w:rsidRPr="004F4513" w:rsidRDefault="008178C6" w:rsidP="00E619FC">
      <w:pPr>
        <w:pStyle w:val="afffc"/>
        <w:spacing w:line="276" w:lineRule="auto"/>
        <w:ind w:left="0"/>
        <w:jc w:val="center"/>
        <w:rPr>
          <w:b/>
          <w:sz w:val="20"/>
          <w:szCs w:val="20"/>
        </w:rPr>
      </w:pPr>
    </w:p>
    <w:p w14:paraId="05A48F50" w14:textId="77777777" w:rsidR="008178C6" w:rsidRPr="004F4513" w:rsidRDefault="008178C6" w:rsidP="00E619FC">
      <w:pPr>
        <w:pStyle w:val="afffc"/>
        <w:spacing w:line="276" w:lineRule="auto"/>
        <w:ind w:left="0"/>
        <w:jc w:val="center"/>
        <w:rPr>
          <w:b/>
          <w:sz w:val="20"/>
          <w:szCs w:val="20"/>
        </w:rPr>
      </w:pPr>
    </w:p>
    <w:p w14:paraId="151A9AA1" w14:textId="77777777" w:rsidR="008178C6" w:rsidRPr="004F4513" w:rsidRDefault="008178C6" w:rsidP="00E619FC">
      <w:pPr>
        <w:pStyle w:val="afffc"/>
        <w:spacing w:line="276" w:lineRule="auto"/>
        <w:ind w:left="0"/>
        <w:jc w:val="center"/>
        <w:rPr>
          <w:b/>
          <w:sz w:val="20"/>
          <w:szCs w:val="20"/>
        </w:rPr>
      </w:pPr>
    </w:p>
    <w:p w14:paraId="38AABD30" w14:textId="77777777" w:rsidR="008178C6" w:rsidRPr="004F4513" w:rsidRDefault="008178C6" w:rsidP="00E619FC">
      <w:pPr>
        <w:pStyle w:val="afffc"/>
        <w:spacing w:line="276" w:lineRule="auto"/>
        <w:ind w:left="0"/>
        <w:jc w:val="center"/>
        <w:rPr>
          <w:b/>
          <w:sz w:val="20"/>
          <w:szCs w:val="20"/>
        </w:rPr>
      </w:pPr>
    </w:p>
    <w:p w14:paraId="0928B990" w14:textId="77777777" w:rsidR="008178C6" w:rsidRPr="004F4513" w:rsidRDefault="008178C6" w:rsidP="00E619FC">
      <w:pPr>
        <w:pStyle w:val="afffc"/>
        <w:spacing w:line="276" w:lineRule="auto"/>
        <w:ind w:left="0"/>
        <w:jc w:val="center"/>
        <w:rPr>
          <w:b/>
          <w:sz w:val="20"/>
          <w:szCs w:val="20"/>
        </w:rPr>
      </w:pPr>
    </w:p>
    <w:p w14:paraId="7A63804E" w14:textId="77777777" w:rsidR="008178C6" w:rsidRPr="004F4513" w:rsidRDefault="008178C6" w:rsidP="00E619FC">
      <w:pPr>
        <w:pStyle w:val="afffc"/>
        <w:spacing w:line="276" w:lineRule="auto"/>
        <w:ind w:left="0"/>
        <w:jc w:val="center"/>
        <w:rPr>
          <w:b/>
          <w:sz w:val="20"/>
          <w:szCs w:val="20"/>
        </w:rPr>
      </w:pPr>
    </w:p>
    <w:p w14:paraId="563E3CFA" w14:textId="77777777" w:rsidR="008178C6" w:rsidRPr="004F4513" w:rsidRDefault="008178C6" w:rsidP="00E619FC">
      <w:pPr>
        <w:pStyle w:val="afffc"/>
        <w:spacing w:line="276" w:lineRule="auto"/>
        <w:ind w:left="0"/>
        <w:jc w:val="center"/>
        <w:rPr>
          <w:b/>
          <w:sz w:val="20"/>
          <w:szCs w:val="20"/>
        </w:rPr>
      </w:pPr>
    </w:p>
    <w:p w14:paraId="2CB61A6A" w14:textId="77777777" w:rsidR="008178C6" w:rsidRPr="004F4513" w:rsidRDefault="008178C6" w:rsidP="00E619FC">
      <w:pPr>
        <w:pStyle w:val="afffc"/>
        <w:spacing w:line="276" w:lineRule="auto"/>
        <w:ind w:left="0"/>
        <w:jc w:val="center"/>
        <w:rPr>
          <w:b/>
          <w:sz w:val="20"/>
          <w:szCs w:val="20"/>
        </w:rPr>
      </w:pPr>
    </w:p>
    <w:p w14:paraId="612014F2" w14:textId="77777777" w:rsidR="008178C6" w:rsidRPr="004F4513" w:rsidRDefault="008178C6" w:rsidP="00E619FC">
      <w:pPr>
        <w:pStyle w:val="afffc"/>
        <w:spacing w:line="276" w:lineRule="auto"/>
        <w:ind w:left="0"/>
        <w:jc w:val="center"/>
        <w:rPr>
          <w:b/>
          <w:sz w:val="20"/>
          <w:szCs w:val="20"/>
        </w:rPr>
      </w:pPr>
    </w:p>
    <w:p w14:paraId="26D069D9" w14:textId="77777777" w:rsidR="008178C6" w:rsidRPr="004F4513" w:rsidRDefault="008178C6" w:rsidP="00E619FC">
      <w:pPr>
        <w:pStyle w:val="afffc"/>
        <w:spacing w:line="276" w:lineRule="auto"/>
        <w:ind w:left="0"/>
        <w:jc w:val="center"/>
        <w:rPr>
          <w:b/>
          <w:sz w:val="20"/>
          <w:szCs w:val="20"/>
        </w:rPr>
      </w:pPr>
    </w:p>
    <w:p w14:paraId="24796CD2" w14:textId="77777777" w:rsidR="008178C6" w:rsidRPr="004F4513" w:rsidRDefault="008178C6" w:rsidP="00E619FC">
      <w:pPr>
        <w:pStyle w:val="afffc"/>
        <w:spacing w:line="276" w:lineRule="auto"/>
        <w:ind w:left="0"/>
        <w:jc w:val="center"/>
        <w:rPr>
          <w:b/>
          <w:sz w:val="20"/>
          <w:szCs w:val="20"/>
        </w:rPr>
      </w:pPr>
    </w:p>
    <w:p w14:paraId="61507699" w14:textId="77777777" w:rsidR="008178C6" w:rsidRPr="004F4513" w:rsidRDefault="008178C6" w:rsidP="00E619FC">
      <w:pPr>
        <w:pStyle w:val="afffc"/>
        <w:spacing w:line="276" w:lineRule="auto"/>
        <w:ind w:left="0"/>
        <w:jc w:val="center"/>
        <w:rPr>
          <w:b/>
          <w:sz w:val="20"/>
          <w:szCs w:val="20"/>
        </w:rPr>
      </w:pPr>
    </w:p>
    <w:p w14:paraId="66E2C244" w14:textId="77777777" w:rsidR="008178C6" w:rsidRPr="004F4513" w:rsidRDefault="008178C6" w:rsidP="00E619FC">
      <w:pPr>
        <w:pStyle w:val="afffc"/>
        <w:spacing w:line="276" w:lineRule="auto"/>
        <w:ind w:left="0"/>
        <w:jc w:val="center"/>
        <w:rPr>
          <w:b/>
          <w:sz w:val="20"/>
          <w:szCs w:val="20"/>
        </w:rPr>
      </w:pPr>
    </w:p>
    <w:p w14:paraId="2443A01E" w14:textId="77777777" w:rsidR="008178C6" w:rsidRPr="004F4513" w:rsidRDefault="008178C6" w:rsidP="00E619FC">
      <w:pPr>
        <w:pStyle w:val="afffc"/>
        <w:spacing w:line="276" w:lineRule="auto"/>
        <w:ind w:left="0"/>
        <w:jc w:val="center"/>
        <w:rPr>
          <w:b/>
          <w:sz w:val="20"/>
          <w:szCs w:val="20"/>
        </w:rPr>
      </w:pPr>
    </w:p>
    <w:p w14:paraId="51626A93" w14:textId="77777777" w:rsidR="00E619FC" w:rsidRPr="004F4513" w:rsidRDefault="00E619FC" w:rsidP="00E619FC">
      <w:pPr>
        <w:pStyle w:val="2"/>
        <w:numPr>
          <w:ilvl w:val="0"/>
          <w:numId w:val="0"/>
        </w:numPr>
        <w:spacing w:line="240" w:lineRule="auto"/>
        <w:ind w:left="284"/>
        <w:jc w:val="center"/>
        <w:rPr>
          <w:sz w:val="20"/>
          <w:szCs w:val="20"/>
          <w:u w:val="single"/>
        </w:rPr>
      </w:pPr>
      <w:bookmarkStart w:id="99" w:name="_Toc110252164"/>
      <w:r w:rsidRPr="004F4513">
        <w:rPr>
          <w:sz w:val="20"/>
          <w:szCs w:val="20"/>
          <w:u w:val="single"/>
        </w:rPr>
        <w:t>СХЕМА ВОДООТВЕДЕНИЯ</w:t>
      </w:r>
      <w:bookmarkEnd w:id="99"/>
    </w:p>
    <w:p w14:paraId="479F74C6" w14:textId="5D2C31EB" w:rsidR="00E619FC" w:rsidRPr="004F4513" w:rsidRDefault="00C53544" w:rsidP="00E619FC">
      <w:pPr>
        <w:pStyle w:val="afffc"/>
        <w:spacing w:line="276" w:lineRule="auto"/>
        <w:ind w:left="0"/>
        <w:jc w:val="center"/>
        <w:rPr>
          <w:b/>
          <w:sz w:val="20"/>
          <w:szCs w:val="20"/>
        </w:rPr>
      </w:pPr>
      <w:r w:rsidRPr="004F4513">
        <w:rPr>
          <w:b/>
          <w:sz w:val="20"/>
          <w:szCs w:val="20"/>
        </w:rPr>
        <w:t>Кропоткинского городского поселения</w:t>
      </w:r>
    </w:p>
    <w:p w14:paraId="4B4FB4EF" w14:textId="51AEDFDF" w:rsidR="00BD551C" w:rsidRPr="004F4513" w:rsidRDefault="005E59CB" w:rsidP="00E619FC">
      <w:pPr>
        <w:pStyle w:val="afffc"/>
        <w:spacing w:line="276" w:lineRule="auto"/>
        <w:ind w:left="0"/>
        <w:jc w:val="center"/>
        <w:rPr>
          <w:b/>
          <w:sz w:val="20"/>
          <w:szCs w:val="20"/>
        </w:rPr>
      </w:pPr>
      <w:r w:rsidRPr="004F4513">
        <w:rPr>
          <w:b/>
          <w:sz w:val="20"/>
          <w:szCs w:val="20"/>
        </w:rPr>
        <w:t>Бодайбинского муниципального района</w:t>
      </w:r>
    </w:p>
    <w:p w14:paraId="4BDD08F8" w14:textId="2ACDAF39" w:rsidR="00E619FC" w:rsidRPr="004F4513" w:rsidRDefault="002815C6" w:rsidP="00E619FC">
      <w:pPr>
        <w:pStyle w:val="afffc"/>
        <w:spacing w:line="276" w:lineRule="auto"/>
        <w:ind w:left="0"/>
        <w:jc w:val="center"/>
        <w:rPr>
          <w:b/>
          <w:sz w:val="20"/>
          <w:szCs w:val="20"/>
        </w:rPr>
      </w:pPr>
      <w:r w:rsidRPr="004F4513">
        <w:rPr>
          <w:b/>
          <w:sz w:val="20"/>
          <w:szCs w:val="20"/>
        </w:rPr>
        <w:t xml:space="preserve"> </w:t>
      </w:r>
      <w:r w:rsidR="00C53544" w:rsidRPr="004F4513">
        <w:rPr>
          <w:b/>
          <w:sz w:val="20"/>
          <w:szCs w:val="20"/>
        </w:rPr>
        <w:t>Иркутской области</w:t>
      </w:r>
    </w:p>
    <w:p w14:paraId="79ADEB41" w14:textId="77777777" w:rsidR="00E619FC" w:rsidRPr="004F4513" w:rsidRDefault="00E619FC" w:rsidP="00E619FC">
      <w:pPr>
        <w:pStyle w:val="afffc"/>
        <w:spacing w:line="276" w:lineRule="auto"/>
        <w:ind w:left="0"/>
        <w:jc w:val="center"/>
        <w:rPr>
          <w:b/>
          <w:sz w:val="20"/>
          <w:szCs w:val="20"/>
        </w:rPr>
      </w:pPr>
    </w:p>
    <w:p w14:paraId="202722AA" w14:textId="77777777" w:rsidR="00E619FC" w:rsidRPr="004F4513" w:rsidRDefault="00E619FC" w:rsidP="00E619FC">
      <w:pPr>
        <w:pStyle w:val="afffc"/>
        <w:spacing w:line="276" w:lineRule="auto"/>
        <w:ind w:left="0"/>
        <w:jc w:val="center"/>
        <w:rPr>
          <w:b/>
          <w:sz w:val="20"/>
          <w:szCs w:val="20"/>
        </w:rPr>
      </w:pPr>
    </w:p>
    <w:p w14:paraId="18698596" w14:textId="77777777" w:rsidR="00E619FC" w:rsidRPr="004F4513" w:rsidRDefault="00E619FC">
      <w:pPr>
        <w:spacing w:after="0" w:line="240" w:lineRule="auto"/>
        <w:ind w:firstLine="0"/>
        <w:jc w:val="left"/>
        <w:rPr>
          <w:rFonts w:eastAsia="Times New Roman"/>
          <w:b/>
          <w:kern w:val="32"/>
          <w:sz w:val="20"/>
          <w:szCs w:val="20"/>
        </w:rPr>
      </w:pPr>
      <w:bookmarkStart w:id="100" w:name="_Toc4933144"/>
      <w:r w:rsidRPr="004F4513">
        <w:rPr>
          <w:bCs/>
          <w:kern w:val="32"/>
          <w:sz w:val="20"/>
          <w:szCs w:val="20"/>
        </w:rPr>
        <w:br w:type="page"/>
      </w:r>
    </w:p>
    <w:p w14:paraId="23369D51" w14:textId="77777777" w:rsidR="0016032D" w:rsidRPr="004F4513" w:rsidRDefault="0016032D" w:rsidP="0016032D">
      <w:pPr>
        <w:pStyle w:val="2"/>
        <w:numPr>
          <w:ilvl w:val="0"/>
          <w:numId w:val="0"/>
        </w:numPr>
        <w:spacing w:line="240" w:lineRule="auto"/>
        <w:ind w:left="284"/>
        <w:jc w:val="center"/>
        <w:rPr>
          <w:sz w:val="20"/>
          <w:szCs w:val="20"/>
          <w:u w:val="single"/>
        </w:rPr>
      </w:pPr>
      <w:bookmarkStart w:id="101" w:name="_Toc110252165"/>
      <w:bookmarkEnd w:id="100"/>
      <w:r w:rsidRPr="004F4513">
        <w:rPr>
          <w:bCs w:val="0"/>
          <w:kern w:val="32"/>
          <w:sz w:val="20"/>
          <w:szCs w:val="20"/>
        </w:rPr>
        <w:lastRenderedPageBreak/>
        <w:t>ТЕРМИНЫ И ОПРЕДЕЛЕНИЯ</w:t>
      </w:r>
      <w:bookmarkEnd w:id="101"/>
    </w:p>
    <w:p w14:paraId="013DED65" w14:textId="77777777" w:rsidR="00E619FC" w:rsidRPr="004F4513" w:rsidRDefault="00E619FC" w:rsidP="00E619FC">
      <w:pPr>
        <w:spacing w:after="120"/>
        <w:rPr>
          <w:sz w:val="20"/>
          <w:szCs w:val="20"/>
        </w:rPr>
      </w:pPr>
      <w:r w:rsidRPr="004F4513">
        <w:rPr>
          <w:sz w:val="20"/>
          <w:szCs w:val="20"/>
        </w:rPr>
        <w:t xml:space="preserve">В настоящем документе применяются следующие термины и определения: </w:t>
      </w:r>
    </w:p>
    <w:p w14:paraId="3FC8DB50" w14:textId="77777777" w:rsidR="00E619FC" w:rsidRPr="004F4513" w:rsidRDefault="00E619FC" w:rsidP="00E619FC">
      <w:pPr>
        <w:spacing w:after="120"/>
        <w:rPr>
          <w:sz w:val="20"/>
          <w:szCs w:val="20"/>
        </w:rPr>
      </w:pPr>
      <w:r w:rsidRPr="004F4513">
        <w:rPr>
          <w:sz w:val="20"/>
          <w:szCs w:val="20"/>
        </w:rPr>
        <w:t>«схема водоотведения» - совокупность графического (схемы, чертежи, планы подземных коммуникаций на основе топографо-геодезической подосновы, космо- и аэрофотосъемочные материалы) и текстового описания технико-экономического состояния централизованной системы холодного водоснабжения (или) водоотведения и направления ее развития;</w:t>
      </w:r>
    </w:p>
    <w:p w14:paraId="17925891" w14:textId="77777777" w:rsidR="00E619FC" w:rsidRPr="004F4513" w:rsidRDefault="00E619FC" w:rsidP="00E619FC">
      <w:pPr>
        <w:spacing w:after="120"/>
        <w:rPr>
          <w:sz w:val="20"/>
          <w:szCs w:val="20"/>
        </w:rPr>
      </w:pPr>
      <w:r w:rsidRPr="004F4513">
        <w:rPr>
          <w:sz w:val="20"/>
          <w:szCs w:val="20"/>
        </w:rPr>
        <w:t xml:space="preserve">«технологическая зона водоотведения» - часть канализационной сети, принадлежащей организации, осуществляющей водоотведение, в пределах которой обеспечиваются прием, транспортировка, очистка и отведение сточных вод или прямой (без очистки) выпуск сточных вод в водный объект; </w:t>
      </w:r>
    </w:p>
    <w:p w14:paraId="645C8312" w14:textId="77777777" w:rsidR="00E619FC" w:rsidRPr="004F4513" w:rsidRDefault="00E619FC" w:rsidP="00E619FC">
      <w:pPr>
        <w:spacing w:after="120"/>
        <w:rPr>
          <w:sz w:val="20"/>
          <w:szCs w:val="20"/>
        </w:rPr>
      </w:pPr>
      <w:r w:rsidRPr="004F4513">
        <w:rPr>
          <w:sz w:val="20"/>
          <w:szCs w:val="20"/>
        </w:rPr>
        <w:t>«эксплуатационная зона» - зона эксплуатационной ответственности организации, осуществляющей водоотведение, определенная по признаку обязанностей (ответственности) организации по эксплуатации централизованных систем водоотведения;</w:t>
      </w:r>
    </w:p>
    <w:p w14:paraId="4C1D45EB" w14:textId="77777777" w:rsidR="00E619FC" w:rsidRPr="004F4513" w:rsidRDefault="00E619FC" w:rsidP="00E619FC">
      <w:pPr>
        <w:spacing w:after="120"/>
        <w:rPr>
          <w:sz w:val="20"/>
          <w:szCs w:val="20"/>
        </w:rPr>
      </w:pPr>
      <w:r w:rsidRPr="004F4513">
        <w:rPr>
          <w:sz w:val="20"/>
          <w:szCs w:val="20"/>
        </w:rPr>
        <w:t>«абонент» - физическое либо юридическое лицо, заключившее или обязанное заключить договор водоотведения, единый договор холодного водоснабжения и водоотведения;</w:t>
      </w:r>
    </w:p>
    <w:p w14:paraId="1A10364B" w14:textId="77777777" w:rsidR="00E619FC" w:rsidRPr="004F4513" w:rsidRDefault="00E619FC" w:rsidP="00E619FC">
      <w:pPr>
        <w:spacing w:after="120"/>
        <w:rPr>
          <w:sz w:val="20"/>
          <w:szCs w:val="20"/>
        </w:rPr>
      </w:pPr>
      <w:r w:rsidRPr="004F4513">
        <w:rPr>
          <w:sz w:val="20"/>
          <w:szCs w:val="20"/>
        </w:rPr>
        <w:t>«водоотведение» - прием, транспортировка и очистка сточных вод с использованием централизованной системы водоотведения;</w:t>
      </w:r>
    </w:p>
    <w:p w14:paraId="7AFFA0A0" w14:textId="77777777" w:rsidR="00E619FC" w:rsidRPr="004F4513" w:rsidRDefault="00E619FC" w:rsidP="00E619FC">
      <w:pPr>
        <w:spacing w:after="120"/>
        <w:rPr>
          <w:sz w:val="20"/>
          <w:szCs w:val="20"/>
        </w:rPr>
      </w:pPr>
      <w:r w:rsidRPr="004F4513">
        <w:rPr>
          <w:sz w:val="20"/>
          <w:szCs w:val="20"/>
        </w:rPr>
        <w:t>«гарантирующая организация» - организация, осуществляющая водоотведение, определенная решением органа местного самоуправления поселения, которая обязана заключить договор водоотведения, единый договор холодного водоснабжения и водоотведения с любым обратившимся к ней лицом, чьи объекты подключены (технологически присоединены) к централизованной системе водоотведения;</w:t>
      </w:r>
    </w:p>
    <w:p w14:paraId="3BC221F8" w14:textId="77777777" w:rsidR="00E619FC" w:rsidRPr="004F4513" w:rsidRDefault="00E619FC" w:rsidP="00E619FC">
      <w:pPr>
        <w:spacing w:after="120"/>
        <w:rPr>
          <w:sz w:val="20"/>
          <w:szCs w:val="20"/>
        </w:rPr>
      </w:pPr>
      <w:r w:rsidRPr="004F4513">
        <w:rPr>
          <w:sz w:val="20"/>
          <w:szCs w:val="20"/>
        </w:rPr>
        <w:t>«инвестиционная программа организации, осуществляющей водоотведение (далее также - инвестиционная программа)» - программа мероприятий по строительству, реконструкции и модернизации объектов централизованной системы водоотведения;</w:t>
      </w:r>
    </w:p>
    <w:p w14:paraId="219E0D13" w14:textId="77777777" w:rsidR="00E619FC" w:rsidRPr="004F4513" w:rsidRDefault="00E619FC" w:rsidP="00E619FC">
      <w:pPr>
        <w:spacing w:after="120"/>
        <w:rPr>
          <w:sz w:val="20"/>
          <w:szCs w:val="20"/>
        </w:rPr>
      </w:pPr>
      <w:r w:rsidRPr="004F4513">
        <w:rPr>
          <w:sz w:val="20"/>
          <w:szCs w:val="20"/>
        </w:rPr>
        <w:t>«канализационная сеть» - комплекс технологически связанных между собой инженерных сооружений, предназначенных для транспортировки сточных вод;</w:t>
      </w:r>
    </w:p>
    <w:p w14:paraId="47684D8C" w14:textId="77777777" w:rsidR="00E619FC" w:rsidRPr="004F4513" w:rsidRDefault="00E619FC" w:rsidP="00E619FC">
      <w:pPr>
        <w:spacing w:after="120"/>
        <w:rPr>
          <w:sz w:val="20"/>
          <w:szCs w:val="20"/>
        </w:rPr>
      </w:pPr>
      <w:r w:rsidRPr="004F4513">
        <w:rPr>
          <w:sz w:val="20"/>
          <w:szCs w:val="20"/>
        </w:rPr>
        <w:t>«коммерческий учет сточных вод (далее также - коммерческий учет)» - определение количества принятых (отведенных) сточных вод с помощью средств измерений (далее - приборы учета) или расчетным способом;</w:t>
      </w:r>
    </w:p>
    <w:p w14:paraId="0773BDD1" w14:textId="77777777" w:rsidR="00E619FC" w:rsidRPr="004F4513" w:rsidRDefault="00E619FC" w:rsidP="00E619FC">
      <w:pPr>
        <w:spacing w:after="120"/>
        <w:rPr>
          <w:sz w:val="20"/>
          <w:szCs w:val="20"/>
        </w:rPr>
      </w:pPr>
      <w:r w:rsidRPr="004F4513">
        <w:rPr>
          <w:sz w:val="20"/>
          <w:szCs w:val="20"/>
        </w:rPr>
        <w:t>«нецентрализованная система горячего водоснабжения» - сооружения и устройства, в том числе индивидуальные тепловые пункты, с использованием которых приготовление горячей воды осуществляется абонентом самостоятельно;</w:t>
      </w:r>
    </w:p>
    <w:p w14:paraId="7E45B91D" w14:textId="77777777" w:rsidR="00E619FC" w:rsidRPr="004F4513" w:rsidRDefault="00E619FC" w:rsidP="00E619FC">
      <w:pPr>
        <w:spacing w:after="120"/>
        <w:rPr>
          <w:sz w:val="20"/>
          <w:szCs w:val="20"/>
        </w:rPr>
      </w:pPr>
      <w:r w:rsidRPr="004F4513">
        <w:rPr>
          <w:sz w:val="20"/>
          <w:szCs w:val="20"/>
        </w:rPr>
        <w:t>«объект централизованной системы водоотведения» - инженерное сооружение, входящее в состав централизованной системы водоотведения, непосредственно используемое для водоотведения;</w:t>
      </w:r>
    </w:p>
    <w:p w14:paraId="53DB8498" w14:textId="77777777" w:rsidR="00E619FC" w:rsidRPr="004F4513" w:rsidRDefault="00E619FC" w:rsidP="00E619FC">
      <w:pPr>
        <w:spacing w:after="120"/>
        <w:rPr>
          <w:sz w:val="20"/>
          <w:szCs w:val="20"/>
        </w:rPr>
      </w:pPr>
      <w:r w:rsidRPr="004F4513">
        <w:rPr>
          <w:sz w:val="20"/>
          <w:szCs w:val="20"/>
        </w:rPr>
        <w:t>«организация, осуществляющая водоотведение (организация водопроводно-канализационного хозяйства)» - юридическое лицо, осуществляющее эксплуатацию централизованных систем водоотведения, отдельных объектов таких систем;</w:t>
      </w:r>
    </w:p>
    <w:p w14:paraId="277AAD30" w14:textId="77777777" w:rsidR="00E619FC" w:rsidRPr="004F4513" w:rsidRDefault="00E619FC" w:rsidP="00E619FC">
      <w:pPr>
        <w:spacing w:after="120"/>
        <w:rPr>
          <w:sz w:val="20"/>
          <w:szCs w:val="20"/>
        </w:rPr>
      </w:pPr>
      <w:r w:rsidRPr="004F4513">
        <w:rPr>
          <w:sz w:val="20"/>
          <w:szCs w:val="20"/>
        </w:rPr>
        <w:t>«орган регулирования тарифов в сфере водоотведения (далее - орган регулирования тарифов)» - уполномоченный орган исполнительной власти субъекта Российской Федерации в области государственного регулирования тарифов либо в случае передачи соответствующих полномочий законом субъекта Российской Федерации орган местного самоуправления поселения или городского округа, осуществляющий регулирование тарифов в сфере водоотведения;</w:t>
      </w:r>
    </w:p>
    <w:p w14:paraId="2852C87B" w14:textId="77777777" w:rsidR="00E619FC" w:rsidRPr="004F4513" w:rsidRDefault="00E619FC" w:rsidP="00E619FC">
      <w:pPr>
        <w:spacing w:after="120"/>
        <w:rPr>
          <w:sz w:val="20"/>
          <w:szCs w:val="20"/>
        </w:rPr>
      </w:pPr>
      <w:r w:rsidRPr="004F4513">
        <w:rPr>
          <w:sz w:val="20"/>
          <w:szCs w:val="20"/>
        </w:rPr>
        <w:t>«предельные индексы изменения тарифов в сфере водоотведения (далее - предельные индексы)» - индексы максимально и (или) минимально возможного изменения действующих тарифов на водоотведение, устанавливаемые в среднем по субъектам Российской Федерации на год, если иное не установлено другими федеральными законами или решением Правительства Российской Феде</w:t>
      </w:r>
      <w:r w:rsidR="00DC0124" w:rsidRPr="004F4513">
        <w:rPr>
          <w:sz w:val="20"/>
          <w:szCs w:val="20"/>
        </w:rPr>
        <w:t>рации, и выраженные в процентах</w:t>
      </w:r>
      <w:r w:rsidRPr="004F4513">
        <w:rPr>
          <w:sz w:val="20"/>
          <w:szCs w:val="20"/>
        </w:rPr>
        <w:t>;</w:t>
      </w:r>
    </w:p>
    <w:p w14:paraId="0AE1D973" w14:textId="77777777" w:rsidR="00E619FC" w:rsidRPr="004F4513" w:rsidRDefault="00E619FC" w:rsidP="00E619FC">
      <w:pPr>
        <w:spacing w:after="120"/>
        <w:rPr>
          <w:sz w:val="20"/>
          <w:szCs w:val="20"/>
        </w:rPr>
      </w:pPr>
      <w:r w:rsidRPr="004F4513">
        <w:rPr>
          <w:sz w:val="20"/>
          <w:szCs w:val="20"/>
        </w:rPr>
        <w:t>«производственная программа организации, осуществляющей водоотведение (далее - производственная программа)» - программа текущей (операционной) деятельности такой организации по осуществлению водоотведения, регулируемых видов деятельности в сфере водоотведения;</w:t>
      </w:r>
    </w:p>
    <w:p w14:paraId="155FBE30" w14:textId="77777777" w:rsidR="00E619FC" w:rsidRPr="004F4513" w:rsidRDefault="00E619FC" w:rsidP="00E619FC">
      <w:pPr>
        <w:spacing w:after="120"/>
        <w:rPr>
          <w:sz w:val="20"/>
          <w:szCs w:val="20"/>
        </w:rPr>
      </w:pPr>
      <w:r w:rsidRPr="004F4513">
        <w:rPr>
          <w:sz w:val="20"/>
          <w:szCs w:val="20"/>
        </w:rPr>
        <w:lastRenderedPageBreak/>
        <w:t>«состав и свойства сточных вод» - совокупность показателей, характеризующих физические, химические, бактериологические и другие свойства сточных вод, в том числе концентрацию загрязняющих веществ, иных веществ и микроорганизмов в сточных водах;</w:t>
      </w:r>
    </w:p>
    <w:p w14:paraId="150FEDC3" w14:textId="77777777" w:rsidR="00E619FC" w:rsidRPr="004F4513" w:rsidRDefault="00E619FC" w:rsidP="00E619FC">
      <w:pPr>
        <w:spacing w:after="120"/>
        <w:rPr>
          <w:sz w:val="20"/>
          <w:szCs w:val="20"/>
        </w:rPr>
      </w:pPr>
      <w:r w:rsidRPr="004F4513">
        <w:rPr>
          <w:sz w:val="20"/>
          <w:szCs w:val="20"/>
        </w:rPr>
        <w:t>«сточные воды централизованной системы водоотведения (далее - сточные воды)» - принимаемые от абонентов в централизованные системы водоотведения воды, а также дождевые, талые, инфильтрационные, поливомоечные, дренажные воды, если централизованная система водоотведения предназначена для приема таких вод;</w:t>
      </w:r>
    </w:p>
    <w:p w14:paraId="1F211FC5" w14:textId="77777777" w:rsidR="00E619FC" w:rsidRPr="004F4513" w:rsidRDefault="00E619FC" w:rsidP="00E619FC">
      <w:pPr>
        <w:spacing w:after="120"/>
        <w:rPr>
          <w:sz w:val="20"/>
          <w:szCs w:val="20"/>
        </w:rPr>
      </w:pPr>
      <w:r w:rsidRPr="004F4513">
        <w:rPr>
          <w:sz w:val="20"/>
          <w:szCs w:val="20"/>
        </w:rPr>
        <w:t>«техническое обследование централизованных систем водоотведения» - оценка технических характеристик объектов централизованных систем водоотведения;</w:t>
      </w:r>
    </w:p>
    <w:p w14:paraId="54CC7872" w14:textId="77777777" w:rsidR="00E619FC" w:rsidRPr="004F4513" w:rsidRDefault="00E619FC" w:rsidP="00E619FC">
      <w:pPr>
        <w:spacing w:after="120"/>
        <w:rPr>
          <w:sz w:val="20"/>
          <w:szCs w:val="20"/>
        </w:rPr>
      </w:pPr>
      <w:r w:rsidRPr="004F4513">
        <w:rPr>
          <w:sz w:val="20"/>
          <w:szCs w:val="20"/>
        </w:rPr>
        <w:t>«транспортировка сточных вод» - перемещение сточных вод, осуществляемое с использованием канализационных сетей;</w:t>
      </w:r>
    </w:p>
    <w:p w14:paraId="433589E0" w14:textId="77777777" w:rsidR="00E619FC" w:rsidRPr="004F4513" w:rsidRDefault="00E619FC" w:rsidP="00E619FC">
      <w:pPr>
        <w:spacing w:after="120"/>
        <w:rPr>
          <w:sz w:val="20"/>
          <w:szCs w:val="20"/>
        </w:rPr>
      </w:pPr>
      <w:r w:rsidRPr="004F4513">
        <w:rPr>
          <w:sz w:val="20"/>
          <w:szCs w:val="20"/>
        </w:rPr>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14:paraId="77F735C1" w14:textId="77777777" w:rsidR="00E619FC" w:rsidRPr="004F4513" w:rsidRDefault="00E619FC">
      <w:pPr>
        <w:ind w:firstLine="0"/>
        <w:jc w:val="left"/>
        <w:rPr>
          <w:sz w:val="20"/>
          <w:szCs w:val="20"/>
        </w:rPr>
      </w:pPr>
    </w:p>
    <w:p w14:paraId="61D63615" w14:textId="77777777" w:rsidR="00E619FC" w:rsidRPr="004F4513" w:rsidRDefault="00E619FC">
      <w:pPr>
        <w:ind w:firstLine="0"/>
        <w:jc w:val="left"/>
        <w:rPr>
          <w:sz w:val="20"/>
          <w:szCs w:val="20"/>
        </w:rPr>
      </w:pPr>
    </w:p>
    <w:p w14:paraId="71E59EF7" w14:textId="77777777" w:rsidR="00E619FC" w:rsidRPr="004F4513" w:rsidRDefault="00E619FC">
      <w:pPr>
        <w:spacing w:after="0" w:line="240" w:lineRule="auto"/>
        <w:ind w:firstLine="0"/>
        <w:jc w:val="left"/>
        <w:rPr>
          <w:sz w:val="20"/>
          <w:szCs w:val="20"/>
        </w:rPr>
      </w:pPr>
      <w:r w:rsidRPr="004F4513">
        <w:rPr>
          <w:sz w:val="20"/>
          <w:szCs w:val="20"/>
        </w:rPr>
        <w:br w:type="page"/>
      </w:r>
    </w:p>
    <w:p w14:paraId="111053AF" w14:textId="77777777" w:rsidR="00C950E7" w:rsidRPr="004F4513" w:rsidRDefault="00C950E7" w:rsidP="00E54CAA">
      <w:pPr>
        <w:pStyle w:val="af4"/>
        <w:keepNext/>
        <w:keepLines/>
        <w:numPr>
          <w:ilvl w:val="0"/>
          <w:numId w:val="32"/>
        </w:numPr>
        <w:spacing w:before="200" w:after="200" w:line="276" w:lineRule="auto"/>
        <w:contextualSpacing w:val="0"/>
        <w:jc w:val="both"/>
        <w:outlineLvl w:val="1"/>
        <w:rPr>
          <w:rFonts w:eastAsia="TimesNewRomanPS-BoldMT"/>
          <w:b/>
          <w:bCs/>
          <w:vanish/>
          <w:sz w:val="20"/>
          <w:szCs w:val="20"/>
          <w:lang w:eastAsia="en-US"/>
        </w:rPr>
      </w:pPr>
    </w:p>
    <w:p w14:paraId="3A670E0E" w14:textId="77777777" w:rsidR="00C009A7" w:rsidRPr="004F4513" w:rsidRDefault="00C009A7" w:rsidP="00C950E7">
      <w:pPr>
        <w:pStyle w:val="2"/>
        <w:rPr>
          <w:rFonts w:eastAsia="TimesNewRomanPS-BoldMT"/>
          <w:sz w:val="20"/>
          <w:szCs w:val="20"/>
        </w:rPr>
      </w:pPr>
      <w:bookmarkStart w:id="102" w:name="_Toc110252166"/>
      <w:r w:rsidRPr="004F4513">
        <w:rPr>
          <w:rFonts w:eastAsia="TimesNewRomanPS-BoldMT"/>
          <w:sz w:val="20"/>
          <w:szCs w:val="20"/>
        </w:rPr>
        <w:t>ОБЩИЕ ПОЛОЖЕНИЯ</w:t>
      </w:r>
      <w:bookmarkEnd w:id="102"/>
    </w:p>
    <w:p w14:paraId="1E9312BE" w14:textId="77777777" w:rsidR="00905D5A" w:rsidRPr="004F4513" w:rsidRDefault="00905D5A" w:rsidP="00905D5A">
      <w:pPr>
        <w:rPr>
          <w:b/>
          <w:i/>
          <w:sz w:val="20"/>
          <w:szCs w:val="20"/>
        </w:rPr>
      </w:pPr>
      <w:r w:rsidRPr="004F4513">
        <w:rPr>
          <w:b/>
          <w:i/>
          <w:sz w:val="20"/>
          <w:szCs w:val="20"/>
        </w:rPr>
        <w:t xml:space="preserve">Целью разработки схемы водоотведения является: </w:t>
      </w:r>
    </w:p>
    <w:p w14:paraId="0B42CCD5" w14:textId="77777777" w:rsidR="00905D5A" w:rsidRPr="004F4513" w:rsidRDefault="00905D5A" w:rsidP="00E54CAA">
      <w:pPr>
        <w:pStyle w:val="af4"/>
        <w:numPr>
          <w:ilvl w:val="0"/>
          <w:numId w:val="21"/>
        </w:numPr>
        <w:spacing w:after="120" w:line="276" w:lineRule="auto"/>
        <w:ind w:left="993"/>
        <w:jc w:val="both"/>
        <w:rPr>
          <w:sz w:val="20"/>
          <w:szCs w:val="20"/>
        </w:rPr>
      </w:pPr>
      <w:r w:rsidRPr="004F4513">
        <w:rPr>
          <w:sz w:val="20"/>
          <w:szCs w:val="20"/>
        </w:rPr>
        <w:t xml:space="preserve">соблюдение принципов рационального водопользования с повышением сбалансированности окружающей природной среды и жизнедеятельности человека; </w:t>
      </w:r>
    </w:p>
    <w:p w14:paraId="1CB8B7A3" w14:textId="77777777" w:rsidR="00905D5A" w:rsidRPr="004F4513" w:rsidRDefault="00905D5A" w:rsidP="00E54CAA">
      <w:pPr>
        <w:pStyle w:val="af4"/>
        <w:numPr>
          <w:ilvl w:val="0"/>
          <w:numId w:val="21"/>
        </w:numPr>
        <w:spacing w:after="120" w:line="276" w:lineRule="auto"/>
        <w:ind w:left="993"/>
        <w:jc w:val="both"/>
        <w:rPr>
          <w:sz w:val="20"/>
          <w:szCs w:val="20"/>
        </w:rPr>
      </w:pPr>
      <w:r w:rsidRPr="004F4513">
        <w:rPr>
          <w:sz w:val="20"/>
          <w:szCs w:val="20"/>
        </w:rPr>
        <w:t>повышение комфортности проживания населения, а также санитарно-эпидемиологического состояния селитебной территории;</w:t>
      </w:r>
    </w:p>
    <w:p w14:paraId="75699ACA" w14:textId="77777777" w:rsidR="00905D5A" w:rsidRPr="004F4513" w:rsidRDefault="00905D5A" w:rsidP="00E54CAA">
      <w:pPr>
        <w:pStyle w:val="af4"/>
        <w:numPr>
          <w:ilvl w:val="0"/>
          <w:numId w:val="21"/>
        </w:numPr>
        <w:spacing w:after="120" w:line="276" w:lineRule="auto"/>
        <w:ind w:left="993"/>
        <w:jc w:val="both"/>
        <w:rPr>
          <w:sz w:val="20"/>
          <w:szCs w:val="20"/>
        </w:rPr>
      </w:pPr>
      <w:r w:rsidRPr="004F4513">
        <w:rPr>
          <w:sz w:val="20"/>
          <w:szCs w:val="20"/>
        </w:rPr>
        <w:t>техническое и экономическое обоснование решений по выбору методов отвода (утилизации) сточных вод от потребителя.</w:t>
      </w:r>
    </w:p>
    <w:p w14:paraId="6F642886" w14:textId="77777777" w:rsidR="00905D5A" w:rsidRPr="004F4513" w:rsidRDefault="00905D5A" w:rsidP="00905D5A">
      <w:pPr>
        <w:rPr>
          <w:b/>
          <w:i/>
          <w:sz w:val="20"/>
          <w:szCs w:val="20"/>
        </w:rPr>
      </w:pPr>
      <w:r w:rsidRPr="004F4513">
        <w:rPr>
          <w:b/>
          <w:i/>
          <w:sz w:val="20"/>
          <w:szCs w:val="20"/>
        </w:rPr>
        <w:t>Основные задачи разработки схемы водоотведения состоят в следующем:</w:t>
      </w:r>
    </w:p>
    <w:p w14:paraId="7073814E" w14:textId="77777777" w:rsidR="00905D5A" w:rsidRPr="004F4513" w:rsidRDefault="00905D5A" w:rsidP="00E54CAA">
      <w:pPr>
        <w:pStyle w:val="af4"/>
        <w:numPr>
          <w:ilvl w:val="0"/>
          <w:numId w:val="22"/>
        </w:numPr>
        <w:spacing w:after="120" w:line="276" w:lineRule="auto"/>
        <w:ind w:left="993"/>
        <w:jc w:val="both"/>
        <w:rPr>
          <w:sz w:val="20"/>
          <w:szCs w:val="20"/>
        </w:rPr>
      </w:pPr>
      <w:r w:rsidRPr="004F4513">
        <w:rPr>
          <w:sz w:val="20"/>
          <w:szCs w:val="20"/>
        </w:rPr>
        <w:t xml:space="preserve">развитие системы муниципального регулирования в секторе водоотведения, включая установление современных целевых показателей качества услуг, эффективности и надежности деятельности сектора; </w:t>
      </w:r>
    </w:p>
    <w:p w14:paraId="1A348B71" w14:textId="7A73E04A" w:rsidR="00905D5A" w:rsidRPr="004F4513" w:rsidRDefault="00905D5A" w:rsidP="00E54CAA">
      <w:pPr>
        <w:pStyle w:val="af4"/>
        <w:numPr>
          <w:ilvl w:val="0"/>
          <w:numId w:val="22"/>
        </w:numPr>
        <w:spacing w:after="120" w:line="276" w:lineRule="auto"/>
        <w:ind w:left="993"/>
        <w:jc w:val="both"/>
        <w:rPr>
          <w:sz w:val="20"/>
          <w:szCs w:val="20"/>
        </w:rPr>
      </w:pPr>
      <w:r w:rsidRPr="004F4513">
        <w:rPr>
          <w:sz w:val="20"/>
          <w:szCs w:val="20"/>
        </w:rPr>
        <w:t xml:space="preserve">модернизация систем водоотведения посредством подготовки и участия в муниципальных и региональных программах </w:t>
      </w:r>
      <w:r w:rsidR="005E59CB" w:rsidRPr="004F4513">
        <w:rPr>
          <w:sz w:val="20"/>
          <w:szCs w:val="20"/>
        </w:rPr>
        <w:t>Бодайбинского муниципального района</w:t>
      </w:r>
      <w:r w:rsidR="002815C6" w:rsidRPr="004F4513">
        <w:rPr>
          <w:sz w:val="20"/>
          <w:szCs w:val="20"/>
        </w:rPr>
        <w:t xml:space="preserve"> </w:t>
      </w:r>
      <w:r w:rsidR="00C53544" w:rsidRPr="004F4513">
        <w:rPr>
          <w:sz w:val="20"/>
          <w:szCs w:val="20"/>
        </w:rPr>
        <w:t>Иркутской области</w:t>
      </w:r>
      <w:r w:rsidRPr="004F4513">
        <w:rPr>
          <w:sz w:val="20"/>
          <w:szCs w:val="20"/>
        </w:rPr>
        <w:t>, направленных на развитие и повышение качества услуг данной отрасли.</w:t>
      </w:r>
    </w:p>
    <w:p w14:paraId="6CD63C80" w14:textId="5F87E1D8" w:rsidR="00905D5A" w:rsidRPr="004F4513" w:rsidRDefault="00905D5A" w:rsidP="002815C6">
      <w:pPr>
        <w:rPr>
          <w:sz w:val="20"/>
          <w:szCs w:val="20"/>
        </w:rPr>
      </w:pPr>
      <w:r w:rsidRPr="004F4513">
        <w:rPr>
          <w:sz w:val="20"/>
          <w:szCs w:val="20"/>
        </w:rPr>
        <w:t xml:space="preserve">Схема водоотведения </w:t>
      </w:r>
      <w:r w:rsidR="00C53544" w:rsidRPr="004F4513">
        <w:rPr>
          <w:sz w:val="20"/>
          <w:szCs w:val="20"/>
        </w:rPr>
        <w:t>Кропоткинского городского поселения</w:t>
      </w:r>
      <w:r w:rsidR="002815C6" w:rsidRPr="004F4513">
        <w:rPr>
          <w:sz w:val="20"/>
          <w:szCs w:val="20"/>
        </w:rPr>
        <w:t xml:space="preserve"> </w:t>
      </w:r>
      <w:r w:rsidR="005E59CB" w:rsidRPr="004F4513">
        <w:rPr>
          <w:sz w:val="20"/>
          <w:szCs w:val="20"/>
        </w:rPr>
        <w:t>Бодайбинского муниципального района</w:t>
      </w:r>
      <w:r w:rsidR="002815C6" w:rsidRPr="004F4513">
        <w:rPr>
          <w:sz w:val="20"/>
          <w:szCs w:val="20"/>
        </w:rPr>
        <w:t xml:space="preserve"> </w:t>
      </w:r>
      <w:r w:rsidR="00C53544" w:rsidRPr="004F4513">
        <w:rPr>
          <w:sz w:val="20"/>
          <w:szCs w:val="20"/>
        </w:rPr>
        <w:t>Иркутской области</w:t>
      </w:r>
      <w:r w:rsidRPr="004F4513">
        <w:rPr>
          <w:sz w:val="20"/>
          <w:szCs w:val="20"/>
        </w:rPr>
        <w:t xml:space="preserve"> </w:t>
      </w:r>
      <w:r w:rsidR="00907CD8" w:rsidRPr="004F4513">
        <w:rPr>
          <w:sz w:val="20"/>
          <w:szCs w:val="20"/>
        </w:rPr>
        <w:t xml:space="preserve">актуализирована на </w:t>
      </w:r>
      <w:r w:rsidR="008040AF" w:rsidRPr="004F4513">
        <w:rPr>
          <w:sz w:val="20"/>
          <w:szCs w:val="20"/>
        </w:rPr>
        <w:t>2026</w:t>
      </w:r>
      <w:r w:rsidR="00907CD8" w:rsidRPr="004F4513">
        <w:rPr>
          <w:sz w:val="20"/>
          <w:szCs w:val="20"/>
        </w:rPr>
        <w:t xml:space="preserve"> г.</w:t>
      </w:r>
      <w:r w:rsidRPr="004F4513">
        <w:rPr>
          <w:sz w:val="20"/>
          <w:szCs w:val="20"/>
        </w:rPr>
        <w:t xml:space="preserve"> в соответствии со следующими документами: </w:t>
      </w:r>
    </w:p>
    <w:p w14:paraId="71DBDB28" w14:textId="77777777" w:rsidR="00905D5A" w:rsidRPr="004F4513" w:rsidRDefault="00905D5A" w:rsidP="002815C6">
      <w:pPr>
        <w:rPr>
          <w:sz w:val="20"/>
          <w:szCs w:val="20"/>
        </w:rPr>
      </w:pPr>
      <w:r w:rsidRPr="004F4513">
        <w:rPr>
          <w:sz w:val="20"/>
          <w:szCs w:val="20"/>
        </w:rPr>
        <w:t>1. Документы территориального планирования, включающие в себя:</w:t>
      </w:r>
    </w:p>
    <w:p w14:paraId="1A7373A9" w14:textId="0AB3F517" w:rsidR="00E94297" w:rsidRPr="004F4513" w:rsidRDefault="001B61FA" w:rsidP="00E54CAA">
      <w:pPr>
        <w:pStyle w:val="af4"/>
        <w:numPr>
          <w:ilvl w:val="0"/>
          <w:numId w:val="17"/>
        </w:numPr>
        <w:spacing w:after="120" w:line="276" w:lineRule="auto"/>
        <w:ind w:left="993"/>
        <w:contextualSpacing w:val="0"/>
        <w:jc w:val="both"/>
        <w:rPr>
          <w:sz w:val="20"/>
          <w:szCs w:val="20"/>
        </w:rPr>
      </w:pPr>
      <w:r w:rsidRPr="004F4513">
        <w:rPr>
          <w:sz w:val="20"/>
          <w:szCs w:val="20"/>
        </w:rPr>
        <w:t xml:space="preserve">Генеральный план </w:t>
      </w:r>
      <w:r w:rsidR="00C53544" w:rsidRPr="004F4513">
        <w:rPr>
          <w:sz w:val="20"/>
          <w:szCs w:val="20"/>
        </w:rPr>
        <w:t>Кропоткинского городского поселения</w:t>
      </w:r>
      <w:r w:rsidRPr="004F4513">
        <w:rPr>
          <w:sz w:val="20"/>
          <w:szCs w:val="20"/>
        </w:rPr>
        <w:t xml:space="preserve"> </w:t>
      </w:r>
      <w:r w:rsidR="005E59CB" w:rsidRPr="004F4513">
        <w:rPr>
          <w:sz w:val="20"/>
          <w:szCs w:val="20"/>
        </w:rPr>
        <w:t>Бодайбинского муниципального района</w:t>
      </w:r>
      <w:r w:rsidRPr="004F4513">
        <w:rPr>
          <w:sz w:val="20"/>
          <w:szCs w:val="20"/>
        </w:rPr>
        <w:t xml:space="preserve"> </w:t>
      </w:r>
      <w:r w:rsidR="00C53544" w:rsidRPr="004F4513">
        <w:rPr>
          <w:sz w:val="20"/>
          <w:szCs w:val="20"/>
        </w:rPr>
        <w:t>Иркутской области</w:t>
      </w:r>
      <w:r w:rsidR="00675E5D" w:rsidRPr="004F4513">
        <w:rPr>
          <w:sz w:val="20"/>
          <w:szCs w:val="20"/>
        </w:rPr>
        <w:t>.</w:t>
      </w:r>
    </w:p>
    <w:p w14:paraId="5A28E40C" w14:textId="77777777" w:rsidR="00905D5A" w:rsidRPr="004F4513" w:rsidRDefault="00905D5A" w:rsidP="000938D8">
      <w:pPr>
        <w:spacing w:after="120"/>
        <w:ind w:left="633" w:firstLine="0"/>
        <w:rPr>
          <w:sz w:val="20"/>
          <w:szCs w:val="20"/>
        </w:rPr>
      </w:pPr>
      <w:r w:rsidRPr="004F4513">
        <w:rPr>
          <w:sz w:val="20"/>
          <w:szCs w:val="20"/>
        </w:rPr>
        <w:t>2. Нормативы градостроительного проектирования:</w:t>
      </w:r>
    </w:p>
    <w:p w14:paraId="6DC18F67" w14:textId="272E6C58" w:rsidR="00905D5A" w:rsidRPr="004F4513" w:rsidRDefault="00905D5A" w:rsidP="00E54CAA">
      <w:pPr>
        <w:pStyle w:val="af4"/>
        <w:numPr>
          <w:ilvl w:val="0"/>
          <w:numId w:val="19"/>
        </w:numPr>
        <w:spacing w:after="120" w:line="276" w:lineRule="auto"/>
        <w:ind w:left="993"/>
        <w:contextualSpacing w:val="0"/>
        <w:jc w:val="both"/>
        <w:rPr>
          <w:sz w:val="20"/>
          <w:szCs w:val="20"/>
        </w:rPr>
      </w:pPr>
      <w:r w:rsidRPr="004F4513">
        <w:rPr>
          <w:sz w:val="20"/>
          <w:szCs w:val="20"/>
        </w:rPr>
        <w:t xml:space="preserve">Местные нормативы градостроительного проектирования </w:t>
      </w:r>
      <w:r w:rsidR="00C53544" w:rsidRPr="004F4513">
        <w:rPr>
          <w:sz w:val="20"/>
          <w:szCs w:val="20"/>
        </w:rPr>
        <w:t>Кропоткинского городского поселения</w:t>
      </w:r>
    </w:p>
    <w:p w14:paraId="35A7439A" w14:textId="77777777" w:rsidR="00905D5A" w:rsidRPr="004F4513" w:rsidRDefault="00905D5A" w:rsidP="002815C6">
      <w:pPr>
        <w:rPr>
          <w:sz w:val="20"/>
          <w:szCs w:val="20"/>
        </w:rPr>
      </w:pPr>
      <w:r w:rsidRPr="004F4513">
        <w:rPr>
          <w:sz w:val="20"/>
          <w:szCs w:val="20"/>
        </w:rPr>
        <w:t>3. Инвестиционные программы комплексн</w:t>
      </w:r>
      <w:r w:rsidR="00AA5C4D" w:rsidRPr="004F4513">
        <w:rPr>
          <w:sz w:val="20"/>
          <w:szCs w:val="20"/>
        </w:rPr>
        <w:t>ого развития.</w:t>
      </w:r>
    </w:p>
    <w:p w14:paraId="6CD9350C" w14:textId="77777777" w:rsidR="00AA5C4D" w:rsidRPr="004F4513" w:rsidRDefault="00AA5C4D" w:rsidP="002815C6">
      <w:pPr>
        <w:rPr>
          <w:sz w:val="20"/>
          <w:szCs w:val="20"/>
        </w:rPr>
      </w:pPr>
      <w:r w:rsidRPr="004F4513">
        <w:rPr>
          <w:sz w:val="20"/>
          <w:szCs w:val="20"/>
        </w:rPr>
        <w:t>4. Иные документы и материалы, подлежащие к учету.</w:t>
      </w:r>
    </w:p>
    <w:p w14:paraId="63D4FFD9" w14:textId="77777777" w:rsidR="00905D5A" w:rsidRPr="004F4513" w:rsidRDefault="00AA5C4D" w:rsidP="002815C6">
      <w:pPr>
        <w:rPr>
          <w:sz w:val="20"/>
          <w:szCs w:val="20"/>
        </w:rPr>
      </w:pPr>
      <w:r w:rsidRPr="004F4513">
        <w:rPr>
          <w:sz w:val="20"/>
          <w:szCs w:val="20"/>
        </w:rPr>
        <w:t xml:space="preserve">5. </w:t>
      </w:r>
      <w:r w:rsidR="00905D5A" w:rsidRPr="004F4513">
        <w:rPr>
          <w:sz w:val="20"/>
          <w:szCs w:val="20"/>
        </w:rPr>
        <w:t>Документы (требования) законодательства Российской Федерации, включающие в себя:</w:t>
      </w:r>
    </w:p>
    <w:p w14:paraId="7D6816A6" w14:textId="77777777" w:rsidR="00675E5D" w:rsidRPr="004F4513" w:rsidRDefault="00675E5D" w:rsidP="00E54CAA">
      <w:pPr>
        <w:pStyle w:val="af4"/>
        <w:numPr>
          <w:ilvl w:val="0"/>
          <w:numId w:val="20"/>
        </w:numPr>
        <w:spacing w:line="276" w:lineRule="auto"/>
        <w:ind w:left="993"/>
        <w:contextualSpacing w:val="0"/>
        <w:jc w:val="both"/>
        <w:rPr>
          <w:sz w:val="20"/>
          <w:szCs w:val="20"/>
        </w:rPr>
      </w:pPr>
      <w:r w:rsidRPr="004F4513">
        <w:rPr>
          <w:sz w:val="20"/>
          <w:szCs w:val="20"/>
        </w:rPr>
        <w:t>Градостроительный кодекс РФ от 29.12.2004 № 190-ФЗ (с изменениями на 29 декабря 2022 года);</w:t>
      </w:r>
    </w:p>
    <w:p w14:paraId="1D39D0F3" w14:textId="77777777" w:rsidR="00D72746" w:rsidRPr="004F4513" w:rsidRDefault="00D72746" w:rsidP="00E54CAA">
      <w:pPr>
        <w:pStyle w:val="af4"/>
        <w:numPr>
          <w:ilvl w:val="0"/>
          <w:numId w:val="20"/>
        </w:numPr>
        <w:spacing w:line="276" w:lineRule="auto"/>
        <w:ind w:left="993"/>
        <w:contextualSpacing w:val="0"/>
        <w:jc w:val="both"/>
        <w:rPr>
          <w:sz w:val="20"/>
          <w:szCs w:val="20"/>
        </w:rPr>
      </w:pPr>
      <w:r w:rsidRPr="004F4513">
        <w:rPr>
          <w:sz w:val="20"/>
          <w:szCs w:val="20"/>
        </w:rPr>
        <w:t>СП 32.13330.2018 «Канализация. Наружные сети и сооружения»;</w:t>
      </w:r>
    </w:p>
    <w:p w14:paraId="4E11AA75" w14:textId="77777777" w:rsidR="00D72746" w:rsidRPr="004F4513" w:rsidRDefault="00D72746" w:rsidP="00E54CAA">
      <w:pPr>
        <w:pStyle w:val="af4"/>
        <w:numPr>
          <w:ilvl w:val="0"/>
          <w:numId w:val="20"/>
        </w:numPr>
        <w:spacing w:line="276" w:lineRule="auto"/>
        <w:ind w:left="993"/>
        <w:contextualSpacing w:val="0"/>
        <w:jc w:val="both"/>
        <w:rPr>
          <w:sz w:val="20"/>
          <w:szCs w:val="20"/>
        </w:rPr>
      </w:pPr>
      <w:r w:rsidRPr="004F4513">
        <w:rPr>
          <w:color w:val="000000"/>
          <w:sz w:val="20"/>
          <w:szCs w:val="20"/>
          <w:shd w:val="clear" w:color="auto" w:fill="FFFFFF"/>
        </w:rPr>
        <w:t>СП 31.13330.2021</w:t>
      </w:r>
      <w:r w:rsidRPr="004F4513">
        <w:rPr>
          <w:sz w:val="20"/>
          <w:szCs w:val="20"/>
        </w:rPr>
        <w:t xml:space="preserve"> «Водоснабжение. Наружные сети и сооружения»;</w:t>
      </w:r>
    </w:p>
    <w:p w14:paraId="16C51C7A" w14:textId="77777777" w:rsidR="00675E5D" w:rsidRPr="004F4513" w:rsidRDefault="00675E5D" w:rsidP="00E54CAA">
      <w:pPr>
        <w:pStyle w:val="af4"/>
        <w:numPr>
          <w:ilvl w:val="0"/>
          <w:numId w:val="20"/>
        </w:numPr>
        <w:spacing w:line="276" w:lineRule="auto"/>
        <w:ind w:left="993"/>
        <w:contextualSpacing w:val="0"/>
        <w:jc w:val="both"/>
        <w:rPr>
          <w:sz w:val="20"/>
          <w:szCs w:val="20"/>
        </w:rPr>
      </w:pPr>
      <w:r w:rsidRPr="004F4513">
        <w:rPr>
          <w:sz w:val="20"/>
          <w:szCs w:val="20"/>
        </w:rPr>
        <w:t>СП 30.13330.2020 «Внутренний водопровод и канализация зданий;</w:t>
      </w:r>
    </w:p>
    <w:p w14:paraId="22E24339" w14:textId="77777777" w:rsidR="00675E5D" w:rsidRPr="004F4513" w:rsidRDefault="00675E5D" w:rsidP="00E54CAA">
      <w:pPr>
        <w:pStyle w:val="af4"/>
        <w:numPr>
          <w:ilvl w:val="0"/>
          <w:numId w:val="20"/>
        </w:numPr>
        <w:spacing w:line="276" w:lineRule="auto"/>
        <w:ind w:left="993"/>
        <w:contextualSpacing w:val="0"/>
        <w:jc w:val="both"/>
        <w:rPr>
          <w:sz w:val="20"/>
          <w:szCs w:val="20"/>
        </w:rPr>
      </w:pPr>
      <w:r w:rsidRPr="004F4513">
        <w:rPr>
          <w:sz w:val="20"/>
          <w:szCs w:val="20"/>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5D399F72" w14:textId="77777777" w:rsidR="00675E5D" w:rsidRPr="004F4513" w:rsidRDefault="00675E5D" w:rsidP="00E54CAA">
      <w:pPr>
        <w:pStyle w:val="af4"/>
        <w:numPr>
          <w:ilvl w:val="0"/>
          <w:numId w:val="20"/>
        </w:numPr>
        <w:spacing w:line="276" w:lineRule="auto"/>
        <w:ind w:left="993"/>
        <w:contextualSpacing w:val="0"/>
        <w:jc w:val="both"/>
        <w:rPr>
          <w:sz w:val="20"/>
          <w:szCs w:val="20"/>
        </w:rPr>
      </w:pPr>
      <w:r w:rsidRPr="004F4513">
        <w:rPr>
          <w:sz w:val="20"/>
          <w:szCs w:val="20"/>
        </w:rPr>
        <w:t xml:space="preserve">Федеральный закон от 7.12.2011 № 416-ФЗ </w:t>
      </w:r>
      <w:r w:rsidRPr="004F4513">
        <w:rPr>
          <w:sz w:val="20"/>
          <w:szCs w:val="20"/>
          <w:shd w:val="clear" w:color="auto" w:fill="FFFFFF"/>
        </w:rPr>
        <w:t>(с изменениями на 19 декабря 2022 года)</w:t>
      </w:r>
      <w:r w:rsidRPr="004F4513">
        <w:rPr>
          <w:sz w:val="20"/>
          <w:szCs w:val="20"/>
        </w:rPr>
        <w:t xml:space="preserve"> «О водоснабжении и водоотведении»;</w:t>
      </w:r>
    </w:p>
    <w:p w14:paraId="06A6CC08" w14:textId="77777777" w:rsidR="00675E5D" w:rsidRPr="004F4513" w:rsidRDefault="00675E5D" w:rsidP="00E54CAA">
      <w:pPr>
        <w:pStyle w:val="af4"/>
        <w:numPr>
          <w:ilvl w:val="0"/>
          <w:numId w:val="20"/>
        </w:numPr>
        <w:spacing w:after="120" w:line="276" w:lineRule="auto"/>
        <w:ind w:left="993"/>
        <w:contextualSpacing w:val="0"/>
        <w:jc w:val="both"/>
        <w:rPr>
          <w:sz w:val="20"/>
          <w:szCs w:val="20"/>
        </w:rPr>
      </w:pPr>
      <w:r w:rsidRPr="004F4513">
        <w:rPr>
          <w:sz w:val="20"/>
          <w:szCs w:val="20"/>
        </w:rPr>
        <w:t>Правила разработки и утверждения схем водоснабжения и водоотведения. Требования к содержанию схем водоснабжения и водоотведения, утвержденные постановлением Правительства Российской Федерации от 5 сентября 2013 г. № 782 (с изменениями на 22 мая 2020 года).</w:t>
      </w:r>
    </w:p>
    <w:p w14:paraId="47EE0CCC" w14:textId="6A2F3585" w:rsidR="00905D5A" w:rsidRPr="004F4513" w:rsidRDefault="00905D5A" w:rsidP="00905D5A">
      <w:pPr>
        <w:rPr>
          <w:sz w:val="20"/>
          <w:szCs w:val="20"/>
        </w:rPr>
      </w:pPr>
      <w:r w:rsidRPr="004F4513">
        <w:rPr>
          <w:sz w:val="20"/>
          <w:szCs w:val="20"/>
        </w:rPr>
        <w:t xml:space="preserve">Схема водоотведения определяет направления развития систем водоотведения (канализации) населенных пунктов </w:t>
      </w:r>
      <w:r w:rsidR="00C53544" w:rsidRPr="004F4513">
        <w:rPr>
          <w:sz w:val="20"/>
          <w:szCs w:val="20"/>
        </w:rPr>
        <w:t>Кропоткинского городского поселения</w:t>
      </w:r>
      <w:r w:rsidRPr="004F4513">
        <w:rPr>
          <w:sz w:val="20"/>
          <w:szCs w:val="20"/>
        </w:rPr>
        <w:t>, необходимые для реализации документов территориального планирования, документов по планировке территорий на расчетный срок их освоения, а также документов социально-экономического планирования и стратегического прогнозирования.</w:t>
      </w:r>
    </w:p>
    <w:p w14:paraId="126DC94D" w14:textId="1D15B912" w:rsidR="00905D5A" w:rsidRPr="004F4513" w:rsidRDefault="009811DE" w:rsidP="00905D5A">
      <w:pPr>
        <w:rPr>
          <w:sz w:val="20"/>
          <w:szCs w:val="20"/>
        </w:rPr>
      </w:pPr>
      <w:r w:rsidRPr="004F4513">
        <w:rPr>
          <w:sz w:val="20"/>
          <w:szCs w:val="20"/>
        </w:rPr>
        <w:t xml:space="preserve">В соответствии с требованиями Технического задания на выполнение работ по разработке схем водоснабжения и водоотведения </w:t>
      </w:r>
      <w:r w:rsidR="00C53544" w:rsidRPr="004F4513">
        <w:rPr>
          <w:sz w:val="20"/>
          <w:szCs w:val="20"/>
        </w:rPr>
        <w:t>Кропоткинского городского поселения</w:t>
      </w:r>
      <w:r w:rsidRPr="004F4513">
        <w:rPr>
          <w:sz w:val="20"/>
          <w:szCs w:val="20"/>
        </w:rPr>
        <w:t xml:space="preserve"> определен срок реализации Схемы водоотведения – не менее 10 лет, но не более действия генерального плана.</w:t>
      </w:r>
    </w:p>
    <w:p w14:paraId="18D044A0" w14:textId="1FA357AC" w:rsidR="00905D5A" w:rsidRPr="004F4513" w:rsidRDefault="00905D5A" w:rsidP="00905D5A">
      <w:pPr>
        <w:rPr>
          <w:sz w:val="20"/>
          <w:szCs w:val="20"/>
        </w:rPr>
      </w:pPr>
      <w:r w:rsidRPr="004F4513">
        <w:rPr>
          <w:sz w:val="20"/>
          <w:szCs w:val="20"/>
        </w:rPr>
        <w:lastRenderedPageBreak/>
        <w:t xml:space="preserve">Ключевые демографические показатели в области численности населения </w:t>
      </w:r>
      <w:r w:rsidR="00C53544" w:rsidRPr="004F4513">
        <w:rPr>
          <w:sz w:val="20"/>
          <w:szCs w:val="20"/>
        </w:rPr>
        <w:t>Кропоткинского городского поселения</w:t>
      </w:r>
      <w:r w:rsidRPr="004F4513">
        <w:rPr>
          <w:sz w:val="20"/>
          <w:szCs w:val="20"/>
        </w:rPr>
        <w:t xml:space="preserve"> представлены ниже.</w:t>
      </w:r>
    </w:p>
    <w:p w14:paraId="08E563B4" w14:textId="77777777" w:rsidR="00905D5A" w:rsidRPr="004F4513" w:rsidRDefault="00771F83" w:rsidP="00905D5A">
      <w:pPr>
        <w:jc w:val="right"/>
        <w:rPr>
          <w:sz w:val="20"/>
          <w:szCs w:val="20"/>
        </w:rPr>
      </w:pPr>
      <w:r w:rsidRPr="004F4513">
        <w:rPr>
          <w:sz w:val="20"/>
          <w:szCs w:val="20"/>
        </w:rPr>
        <w:t xml:space="preserve">Таблица </w:t>
      </w:r>
      <w:r w:rsidR="00563FFB" w:rsidRPr="004F4513">
        <w:rPr>
          <w:sz w:val="20"/>
          <w:szCs w:val="20"/>
        </w:rPr>
        <w:t>2.</w:t>
      </w:r>
      <w:r w:rsidRPr="004F4513">
        <w:rPr>
          <w:sz w:val="20"/>
          <w:szCs w:val="20"/>
        </w:rPr>
        <w:t>1</w:t>
      </w:r>
      <w:r w:rsidR="009C6BBD" w:rsidRPr="004F4513">
        <w:rPr>
          <w:sz w:val="20"/>
          <w:szCs w:val="20"/>
        </w:rPr>
        <w:t>.1</w:t>
      </w:r>
    </w:p>
    <w:p w14:paraId="632E9EFF" w14:textId="207B49B4" w:rsidR="00785ECA" w:rsidRPr="004F4513" w:rsidRDefault="00675E5D" w:rsidP="00785ECA">
      <w:pPr>
        <w:keepNext/>
        <w:ind w:firstLine="0"/>
        <w:jc w:val="center"/>
        <w:rPr>
          <w:sz w:val="20"/>
          <w:szCs w:val="20"/>
          <w:u w:val="single"/>
        </w:rPr>
      </w:pPr>
      <w:r w:rsidRPr="004F4513">
        <w:rPr>
          <w:sz w:val="20"/>
          <w:szCs w:val="20"/>
          <w:u w:val="single"/>
        </w:rPr>
        <w:t>Показатели численности населения на базовый год (</w:t>
      </w:r>
      <w:r w:rsidR="009619E4" w:rsidRPr="004F4513">
        <w:rPr>
          <w:sz w:val="20"/>
          <w:szCs w:val="20"/>
          <w:u w:val="single"/>
        </w:rPr>
        <w:t>2023</w:t>
      </w:r>
      <w:r w:rsidRPr="004F4513">
        <w:rPr>
          <w:sz w:val="20"/>
          <w:szCs w:val="20"/>
          <w:u w:val="single"/>
        </w:rPr>
        <w:t xml:space="preserve"> г.) и на расчетный срок (</w:t>
      </w:r>
      <w:r w:rsidR="00C53544" w:rsidRPr="004F4513">
        <w:rPr>
          <w:sz w:val="20"/>
          <w:szCs w:val="20"/>
          <w:u w:val="single"/>
        </w:rPr>
        <w:t>2032</w:t>
      </w:r>
      <w:r w:rsidRPr="004F4513">
        <w:rPr>
          <w:sz w:val="20"/>
          <w:szCs w:val="20"/>
          <w:u w:val="single"/>
        </w:rPr>
        <w:t xml:space="preserve"> г.)</w:t>
      </w:r>
    </w:p>
    <w:tbl>
      <w:tblPr>
        <w:tblW w:w="4830" w:type="pct"/>
        <w:jc w:val="center"/>
        <w:shd w:val="clear" w:color="auto" w:fill="FFFFFF"/>
        <w:tblLook w:val="0000" w:firstRow="0" w:lastRow="0" w:firstColumn="0" w:lastColumn="0" w:noHBand="0" w:noVBand="0"/>
      </w:tblPr>
      <w:tblGrid>
        <w:gridCol w:w="3269"/>
        <w:gridCol w:w="2658"/>
        <w:gridCol w:w="4140"/>
      </w:tblGrid>
      <w:tr w:rsidR="000F0552" w:rsidRPr="004F4513" w14:paraId="693FB9F4" w14:textId="77777777" w:rsidTr="00C70918">
        <w:trPr>
          <w:tblHeader/>
          <w:jc w:val="center"/>
        </w:trPr>
        <w:tc>
          <w:tcPr>
            <w:tcW w:w="1624" w:type="pct"/>
            <w:tcBorders>
              <w:top w:val="single" w:sz="4" w:space="0" w:color="000000"/>
              <w:left w:val="single" w:sz="4" w:space="0" w:color="000000"/>
              <w:bottom w:val="single" w:sz="4" w:space="0" w:color="000000"/>
            </w:tcBorders>
            <w:shd w:val="clear" w:color="auto" w:fill="FFFFFF"/>
            <w:vAlign w:val="center"/>
          </w:tcPr>
          <w:p w14:paraId="0E9675BB" w14:textId="77777777" w:rsidR="000F0552" w:rsidRPr="004F4513" w:rsidRDefault="000F0552" w:rsidP="00C70918">
            <w:pPr>
              <w:tabs>
                <w:tab w:val="left" w:pos="1337"/>
              </w:tabs>
              <w:snapToGrid w:val="0"/>
              <w:spacing w:after="0" w:line="240" w:lineRule="auto"/>
              <w:ind w:firstLine="0"/>
              <w:jc w:val="center"/>
              <w:rPr>
                <w:b/>
                <w:sz w:val="20"/>
                <w:szCs w:val="20"/>
              </w:rPr>
            </w:pPr>
            <w:r w:rsidRPr="004F4513">
              <w:rPr>
                <w:b/>
                <w:sz w:val="20"/>
                <w:szCs w:val="20"/>
              </w:rPr>
              <w:t>Наименование</w:t>
            </w:r>
          </w:p>
        </w:tc>
        <w:tc>
          <w:tcPr>
            <w:tcW w:w="1320" w:type="pct"/>
            <w:tcBorders>
              <w:top w:val="single" w:sz="4" w:space="0" w:color="000000"/>
              <w:left w:val="single" w:sz="4" w:space="0" w:color="000000"/>
              <w:bottom w:val="single" w:sz="4" w:space="0" w:color="000000"/>
              <w:right w:val="single" w:sz="4" w:space="0" w:color="auto"/>
            </w:tcBorders>
            <w:shd w:val="clear" w:color="auto" w:fill="FFFFFF"/>
            <w:vAlign w:val="center"/>
          </w:tcPr>
          <w:p w14:paraId="3D2F3949" w14:textId="56EE964C" w:rsidR="000F0552" w:rsidRPr="004F4513" w:rsidRDefault="000F0552" w:rsidP="00C70918">
            <w:pPr>
              <w:tabs>
                <w:tab w:val="left" w:pos="1337"/>
              </w:tabs>
              <w:snapToGrid w:val="0"/>
              <w:spacing w:after="0" w:line="240" w:lineRule="auto"/>
              <w:ind w:firstLine="0"/>
              <w:jc w:val="center"/>
              <w:rPr>
                <w:b/>
                <w:sz w:val="20"/>
                <w:szCs w:val="20"/>
              </w:rPr>
            </w:pPr>
            <w:r w:rsidRPr="004F4513">
              <w:rPr>
                <w:b/>
                <w:sz w:val="20"/>
                <w:szCs w:val="20"/>
              </w:rPr>
              <w:t>Численность постоянного населения на 01.01.</w:t>
            </w:r>
            <w:r w:rsidR="008116F4" w:rsidRPr="004F4513">
              <w:rPr>
                <w:b/>
                <w:sz w:val="20"/>
                <w:szCs w:val="20"/>
              </w:rPr>
              <w:t>202</w:t>
            </w:r>
            <w:r w:rsidR="00481245" w:rsidRPr="004F4513">
              <w:rPr>
                <w:b/>
                <w:sz w:val="20"/>
                <w:szCs w:val="20"/>
              </w:rPr>
              <w:t>3</w:t>
            </w:r>
            <w:r w:rsidRPr="004F4513">
              <w:rPr>
                <w:b/>
                <w:sz w:val="20"/>
                <w:szCs w:val="20"/>
              </w:rPr>
              <w:t xml:space="preserve"> г.</w:t>
            </w:r>
          </w:p>
        </w:tc>
        <w:tc>
          <w:tcPr>
            <w:tcW w:w="20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7B581C1" w14:textId="5B3807A5" w:rsidR="000F0552" w:rsidRPr="004F4513" w:rsidRDefault="000F0552" w:rsidP="00C70918">
            <w:pPr>
              <w:tabs>
                <w:tab w:val="left" w:pos="1337"/>
              </w:tabs>
              <w:snapToGrid w:val="0"/>
              <w:spacing w:after="0" w:line="240" w:lineRule="auto"/>
              <w:ind w:firstLine="0"/>
              <w:jc w:val="center"/>
              <w:rPr>
                <w:b/>
                <w:sz w:val="20"/>
                <w:szCs w:val="20"/>
              </w:rPr>
            </w:pPr>
            <w:r w:rsidRPr="004F4513">
              <w:rPr>
                <w:b/>
                <w:sz w:val="20"/>
                <w:szCs w:val="20"/>
              </w:rPr>
              <w:t xml:space="preserve">Прогнозируемая численность населения на Расчетный срок </w:t>
            </w:r>
            <w:r w:rsidR="00C53544" w:rsidRPr="004F4513">
              <w:rPr>
                <w:b/>
                <w:sz w:val="20"/>
                <w:szCs w:val="20"/>
              </w:rPr>
              <w:t>2032</w:t>
            </w:r>
            <w:r w:rsidRPr="004F4513">
              <w:rPr>
                <w:b/>
                <w:sz w:val="20"/>
                <w:szCs w:val="20"/>
              </w:rPr>
              <w:t xml:space="preserve"> г.</w:t>
            </w:r>
          </w:p>
        </w:tc>
      </w:tr>
      <w:tr w:rsidR="00601AEA" w:rsidRPr="004F4513" w14:paraId="3AC9B3D0" w14:textId="77777777" w:rsidTr="00C70918">
        <w:trPr>
          <w:jc w:val="center"/>
        </w:trPr>
        <w:tc>
          <w:tcPr>
            <w:tcW w:w="1624" w:type="pct"/>
            <w:tcBorders>
              <w:top w:val="single" w:sz="4" w:space="0" w:color="000000"/>
              <w:left w:val="single" w:sz="4" w:space="0" w:color="000000"/>
              <w:bottom w:val="single" w:sz="4" w:space="0" w:color="000000"/>
            </w:tcBorders>
            <w:shd w:val="clear" w:color="auto" w:fill="FFFFFF"/>
            <w:vAlign w:val="center"/>
          </w:tcPr>
          <w:p w14:paraId="4CCDB49C" w14:textId="6A87DF98" w:rsidR="00601AEA" w:rsidRPr="004F4513" w:rsidRDefault="00C53544" w:rsidP="00601AEA">
            <w:pPr>
              <w:tabs>
                <w:tab w:val="left" w:pos="1337"/>
              </w:tabs>
              <w:snapToGrid w:val="0"/>
              <w:spacing w:after="0" w:line="240" w:lineRule="auto"/>
              <w:ind w:firstLine="0"/>
              <w:jc w:val="center"/>
              <w:rPr>
                <w:sz w:val="20"/>
                <w:szCs w:val="20"/>
              </w:rPr>
            </w:pPr>
            <w:r w:rsidRPr="004F4513">
              <w:rPr>
                <w:sz w:val="20"/>
                <w:szCs w:val="20"/>
              </w:rPr>
              <w:t>Кропоткинское городское поселение</w:t>
            </w:r>
          </w:p>
        </w:tc>
        <w:tc>
          <w:tcPr>
            <w:tcW w:w="1320" w:type="pct"/>
            <w:tcBorders>
              <w:top w:val="single" w:sz="4" w:space="0" w:color="000000"/>
              <w:left w:val="single" w:sz="4" w:space="0" w:color="000000"/>
              <w:bottom w:val="single" w:sz="4" w:space="0" w:color="000000"/>
              <w:right w:val="single" w:sz="4" w:space="0" w:color="auto"/>
            </w:tcBorders>
            <w:shd w:val="clear" w:color="auto" w:fill="FFFFFF"/>
            <w:vAlign w:val="center"/>
          </w:tcPr>
          <w:p w14:paraId="74FEB8F5" w14:textId="1CBACB24" w:rsidR="000D70B4" w:rsidRPr="004F4513" w:rsidRDefault="000D70B4" w:rsidP="00601AEA">
            <w:pPr>
              <w:tabs>
                <w:tab w:val="left" w:pos="1337"/>
              </w:tabs>
              <w:snapToGrid w:val="0"/>
              <w:spacing w:after="0" w:line="240" w:lineRule="auto"/>
              <w:ind w:firstLine="0"/>
              <w:rPr>
                <w:rFonts w:ascii="Calibri" w:hAnsi="Calibri"/>
                <w:sz w:val="20"/>
                <w:szCs w:val="20"/>
                <w:lang w:eastAsia="ru-RU"/>
              </w:rPr>
            </w:pPr>
          </w:p>
          <w:p w14:paraId="143F64A7" w14:textId="77777777" w:rsidR="000D70B4" w:rsidRPr="004F4513" w:rsidRDefault="000D70B4" w:rsidP="000D70B4">
            <w:pPr>
              <w:tabs>
                <w:tab w:val="left" w:pos="1337"/>
              </w:tabs>
              <w:snapToGrid w:val="0"/>
              <w:spacing w:after="0" w:line="240" w:lineRule="auto"/>
              <w:ind w:firstLine="0"/>
              <w:jc w:val="center"/>
              <w:rPr>
                <w:sz w:val="20"/>
                <w:szCs w:val="20"/>
              </w:rPr>
            </w:pPr>
            <w:r w:rsidRPr="004F4513">
              <w:rPr>
                <w:sz w:val="20"/>
                <w:szCs w:val="20"/>
              </w:rPr>
              <w:t>989</w:t>
            </w:r>
          </w:p>
          <w:p w14:paraId="533ACA2F" w14:textId="239EC365" w:rsidR="00601AEA" w:rsidRPr="004F4513" w:rsidRDefault="00601AEA" w:rsidP="00601AEA">
            <w:pPr>
              <w:tabs>
                <w:tab w:val="left" w:pos="1337"/>
              </w:tabs>
              <w:snapToGrid w:val="0"/>
              <w:spacing w:after="0" w:line="240" w:lineRule="auto"/>
              <w:ind w:firstLine="0"/>
              <w:rPr>
                <w:sz w:val="20"/>
                <w:szCs w:val="20"/>
              </w:rPr>
            </w:pPr>
          </w:p>
        </w:tc>
        <w:tc>
          <w:tcPr>
            <w:tcW w:w="2056"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A14797" w14:textId="6D6A5729" w:rsidR="000D70B4" w:rsidRPr="004F4513" w:rsidRDefault="000D70B4" w:rsidP="000D70B4">
            <w:pPr>
              <w:tabs>
                <w:tab w:val="left" w:pos="1337"/>
              </w:tabs>
              <w:snapToGrid w:val="0"/>
              <w:spacing w:after="0" w:line="240" w:lineRule="auto"/>
              <w:ind w:firstLine="0"/>
              <w:jc w:val="center"/>
              <w:rPr>
                <w:rFonts w:ascii="Calibri" w:hAnsi="Calibri"/>
                <w:sz w:val="20"/>
                <w:szCs w:val="20"/>
                <w:lang w:eastAsia="ru-RU"/>
              </w:rPr>
            </w:pPr>
          </w:p>
          <w:p w14:paraId="49480026" w14:textId="77777777" w:rsidR="000D70B4" w:rsidRPr="004F4513" w:rsidRDefault="000D70B4" w:rsidP="000D70B4">
            <w:pPr>
              <w:tabs>
                <w:tab w:val="left" w:pos="1337"/>
              </w:tabs>
              <w:snapToGrid w:val="0"/>
              <w:spacing w:after="0" w:line="240" w:lineRule="auto"/>
              <w:ind w:firstLine="0"/>
              <w:jc w:val="center"/>
              <w:rPr>
                <w:sz w:val="20"/>
                <w:szCs w:val="20"/>
              </w:rPr>
            </w:pPr>
            <w:r w:rsidRPr="004F4513">
              <w:rPr>
                <w:sz w:val="20"/>
                <w:szCs w:val="20"/>
              </w:rPr>
              <w:t>850</w:t>
            </w:r>
          </w:p>
          <w:p w14:paraId="313E36D1" w14:textId="1BAD9643" w:rsidR="00601AEA" w:rsidRPr="004F4513" w:rsidRDefault="00601AEA" w:rsidP="00601AEA">
            <w:pPr>
              <w:tabs>
                <w:tab w:val="left" w:pos="1337"/>
              </w:tabs>
              <w:snapToGrid w:val="0"/>
              <w:spacing w:after="0" w:line="240" w:lineRule="auto"/>
              <w:ind w:firstLine="0"/>
              <w:rPr>
                <w:sz w:val="20"/>
                <w:szCs w:val="20"/>
              </w:rPr>
            </w:pPr>
          </w:p>
        </w:tc>
      </w:tr>
    </w:tbl>
    <w:p w14:paraId="6703FBC4" w14:textId="77777777" w:rsidR="00905D5A" w:rsidRPr="004F4513" w:rsidRDefault="00905D5A" w:rsidP="00905D5A">
      <w:pPr>
        <w:spacing w:after="120"/>
        <w:rPr>
          <w:sz w:val="20"/>
          <w:szCs w:val="20"/>
        </w:rPr>
      </w:pPr>
    </w:p>
    <w:p w14:paraId="1EDE79CD" w14:textId="77777777" w:rsidR="00905D5A" w:rsidRPr="004F4513" w:rsidRDefault="00905D5A" w:rsidP="00905D5A">
      <w:pPr>
        <w:spacing w:after="120"/>
        <w:rPr>
          <w:sz w:val="20"/>
          <w:szCs w:val="20"/>
        </w:rPr>
      </w:pPr>
    </w:p>
    <w:p w14:paraId="57F38104" w14:textId="77777777" w:rsidR="00905D5A" w:rsidRPr="004F4513" w:rsidRDefault="00905D5A" w:rsidP="00905D5A">
      <w:pPr>
        <w:spacing w:after="120"/>
        <w:rPr>
          <w:b/>
          <w:sz w:val="20"/>
          <w:szCs w:val="20"/>
        </w:rPr>
      </w:pPr>
    </w:p>
    <w:p w14:paraId="33A96499" w14:textId="77777777" w:rsidR="00C009A7" w:rsidRPr="004F4513" w:rsidRDefault="00C009A7">
      <w:pPr>
        <w:spacing w:after="0" w:line="240" w:lineRule="auto"/>
        <w:ind w:firstLine="0"/>
        <w:jc w:val="left"/>
        <w:rPr>
          <w:rFonts w:eastAsia="TimesNewRomanPS-BoldMT"/>
          <w:b/>
          <w:bCs/>
          <w:sz w:val="20"/>
          <w:szCs w:val="20"/>
        </w:rPr>
      </w:pPr>
      <w:r w:rsidRPr="004F4513">
        <w:rPr>
          <w:rFonts w:eastAsia="TimesNewRomanPS-BoldMT"/>
          <w:sz w:val="20"/>
          <w:szCs w:val="20"/>
        </w:rPr>
        <w:br w:type="page"/>
      </w:r>
    </w:p>
    <w:p w14:paraId="04851BE0" w14:textId="77777777" w:rsidR="006C3FCA" w:rsidRPr="004F4513" w:rsidRDefault="006C3FCA" w:rsidP="00C950E7">
      <w:pPr>
        <w:pStyle w:val="2"/>
        <w:rPr>
          <w:rFonts w:eastAsia="TimesNewRomanPS-BoldMT"/>
          <w:sz w:val="20"/>
          <w:szCs w:val="20"/>
        </w:rPr>
      </w:pPr>
      <w:bookmarkStart w:id="103" w:name="_Toc110252167"/>
      <w:r w:rsidRPr="004F4513">
        <w:rPr>
          <w:rFonts w:eastAsia="TimesNewRomanPS-BoldMT"/>
          <w:sz w:val="20"/>
          <w:szCs w:val="20"/>
        </w:rPr>
        <w:lastRenderedPageBreak/>
        <w:t>СУЩЕСТВУЮЩЕЕ ПОЛОЖЕНИЕ В СФЕРЕ ВОДООТВЕДЕНИЯ</w:t>
      </w:r>
      <w:bookmarkEnd w:id="103"/>
    </w:p>
    <w:p w14:paraId="018B0F22" w14:textId="054E5689" w:rsidR="006C3FCA" w:rsidRPr="004F4513" w:rsidRDefault="006C3FCA" w:rsidP="00E54CAA">
      <w:pPr>
        <w:pStyle w:val="2"/>
        <w:numPr>
          <w:ilvl w:val="2"/>
          <w:numId w:val="32"/>
        </w:numPr>
        <w:spacing w:line="240" w:lineRule="auto"/>
        <w:rPr>
          <w:rFonts w:eastAsia="TimesNewRomanPS-BoldMT"/>
          <w:sz w:val="20"/>
          <w:szCs w:val="20"/>
        </w:rPr>
      </w:pPr>
      <w:bookmarkStart w:id="104" w:name="_Toc110252168"/>
      <w:r w:rsidRPr="004F4513">
        <w:rPr>
          <w:rFonts w:eastAsia="TimesNewRomanPS-BoldMT"/>
          <w:sz w:val="20"/>
          <w:szCs w:val="20"/>
        </w:rPr>
        <w:t xml:space="preserve">Описание структуры системы сбора, очистки и отведения сточных вод на территории </w:t>
      </w:r>
      <w:r w:rsidR="00C53544" w:rsidRPr="004F4513">
        <w:rPr>
          <w:rFonts w:eastAsia="TimesNewRomanPS-BoldMT"/>
          <w:sz w:val="20"/>
          <w:szCs w:val="20"/>
        </w:rPr>
        <w:t>Кропоткинского городского поселения</w:t>
      </w:r>
      <w:r w:rsidRPr="004F4513">
        <w:rPr>
          <w:rFonts w:eastAsia="TimesNewRomanPS-BoldMT"/>
          <w:sz w:val="20"/>
          <w:szCs w:val="20"/>
        </w:rPr>
        <w:t xml:space="preserve"> и деление территории поселения на эксплуатационные зоны</w:t>
      </w:r>
      <w:bookmarkEnd w:id="104"/>
    </w:p>
    <w:p w14:paraId="4ED04C04" w14:textId="77777777" w:rsidR="003C49C5" w:rsidRPr="004F4513" w:rsidRDefault="003C49C5" w:rsidP="003C49C5">
      <w:pPr>
        <w:spacing w:after="120"/>
        <w:rPr>
          <w:sz w:val="20"/>
          <w:szCs w:val="20"/>
        </w:rPr>
      </w:pPr>
      <w:r w:rsidRPr="004F4513">
        <w:rPr>
          <w:sz w:val="20"/>
          <w:szCs w:val="20"/>
        </w:rPr>
        <w:t xml:space="preserve">Централизованная система хозяйственно-бытовой канализации отсутствует. </w:t>
      </w:r>
    </w:p>
    <w:p w14:paraId="280105EE" w14:textId="77777777" w:rsidR="003C49C5" w:rsidRPr="004F4513" w:rsidRDefault="003C49C5" w:rsidP="003C49C5">
      <w:pPr>
        <w:spacing w:after="120"/>
        <w:rPr>
          <w:sz w:val="20"/>
          <w:szCs w:val="20"/>
        </w:rPr>
      </w:pPr>
      <w:r w:rsidRPr="004F4513">
        <w:rPr>
          <w:sz w:val="20"/>
          <w:szCs w:val="20"/>
        </w:rPr>
        <w:t>Канализация представлена выгребными ямами и септиками.</w:t>
      </w:r>
    </w:p>
    <w:p w14:paraId="4A4D3D8C" w14:textId="77777777" w:rsidR="003C49C5" w:rsidRPr="004F4513" w:rsidRDefault="003C49C5" w:rsidP="003C49C5">
      <w:pPr>
        <w:spacing w:after="120"/>
        <w:rPr>
          <w:sz w:val="20"/>
          <w:szCs w:val="20"/>
        </w:rPr>
      </w:pPr>
      <w:r w:rsidRPr="004F4513">
        <w:rPr>
          <w:sz w:val="20"/>
          <w:szCs w:val="20"/>
        </w:rPr>
        <w:t>Дождевая канализация закрытого типа отсутствует. В настоящее время поверхностный водоотвод осуществляется с помощью постоянных и временных мелких ручьёв, кюветов и дренажных канав. Сброс поверхностного стока осуществляется в водоприёмники без очистки.</w:t>
      </w:r>
    </w:p>
    <w:p w14:paraId="103F05A5" w14:textId="77777777" w:rsidR="003C49C5" w:rsidRPr="004F4513" w:rsidRDefault="003C49C5" w:rsidP="003C49C5">
      <w:pPr>
        <w:spacing w:after="120"/>
        <w:rPr>
          <w:sz w:val="20"/>
          <w:szCs w:val="20"/>
        </w:rPr>
      </w:pPr>
      <w:r w:rsidRPr="004F4513">
        <w:rPr>
          <w:sz w:val="20"/>
          <w:szCs w:val="20"/>
        </w:rPr>
        <w:t>Отсутствие дождевой канализации также способствует:</w:t>
      </w:r>
    </w:p>
    <w:p w14:paraId="5CC83FFD" w14:textId="77777777" w:rsidR="003C49C5" w:rsidRPr="004F4513" w:rsidRDefault="003C49C5" w:rsidP="003C49C5">
      <w:pPr>
        <w:spacing w:after="120"/>
        <w:rPr>
          <w:sz w:val="20"/>
          <w:szCs w:val="20"/>
        </w:rPr>
      </w:pPr>
      <w:r w:rsidRPr="004F4513">
        <w:rPr>
          <w:sz w:val="20"/>
          <w:szCs w:val="20"/>
        </w:rPr>
        <w:t>˗</w:t>
      </w:r>
      <w:r w:rsidRPr="004F4513">
        <w:rPr>
          <w:sz w:val="20"/>
          <w:szCs w:val="20"/>
        </w:rPr>
        <w:tab/>
        <w:t>развитию процесса подтопления - плотные покровные суглинки, имеющие повсеместное распространение на планируемой территории, препятствуют проникновению осадков в грунт и тем самым способствуют формированию грунтовых вод типа «верховодка» и заболачиванию грунтов;</w:t>
      </w:r>
    </w:p>
    <w:p w14:paraId="094BBDD5" w14:textId="77777777" w:rsidR="003C49C5" w:rsidRPr="004F4513" w:rsidRDefault="003C49C5" w:rsidP="003C49C5">
      <w:pPr>
        <w:spacing w:after="120"/>
        <w:rPr>
          <w:sz w:val="20"/>
          <w:szCs w:val="20"/>
        </w:rPr>
      </w:pPr>
      <w:r w:rsidRPr="004F4513">
        <w:rPr>
          <w:sz w:val="20"/>
          <w:szCs w:val="20"/>
        </w:rPr>
        <w:t>˗</w:t>
      </w:r>
      <w:r w:rsidRPr="004F4513">
        <w:rPr>
          <w:sz w:val="20"/>
          <w:szCs w:val="20"/>
        </w:rPr>
        <w:tab/>
        <w:t>формированию техногенной «верховодки» и, как следствие, уменьшению несущей способности грунтов;</w:t>
      </w:r>
    </w:p>
    <w:p w14:paraId="39BE3D97" w14:textId="77777777" w:rsidR="003C49C5" w:rsidRPr="004F4513" w:rsidRDefault="003C49C5" w:rsidP="003C49C5">
      <w:pPr>
        <w:spacing w:after="120"/>
        <w:rPr>
          <w:sz w:val="20"/>
          <w:szCs w:val="20"/>
        </w:rPr>
      </w:pPr>
      <w:r w:rsidRPr="004F4513">
        <w:rPr>
          <w:sz w:val="20"/>
          <w:szCs w:val="20"/>
        </w:rPr>
        <w:t>˗</w:t>
      </w:r>
      <w:r w:rsidRPr="004F4513">
        <w:rPr>
          <w:sz w:val="20"/>
          <w:szCs w:val="20"/>
        </w:rPr>
        <w:tab/>
        <w:t>проявлению морозного пучения грунта, которое ведёт к деформации дорожного покрытия.</w:t>
      </w:r>
    </w:p>
    <w:p w14:paraId="524D9FF3" w14:textId="0E465EEF" w:rsidR="003C49C5" w:rsidRPr="004F4513" w:rsidRDefault="003C49C5" w:rsidP="003C49C5">
      <w:pPr>
        <w:spacing w:after="120"/>
        <w:rPr>
          <w:sz w:val="20"/>
          <w:szCs w:val="20"/>
        </w:rPr>
      </w:pPr>
      <w:r w:rsidRPr="004F4513">
        <w:rPr>
          <w:sz w:val="20"/>
          <w:szCs w:val="20"/>
        </w:rPr>
        <w:t xml:space="preserve">Сброс сточных вод без выполнения надлежащей очистки представляет серьезную угрозу для экологии окружающей среды и для населения </w:t>
      </w:r>
      <w:r w:rsidR="00C53544" w:rsidRPr="004F4513">
        <w:rPr>
          <w:sz w:val="20"/>
          <w:szCs w:val="20"/>
        </w:rPr>
        <w:t>Кропоткинского городского поселения</w:t>
      </w:r>
      <w:r w:rsidRPr="004F4513">
        <w:rPr>
          <w:sz w:val="20"/>
          <w:szCs w:val="20"/>
        </w:rPr>
        <w:t>.</w:t>
      </w:r>
    </w:p>
    <w:p w14:paraId="06FDFBCE" w14:textId="77777777" w:rsidR="009C3D93" w:rsidRPr="004F4513" w:rsidRDefault="009C3D93" w:rsidP="00E54CAA">
      <w:pPr>
        <w:pStyle w:val="2"/>
        <w:numPr>
          <w:ilvl w:val="2"/>
          <w:numId w:val="32"/>
        </w:numPr>
        <w:spacing w:line="240" w:lineRule="auto"/>
        <w:rPr>
          <w:rFonts w:eastAsia="TimesNewRomanPS-BoldMT"/>
          <w:sz w:val="20"/>
          <w:szCs w:val="20"/>
        </w:rPr>
      </w:pPr>
      <w:bookmarkStart w:id="105" w:name="_Toc110252169"/>
      <w:r w:rsidRPr="004F4513">
        <w:rPr>
          <w:sz w:val="20"/>
          <w:szCs w:val="20"/>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05"/>
    </w:p>
    <w:p w14:paraId="58B1CF19" w14:textId="7A99F645" w:rsidR="001B3CC9" w:rsidRPr="004F4513" w:rsidRDefault="003C49C5" w:rsidP="00F400A7">
      <w:pPr>
        <w:spacing w:after="0"/>
        <w:rPr>
          <w:sz w:val="20"/>
          <w:szCs w:val="20"/>
        </w:rPr>
      </w:pPr>
      <w:r w:rsidRPr="004F4513">
        <w:rPr>
          <w:sz w:val="20"/>
          <w:szCs w:val="20"/>
        </w:rPr>
        <w:t xml:space="preserve">Централизованная система хозяйственно-бытовой канализации </w:t>
      </w:r>
      <w:r w:rsidR="00C53544" w:rsidRPr="004F4513">
        <w:rPr>
          <w:sz w:val="20"/>
          <w:szCs w:val="20"/>
        </w:rPr>
        <w:t>Кропоткинского городского поселения</w:t>
      </w:r>
      <w:r w:rsidRPr="004F4513">
        <w:rPr>
          <w:sz w:val="20"/>
          <w:szCs w:val="20"/>
        </w:rPr>
        <w:t xml:space="preserve"> отсутствует.</w:t>
      </w:r>
    </w:p>
    <w:p w14:paraId="3862D3F0" w14:textId="77777777" w:rsidR="009C3D93" w:rsidRPr="004F4513" w:rsidRDefault="009C3D93" w:rsidP="00E54CAA">
      <w:pPr>
        <w:pStyle w:val="2"/>
        <w:numPr>
          <w:ilvl w:val="2"/>
          <w:numId w:val="32"/>
        </w:numPr>
        <w:spacing w:line="240" w:lineRule="auto"/>
        <w:rPr>
          <w:rFonts w:eastAsia="TimesNewRomanPS-BoldMT"/>
          <w:sz w:val="20"/>
          <w:szCs w:val="20"/>
        </w:rPr>
      </w:pPr>
      <w:bookmarkStart w:id="106" w:name="_Toc375649236"/>
      <w:bookmarkStart w:id="107" w:name="_Toc375684060"/>
      <w:bookmarkStart w:id="108" w:name="_Toc375685088"/>
      <w:bookmarkStart w:id="109" w:name="_Toc110252170"/>
      <w:bookmarkEnd w:id="106"/>
      <w:bookmarkEnd w:id="107"/>
      <w:bookmarkEnd w:id="108"/>
      <w:r w:rsidRPr="004F4513">
        <w:rPr>
          <w:sz w:val="20"/>
          <w:szCs w:val="20"/>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09"/>
    </w:p>
    <w:p w14:paraId="42698092" w14:textId="603592CF" w:rsidR="00F400A7" w:rsidRPr="004F4513" w:rsidRDefault="003C49C5" w:rsidP="00F400A7">
      <w:pPr>
        <w:rPr>
          <w:sz w:val="20"/>
          <w:szCs w:val="20"/>
        </w:rPr>
      </w:pPr>
      <w:r w:rsidRPr="004F4513">
        <w:rPr>
          <w:sz w:val="20"/>
          <w:szCs w:val="20"/>
        </w:rPr>
        <w:t xml:space="preserve">Централизованная система хозяйственно-бытовой канализации </w:t>
      </w:r>
      <w:r w:rsidR="00C53544" w:rsidRPr="004F4513">
        <w:rPr>
          <w:sz w:val="20"/>
          <w:szCs w:val="20"/>
        </w:rPr>
        <w:t>Кропоткинского городского поселения</w:t>
      </w:r>
      <w:r w:rsidRPr="004F4513">
        <w:rPr>
          <w:sz w:val="20"/>
          <w:szCs w:val="20"/>
        </w:rPr>
        <w:t xml:space="preserve"> отсутствует.</w:t>
      </w:r>
    </w:p>
    <w:p w14:paraId="64762778" w14:textId="77777777" w:rsidR="009C3D93" w:rsidRPr="004F4513" w:rsidRDefault="009C3D93" w:rsidP="00E54CAA">
      <w:pPr>
        <w:pStyle w:val="2"/>
        <w:numPr>
          <w:ilvl w:val="2"/>
          <w:numId w:val="32"/>
        </w:numPr>
        <w:spacing w:line="240" w:lineRule="auto"/>
        <w:rPr>
          <w:rFonts w:eastAsia="TimesNewRomanPS-BoldMT"/>
          <w:sz w:val="20"/>
          <w:szCs w:val="20"/>
        </w:rPr>
      </w:pPr>
      <w:bookmarkStart w:id="110" w:name="_Toc375649239"/>
      <w:bookmarkStart w:id="111" w:name="_Toc375684063"/>
      <w:bookmarkStart w:id="112" w:name="_Toc375685091"/>
      <w:bookmarkStart w:id="113" w:name="_Toc375649243"/>
      <w:bookmarkStart w:id="114" w:name="_Toc375684067"/>
      <w:bookmarkStart w:id="115" w:name="_Toc375685095"/>
      <w:bookmarkStart w:id="116" w:name="_Toc110252171"/>
      <w:bookmarkEnd w:id="110"/>
      <w:bookmarkEnd w:id="111"/>
      <w:bookmarkEnd w:id="112"/>
      <w:bookmarkEnd w:id="113"/>
      <w:bookmarkEnd w:id="114"/>
      <w:bookmarkEnd w:id="115"/>
      <w:r w:rsidRPr="004F4513">
        <w:rPr>
          <w:sz w:val="20"/>
          <w:szCs w:val="20"/>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16"/>
    </w:p>
    <w:p w14:paraId="23D51CE8" w14:textId="5B6019B4" w:rsidR="00AC3B16" w:rsidRPr="004F4513" w:rsidRDefault="003C49C5" w:rsidP="003C49C5">
      <w:pPr>
        <w:tabs>
          <w:tab w:val="num" w:pos="0"/>
        </w:tabs>
        <w:rPr>
          <w:sz w:val="20"/>
          <w:szCs w:val="20"/>
          <w:shd w:val="clear" w:color="auto" w:fill="FFFFFF"/>
        </w:rPr>
      </w:pPr>
      <w:r w:rsidRPr="004F4513">
        <w:rPr>
          <w:sz w:val="20"/>
          <w:szCs w:val="20"/>
        </w:rPr>
        <w:t xml:space="preserve">Централизованная система хозяйственно-бытовой канализации </w:t>
      </w:r>
      <w:r w:rsidR="00C53544" w:rsidRPr="004F4513">
        <w:rPr>
          <w:sz w:val="20"/>
          <w:szCs w:val="20"/>
        </w:rPr>
        <w:t>Кропоткинского городского поселения</w:t>
      </w:r>
      <w:r w:rsidRPr="004F4513">
        <w:rPr>
          <w:sz w:val="20"/>
          <w:szCs w:val="20"/>
        </w:rPr>
        <w:t xml:space="preserve"> отсутствует. В </w:t>
      </w:r>
      <w:r w:rsidR="00C53544" w:rsidRPr="004F4513">
        <w:rPr>
          <w:sz w:val="20"/>
          <w:szCs w:val="20"/>
        </w:rPr>
        <w:t>Кропоткинском городском поселении</w:t>
      </w:r>
      <w:r w:rsidRPr="004F4513">
        <w:rPr>
          <w:sz w:val="20"/>
          <w:szCs w:val="20"/>
        </w:rPr>
        <w:t xml:space="preserve"> техническая возможность утилизации осадка, образующегося в процессе очистки сточных вод, отсутствует.</w:t>
      </w:r>
    </w:p>
    <w:p w14:paraId="41C2C2DA" w14:textId="77777777" w:rsidR="009C3D93" w:rsidRPr="004F4513" w:rsidRDefault="009C3D93" w:rsidP="00E54CAA">
      <w:pPr>
        <w:pStyle w:val="2"/>
        <w:numPr>
          <w:ilvl w:val="2"/>
          <w:numId w:val="32"/>
        </w:numPr>
        <w:spacing w:line="240" w:lineRule="auto"/>
        <w:rPr>
          <w:rFonts w:eastAsia="TimesNewRomanPS-BoldMT"/>
          <w:sz w:val="20"/>
          <w:szCs w:val="20"/>
        </w:rPr>
      </w:pPr>
      <w:bookmarkStart w:id="117" w:name="_Toc110252172"/>
      <w:r w:rsidRPr="004F4513">
        <w:rPr>
          <w:sz w:val="20"/>
          <w:szCs w:val="20"/>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17"/>
    </w:p>
    <w:p w14:paraId="67BA057A" w14:textId="57DB7F46" w:rsidR="00AE6904" w:rsidRPr="004F4513" w:rsidRDefault="003C49C5" w:rsidP="00BB23E9">
      <w:pPr>
        <w:spacing w:before="120"/>
        <w:rPr>
          <w:sz w:val="20"/>
          <w:szCs w:val="20"/>
        </w:rPr>
      </w:pPr>
      <w:r w:rsidRPr="004F4513">
        <w:rPr>
          <w:sz w:val="20"/>
          <w:szCs w:val="20"/>
        </w:rPr>
        <w:t xml:space="preserve">Централизованная система хозяйственно-бытовой канализации </w:t>
      </w:r>
      <w:r w:rsidR="00C53544" w:rsidRPr="004F4513">
        <w:rPr>
          <w:sz w:val="20"/>
          <w:szCs w:val="20"/>
        </w:rPr>
        <w:t>Кропоткинского городского поселения</w:t>
      </w:r>
      <w:r w:rsidRPr="004F4513">
        <w:rPr>
          <w:sz w:val="20"/>
          <w:szCs w:val="20"/>
        </w:rPr>
        <w:t xml:space="preserve"> отсутствует</w:t>
      </w:r>
      <w:r w:rsidR="00BB23E9" w:rsidRPr="004F4513">
        <w:rPr>
          <w:sz w:val="20"/>
          <w:szCs w:val="20"/>
        </w:rPr>
        <w:t>.</w:t>
      </w:r>
    </w:p>
    <w:p w14:paraId="667102D1" w14:textId="77777777" w:rsidR="000C2319" w:rsidRPr="004F4513" w:rsidRDefault="000C2319" w:rsidP="00E54CAA">
      <w:pPr>
        <w:pStyle w:val="2"/>
        <w:numPr>
          <w:ilvl w:val="2"/>
          <w:numId w:val="32"/>
        </w:numPr>
        <w:spacing w:line="240" w:lineRule="auto"/>
        <w:rPr>
          <w:rFonts w:eastAsia="TimesNewRomanPS-BoldMT"/>
          <w:sz w:val="20"/>
          <w:szCs w:val="20"/>
        </w:rPr>
      </w:pPr>
      <w:bookmarkStart w:id="118" w:name="_Toc110252173"/>
      <w:r w:rsidRPr="004F4513">
        <w:rPr>
          <w:sz w:val="20"/>
          <w:szCs w:val="20"/>
        </w:rPr>
        <w:t>Оценка безопасности и надежности объектов централизованной системы водоотведения и их управляемости</w:t>
      </w:r>
      <w:bookmarkEnd w:id="118"/>
    </w:p>
    <w:p w14:paraId="1886028A" w14:textId="32AB09CF" w:rsidR="003C49C5" w:rsidRPr="004F4513" w:rsidRDefault="003C49C5" w:rsidP="003C49C5">
      <w:pPr>
        <w:spacing w:after="120"/>
        <w:rPr>
          <w:sz w:val="20"/>
          <w:szCs w:val="20"/>
        </w:rPr>
      </w:pPr>
      <w:r w:rsidRPr="004F4513">
        <w:rPr>
          <w:sz w:val="20"/>
          <w:szCs w:val="20"/>
        </w:rPr>
        <w:t xml:space="preserve">Централизованная система хозяйственно-бытовой канализации </w:t>
      </w:r>
      <w:r w:rsidR="00C53544" w:rsidRPr="004F4513">
        <w:rPr>
          <w:sz w:val="20"/>
          <w:szCs w:val="20"/>
        </w:rPr>
        <w:t>Кропоткинского городского поселения</w:t>
      </w:r>
      <w:r w:rsidRPr="004F4513">
        <w:rPr>
          <w:sz w:val="20"/>
          <w:szCs w:val="20"/>
        </w:rPr>
        <w:t xml:space="preserve"> отсутствует.</w:t>
      </w:r>
    </w:p>
    <w:p w14:paraId="6A709FC4" w14:textId="77777777" w:rsidR="000C2319" w:rsidRPr="004F4513" w:rsidRDefault="000C2319" w:rsidP="00E54CAA">
      <w:pPr>
        <w:pStyle w:val="2"/>
        <w:numPr>
          <w:ilvl w:val="2"/>
          <w:numId w:val="32"/>
        </w:numPr>
        <w:spacing w:line="240" w:lineRule="auto"/>
        <w:rPr>
          <w:rFonts w:eastAsia="TimesNewRomanPS-BoldMT"/>
          <w:sz w:val="20"/>
          <w:szCs w:val="20"/>
        </w:rPr>
      </w:pPr>
      <w:bookmarkStart w:id="119" w:name="_Toc110252174"/>
      <w:r w:rsidRPr="004F4513">
        <w:rPr>
          <w:sz w:val="20"/>
          <w:szCs w:val="20"/>
        </w:rPr>
        <w:lastRenderedPageBreak/>
        <w:t>Оценка воздействия сбросов сточных вод через централизованную систему водоотведения на окружающую среду</w:t>
      </w:r>
      <w:bookmarkEnd w:id="119"/>
    </w:p>
    <w:p w14:paraId="7DAE166A" w14:textId="3DDA156A" w:rsidR="00BB2F45" w:rsidRPr="004F4513" w:rsidRDefault="003C49C5" w:rsidP="00666100">
      <w:pPr>
        <w:rPr>
          <w:sz w:val="20"/>
          <w:szCs w:val="20"/>
        </w:rPr>
      </w:pPr>
      <w:r w:rsidRPr="004F4513">
        <w:rPr>
          <w:sz w:val="20"/>
          <w:szCs w:val="20"/>
        </w:rPr>
        <w:t xml:space="preserve">Централизованная система хозяйственно-бытовой канализации </w:t>
      </w:r>
      <w:r w:rsidR="00C53544" w:rsidRPr="004F4513">
        <w:rPr>
          <w:sz w:val="20"/>
          <w:szCs w:val="20"/>
        </w:rPr>
        <w:t>Кропоткинского городского поселения</w:t>
      </w:r>
      <w:r w:rsidRPr="004F4513">
        <w:rPr>
          <w:sz w:val="20"/>
          <w:szCs w:val="20"/>
        </w:rPr>
        <w:t xml:space="preserve"> отсутствует</w:t>
      </w:r>
      <w:r w:rsidR="00BB23E9" w:rsidRPr="004F4513">
        <w:rPr>
          <w:sz w:val="20"/>
          <w:szCs w:val="20"/>
        </w:rPr>
        <w:t>.</w:t>
      </w:r>
    </w:p>
    <w:p w14:paraId="1A9ED626" w14:textId="74E3345D" w:rsidR="000C2319" w:rsidRPr="004F4513" w:rsidRDefault="000C2319" w:rsidP="00E54CAA">
      <w:pPr>
        <w:pStyle w:val="2"/>
        <w:numPr>
          <w:ilvl w:val="2"/>
          <w:numId w:val="32"/>
        </w:numPr>
        <w:spacing w:line="240" w:lineRule="auto"/>
        <w:rPr>
          <w:rFonts w:eastAsia="TimesNewRomanPS-BoldMT"/>
          <w:sz w:val="20"/>
          <w:szCs w:val="20"/>
        </w:rPr>
      </w:pPr>
      <w:bookmarkStart w:id="120" w:name="_Toc375649253"/>
      <w:bookmarkStart w:id="121" w:name="_Toc375684077"/>
      <w:bookmarkStart w:id="122" w:name="_Toc375685105"/>
      <w:bookmarkStart w:id="123" w:name="_Toc110252175"/>
      <w:bookmarkEnd w:id="120"/>
      <w:bookmarkEnd w:id="121"/>
      <w:bookmarkEnd w:id="122"/>
      <w:r w:rsidRPr="004F4513">
        <w:rPr>
          <w:sz w:val="20"/>
          <w:szCs w:val="20"/>
        </w:rPr>
        <w:t xml:space="preserve">Описание территорий </w:t>
      </w:r>
      <w:r w:rsidR="00C53544" w:rsidRPr="004F4513">
        <w:rPr>
          <w:sz w:val="20"/>
          <w:szCs w:val="20"/>
        </w:rPr>
        <w:t>Кропоткинского городского поселения</w:t>
      </w:r>
      <w:r w:rsidRPr="004F4513">
        <w:rPr>
          <w:sz w:val="20"/>
          <w:szCs w:val="20"/>
        </w:rPr>
        <w:t>, не охваченных централизованной системой водоотведения</w:t>
      </w:r>
      <w:bookmarkEnd w:id="123"/>
    </w:p>
    <w:p w14:paraId="5A8A2A2C" w14:textId="41FB7124" w:rsidR="000C2319" w:rsidRPr="004F4513" w:rsidRDefault="00666100" w:rsidP="000C2319">
      <w:pPr>
        <w:rPr>
          <w:spacing w:val="2"/>
          <w:sz w:val="20"/>
          <w:szCs w:val="20"/>
        </w:rPr>
      </w:pPr>
      <w:r w:rsidRPr="004F4513">
        <w:rPr>
          <w:sz w:val="20"/>
          <w:szCs w:val="20"/>
        </w:rPr>
        <w:t xml:space="preserve">На момент разработки настоящей схемы централизованная система водоотведения на территории </w:t>
      </w:r>
      <w:r w:rsidR="00C53544" w:rsidRPr="004F4513">
        <w:rPr>
          <w:sz w:val="20"/>
          <w:szCs w:val="20"/>
        </w:rPr>
        <w:t>Кропоткинского городского поселения</w:t>
      </w:r>
      <w:r w:rsidRPr="004F4513">
        <w:rPr>
          <w:sz w:val="20"/>
          <w:szCs w:val="20"/>
        </w:rPr>
        <w:t xml:space="preserve"> </w:t>
      </w:r>
      <w:r w:rsidR="003C49C5" w:rsidRPr="004F4513">
        <w:rPr>
          <w:sz w:val="20"/>
          <w:szCs w:val="20"/>
        </w:rPr>
        <w:t>отсутствует во всех населенных пунктах, система водоотведения представлена выгребными ямами и септиками</w:t>
      </w:r>
      <w:r w:rsidR="000C2319" w:rsidRPr="004F4513">
        <w:rPr>
          <w:spacing w:val="2"/>
          <w:sz w:val="20"/>
          <w:szCs w:val="20"/>
        </w:rPr>
        <w:t>.</w:t>
      </w:r>
    </w:p>
    <w:p w14:paraId="0180C6EF" w14:textId="77777777" w:rsidR="000C2319" w:rsidRPr="004F4513" w:rsidRDefault="000C2319" w:rsidP="00E54CAA">
      <w:pPr>
        <w:pStyle w:val="2"/>
        <w:numPr>
          <w:ilvl w:val="2"/>
          <w:numId w:val="32"/>
        </w:numPr>
        <w:spacing w:line="240" w:lineRule="auto"/>
        <w:rPr>
          <w:rFonts w:eastAsia="TimesNewRomanPS-BoldMT"/>
          <w:sz w:val="20"/>
          <w:szCs w:val="20"/>
        </w:rPr>
      </w:pPr>
      <w:bookmarkStart w:id="124" w:name="_Toc110252176"/>
      <w:r w:rsidRPr="004F4513">
        <w:rPr>
          <w:sz w:val="20"/>
          <w:szCs w:val="20"/>
        </w:rPr>
        <w:t>Описание существующих технических и технологических проблем системы водоотведения поселения</w:t>
      </w:r>
      <w:bookmarkEnd w:id="124"/>
    </w:p>
    <w:p w14:paraId="445C7659" w14:textId="67055AB8" w:rsidR="009C0820" w:rsidRPr="004F4513" w:rsidRDefault="003C49C5" w:rsidP="00666100">
      <w:pPr>
        <w:spacing w:after="60"/>
        <w:rPr>
          <w:sz w:val="20"/>
          <w:szCs w:val="20"/>
        </w:rPr>
      </w:pPr>
      <w:r w:rsidRPr="004F4513">
        <w:rPr>
          <w:sz w:val="20"/>
          <w:szCs w:val="20"/>
        </w:rPr>
        <w:t xml:space="preserve">Централизованная система хозяйственно-бытовой канализации </w:t>
      </w:r>
      <w:r w:rsidR="00C53544" w:rsidRPr="004F4513">
        <w:rPr>
          <w:sz w:val="20"/>
          <w:szCs w:val="20"/>
        </w:rPr>
        <w:t>Кропоткинского городского поселения</w:t>
      </w:r>
      <w:r w:rsidRPr="004F4513">
        <w:rPr>
          <w:sz w:val="20"/>
          <w:szCs w:val="20"/>
        </w:rPr>
        <w:t xml:space="preserve"> отсутствует</w:t>
      </w:r>
      <w:r w:rsidR="00666100" w:rsidRPr="004F4513">
        <w:rPr>
          <w:sz w:val="20"/>
          <w:szCs w:val="20"/>
        </w:rPr>
        <w:t>.</w:t>
      </w:r>
    </w:p>
    <w:p w14:paraId="2A34FEAA" w14:textId="77777777" w:rsidR="009C0820" w:rsidRPr="004F4513" w:rsidRDefault="009C0820" w:rsidP="00E54CAA">
      <w:pPr>
        <w:pStyle w:val="2"/>
        <w:numPr>
          <w:ilvl w:val="2"/>
          <w:numId w:val="32"/>
        </w:numPr>
        <w:rPr>
          <w:rFonts w:eastAsia="TimesNewRomanPS-BoldMT"/>
          <w:sz w:val="20"/>
          <w:szCs w:val="20"/>
        </w:rPr>
      </w:pPr>
      <w:bookmarkStart w:id="125" w:name="_Toc110252177"/>
      <w:r w:rsidRPr="004F4513">
        <w:rPr>
          <w:sz w:val="20"/>
          <w:szCs w:val="20"/>
        </w:rPr>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 включающие перечень и описание централизованных систем водоотведения (канализации), отнесенных к централизованным системам водоотведения поселений или городских округов, а также информацию об очистных сооружениях (при их наличии), на которые поступают сточные воды, отводимые через указанные централизованные системы водоотведения (канализации), о мощности очистных сооружений и применяемых на них технологиях очистки сточных вод, среднегодовом объеме принимаемых сточных вод</w:t>
      </w:r>
      <w:bookmarkEnd w:id="125"/>
    </w:p>
    <w:p w14:paraId="4E1A85E4" w14:textId="7AD39412" w:rsidR="009C0820" w:rsidRPr="004F4513" w:rsidRDefault="003C49C5" w:rsidP="009C0820">
      <w:pPr>
        <w:spacing w:after="60"/>
        <w:rPr>
          <w:sz w:val="20"/>
          <w:szCs w:val="20"/>
        </w:rPr>
      </w:pPr>
      <w:r w:rsidRPr="004F4513">
        <w:rPr>
          <w:sz w:val="20"/>
          <w:szCs w:val="20"/>
        </w:rPr>
        <w:t xml:space="preserve">Централизованная система хозяйственно-бытовой канализации </w:t>
      </w:r>
      <w:r w:rsidR="00C53544" w:rsidRPr="004F4513">
        <w:rPr>
          <w:sz w:val="20"/>
          <w:szCs w:val="20"/>
        </w:rPr>
        <w:t>Кропоткинского городского поселения</w:t>
      </w:r>
      <w:r w:rsidRPr="004F4513">
        <w:rPr>
          <w:sz w:val="20"/>
          <w:szCs w:val="20"/>
        </w:rPr>
        <w:t xml:space="preserve"> отсутствует</w:t>
      </w:r>
      <w:r w:rsidR="009C0820" w:rsidRPr="004F4513">
        <w:rPr>
          <w:sz w:val="20"/>
          <w:szCs w:val="20"/>
        </w:rPr>
        <w:t>.</w:t>
      </w:r>
    </w:p>
    <w:p w14:paraId="6A8F5644" w14:textId="77777777" w:rsidR="00A55788" w:rsidRPr="004F4513" w:rsidRDefault="00A55788" w:rsidP="00E54CAA">
      <w:pPr>
        <w:pStyle w:val="2"/>
        <w:numPr>
          <w:ilvl w:val="3"/>
          <w:numId w:val="24"/>
        </w:numPr>
        <w:rPr>
          <w:rFonts w:eastAsia="TimesNewRomanPS-BoldMT"/>
          <w:sz w:val="20"/>
          <w:szCs w:val="20"/>
        </w:rPr>
      </w:pPr>
      <w:bookmarkStart w:id="126" w:name="_Toc110252178"/>
      <w:r w:rsidRPr="004F4513">
        <w:rPr>
          <w:sz w:val="20"/>
          <w:szCs w:val="20"/>
        </w:rPr>
        <w:t>Сведения об отнесении централизованной системы водоотведения (канализации) к централизованным системам водоотведения поселений или городских округов</w:t>
      </w:r>
      <w:bookmarkEnd w:id="126"/>
    </w:p>
    <w:p w14:paraId="17ED51C3" w14:textId="77777777" w:rsidR="00A55788" w:rsidRPr="004F4513" w:rsidRDefault="00A55788" w:rsidP="00A55788">
      <w:pPr>
        <w:spacing w:after="0"/>
        <w:rPr>
          <w:sz w:val="20"/>
          <w:szCs w:val="20"/>
        </w:rPr>
      </w:pPr>
      <w:r w:rsidRPr="004F4513">
        <w:rPr>
          <w:sz w:val="20"/>
          <w:szCs w:val="20"/>
        </w:rPr>
        <w:t xml:space="preserve">Согласно пункта 4 постановления Правительства РФ от 31.05.2019 г. №691 «Об утверждении Правил отнесения централизованных систем водоотведения (канализации) к централизованным системам водоотведения поселений или городских округов» централизованная система водоотведения (канализации) подлежит отнесению к централизованным системам водоотведения поселений или городских округов при соблюдении совокупности следующих критериев: </w:t>
      </w:r>
    </w:p>
    <w:p w14:paraId="06665E44" w14:textId="77777777" w:rsidR="00A55788" w:rsidRPr="004F4513" w:rsidRDefault="00A55788" w:rsidP="00A55788">
      <w:pPr>
        <w:rPr>
          <w:sz w:val="20"/>
          <w:szCs w:val="20"/>
        </w:rPr>
      </w:pPr>
      <w:r w:rsidRPr="004F4513">
        <w:rPr>
          <w:sz w:val="20"/>
          <w:szCs w:val="20"/>
        </w:rPr>
        <w:t xml:space="preserve">а) объем сточных вод, принятых в централизованную систему водоотведения (канализации), составляет более 50 процентов общего объема сточных вод, принятых в такую централизованную систему водоотведения (канализации); </w:t>
      </w:r>
    </w:p>
    <w:p w14:paraId="203B0190" w14:textId="77777777" w:rsidR="00A55788" w:rsidRPr="004F4513" w:rsidRDefault="00A55788" w:rsidP="00A55788">
      <w:pPr>
        <w:rPr>
          <w:sz w:val="20"/>
          <w:szCs w:val="20"/>
        </w:rPr>
      </w:pPr>
      <w:r w:rsidRPr="004F4513">
        <w:rPr>
          <w:sz w:val="20"/>
          <w:szCs w:val="20"/>
        </w:rPr>
        <w:t xml:space="preserve">б) одним из видов экономической деятельности, определяемых в соответствии с Общероссийским классификатором видов экономической деятельности, организации, является деятельность по сбору и обработке сточных вод. </w:t>
      </w:r>
    </w:p>
    <w:p w14:paraId="12B7C742" w14:textId="55B1BD13" w:rsidR="005D5F3F" w:rsidRPr="004F4513" w:rsidRDefault="005D5F3F" w:rsidP="00A55788">
      <w:pPr>
        <w:rPr>
          <w:sz w:val="20"/>
          <w:szCs w:val="20"/>
        </w:rPr>
      </w:pPr>
      <w:r w:rsidRPr="004F4513">
        <w:rPr>
          <w:sz w:val="20"/>
          <w:szCs w:val="20"/>
        </w:rPr>
        <w:t xml:space="preserve">Централизованная система хозяйственно-бытовой канализации </w:t>
      </w:r>
      <w:r w:rsidR="00C53544" w:rsidRPr="004F4513">
        <w:rPr>
          <w:sz w:val="20"/>
          <w:szCs w:val="20"/>
        </w:rPr>
        <w:t>Кропоткинского городского поселения</w:t>
      </w:r>
      <w:r w:rsidRPr="004F4513">
        <w:rPr>
          <w:sz w:val="20"/>
          <w:szCs w:val="20"/>
        </w:rPr>
        <w:t xml:space="preserve"> отсутствует.</w:t>
      </w:r>
    </w:p>
    <w:p w14:paraId="2F63EF91" w14:textId="77777777" w:rsidR="00A55788" w:rsidRPr="004F4513" w:rsidRDefault="00A55788" w:rsidP="00E54CAA">
      <w:pPr>
        <w:pStyle w:val="2"/>
        <w:numPr>
          <w:ilvl w:val="3"/>
          <w:numId w:val="24"/>
        </w:numPr>
        <w:rPr>
          <w:rFonts w:eastAsia="TimesNewRomanPS-BoldMT"/>
          <w:sz w:val="20"/>
          <w:szCs w:val="20"/>
        </w:rPr>
      </w:pPr>
      <w:bookmarkStart w:id="127" w:name="_Toc110252179"/>
      <w:r w:rsidRPr="004F4513">
        <w:rPr>
          <w:sz w:val="20"/>
          <w:szCs w:val="20"/>
        </w:rPr>
        <w:t>Перечень и описание централизованной системы водоотведения</w:t>
      </w:r>
      <w:bookmarkEnd w:id="127"/>
    </w:p>
    <w:p w14:paraId="27EA572F" w14:textId="4BAF538B" w:rsidR="005D5F3F" w:rsidRPr="004F4513" w:rsidRDefault="005D5F3F" w:rsidP="00A55788">
      <w:pPr>
        <w:spacing w:after="60"/>
        <w:rPr>
          <w:sz w:val="20"/>
          <w:szCs w:val="20"/>
        </w:rPr>
      </w:pPr>
      <w:r w:rsidRPr="004F4513">
        <w:rPr>
          <w:sz w:val="20"/>
          <w:szCs w:val="20"/>
        </w:rPr>
        <w:t xml:space="preserve">Централизованная система хозяйственно-бытовой канализации </w:t>
      </w:r>
      <w:r w:rsidR="00C53544" w:rsidRPr="004F4513">
        <w:rPr>
          <w:sz w:val="20"/>
          <w:szCs w:val="20"/>
        </w:rPr>
        <w:t>Кропоткинского городского поселения</w:t>
      </w:r>
      <w:r w:rsidRPr="004F4513">
        <w:rPr>
          <w:sz w:val="20"/>
          <w:szCs w:val="20"/>
        </w:rPr>
        <w:t xml:space="preserve"> отсутствует.</w:t>
      </w:r>
    </w:p>
    <w:p w14:paraId="641F60D1" w14:textId="77777777" w:rsidR="009C0820" w:rsidRPr="004F4513" w:rsidRDefault="009C0820" w:rsidP="00666100">
      <w:pPr>
        <w:spacing w:after="60"/>
        <w:rPr>
          <w:sz w:val="20"/>
          <w:szCs w:val="20"/>
        </w:rPr>
      </w:pPr>
    </w:p>
    <w:p w14:paraId="22D21B5A" w14:textId="77777777" w:rsidR="000C2319" w:rsidRPr="004F4513" w:rsidRDefault="000C2319" w:rsidP="00666100">
      <w:pPr>
        <w:spacing w:after="60"/>
        <w:rPr>
          <w:rFonts w:eastAsia="TimesNewRomanPS-BoldMT"/>
          <w:b/>
          <w:bCs/>
          <w:sz w:val="20"/>
          <w:szCs w:val="20"/>
        </w:rPr>
      </w:pPr>
      <w:r w:rsidRPr="004F4513">
        <w:rPr>
          <w:rFonts w:eastAsia="TimesNewRomanPS-BoldMT"/>
          <w:sz w:val="20"/>
          <w:szCs w:val="20"/>
        </w:rPr>
        <w:br w:type="page"/>
      </w:r>
    </w:p>
    <w:p w14:paraId="717014F9" w14:textId="77777777" w:rsidR="000C2319" w:rsidRPr="004F4513" w:rsidRDefault="000C2319" w:rsidP="003E2916">
      <w:pPr>
        <w:pStyle w:val="2"/>
        <w:rPr>
          <w:rFonts w:eastAsia="TimesNewRomanPS-BoldMT"/>
          <w:sz w:val="20"/>
          <w:szCs w:val="20"/>
        </w:rPr>
      </w:pPr>
      <w:bookmarkStart w:id="128" w:name="_Toc110252180"/>
      <w:r w:rsidRPr="004F4513">
        <w:rPr>
          <w:rFonts w:eastAsia="TimesNewRomanPS-BoldMT"/>
          <w:sz w:val="20"/>
          <w:szCs w:val="20"/>
        </w:rPr>
        <w:lastRenderedPageBreak/>
        <w:t>БАЛАНСЫ СТОЧНЫХ ВОД В СИСТЕМЕ ВОДООТВЕДЕНИЯ</w:t>
      </w:r>
      <w:bookmarkEnd w:id="128"/>
    </w:p>
    <w:p w14:paraId="73E18705" w14:textId="77777777" w:rsidR="000C2319" w:rsidRPr="004F4513" w:rsidRDefault="000C2319" w:rsidP="00E54CAA">
      <w:pPr>
        <w:pStyle w:val="2"/>
        <w:numPr>
          <w:ilvl w:val="2"/>
          <w:numId w:val="32"/>
        </w:numPr>
        <w:spacing w:line="240" w:lineRule="auto"/>
        <w:rPr>
          <w:rFonts w:eastAsia="TimesNewRomanPS-BoldMT"/>
          <w:sz w:val="20"/>
          <w:szCs w:val="20"/>
        </w:rPr>
      </w:pPr>
      <w:bookmarkStart w:id="129" w:name="_Toc110252181"/>
      <w:r w:rsidRPr="004F4513">
        <w:rPr>
          <w:rFonts w:eastAsia="TimesNewRomanPS-BoldMT"/>
          <w:iCs/>
          <w:sz w:val="20"/>
          <w:szCs w:val="20"/>
        </w:rPr>
        <w:t>Баланс поступления сточных вод в централизованную систему водоотведения и отведения стоков по технологическим зонам водоотведения</w:t>
      </w:r>
      <w:bookmarkEnd w:id="129"/>
    </w:p>
    <w:p w14:paraId="2E05C0AE" w14:textId="77777777" w:rsidR="003C49C5" w:rsidRPr="004F4513" w:rsidRDefault="003C49C5" w:rsidP="003C49C5">
      <w:pPr>
        <w:rPr>
          <w:sz w:val="20"/>
          <w:szCs w:val="20"/>
          <w:lang w:eastAsia="ru-RU"/>
        </w:rPr>
      </w:pPr>
      <w:r w:rsidRPr="004F4513">
        <w:rPr>
          <w:sz w:val="20"/>
          <w:szCs w:val="20"/>
          <w:lang w:eastAsia="ru-RU"/>
        </w:rPr>
        <w:t>Принимаем количество бытовых сточных вод, близких по составу к бытовым, подлежащих отведению и биологической очистке в населенных пунктах, не оборудованных централизованной канализационной системой – 100% от водопотребления.</w:t>
      </w:r>
    </w:p>
    <w:p w14:paraId="2DBDA269" w14:textId="41D0E221" w:rsidR="003C49C5" w:rsidRPr="004F4513" w:rsidRDefault="003C49C5" w:rsidP="003C49C5">
      <w:pPr>
        <w:rPr>
          <w:sz w:val="20"/>
          <w:szCs w:val="20"/>
          <w:lang w:eastAsia="ru-RU"/>
        </w:rPr>
      </w:pPr>
      <w:r w:rsidRPr="004F4513">
        <w:rPr>
          <w:sz w:val="20"/>
          <w:szCs w:val="20"/>
          <w:lang w:eastAsia="ru-RU"/>
        </w:rPr>
        <w:t xml:space="preserve">Централизованная система хозяйственно-бытовой канализации </w:t>
      </w:r>
      <w:r w:rsidR="00C53544" w:rsidRPr="004F4513">
        <w:rPr>
          <w:sz w:val="20"/>
          <w:szCs w:val="20"/>
          <w:shd w:val="clear" w:color="auto" w:fill="FFFFFF"/>
        </w:rPr>
        <w:t>Кропоткинского городского поселения</w:t>
      </w:r>
      <w:r w:rsidRPr="004F4513">
        <w:rPr>
          <w:sz w:val="20"/>
          <w:szCs w:val="20"/>
          <w:lang w:eastAsia="ru-RU"/>
        </w:rPr>
        <w:t xml:space="preserve"> отсутствует.</w:t>
      </w:r>
    </w:p>
    <w:p w14:paraId="5F0C6FC2" w14:textId="77777777" w:rsidR="003C49C5" w:rsidRPr="004F4513" w:rsidRDefault="003C49C5" w:rsidP="003C49C5">
      <w:pPr>
        <w:rPr>
          <w:sz w:val="20"/>
          <w:szCs w:val="20"/>
          <w:lang w:eastAsia="ru-RU"/>
        </w:rPr>
      </w:pPr>
      <w:r w:rsidRPr="004F4513">
        <w:rPr>
          <w:sz w:val="20"/>
          <w:szCs w:val="20"/>
          <w:lang w:eastAsia="ru-RU"/>
        </w:rPr>
        <w:t>Информация о балансах поступления сточных вод за прошедшие годы отсутствует, проведение ретроспективного анализа не представляется возможным.</w:t>
      </w:r>
    </w:p>
    <w:p w14:paraId="7B28489A" w14:textId="77777777" w:rsidR="000C2319" w:rsidRPr="004F4513" w:rsidRDefault="000C2319" w:rsidP="00E54CAA">
      <w:pPr>
        <w:pStyle w:val="2"/>
        <w:numPr>
          <w:ilvl w:val="2"/>
          <w:numId w:val="32"/>
        </w:numPr>
        <w:spacing w:line="240" w:lineRule="auto"/>
        <w:rPr>
          <w:rFonts w:eastAsia="TimesNewRomanPS-BoldMT"/>
          <w:sz w:val="20"/>
          <w:szCs w:val="20"/>
        </w:rPr>
      </w:pPr>
      <w:bookmarkStart w:id="130" w:name="_Toc375649259"/>
      <w:bookmarkStart w:id="131" w:name="_Toc375684083"/>
      <w:bookmarkStart w:id="132" w:name="_Toc375685111"/>
      <w:bookmarkStart w:id="133" w:name="_Toc110252182"/>
      <w:bookmarkEnd w:id="130"/>
      <w:bookmarkEnd w:id="131"/>
      <w:bookmarkEnd w:id="132"/>
      <w:r w:rsidRPr="004F4513">
        <w:rPr>
          <w:sz w:val="20"/>
          <w:szCs w:val="20"/>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133"/>
    </w:p>
    <w:p w14:paraId="5376480F" w14:textId="140E854E" w:rsidR="003C49C5" w:rsidRPr="004F4513" w:rsidRDefault="003C49C5" w:rsidP="003C49C5">
      <w:pPr>
        <w:rPr>
          <w:sz w:val="20"/>
          <w:szCs w:val="20"/>
        </w:rPr>
      </w:pPr>
      <w:r w:rsidRPr="004F4513">
        <w:rPr>
          <w:sz w:val="20"/>
          <w:szCs w:val="20"/>
        </w:rPr>
        <w:t xml:space="preserve">Неорганизованный сток на территории </w:t>
      </w:r>
      <w:r w:rsidR="00C53544" w:rsidRPr="004F4513">
        <w:rPr>
          <w:sz w:val="20"/>
          <w:szCs w:val="20"/>
          <w:shd w:val="clear" w:color="auto" w:fill="FFFFFF"/>
        </w:rPr>
        <w:t>Кропоткинского городского поселения</w:t>
      </w:r>
      <w:r w:rsidRPr="004F4513">
        <w:rPr>
          <w:sz w:val="20"/>
          <w:szCs w:val="20"/>
        </w:rPr>
        <w:t xml:space="preserve"> отводится естественным путем по рельефу. Оценка и подсчет неорганизованного стока не ведется.</w:t>
      </w:r>
    </w:p>
    <w:p w14:paraId="7BB75B0F" w14:textId="47B29A4F" w:rsidR="003C49C5" w:rsidRPr="004F4513" w:rsidRDefault="003C49C5" w:rsidP="003C49C5">
      <w:pPr>
        <w:rPr>
          <w:sz w:val="20"/>
          <w:szCs w:val="20"/>
        </w:rPr>
      </w:pPr>
      <w:r w:rsidRPr="004F4513">
        <w:rPr>
          <w:sz w:val="20"/>
          <w:szCs w:val="20"/>
        </w:rPr>
        <w:t xml:space="preserve">Ливневой канализации и сооружений их очистки на территории </w:t>
      </w:r>
      <w:r w:rsidR="00C53544" w:rsidRPr="004F4513">
        <w:rPr>
          <w:sz w:val="20"/>
          <w:szCs w:val="20"/>
          <w:shd w:val="clear" w:color="auto" w:fill="FFFFFF"/>
        </w:rPr>
        <w:t>Кропоткинского городского поселения</w:t>
      </w:r>
      <w:r w:rsidRPr="004F4513">
        <w:rPr>
          <w:sz w:val="20"/>
          <w:szCs w:val="20"/>
          <w:shd w:val="clear" w:color="auto" w:fill="FFFFFF"/>
        </w:rPr>
        <w:t xml:space="preserve"> </w:t>
      </w:r>
      <w:r w:rsidRPr="004F4513">
        <w:rPr>
          <w:sz w:val="20"/>
          <w:szCs w:val="20"/>
        </w:rPr>
        <w:t>нет, имеются отдельные дренажные канавы, часто не связанные между собой, с выходом в водные объекты или на рельеф (без очистки).</w:t>
      </w:r>
    </w:p>
    <w:p w14:paraId="442D5911" w14:textId="77777777" w:rsidR="003C49C5" w:rsidRPr="004F4513" w:rsidRDefault="003C49C5" w:rsidP="003C49C5">
      <w:pPr>
        <w:rPr>
          <w:sz w:val="20"/>
          <w:szCs w:val="20"/>
        </w:rPr>
      </w:pPr>
      <w:r w:rsidRPr="004F4513">
        <w:rPr>
          <w:sz w:val="20"/>
          <w:szCs w:val="20"/>
        </w:rPr>
        <w:t>Ливневая канализация предназначена для своевременного отвода вод, что исключает скопление и застой дождевой и талой воды на кровле зданий, предотвращает подтопление фундамента и подвальных помещений, а также увеличивает срок службы крыш, стен и фундамента строений, поддерживая оптимальный микроклимат в помещениях. Ливневая канализация также защищает дорожное полотно от разрушений, деформации, скопления луж, образования наледей.</w:t>
      </w:r>
    </w:p>
    <w:p w14:paraId="1ABEBC84" w14:textId="77777777" w:rsidR="005E0192" w:rsidRPr="004F4513" w:rsidRDefault="003C49C5" w:rsidP="003C49C5">
      <w:pPr>
        <w:rPr>
          <w:sz w:val="20"/>
          <w:szCs w:val="20"/>
        </w:rPr>
      </w:pPr>
      <w:r w:rsidRPr="004F4513">
        <w:rPr>
          <w:sz w:val="20"/>
          <w:szCs w:val="20"/>
        </w:rPr>
        <w:t>Учитывая вышесказанное, для предотвращения инфильтрации сильно загрязненного поверхностного стока в грунтовые воды и дальнейшего попадания в водные объекты, на территории муниципального образования необходимо строительство полноценной ливневой канализации.</w:t>
      </w:r>
    </w:p>
    <w:p w14:paraId="2252D78A" w14:textId="77777777" w:rsidR="000C2319" w:rsidRPr="004F4513" w:rsidRDefault="000C2319" w:rsidP="00E54CAA">
      <w:pPr>
        <w:pStyle w:val="2"/>
        <w:numPr>
          <w:ilvl w:val="2"/>
          <w:numId w:val="32"/>
        </w:numPr>
        <w:spacing w:line="240" w:lineRule="auto"/>
        <w:rPr>
          <w:rFonts w:eastAsia="TimesNewRomanPS-BoldMT"/>
          <w:sz w:val="20"/>
          <w:szCs w:val="20"/>
        </w:rPr>
      </w:pPr>
      <w:bookmarkStart w:id="134" w:name="_Toc110252183"/>
      <w:r w:rsidRPr="004F4513">
        <w:rPr>
          <w:sz w:val="20"/>
          <w:szCs w:val="20"/>
        </w:rPr>
        <w:t>Сведения об оснащенности зданий, строений, сооружений приборами учета</w:t>
      </w:r>
      <w:r w:rsidR="00A352FE" w:rsidRPr="004F4513">
        <w:rPr>
          <w:sz w:val="20"/>
          <w:szCs w:val="20"/>
        </w:rPr>
        <w:t xml:space="preserve"> </w:t>
      </w:r>
      <w:r w:rsidRPr="004F4513">
        <w:rPr>
          <w:sz w:val="20"/>
          <w:szCs w:val="20"/>
        </w:rPr>
        <w:t>принимаемых сточных вод и их применении при осуществлении коммерческих расчетов</w:t>
      </w:r>
      <w:bookmarkEnd w:id="134"/>
    </w:p>
    <w:p w14:paraId="5F239CD3" w14:textId="282990B2" w:rsidR="00C162FB" w:rsidRPr="004F4513" w:rsidRDefault="003C49C5" w:rsidP="00C162FB">
      <w:pPr>
        <w:pStyle w:val="affff4"/>
        <w:spacing w:line="240" w:lineRule="auto"/>
        <w:rPr>
          <w:rFonts w:ascii="Times New Roman" w:eastAsia="Calibri" w:hAnsi="Times New Roman" w:cs="Times New Roman"/>
          <w:snapToGrid/>
          <w:sz w:val="20"/>
          <w:szCs w:val="20"/>
          <w:shd w:val="clear" w:color="auto" w:fill="FFFFFF"/>
          <w:lang w:val="ru-RU" w:eastAsia="en-US"/>
        </w:rPr>
      </w:pPr>
      <w:r w:rsidRPr="004F4513">
        <w:rPr>
          <w:rFonts w:ascii="Times New Roman" w:eastAsia="Calibri" w:hAnsi="Times New Roman" w:cs="Times New Roman"/>
          <w:snapToGrid/>
          <w:sz w:val="20"/>
          <w:szCs w:val="20"/>
          <w:shd w:val="clear" w:color="auto" w:fill="FFFFFF"/>
          <w:lang w:val="ru-RU" w:eastAsia="en-US"/>
        </w:rPr>
        <w:t xml:space="preserve">Централизованная система хозяйственно-бытовой канализации </w:t>
      </w:r>
      <w:r w:rsidR="00C53544" w:rsidRPr="004F4513">
        <w:rPr>
          <w:rFonts w:ascii="Times New Roman" w:eastAsia="Calibri" w:hAnsi="Times New Roman" w:cs="Times New Roman"/>
          <w:snapToGrid/>
          <w:sz w:val="20"/>
          <w:szCs w:val="20"/>
          <w:shd w:val="clear" w:color="auto" w:fill="FFFFFF"/>
          <w:lang w:val="ru-RU" w:eastAsia="en-US"/>
        </w:rPr>
        <w:t>Кропоткинского городского поселения</w:t>
      </w:r>
      <w:r w:rsidRPr="004F4513">
        <w:rPr>
          <w:rFonts w:ascii="Times New Roman" w:eastAsia="Calibri" w:hAnsi="Times New Roman" w:cs="Times New Roman"/>
          <w:snapToGrid/>
          <w:sz w:val="20"/>
          <w:szCs w:val="20"/>
          <w:shd w:val="clear" w:color="auto" w:fill="FFFFFF"/>
          <w:lang w:val="ru-RU" w:eastAsia="en-US"/>
        </w:rPr>
        <w:t xml:space="preserve"> отсутствует</w:t>
      </w:r>
      <w:r w:rsidR="00C162FB" w:rsidRPr="004F4513">
        <w:rPr>
          <w:rFonts w:ascii="Times New Roman" w:eastAsia="Calibri" w:hAnsi="Times New Roman" w:cs="Times New Roman"/>
          <w:snapToGrid/>
          <w:sz w:val="20"/>
          <w:szCs w:val="20"/>
          <w:shd w:val="clear" w:color="auto" w:fill="FFFFFF"/>
          <w:lang w:val="ru-RU" w:eastAsia="en-US"/>
        </w:rPr>
        <w:t xml:space="preserve">. </w:t>
      </w:r>
    </w:p>
    <w:p w14:paraId="744446BB" w14:textId="77777777" w:rsidR="000C2319" w:rsidRPr="004F4513" w:rsidRDefault="000C2319" w:rsidP="00E54CAA">
      <w:pPr>
        <w:pStyle w:val="2"/>
        <w:numPr>
          <w:ilvl w:val="2"/>
          <w:numId w:val="32"/>
        </w:numPr>
        <w:spacing w:line="240" w:lineRule="auto"/>
        <w:rPr>
          <w:rFonts w:eastAsia="TimesNewRomanPS-BoldMT"/>
          <w:sz w:val="20"/>
          <w:szCs w:val="20"/>
        </w:rPr>
      </w:pPr>
      <w:bookmarkStart w:id="135" w:name="_Toc375684086"/>
      <w:bookmarkStart w:id="136" w:name="_Toc375685114"/>
      <w:bookmarkStart w:id="137" w:name="_Toc375684087"/>
      <w:bookmarkStart w:id="138" w:name="_Toc375685115"/>
      <w:bookmarkStart w:id="139" w:name="_Toc110252184"/>
      <w:bookmarkEnd w:id="135"/>
      <w:bookmarkEnd w:id="136"/>
      <w:bookmarkEnd w:id="137"/>
      <w:bookmarkEnd w:id="138"/>
      <w:r w:rsidRPr="004F4513">
        <w:rPr>
          <w:sz w:val="20"/>
          <w:szCs w:val="20"/>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 поселению с выделением зон дефицитов и резервов производственных мощностей</w:t>
      </w:r>
      <w:bookmarkEnd w:id="139"/>
    </w:p>
    <w:p w14:paraId="7A5A6C57" w14:textId="7E54C467" w:rsidR="00DB2A35" w:rsidRPr="004F4513" w:rsidRDefault="00CF639B" w:rsidP="00CF639B">
      <w:pPr>
        <w:spacing w:after="120"/>
        <w:rPr>
          <w:sz w:val="20"/>
          <w:szCs w:val="20"/>
        </w:rPr>
      </w:pPr>
      <w:r w:rsidRPr="004F4513">
        <w:rPr>
          <w:sz w:val="20"/>
          <w:szCs w:val="20"/>
        </w:rPr>
        <w:t xml:space="preserve">Централизованная система хозяйственно-бытовой канализации </w:t>
      </w:r>
      <w:r w:rsidR="00C53544" w:rsidRPr="004F4513">
        <w:rPr>
          <w:sz w:val="20"/>
          <w:szCs w:val="20"/>
        </w:rPr>
        <w:t>Кропоткинского городского поселения</w:t>
      </w:r>
      <w:r w:rsidRPr="004F4513">
        <w:rPr>
          <w:sz w:val="20"/>
          <w:szCs w:val="20"/>
        </w:rPr>
        <w:t xml:space="preserve"> отсутствует</w:t>
      </w:r>
      <w:r w:rsidR="00DB2A35" w:rsidRPr="004F4513">
        <w:rPr>
          <w:sz w:val="20"/>
          <w:szCs w:val="20"/>
        </w:rPr>
        <w:t>.</w:t>
      </w:r>
    </w:p>
    <w:p w14:paraId="79FB41E9" w14:textId="77777777" w:rsidR="000C2319" w:rsidRPr="004F4513" w:rsidRDefault="000C2319" w:rsidP="00E54CAA">
      <w:pPr>
        <w:pStyle w:val="2"/>
        <w:numPr>
          <w:ilvl w:val="2"/>
          <w:numId w:val="32"/>
        </w:numPr>
        <w:spacing w:line="240" w:lineRule="auto"/>
        <w:rPr>
          <w:rFonts w:eastAsia="TimesNewRomanPS-BoldMT"/>
          <w:sz w:val="20"/>
          <w:szCs w:val="20"/>
        </w:rPr>
      </w:pPr>
      <w:bookmarkStart w:id="140" w:name="_Toc110252185"/>
      <w:r w:rsidRPr="004F4513">
        <w:rPr>
          <w:sz w:val="20"/>
          <w:szCs w:val="20"/>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сельского поселения</w:t>
      </w:r>
      <w:bookmarkEnd w:id="140"/>
    </w:p>
    <w:p w14:paraId="371C6EAC" w14:textId="432FCBE3" w:rsidR="002C7FF6" w:rsidRPr="004F4513" w:rsidRDefault="002C7FF6" w:rsidP="002C7FF6">
      <w:pPr>
        <w:spacing w:after="120"/>
        <w:rPr>
          <w:sz w:val="20"/>
          <w:szCs w:val="20"/>
        </w:rPr>
      </w:pPr>
      <w:r w:rsidRPr="004F4513">
        <w:rPr>
          <w:sz w:val="20"/>
          <w:szCs w:val="20"/>
        </w:rPr>
        <w:t xml:space="preserve">Расчетное среднесуточное водоотведение в жилищно-коммунальном секторе при обеспечении его в полном объеме централизованной системой канализирования принимается равным водопотреблению на основании </w:t>
      </w:r>
      <w:r w:rsidR="000A46BF" w:rsidRPr="004F4513">
        <w:rPr>
          <w:sz w:val="20"/>
          <w:szCs w:val="20"/>
        </w:rPr>
        <w:t>СП 32.13330.2018</w:t>
      </w:r>
      <w:r w:rsidRPr="004F4513">
        <w:rPr>
          <w:sz w:val="20"/>
          <w:szCs w:val="20"/>
        </w:rPr>
        <w:t xml:space="preserve">. Прогнозируемый расчетный объем хозяйственных стоков, подлежащих водоотведению по муниципальному образованию на расчетный срок – среднесуточный объем отводимых стоков составит </w:t>
      </w:r>
      <w:r w:rsidR="000D70B4" w:rsidRPr="004F4513">
        <w:rPr>
          <w:sz w:val="20"/>
          <w:szCs w:val="20"/>
        </w:rPr>
        <w:t>178,7</w:t>
      </w:r>
      <w:r w:rsidRPr="004F4513">
        <w:rPr>
          <w:sz w:val="20"/>
          <w:szCs w:val="20"/>
        </w:rPr>
        <w:t xml:space="preserve"> м</w:t>
      </w:r>
      <w:r w:rsidRPr="004F4513">
        <w:rPr>
          <w:sz w:val="20"/>
          <w:szCs w:val="20"/>
          <w:vertAlign w:val="superscript"/>
        </w:rPr>
        <w:t>3</w:t>
      </w:r>
      <w:r w:rsidRPr="004F4513">
        <w:rPr>
          <w:sz w:val="20"/>
          <w:szCs w:val="20"/>
        </w:rPr>
        <w:t>/сут, или</w:t>
      </w:r>
      <w:r w:rsidR="008A6149" w:rsidRPr="004F4513">
        <w:rPr>
          <w:sz w:val="20"/>
          <w:szCs w:val="20"/>
        </w:rPr>
        <w:t> </w:t>
      </w:r>
      <w:r w:rsidR="000D70B4" w:rsidRPr="004F4513">
        <w:rPr>
          <w:sz w:val="20"/>
          <w:szCs w:val="20"/>
        </w:rPr>
        <w:t>65,2</w:t>
      </w:r>
      <w:r w:rsidR="006C5B4E" w:rsidRPr="004F4513">
        <w:rPr>
          <w:sz w:val="20"/>
          <w:szCs w:val="20"/>
        </w:rPr>
        <w:t xml:space="preserve"> </w:t>
      </w:r>
      <w:r w:rsidR="008A6149" w:rsidRPr="004F4513">
        <w:rPr>
          <w:sz w:val="20"/>
          <w:szCs w:val="20"/>
        </w:rPr>
        <w:t>тыс. </w:t>
      </w:r>
      <w:r w:rsidRPr="004F4513">
        <w:rPr>
          <w:sz w:val="20"/>
          <w:szCs w:val="20"/>
        </w:rPr>
        <w:t>м</w:t>
      </w:r>
      <w:r w:rsidRPr="004F4513">
        <w:rPr>
          <w:sz w:val="20"/>
          <w:szCs w:val="20"/>
          <w:vertAlign w:val="superscript"/>
        </w:rPr>
        <w:t>3</w:t>
      </w:r>
      <w:r w:rsidRPr="004F4513">
        <w:rPr>
          <w:sz w:val="20"/>
          <w:szCs w:val="20"/>
        </w:rPr>
        <w:t>/год.</w:t>
      </w:r>
    </w:p>
    <w:p w14:paraId="58CE8D08" w14:textId="55034C0E" w:rsidR="000C2319" w:rsidRPr="004F4513" w:rsidRDefault="002C7FF6" w:rsidP="002C7FF6">
      <w:pPr>
        <w:spacing w:after="0"/>
        <w:rPr>
          <w:sz w:val="20"/>
          <w:szCs w:val="20"/>
        </w:rPr>
      </w:pPr>
      <w:r w:rsidRPr="004F4513">
        <w:rPr>
          <w:sz w:val="20"/>
          <w:szCs w:val="20"/>
        </w:rPr>
        <w:t xml:space="preserve">Увеличение объема сточных вод связано с повышением доли населения, проживающего </w:t>
      </w:r>
      <w:r w:rsidR="00B074E3" w:rsidRPr="004F4513">
        <w:rPr>
          <w:sz w:val="20"/>
          <w:szCs w:val="20"/>
        </w:rPr>
        <w:t>в домах,</w:t>
      </w:r>
      <w:r w:rsidRPr="004F4513">
        <w:rPr>
          <w:sz w:val="20"/>
          <w:szCs w:val="20"/>
        </w:rPr>
        <w:t xml:space="preserve"> оборудованных внутренней канализацией, строительством нового жилищного фонда, развитием системы культурно-бытового обслуживания.</w:t>
      </w:r>
    </w:p>
    <w:p w14:paraId="07054FDD" w14:textId="77777777" w:rsidR="00763626" w:rsidRPr="004F4513" w:rsidRDefault="00763626">
      <w:pPr>
        <w:spacing w:after="0" w:line="240" w:lineRule="auto"/>
        <w:ind w:firstLine="0"/>
        <w:jc w:val="left"/>
        <w:rPr>
          <w:rFonts w:eastAsia="TimesNewRomanPS-BoldMT"/>
          <w:b/>
          <w:bCs/>
          <w:sz w:val="20"/>
          <w:szCs w:val="20"/>
        </w:rPr>
      </w:pPr>
      <w:r w:rsidRPr="004F4513">
        <w:rPr>
          <w:rFonts w:eastAsia="TimesNewRomanPS-BoldMT"/>
          <w:sz w:val="20"/>
          <w:szCs w:val="20"/>
        </w:rPr>
        <w:lastRenderedPageBreak/>
        <w:br w:type="page"/>
      </w:r>
    </w:p>
    <w:p w14:paraId="71D59099" w14:textId="77777777" w:rsidR="000C2319" w:rsidRPr="004F4513" w:rsidRDefault="000C2319" w:rsidP="003E2916">
      <w:pPr>
        <w:pStyle w:val="2"/>
        <w:rPr>
          <w:rFonts w:eastAsia="TimesNewRomanPS-BoldMT"/>
          <w:sz w:val="20"/>
          <w:szCs w:val="20"/>
        </w:rPr>
      </w:pPr>
      <w:bookmarkStart w:id="141" w:name="_Toc110252186"/>
      <w:r w:rsidRPr="004F4513">
        <w:rPr>
          <w:rFonts w:eastAsia="TimesNewRomanPS-BoldMT"/>
          <w:sz w:val="20"/>
          <w:szCs w:val="20"/>
        </w:rPr>
        <w:lastRenderedPageBreak/>
        <w:t>ПРОГНОЗ ОБЪЕМА СТОЧНЫХ ВОД</w:t>
      </w:r>
      <w:bookmarkEnd w:id="141"/>
    </w:p>
    <w:p w14:paraId="29192A14" w14:textId="77777777" w:rsidR="000C2319" w:rsidRPr="004F4513" w:rsidRDefault="000C2319" w:rsidP="00E54CAA">
      <w:pPr>
        <w:pStyle w:val="2"/>
        <w:numPr>
          <w:ilvl w:val="2"/>
          <w:numId w:val="32"/>
        </w:numPr>
        <w:spacing w:line="240" w:lineRule="auto"/>
        <w:rPr>
          <w:rFonts w:eastAsia="TimesNewRomanPS-BoldMT"/>
          <w:sz w:val="20"/>
          <w:szCs w:val="20"/>
        </w:rPr>
      </w:pPr>
      <w:bookmarkStart w:id="142" w:name="_Toc110252187"/>
      <w:r w:rsidRPr="004F4513">
        <w:rPr>
          <w:rFonts w:eastAsia="TimesNewRomanPS-BoldMT"/>
          <w:iCs/>
          <w:sz w:val="20"/>
          <w:szCs w:val="20"/>
        </w:rPr>
        <w:t>Сведения о фактическом и ожидаемом поступлении сточных вод в централизованную систему водоотведения</w:t>
      </w:r>
      <w:bookmarkEnd w:id="142"/>
    </w:p>
    <w:p w14:paraId="45701BB4" w14:textId="40CBB054" w:rsidR="00FC2C5E" w:rsidRPr="004F4513" w:rsidRDefault="00FC2C5E" w:rsidP="00FC2C5E">
      <w:pPr>
        <w:rPr>
          <w:sz w:val="20"/>
          <w:szCs w:val="20"/>
        </w:rPr>
      </w:pPr>
      <w:r w:rsidRPr="004F4513">
        <w:rPr>
          <w:sz w:val="20"/>
          <w:szCs w:val="20"/>
        </w:rPr>
        <w:t xml:space="preserve">Фактические (за </w:t>
      </w:r>
      <w:r w:rsidR="009619E4" w:rsidRPr="004F4513">
        <w:rPr>
          <w:sz w:val="20"/>
          <w:szCs w:val="20"/>
        </w:rPr>
        <w:t>2023</w:t>
      </w:r>
      <w:r w:rsidRPr="004F4513">
        <w:rPr>
          <w:sz w:val="20"/>
          <w:szCs w:val="20"/>
        </w:rPr>
        <w:t xml:space="preserve"> г.) и ожидаемые (в </w:t>
      </w:r>
      <w:r w:rsidR="009619E4" w:rsidRPr="004F4513">
        <w:rPr>
          <w:sz w:val="20"/>
          <w:szCs w:val="20"/>
        </w:rPr>
        <w:t>2023</w:t>
      </w:r>
      <w:r w:rsidRPr="004F4513">
        <w:rPr>
          <w:sz w:val="20"/>
          <w:szCs w:val="20"/>
        </w:rPr>
        <w:t>-</w:t>
      </w:r>
      <w:r w:rsidR="00C53544" w:rsidRPr="004F4513">
        <w:rPr>
          <w:sz w:val="20"/>
          <w:szCs w:val="20"/>
        </w:rPr>
        <w:t>2032</w:t>
      </w:r>
      <w:r w:rsidRPr="004F4513">
        <w:rPr>
          <w:sz w:val="20"/>
          <w:szCs w:val="20"/>
        </w:rPr>
        <w:t xml:space="preserve"> гг.) объемы поступления сточных вод в централизованную систему водоотведения </w:t>
      </w:r>
      <w:r w:rsidR="00C53544" w:rsidRPr="004F4513">
        <w:rPr>
          <w:sz w:val="20"/>
          <w:szCs w:val="20"/>
        </w:rPr>
        <w:t>Кропоткинского городского поселения</w:t>
      </w:r>
      <w:r w:rsidRPr="004F4513">
        <w:rPr>
          <w:sz w:val="20"/>
          <w:szCs w:val="20"/>
        </w:rPr>
        <w:t xml:space="preserve"> приведены в таблице </w:t>
      </w:r>
      <w:r w:rsidR="00563FFB" w:rsidRPr="004F4513">
        <w:rPr>
          <w:sz w:val="20"/>
          <w:szCs w:val="20"/>
        </w:rPr>
        <w:t>2.</w:t>
      </w:r>
      <w:r w:rsidR="00A568C5" w:rsidRPr="004F4513">
        <w:rPr>
          <w:sz w:val="20"/>
          <w:szCs w:val="20"/>
        </w:rPr>
        <w:t>4</w:t>
      </w:r>
      <w:r w:rsidRPr="004F4513">
        <w:rPr>
          <w:sz w:val="20"/>
          <w:szCs w:val="20"/>
        </w:rPr>
        <w:t>.1.</w:t>
      </w:r>
    </w:p>
    <w:p w14:paraId="78E3AB71" w14:textId="77777777" w:rsidR="00FC2C5E" w:rsidRPr="004F4513" w:rsidRDefault="00FC2C5E" w:rsidP="00FC2C5E">
      <w:pPr>
        <w:jc w:val="right"/>
        <w:rPr>
          <w:sz w:val="20"/>
          <w:szCs w:val="20"/>
        </w:rPr>
      </w:pPr>
      <w:r w:rsidRPr="004F4513">
        <w:rPr>
          <w:sz w:val="20"/>
          <w:szCs w:val="20"/>
        </w:rPr>
        <w:t xml:space="preserve">Таблица </w:t>
      </w:r>
      <w:r w:rsidR="00563FFB" w:rsidRPr="004F4513">
        <w:rPr>
          <w:sz w:val="20"/>
          <w:szCs w:val="20"/>
        </w:rPr>
        <w:t>2.</w:t>
      </w:r>
      <w:r w:rsidR="00A568C5" w:rsidRPr="004F4513">
        <w:rPr>
          <w:sz w:val="20"/>
          <w:szCs w:val="20"/>
        </w:rPr>
        <w:t>4</w:t>
      </w:r>
      <w:r w:rsidRPr="004F4513">
        <w:rPr>
          <w:sz w:val="20"/>
          <w:szCs w:val="20"/>
        </w:rPr>
        <w:t>.1</w:t>
      </w:r>
    </w:p>
    <w:p w14:paraId="51351333" w14:textId="5A6A5D1E" w:rsidR="00FC2C5E" w:rsidRPr="004F4513" w:rsidRDefault="00FC2C5E" w:rsidP="00FC2C5E">
      <w:pPr>
        <w:ind w:firstLine="0"/>
        <w:jc w:val="center"/>
        <w:rPr>
          <w:sz w:val="20"/>
          <w:szCs w:val="20"/>
          <w:u w:val="single"/>
        </w:rPr>
      </w:pPr>
      <w:r w:rsidRPr="004F4513">
        <w:rPr>
          <w:sz w:val="20"/>
          <w:szCs w:val="20"/>
          <w:u w:val="single"/>
        </w:rPr>
        <w:t xml:space="preserve">Фактические и ожидаемые объемы поступления сточных вод в централизованную систему водоотведения </w:t>
      </w:r>
      <w:r w:rsidR="00C53544" w:rsidRPr="004F4513">
        <w:rPr>
          <w:sz w:val="20"/>
          <w:szCs w:val="20"/>
          <w:u w:val="single"/>
        </w:rPr>
        <w:t>Кропоткинского городского поселения</w:t>
      </w:r>
    </w:p>
    <w:tbl>
      <w:tblPr>
        <w:tblW w:w="94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483"/>
        <w:gridCol w:w="1559"/>
        <w:gridCol w:w="874"/>
        <w:gridCol w:w="874"/>
        <w:gridCol w:w="874"/>
        <w:gridCol w:w="874"/>
        <w:gridCol w:w="874"/>
        <w:gridCol w:w="1052"/>
      </w:tblGrid>
      <w:tr w:rsidR="00FC2C5E" w:rsidRPr="004F4513" w14:paraId="72DF6224" w14:textId="77777777" w:rsidTr="00D129DB">
        <w:trPr>
          <w:jc w:val="center"/>
        </w:trPr>
        <w:tc>
          <w:tcPr>
            <w:tcW w:w="2483" w:type="dxa"/>
            <w:vMerge w:val="restart"/>
            <w:tcMar>
              <w:left w:w="11" w:type="dxa"/>
              <w:right w:w="11" w:type="dxa"/>
            </w:tcMar>
            <w:vAlign w:val="center"/>
          </w:tcPr>
          <w:p w14:paraId="7C2E5CD2" w14:textId="77777777" w:rsidR="00FC2C5E" w:rsidRPr="004F4513" w:rsidRDefault="00FC2C5E" w:rsidP="00FC2C5E">
            <w:pPr>
              <w:keepNext/>
              <w:spacing w:after="0" w:line="240" w:lineRule="auto"/>
              <w:ind w:firstLine="0"/>
              <w:jc w:val="center"/>
              <w:rPr>
                <w:b/>
                <w:sz w:val="20"/>
                <w:szCs w:val="20"/>
                <w:lang w:eastAsia="ru-RU"/>
              </w:rPr>
            </w:pPr>
            <w:r w:rsidRPr="004F4513">
              <w:rPr>
                <w:b/>
                <w:sz w:val="20"/>
                <w:szCs w:val="20"/>
                <w:lang w:eastAsia="ru-RU"/>
              </w:rPr>
              <w:t>Наименование технологической зоны</w:t>
            </w:r>
          </w:p>
        </w:tc>
        <w:tc>
          <w:tcPr>
            <w:tcW w:w="6981" w:type="dxa"/>
            <w:gridSpan w:val="7"/>
            <w:tcMar>
              <w:left w:w="11" w:type="dxa"/>
              <w:right w:w="11" w:type="dxa"/>
            </w:tcMar>
            <w:vAlign w:val="center"/>
          </w:tcPr>
          <w:p w14:paraId="19ABE791" w14:textId="5C6EAA31" w:rsidR="00FC2C5E" w:rsidRPr="004F4513" w:rsidRDefault="00FC2C5E" w:rsidP="00FC2C5E">
            <w:pPr>
              <w:keepNext/>
              <w:spacing w:after="0" w:line="240" w:lineRule="auto"/>
              <w:ind w:firstLine="0"/>
              <w:jc w:val="center"/>
              <w:rPr>
                <w:b/>
                <w:bCs/>
                <w:sz w:val="20"/>
                <w:szCs w:val="20"/>
                <w:lang w:eastAsia="ru-RU"/>
              </w:rPr>
            </w:pPr>
            <w:r w:rsidRPr="004F4513">
              <w:rPr>
                <w:b/>
                <w:bCs/>
                <w:sz w:val="20"/>
                <w:szCs w:val="20"/>
              </w:rPr>
              <w:t>Объем отведенных стоков, тыс.</w:t>
            </w:r>
            <w:r w:rsidR="00253DB3" w:rsidRPr="004F4513">
              <w:rPr>
                <w:b/>
                <w:bCs/>
                <w:sz w:val="20"/>
                <w:szCs w:val="20"/>
              </w:rPr>
              <w:t xml:space="preserve"> </w:t>
            </w:r>
            <w:r w:rsidRPr="004F4513">
              <w:rPr>
                <w:b/>
                <w:bCs/>
                <w:sz w:val="20"/>
                <w:szCs w:val="20"/>
              </w:rPr>
              <w:t>м³/год</w:t>
            </w:r>
          </w:p>
        </w:tc>
      </w:tr>
      <w:tr w:rsidR="00675E5D" w:rsidRPr="004F4513" w14:paraId="3086A682" w14:textId="77777777" w:rsidTr="00D129DB">
        <w:trPr>
          <w:trHeight w:val="431"/>
          <w:jc w:val="center"/>
        </w:trPr>
        <w:tc>
          <w:tcPr>
            <w:tcW w:w="2483" w:type="dxa"/>
            <w:vMerge/>
            <w:tcMar>
              <w:left w:w="11" w:type="dxa"/>
              <w:right w:w="11" w:type="dxa"/>
            </w:tcMar>
            <w:vAlign w:val="center"/>
          </w:tcPr>
          <w:p w14:paraId="7EC4EF51" w14:textId="77777777" w:rsidR="00675E5D" w:rsidRPr="004F4513" w:rsidRDefault="00675E5D" w:rsidP="00675E5D">
            <w:pPr>
              <w:keepNext/>
              <w:spacing w:after="0" w:line="240" w:lineRule="auto"/>
              <w:ind w:firstLine="0"/>
              <w:jc w:val="center"/>
              <w:rPr>
                <w:b/>
                <w:sz w:val="20"/>
                <w:szCs w:val="20"/>
                <w:lang w:eastAsia="ru-RU"/>
              </w:rPr>
            </w:pPr>
          </w:p>
        </w:tc>
        <w:tc>
          <w:tcPr>
            <w:tcW w:w="1559" w:type="dxa"/>
            <w:tcMar>
              <w:left w:w="11" w:type="dxa"/>
              <w:right w:w="11" w:type="dxa"/>
            </w:tcMar>
            <w:vAlign w:val="center"/>
          </w:tcPr>
          <w:p w14:paraId="641DFA86" w14:textId="18E87387" w:rsidR="00675E5D" w:rsidRPr="004F4513" w:rsidRDefault="009619E4" w:rsidP="00675E5D">
            <w:pPr>
              <w:keepNext/>
              <w:spacing w:after="0" w:line="240" w:lineRule="auto"/>
              <w:ind w:firstLine="0"/>
              <w:jc w:val="center"/>
              <w:rPr>
                <w:b/>
                <w:sz w:val="20"/>
                <w:szCs w:val="20"/>
                <w:lang w:eastAsia="ru-RU"/>
              </w:rPr>
            </w:pPr>
            <w:r w:rsidRPr="004F4513">
              <w:rPr>
                <w:b/>
                <w:sz w:val="20"/>
                <w:szCs w:val="20"/>
                <w:lang w:eastAsia="ru-RU"/>
              </w:rPr>
              <w:t>2023</w:t>
            </w:r>
            <w:r w:rsidR="00675E5D" w:rsidRPr="004F4513">
              <w:rPr>
                <w:b/>
                <w:sz w:val="20"/>
                <w:szCs w:val="20"/>
                <w:lang w:eastAsia="ru-RU"/>
              </w:rPr>
              <w:t xml:space="preserve"> (сущ. пол.)</w:t>
            </w:r>
          </w:p>
        </w:tc>
        <w:tc>
          <w:tcPr>
            <w:tcW w:w="874" w:type="dxa"/>
            <w:tcMar>
              <w:left w:w="11" w:type="dxa"/>
              <w:right w:w="11" w:type="dxa"/>
            </w:tcMar>
            <w:vAlign w:val="center"/>
          </w:tcPr>
          <w:p w14:paraId="6D20C982" w14:textId="14C6429D" w:rsidR="00675E5D" w:rsidRPr="004F4513" w:rsidRDefault="009619E4" w:rsidP="00675E5D">
            <w:pPr>
              <w:spacing w:after="0" w:line="240" w:lineRule="auto"/>
              <w:ind w:firstLine="0"/>
              <w:jc w:val="center"/>
              <w:rPr>
                <w:b/>
                <w:bCs/>
                <w:sz w:val="20"/>
                <w:szCs w:val="20"/>
              </w:rPr>
            </w:pPr>
            <w:r w:rsidRPr="004F4513">
              <w:rPr>
                <w:b/>
                <w:bCs/>
                <w:sz w:val="20"/>
                <w:szCs w:val="20"/>
              </w:rPr>
              <w:t>2024</w:t>
            </w:r>
          </w:p>
        </w:tc>
        <w:tc>
          <w:tcPr>
            <w:tcW w:w="874" w:type="dxa"/>
            <w:tcMar>
              <w:left w:w="11" w:type="dxa"/>
              <w:right w:w="11" w:type="dxa"/>
            </w:tcMar>
            <w:vAlign w:val="center"/>
          </w:tcPr>
          <w:p w14:paraId="1DDF7079" w14:textId="6DF58EE5" w:rsidR="00675E5D" w:rsidRPr="004F4513" w:rsidRDefault="00675E5D" w:rsidP="00675E5D">
            <w:pPr>
              <w:spacing w:after="0" w:line="240" w:lineRule="auto"/>
              <w:ind w:firstLine="0"/>
              <w:jc w:val="center"/>
              <w:rPr>
                <w:b/>
                <w:bCs/>
                <w:sz w:val="20"/>
                <w:szCs w:val="20"/>
              </w:rPr>
            </w:pPr>
            <w:r w:rsidRPr="004F4513">
              <w:rPr>
                <w:b/>
                <w:bCs/>
                <w:sz w:val="20"/>
                <w:szCs w:val="20"/>
              </w:rPr>
              <w:t>202</w:t>
            </w:r>
            <w:r w:rsidR="00D33C59" w:rsidRPr="004F4513">
              <w:rPr>
                <w:b/>
                <w:bCs/>
                <w:sz w:val="20"/>
                <w:szCs w:val="20"/>
              </w:rPr>
              <w:t>5</w:t>
            </w:r>
          </w:p>
        </w:tc>
        <w:tc>
          <w:tcPr>
            <w:tcW w:w="874" w:type="dxa"/>
            <w:tcMar>
              <w:left w:w="11" w:type="dxa"/>
              <w:right w:w="11" w:type="dxa"/>
            </w:tcMar>
            <w:vAlign w:val="center"/>
          </w:tcPr>
          <w:p w14:paraId="1FEA8955" w14:textId="0FDB8323" w:rsidR="00675E5D" w:rsidRPr="004F4513" w:rsidRDefault="00675E5D" w:rsidP="00675E5D">
            <w:pPr>
              <w:spacing w:after="0" w:line="240" w:lineRule="auto"/>
              <w:ind w:firstLine="0"/>
              <w:jc w:val="center"/>
              <w:rPr>
                <w:b/>
                <w:bCs/>
                <w:sz w:val="20"/>
                <w:szCs w:val="20"/>
              </w:rPr>
            </w:pPr>
            <w:r w:rsidRPr="004F4513">
              <w:rPr>
                <w:b/>
                <w:bCs/>
                <w:sz w:val="20"/>
                <w:szCs w:val="20"/>
              </w:rPr>
              <w:t>202</w:t>
            </w:r>
            <w:r w:rsidR="00D33C59" w:rsidRPr="004F4513">
              <w:rPr>
                <w:b/>
                <w:bCs/>
                <w:sz w:val="20"/>
                <w:szCs w:val="20"/>
              </w:rPr>
              <w:t>6</w:t>
            </w:r>
          </w:p>
        </w:tc>
        <w:tc>
          <w:tcPr>
            <w:tcW w:w="874" w:type="dxa"/>
            <w:tcMar>
              <w:left w:w="11" w:type="dxa"/>
              <w:right w:w="11" w:type="dxa"/>
            </w:tcMar>
            <w:vAlign w:val="center"/>
          </w:tcPr>
          <w:p w14:paraId="03A33E46" w14:textId="598AA600" w:rsidR="00675E5D" w:rsidRPr="004F4513" w:rsidRDefault="00675E5D" w:rsidP="00675E5D">
            <w:pPr>
              <w:spacing w:after="0" w:line="240" w:lineRule="auto"/>
              <w:ind w:firstLine="0"/>
              <w:jc w:val="center"/>
              <w:rPr>
                <w:b/>
                <w:bCs/>
                <w:sz w:val="20"/>
                <w:szCs w:val="20"/>
              </w:rPr>
            </w:pPr>
            <w:r w:rsidRPr="004F4513">
              <w:rPr>
                <w:b/>
                <w:bCs/>
                <w:sz w:val="20"/>
                <w:szCs w:val="20"/>
              </w:rPr>
              <w:t>202</w:t>
            </w:r>
            <w:r w:rsidR="00D33C59" w:rsidRPr="004F4513">
              <w:rPr>
                <w:b/>
                <w:bCs/>
                <w:sz w:val="20"/>
                <w:szCs w:val="20"/>
              </w:rPr>
              <w:t>7</w:t>
            </w:r>
          </w:p>
        </w:tc>
        <w:tc>
          <w:tcPr>
            <w:tcW w:w="874" w:type="dxa"/>
            <w:tcMar>
              <w:left w:w="11" w:type="dxa"/>
              <w:right w:w="11" w:type="dxa"/>
            </w:tcMar>
            <w:vAlign w:val="center"/>
          </w:tcPr>
          <w:p w14:paraId="2898C658" w14:textId="5D8EDCB9" w:rsidR="00675E5D" w:rsidRPr="004F4513" w:rsidRDefault="00675E5D" w:rsidP="00675E5D">
            <w:pPr>
              <w:spacing w:after="0" w:line="240" w:lineRule="auto"/>
              <w:ind w:firstLine="0"/>
              <w:jc w:val="center"/>
              <w:rPr>
                <w:b/>
                <w:bCs/>
                <w:sz w:val="20"/>
                <w:szCs w:val="20"/>
              </w:rPr>
            </w:pPr>
            <w:r w:rsidRPr="004F4513">
              <w:rPr>
                <w:b/>
                <w:bCs/>
                <w:sz w:val="20"/>
                <w:szCs w:val="20"/>
              </w:rPr>
              <w:t>202</w:t>
            </w:r>
            <w:r w:rsidR="00D33C59" w:rsidRPr="004F4513">
              <w:rPr>
                <w:b/>
                <w:bCs/>
                <w:sz w:val="20"/>
                <w:szCs w:val="20"/>
              </w:rPr>
              <w:t>8</w:t>
            </w:r>
          </w:p>
        </w:tc>
        <w:tc>
          <w:tcPr>
            <w:tcW w:w="1052" w:type="dxa"/>
            <w:tcMar>
              <w:left w:w="11" w:type="dxa"/>
              <w:right w:w="11" w:type="dxa"/>
            </w:tcMar>
            <w:vAlign w:val="center"/>
          </w:tcPr>
          <w:p w14:paraId="07FDD951" w14:textId="4AC41582" w:rsidR="00675E5D" w:rsidRPr="004F4513" w:rsidRDefault="00675E5D" w:rsidP="00675E5D">
            <w:pPr>
              <w:keepNext/>
              <w:spacing w:after="0" w:line="240" w:lineRule="auto"/>
              <w:ind w:firstLine="0"/>
              <w:jc w:val="center"/>
              <w:rPr>
                <w:b/>
                <w:sz w:val="20"/>
                <w:szCs w:val="20"/>
                <w:lang w:eastAsia="ru-RU"/>
              </w:rPr>
            </w:pPr>
            <w:r w:rsidRPr="004F4513">
              <w:rPr>
                <w:b/>
                <w:sz w:val="20"/>
                <w:szCs w:val="20"/>
                <w:lang w:eastAsia="ru-RU"/>
              </w:rPr>
              <w:t>202</w:t>
            </w:r>
            <w:r w:rsidR="00D33C59" w:rsidRPr="004F4513">
              <w:rPr>
                <w:b/>
                <w:sz w:val="20"/>
                <w:szCs w:val="20"/>
                <w:lang w:eastAsia="ru-RU"/>
              </w:rPr>
              <w:t>9</w:t>
            </w:r>
            <w:r w:rsidRPr="004F4513">
              <w:rPr>
                <w:b/>
                <w:sz w:val="20"/>
                <w:szCs w:val="20"/>
                <w:lang w:eastAsia="ru-RU"/>
              </w:rPr>
              <w:t>-</w:t>
            </w:r>
            <w:r w:rsidR="00C53544" w:rsidRPr="004F4513">
              <w:rPr>
                <w:b/>
                <w:sz w:val="20"/>
                <w:szCs w:val="20"/>
                <w:lang w:eastAsia="ru-RU"/>
              </w:rPr>
              <w:t>2032</w:t>
            </w:r>
          </w:p>
        </w:tc>
      </w:tr>
      <w:tr w:rsidR="008247B5" w:rsidRPr="004F4513" w14:paraId="7F4CEA3C" w14:textId="77777777" w:rsidTr="00D129DB">
        <w:trPr>
          <w:trHeight w:val="335"/>
          <w:jc w:val="center"/>
        </w:trPr>
        <w:tc>
          <w:tcPr>
            <w:tcW w:w="2483" w:type="dxa"/>
            <w:tcMar>
              <w:left w:w="11" w:type="dxa"/>
              <w:right w:w="11" w:type="dxa"/>
            </w:tcMar>
            <w:vAlign w:val="center"/>
          </w:tcPr>
          <w:p w14:paraId="38AE97E7" w14:textId="0408ED66" w:rsidR="008247B5" w:rsidRPr="004F4513" w:rsidRDefault="005E59CB" w:rsidP="008247B5">
            <w:pPr>
              <w:shd w:val="clear" w:color="auto" w:fill="FFFFFF"/>
              <w:spacing w:after="0" w:line="240" w:lineRule="auto"/>
              <w:ind w:firstLine="0"/>
              <w:jc w:val="center"/>
              <w:rPr>
                <w:sz w:val="20"/>
                <w:szCs w:val="20"/>
                <w:lang w:eastAsia="ru-RU"/>
              </w:rPr>
            </w:pPr>
            <w:r w:rsidRPr="004F4513">
              <w:rPr>
                <w:sz w:val="20"/>
                <w:szCs w:val="20"/>
                <w:lang w:eastAsia="ru-RU"/>
              </w:rPr>
              <w:t>п. Кропоткин</w:t>
            </w:r>
          </w:p>
        </w:tc>
        <w:tc>
          <w:tcPr>
            <w:tcW w:w="1559" w:type="dxa"/>
            <w:shd w:val="clear" w:color="auto" w:fill="auto"/>
            <w:tcMar>
              <w:left w:w="11" w:type="dxa"/>
              <w:right w:w="11" w:type="dxa"/>
            </w:tcMar>
            <w:vAlign w:val="center"/>
          </w:tcPr>
          <w:p w14:paraId="1D06481F" w14:textId="2F7E09DA" w:rsidR="008247B5" w:rsidRPr="004F4513" w:rsidRDefault="00D129DB" w:rsidP="008247B5">
            <w:pPr>
              <w:spacing w:after="0" w:line="240" w:lineRule="auto"/>
              <w:ind w:firstLine="0"/>
              <w:jc w:val="center"/>
              <w:rPr>
                <w:color w:val="000000"/>
                <w:sz w:val="20"/>
                <w:szCs w:val="20"/>
                <w:lang w:eastAsia="ru-RU"/>
              </w:rPr>
            </w:pPr>
            <w:r w:rsidRPr="004F4513">
              <w:rPr>
                <w:sz w:val="20"/>
                <w:szCs w:val="20"/>
              </w:rPr>
              <w:t>-</w:t>
            </w:r>
          </w:p>
        </w:tc>
        <w:tc>
          <w:tcPr>
            <w:tcW w:w="874" w:type="dxa"/>
            <w:shd w:val="clear" w:color="auto" w:fill="auto"/>
            <w:tcMar>
              <w:left w:w="11" w:type="dxa"/>
              <w:right w:w="11" w:type="dxa"/>
            </w:tcMar>
            <w:vAlign w:val="center"/>
          </w:tcPr>
          <w:p w14:paraId="15098084" w14:textId="018C7855" w:rsidR="008247B5" w:rsidRPr="004F4513" w:rsidRDefault="00D129DB" w:rsidP="008247B5">
            <w:pPr>
              <w:spacing w:after="0" w:line="240" w:lineRule="auto"/>
              <w:ind w:firstLine="0"/>
              <w:jc w:val="center"/>
              <w:rPr>
                <w:color w:val="000000"/>
                <w:sz w:val="20"/>
                <w:szCs w:val="20"/>
              </w:rPr>
            </w:pPr>
            <w:r w:rsidRPr="004F4513">
              <w:rPr>
                <w:sz w:val="20"/>
                <w:szCs w:val="20"/>
              </w:rPr>
              <w:t>-</w:t>
            </w:r>
          </w:p>
        </w:tc>
        <w:tc>
          <w:tcPr>
            <w:tcW w:w="874" w:type="dxa"/>
            <w:shd w:val="clear" w:color="auto" w:fill="auto"/>
            <w:tcMar>
              <w:left w:w="11" w:type="dxa"/>
              <w:right w:w="11" w:type="dxa"/>
            </w:tcMar>
            <w:vAlign w:val="center"/>
          </w:tcPr>
          <w:p w14:paraId="289404B9" w14:textId="616F0062" w:rsidR="008247B5" w:rsidRPr="004F4513" w:rsidRDefault="00D129DB" w:rsidP="008247B5">
            <w:pPr>
              <w:spacing w:after="0" w:line="240" w:lineRule="auto"/>
              <w:ind w:firstLine="0"/>
              <w:jc w:val="center"/>
              <w:rPr>
                <w:color w:val="000000"/>
                <w:sz w:val="20"/>
                <w:szCs w:val="20"/>
                <w:lang w:eastAsia="ru-RU"/>
              </w:rPr>
            </w:pPr>
            <w:r w:rsidRPr="004F4513">
              <w:rPr>
                <w:sz w:val="20"/>
                <w:szCs w:val="20"/>
              </w:rPr>
              <w:t>-</w:t>
            </w:r>
          </w:p>
        </w:tc>
        <w:tc>
          <w:tcPr>
            <w:tcW w:w="874" w:type="dxa"/>
            <w:shd w:val="clear" w:color="auto" w:fill="auto"/>
            <w:tcMar>
              <w:left w:w="11" w:type="dxa"/>
              <w:right w:w="11" w:type="dxa"/>
            </w:tcMar>
            <w:vAlign w:val="center"/>
          </w:tcPr>
          <w:p w14:paraId="5185EC98" w14:textId="5C760C25" w:rsidR="008247B5" w:rsidRPr="004F4513" w:rsidRDefault="00D129DB" w:rsidP="008247B5">
            <w:pPr>
              <w:spacing w:after="0" w:line="240" w:lineRule="auto"/>
              <w:ind w:firstLine="0"/>
              <w:jc w:val="center"/>
              <w:rPr>
                <w:color w:val="000000"/>
                <w:sz w:val="20"/>
                <w:szCs w:val="20"/>
              </w:rPr>
            </w:pPr>
            <w:r w:rsidRPr="004F4513">
              <w:rPr>
                <w:sz w:val="20"/>
                <w:szCs w:val="20"/>
              </w:rPr>
              <w:t>-</w:t>
            </w:r>
          </w:p>
        </w:tc>
        <w:tc>
          <w:tcPr>
            <w:tcW w:w="874" w:type="dxa"/>
            <w:shd w:val="clear" w:color="auto" w:fill="auto"/>
            <w:tcMar>
              <w:left w:w="11" w:type="dxa"/>
              <w:right w:w="11" w:type="dxa"/>
            </w:tcMar>
            <w:vAlign w:val="center"/>
          </w:tcPr>
          <w:p w14:paraId="19D276B0" w14:textId="5970DA7E" w:rsidR="008247B5" w:rsidRPr="004F4513" w:rsidRDefault="00D129DB" w:rsidP="008247B5">
            <w:pPr>
              <w:spacing w:after="0" w:line="240" w:lineRule="auto"/>
              <w:ind w:firstLine="0"/>
              <w:jc w:val="center"/>
              <w:rPr>
                <w:color w:val="000000"/>
                <w:sz w:val="20"/>
                <w:szCs w:val="20"/>
                <w:lang w:eastAsia="ru-RU"/>
              </w:rPr>
            </w:pPr>
            <w:r w:rsidRPr="004F4513">
              <w:rPr>
                <w:sz w:val="20"/>
                <w:szCs w:val="20"/>
              </w:rPr>
              <w:t>-</w:t>
            </w:r>
          </w:p>
        </w:tc>
        <w:tc>
          <w:tcPr>
            <w:tcW w:w="874" w:type="dxa"/>
            <w:shd w:val="clear" w:color="auto" w:fill="auto"/>
            <w:tcMar>
              <w:left w:w="11" w:type="dxa"/>
              <w:right w:w="11" w:type="dxa"/>
            </w:tcMar>
            <w:vAlign w:val="center"/>
          </w:tcPr>
          <w:p w14:paraId="3A1FEDE4" w14:textId="5D79C120" w:rsidR="008247B5" w:rsidRPr="004F4513" w:rsidRDefault="00D129DB" w:rsidP="008247B5">
            <w:pPr>
              <w:spacing w:after="0" w:line="240" w:lineRule="auto"/>
              <w:ind w:firstLine="0"/>
              <w:jc w:val="center"/>
              <w:rPr>
                <w:color w:val="000000"/>
                <w:sz w:val="20"/>
                <w:szCs w:val="20"/>
              </w:rPr>
            </w:pPr>
            <w:r w:rsidRPr="004F4513">
              <w:rPr>
                <w:sz w:val="20"/>
                <w:szCs w:val="20"/>
              </w:rPr>
              <w:t>-</w:t>
            </w:r>
          </w:p>
        </w:tc>
        <w:tc>
          <w:tcPr>
            <w:tcW w:w="1052" w:type="dxa"/>
            <w:tcMar>
              <w:left w:w="11" w:type="dxa"/>
              <w:right w:w="11" w:type="dxa"/>
            </w:tcMar>
            <w:vAlign w:val="center"/>
          </w:tcPr>
          <w:p w14:paraId="75F62741" w14:textId="07867704" w:rsidR="008247B5" w:rsidRPr="004F4513" w:rsidRDefault="000D70B4" w:rsidP="008247B5">
            <w:pPr>
              <w:spacing w:after="0" w:line="240" w:lineRule="auto"/>
              <w:ind w:firstLine="0"/>
              <w:jc w:val="center"/>
              <w:rPr>
                <w:color w:val="000000"/>
                <w:sz w:val="20"/>
                <w:szCs w:val="20"/>
                <w:lang w:eastAsia="ru-RU"/>
              </w:rPr>
            </w:pPr>
            <w:r w:rsidRPr="004F4513">
              <w:rPr>
                <w:sz w:val="20"/>
                <w:szCs w:val="20"/>
              </w:rPr>
              <w:t>65,2</w:t>
            </w:r>
          </w:p>
        </w:tc>
      </w:tr>
    </w:tbl>
    <w:p w14:paraId="44C3094A" w14:textId="1B9A834D" w:rsidR="005805DC" w:rsidRPr="004F4513" w:rsidRDefault="00E86D82" w:rsidP="005B4D8C">
      <w:pPr>
        <w:spacing w:before="120" w:after="0"/>
        <w:rPr>
          <w:sz w:val="20"/>
          <w:szCs w:val="20"/>
        </w:rPr>
      </w:pPr>
      <w:r w:rsidRPr="004F4513">
        <w:rPr>
          <w:sz w:val="20"/>
          <w:szCs w:val="20"/>
        </w:rPr>
        <w:t>Р</w:t>
      </w:r>
      <w:r w:rsidR="005B4D8C" w:rsidRPr="004F4513">
        <w:rPr>
          <w:sz w:val="20"/>
          <w:szCs w:val="20"/>
        </w:rPr>
        <w:t xml:space="preserve">асчет объемов водоотведения </w:t>
      </w:r>
      <w:r w:rsidR="00C53544" w:rsidRPr="004F4513">
        <w:rPr>
          <w:sz w:val="20"/>
          <w:szCs w:val="20"/>
        </w:rPr>
        <w:t>Кропоткинского городского поселения</w:t>
      </w:r>
      <w:r w:rsidR="005B4D8C" w:rsidRPr="004F4513">
        <w:rPr>
          <w:sz w:val="20"/>
          <w:szCs w:val="20"/>
        </w:rPr>
        <w:t xml:space="preserve"> на расчетный срок составит </w:t>
      </w:r>
      <w:r w:rsidR="000D70B4" w:rsidRPr="004F4513">
        <w:rPr>
          <w:sz w:val="20"/>
          <w:szCs w:val="20"/>
        </w:rPr>
        <w:t>65,2</w:t>
      </w:r>
      <w:r w:rsidR="005B4D8C" w:rsidRPr="004F4513">
        <w:rPr>
          <w:sz w:val="20"/>
          <w:szCs w:val="20"/>
        </w:rPr>
        <w:t xml:space="preserve"> тыс. м</w:t>
      </w:r>
      <w:r w:rsidR="005B4D8C" w:rsidRPr="004F4513">
        <w:rPr>
          <w:sz w:val="20"/>
          <w:szCs w:val="20"/>
          <w:vertAlign w:val="superscript"/>
        </w:rPr>
        <w:t>3</w:t>
      </w:r>
      <w:r w:rsidR="005B4D8C" w:rsidRPr="004F4513">
        <w:rPr>
          <w:sz w:val="20"/>
          <w:szCs w:val="20"/>
        </w:rPr>
        <w:t>/год.</w:t>
      </w:r>
    </w:p>
    <w:p w14:paraId="094841B7" w14:textId="77777777" w:rsidR="000C2319" w:rsidRPr="004F4513" w:rsidRDefault="000C2319" w:rsidP="00E54CAA">
      <w:pPr>
        <w:pStyle w:val="2"/>
        <w:numPr>
          <w:ilvl w:val="2"/>
          <w:numId w:val="32"/>
        </w:numPr>
        <w:spacing w:line="240" w:lineRule="auto"/>
        <w:rPr>
          <w:rFonts w:eastAsia="TimesNewRomanPS-BoldMT"/>
          <w:sz w:val="20"/>
          <w:szCs w:val="20"/>
        </w:rPr>
      </w:pPr>
      <w:bookmarkStart w:id="143" w:name="_Toc110252188"/>
      <w:r w:rsidRPr="004F4513">
        <w:rPr>
          <w:sz w:val="20"/>
          <w:szCs w:val="20"/>
        </w:rPr>
        <w:t>Описание структуры централизованной системы водоотведения (эксплуатационные и технологические зоны)</w:t>
      </w:r>
      <w:bookmarkEnd w:id="143"/>
    </w:p>
    <w:p w14:paraId="340DB730" w14:textId="53A046BA" w:rsidR="00FC2C5E" w:rsidRPr="004F4513" w:rsidRDefault="00CF639B" w:rsidP="00FC2C5E">
      <w:pPr>
        <w:spacing w:after="0"/>
        <w:rPr>
          <w:sz w:val="20"/>
          <w:szCs w:val="20"/>
        </w:rPr>
      </w:pPr>
      <w:r w:rsidRPr="004F4513">
        <w:rPr>
          <w:sz w:val="20"/>
          <w:szCs w:val="20"/>
        </w:rPr>
        <w:t xml:space="preserve">Централизованная система хозяйственно-бытовой канализации </w:t>
      </w:r>
      <w:r w:rsidR="00C53544" w:rsidRPr="004F4513">
        <w:rPr>
          <w:sz w:val="20"/>
          <w:szCs w:val="20"/>
        </w:rPr>
        <w:t>Кропоткинского городского поселения</w:t>
      </w:r>
      <w:r w:rsidRPr="004F4513">
        <w:rPr>
          <w:sz w:val="20"/>
          <w:szCs w:val="20"/>
        </w:rPr>
        <w:t xml:space="preserve"> отсутствует.</w:t>
      </w:r>
    </w:p>
    <w:p w14:paraId="0D397EA3" w14:textId="77777777" w:rsidR="000C2319" w:rsidRPr="004F4513" w:rsidRDefault="000C2319" w:rsidP="00E54CAA">
      <w:pPr>
        <w:pStyle w:val="2"/>
        <w:numPr>
          <w:ilvl w:val="2"/>
          <w:numId w:val="32"/>
        </w:numPr>
        <w:spacing w:line="240" w:lineRule="auto"/>
        <w:rPr>
          <w:rFonts w:eastAsia="TimesNewRomanPS-BoldMT"/>
          <w:sz w:val="20"/>
          <w:szCs w:val="20"/>
        </w:rPr>
      </w:pPr>
      <w:bookmarkStart w:id="144" w:name="_Toc110252189"/>
      <w:r w:rsidRPr="004F4513">
        <w:rPr>
          <w:sz w:val="20"/>
          <w:szCs w:val="20"/>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bookmarkEnd w:id="144"/>
    </w:p>
    <w:p w14:paraId="71BBF0A7" w14:textId="77777777" w:rsidR="008B1EF1" w:rsidRPr="004F4513" w:rsidRDefault="008B1EF1" w:rsidP="008B1EF1">
      <w:pPr>
        <w:rPr>
          <w:sz w:val="20"/>
          <w:szCs w:val="20"/>
          <w:lang w:eastAsia="ru-RU"/>
        </w:rPr>
      </w:pPr>
      <w:r w:rsidRPr="004F4513">
        <w:rPr>
          <w:sz w:val="20"/>
          <w:szCs w:val="20"/>
          <w:lang w:eastAsia="ru-RU"/>
        </w:rPr>
        <w:t xml:space="preserve">Расчет требуемой мощности очистных сооружений, по технологическим зонам водоотведения исходя из данных о расчетном расходе сточных вод, представлен в таблице </w:t>
      </w:r>
      <w:r w:rsidR="00563FFB" w:rsidRPr="004F4513">
        <w:rPr>
          <w:sz w:val="20"/>
          <w:szCs w:val="20"/>
        </w:rPr>
        <w:t>2.</w:t>
      </w:r>
      <w:r w:rsidR="00A568C5" w:rsidRPr="004F4513">
        <w:rPr>
          <w:sz w:val="20"/>
          <w:szCs w:val="20"/>
          <w:lang w:eastAsia="ru-RU"/>
        </w:rPr>
        <w:t>4.</w:t>
      </w:r>
      <w:r w:rsidR="00CF639B" w:rsidRPr="004F4513">
        <w:rPr>
          <w:sz w:val="20"/>
          <w:szCs w:val="20"/>
          <w:lang w:eastAsia="ru-RU"/>
        </w:rPr>
        <w:t>2</w:t>
      </w:r>
      <w:r w:rsidRPr="004F4513">
        <w:rPr>
          <w:sz w:val="20"/>
          <w:szCs w:val="20"/>
          <w:lang w:eastAsia="ru-RU"/>
        </w:rPr>
        <w:t>.</w:t>
      </w:r>
    </w:p>
    <w:p w14:paraId="520C34C6" w14:textId="77777777" w:rsidR="008B1EF1" w:rsidRPr="004F4513" w:rsidRDefault="00563FFB" w:rsidP="008B1EF1">
      <w:pPr>
        <w:jc w:val="right"/>
        <w:rPr>
          <w:sz w:val="20"/>
          <w:szCs w:val="20"/>
          <w:lang w:eastAsia="ru-RU"/>
        </w:rPr>
      </w:pPr>
      <w:r w:rsidRPr="004F4513">
        <w:rPr>
          <w:sz w:val="20"/>
          <w:szCs w:val="20"/>
          <w:lang w:eastAsia="ru-RU"/>
        </w:rPr>
        <w:t xml:space="preserve">Таблица </w:t>
      </w:r>
      <w:r w:rsidRPr="004F4513">
        <w:rPr>
          <w:sz w:val="20"/>
          <w:szCs w:val="20"/>
        </w:rPr>
        <w:t>2.</w:t>
      </w:r>
      <w:r w:rsidRPr="004F4513">
        <w:rPr>
          <w:sz w:val="20"/>
          <w:szCs w:val="20"/>
          <w:lang w:eastAsia="ru-RU"/>
        </w:rPr>
        <w:t>4</w:t>
      </w:r>
      <w:r w:rsidR="00A568C5" w:rsidRPr="004F4513">
        <w:rPr>
          <w:sz w:val="20"/>
          <w:szCs w:val="20"/>
          <w:lang w:eastAsia="ru-RU"/>
        </w:rPr>
        <w:t>.</w:t>
      </w:r>
      <w:r w:rsidR="00CF639B" w:rsidRPr="004F4513">
        <w:rPr>
          <w:sz w:val="20"/>
          <w:szCs w:val="20"/>
          <w:lang w:eastAsia="ru-RU"/>
        </w:rPr>
        <w:t>2</w:t>
      </w:r>
    </w:p>
    <w:p w14:paraId="39515E61" w14:textId="62C55429" w:rsidR="008B1EF1" w:rsidRPr="004F4513" w:rsidRDefault="008B1EF1" w:rsidP="008B1EF1">
      <w:pPr>
        <w:ind w:firstLine="0"/>
        <w:jc w:val="center"/>
        <w:rPr>
          <w:sz w:val="20"/>
          <w:szCs w:val="20"/>
          <w:u w:val="single"/>
          <w:lang w:eastAsia="ru-RU"/>
        </w:rPr>
      </w:pPr>
      <w:r w:rsidRPr="004F4513">
        <w:rPr>
          <w:sz w:val="20"/>
          <w:szCs w:val="20"/>
          <w:u w:val="single"/>
        </w:rPr>
        <w:t>Расчет требуемой мощности очистных сооружений канализации</w:t>
      </w:r>
      <w:r w:rsidR="00D7296F" w:rsidRPr="004F4513">
        <w:rPr>
          <w:sz w:val="20"/>
          <w:szCs w:val="20"/>
          <w:u w:val="single"/>
        </w:rPr>
        <w:t xml:space="preserve"> на </w:t>
      </w:r>
      <w:r w:rsidR="00C53544" w:rsidRPr="004F4513">
        <w:rPr>
          <w:sz w:val="20"/>
          <w:szCs w:val="20"/>
          <w:u w:val="single"/>
        </w:rPr>
        <w:t>2032</w:t>
      </w:r>
      <w:r w:rsidR="008247B5" w:rsidRPr="004F4513">
        <w:rPr>
          <w:sz w:val="20"/>
          <w:szCs w:val="20"/>
          <w:u w:val="single"/>
        </w:rPr>
        <w:t xml:space="preserve">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1"/>
        <w:gridCol w:w="2842"/>
        <w:gridCol w:w="3137"/>
      </w:tblGrid>
      <w:tr w:rsidR="008B1EF1" w:rsidRPr="004F4513" w14:paraId="254D9ED2" w14:textId="77777777" w:rsidTr="00D129DB">
        <w:trPr>
          <w:jc w:val="center"/>
        </w:trPr>
        <w:tc>
          <w:tcPr>
            <w:tcW w:w="3431" w:type="dxa"/>
            <w:shd w:val="clear" w:color="auto" w:fill="auto"/>
            <w:tcMar>
              <w:left w:w="28" w:type="dxa"/>
              <w:right w:w="28" w:type="dxa"/>
            </w:tcMar>
            <w:vAlign w:val="center"/>
          </w:tcPr>
          <w:p w14:paraId="019E8FE6" w14:textId="77777777" w:rsidR="008B1EF1" w:rsidRPr="004F4513" w:rsidRDefault="008B1EF1" w:rsidP="007B4D21">
            <w:pPr>
              <w:spacing w:after="0" w:line="240" w:lineRule="auto"/>
              <w:ind w:firstLine="0"/>
              <w:jc w:val="center"/>
              <w:rPr>
                <w:b/>
                <w:sz w:val="20"/>
                <w:szCs w:val="20"/>
              </w:rPr>
            </w:pPr>
            <w:r w:rsidRPr="004F4513">
              <w:rPr>
                <w:b/>
                <w:sz w:val="20"/>
                <w:szCs w:val="20"/>
                <w:lang w:eastAsia="ru-RU"/>
              </w:rPr>
              <w:t>Наименование технологической зоны</w:t>
            </w:r>
          </w:p>
        </w:tc>
        <w:tc>
          <w:tcPr>
            <w:tcW w:w="2842" w:type="dxa"/>
            <w:shd w:val="clear" w:color="auto" w:fill="auto"/>
            <w:tcMar>
              <w:left w:w="28" w:type="dxa"/>
              <w:right w:w="28" w:type="dxa"/>
            </w:tcMar>
            <w:vAlign w:val="center"/>
          </w:tcPr>
          <w:p w14:paraId="3B032A2B" w14:textId="77777777" w:rsidR="008B1EF1" w:rsidRPr="004F4513" w:rsidRDefault="008B1EF1" w:rsidP="007B4D21">
            <w:pPr>
              <w:spacing w:after="0" w:line="240" w:lineRule="auto"/>
              <w:ind w:firstLine="0"/>
              <w:jc w:val="center"/>
              <w:rPr>
                <w:b/>
                <w:sz w:val="20"/>
                <w:szCs w:val="20"/>
              </w:rPr>
            </w:pPr>
            <w:r w:rsidRPr="004F4513">
              <w:rPr>
                <w:b/>
                <w:sz w:val="20"/>
                <w:szCs w:val="20"/>
              </w:rPr>
              <w:t>Средний суточный объем отведенных стоков, м³/сут</w:t>
            </w:r>
          </w:p>
        </w:tc>
        <w:tc>
          <w:tcPr>
            <w:tcW w:w="3137" w:type="dxa"/>
            <w:shd w:val="clear" w:color="auto" w:fill="auto"/>
            <w:vAlign w:val="center"/>
          </w:tcPr>
          <w:p w14:paraId="037595A2" w14:textId="77777777" w:rsidR="008B1EF1" w:rsidRPr="004F4513" w:rsidRDefault="008B1EF1" w:rsidP="007B4D21">
            <w:pPr>
              <w:spacing w:after="0" w:line="240" w:lineRule="auto"/>
              <w:ind w:firstLine="0"/>
              <w:jc w:val="center"/>
              <w:rPr>
                <w:b/>
                <w:sz w:val="20"/>
                <w:szCs w:val="20"/>
              </w:rPr>
            </w:pPr>
            <w:r w:rsidRPr="004F4513">
              <w:rPr>
                <w:b/>
                <w:sz w:val="20"/>
                <w:szCs w:val="20"/>
              </w:rPr>
              <w:t>Требуемая мощность очистных сооружений канализации</w:t>
            </w:r>
          </w:p>
          <w:p w14:paraId="50FA16E8" w14:textId="2BC46BD0" w:rsidR="008B1EF1" w:rsidRPr="004F4513" w:rsidRDefault="008B1EF1" w:rsidP="007B4D21">
            <w:pPr>
              <w:spacing w:after="0" w:line="240" w:lineRule="auto"/>
              <w:ind w:firstLine="0"/>
              <w:jc w:val="center"/>
              <w:rPr>
                <w:b/>
                <w:sz w:val="20"/>
                <w:szCs w:val="20"/>
              </w:rPr>
            </w:pPr>
            <w:r w:rsidRPr="004F4513">
              <w:rPr>
                <w:b/>
                <w:sz w:val="20"/>
                <w:szCs w:val="20"/>
              </w:rPr>
              <w:t xml:space="preserve">на </w:t>
            </w:r>
            <w:r w:rsidR="00C53544" w:rsidRPr="004F4513">
              <w:rPr>
                <w:b/>
                <w:sz w:val="20"/>
                <w:szCs w:val="20"/>
              </w:rPr>
              <w:t>2032</w:t>
            </w:r>
            <w:r w:rsidRPr="004F4513">
              <w:rPr>
                <w:b/>
                <w:sz w:val="20"/>
                <w:szCs w:val="20"/>
              </w:rPr>
              <w:t xml:space="preserve"> год</w:t>
            </w:r>
          </w:p>
        </w:tc>
      </w:tr>
      <w:tr w:rsidR="008B1EF1" w:rsidRPr="004F4513" w14:paraId="387F864B" w14:textId="77777777" w:rsidTr="00D129DB">
        <w:trPr>
          <w:jc w:val="center"/>
        </w:trPr>
        <w:tc>
          <w:tcPr>
            <w:tcW w:w="3431" w:type="dxa"/>
            <w:shd w:val="clear" w:color="auto" w:fill="auto"/>
            <w:tcMar>
              <w:left w:w="28" w:type="dxa"/>
              <w:right w:w="28" w:type="dxa"/>
            </w:tcMar>
            <w:vAlign w:val="center"/>
          </w:tcPr>
          <w:p w14:paraId="341A1406" w14:textId="77777777" w:rsidR="00D129DB" w:rsidRPr="004F4513" w:rsidRDefault="00C53544" w:rsidP="007B4D21">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Кропоткинское городское поселение</w:t>
            </w:r>
          </w:p>
          <w:p w14:paraId="2DD29E47" w14:textId="3E0DD7BC" w:rsidR="008B1EF1" w:rsidRPr="004F4513" w:rsidRDefault="00D129DB" w:rsidP="007B4D21">
            <w:pPr>
              <w:spacing w:after="0" w:line="240" w:lineRule="auto"/>
              <w:ind w:firstLine="0"/>
              <w:jc w:val="center"/>
              <w:rPr>
                <w:rFonts w:eastAsia="Times New Roman"/>
                <w:color w:val="000000"/>
                <w:sz w:val="20"/>
                <w:szCs w:val="20"/>
                <w:lang w:eastAsia="ru-RU"/>
              </w:rPr>
            </w:pPr>
            <w:r w:rsidRPr="004F4513">
              <w:rPr>
                <w:rFonts w:eastAsia="Times New Roman"/>
                <w:color w:val="000000"/>
                <w:sz w:val="20"/>
                <w:szCs w:val="20"/>
                <w:lang w:eastAsia="ru-RU"/>
              </w:rPr>
              <w:t xml:space="preserve"> п. Кропоткин</w:t>
            </w:r>
          </w:p>
        </w:tc>
        <w:tc>
          <w:tcPr>
            <w:tcW w:w="2842" w:type="dxa"/>
            <w:shd w:val="clear" w:color="auto" w:fill="auto"/>
            <w:tcMar>
              <w:left w:w="28" w:type="dxa"/>
              <w:right w:w="28" w:type="dxa"/>
            </w:tcMar>
            <w:vAlign w:val="center"/>
          </w:tcPr>
          <w:p w14:paraId="040EE848" w14:textId="7D18FBD6" w:rsidR="008B1EF1" w:rsidRPr="004F4513" w:rsidRDefault="000D70B4" w:rsidP="008247B5">
            <w:pPr>
              <w:spacing w:after="0" w:line="240" w:lineRule="auto"/>
              <w:ind w:firstLine="0"/>
              <w:jc w:val="center"/>
              <w:rPr>
                <w:sz w:val="20"/>
                <w:szCs w:val="20"/>
              </w:rPr>
            </w:pPr>
            <w:r w:rsidRPr="004F4513">
              <w:rPr>
                <w:sz w:val="20"/>
                <w:szCs w:val="20"/>
              </w:rPr>
              <w:t>178,7</w:t>
            </w:r>
          </w:p>
        </w:tc>
        <w:tc>
          <w:tcPr>
            <w:tcW w:w="3137" w:type="dxa"/>
            <w:shd w:val="clear" w:color="auto" w:fill="auto"/>
            <w:vAlign w:val="center"/>
          </w:tcPr>
          <w:p w14:paraId="4AF1C781" w14:textId="5AD4B413" w:rsidR="008B1EF1" w:rsidRPr="004F4513" w:rsidRDefault="00D129DB" w:rsidP="007B4D21">
            <w:pPr>
              <w:spacing w:after="0" w:line="240" w:lineRule="auto"/>
              <w:ind w:firstLine="0"/>
              <w:jc w:val="center"/>
              <w:rPr>
                <w:sz w:val="20"/>
                <w:szCs w:val="20"/>
                <w:highlight w:val="yellow"/>
              </w:rPr>
            </w:pPr>
            <w:r w:rsidRPr="004F4513">
              <w:rPr>
                <w:sz w:val="20"/>
                <w:szCs w:val="20"/>
              </w:rPr>
              <w:t>200</w:t>
            </w:r>
          </w:p>
        </w:tc>
      </w:tr>
    </w:tbl>
    <w:p w14:paraId="3833B901" w14:textId="77777777" w:rsidR="00771F83" w:rsidRPr="004F4513" w:rsidRDefault="00771F83" w:rsidP="0022748E">
      <w:pPr>
        <w:spacing w:after="0"/>
        <w:rPr>
          <w:sz w:val="20"/>
          <w:szCs w:val="20"/>
        </w:rPr>
      </w:pPr>
    </w:p>
    <w:p w14:paraId="334D24A5" w14:textId="77777777" w:rsidR="000C2319" w:rsidRPr="004F4513" w:rsidRDefault="000C2319" w:rsidP="00E54CAA">
      <w:pPr>
        <w:pStyle w:val="2"/>
        <w:numPr>
          <w:ilvl w:val="2"/>
          <w:numId w:val="32"/>
        </w:numPr>
        <w:spacing w:line="240" w:lineRule="auto"/>
        <w:rPr>
          <w:rFonts w:eastAsia="TimesNewRomanPS-BoldMT"/>
          <w:sz w:val="20"/>
          <w:szCs w:val="20"/>
        </w:rPr>
      </w:pPr>
      <w:bookmarkStart w:id="145" w:name="_Toc110252190"/>
      <w:r w:rsidRPr="004F4513">
        <w:rPr>
          <w:sz w:val="20"/>
          <w:szCs w:val="20"/>
        </w:rPr>
        <w:t>Результаты анализа гидравлических режимов и режимов работы элементов централизованной системы водоотведения</w:t>
      </w:r>
      <w:bookmarkEnd w:id="145"/>
    </w:p>
    <w:p w14:paraId="31839A25" w14:textId="3A3360B5" w:rsidR="0065614A" w:rsidRPr="004F4513" w:rsidRDefault="00237B58" w:rsidP="00CF639B">
      <w:pPr>
        <w:spacing w:after="0"/>
        <w:rPr>
          <w:sz w:val="20"/>
          <w:szCs w:val="20"/>
        </w:rPr>
      </w:pPr>
      <w:r w:rsidRPr="004F4513">
        <w:rPr>
          <w:sz w:val="20"/>
          <w:szCs w:val="20"/>
        </w:rPr>
        <w:t xml:space="preserve">Система централизованного водоотведения на территории </w:t>
      </w:r>
      <w:r w:rsidR="00C53544" w:rsidRPr="004F4513">
        <w:rPr>
          <w:sz w:val="20"/>
          <w:szCs w:val="20"/>
        </w:rPr>
        <w:t>Кропоткинского городского поселения</w:t>
      </w:r>
      <w:r w:rsidRPr="004F4513">
        <w:rPr>
          <w:sz w:val="20"/>
          <w:szCs w:val="20"/>
        </w:rPr>
        <w:t xml:space="preserve"> отсутствует. Результаты анализа гидравлических режимов и режимов работы элементов централизованной системы водоотведения отсутствуют.</w:t>
      </w:r>
    </w:p>
    <w:p w14:paraId="20BD4CDE" w14:textId="77777777" w:rsidR="000C2319" w:rsidRPr="004F4513" w:rsidRDefault="000C2319" w:rsidP="00E54CAA">
      <w:pPr>
        <w:pStyle w:val="2"/>
        <w:numPr>
          <w:ilvl w:val="2"/>
          <w:numId w:val="32"/>
        </w:numPr>
        <w:spacing w:line="240" w:lineRule="auto"/>
        <w:rPr>
          <w:rFonts w:eastAsia="TimesNewRomanPS-BoldMT"/>
          <w:sz w:val="20"/>
          <w:szCs w:val="20"/>
        </w:rPr>
      </w:pPr>
      <w:bookmarkStart w:id="146" w:name="_Toc375649269"/>
      <w:bookmarkStart w:id="147" w:name="_Toc375684095"/>
      <w:bookmarkStart w:id="148" w:name="_Toc375685123"/>
      <w:bookmarkStart w:id="149" w:name="_Toc375649270"/>
      <w:bookmarkStart w:id="150" w:name="_Toc375684096"/>
      <w:bookmarkStart w:id="151" w:name="_Toc375685124"/>
      <w:bookmarkStart w:id="152" w:name="_Toc375649271"/>
      <w:bookmarkStart w:id="153" w:name="_Toc375684097"/>
      <w:bookmarkStart w:id="154" w:name="_Toc375685125"/>
      <w:bookmarkStart w:id="155" w:name="_Toc375649272"/>
      <w:bookmarkStart w:id="156" w:name="_Toc375684098"/>
      <w:bookmarkStart w:id="157" w:name="_Toc375685126"/>
      <w:bookmarkStart w:id="158" w:name="_Toc375649274"/>
      <w:bookmarkStart w:id="159" w:name="_Toc375684100"/>
      <w:bookmarkStart w:id="160" w:name="_Toc375685128"/>
      <w:bookmarkStart w:id="161" w:name="_Toc375649275"/>
      <w:bookmarkStart w:id="162" w:name="_Toc375684101"/>
      <w:bookmarkStart w:id="163" w:name="_Toc375685129"/>
      <w:bookmarkStart w:id="164" w:name="_Toc375649277"/>
      <w:bookmarkStart w:id="165" w:name="_Toc375684103"/>
      <w:bookmarkStart w:id="166" w:name="_Toc375685131"/>
      <w:bookmarkStart w:id="167" w:name="_Toc375649278"/>
      <w:bookmarkStart w:id="168" w:name="_Toc375684104"/>
      <w:bookmarkStart w:id="169" w:name="_Toc375685132"/>
      <w:bookmarkStart w:id="170" w:name="_Toc375649279"/>
      <w:bookmarkStart w:id="171" w:name="_Toc375684105"/>
      <w:bookmarkStart w:id="172" w:name="_Toc375685133"/>
      <w:bookmarkStart w:id="173" w:name="_Toc375649281"/>
      <w:bookmarkStart w:id="174" w:name="_Toc375684107"/>
      <w:bookmarkStart w:id="175" w:name="_Toc375685135"/>
      <w:bookmarkStart w:id="176" w:name="_Toc375649287"/>
      <w:bookmarkStart w:id="177" w:name="_Toc375684113"/>
      <w:bookmarkStart w:id="178" w:name="_Toc375685141"/>
      <w:bookmarkStart w:id="179" w:name="_Toc375649288"/>
      <w:bookmarkStart w:id="180" w:name="_Toc375684114"/>
      <w:bookmarkStart w:id="181" w:name="_Toc375685142"/>
      <w:bookmarkStart w:id="182" w:name="_Toc375649289"/>
      <w:bookmarkStart w:id="183" w:name="_Toc375684115"/>
      <w:bookmarkStart w:id="184" w:name="_Toc375685143"/>
      <w:bookmarkStart w:id="185" w:name="_Toc375649290"/>
      <w:bookmarkStart w:id="186" w:name="_Toc375684116"/>
      <w:bookmarkStart w:id="187" w:name="_Toc375685144"/>
      <w:bookmarkStart w:id="188" w:name="_Toc375649291"/>
      <w:bookmarkStart w:id="189" w:name="_Toc375684117"/>
      <w:bookmarkStart w:id="190" w:name="_Toc375685145"/>
      <w:bookmarkStart w:id="191" w:name="_Toc375649292"/>
      <w:bookmarkStart w:id="192" w:name="_Toc375684118"/>
      <w:bookmarkStart w:id="193" w:name="_Toc375685146"/>
      <w:bookmarkStart w:id="194" w:name="_Toc375649293"/>
      <w:bookmarkStart w:id="195" w:name="_Toc375684119"/>
      <w:bookmarkStart w:id="196" w:name="_Toc375685147"/>
      <w:bookmarkStart w:id="197" w:name="_Toc375649294"/>
      <w:bookmarkStart w:id="198" w:name="_Toc375684120"/>
      <w:bookmarkStart w:id="199" w:name="_Toc375685148"/>
      <w:bookmarkStart w:id="200" w:name="_Toc375649295"/>
      <w:bookmarkStart w:id="201" w:name="_Toc375684121"/>
      <w:bookmarkStart w:id="202" w:name="_Toc375685149"/>
      <w:bookmarkStart w:id="203" w:name="_Toc375649390"/>
      <w:bookmarkStart w:id="204" w:name="_Toc375684216"/>
      <w:bookmarkStart w:id="205" w:name="_Toc375685244"/>
      <w:bookmarkStart w:id="206" w:name="_Toc375649391"/>
      <w:bookmarkStart w:id="207" w:name="_Toc375684217"/>
      <w:bookmarkStart w:id="208" w:name="_Toc375685245"/>
      <w:bookmarkStart w:id="209" w:name="_Toc110252191"/>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sidRPr="004F4513">
        <w:rPr>
          <w:sz w:val="20"/>
          <w:szCs w:val="20"/>
        </w:rPr>
        <w:t>Анализ резервов производственных мощностей очистных сооружений системы водоотведения и возможности расширения зоны их действия</w:t>
      </w:r>
      <w:bookmarkEnd w:id="209"/>
    </w:p>
    <w:p w14:paraId="193AA8CF" w14:textId="77777777" w:rsidR="00CF639B" w:rsidRPr="004F4513" w:rsidRDefault="00CF639B" w:rsidP="00CF639B">
      <w:pPr>
        <w:rPr>
          <w:sz w:val="20"/>
          <w:szCs w:val="20"/>
        </w:rPr>
      </w:pPr>
      <w:r w:rsidRPr="004F4513">
        <w:rPr>
          <w:sz w:val="20"/>
          <w:szCs w:val="20"/>
        </w:rPr>
        <w:t>Перспективная схема водоотведения учитывает развитие МО, его первоочередную и перспективную застройки, исходя из увеличения степени благоустройства жилых зданий, развития производственных, рекреационных и общественно-деловых центров.</w:t>
      </w:r>
    </w:p>
    <w:p w14:paraId="7A6ABD9A" w14:textId="77777777" w:rsidR="00CF639B" w:rsidRPr="004F4513" w:rsidRDefault="00CF639B" w:rsidP="00CF639B">
      <w:pPr>
        <w:rPr>
          <w:sz w:val="20"/>
          <w:szCs w:val="20"/>
        </w:rPr>
      </w:pPr>
      <w:r w:rsidRPr="004F4513">
        <w:rPr>
          <w:sz w:val="20"/>
          <w:szCs w:val="20"/>
        </w:rPr>
        <w:t xml:space="preserve">Перспективная система водоотведения предусматривает строительство единой централизованной системы, в которую будут поступать хозяйственно- бытовые и промышленные стоки, прошедшие предварительную очистку на </w:t>
      </w:r>
      <w:r w:rsidRPr="004F4513">
        <w:rPr>
          <w:sz w:val="20"/>
          <w:szCs w:val="20"/>
        </w:rPr>
        <w:lastRenderedPageBreak/>
        <w:t>локальных очистных сооружениях до ПДК, допустимых к сбросу в сеть. Для поселения принята неполная раздельная система водоотведения с учетом рельефа местности.</w:t>
      </w:r>
    </w:p>
    <w:p w14:paraId="6BF8A3D2" w14:textId="2531EC49" w:rsidR="00CF639B" w:rsidRPr="004F4513" w:rsidRDefault="00CF639B" w:rsidP="00CF639B">
      <w:pPr>
        <w:rPr>
          <w:sz w:val="20"/>
          <w:szCs w:val="20"/>
        </w:rPr>
      </w:pPr>
      <w:r w:rsidRPr="004F4513">
        <w:rPr>
          <w:sz w:val="20"/>
          <w:szCs w:val="20"/>
        </w:rPr>
        <w:t xml:space="preserve">На территории </w:t>
      </w:r>
      <w:r w:rsidR="00C53544" w:rsidRPr="004F4513">
        <w:rPr>
          <w:sz w:val="20"/>
          <w:szCs w:val="20"/>
        </w:rPr>
        <w:t>Кропоткинского городского поселения</w:t>
      </w:r>
      <w:r w:rsidRPr="004F4513">
        <w:rPr>
          <w:sz w:val="20"/>
          <w:szCs w:val="20"/>
        </w:rPr>
        <w:t xml:space="preserve"> предлагается строительство очистных сооружений полной биологической очистки, строительство канализационных очистных сооружений полной биологической очистки с доочисткой сточных вод и механическим обезвоживанием осадка во всех бассейнах канализования, а также строительство компактных очистных сооружений биологической очистки малой производительности на площадках планируемой индивидуальной жилой застройки.</w:t>
      </w:r>
    </w:p>
    <w:p w14:paraId="3CB19844" w14:textId="77777777" w:rsidR="00CF639B" w:rsidRPr="004F4513" w:rsidRDefault="00CF639B" w:rsidP="00CF639B">
      <w:pPr>
        <w:rPr>
          <w:sz w:val="20"/>
          <w:szCs w:val="20"/>
        </w:rPr>
      </w:pPr>
      <w:r w:rsidRPr="004F4513">
        <w:rPr>
          <w:sz w:val="20"/>
          <w:szCs w:val="20"/>
        </w:rPr>
        <w:t>Состав и характеристика, а также местоположение производственных объектов системы водоотведения определяются на последующих стадиях проектирования. Площадки планируемых объектов канализования, располагаемые рядом, следует объединять в единые системы хозяйственно- бытовой канализации.</w:t>
      </w:r>
    </w:p>
    <w:p w14:paraId="042B2E9D" w14:textId="19BF9BEC" w:rsidR="00CF639B" w:rsidRPr="004F4513" w:rsidRDefault="00CF639B" w:rsidP="00CF639B">
      <w:pPr>
        <w:rPr>
          <w:sz w:val="20"/>
          <w:szCs w:val="20"/>
        </w:rPr>
      </w:pPr>
      <w:r w:rsidRPr="004F4513">
        <w:rPr>
          <w:sz w:val="20"/>
          <w:szCs w:val="20"/>
        </w:rPr>
        <w:t xml:space="preserve">Для обеспечения отвода и очистки бытовых стоков на территории </w:t>
      </w:r>
      <w:r w:rsidR="00C53544" w:rsidRPr="004F4513">
        <w:rPr>
          <w:sz w:val="20"/>
          <w:szCs w:val="20"/>
        </w:rPr>
        <w:t>Кропоткинского городского поселения</w:t>
      </w:r>
      <w:r w:rsidRPr="004F4513">
        <w:rPr>
          <w:sz w:val="20"/>
          <w:szCs w:val="20"/>
        </w:rPr>
        <w:t xml:space="preserve"> предусматриваются следующие мероприятия:</w:t>
      </w:r>
    </w:p>
    <w:p w14:paraId="07A80293" w14:textId="77777777" w:rsidR="00CF639B" w:rsidRPr="004F4513" w:rsidRDefault="00CF639B" w:rsidP="00CF639B">
      <w:pPr>
        <w:rPr>
          <w:sz w:val="20"/>
          <w:szCs w:val="20"/>
        </w:rPr>
      </w:pPr>
      <w:r w:rsidRPr="004F4513">
        <w:rPr>
          <w:sz w:val="20"/>
          <w:szCs w:val="20"/>
        </w:rPr>
        <w:t>˗</w:t>
      </w:r>
      <w:r w:rsidRPr="004F4513">
        <w:rPr>
          <w:sz w:val="20"/>
          <w:szCs w:val="20"/>
        </w:rPr>
        <w:tab/>
        <w:t xml:space="preserve">для отвода бытовых сточных вод от зданий запроектировать самотечные сети канализации из асбестоцементных трубопроводов по </w:t>
      </w:r>
      <w:r w:rsidR="004317DA" w:rsidRPr="004F4513">
        <w:rPr>
          <w:color w:val="000000"/>
          <w:sz w:val="20"/>
          <w:szCs w:val="20"/>
          <w:shd w:val="clear" w:color="auto" w:fill="FFFFFF"/>
        </w:rPr>
        <w:t>ГОСТ </w:t>
      </w:r>
      <w:r w:rsidR="004317DA" w:rsidRPr="004F4513">
        <w:rPr>
          <w:rStyle w:val="wmi-callto"/>
          <w:color w:val="000000"/>
          <w:sz w:val="20"/>
          <w:szCs w:val="20"/>
          <w:shd w:val="clear" w:color="auto" w:fill="FFFFFF"/>
        </w:rPr>
        <w:t>31416-2009</w:t>
      </w:r>
      <w:r w:rsidRPr="004F4513">
        <w:rPr>
          <w:sz w:val="20"/>
          <w:szCs w:val="20"/>
        </w:rPr>
        <w:t xml:space="preserve"> диаметром 150-300 мм или полиэтиленовых по ГОСТ 18599-2001. При перекачке сточных вод предусматривать напорные сети канализации из напорных полиэтиленовых трубопроводов по ГОСТ 18599-2001 диаметром 63- 75-90 мм. На сети самотечной канализации устраиваются смотровые железобетонные колодцы на расстоянии 35-50 метров в зависимости от диаметра трубопроводов. При сбросе сточных вод из напорных трубопроводов в самотечные коллекторы устраиваются колодцы-гасители напора;</w:t>
      </w:r>
    </w:p>
    <w:p w14:paraId="53776418" w14:textId="77777777" w:rsidR="00CF639B" w:rsidRPr="004F4513" w:rsidRDefault="00CF639B" w:rsidP="00CF639B">
      <w:pPr>
        <w:rPr>
          <w:sz w:val="20"/>
          <w:szCs w:val="20"/>
        </w:rPr>
      </w:pPr>
      <w:r w:rsidRPr="004F4513">
        <w:rPr>
          <w:sz w:val="20"/>
          <w:szCs w:val="20"/>
        </w:rPr>
        <w:t>˗</w:t>
      </w:r>
      <w:r w:rsidRPr="004F4513">
        <w:rPr>
          <w:sz w:val="20"/>
          <w:szCs w:val="20"/>
        </w:rPr>
        <w:tab/>
        <w:t>при выборе площадок под размещение новых сооружений обеспечить соблюдение санитарно-защитных зон от них в соответствии с СанПиН 2.2.1/2.1.1.</w:t>
      </w:r>
      <w:r w:rsidR="007E6516" w:rsidRPr="004F4513">
        <w:rPr>
          <w:sz w:val="20"/>
          <w:szCs w:val="20"/>
        </w:rPr>
        <w:t>1</w:t>
      </w:r>
      <w:r w:rsidRPr="004F4513">
        <w:rPr>
          <w:sz w:val="20"/>
          <w:szCs w:val="20"/>
        </w:rPr>
        <w:t>200-03 «Санитарно-защитные зоны и санитарная классификация предприятий, сооружений и иных объектов» и учесть наличие согласованных мест выпуска очищенных стоков;</w:t>
      </w:r>
    </w:p>
    <w:p w14:paraId="2647CA62" w14:textId="77777777" w:rsidR="00CF639B" w:rsidRPr="004F4513" w:rsidRDefault="00CF639B" w:rsidP="00CF639B">
      <w:pPr>
        <w:rPr>
          <w:sz w:val="20"/>
          <w:szCs w:val="20"/>
        </w:rPr>
      </w:pPr>
      <w:r w:rsidRPr="004F4513">
        <w:rPr>
          <w:sz w:val="20"/>
          <w:szCs w:val="20"/>
        </w:rPr>
        <w:t>˗</w:t>
      </w:r>
      <w:r w:rsidRPr="004F4513">
        <w:rPr>
          <w:sz w:val="20"/>
          <w:szCs w:val="20"/>
        </w:rPr>
        <w:tab/>
        <w:t>общественная и усадебная застройка проектируется с централизованным водоснабжением, в поселении подключена к существующим очистным сооружениям биологической очистки;</w:t>
      </w:r>
    </w:p>
    <w:p w14:paraId="2B2BC707" w14:textId="77777777" w:rsidR="00CF639B" w:rsidRPr="004F4513" w:rsidRDefault="00CF639B" w:rsidP="00CF639B">
      <w:pPr>
        <w:rPr>
          <w:sz w:val="20"/>
          <w:szCs w:val="20"/>
        </w:rPr>
      </w:pPr>
      <w:r w:rsidRPr="004F4513">
        <w:rPr>
          <w:sz w:val="20"/>
          <w:szCs w:val="20"/>
        </w:rPr>
        <w:t>˗</w:t>
      </w:r>
      <w:r w:rsidRPr="004F4513">
        <w:rPr>
          <w:sz w:val="20"/>
          <w:szCs w:val="20"/>
        </w:rPr>
        <w:tab/>
        <w:t>утилизация образующегося осадка на площадках канализационных очистных сооружений;</w:t>
      </w:r>
    </w:p>
    <w:p w14:paraId="497F1E93" w14:textId="77777777" w:rsidR="005C17AE" w:rsidRPr="004F4513" w:rsidRDefault="00CF639B" w:rsidP="00CF639B">
      <w:pPr>
        <w:rPr>
          <w:sz w:val="20"/>
          <w:szCs w:val="20"/>
        </w:rPr>
      </w:pPr>
      <w:r w:rsidRPr="004F4513">
        <w:rPr>
          <w:sz w:val="20"/>
          <w:szCs w:val="20"/>
        </w:rPr>
        <w:t>˗</w:t>
      </w:r>
      <w:r w:rsidRPr="004F4513">
        <w:rPr>
          <w:sz w:val="20"/>
          <w:szCs w:val="20"/>
        </w:rPr>
        <w:tab/>
        <w:t>подключение всей существующей и планируемой застройки к очистным сооружениям путем строительства самотечных сетей канализации.</w:t>
      </w:r>
    </w:p>
    <w:p w14:paraId="2CC4CEBC" w14:textId="77777777" w:rsidR="00024E03" w:rsidRPr="004F4513" w:rsidRDefault="00024E03">
      <w:pPr>
        <w:spacing w:after="0" w:line="240" w:lineRule="auto"/>
        <w:ind w:firstLine="0"/>
        <w:jc w:val="left"/>
        <w:rPr>
          <w:rFonts w:eastAsia="TimesNewRomanPS-BoldMT"/>
          <w:b/>
          <w:bCs/>
          <w:sz w:val="20"/>
          <w:szCs w:val="20"/>
        </w:rPr>
      </w:pPr>
      <w:r w:rsidRPr="004F4513">
        <w:rPr>
          <w:rFonts w:eastAsia="TimesNewRomanPS-BoldMT"/>
          <w:sz w:val="20"/>
          <w:szCs w:val="20"/>
        </w:rPr>
        <w:br w:type="page"/>
      </w:r>
    </w:p>
    <w:p w14:paraId="153BDA44" w14:textId="77777777" w:rsidR="000C2319" w:rsidRPr="004F4513" w:rsidRDefault="000C2319" w:rsidP="003E2916">
      <w:pPr>
        <w:pStyle w:val="2"/>
        <w:rPr>
          <w:rFonts w:eastAsia="TimesNewRomanPS-BoldMT"/>
          <w:sz w:val="20"/>
          <w:szCs w:val="20"/>
        </w:rPr>
      </w:pPr>
      <w:bookmarkStart w:id="210" w:name="_Toc110252192"/>
      <w:r w:rsidRPr="004F4513">
        <w:rPr>
          <w:rFonts w:eastAsia="TimesNewRomanPS-BoldMT"/>
          <w:sz w:val="20"/>
          <w:szCs w:val="20"/>
        </w:rPr>
        <w:lastRenderedPageBreak/>
        <w:t>ПРЕДЛОЖЕНИЯ ПО СТРОИТЕЛЬСТВУ, РЕКОНСТРУКЦИИ И МОДЕРНИЗАЦИИ (ТЕХНИЧЕСКОМУ ПЕРЕВООРУЖЕНИЮ) ОБЪЕКТОВ ЦЕНТРАЛИЗОВАННОЙ СИСТЕМЫ ВОДООТВЕДЕНИЯ</w:t>
      </w:r>
      <w:bookmarkEnd w:id="210"/>
    </w:p>
    <w:p w14:paraId="34311F9F" w14:textId="77777777" w:rsidR="006A0265" w:rsidRPr="004F4513" w:rsidRDefault="000C2319" w:rsidP="00E54CAA">
      <w:pPr>
        <w:pStyle w:val="2"/>
        <w:numPr>
          <w:ilvl w:val="2"/>
          <w:numId w:val="32"/>
        </w:numPr>
        <w:rPr>
          <w:rFonts w:eastAsia="TimesNewRomanPS-BoldMT"/>
          <w:sz w:val="20"/>
          <w:szCs w:val="20"/>
        </w:rPr>
      </w:pPr>
      <w:bookmarkStart w:id="211" w:name="_Toc110252193"/>
      <w:r w:rsidRPr="004F4513">
        <w:rPr>
          <w:rFonts w:eastAsia="TimesNewRomanPS-BoldMT"/>
          <w:sz w:val="20"/>
          <w:szCs w:val="20"/>
        </w:rPr>
        <w:t xml:space="preserve">Основные направления, принципы, задачи и </w:t>
      </w:r>
      <w:r w:rsidR="001F617C" w:rsidRPr="004F4513">
        <w:rPr>
          <w:rFonts w:eastAsia="TimesNewRomanPS-BoldMT"/>
          <w:iCs/>
          <w:sz w:val="20"/>
          <w:szCs w:val="20"/>
        </w:rPr>
        <w:t>плановые значения показателей</w:t>
      </w:r>
      <w:r w:rsidRPr="004F4513">
        <w:rPr>
          <w:rFonts w:eastAsia="TimesNewRomanPS-BoldMT"/>
          <w:sz w:val="20"/>
          <w:szCs w:val="20"/>
        </w:rPr>
        <w:t xml:space="preserve"> развития централизованной системы водоотведения</w:t>
      </w:r>
      <w:bookmarkEnd w:id="211"/>
    </w:p>
    <w:p w14:paraId="5B96E416" w14:textId="77777777" w:rsidR="0074021A" w:rsidRPr="004F4513" w:rsidRDefault="0074021A" w:rsidP="0074021A">
      <w:pPr>
        <w:spacing w:after="120"/>
        <w:rPr>
          <w:sz w:val="20"/>
          <w:szCs w:val="20"/>
        </w:rPr>
      </w:pPr>
      <w:r w:rsidRPr="004F4513">
        <w:rPr>
          <w:sz w:val="20"/>
          <w:szCs w:val="20"/>
        </w:rPr>
        <w:t>Основные направления развития централизованной системы водоотведения связаны с реализацией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14:paraId="46B90B37" w14:textId="77777777" w:rsidR="0074021A" w:rsidRPr="004F4513" w:rsidRDefault="0074021A" w:rsidP="0074021A">
      <w:pPr>
        <w:spacing w:after="120"/>
        <w:rPr>
          <w:sz w:val="20"/>
          <w:szCs w:val="20"/>
        </w:rPr>
      </w:pPr>
      <w:r w:rsidRPr="004F4513">
        <w:rPr>
          <w:sz w:val="20"/>
          <w:szCs w:val="20"/>
        </w:rPr>
        <w:t>Принципами развития централизованной системы водоотведения являются:</w:t>
      </w:r>
    </w:p>
    <w:p w14:paraId="43F0140C" w14:textId="77777777" w:rsidR="0074021A" w:rsidRPr="004F4513" w:rsidRDefault="0074021A" w:rsidP="0074021A">
      <w:pPr>
        <w:spacing w:after="120"/>
        <w:rPr>
          <w:sz w:val="20"/>
          <w:szCs w:val="20"/>
        </w:rPr>
      </w:pPr>
      <w:r w:rsidRPr="004F4513">
        <w:rPr>
          <w:sz w:val="20"/>
          <w:szCs w:val="20"/>
        </w:rPr>
        <w:t>-</w:t>
      </w:r>
      <w:r w:rsidRPr="004F4513">
        <w:rPr>
          <w:sz w:val="20"/>
          <w:szCs w:val="20"/>
        </w:rPr>
        <w:tab/>
        <w:t>постоянное улучшение качества предоставления услуг водоотведения потребителям (абонентам);</w:t>
      </w:r>
    </w:p>
    <w:p w14:paraId="6C3DECBE" w14:textId="77777777" w:rsidR="0074021A" w:rsidRPr="004F4513" w:rsidRDefault="0074021A" w:rsidP="0074021A">
      <w:pPr>
        <w:spacing w:after="120"/>
        <w:rPr>
          <w:sz w:val="20"/>
          <w:szCs w:val="20"/>
        </w:rPr>
      </w:pPr>
      <w:r w:rsidRPr="004F4513">
        <w:rPr>
          <w:sz w:val="20"/>
          <w:szCs w:val="20"/>
        </w:rPr>
        <w:t>-</w:t>
      </w:r>
      <w:r w:rsidRPr="004F4513">
        <w:rPr>
          <w:sz w:val="20"/>
          <w:szCs w:val="20"/>
        </w:rPr>
        <w:tab/>
        <w:t>удовлетворение потребности в обеспечении услугой водоотведения новых объектов капитального строительства;</w:t>
      </w:r>
    </w:p>
    <w:p w14:paraId="1EB033CE" w14:textId="77777777" w:rsidR="0074021A" w:rsidRPr="004F4513" w:rsidRDefault="0074021A" w:rsidP="0074021A">
      <w:pPr>
        <w:spacing w:after="120"/>
        <w:rPr>
          <w:sz w:val="20"/>
          <w:szCs w:val="20"/>
        </w:rPr>
      </w:pPr>
      <w:r w:rsidRPr="004F4513">
        <w:rPr>
          <w:sz w:val="20"/>
          <w:szCs w:val="20"/>
        </w:rPr>
        <w:t>-</w:t>
      </w:r>
      <w:r w:rsidRPr="004F4513">
        <w:rPr>
          <w:sz w:val="20"/>
          <w:szCs w:val="20"/>
        </w:rPr>
        <w:tab/>
        <w:t xml:space="preserve">постоянное совершенствование системы водоотведения путем планирования, реализации, проверки и корректировки технических решений и мероприятий. </w:t>
      </w:r>
    </w:p>
    <w:p w14:paraId="68C02632" w14:textId="77777777" w:rsidR="0074021A" w:rsidRPr="004F4513" w:rsidRDefault="0074021A" w:rsidP="0074021A">
      <w:pPr>
        <w:spacing w:after="120"/>
        <w:rPr>
          <w:sz w:val="20"/>
          <w:szCs w:val="20"/>
        </w:rPr>
      </w:pPr>
      <w:r w:rsidRPr="004F4513">
        <w:rPr>
          <w:sz w:val="20"/>
          <w:szCs w:val="20"/>
        </w:rPr>
        <w:t>Основными задачами развития централизованной системы водоотведения являются:</w:t>
      </w:r>
    </w:p>
    <w:p w14:paraId="2E864D7E" w14:textId="77777777" w:rsidR="0074021A" w:rsidRPr="004F4513" w:rsidRDefault="0074021A" w:rsidP="0074021A">
      <w:pPr>
        <w:spacing w:after="120"/>
        <w:rPr>
          <w:sz w:val="20"/>
          <w:szCs w:val="20"/>
        </w:rPr>
      </w:pPr>
      <w:r w:rsidRPr="004F4513">
        <w:rPr>
          <w:sz w:val="20"/>
          <w:szCs w:val="20"/>
        </w:rPr>
        <w:t>-</w:t>
      </w:r>
      <w:r w:rsidRPr="004F4513">
        <w:rPr>
          <w:sz w:val="20"/>
          <w:szCs w:val="20"/>
        </w:rPr>
        <w:tab/>
        <w:t xml:space="preserve">строительство сетей и сооружений для отведения сточных вод с территорий поселения, не имеющих централизованного водоотведения, с целью обеспечения доступности услуг водоотведения для всех жителей; </w:t>
      </w:r>
    </w:p>
    <w:p w14:paraId="7157A1E1" w14:textId="77777777" w:rsidR="0074021A" w:rsidRPr="004F4513" w:rsidRDefault="0074021A" w:rsidP="0074021A">
      <w:pPr>
        <w:spacing w:after="120"/>
        <w:rPr>
          <w:sz w:val="20"/>
          <w:szCs w:val="20"/>
        </w:rPr>
      </w:pPr>
      <w:r w:rsidRPr="004F4513">
        <w:rPr>
          <w:sz w:val="20"/>
          <w:szCs w:val="20"/>
        </w:rPr>
        <w:t>-</w:t>
      </w:r>
      <w:r w:rsidRPr="004F4513">
        <w:rPr>
          <w:sz w:val="20"/>
          <w:szCs w:val="20"/>
        </w:rPr>
        <w:tab/>
        <w:t xml:space="preserve">обеспечение доступа к услугам водоотведения новых потребителей; </w:t>
      </w:r>
    </w:p>
    <w:p w14:paraId="49EA1D0A" w14:textId="77777777" w:rsidR="0074021A" w:rsidRPr="004F4513" w:rsidRDefault="0074021A" w:rsidP="0074021A">
      <w:pPr>
        <w:spacing w:after="120"/>
        <w:rPr>
          <w:sz w:val="20"/>
          <w:szCs w:val="20"/>
        </w:rPr>
      </w:pPr>
      <w:r w:rsidRPr="004F4513">
        <w:rPr>
          <w:sz w:val="20"/>
          <w:szCs w:val="20"/>
        </w:rPr>
        <w:t>-</w:t>
      </w:r>
      <w:r w:rsidRPr="004F4513">
        <w:rPr>
          <w:sz w:val="20"/>
          <w:szCs w:val="20"/>
        </w:rPr>
        <w:tab/>
        <w:t>повышение энергетической эффективности системы водоотведения.</w:t>
      </w:r>
    </w:p>
    <w:p w14:paraId="3568DC7B" w14:textId="77777777" w:rsidR="0074021A" w:rsidRPr="004F4513" w:rsidRDefault="0074021A" w:rsidP="0074021A">
      <w:pPr>
        <w:spacing w:after="120"/>
        <w:rPr>
          <w:sz w:val="20"/>
          <w:szCs w:val="20"/>
        </w:rPr>
      </w:pPr>
      <w:r w:rsidRPr="004F4513">
        <w:rPr>
          <w:sz w:val="20"/>
          <w:szCs w:val="20"/>
        </w:rPr>
        <w:t>В соответствии с постановлением Правительства РФ от 05.09.2013 №782 «О схемах водоснабжения и водоотведения»</w:t>
      </w:r>
      <w:r w:rsidR="00501461" w:rsidRPr="004F4513">
        <w:rPr>
          <w:sz w:val="20"/>
          <w:szCs w:val="20"/>
        </w:rPr>
        <w:t xml:space="preserve"> (с изменениями на 22 мая 2020 года),</w:t>
      </w:r>
      <w:r w:rsidRPr="004F4513">
        <w:rPr>
          <w:sz w:val="20"/>
          <w:szCs w:val="20"/>
        </w:rPr>
        <w:t xml:space="preserve"> (вместе с «Правилами разработки и утверждения схем водоснабжения и водоотведения», «Требованиями к содержанию схем водоснабжения и водоотведения») к целевым показателям развития централизованных систем водоотведения относятся:</w:t>
      </w:r>
    </w:p>
    <w:p w14:paraId="12DF17FA" w14:textId="77777777" w:rsidR="0074021A" w:rsidRPr="004F4513" w:rsidRDefault="0074021A" w:rsidP="0074021A">
      <w:pPr>
        <w:spacing w:after="120"/>
        <w:rPr>
          <w:sz w:val="20"/>
          <w:szCs w:val="20"/>
        </w:rPr>
      </w:pPr>
      <w:r w:rsidRPr="004F4513">
        <w:rPr>
          <w:sz w:val="20"/>
          <w:szCs w:val="20"/>
        </w:rPr>
        <w:t>а) показатели надежности и бесперебойности водоотведения;</w:t>
      </w:r>
    </w:p>
    <w:p w14:paraId="13A79BA1" w14:textId="77777777" w:rsidR="0074021A" w:rsidRPr="004F4513" w:rsidRDefault="0074021A" w:rsidP="0074021A">
      <w:pPr>
        <w:spacing w:after="120"/>
        <w:rPr>
          <w:sz w:val="20"/>
          <w:szCs w:val="20"/>
        </w:rPr>
      </w:pPr>
      <w:r w:rsidRPr="004F4513">
        <w:rPr>
          <w:sz w:val="20"/>
          <w:szCs w:val="20"/>
        </w:rPr>
        <w:t>б) показатели очистки сточных вод;</w:t>
      </w:r>
    </w:p>
    <w:p w14:paraId="200A1FBF" w14:textId="77777777" w:rsidR="0074021A" w:rsidRPr="004F4513" w:rsidRDefault="0074021A" w:rsidP="0074021A">
      <w:pPr>
        <w:spacing w:after="120"/>
        <w:rPr>
          <w:sz w:val="20"/>
          <w:szCs w:val="20"/>
        </w:rPr>
      </w:pPr>
      <w:r w:rsidRPr="004F4513">
        <w:rPr>
          <w:sz w:val="20"/>
          <w:szCs w:val="20"/>
        </w:rPr>
        <w:t>в) показатели эффективности использования ресурсов при транспортировке сточных вод;</w:t>
      </w:r>
    </w:p>
    <w:p w14:paraId="3F7094F7" w14:textId="77777777" w:rsidR="0074021A" w:rsidRPr="004F4513" w:rsidRDefault="0074021A" w:rsidP="0074021A">
      <w:pPr>
        <w:spacing w:after="120"/>
        <w:rPr>
          <w:sz w:val="20"/>
          <w:szCs w:val="20"/>
        </w:rPr>
      </w:pPr>
      <w:r w:rsidRPr="004F4513">
        <w:rPr>
          <w:sz w:val="20"/>
          <w:szCs w:val="20"/>
        </w:rPr>
        <w:t>г)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5D0F9282" w14:textId="77777777" w:rsidR="0074021A" w:rsidRPr="004F4513" w:rsidRDefault="0074021A" w:rsidP="0074021A">
      <w:pPr>
        <w:spacing w:after="120"/>
        <w:rPr>
          <w:sz w:val="20"/>
          <w:szCs w:val="20"/>
        </w:rPr>
      </w:pPr>
      <w:r w:rsidRPr="004F4513">
        <w:rPr>
          <w:sz w:val="20"/>
          <w:szCs w:val="20"/>
        </w:rPr>
        <w:t xml:space="preserve">Плановые значения показателей развития централизованной системы водоотведения представлены в разделе </w:t>
      </w:r>
      <w:r w:rsidR="00B16B56" w:rsidRPr="004F4513">
        <w:rPr>
          <w:sz w:val="20"/>
          <w:szCs w:val="20"/>
        </w:rPr>
        <w:t>2.</w:t>
      </w:r>
      <w:r w:rsidRPr="004F4513">
        <w:rPr>
          <w:sz w:val="20"/>
          <w:szCs w:val="20"/>
        </w:rPr>
        <w:t>8.</w:t>
      </w:r>
    </w:p>
    <w:p w14:paraId="397469B5" w14:textId="77777777" w:rsidR="0074021A" w:rsidRPr="004F4513" w:rsidRDefault="0074021A" w:rsidP="00FE1980">
      <w:pPr>
        <w:spacing w:after="120"/>
        <w:rPr>
          <w:sz w:val="20"/>
          <w:szCs w:val="20"/>
        </w:rPr>
      </w:pPr>
    </w:p>
    <w:p w14:paraId="42080E7C" w14:textId="77777777" w:rsidR="0074021A" w:rsidRPr="004F4513" w:rsidRDefault="0074021A" w:rsidP="00FE1980">
      <w:pPr>
        <w:spacing w:after="120"/>
        <w:rPr>
          <w:sz w:val="20"/>
          <w:szCs w:val="20"/>
        </w:rPr>
      </w:pPr>
    </w:p>
    <w:p w14:paraId="4A207AB2" w14:textId="77777777" w:rsidR="000C2319" w:rsidRPr="004F4513" w:rsidRDefault="000C2319" w:rsidP="00E54CAA">
      <w:pPr>
        <w:pStyle w:val="2"/>
        <w:numPr>
          <w:ilvl w:val="2"/>
          <w:numId w:val="32"/>
        </w:numPr>
        <w:tabs>
          <w:tab w:val="left" w:pos="993"/>
        </w:tabs>
        <w:spacing w:line="240" w:lineRule="auto"/>
        <w:rPr>
          <w:rFonts w:eastAsia="TimesNewRomanPS-BoldMT"/>
          <w:sz w:val="20"/>
          <w:szCs w:val="20"/>
        </w:rPr>
      </w:pPr>
      <w:bookmarkStart w:id="212" w:name="_Toc110252194"/>
      <w:r w:rsidRPr="004F4513">
        <w:rPr>
          <w:sz w:val="20"/>
          <w:szCs w:val="20"/>
        </w:rPr>
        <w:t>Перечень основных мероприятий по реализации схем водоотведения с разбивкой по годам, включая технические обоснования этих мероприятий</w:t>
      </w:r>
      <w:bookmarkEnd w:id="212"/>
    </w:p>
    <w:p w14:paraId="5B0FDBB9" w14:textId="7A293218" w:rsidR="00CF639B" w:rsidRPr="004F4513" w:rsidRDefault="00900E05" w:rsidP="0065777B">
      <w:pPr>
        <w:pStyle w:val="141"/>
        <w:spacing w:after="60" w:line="276" w:lineRule="auto"/>
        <w:ind w:left="0" w:firstLine="567"/>
        <w:jc w:val="both"/>
        <w:rPr>
          <w:sz w:val="20"/>
          <w:szCs w:val="20"/>
        </w:rPr>
      </w:pPr>
      <w:r w:rsidRPr="004F4513">
        <w:rPr>
          <w:sz w:val="20"/>
          <w:szCs w:val="20"/>
        </w:rPr>
        <w:t>Д</w:t>
      </w:r>
      <w:r w:rsidR="00024E03" w:rsidRPr="004F4513">
        <w:rPr>
          <w:sz w:val="20"/>
          <w:szCs w:val="20"/>
        </w:rPr>
        <w:t xml:space="preserve">ля развития централизованной системы водоотведения </w:t>
      </w:r>
      <w:r w:rsidRPr="004F4513">
        <w:rPr>
          <w:sz w:val="20"/>
          <w:szCs w:val="20"/>
        </w:rPr>
        <w:t xml:space="preserve">на территории </w:t>
      </w:r>
      <w:r w:rsidR="00C53544" w:rsidRPr="004F4513">
        <w:rPr>
          <w:sz w:val="20"/>
          <w:szCs w:val="20"/>
        </w:rPr>
        <w:t>Кропоткинского городского поселения</w:t>
      </w:r>
      <w:r w:rsidRPr="004F4513">
        <w:rPr>
          <w:sz w:val="20"/>
          <w:szCs w:val="20"/>
        </w:rPr>
        <w:t xml:space="preserve"> </w:t>
      </w:r>
      <w:r w:rsidR="00024E03" w:rsidRPr="004F4513">
        <w:rPr>
          <w:sz w:val="20"/>
          <w:szCs w:val="20"/>
        </w:rPr>
        <w:t>предусмотренны мероприятия.</w:t>
      </w:r>
      <w:r w:rsidR="0065777B" w:rsidRPr="004F4513">
        <w:rPr>
          <w:sz w:val="20"/>
          <w:szCs w:val="20"/>
        </w:rPr>
        <w:t xml:space="preserve"> </w:t>
      </w:r>
      <w:r w:rsidR="00CF639B" w:rsidRPr="004F4513">
        <w:rPr>
          <w:sz w:val="20"/>
          <w:szCs w:val="20"/>
        </w:rPr>
        <w:t xml:space="preserve">Генеральным планом, в соответствии со Схемой территориального планирования </w:t>
      </w:r>
      <w:r w:rsidR="00C53544" w:rsidRPr="004F4513">
        <w:rPr>
          <w:sz w:val="20"/>
          <w:szCs w:val="20"/>
        </w:rPr>
        <w:t>Кропоткинского городского поселения</w:t>
      </w:r>
      <w:r w:rsidR="00CF639B" w:rsidRPr="004F4513">
        <w:rPr>
          <w:sz w:val="20"/>
          <w:szCs w:val="20"/>
        </w:rPr>
        <w:t xml:space="preserve"> выполнить:</w:t>
      </w:r>
    </w:p>
    <w:p w14:paraId="0A6D38FA" w14:textId="77777777" w:rsidR="00CF639B" w:rsidRPr="004F4513" w:rsidRDefault="00CF639B" w:rsidP="00CF639B">
      <w:pPr>
        <w:pStyle w:val="141"/>
        <w:spacing w:after="60"/>
        <w:ind w:left="0" w:firstLine="567"/>
        <w:jc w:val="both"/>
        <w:rPr>
          <w:sz w:val="20"/>
          <w:szCs w:val="20"/>
        </w:rPr>
      </w:pPr>
      <w:r w:rsidRPr="004F4513">
        <w:rPr>
          <w:sz w:val="20"/>
          <w:szCs w:val="20"/>
        </w:rPr>
        <w:t>- строительство систем централизованной канализации;</w:t>
      </w:r>
    </w:p>
    <w:p w14:paraId="1B2F9076" w14:textId="77777777" w:rsidR="00CF639B" w:rsidRPr="004F4513" w:rsidRDefault="00CF639B" w:rsidP="00CF639B">
      <w:pPr>
        <w:pStyle w:val="141"/>
        <w:spacing w:after="60"/>
        <w:ind w:left="0" w:firstLine="567"/>
        <w:jc w:val="both"/>
        <w:rPr>
          <w:sz w:val="20"/>
          <w:szCs w:val="20"/>
        </w:rPr>
      </w:pPr>
      <w:r w:rsidRPr="004F4513">
        <w:rPr>
          <w:sz w:val="20"/>
          <w:szCs w:val="20"/>
        </w:rPr>
        <w:t>- строительство канализационных сетей и сооружений;</w:t>
      </w:r>
    </w:p>
    <w:p w14:paraId="0AC5B6D8" w14:textId="77777777" w:rsidR="00CF639B" w:rsidRPr="004F4513" w:rsidRDefault="00CF639B" w:rsidP="00CF639B">
      <w:pPr>
        <w:pStyle w:val="141"/>
        <w:spacing w:after="60"/>
        <w:ind w:left="0" w:firstLine="567"/>
        <w:jc w:val="both"/>
        <w:rPr>
          <w:sz w:val="20"/>
          <w:szCs w:val="20"/>
        </w:rPr>
      </w:pPr>
      <w:r w:rsidRPr="004F4513">
        <w:rPr>
          <w:sz w:val="20"/>
          <w:szCs w:val="20"/>
        </w:rPr>
        <w:t>- строительство очистных сооружений полной биологической очистки хозяйственно-бытовых сточных вод в соответствии с требованиями, предъявляемыми к качеству очищенных сточных вод;</w:t>
      </w:r>
    </w:p>
    <w:p w14:paraId="5E0423E1" w14:textId="77777777" w:rsidR="00CF639B" w:rsidRPr="004F4513" w:rsidRDefault="00CF639B" w:rsidP="00CF639B">
      <w:pPr>
        <w:pStyle w:val="141"/>
        <w:spacing w:after="60"/>
        <w:ind w:left="0" w:firstLine="567"/>
        <w:jc w:val="both"/>
        <w:rPr>
          <w:sz w:val="20"/>
          <w:szCs w:val="20"/>
        </w:rPr>
      </w:pPr>
      <w:r w:rsidRPr="004F4513">
        <w:rPr>
          <w:sz w:val="20"/>
          <w:szCs w:val="20"/>
        </w:rPr>
        <w:lastRenderedPageBreak/>
        <w:t>- устройство санитарно-защитных зон очистных сооружений;</w:t>
      </w:r>
    </w:p>
    <w:p w14:paraId="5FE15D68" w14:textId="77777777" w:rsidR="00CF639B" w:rsidRPr="004F4513" w:rsidRDefault="00CF639B" w:rsidP="00CF639B">
      <w:pPr>
        <w:pStyle w:val="141"/>
        <w:spacing w:after="60"/>
        <w:ind w:left="0" w:firstLine="567"/>
        <w:jc w:val="both"/>
        <w:rPr>
          <w:sz w:val="20"/>
          <w:szCs w:val="20"/>
        </w:rPr>
      </w:pPr>
      <w:r w:rsidRPr="004F4513">
        <w:rPr>
          <w:sz w:val="20"/>
          <w:szCs w:val="20"/>
        </w:rPr>
        <w:t>Канализационные сети предлагается выполнить самотечными, с установкой перекачивающих канализационных насосных станций в необходимых местах</w:t>
      </w:r>
      <w:r w:rsidR="0065777B" w:rsidRPr="004F4513">
        <w:rPr>
          <w:sz w:val="20"/>
          <w:szCs w:val="20"/>
        </w:rPr>
        <w:t>.</w:t>
      </w:r>
    </w:p>
    <w:p w14:paraId="63C9437C" w14:textId="0557F41C" w:rsidR="00CF639B" w:rsidRPr="004F4513" w:rsidRDefault="00CF639B" w:rsidP="00CF639B">
      <w:pPr>
        <w:ind w:firstLine="709"/>
        <w:rPr>
          <w:sz w:val="20"/>
          <w:szCs w:val="20"/>
        </w:rPr>
      </w:pPr>
      <w:r w:rsidRPr="004F4513">
        <w:rPr>
          <w:sz w:val="20"/>
          <w:szCs w:val="20"/>
        </w:rPr>
        <w:t xml:space="preserve">Перечень мероприятий по развитию систем водоотведения </w:t>
      </w:r>
      <w:r w:rsidR="00C53544" w:rsidRPr="004F4513">
        <w:rPr>
          <w:sz w:val="20"/>
          <w:szCs w:val="20"/>
        </w:rPr>
        <w:t>Кропоткинского городского поселения</w:t>
      </w:r>
      <w:r w:rsidRPr="004F4513">
        <w:rPr>
          <w:sz w:val="20"/>
          <w:szCs w:val="20"/>
        </w:rPr>
        <w:t xml:space="preserve"> представлен в таблице 2.5.1.</w:t>
      </w:r>
    </w:p>
    <w:p w14:paraId="3B2ECAAF" w14:textId="77777777" w:rsidR="00CF639B" w:rsidRPr="004F4513" w:rsidRDefault="00CF639B" w:rsidP="00CF639B">
      <w:pPr>
        <w:jc w:val="right"/>
        <w:rPr>
          <w:sz w:val="20"/>
          <w:szCs w:val="20"/>
          <w:lang w:eastAsia="ru-RU"/>
        </w:rPr>
      </w:pPr>
      <w:r w:rsidRPr="004F4513">
        <w:rPr>
          <w:sz w:val="20"/>
          <w:szCs w:val="20"/>
          <w:lang w:eastAsia="ru-RU"/>
        </w:rPr>
        <w:t xml:space="preserve">Таблица </w:t>
      </w:r>
      <w:r w:rsidRPr="004F4513">
        <w:rPr>
          <w:sz w:val="20"/>
          <w:szCs w:val="20"/>
        </w:rPr>
        <w:t>2.</w:t>
      </w:r>
      <w:r w:rsidRPr="004F4513">
        <w:rPr>
          <w:sz w:val="20"/>
          <w:szCs w:val="20"/>
          <w:lang w:eastAsia="ru-RU"/>
        </w:rPr>
        <w:t>5.1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1"/>
        <w:gridCol w:w="1842"/>
        <w:gridCol w:w="1417"/>
      </w:tblGrid>
      <w:tr w:rsidR="00CF639B" w:rsidRPr="004F4513" w14:paraId="613809A3" w14:textId="77777777" w:rsidTr="00483763">
        <w:trPr>
          <w:trHeight w:val="68"/>
          <w:jc w:val="center"/>
        </w:trPr>
        <w:tc>
          <w:tcPr>
            <w:tcW w:w="6771" w:type="dxa"/>
            <w:vAlign w:val="center"/>
          </w:tcPr>
          <w:p w14:paraId="0D225EDD" w14:textId="77777777" w:rsidR="00CF639B" w:rsidRPr="004F4513" w:rsidRDefault="00CF639B" w:rsidP="00483763">
            <w:pPr>
              <w:spacing w:after="0" w:line="240" w:lineRule="auto"/>
              <w:ind w:firstLine="0"/>
              <w:jc w:val="center"/>
              <w:rPr>
                <w:rFonts w:eastAsiaTheme="minorHAnsi"/>
                <w:b/>
                <w:sz w:val="20"/>
                <w:szCs w:val="20"/>
              </w:rPr>
            </w:pPr>
            <w:bookmarkStart w:id="213" w:name="_Hlk186196421"/>
            <w:r w:rsidRPr="004F4513">
              <w:rPr>
                <w:rFonts w:eastAsiaTheme="minorHAnsi"/>
                <w:b/>
                <w:sz w:val="20"/>
                <w:szCs w:val="20"/>
              </w:rPr>
              <w:t>Наименование мероприятия</w:t>
            </w:r>
          </w:p>
        </w:tc>
        <w:tc>
          <w:tcPr>
            <w:tcW w:w="1842" w:type="dxa"/>
            <w:vAlign w:val="center"/>
          </w:tcPr>
          <w:p w14:paraId="7A9DFC1A" w14:textId="77777777" w:rsidR="00CF639B" w:rsidRPr="004F4513" w:rsidRDefault="00CF639B" w:rsidP="00483763">
            <w:pPr>
              <w:spacing w:after="0" w:line="240" w:lineRule="auto"/>
              <w:ind w:firstLine="0"/>
              <w:jc w:val="center"/>
              <w:rPr>
                <w:rFonts w:eastAsiaTheme="minorHAnsi"/>
                <w:b/>
                <w:sz w:val="20"/>
                <w:szCs w:val="20"/>
              </w:rPr>
            </w:pPr>
            <w:r w:rsidRPr="004F4513">
              <w:rPr>
                <w:rFonts w:eastAsiaTheme="minorHAnsi"/>
                <w:b/>
                <w:sz w:val="20"/>
                <w:szCs w:val="20"/>
              </w:rPr>
              <w:t>Характеристика</w:t>
            </w:r>
          </w:p>
        </w:tc>
        <w:tc>
          <w:tcPr>
            <w:tcW w:w="1417" w:type="dxa"/>
            <w:vAlign w:val="center"/>
          </w:tcPr>
          <w:p w14:paraId="19DD7E03" w14:textId="77777777" w:rsidR="00CF639B" w:rsidRPr="004F4513" w:rsidRDefault="00CF639B" w:rsidP="00483763">
            <w:pPr>
              <w:spacing w:after="0" w:line="240" w:lineRule="auto"/>
              <w:ind w:firstLine="0"/>
              <w:jc w:val="center"/>
              <w:rPr>
                <w:rFonts w:eastAsiaTheme="minorHAnsi"/>
                <w:b/>
                <w:sz w:val="20"/>
                <w:szCs w:val="20"/>
              </w:rPr>
            </w:pPr>
            <w:r w:rsidRPr="004F4513">
              <w:rPr>
                <w:rFonts w:eastAsiaTheme="minorHAnsi"/>
                <w:b/>
                <w:sz w:val="20"/>
                <w:szCs w:val="20"/>
              </w:rPr>
              <w:t>Сроки реализации</w:t>
            </w:r>
          </w:p>
        </w:tc>
      </w:tr>
      <w:tr w:rsidR="00592369" w:rsidRPr="004F4513" w14:paraId="7D91333E" w14:textId="77777777" w:rsidTr="00466AF6">
        <w:trPr>
          <w:trHeight w:val="433"/>
          <w:jc w:val="center"/>
        </w:trPr>
        <w:tc>
          <w:tcPr>
            <w:tcW w:w="6771" w:type="dxa"/>
            <w:vAlign w:val="center"/>
          </w:tcPr>
          <w:p w14:paraId="3DD6962B" w14:textId="69F3E198" w:rsidR="00592369" w:rsidRPr="004F4513" w:rsidRDefault="00592369" w:rsidP="00466AF6">
            <w:pPr>
              <w:pStyle w:val="af4"/>
              <w:ind w:left="0"/>
              <w:rPr>
                <w:sz w:val="20"/>
                <w:szCs w:val="20"/>
              </w:rPr>
            </w:pPr>
            <w:r w:rsidRPr="004F4513">
              <w:rPr>
                <w:sz w:val="20"/>
                <w:szCs w:val="20"/>
              </w:rPr>
              <w:t xml:space="preserve">Приведение качества сбрасываемых сточных вод в соответствии с установленными требованиями в </w:t>
            </w:r>
            <w:r w:rsidR="005E59CB" w:rsidRPr="004F4513">
              <w:rPr>
                <w:sz w:val="20"/>
                <w:szCs w:val="20"/>
              </w:rPr>
              <w:t>п. Кропоткин</w:t>
            </w:r>
          </w:p>
        </w:tc>
        <w:tc>
          <w:tcPr>
            <w:tcW w:w="1842" w:type="dxa"/>
            <w:vAlign w:val="center"/>
          </w:tcPr>
          <w:p w14:paraId="6C4BD54C" w14:textId="77777777" w:rsidR="00592369" w:rsidRPr="004F4513" w:rsidRDefault="00592369" w:rsidP="00466AF6">
            <w:pPr>
              <w:spacing w:after="0" w:line="240" w:lineRule="auto"/>
              <w:ind w:firstLine="0"/>
              <w:jc w:val="center"/>
              <w:rPr>
                <w:sz w:val="20"/>
                <w:szCs w:val="20"/>
              </w:rPr>
            </w:pPr>
            <w:r w:rsidRPr="004F4513">
              <w:rPr>
                <w:sz w:val="20"/>
                <w:szCs w:val="20"/>
              </w:rPr>
              <w:t>-</w:t>
            </w:r>
          </w:p>
        </w:tc>
        <w:tc>
          <w:tcPr>
            <w:tcW w:w="1417" w:type="dxa"/>
            <w:vAlign w:val="center"/>
          </w:tcPr>
          <w:p w14:paraId="3442B11B" w14:textId="376E1C55" w:rsidR="00592369" w:rsidRPr="004F4513" w:rsidRDefault="0065777B" w:rsidP="00466AF6">
            <w:pPr>
              <w:spacing w:after="0" w:line="240" w:lineRule="auto"/>
              <w:ind w:firstLine="0"/>
              <w:jc w:val="center"/>
              <w:rPr>
                <w:sz w:val="20"/>
                <w:szCs w:val="20"/>
              </w:rPr>
            </w:pPr>
            <w:r w:rsidRPr="004F4513">
              <w:rPr>
                <w:sz w:val="20"/>
                <w:szCs w:val="20"/>
              </w:rPr>
              <w:t xml:space="preserve">до </w:t>
            </w:r>
            <w:r w:rsidR="00C53544" w:rsidRPr="004F4513">
              <w:rPr>
                <w:sz w:val="20"/>
                <w:szCs w:val="20"/>
              </w:rPr>
              <w:t>2032</w:t>
            </w:r>
            <w:r w:rsidRPr="004F4513">
              <w:rPr>
                <w:sz w:val="20"/>
                <w:szCs w:val="20"/>
              </w:rPr>
              <w:t xml:space="preserve"> </w:t>
            </w:r>
            <w:r w:rsidR="00592369" w:rsidRPr="004F4513">
              <w:rPr>
                <w:sz w:val="20"/>
                <w:szCs w:val="20"/>
              </w:rPr>
              <w:t>г.</w:t>
            </w:r>
          </w:p>
        </w:tc>
      </w:tr>
      <w:tr w:rsidR="00CF639B" w:rsidRPr="004F4513" w14:paraId="589300F4" w14:textId="77777777" w:rsidTr="00CF639B">
        <w:trPr>
          <w:trHeight w:val="433"/>
          <w:jc w:val="center"/>
        </w:trPr>
        <w:tc>
          <w:tcPr>
            <w:tcW w:w="6771" w:type="dxa"/>
            <w:vAlign w:val="center"/>
          </w:tcPr>
          <w:p w14:paraId="4667DAF1" w14:textId="77777777" w:rsidR="00CF639B" w:rsidRPr="004F4513" w:rsidRDefault="00CF639B" w:rsidP="00483763">
            <w:pPr>
              <w:pStyle w:val="af4"/>
              <w:ind w:left="0"/>
              <w:rPr>
                <w:sz w:val="20"/>
                <w:szCs w:val="20"/>
              </w:rPr>
            </w:pPr>
            <w:r w:rsidRPr="004F4513">
              <w:rPr>
                <w:sz w:val="20"/>
                <w:szCs w:val="20"/>
              </w:rPr>
              <w:t>Строительство канализационных сетей</w:t>
            </w:r>
          </w:p>
        </w:tc>
        <w:tc>
          <w:tcPr>
            <w:tcW w:w="1842" w:type="dxa"/>
            <w:vAlign w:val="center"/>
          </w:tcPr>
          <w:p w14:paraId="19472E7D" w14:textId="4EAD2EC9" w:rsidR="00CF639B" w:rsidRPr="004F4513" w:rsidRDefault="002D5B94" w:rsidP="00483763">
            <w:pPr>
              <w:spacing w:after="0" w:line="240" w:lineRule="auto"/>
              <w:ind w:firstLine="0"/>
              <w:jc w:val="center"/>
              <w:rPr>
                <w:sz w:val="20"/>
                <w:szCs w:val="20"/>
              </w:rPr>
            </w:pPr>
            <w:r w:rsidRPr="004F4513">
              <w:rPr>
                <w:sz w:val="20"/>
                <w:szCs w:val="20"/>
              </w:rPr>
              <w:t>7 км</w:t>
            </w:r>
          </w:p>
        </w:tc>
        <w:tc>
          <w:tcPr>
            <w:tcW w:w="1417" w:type="dxa"/>
            <w:vAlign w:val="center"/>
          </w:tcPr>
          <w:p w14:paraId="5ACF2A34" w14:textId="73DD9E41" w:rsidR="00CF639B" w:rsidRPr="004F4513" w:rsidRDefault="0065777B" w:rsidP="00CF639B">
            <w:pPr>
              <w:spacing w:after="0" w:line="240" w:lineRule="auto"/>
              <w:ind w:firstLine="0"/>
              <w:jc w:val="center"/>
              <w:rPr>
                <w:sz w:val="20"/>
                <w:szCs w:val="20"/>
              </w:rPr>
            </w:pPr>
            <w:r w:rsidRPr="004F4513">
              <w:rPr>
                <w:sz w:val="20"/>
                <w:szCs w:val="20"/>
              </w:rPr>
              <w:t xml:space="preserve">до </w:t>
            </w:r>
            <w:r w:rsidR="00C53544" w:rsidRPr="004F4513">
              <w:rPr>
                <w:sz w:val="20"/>
                <w:szCs w:val="20"/>
              </w:rPr>
              <w:t>2032</w:t>
            </w:r>
            <w:r w:rsidRPr="004F4513">
              <w:rPr>
                <w:sz w:val="20"/>
                <w:szCs w:val="20"/>
              </w:rPr>
              <w:t xml:space="preserve"> г.</w:t>
            </w:r>
          </w:p>
        </w:tc>
      </w:tr>
      <w:tr w:rsidR="00CF639B" w:rsidRPr="004F4513" w14:paraId="08B65D62" w14:textId="77777777" w:rsidTr="00483763">
        <w:trPr>
          <w:trHeight w:val="113"/>
          <w:jc w:val="center"/>
        </w:trPr>
        <w:tc>
          <w:tcPr>
            <w:tcW w:w="6771" w:type="dxa"/>
            <w:vAlign w:val="center"/>
          </w:tcPr>
          <w:p w14:paraId="1A987858" w14:textId="77777777" w:rsidR="00CF639B" w:rsidRPr="004F4513" w:rsidRDefault="00CF639B" w:rsidP="00483763">
            <w:pPr>
              <w:pStyle w:val="af4"/>
              <w:ind w:left="0"/>
              <w:rPr>
                <w:sz w:val="20"/>
                <w:szCs w:val="20"/>
              </w:rPr>
            </w:pPr>
            <w:r w:rsidRPr="004F4513">
              <w:rPr>
                <w:sz w:val="20"/>
                <w:szCs w:val="20"/>
              </w:rPr>
              <w:t xml:space="preserve">Строительство очистных сооружений полной биологической очистки хозяйственно-бытовых сточных вод </w:t>
            </w:r>
          </w:p>
        </w:tc>
        <w:tc>
          <w:tcPr>
            <w:tcW w:w="1842" w:type="dxa"/>
            <w:vAlign w:val="center"/>
          </w:tcPr>
          <w:p w14:paraId="47C47C38" w14:textId="021AE59F" w:rsidR="00CF639B" w:rsidRPr="004F4513" w:rsidRDefault="002D5B94" w:rsidP="00483763">
            <w:pPr>
              <w:spacing w:after="0" w:line="240" w:lineRule="auto"/>
              <w:ind w:firstLine="0"/>
              <w:jc w:val="center"/>
              <w:rPr>
                <w:sz w:val="20"/>
                <w:szCs w:val="20"/>
              </w:rPr>
            </w:pPr>
            <w:r w:rsidRPr="004F4513">
              <w:rPr>
                <w:sz w:val="20"/>
                <w:szCs w:val="20"/>
              </w:rPr>
              <w:t>200 м</w:t>
            </w:r>
            <w:r w:rsidRPr="004F4513">
              <w:rPr>
                <w:sz w:val="20"/>
                <w:szCs w:val="20"/>
                <w:vertAlign w:val="superscript"/>
              </w:rPr>
              <w:t>3</w:t>
            </w:r>
            <w:r w:rsidRPr="004F4513">
              <w:rPr>
                <w:sz w:val="20"/>
                <w:szCs w:val="20"/>
              </w:rPr>
              <w:t xml:space="preserve">/час </w:t>
            </w:r>
          </w:p>
        </w:tc>
        <w:tc>
          <w:tcPr>
            <w:tcW w:w="1417" w:type="dxa"/>
            <w:vAlign w:val="center"/>
          </w:tcPr>
          <w:p w14:paraId="57DE5D83" w14:textId="49D669AD" w:rsidR="00CF639B" w:rsidRPr="004F4513" w:rsidRDefault="0065777B" w:rsidP="00CF639B">
            <w:pPr>
              <w:spacing w:after="0" w:line="240" w:lineRule="auto"/>
              <w:ind w:firstLine="0"/>
              <w:jc w:val="center"/>
              <w:rPr>
                <w:sz w:val="20"/>
                <w:szCs w:val="20"/>
              </w:rPr>
            </w:pPr>
            <w:r w:rsidRPr="004F4513">
              <w:rPr>
                <w:sz w:val="20"/>
                <w:szCs w:val="20"/>
              </w:rPr>
              <w:t xml:space="preserve">до </w:t>
            </w:r>
            <w:r w:rsidR="00C53544" w:rsidRPr="004F4513">
              <w:rPr>
                <w:sz w:val="20"/>
                <w:szCs w:val="20"/>
              </w:rPr>
              <w:t>2032</w:t>
            </w:r>
            <w:r w:rsidRPr="004F4513">
              <w:rPr>
                <w:sz w:val="20"/>
                <w:szCs w:val="20"/>
              </w:rPr>
              <w:t xml:space="preserve"> г.</w:t>
            </w:r>
          </w:p>
        </w:tc>
      </w:tr>
      <w:tr w:rsidR="00CF639B" w:rsidRPr="004F4513" w14:paraId="66231EAF" w14:textId="77777777" w:rsidTr="00483763">
        <w:trPr>
          <w:trHeight w:val="113"/>
          <w:jc w:val="center"/>
        </w:trPr>
        <w:tc>
          <w:tcPr>
            <w:tcW w:w="6771" w:type="dxa"/>
            <w:vAlign w:val="center"/>
          </w:tcPr>
          <w:p w14:paraId="57293691" w14:textId="77777777" w:rsidR="00CF639B" w:rsidRPr="004F4513" w:rsidRDefault="00CF639B" w:rsidP="00483763">
            <w:pPr>
              <w:pStyle w:val="af4"/>
              <w:ind w:left="0"/>
              <w:rPr>
                <w:sz w:val="20"/>
                <w:szCs w:val="20"/>
              </w:rPr>
            </w:pPr>
            <w:r w:rsidRPr="004F4513">
              <w:rPr>
                <w:sz w:val="20"/>
                <w:szCs w:val="20"/>
              </w:rPr>
              <w:t>Устройство санитарно-защитных зон очистных сооружений</w:t>
            </w:r>
          </w:p>
        </w:tc>
        <w:tc>
          <w:tcPr>
            <w:tcW w:w="1842" w:type="dxa"/>
            <w:vAlign w:val="center"/>
          </w:tcPr>
          <w:p w14:paraId="4020D545" w14:textId="175CD783" w:rsidR="00CF639B" w:rsidRPr="004F4513" w:rsidRDefault="00CF639B" w:rsidP="002D5B94">
            <w:pPr>
              <w:spacing w:after="0" w:line="240" w:lineRule="auto"/>
              <w:ind w:firstLine="0"/>
              <w:jc w:val="center"/>
              <w:rPr>
                <w:sz w:val="20"/>
                <w:szCs w:val="20"/>
              </w:rPr>
            </w:pPr>
            <w:r w:rsidRPr="004F4513">
              <w:rPr>
                <w:sz w:val="20"/>
                <w:szCs w:val="20"/>
              </w:rPr>
              <w:t>-</w:t>
            </w:r>
          </w:p>
        </w:tc>
        <w:tc>
          <w:tcPr>
            <w:tcW w:w="1417" w:type="dxa"/>
            <w:vAlign w:val="center"/>
          </w:tcPr>
          <w:p w14:paraId="46A29461" w14:textId="535F490D" w:rsidR="00CF639B" w:rsidRPr="004F4513" w:rsidRDefault="0065777B" w:rsidP="00CF639B">
            <w:pPr>
              <w:spacing w:after="0" w:line="240" w:lineRule="auto"/>
              <w:ind w:firstLine="0"/>
              <w:jc w:val="center"/>
              <w:rPr>
                <w:sz w:val="20"/>
                <w:szCs w:val="20"/>
              </w:rPr>
            </w:pPr>
            <w:r w:rsidRPr="004F4513">
              <w:rPr>
                <w:sz w:val="20"/>
                <w:szCs w:val="20"/>
              </w:rPr>
              <w:t xml:space="preserve">до </w:t>
            </w:r>
            <w:r w:rsidR="00C53544" w:rsidRPr="004F4513">
              <w:rPr>
                <w:sz w:val="20"/>
                <w:szCs w:val="20"/>
              </w:rPr>
              <w:t>2032</w:t>
            </w:r>
            <w:r w:rsidRPr="004F4513">
              <w:rPr>
                <w:sz w:val="20"/>
                <w:szCs w:val="20"/>
              </w:rPr>
              <w:t xml:space="preserve"> г.</w:t>
            </w:r>
          </w:p>
        </w:tc>
      </w:tr>
      <w:bookmarkEnd w:id="213"/>
    </w:tbl>
    <w:p w14:paraId="6C5D0A6B" w14:textId="77777777" w:rsidR="00B36338" w:rsidRPr="004F4513" w:rsidRDefault="00B36338" w:rsidP="00B36338">
      <w:pPr>
        <w:spacing w:after="120"/>
        <w:ind w:left="1418" w:firstLine="0"/>
        <w:rPr>
          <w:b/>
          <w:sz w:val="20"/>
          <w:szCs w:val="20"/>
        </w:rPr>
      </w:pPr>
    </w:p>
    <w:p w14:paraId="4865ABD3" w14:textId="77777777" w:rsidR="000C2319" w:rsidRPr="004F4513" w:rsidRDefault="000C2319" w:rsidP="00E54CAA">
      <w:pPr>
        <w:pStyle w:val="2"/>
        <w:numPr>
          <w:ilvl w:val="2"/>
          <w:numId w:val="32"/>
        </w:numPr>
        <w:tabs>
          <w:tab w:val="left" w:pos="993"/>
        </w:tabs>
        <w:spacing w:line="240" w:lineRule="auto"/>
        <w:rPr>
          <w:rFonts w:eastAsia="TimesNewRomanPS-BoldMT"/>
          <w:sz w:val="20"/>
          <w:szCs w:val="20"/>
        </w:rPr>
      </w:pPr>
      <w:bookmarkStart w:id="214" w:name="_Toc110252195"/>
      <w:r w:rsidRPr="004F4513">
        <w:rPr>
          <w:sz w:val="20"/>
          <w:szCs w:val="20"/>
        </w:rPr>
        <w:t>Технические обоснования основных мероприятий по реализации схем водоотведения</w:t>
      </w:r>
      <w:bookmarkEnd w:id="214"/>
    </w:p>
    <w:p w14:paraId="7F7D885A" w14:textId="77777777" w:rsidR="00CF639B" w:rsidRPr="004F4513" w:rsidRDefault="00CF639B" w:rsidP="00CF639B">
      <w:pPr>
        <w:spacing w:after="0"/>
        <w:rPr>
          <w:sz w:val="20"/>
          <w:szCs w:val="20"/>
        </w:rPr>
      </w:pPr>
      <w:r w:rsidRPr="004F4513">
        <w:rPr>
          <w:sz w:val="20"/>
          <w:szCs w:val="20"/>
        </w:rPr>
        <w:t>Для предупреждения эпидемиологических ситуаций требуется разработка и строительство КОС полной биологической очистки.</w:t>
      </w:r>
    </w:p>
    <w:p w14:paraId="0DE4E893" w14:textId="77777777" w:rsidR="00CF639B" w:rsidRPr="004F4513" w:rsidRDefault="00CF639B" w:rsidP="00CF639B">
      <w:pPr>
        <w:spacing w:after="0"/>
        <w:rPr>
          <w:sz w:val="20"/>
          <w:szCs w:val="20"/>
        </w:rPr>
      </w:pPr>
      <w:r w:rsidRPr="004F4513">
        <w:rPr>
          <w:sz w:val="20"/>
          <w:szCs w:val="20"/>
        </w:rPr>
        <w:t>Для обеспечения приема сточных вод от планируемых объектов канализования и их очистки предлагаются мероприятия поэтапного освоения мощностей в соответствии с этапами жилищного строительства и освоения выделяемых площадок под застройку.</w:t>
      </w:r>
    </w:p>
    <w:p w14:paraId="21BAF6E4" w14:textId="77777777" w:rsidR="001865A1" w:rsidRPr="004F4513" w:rsidRDefault="00CF639B" w:rsidP="00CF639B">
      <w:pPr>
        <w:spacing w:after="0"/>
        <w:rPr>
          <w:sz w:val="20"/>
          <w:szCs w:val="20"/>
        </w:rPr>
      </w:pPr>
      <w:r w:rsidRPr="004F4513">
        <w:rPr>
          <w:sz w:val="20"/>
          <w:szCs w:val="20"/>
        </w:rPr>
        <w:t>Состав и характеристика, а также местоположение производственных объектов системы водоотведения определяются на последующих стадиях проектирования. Площадки планируемых объектов канализования, располагаемые рядом, следует объединять в единые системы хозяйственно- бытовой канализации. Территория планируемой застройки может быть подключена к существующим очистным сооружениям.</w:t>
      </w:r>
      <w:r w:rsidR="005E7C07" w:rsidRPr="004F4513">
        <w:rPr>
          <w:sz w:val="20"/>
          <w:szCs w:val="20"/>
        </w:rPr>
        <w:t xml:space="preserve"> </w:t>
      </w:r>
    </w:p>
    <w:p w14:paraId="1C9E581B" w14:textId="77777777" w:rsidR="00315467" w:rsidRPr="004F4513" w:rsidRDefault="00315467" w:rsidP="00E54CAA">
      <w:pPr>
        <w:pStyle w:val="2"/>
        <w:numPr>
          <w:ilvl w:val="2"/>
          <w:numId w:val="32"/>
        </w:numPr>
        <w:tabs>
          <w:tab w:val="left" w:pos="993"/>
        </w:tabs>
        <w:spacing w:line="240" w:lineRule="auto"/>
        <w:rPr>
          <w:rFonts w:eastAsia="TimesNewRomanPS-BoldMT"/>
          <w:sz w:val="20"/>
          <w:szCs w:val="20"/>
        </w:rPr>
      </w:pPr>
      <w:bookmarkStart w:id="215" w:name="_Toc110252196"/>
      <w:r w:rsidRPr="004F4513">
        <w:rPr>
          <w:sz w:val="20"/>
          <w:szCs w:val="20"/>
        </w:rPr>
        <w:t>Сведения о вновь строящихся, реконструируемых и предлагаемых к выводу из эксплуатации объектах централизованной системы водоотведения</w:t>
      </w:r>
      <w:bookmarkEnd w:id="215"/>
    </w:p>
    <w:p w14:paraId="01A6BE08" w14:textId="27782D14" w:rsidR="00CF639B" w:rsidRPr="004F4513" w:rsidRDefault="00CF639B" w:rsidP="00CF639B">
      <w:pPr>
        <w:spacing w:after="120"/>
        <w:rPr>
          <w:sz w:val="20"/>
          <w:szCs w:val="20"/>
        </w:rPr>
      </w:pPr>
      <w:r w:rsidRPr="004F4513">
        <w:rPr>
          <w:sz w:val="20"/>
          <w:szCs w:val="20"/>
        </w:rPr>
        <w:t xml:space="preserve">Для реализации мероприятий по повышению качества очистки сточных вод, в связи с ужесточением требований к экологии, настоящей схемой планируется установка канализационной очистной станции производительностью </w:t>
      </w:r>
      <w:r w:rsidR="002D5B94" w:rsidRPr="004F4513">
        <w:rPr>
          <w:sz w:val="20"/>
          <w:szCs w:val="20"/>
        </w:rPr>
        <w:t>20</w:t>
      </w:r>
      <w:r w:rsidRPr="004F4513">
        <w:rPr>
          <w:sz w:val="20"/>
          <w:szCs w:val="20"/>
        </w:rPr>
        <w:t>0 м</w:t>
      </w:r>
      <w:r w:rsidRPr="004F4513">
        <w:rPr>
          <w:sz w:val="20"/>
          <w:szCs w:val="20"/>
          <w:vertAlign w:val="superscript"/>
        </w:rPr>
        <w:t>3</w:t>
      </w:r>
      <w:r w:rsidRPr="004F4513">
        <w:rPr>
          <w:sz w:val="20"/>
          <w:szCs w:val="20"/>
        </w:rPr>
        <w:t>/сут, с обустройством пункта слива жидких бытовых отходов, а также строительство канализационного коллектора.</w:t>
      </w:r>
    </w:p>
    <w:p w14:paraId="74D4F18D" w14:textId="77777777" w:rsidR="00CF639B" w:rsidRPr="004F4513" w:rsidRDefault="00CF639B" w:rsidP="00CF639B">
      <w:pPr>
        <w:spacing w:after="120"/>
        <w:rPr>
          <w:sz w:val="20"/>
          <w:szCs w:val="20"/>
        </w:rPr>
      </w:pPr>
      <w:r w:rsidRPr="004F4513">
        <w:rPr>
          <w:sz w:val="20"/>
          <w:szCs w:val="20"/>
        </w:rPr>
        <w:t>Строительство современной системы отведения стоков при грамотной эксплуатации позволит своевременно отводить сточные воды, не допуская аварийных ситуаций со сбросом неочищенного стока в водные объекты, что, в свою очередь, позволит избежать загрязнения окружающей среды.</w:t>
      </w:r>
    </w:p>
    <w:p w14:paraId="2843945A" w14:textId="77777777" w:rsidR="00315467" w:rsidRPr="004F4513" w:rsidRDefault="00315467" w:rsidP="00E54CAA">
      <w:pPr>
        <w:pStyle w:val="2"/>
        <w:numPr>
          <w:ilvl w:val="2"/>
          <w:numId w:val="32"/>
        </w:numPr>
        <w:tabs>
          <w:tab w:val="left" w:pos="993"/>
        </w:tabs>
        <w:spacing w:line="240" w:lineRule="auto"/>
        <w:rPr>
          <w:rFonts w:eastAsia="TimesNewRomanPS-BoldMT"/>
          <w:sz w:val="20"/>
          <w:szCs w:val="20"/>
        </w:rPr>
      </w:pPr>
      <w:bookmarkStart w:id="216" w:name="_Toc110252197"/>
      <w:r w:rsidRPr="004F4513">
        <w:rPr>
          <w:sz w:val="20"/>
          <w:szCs w:val="20"/>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216"/>
    </w:p>
    <w:p w14:paraId="439F15E4" w14:textId="77777777" w:rsidR="00D32DC8" w:rsidRPr="004F4513" w:rsidRDefault="00D32DC8" w:rsidP="00D32DC8">
      <w:pPr>
        <w:rPr>
          <w:sz w:val="20"/>
          <w:szCs w:val="20"/>
        </w:rPr>
      </w:pPr>
      <w:r w:rsidRPr="004F4513">
        <w:rPr>
          <w:sz w:val="20"/>
          <w:szCs w:val="20"/>
        </w:rPr>
        <w:t>Информация о вариантах маршрутов прохождения трубопроводов (трасс) ливневой канализации по территории поселения и расположение намечаемых площадок под строительство сооружений водоотведения отсутствует.</w:t>
      </w:r>
    </w:p>
    <w:p w14:paraId="49179376" w14:textId="1DB62B48" w:rsidR="00AE4E87" w:rsidRPr="004F4513" w:rsidRDefault="00D32DC8" w:rsidP="00D32DC8">
      <w:pPr>
        <w:rPr>
          <w:sz w:val="20"/>
          <w:szCs w:val="20"/>
        </w:rPr>
      </w:pPr>
      <w:r w:rsidRPr="004F4513">
        <w:rPr>
          <w:sz w:val="20"/>
          <w:szCs w:val="20"/>
        </w:rPr>
        <w:t xml:space="preserve">В населенных пунктах </w:t>
      </w:r>
      <w:r w:rsidR="00C53544" w:rsidRPr="004F4513">
        <w:rPr>
          <w:sz w:val="20"/>
          <w:szCs w:val="20"/>
        </w:rPr>
        <w:t>Кропоткинского городского поселения</w:t>
      </w:r>
      <w:r w:rsidRPr="004F4513">
        <w:rPr>
          <w:sz w:val="20"/>
          <w:szCs w:val="20"/>
        </w:rPr>
        <w:t>, где предусматривается новое строительство системы централизованного водоотведения, необходимо предусмотреть внедрение системы телемеханики и автоматизированной системы управления технологическими процессами с реконструкцией КИП и А насосных станций и очистных сооружений.</w:t>
      </w:r>
    </w:p>
    <w:p w14:paraId="2880E239" w14:textId="5AEA6C02" w:rsidR="00315467" w:rsidRPr="004F4513" w:rsidRDefault="00315467" w:rsidP="00E54CAA">
      <w:pPr>
        <w:pStyle w:val="2"/>
        <w:numPr>
          <w:ilvl w:val="2"/>
          <w:numId w:val="32"/>
        </w:numPr>
        <w:tabs>
          <w:tab w:val="left" w:pos="993"/>
        </w:tabs>
        <w:spacing w:line="240" w:lineRule="auto"/>
        <w:rPr>
          <w:rFonts w:eastAsia="TimesNewRomanPS-BoldMT"/>
          <w:sz w:val="20"/>
          <w:szCs w:val="20"/>
        </w:rPr>
      </w:pPr>
      <w:bookmarkStart w:id="217" w:name="_Toc110252198"/>
      <w:r w:rsidRPr="004F4513">
        <w:rPr>
          <w:sz w:val="20"/>
          <w:szCs w:val="20"/>
        </w:rPr>
        <w:lastRenderedPageBreak/>
        <w:t>Сведения о вновь строящихся, реконструируемых и предлагаемых к выводу из эксплуатации объектах централизованной системы водоотведения</w:t>
      </w:r>
      <w:r w:rsidR="00B4616A" w:rsidRPr="004F4513">
        <w:rPr>
          <w:sz w:val="20"/>
          <w:szCs w:val="20"/>
        </w:rPr>
        <w:t>, о</w:t>
      </w:r>
      <w:r w:rsidRPr="004F4513">
        <w:rPr>
          <w:sz w:val="20"/>
          <w:szCs w:val="20"/>
        </w:rPr>
        <w:t xml:space="preserve">писание вариантов маршрутов прохождения трубопроводов (трасс) потерритории </w:t>
      </w:r>
      <w:r w:rsidR="00C53544" w:rsidRPr="004F4513">
        <w:rPr>
          <w:sz w:val="20"/>
          <w:szCs w:val="20"/>
        </w:rPr>
        <w:t>Кропоткинского городского поселения</w:t>
      </w:r>
      <w:r w:rsidRPr="004F4513">
        <w:rPr>
          <w:sz w:val="20"/>
          <w:szCs w:val="20"/>
        </w:rPr>
        <w:t>, расположения намечаемых площадок под строительство сооружений водоотведения и их обоснование</w:t>
      </w:r>
      <w:bookmarkEnd w:id="217"/>
    </w:p>
    <w:p w14:paraId="73735BB4" w14:textId="6A9D233E" w:rsidR="00AE4E87" w:rsidRPr="004F4513" w:rsidRDefault="00122EF3" w:rsidP="00AE4E87">
      <w:pPr>
        <w:rPr>
          <w:sz w:val="20"/>
          <w:szCs w:val="20"/>
        </w:rPr>
      </w:pPr>
      <w:r w:rsidRPr="004F4513">
        <w:rPr>
          <w:sz w:val="20"/>
          <w:szCs w:val="20"/>
        </w:rPr>
        <w:t xml:space="preserve">Схема водоотведения </w:t>
      </w:r>
      <w:r w:rsidR="00C53544" w:rsidRPr="004F4513">
        <w:rPr>
          <w:sz w:val="20"/>
          <w:szCs w:val="20"/>
        </w:rPr>
        <w:t>Кропоткинского городского поселения</w:t>
      </w:r>
      <w:r w:rsidRPr="004F4513">
        <w:rPr>
          <w:sz w:val="20"/>
          <w:szCs w:val="20"/>
        </w:rPr>
        <w:t xml:space="preserve"> в электронном </w:t>
      </w:r>
      <w:r w:rsidR="001455FE" w:rsidRPr="004F4513">
        <w:rPr>
          <w:sz w:val="20"/>
          <w:szCs w:val="20"/>
        </w:rPr>
        <w:t xml:space="preserve">варианте в </w:t>
      </w:r>
      <w:r w:rsidRPr="004F4513">
        <w:rPr>
          <w:sz w:val="20"/>
          <w:szCs w:val="20"/>
        </w:rPr>
        <w:t>виде</w:t>
      </w:r>
      <w:r w:rsidR="001455FE" w:rsidRPr="004F4513">
        <w:rPr>
          <w:sz w:val="20"/>
          <w:szCs w:val="20"/>
        </w:rPr>
        <w:t xml:space="preserve"> карты</w:t>
      </w:r>
      <w:r w:rsidRPr="004F4513">
        <w:rPr>
          <w:sz w:val="20"/>
          <w:szCs w:val="20"/>
        </w:rPr>
        <w:t xml:space="preserve"> прилагается. </w:t>
      </w:r>
      <w:r w:rsidR="00E242F4" w:rsidRPr="004F4513">
        <w:rPr>
          <w:sz w:val="20"/>
          <w:szCs w:val="20"/>
        </w:rPr>
        <w:t xml:space="preserve">Все проектируемые </w:t>
      </w:r>
      <w:r w:rsidR="0089378A" w:rsidRPr="004F4513">
        <w:rPr>
          <w:sz w:val="20"/>
          <w:szCs w:val="20"/>
        </w:rPr>
        <w:t>канализационные коллекторы</w:t>
      </w:r>
      <w:r w:rsidR="00E242F4" w:rsidRPr="004F4513">
        <w:rPr>
          <w:sz w:val="20"/>
          <w:szCs w:val="20"/>
        </w:rPr>
        <w:t xml:space="preserve"> на чертеже привязаны условно. Место размещения определить на стадии выбора участка.</w:t>
      </w:r>
    </w:p>
    <w:p w14:paraId="2B91EEAB" w14:textId="77777777" w:rsidR="00315467" w:rsidRPr="004F4513" w:rsidRDefault="00315467" w:rsidP="00E54CAA">
      <w:pPr>
        <w:pStyle w:val="2"/>
        <w:numPr>
          <w:ilvl w:val="2"/>
          <w:numId w:val="32"/>
        </w:numPr>
        <w:tabs>
          <w:tab w:val="left" w:pos="993"/>
        </w:tabs>
        <w:spacing w:line="240" w:lineRule="auto"/>
        <w:rPr>
          <w:rFonts w:eastAsia="TimesNewRomanPS-BoldMT"/>
          <w:sz w:val="20"/>
          <w:szCs w:val="20"/>
        </w:rPr>
      </w:pPr>
      <w:bookmarkStart w:id="218" w:name="_Toc110252199"/>
      <w:r w:rsidRPr="004F4513">
        <w:rPr>
          <w:sz w:val="20"/>
          <w:szCs w:val="20"/>
        </w:rPr>
        <w:t>Границы и характеристики охранных зон сетей и сооружений централизованной системы водоотведения</w:t>
      </w:r>
      <w:bookmarkEnd w:id="218"/>
    </w:p>
    <w:p w14:paraId="187DEDB7" w14:textId="1316B50B" w:rsidR="00D32DC8" w:rsidRPr="004F4513" w:rsidRDefault="00D32DC8" w:rsidP="00D32DC8">
      <w:pPr>
        <w:rPr>
          <w:sz w:val="20"/>
          <w:szCs w:val="20"/>
        </w:rPr>
      </w:pPr>
      <w:r w:rsidRPr="004F4513">
        <w:rPr>
          <w:sz w:val="20"/>
          <w:szCs w:val="20"/>
        </w:rPr>
        <w:t xml:space="preserve">Планировка и застройка городских и сельских поселений необходимо предусмотреть охранные зоны магистральных инженерных сетей. Для сетевых сооружений канализации на уличных проездах и др. открытых территориях, а также находящихся на территориях абонентов устанавливается следующая охранная зона: - для сетей диаметром менее 600 мм - 10-метровая зона, по 5 м в обе стороны от наружной стенки трубопроводов или от выступающих частей здания, сооружения; Проектирование комплексного благоустройства на территориях транспортных и инженерных коммуникаций </w:t>
      </w:r>
      <w:r w:rsidR="00C53544" w:rsidRPr="004F4513">
        <w:rPr>
          <w:sz w:val="20"/>
          <w:szCs w:val="20"/>
        </w:rPr>
        <w:t>Кропоткинского городского поселения</w:t>
      </w:r>
      <w:r w:rsidRPr="004F4513">
        <w:rPr>
          <w:sz w:val="20"/>
          <w:szCs w:val="20"/>
        </w:rPr>
        <w:t xml:space="preserve"> следует вести с учетом установленных требований, обеспечивая условия безопасности населения и защиту прилегающих территорий от воздействия транспорта и инженерных коммуникаций. </w:t>
      </w:r>
    </w:p>
    <w:p w14:paraId="321545EC" w14:textId="77777777" w:rsidR="00D32DC8" w:rsidRPr="004F4513" w:rsidRDefault="00D32DC8" w:rsidP="00D32DC8">
      <w:pPr>
        <w:rPr>
          <w:sz w:val="20"/>
          <w:szCs w:val="20"/>
        </w:rPr>
      </w:pPr>
      <w:r w:rsidRPr="004F4513">
        <w:rPr>
          <w:sz w:val="20"/>
          <w:szCs w:val="20"/>
        </w:rPr>
        <w:t>При надземной прокладке трубопроводов надлежит принимать кольцевую тепловую изоляцию из нестареющего теплоизоляционного материала с гидроизоляцией и защитой от механических повреждений. Сети, прокладываемые надземно, при любых способах компенсации температурных деформаций трубопроводов надлежит прокладывать ближе к поверхности земли в слое снежного покрова.</w:t>
      </w:r>
    </w:p>
    <w:p w14:paraId="75282A4D" w14:textId="77777777" w:rsidR="00D32DC8" w:rsidRPr="004F4513" w:rsidRDefault="00D32DC8" w:rsidP="00D32DC8">
      <w:pPr>
        <w:rPr>
          <w:sz w:val="20"/>
          <w:szCs w:val="20"/>
        </w:rPr>
      </w:pPr>
      <w:r w:rsidRPr="004F4513">
        <w:rPr>
          <w:sz w:val="20"/>
          <w:szCs w:val="20"/>
        </w:rPr>
        <w:t>Охранная зона канализационных коллекторов – это территории, прилегающие к проложенным в земле сетям, на расстоянии 5 метров в обе стороны от трубопроводов отсутствуют строения, зеленые насаждения и водные объекты, что позволяет безопасно эксплуатировать данные объекты.</w:t>
      </w:r>
    </w:p>
    <w:p w14:paraId="20EBB553" w14:textId="77777777" w:rsidR="00D32DC8" w:rsidRPr="004F4513" w:rsidRDefault="00D32DC8" w:rsidP="00D32DC8">
      <w:pPr>
        <w:rPr>
          <w:sz w:val="20"/>
          <w:szCs w:val="20"/>
        </w:rPr>
      </w:pPr>
      <w:r w:rsidRPr="004F4513">
        <w:rPr>
          <w:sz w:val="20"/>
          <w:szCs w:val="20"/>
        </w:rPr>
        <w:t>Санитарно-защитные зоны для канализационных очистных сооружений и насосных станций организована согласно с требованиями СанПиН 2.2.1/2.1.1.1200 -03 и приведены в таблице</w:t>
      </w:r>
      <w:r w:rsidR="00B4616A" w:rsidRPr="004F4513">
        <w:rPr>
          <w:sz w:val="20"/>
          <w:szCs w:val="20"/>
        </w:rPr>
        <w:t xml:space="preserve"> 2.5.2</w:t>
      </w:r>
      <w:r w:rsidRPr="004F4513">
        <w:rPr>
          <w:sz w:val="20"/>
          <w:szCs w:val="20"/>
        </w:rPr>
        <w:t>.</w:t>
      </w:r>
    </w:p>
    <w:p w14:paraId="0D97F39E" w14:textId="77777777" w:rsidR="00966E56" w:rsidRPr="004F4513" w:rsidRDefault="00D32DC8" w:rsidP="00D32DC8">
      <w:pPr>
        <w:rPr>
          <w:sz w:val="20"/>
          <w:szCs w:val="20"/>
        </w:rPr>
      </w:pPr>
      <w:r w:rsidRPr="004F4513">
        <w:rPr>
          <w:sz w:val="20"/>
          <w:szCs w:val="20"/>
        </w:rPr>
        <w:t>Санитарно-защитные зоны от очистных сооружений поверхностного стока открытого типа до жилой территории следует принимать 100 м, закрытого типа - 50 м. Кроме того, устанавливаются санитарно-защитные зоны: − от сливных станций − 300 м</w:t>
      </w:r>
      <w:r w:rsidR="00966E56" w:rsidRPr="004F4513">
        <w:rPr>
          <w:sz w:val="20"/>
          <w:szCs w:val="20"/>
        </w:rPr>
        <w:t>.</w:t>
      </w:r>
    </w:p>
    <w:p w14:paraId="1969AC4C" w14:textId="77777777" w:rsidR="00966E56" w:rsidRPr="004F4513" w:rsidRDefault="00966E56" w:rsidP="00966E56">
      <w:pPr>
        <w:keepNext/>
        <w:jc w:val="right"/>
        <w:rPr>
          <w:sz w:val="20"/>
          <w:szCs w:val="20"/>
        </w:rPr>
      </w:pPr>
      <w:r w:rsidRPr="004F4513">
        <w:rPr>
          <w:sz w:val="20"/>
          <w:szCs w:val="20"/>
        </w:rPr>
        <w:t xml:space="preserve">Таблица </w:t>
      </w:r>
      <w:r w:rsidR="00563FFB" w:rsidRPr="004F4513">
        <w:rPr>
          <w:sz w:val="20"/>
          <w:szCs w:val="20"/>
        </w:rPr>
        <w:t>2.</w:t>
      </w:r>
      <w:r w:rsidR="00173CC7" w:rsidRPr="004F4513">
        <w:rPr>
          <w:sz w:val="20"/>
          <w:szCs w:val="20"/>
        </w:rPr>
        <w:t>5</w:t>
      </w:r>
      <w:r w:rsidRPr="004F4513">
        <w:rPr>
          <w:sz w:val="20"/>
          <w:szCs w:val="20"/>
        </w:rPr>
        <w:t>.</w:t>
      </w:r>
      <w:r w:rsidR="004D32B3" w:rsidRPr="004F4513">
        <w:rPr>
          <w:sz w:val="20"/>
          <w:szCs w:val="20"/>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848"/>
        <w:gridCol w:w="1352"/>
        <w:gridCol w:w="1352"/>
        <w:gridCol w:w="1352"/>
        <w:gridCol w:w="1357"/>
      </w:tblGrid>
      <w:tr w:rsidR="00966E56" w:rsidRPr="004F4513" w14:paraId="009AFEF1" w14:textId="77777777" w:rsidTr="00415B99">
        <w:trPr>
          <w:tblHeader/>
        </w:trPr>
        <w:tc>
          <w:tcPr>
            <w:tcW w:w="2362" w:type="pct"/>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603A66C" w14:textId="77777777" w:rsidR="00966E56" w:rsidRPr="004F4513" w:rsidRDefault="00966E56" w:rsidP="00415B99">
            <w:pPr>
              <w:pStyle w:val="afffe"/>
              <w:keepNext/>
              <w:rPr>
                <w:b/>
              </w:rPr>
            </w:pPr>
            <w:r w:rsidRPr="004F4513">
              <w:rPr>
                <w:b/>
              </w:rPr>
              <w:t>Сооружения для очистки сточных вод</w:t>
            </w:r>
          </w:p>
        </w:tc>
        <w:tc>
          <w:tcPr>
            <w:tcW w:w="2638" w:type="pct"/>
            <w:gridSpan w:val="4"/>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514234C" w14:textId="77777777" w:rsidR="00966E56" w:rsidRPr="004F4513" w:rsidRDefault="00966E56" w:rsidP="00415B99">
            <w:pPr>
              <w:pStyle w:val="afffe"/>
              <w:keepNext/>
              <w:rPr>
                <w:b/>
              </w:rPr>
            </w:pPr>
            <w:r w:rsidRPr="004F4513">
              <w:rPr>
                <w:b/>
              </w:rPr>
              <w:t>Расстояние в м при расчетной производительности очистных сооружений в тыс. м</w:t>
            </w:r>
            <w:r w:rsidRPr="004F4513">
              <w:rPr>
                <w:b/>
                <w:vertAlign w:val="superscript"/>
              </w:rPr>
              <w:t>3</w:t>
            </w:r>
            <w:r w:rsidRPr="004F4513">
              <w:rPr>
                <w:b/>
              </w:rPr>
              <w:t> сутки</w:t>
            </w:r>
          </w:p>
        </w:tc>
      </w:tr>
      <w:tr w:rsidR="00966E56" w:rsidRPr="004F4513" w14:paraId="0D465C20" w14:textId="77777777" w:rsidTr="00415B99">
        <w:trPr>
          <w:tblHeader/>
        </w:trPr>
        <w:tc>
          <w:tcPr>
            <w:tcW w:w="2362" w:type="pct"/>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5331F58" w14:textId="77777777" w:rsidR="00966E56" w:rsidRPr="004F4513" w:rsidRDefault="00966E56" w:rsidP="00415B99">
            <w:pPr>
              <w:pStyle w:val="afffe"/>
              <w:keepNext/>
              <w:rPr>
                <w:b/>
              </w:rPr>
            </w:pP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5464ADD" w14:textId="77777777" w:rsidR="00966E56" w:rsidRPr="004F4513" w:rsidRDefault="00966E56" w:rsidP="00415B99">
            <w:pPr>
              <w:pStyle w:val="afffe"/>
              <w:keepNext/>
              <w:rPr>
                <w:b/>
              </w:rPr>
            </w:pPr>
            <w:r w:rsidRPr="004F4513">
              <w:rPr>
                <w:b/>
              </w:rPr>
              <w:t>до 0,2</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4B2C1B3" w14:textId="77777777" w:rsidR="00966E56" w:rsidRPr="004F4513" w:rsidRDefault="00966E56" w:rsidP="00415B99">
            <w:pPr>
              <w:pStyle w:val="afffe"/>
              <w:keepNext/>
              <w:rPr>
                <w:b/>
              </w:rPr>
            </w:pPr>
            <w:r w:rsidRPr="004F4513">
              <w:rPr>
                <w:b/>
              </w:rPr>
              <w:t>более 0,2 до 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8BDB975" w14:textId="77777777" w:rsidR="00966E56" w:rsidRPr="004F4513" w:rsidRDefault="00966E56" w:rsidP="00415B99">
            <w:pPr>
              <w:pStyle w:val="afffe"/>
              <w:keepNext/>
              <w:rPr>
                <w:b/>
              </w:rPr>
            </w:pPr>
            <w:r w:rsidRPr="004F4513">
              <w:rPr>
                <w:b/>
              </w:rPr>
              <w:t>более 5,0 до 50,0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18097A5" w14:textId="77777777" w:rsidR="00966E56" w:rsidRPr="004F4513" w:rsidRDefault="00966E56" w:rsidP="00415B99">
            <w:pPr>
              <w:pStyle w:val="afffe"/>
              <w:keepNext/>
              <w:rPr>
                <w:b/>
              </w:rPr>
            </w:pPr>
            <w:r w:rsidRPr="004F4513">
              <w:rPr>
                <w:b/>
              </w:rPr>
              <w:t>более 50,0 до 280</w:t>
            </w:r>
          </w:p>
        </w:tc>
      </w:tr>
      <w:tr w:rsidR="00966E56" w:rsidRPr="004F4513" w14:paraId="686F7351" w14:textId="77777777"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F490087" w14:textId="77777777" w:rsidR="00966E56" w:rsidRPr="004F4513" w:rsidRDefault="00966E56" w:rsidP="00415B99">
            <w:pPr>
              <w:pStyle w:val="afffe"/>
              <w:keepNext/>
              <w:jc w:val="left"/>
            </w:pPr>
            <w:r w:rsidRPr="004F4513">
              <w:t>Насосные станции и аварийно-регулирующие резервуары</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EA63122" w14:textId="77777777" w:rsidR="00966E56" w:rsidRPr="004F4513" w:rsidRDefault="00966E56" w:rsidP="00415B99">
            <w:pPr>
              <w:pStyle w:val="afffe"/>
              <w:keepNext/>
            </w:pPr>
            <w:r w:rsidRPr="004F4513">
              <w:t>15</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8B7A305" w14:textId="77777777" w:rsidR="00966E56" w:rsidRPr="004F4513" w:rsidRDefault="00966E56" w:rsidP="00415B99">
            <w:pPr>
              <w:pStyle w:val="afffe"/>
              <w:keepNext/>
            </w:pPr>
            <w:r w:rsidRPr="004F4513">
              <w:t>20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7F5BD19" w14:textId="77777777" w:rsidR="00966E56" w:rsidRPr="004F4513" w:rsidRDefault="00966E56" w:rsidP="00415B99">
            <w:pPr>
              <w:pStyle w:val="afffe"/>
              <w:keepNext/>
            </w:pPr>
            <w:r w:rsidRPr="004F4513">
              <w:t>20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9645076" w14:textId="77777777" w:rsidR="00966E56" w:rsidRPr="004F4513" w:rsidRDefault="00966E56" w:rsidP="00415B99">
            <w:pPr>
              <w:pStyle w:val="afffe"/>
              <w:keepNext/>
            </w:pPr>
            <w:r w:rsidRPr="004F4513">
              <w:t>30</w:t>
            </w:r>
          </w:p>
        </w:tc>
      </w:tr>
      <w:tr w:rsidR="00966E56" w:rsidRPr="004F4513" w14:paraId="336274D9" w14:textId="77777777"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6A7C9F6" w14:textId="77777777" w:rsidR="00966E56" w:rsidRPr="004F4513" w:rsidRDefault="00966E56" w:rsidP="00415B99">
            <w:pPr>
              <w:pStyle w:val="afffe"/>
              <w:jc w:val="left"/>
            </w:pPr>
            <w:r w:rsidRPr="004F4513">
              <w:t>Сооружения для механической и биологической очистки с иловыми площадками для сброшенных осадков, а также иловые площадки</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DFBAC8C" w14:textId="77777777" w:rsidR="00966E56" w:rsidRPr="004F4513" w:rsidRDefault="00966E56" w:rsidP="00415B99">
            <w:pPr>
              <w:pStyle w:val="afffe"/>
            </w:pPr>
            <w:r w:rsidRPr="004F4513">
              <w:t>150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B1749F4" w14:textId="77777777" w:rsidR="00966E56" w:rsidRPr="004F4513" w:rsidRDefault="00966E56" w:rsidP="00415B99">
            <w:pPr>
              <w:pStyle w:val="afffe"/>
            </w:pPr>
            <w:r w:rsidRPr="004F451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77D0057" w14:textId="77777777" w:rsidR="00966E56" w:rsidRPr="004F4513" w:rsidRDefault="00966E56" w:rsidP="00415B99">
            <w:pPr>
              <w:pStyle w:val="afffe"/>
            </w:pPr>
            <w:r w:rsidRPr="004F4513">
              <w:t>400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182D642" w14:textId="77777777" w:rsidR="00966E56" w:rsidRPr="004F4513" w:rsidRDefault="00966E56" w:rsidP="00415B99">
            <w:pPr>
              <w:pStyle w:val="afffe"/>
            </w:pPr>
            <w:r w:rsidRPr="004F4513">
              <w:t>500</w:t>
            </w:r>
          </w:p>
        </w:tc>
      </w:tr>
      <w:tr w:rsidR="00966E56" w:rsidRPr="004F4513" w14:paraId="5E1BE108" w14:textId="77777777"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3297EA0" w14:textId="77777777" w:rsidR="00966E56" w:rsidRPr="004F4513" w:rsidRDefault="00966E56" w:rsidP="00415B99">
            <w:pPr>
              <w:pStyle w:val="afffe"/>
              <w:jc w:val="left"/>
            </w:pPr>
            <w:r w:rsidRPr="004F4513">
              <w:t>Сооружения для механической и биологической очистки с термомеханической обработкой осадка в закрытых помещениях</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9EB9924" w14:textId="77777777" w:rsidR="00966E56" w:rsidRPr="004F4513" w:rsidRDefault="00966E56" w:rsidP="00415B99">
            <w:pPr>
              <w:pStyle w:val="afffe"/>
            </w:pPr>
            <w:r w:rsidRPr="004F4513">
              <w:t>100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E5ECBD3" w14:textId="77777777" w:rsidR="00966E56" w:rsidRPr="004F4513" w:rsidRDefault="00966E56" w:rsidP="00415B99">
            <w:pPr>
              <w:pStyle w:val="afffe"/>
            </w:pPr>
            <w:r w:rsidRPr="004F4513">
              <w:t>150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5BE3E03" w14:textId="77777777" w:rsidR="00966E56" w:rsidRPr="004F4513" w:rsidRDefault="00966E56" w:rsidP="00415B99">
            <w:pPr>
              <w:pStyle w:val="afffe"/>
            </w:pPr>
            <w:r w:rsidRPr="004F4513">
              <w:t>300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E5DC358" w14:textId="77777777" w:rsidR="00966E56" w:rsidRPr="004F4513" w:rsidRDefault="00966E56" w:rsidP="00415B99">
            <w:pPr>
              <w:pStyle w:val="afffe"/>
            </w:pPr>
            <w:r w:rsidRPr="004F4513">
              <w:t>400</w:t>
            </w:r>
          </w:p>
        </w:tc>
      </w:tr>
      <w:tr w:rsidR="00966E56" w:rsidRPr="004F4513" w14:paraId="34032CAB" w14:textId="77777777"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E94D67B" w14:textId="77777777" w:rsidR="00966E56" w:rsidRPr="004F4513" w:rsidRDefault="00966E56" w:rsidP="00415B99">
            <w:pPr>
              <w:pStyle w:val="afffe"/>
              <w:jc w:val="left"/>
            </w:pPr>
            <w:r w:rsidRPr="004F4513">
              <w:t>Поля:</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EF52012" w14:textId="77777777" w:rsidR="00966E56" w:rsidRPr="004F4513" w:rsidRDefault="00966E56" w:rsidP="00415B99">
            <w:pPr>
              <w:pStyle w:val="afffe"/>
            </w:pP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CDC483F" w14:textId="77777777" w:rsidR="00966E56" w:rsidRPr="004F4513" w:rsidRDefault="00966E56" w:rsidP="00415B99">
            <w:pPr>
              <w:pStyle w:val="afffe"/>
            </w:pP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9CCA6CD" w14:textId="77777777" w:rsidR="00966E56" w:rsidRPr="004F4513" w:rsidRDefault="00966E56" w:rsidP="00415B99">
            <w:pPr>
              <w:pStyle w:val="afffe"/>
            </w:pP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B27E183" w14:textId="77777777" w:rsidR="00966E56" w:rsidRPr="004F4513" w:rsidRDefault="00966E56" w:rsidP="00415B99">
            <w:pPr>
              <w:pStyle w:val="afffe"/>
            </w:pPr>
          </w:p>
        </w:tc>
      </w:tr>
      <w:tr w:rsidR="00966E56" w:rsidRPr="004F4513" w14:paraId="5B6929BD" w14:textId="77777777"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8D559EF" w14:textId="77777777" w:rsidR="00966E56" w:rsidRPr="004F4513" w:rsidRDefault="00966E56" w:rsidP="00415B99">
            <w:pPr>
              <w:pStyle w:val="afffe"/>
              <w:jc w:val="left"/>
            </w:pPr>
            <w:r w:rsidRPr="004F4513">
              <w:t>а) фильтрации</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BE82069" w14:textId="77777777" w:rsidR="00966E56" w:rsidRPr="004F4513" w:rsidRDefault="00966E56" w:rsidP="00415B99">
            <w:pPr>
              <w:pStyle w:val="afffe"/>
            </w:pPr>
            <w:r w:rsidRPr="004F451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33015EB" w14:textId="77777777" w:rsidR="00966E56" w:rsidRPr="004F4513" w:rsidRDefault="00966E56" w:rsidP="00415B99">
            <w:pPr>
              <w:pStyle w:val="afffe"/>
            </w:pPr>
            <w:r w:rsidRPr="004F4513">
              <w:t>300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6C58D91" w14:textId="77777777" w:rsidR="00966E56" w:rsidRPr="004F4513" w:rsidRDefault="00966E56" w:rsidP="00415B99">
            <w:pPr>
              <w:pStyle w:val="afffe"/>
            </w:pPr>
            <w:r w:rsidRPr="004F4513">
              <w:t>500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3D4F288" w14:textId="77777777" w:rsidR="00966E56" w:rsidRPr="004F4513" w:rsidRDefault="00966E56" w:rsidP="00415B99">
            <w:pPr>
              <w:pStyle w:val="afffe"/>
            </w:pPr>
            <w:r w:rsidRPr="004F4513">
              <w:t>1000</w:t>
            </w:r>
          </w:p>
        </w:tc>
      </w:tr>
      <w:tr w:rsidR="00966E56" w:rsidRPr="004F4513" w14:paraId="713F34DE" w14:textId="77777777"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C732BCC" w14:textId="77777777" w:rsidR="00966E56" w:rsidRPr="004F4513" w:rsidRDefault="00966E56" w:rsidP="00415B99">
            <w:pPr>
              <w:pStyle w:val="afffe"/>
              <w:jc w:val="left"/>
            </w:pPr>
            <w:r w:rsidRPr="004F4513">
              <w:t>б) орошения</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19641FC8" w14:textId="77777777" w:rsidR="00966E56" w:rsidRPr="004F4513" w:rsidRDefault="00966E56" w:rsidP="00415B99">
            <w:pPr>
              <w:pStyle w:val="afffe"/>
            </w:pPr>
            <w:r w:rsidRPr="004F4513">
              <w:t>150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123FA13" w14:textId="77777777" w:rsidR="00966E56" w:rsidRPr="004F4513" w:rsidRDefault="00966E56" w:rsidP="00415B99">
            <w:pPr>
              <w:pStyle w:val="afffe"/>
            </w:pPr>
            <w:r w:rsidRPr="004F451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C3D6A24" w14:textId="77777777" w:rsidR="00966E56" w:rsidRPr="004F4513" w:rsidRDefault="00966E56" w:rsidP="00415B99">
            <w:pPr>
              <w:pStyle w:val="afffe"/>
            </w:pPr>
            <w:r w:rsidRPr="004F4513">
              <w:t>400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6B1DCC9B" w14:textId="77777777" w:rsidR="00966E56" w:rsidRPr="004F4513" w:rsidRDefault="00966E56" w:rsidP="00415B99">
            <w:pPr>
              <w:pStyle w:val="afffe"/>
            </w:pPr>
            <w:r w:rsidRPr="004F4513">
              <w:t>1000</w:t>
            </w:r>
          </w:p>
        </w:tc>
      </w:tr>
      <w:tr w:rsidR="00966E56" w:rsidRPr="004F4513" w14:paraId="3F6442DF" w14:textId="77777777" w:rsidTr="00415B99">
        <w:tc>
          <w:tcPr>
            <w:tcW w:w="2362"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20DC0B7B" w14:textId="77777777" w:rsidR="00966E56" w:rsidRPr="004F4513" w:rsidRDefault="00966E56" w:rsidP="00415B99">
            <w:pPr>
              <w:pStyle w:val="afffe"/>
              <w:jc w:val="left"/>
            </w:pPr>
            <w:r w:rsidRPr="004F4513">
              <w:t>Биологические пруды</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4B137A4" w14:textId="77777777" w:rsidR="00966E56" w:rsidRPr="004F4513" w:rsidRDefault="00966E56" w:rsidP="00415B99">
            <w:pPr>
              <w:pStyle w:val="afffe"/>
            </w:pPr>
            <w:r w:rsidRPr="004F451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DB04CC6" w14:textId="77777777" w:rsidR="00966E56" w:rsidRPr="004F4513" w:rsidRDefault="00966E56" w:rsidP="00415B99">
            <w:pPr>
              <w:pStyle w:val="afffe"/>
            </w:pPr>
            <w:r w:rsidRPr="004F4513">
              <w:t>200</w:t>
            </w:r>
          </w:p>
        </w:tc>
        <w:tc>
          <w:tcPr>
            <w:tcW w:w="659"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F7DF244" w14:textId="77777777" w:rsidR="00966E56" w:rsidRPr="004F4513" w:rsidRDefault="00966E56" w:rsidP="00415B99">
            <w:pPr>
              <w:pStyle w:val="afffe"/>
            </w:pPr>
            <w:r w:rsidRPr="004F4513">
              <w:t>300</w:t>
            </w:r>
          </w:p>
        </w:tc>
        <w:tc>
          <w:tcPr>
            <w:tcW w:w="661" w:type="pc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DC3E63B" w14:textId="77777777" w:rsidR="00966E56" w:rsidRPr="004F4513" w:rsidRDefault="00966E56" w:rsidP="00415B99">
            <w:pPr>
              <w:pStyle w:val="afffe"/>
            </w:pPr>
            <w:r w:rsidRPr="004F4513">
              <w:t>300</w:t>
            </w:r>
          </w:p>
        </w:tc>
      </w:tr>
    </w:tbl>
    <w:p w14:paraId="04662BE6" w14:textId="77777777" w:rsidR="00966E56" w:rsidRPr="004F4513" w:rsidRDefault="00966E56" w:rsidP="00966E56">
      <w:pPr>
        <w:spacing w:after="0"/>
        <w:rPr>
          <w:sz w:val="20"/>
          <w:szCs w:val="20"/>
        </w:rPr>
      </w:pPr>
    </w:p>
    <w:p w14:paraId="5EAEC396" w14:textId="3E28FEAB" w:rsidR="00B4616A" w:rsidRPr="004F4513" w:rsidRDefault="0061072B" w:rsidP="00B4616A">
      <w:pPr>
        <w:rPr>
          <w:sz w:val="20"/>
          <w:szCs w:val="20"/>
        </w:rPr>
      </w:pPr>
      <w:r w:rsidRPr="004F4513">
        <w:rPr>
          <w:sz w:val="20"/>
          <w:szCs w:val="20"/>
        </w:rPr>
        <w:lastRenderedPageBreak/>
        <w:t xml:space="preserve">В </w:t>
      </w:r>
      <w:r w:rsidR="00C53544" w:rsidRPr="004F4513">
        <w:rPr>
          <w:sz w:val="20"/>
          <w:szCs w:val="20"/>
        </w:rPr>
        <w:t>Кропоткинском городском поселении</w:t>
      </w:r>
      <w:r w:rsidRPr="004F4513">
        <w:rPr>
          <w:sz w:val="20"/>
          <w:szCs w:val="20"/>
        </w:rPr>
        <w:t xml:space="preserve"> проектируемый выпуск очищенных сточных вод осуществляется в водный объект. Санитарная защитная зона ОСК – 150 м.</w:t>
      </w:r>
    </w:p>
    <w:p w14:paraId="719231B3" w14:textId="77777777" w:rsidR="00315467" w:rsidRPr="004F4513" w:rsidRDefault="00315467" w:rsidP="00E54CAA">
      <w:pPr>
        <w:pStyle w:val="2"/>
        <w:numPr>
          <w:ilvl w:val="2"/>
          <w:numId w:val="32"/>
        </w:numPr>
        <w:tabs>
          <w:tab w:val="left" w:pos="993"/>
        </w:tabs>
        <w:spacing w:line="240" w:lineRule="auto"/>
        <w:rPr>
          <w:rFonts w:eastAsia="TimesNewRomanPS-BoldMT"/>
          <w:sz w:val="20"/>
          <w:szCs w:val="20"/>
        </w:rPr>
      </w:pPr>
      <w:bookmarkStart w:id="219" w:name="_Toc110252200"/>
      <w:r w:rsidRPr="004F4513">
        <w:rPr>
          <w:sz w:val="20"/>
          <w:szCs w:val="20"/>
        </w:rPr>
        <w:t>Границы планируемых зон размещения объектов централизованной системы водоотведения</w:t>
      </w:r>
      <w:bookmarkEnd w:id="219"/>
    </w:p>
    <w:p w14:paraId="10898290" w14:textId="5D3C9767" w:rsidR="00966E56" w:rsidRPr="004F4513" w:rsidRDefault="00CB60BF" w:rsidP="00966E56">
      <w:pPr>
        <w:rPr>
          <w:sz w:val="20"/>
          <w:szCs w:val="20"/>
        </w:rPr>
      </w:pPr>
      <w:r w:rsidRPr="004F4513">
        <w:rPr>
          <w:sz w:val="20"/>
          <w:szCs w:val="20"/>
        </w:rPr>
        <w:t xml:space="preserve">Схема водоотведения </w:t>
      </w:r>
      <w:r w:rsidR="00C53544" w:rsidRPr="004F4513">
        <w:rPr>
          <w:sz w:val="20"/>
          <w:szCs w:val="20"/>
        </w:rPr>
        <w:t>Кропоткинского городского поселения</w:t>
      </w:r>
      <w:r w:rsidR="00966E56" w:rsidRPr="004F4513">
        <w:rPr>
          <w:sz w:val="20"/>
          <w:szCs w:val="20"/>
        </w:rPr>
        <w:t xml:space="preserve"> </w:t>
      </w:r>
      <w:r w:rsidRPr="004F4513">
        <w:rPr>
          <w:sz w:val="20"/>
          <w:szCs w:val="20"/>
        </w:rPr>
        <w:t xml:space="preserve">в электронном </w:t>
      </w:r>
      <w:r w:rsidR="001455FE" w:rsidRPr="004F4513">
        <w:rPr>
          <w:sz w:val="20"/>
          <w:szCs w:val="20"/>
        </w:rPr>
        <w:t>варианте в виде карты</w:t>
      </w:r>
      <w:r w:rsidRPr="004F4513">
        <w:rPr>
          <w:sz w:val="20"/>
          <w:szCs w:val="20"/>
        </w:rPr>
        <w:t xml:space="preserve"> прилагается.</w:t>
      </w:r>
      <w:r w:rsidR="00340FB3" w:rsidRPr="004F4513">
        <w:rPr>
          <w:sz w:val="20"/>
          <w:szCs w:val="20"/>
        </w:rPr>
        <w:t xml:space="preserve"> </w:t>
      </w:r>
      <w:r w:rsidRPr="004F4513">
        <w:rPr>
          <w:sz w:val="20"/>
          <w:szCs w:val="20"/>
        </w:rPr>
        <w:t xml:space="preserve">Все проектируемые очистные сооружения </w:t>
      </w:r>
      <w:r w:rsidR="00033A85" w:rsidRPr="004F4513">
        <w:rPr>
          <w:sz w:val="20"/>
          <w:szCs w:val="20"/>
        </w:rPr>
        <w:t xml:space="preserve">и объекты системы водоотведения </w:t>
      </w:r>
      <w:r w:rsidRPr="004F4513">
        <w:rPr>
          <w:sz w:val="20"/>
          <w:szCs w:val="20"/>
        </w:rPr>
        <w:t>на чертеже привязаны условно. Место размещения определить на стадии выбора участка.</w:t>
      </w:r>
    </w:p>
    <w:p w14:paraId="06627C66" w14:textId="77777777" w:rsidR="00D32DC8" w:rsidRPr="004F4513" w:rsidRDefault="00D32DC8" w:rsidP="00966E56">
      <w:pPr>
        <w:rPr>
          <w:sz w:val="20"/>
          <w:szCs w:val="20"/>
        </w:rPr>
      </w:pPr>
    </w:p>
    <w:p w14:paraId="0B4AFD5F" w14:textId="77777777" w:rsidR="00D32DC8" w:rsidRPr="004F4513" w:rsidRDefault="00D32DC8" w:rsidP="00966E56">
      <w:pPr>
        <w:rPr>
          <w:sz w:val="20"/>
          <w:szCs w:val="20"/>
        </w:rPr>
      </w:pPr>
    </w:p>
    <w:p w14:paraId="56E6CE59" w14:textId="77777777" w:rsidR="00D32DC8" w:rsidRPr="004F4513" w:rsidRDefault="00D32DC8" w:rsidP="00966E56">
      <w:pPr>
        <w:rPr>
          <w:sz w:val="20"/>
          <w:szCs w:val="20"/>
        </w:rPr>
      </w:pPr>
    </w:p>
    <w:p w14:paraId="6F8705F2" w14:textId="77777777" w:rsidR="00D32DC8" w:rsidRPr="004F4513" w:rsidRDefault="00D32DC8" w:rsidP="00966E56">
      <w:pPr>
        <w:rPr>
          <w:sz w:val="20"/>
          <w:szCs w:val="20"/>
        </w:rPr>
      </w:pPr>
    </w:p>
    <w:p w14:paraId="29FBF80C" w14:textId="77777777" w:rsidR="00D32DC8" w:rsidRPr="004F4513" w:rsidRDefault="00D32DC8" w:rsidP="00966E56">
      <w:pPr>
        <w:rPr>
          <w:sz w:val="20"/>
          <w:szCs w:val="20"/>
        </w:rPr>
      </w:pPr>
    </w:p>
    <w:p w14:paraId="4267A3D3" w14:textId="77777777" w:rsidR="00315467" w:rsidRPr="004F4513" w:rsidRDefault="00315467" w:rsidP="003E2916">
      <w:pPr>
        <w:pStyle w:val="2"/>
        <w:rPr>
          <w:rFonts w:eastAsia="TimesNewRomanPS-BoldMT"/>
          <w:sz w:val="20"/>
          <w:szCs w:val="20"/>
        </w:rPr>
      </w:pPr>
      <w:bookmarkStart w:id="220" w:name="_Toc110252201"/>
      <w:r w:rsidRPr="004F4513">
        <w:rPr>
          <w:rFonts w:eastAsia="TimesNewRomanPS-BoldMT"/>
          <w:sz w:val="20"/>
          <w:szCs w:val="20"/>
        </w:rPr>
        <w:t>ЭКОЛОГИЧЕСКИЕ АСПЕКТЫ МЕРОПРИЯТИЙ ПО СТРОИТЕЛЬСТВУ И РЕКОНСТРУКЦИИ ОБЪЕКТОВ ЦЕНТРАЛИЗОВАННОЙ СИСТЕМЫ ВОДООТВЕДЕНИЯ</w:t>
      </w:r>
      <w:bookmarkEnd w:id="220"/>
    </w:p>
    <w:p w14:paraId="1D04A9B9" w14:textId="77777777" w:rsidR="0024349A" w:rsidRPr="004F4513" w:rsidRDefault="00315467" w:rsidP="00E54CAA">
      <w:pPr>
        <w:pStyle w:val="2"/>
        <w:numPr>
          <w:ilvl w:val="2"/>
          <w:numId w:val="32"/>
        </w:numPr>
        <w:spacing w:line="240" w:lineRule="auto"/>
        <w:rPr>
          <w:rFonts w:eastAsia="TimesNewRomanPS-BoldMT"/>
          <w:sz w:val="20"/>
          <w:szCs w:val="20"/>
        </w:rPr>
      </w:pPr>
      <w:bookmarkStart w:id="221" w:name="_Toc375649485"/>
      <w:bookmarkStart w:id="222" w:name="_Toc375684311"/>
      <w:bookmarkStart w:id="223" w:name="_Toc375685339"/>
      <w:bookmarkStart w:id="224" w:name="_Toc110252202"/>
      <w:bookmarkEnd w:id="221"/>
      <w:bookmarkEnd w:id="222"/>
      <w:bookmarkEnd w:id="223"/>
      <w:r w:rsidRPr="004F4513">
        <w:rPr>
          <w:rFonts w:eastAsia="TimesNewRomanPS-BoldMT"/>
          <w:iCs/>
          <w:sz w:val="20"/>
          <w:szCs w:val="20"/>
        </w:rPr>
        <w:t>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bookmarkEnd w:id="224"/>
    </w:p>
    <w:p w14:paraId="56EFF067" w14:textId="77777777" w:rsidR="00D607C3" w:rsidRPr="004F4513" w:rsidRDefault="00D607C3" w:rsidP="00D607C3">
      <w:pPr>
        <w:rPr>
          <w:sz w:val="20"/>
          <w:szCs w:val="20"/>
        </w:rPr>
      </w:pPr>
      <w:r w:rsidRPr="004F4513">
        <w:rPr>
          <w:sz w:val="20"/>
          <w:szCs w:val="20"/>
        </w:rPr>
        <w:t xml:space="preserve">Планируемые к выполнению в рамках данной схемы водоснабжения и водоотведения мероприятия по строительству, реконструкции и модернизации объектов системы централизованной канализации напрямую направленны на снижение сбросов загрязняющих веществ в поверхностные водные объекты, подземные водные объекты и на водозаборные площади. </w:t>
      </w:r>
    </w:p>
    <w:p w14:paraId="4DE68339" w14:textId="77777777" w:rsidR="00D607C3" w:rsidRPr="004F4513" w:rsidRDefault="00D607C3" w:rsidP="00D607C3">
      <w:pPr>
        <w:rPr>
          <w:sz w:val="20"/>
          <w:szCs w:val="20"/>
        </w:rPr>
      </w:pPr>
      <w:r w:rsidRPr="004F4513">
        <w:rPr>
          <w:sz w:val="20"/>
          <w:szCs w:val="20"/>
        </w:rPr>
        <w:t>Реализация данных мероприятий не вызовет негативного воздействия на водные биоресурсы и среду их обитания и не обусловит наличие непредотвращаемого ущерба водным биоресурсам и среде их обитания.</w:t>
      </w:r>
    </w:p>
    <w:p w14:paraId="1F44F973" w14:textId="77777777" w:rsidR="00D607C3" w:rsidRPr="004F4513" w:rsidRDefault="00D607C3" w:rsidP="00D607C3">
      <w:pPr>
        <w:rPr>
          <w:sz w:val="20"/>
          <w:szCs w:val="20"/>
        </w:rPr>
      </w:pPr>
      <w:r w:rsidRPr="004F4513">
        <w:rPr>
          <w:sz w:val="20"/>
          <w:szCs w:val="20"/>
        </w:rPr>
        <w:t>Целью мероприятий является предотвращение попадания неочищенных канализационных стоков в природную среду, охрана окружающей среды и улучшение качества жизни населения.</w:t>
      </w:r>
    </w:p>
    <w:p w14:paraId="34227F27" w14:textId="77777777" w:rsidR="00D607C3" w:rsidRPr="004F4513" w:rsidRDefault="00D607C3" w:rsidP="00D607C3">
      <w:pPr>
        <w:rPr>
          <w:sz w:val="20"/>
          <w:szCs w:val="20"/>
        </w:rPr>
      </w:pPr>
      <w:r w:rsidRPr="004F4513">
        <w:rPr>
          <w:sz w:val="20"/>
          <w:szCs w:val="20"/>
        </w:rPr>
        <w:t>Актуальность проблемы охраны водных ресурсов продиктована все возрастающей экологической нагрузкой, как на поверхностные водные источники, так и на подземные водоносные горизонты, являющиеся источником питьевого водоснабжения, и включают следующие аспекты:</w:t>
      </w:r>
    </w:p>
    <w:p w14:paraId="2A74D4DC" w14:textId="77777777" w:rsidR="00D607C3" w:rsidRPr="004F4513" w:rsidRDefault="00D607C3" w:rsidP="00D607C3">
      <w:pPr>
        <w:rPr>
          <w:sz w:val="20"/>
          <w:szCs w:val="20"/>
        </w:rPr>
      </w:pPr>
      <w:r w:rsidRPr="004F4513">
        <w:rPr>
          <w:sz w:val="20"/>
          <w:szCs w:val="20"/>
        </w:rPr>
        <w:t>˗</w:t>
      </w:r>
      <w:r w:rsidRPr="004F4513">
        <w:rPr>
          <w:sz w:val="20"/>
          <w:szCs w:val="20"/>
        </w:rPr>
        <w:tab/>
        <w:t>обеспечение населения качественной водой в необходимых количествах;</w:t>
      </w:r>
    </w:p>
    <w:p w14:paraId="5F16BFA8" w14:textId="77777777" w:rsidR="00D607C3" w:rsidRPr="004F4513" w:rsidRDefault="00D607C3" w:rsidP="00D607C3">
      <w:pPr>
        <w:rPr>
          <w:sz w:val="20"/>
          <w:szCs w:val="20"/>
        </w:rPr>
      </w:pPr>
      <w:r w:rsidRPr="004F4513">
        <w:rPr>
          <w:sz w:val="20"/>
          <w:szCs w:val="20"/>
        </w:rPr>
        <w:t>˗</w:t>
      </w:r>
      <w:r w:rsidRPr="004F4513">
        <w:rPr>
          <w:sz w:val="20"/>
          <w:szCs w:val="20"/>
        </w:rPr>
        <w:tab/>
        <w:t>рациональное использование водных ресурсов;</w:t>
      </w:r>
    </w:p>
    <w:p w14:paraId="06C371AB" w14:textId="77777777" w:rsidR="00D607C3" w:rsidRPr="004F4513" w:rsidRDefault="00D607C3" w:rsidP="00D607C3">
      <w:pPr>
        <w:rPr>
          <w:sz w:val="20"/>
          <w:szCs w:val="20"/>
        </w:rPr>
      </w:pPr>
      <w:r w:rsidRPr="004F4513">
        <w:rPr>
          <w:sz w:val="20"/>
          <w:szCs w:val="20"/>
        </w:rPr>
        <w:t>˗</w:t>
      </w:r>
      <w:r w:rsidRPr="004F4513">
        <w:rPr>
          <w:sz w:val="20"/>
          <w:szCs w:val="20"/>
        </w:rPr>
        <w:tab/>
        <w:t>предотвращение загрязнения водоёмов;</w:t>
      </w:r>
    </w:p>
    <w:p w14:paraId="12EC543D" w14:textId="77777777" w:rsidR="00D607C3" w:rsidRPr="004F4513" w:rsidRDefault="00D607C3" w:rsidP="00D607C3">
      <w:pPr>
        <w:rPr>
          <w:sz w:val="20"/>
          <w:szCs w:val="20"/>
        </w:rPr>
      </w:pPr>
      <w:r w:rsidRPr="004F4513">
        <w:rPr>
          <w:sz w:val="20"/>
          <w:szCs w:val="20"/>
        </w:rPr>
        <w:t>˗</w:t>
      </w:r>
      <w:r w:rsidRPr="004F4513">
        <w:rPr>
          <w:sz w:val="20"/>
          <w:szCs w:val="20"/>
        </w:rPr>
        <w:tab/>
        <w:t>соблюдение специальных режимов на территориях санитарной охраны водных источников и водоохранных зонах водоёмов;</w:t>
      </w:r>
    </w:p>
    <w:p w14:paraId="0F685499" w14:textId="77777777" w:rsidR="00D607C3" w:rsidRPr="004F4513" w:rsidRDefault="00D607C3" w:rsidP="00D607C3">
      <w:pPr>
        <w:rPr>
          <w:sz w:val="20"/>
          <w:szCs w:val="20"/>
        </w:rPr>
      </w:pPr>
      <w:r w:rsidRPr="004F4513">
        <w:rPr>
          <w:sz w:val="20"/>
          <w:szCs w:val="20"/>
        </w:rPr>
        <w:t>˗</w:t>
      </w:r>
      <w:r w:rsidRPr="004F4513">
        <w:rPr>
          <w:sz w:val="20"/>
          <w:szCs w:val="20"/>
        </w:rPr>
        <w:tab/>
        <w:t>действенный контроль над использованием водных ресурсов и их качеством;</w:t>
      </w:r>
    </w:p>
    <w:p w14:paraId="30821A0B" w14:textId="77777777" w:rsidR="00D607C3" w:rsidRPr="004F4513" w:rsidRDefault="00D607C3" w:rsidP="00D607C3">
      <w:pPr>
        <w:rPr>
          <w:sz w:val="20"/>
          <w:szCs w:val="20"/>
        </w:rPr>
      </w:pPr>
      <w:r w:rsidRPr="004F4513">
        <w:rPr>
          <w:sz w:val="20"/>
          <w:szCs w:val="20"/>
        </w:rPr>
        <w:t>˗</w:t>
      </w:r>
      <w:r w:rsidRPr="004F4513">
        <w:rPr>
          <w:sz w:val="20"/>
          <w:szCs w:val="20"/>
        </w:rPr>
        <w:tab/>
        <w:t>борьба с негативными воздействиями водных объектов.</w:t>
      </w:r>
    </w:p>
    <w:p w14:paraId="0A2DF523" w14:textId="77777777" w:rsidR="00D607C3" w:rsidRPr="004F4513" w:rsidRDefault="00D607C3" w:rsidP="00D607C3">
      <w:pPr>
        <w:pStyle w:val="affff7"/>
        <w:rPr>
          <w:sz w:val="20"/>
          <w:szCs w:val="20"/>
        </w:rPr>
      </w:pPr>
      <w:r w:rsidRPr="004F4513">
        <w:rPr>
          <w:sz w:val="20"/>
          <w:szCs w:val="20"/>
        </w:rPr>
        <w:t>Основными документами, регулирующими отношения в области использования природных ресурсов и охраны окружающей среды, в том числе и водных ресурсов, являются Закон РФ «Об охране окружающей среды» от 10.01.2002 г. и Водный кодекс РФ от 03.06.2006г. №74-ФЗ.</w:t>
      </w:r>
    </w:p>
    <w:p w14:paraId="2021EABA" w14:textId="77777777" w:rsidR="00315467" w:rsidRPr="004F4513" w:rsidRDefault="00315467" w:rsidP="00E54CAA">
      <w:pPr>
        <w:pStyle w:val="2"/>
        <w:numPr>
          <w:ilvl w:val="2"/>
          <w:numId w:val="32"/>
        </w:numPr>
        <w:spacing w:line="240" w:lineRule="auto"/>
        <w:rPr>
          <w:rFonts w:eastAsia="TimesNewRomanPS-BoldMT"/>
          <w:sz w:val="20"/>
          <w:szCs w:val="20"/>
        </w:rPr>
      </w:pPr>
      <w:bookmarkStart w:id="225" w:name="_Toc110252203"/>
      <w:r w:rsidRPr="004F4513">
        <w:rPr>
          <w:sz w:val="20"/>
          <w:szCs w:val="20"/>
        </w:rPr>
        <w:lastRenderedPageBreak/>
        <w:t>Сведения о применении методов, безопасных для окружающей среды, при утилизации осадков сточных вод</w:t>
      </w:r>
      <w:bookmarkEnd w:id="225"/>
    </w:p>
    <w:p w14:paraId="50369F16" w14:textId="77777777" w:rsidR="00FE3A41" w:rsidRPr="004F4513" w:rsidRDefault="00FE3A41" w:rsidP="00FE3A41">
      <w:pPr>
        <w:rPr>
          <w:sz w:val="20"/>
          <w:szCs w:val="20"/>
        </w:rPr>
      </w:pPr>
      <w:r w:rsidRPr="004F4513">
        <w:rPr>
          <w:sz w:val="20"/>
          <w:szCs w:val="20"/>
        </w:rPr>
        <w:t xml:space="preserve">Традиционные физико-химические методы переработки сточных вод приводят к образованию значительного количества твердых отходов. Некоторая их часть накапливается уже на первичной стадии осаждения, а остальные обусловлены приростом биомассы за счет биологического окисления углеродсодержащих компонентов в сточных водах. Твердые отходы изначально существуют в виде различных суспензий с содержанием твердых компонентов от 1 до 10%. По этой причине процессам выделения, переработки и ликвидации ила стоков следует уделять особое внимание при проектировании и эксплуатации любого предприятия по переработке сточных вод. </w:t>
      </w:r>
    </w:p>
    <w:p w14:paraId="5A81EDB3" w14:textId="77777777" w:rsidR="00FE3A41" w:rsidRPr="004F4513" w:rsidRDefault="00FE3A41" w:rsidP="00FE3A41">
      <w:pPr>
        <w:rPr>
          <w:sz w:val="20"/>
          <w:szCs w:val="20"/>
        </w:rPr>
      </w:pPr>
      <w:r w:rsidRPr="004F4513">
        <w:rPr>
          <w:sz w:val="20"/>
          <w:szCs w:val="20"/>
        </w:rPr>
        <w:t>Осадки очистных сооружений с учетом уровня их загрязнения могут быть утилизированы следующими способами: термофильным сбраживанием в метантенках, высушиванием, пастеризацией, обработкой гашеной известью и в радиационных установках, сжиганием, пиролизом, электролизом, получением активированных углей (сорбентов), захоронением, выдерживанием на иловых площадках, использованием как добавки при производстве керамзита, обработкой специальными реагентами с последующей утилизацией, компостированием, вермикомпостированием.</w:t>
      </w:r>
    </w:p>
    <w:p w14:paraId="4588DCA5" w14:textId="77777777" w:rsidR="00315467" w:rsidRPr="004F4513" w:rsidRDefault="00FE3A41" w:rsidP="008B003B">
      <w:pPr>
        <w:spacing w:after="60"/>
        <w:rPr>
          <w:sz w:val="20"/>
          <w:szCs w:val="20"/>
        </w:rPr>
      </w:pPr>
      <w:r w:rsidRPr="004F4513">
        <w:rPr>
          <w:sz w:val="20"/>
          <w:szCs w:val="20"/>
        </w:rPr>
        <w:t>В случае, если стоки после полной биологической очистки не соответствуют нормам СанПиН по показателям сброса, необходимо предусматривать доочистку сточных вод: коагуляция, отстаивание, фильтрование на кварцевых фильтрах, хлорирование или обработка очищенных стоков УФ.</w:t>
      </w:r>
      <w:r w:rsidR="00A31877" w:rsidRPr="004F4513">
        <w:rPr>
          <w:sz w:val="20"/>
          <w:szCs w:val="20"/>
        </w:rPr>
        <w:t xml:space="preserve"> </w:t>
      </w:r>
    </w:p>
    <w:p w14:paraId="2E858002" w14:textId="77777777" w:rsidR="00315467" w:rsidRPr="004F4513" w:rsidRDefault="00315467" w:rsidP="00315467">
      <w:pPr>
        <w:rPr>
          <w:sz w:val="20"/>
          <w:szCs w:val="20"/>
        </w:rPr>
      </w:pPr>
    </w:p>
    <w:p w14:paraId="528C8CF0" w14:textId="77777777" w:rsidR="0042141B" w:rsidRPr="004F4513" w:rsidRDefault="0042141B">
      <w:pPr>
        <w:spacing w:after="0" w:line="240" w:lineRule="auto"/>
        <w:ind w:firstLine="0"/>
        <w:jc w:val="left"/>
        <w:rPr>
          <w:rFonts w:eastAsia="TimesNewRomanPS-BoldMT"/>
          <w:b/>
          <w:bCs/>
          <w:sz w:val="20"/>
          <w:szCs w:val="20"/>
        </w:rPr>
      </w:pPr>
    </w:p>
    <w:p w14:paraId="7507C693" w14:textId="77777777" w:rsidR="00563FFB" w:rsidRPr="004F4513" w:rsidRDefault="00563FFB">
      <w:pPr>
        <w:spacing w:after="0" w:line="240" w:lineRule="auto"/>
        <w:ind w:firstLine="0"/>
        <w:jc w:val="left"/>
        <w:rPr>
          <w:rFonts w:eastAsia="TimesNewRomanPS-BoldMT"/>
          <w:b/>
          <w:bCs/>
          <w:sz w:val="20"/>
          <w:szCs w:val="20"/>
        </w:rPr>
      </w:pPr>
      <w:r w:rsidRPr="004F4513">
        <w:rPr>
          <w:rFonts w:eastAsia="TimesNewRomanPS-BoldMT"/>
          <w:sz w:val="20"/>
          <w:szCs w:val="20"/>
        </w:rPr>
        <w:br w:type="page"/>
      </w:r>
    </w:p>
    <w:p w14:paraId="4659EB1D" w14:textId="77777777" w:rsidR="00315467" w:rsidRPr="004F4513" w:rsidRDefault="00315467" w:rsidP="00517C80">
      <w:pPr>
        <w:pStyle w:val="2"/>
        <w:rPr>
          <w:rFonts w:eastAsia="TimesNewRomanPS-BoldMT"/>
          <w:sz w:val="20"/>
          <w:szCs w:val="20"/>
        </w:rPr>
      </w:pPr>
      <w:bookmarkStart w:id="226" w:name="_Toc110252204"/>
      <w:r w:rsidRPr="004F4513">
        <w:rPr>
          <w:rFonts w:eastAsia="TimesNewRomanPS-BoldMT"/>
          <w:sz w:val="20"/>
          <w:szCs w:val="20"/>
        </w:rPr>
        <w:lastRenderedPageBreak/>
        <w:t>ОЦЕНКА ПОТРЕБНОСТИ В КАПИТАЛЬНЫХ ВЛОЖЕНИЯХ В СТРОИТЕЛЬСТВО, РЕКОНСТРУКЦИЮ И МОДЕРНИЗАЦИЮ ОБЪЕКТОВ ЦЕНТРАЛИЗОВАННОЙ СИСТЕМЫ ВОДООТВЕДЕНИЯ</w:t>
      </w:r>
      <w:bookmarkEnd w:id="226"/>
    </w:p>
    <w:p w14:paraId="029D9F2A" w14:textId="413DBE45" w:rsidR="000426B7" w:rsidRPr="004F4513" w:rsidRDefault="00F95B79" w:rsidP="002278AF">
      <w:pPr>
        <w:spacing w:before="240" w:after="0"/>
        <w:rPr>
          <w:sz w:val="20"/>
          <w:szCs w:val="20"/>
        </w:rPr>
      </w:pPr>
      <w:r w:rsidRPr="004F4513">
        <w:rPr>
          <w:sz w:val="20"/>
          <w:szCs w:val="20"/>
        </w:rPr>
        <w:t xml:space="preserve">Мероприятия развития и модернизации системы водоотведения </w:t>
      </w:r>
      <w:r w:rsidR="00C53544" w:rsidRPr="004F4513">
        <w:rPr>
          <w:sz w:val="20"/>
          <w:szCs w:val="20"/>
        </w:rPr>
        <w:t>Кропоткинского городского поселения</w:t>
      </w:r>
      <w:r w:rsidRPr="004F4513">
        <w:rPr>
          <w:sz w:val="20"/>
          <w:szCs w:val="20"/>
        </w:rPr>
        <w:t xml:space="preserve"> представлены в таблице </w:t>
      </w:r>
      <w:r w:rsidR="00563FFB" w:rsidRPr="004F4513">
        <w:rPr>
          <w:sz w:val="20"/>
          <w:szCs w:val="20"/>
        </w:rPr>
        <w:t>2.</w:t>
      </w:r>
      <w:r w:rsidR="00315467" w:rsidRPr="004F4513">
        <w:rPr>
          <w:sz w:val="20"/>
          <w:szCs w:val="20"/>
        </w:rPr>
        <w:t>7</w:t>
      </w:r>
      <w:r w:rsidRPr="004F4513">
        <w:rPr>
          <w:sz w:val="20"/>
          <w:szCs w:val="20"/>
        </w:rPr>
        <w:t>.</w:t>
      </w:r>
      <w:r w:rsidR="00315467" w:rsidRPr="004F4513">
        <w:rPr>
          <w:sz w:val="20"/>
          <w:szCs w:val="20"/>
        </w:rPr>
        <w:t>1</w:t>
      </w:r>
      <w:r w:rsidR="000426B7" w:rsidRPr="004F4513">
        <w:rPr>
          <w:sz w:val="20"/>
          <w:szCs w:val="20"/>
        </w:rPr>
        <w:t>.</w:t>
      </w:r>
    </w:p>
    <w:p w14:paraId="73EFC9BF" w14:textId="77777777" w:rsidR="00BA1FB1" w:rsidRPr="004F4513" w:rsidRDefault="00BA1FB1" w:rsidP="00315467">
      <w:pPr>
        <w:spacing w:after="120"/>
        <w:ind w:firstLine="0"/>
        <w:jc w:val="right"/>
        <w:rPr>
          <w:sz w:val="20"/>
          <w:szCs w:val="20"/>
        </w:rPr>
      </w:pPr>
    </w:p>
    <w:p w14:paraId="511BAD22" w14:textId="77777777" w:rsidR="00BA1FB1" w:rsidRPr="004F4513" w:rsidRDefault="00BA1FB1" w:rsidP="00BA1FB1">
      <w:pPr>
        <w:rPr>
          <w:sz w:val="20"/>
          <w:szCs w:val="20"/>
        </w:rPr>
      </w:pPr>
    </w:p>
    <w:p w14:paraId="2DCDCECA" w14:textId="77777777" w:rsidR="00BA1FB1" w:rsidRPr="004F4513" w:rsidRDefault="00BA1FB1" w:rsidP="00BA1FB1">
      <w:pPr>
        <w:rPr>
          <w:sz w:val="20"/>
          <w:szCs w:val="20"/>
        </w:rPr>
      </w:pPr>
    </w:p>
    <w:p w14:paraId="4B82E244" w14:textId="77777777" w:rsidR="00BA1FB1" w:rsidRPr="004F4513" w:rsidRDefault="00BA1FB1" w:rsidP="00BA1FB1">
      <w:pPr>
        <w:rPr>
          <w:sz w:val="20"/>
          <w:szCs w:val="20"/>
        </w:rPr>
      </w:pPr>
    </w:p>
    <w:p w14:paraId="772F1E18" w14:textId="77777777" w:rsidR="00BA1FB1" w:rsidRPr="004F4513" w:rsidRDefault="00BA1FB1" w:rsidP="00BA1FB1">
      <w:pPr>
        <w:rPr>
          <w:sz w:val="20"/>
          <w:szCs w:val="20"/>
        </w:rPr>
      </w:pPr>
    </w:p>
    <w:p w14:paraId="65A2854A" w14:textId="77777777" w:rsidR="00BA1FB1" w:rsidRPr="004F4513" w:rsidRDefault="00BA1FB1" w:rsidP="00BA1FB1">
      <w:pPr>
        <w:rPr>
          <w:sz w:val="20"/>
          <w:szCs w:val="20"/>
        </w:rPr>
      </w:pPr>
    </w:p>
    <w:p w14:paraId="26E04A6A" w14:textId="77777777" w:rsidR="001F617C" w:rsidRPr="004F4513" w:rsidRDefault="00BA1FB1" w:rsidP="00BA1FB1">
      <w:pPr>
        <w:tabs>
          <w:tab w:val="left" w:pos="2850"/>
        </w:tabs>
        <w:rPr>
          <w:sz w:val="20"/>
          <w:szCs w:val="20"/>
        </w:rPr>
        <w:sectPr w:rsidR="001F617C" w:rsidRPr="004F4513" w:rsidSect="00D85F3D">
          <w:pgSz w:w="11906" w:h="16838"/>
          <w:pgMar w:top="567" w:right="567" w:bottom="357" w:left="1134" w:header="709" w:footer="709" w:gutter="0"/>
          <w:cols w:space="708"/>
          <w:docGrid w:linePitch="360"/>
        </w:sectPr>
      </w:pPr>
      <w:r w:rsidRPr="004F4513">
        <w:rPr>
          <w:sz w:val="20"/>
          <w:szCs w:val="20"/>
        </w:rPr>
        <w:tab/>
      </w:r>
    </w:p>
    <w:p w14:paraId="059398E2" w14:textId="77777777" w:rsidR="00F95B79" w:rsidRPr="004F4513" w:rsidRDefault="00315467" w:rsidP="00315467">
      <w:pPr>
        <w:spacing w:after="120"/>
        <w:ind w:firstLine="0"/>
        <w:jc w:val="right"/>
        <w:rPr>
          <w:sz w:val="20"/>
          <w:szCs w:val="20"/>
        </w:rPr>
      </w:pPr>
      <w:r w:rsidRPr="004F4513">
        <w:rPr>
          <w:sz w:val="20"/>
          <w:szCs w:val="20"/>
        </w:rPr>
        <w:lastRenderedPageBreak/>
        <w:t xml:space="preserve">Таблица </w:t>
      </w:r>
      <w:r w:rsidR="00563FFB" w:rsidRPr="004F4513">
        <w:rPr>
          <w:sz w:val="20"/>
          <w:szCs w:val="20"/>
        </w:rPr>
        <w:t>2.</w:t>
      </w:r>
      <w:r w:rsidRPr="004F4513">
        <w:rPr>
          <w:sz w:val="20"/>
          <w:szCs w:val="20"/>
        </w:rPr>
        <w:t>7.1</w:t>
      </w:r>
    </w:p>
    <w:tbl>
      <w:tblPr>
        <w:tblW w:w="42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
        <w:gridCol w:w="2717"/>
        <w:gridCol w:w="3218"/>
        <w:gridCol w:w="1167"/>
        <w:gridCol w:w="616"/>
        <w:gridCol w:w="616"/>
        <w:gridCol w:w="657"/>
        <w:gridCol w:w="867"/>
        <w:gridCol w:w="695"/>
        <w:gridCol w:w="616"/>
        <w:gridCol w:w="616"/>
        <w:gridCol w:w="616"/>
        <w:gridCol w:w="731"/>
      </w:tblGrid>
      <w:tr w:rsidR="00D7159C" w:rsidRPr="004F4513" w14:paraId="62F43230" w14:textId="77777777" w:rsidTr="002D5B94">
        <w:trPr>
          <w:trHeight w:val="230"/>
          <w:jc w:val="center"/>
        </w:trPr>
        <w:tc>
          <w:tcPr>
            <w:tcW w:w="184" w:type="pct"/>
            <w:vMerge w:val="restart"/>
            <w:shd w:val="clear" w:color="auto" w:fill="auto"/>
            <w:vAlign w:val="center"/>
          </w:tcPr>
          <w:p w14:paraId="0A5CB773" w14:textId="77777777" w:rsidR="00D7159C" w:rsidRPr="004F4513" w:rsidRDefault="00D7159C" w:rsidP="005F72FA">
            <w:pPr>
              <w:spacing w:after="0" w:line="240" w:lineRule="auto"/>
              <w:ind w:firstLine="0"/>
              <w:jc w:val="center"/>
              <w:rPr>
                <w:b/>
                <w:bCs/>
                <w:sz w:val="20"/>
                <w:szCs w:val="20"/>
              </w:rPr>
            </w:pPr>
            <w:r w:rsidRPr="004F4513">
              <w:rPr>
                <w:b/>
                <w:bCs/>
                <w:sz w:val="20"/>
                <w:szCs w:val="20"/>
              </w:rPr>
              <w:t>№ п/п</w:t>
            </w:r>
          </w:p>
        </w:tc>
        <w:tc>
          <w:tcPr>
            <w:tcW w:w="996" w:type="pct"/>
            <w:vMerge w:val="restart"/>
            <w:shd w:val="clear" w:color="auto" w:fill="auto"/>
            <w:vAlign w:val="center"/>
          </w:tcPr>
          <w:p w14:paraId="21F663BD" w14:textId="77777777" w:rsidR="00D7159C" w:rsidRPr="004F4513" w:rsidRDefault="00D7159C" w:rsidP="005F72FA">
            <w:pPr>
              <w:spacing w:after="0" w:line="240" w:lineRule="auto"/>
              <w:ind w:firstLine="0"/>
              <w:jc w:val="center"/>
              <w:rPr>
                <w:b/>
                <w:bCs/>
                <w:sz w:val="20"/>
                <w:szCs w:val="20"/>
              </w:rPr>
            </w:pPr>
            <w:r w:rsidRPr="004F4513">
              <w:rPr>
                <w:b/>
                <w:bCs/>
                <w:sz w:val="20"/>
                <w:szCs w:val="20"/>
              </w:rPr>
              <w:t>Технические мероприятия</w:t>
            </w:r>
          </w:p>
        </w:tc>
        <w:tc>
          <w:tcPr>
            <w:tcW w:w="1180" w:type="pct"/>
            <w:vMerge w:val="restart"/>
            <w:shd w:val="clear" w:color="auto" w:fill="auto"/>
            <w:vAlign w:val="center"/>
          </w:tcPr>
          <w:p w14:paraId="045CFC8A" w14:textId="77777777" w:rsidR="009C56B0" w:rsidRPr="004F4513" w:rsidRDefault="00D7159C" w:rsidP="005F72FA">
            <w:pPr>
              <w:spacing w:after="0" w:line="240" w:lineRule="auto"/>
              <w:ind w:firstLine="0"/>
              <w:jc w:val="center"/>
              <w:rPr>
                <w:b/>
                <w:bCs/>
                <w:sz w:val="20"/>
                <w:szCs w:val="20"/>
              </w:rPr>
            </w:pPr>
            <w:r w:rsidRPr="004F4513">
              <w:rPr>
                <w:b/>
                <w:bCs/>
                <w:sz w:val="20"/>
                <w:szCs w:val="20"/>
              </w:rPr>
              <w:t xml:space="preserve">Кол-во </w:t>
            </w:r>
          </w:p>
          <w:p w14:paraId="7E50FA6B" w14:textId="77777777" w:rsidR="00D7159C" w:rsidRPr="004F4513" w:rsidRDefault="00D7159C" w:rsidP="005F72FA">
            <w:pPr>
              <w:spacing w:after="0" w:line="240" w:lineRule="auto"/>
              <w:ind w:firstLine="0"/>
              <w:jc w:val="center"/>
              <w:rPr>
                <w:b/>
                <w:bCs/>
                <w:sz w:val="20"/>
                <w:szCs w:val="20"/>
              </w:rPr>
            </w:pPr>
            <w:r w:rsidRPr="004F4513">
              <w:rPr>
                <w:b/>
                <w:bCs/>
                <w:sz w:val="20"/>
                <w:szCs w:val="20"/>
              </w:rPr>
              <w:t>(объем, протяженность и пр.)</w:t>
            </w:r>
          </w:p>
        </w:tc>
        <w:tc>
          <w:tcPr>
            <w:tcW w:w="428" w:type="pct"/>
            <w:vMerge w:val="restart"/>
            <w:shd w:val="clear" w:color="auto" w:fill="auto"/>
            <w:vAlign w:val="center"/>
          </w:tcPr>
          <w:p w14:paraId="03A3D53C" w14:textId="77777777" w:rsidR="00D7159C" w:rsidRPr="004F4513" w:rsidRDefault="00D7159C" w:rsidP="005F72FA">
            <w:pPr>
              <w:spacing w:after="0" w:line="240" w:lineRule="auto"/>
              <w:ind w:firstLine="0"/>
              <w:jc w:val="center"/>
              <w:rPr>
                <w:b/>
                <w:bCs/>
                <w:sz w:val="20"/>
                <w:szCs w:val="20"/>
              </w:rPr>
            </w:pPr>
            <w:r w:rsidRPr="004F4513">
              <w:rPr>
                <w:b/>
                <w:bCs/>
                <w:sz w:val="20"/>
                <w:szCs w:val="20"/>
              </w:rPr>
              <w:t>ИТОГО кап</w:t>
            </w:r>
            <w:r w:rsidR="00113985" w:rsidRPr="004F4513">
              <w:rPr>
                <w:b/>
                <w:bCs/>
                <w:sz w:val="20"/>
                <w:szCs w:val="20"/>
              </w:rPr>
              <w:t>, вложений</w:t>
            </w:r>
            <w:r w:rsidRPr="004F4513">
              <w:rPr>
                <w:b/>
                <w:bCs/>
                <w:sz w:val="20"/>
                <w:szCs w:val="20"/>
              </w:rPr>
              <w:t>, тыс. руб.</w:t>
            </w:r>
          </w:p>
        </w:tc>
        <w:tc>
          <w:tcPr>
            <w:tcW w:w="2211" w:type="pct"/>
            <w:gridSpan w:val="9"/>
            <w:shd w:val="clear" w:color="auto" w:fill="auto"/>
            <w:vAlign w:val="center"/>
          </w:tcPr>
          <w:p w14:paraId="3F3803BD" w14:textId="77777777" w:rsidR="00D7159C" w:rsidRPr="004F4513" w:rsidRDefault="00D7159C" w:rsidP="005F72FA">
            <w:pPr>
              <w:spacing w:after="0" w:line="240" w:lineRule="auto"/>
              <w:ind w:firstLine="0"/>
              <w:jc w:val="center"/>
              <w:rPr>
                <w:b/>
                <w:bCs/>
                <w:sz w:val="20"/>
                <w:szCs w:val="20"/>
              </w:rPr>
            </w:pPr>
            <w:r w:rsidRPr="004F4513">
              <w:rPr>
                <w:b/>
                <w:bCs/>
                <w:sz w:val="20"/>
                <w:szCs w:val="20"/>
              </w:rPr>
              <w:t>Капитальные вложения*, тыс. руб.</w:t>
            </w:r>
          </w:p>
        </w:tc>
      </w:tr>
      <w:tr w:rsidR="002D5B94" w:rsidRPr="004F4513" w14:paraId="3B1436F2" w14:textId="77777777" w:rsidTr="002D5B94">
        <w:trPr>
          <w:trHeight w:val="701"/>
          <w:jc w:val="center"/>
        </w:trPr>
        <w:tc>
          <w:tcPr>
            <w:tcW w:w="184" w:type="pct"/>
            <w:vMerge/>
            <w:shd w:val="clear" w:color="auto" w:fill="auto"/>
            <w:vAlign w:val="center"/>
          </w:tcPr>
          <w:p w14:paraId="4D36550C" w14:textId="77777777" w:rsidR="002D5B94" w:rsidRPr="004F4513" w:rsidRDefault="002D5B94" w:rsidP="00D33C59">
            <w:pPr>
              <w:spacing w:after="0" w:line="240" w:lineRule="auto"/>
              <w:ind w:firstLine="0"/>
              <w:jc w:val="center"/>
              <w:rPr>
                <w:b/>
                <w:bCs/>
                <w:sz w:val="20"/>
                <w:szCs w:val="20"/>
              </w:rPr>
            </w:pPr>
          </w:p>
        </w:tc>
        <w:tc>
          <w:tcPr>
            <w:tcW w:w="996" w:type="pct"/>
            <w:vMerge/>
            <w:shd w:val="clear" w:color="auto" w:fill="auto"/>
            <w:vAlign w:val="center"/>
          </w:tcPr>
          <w:p w14:paraId="38697FA2" w14:textId="77777777" w:rsidR="002D5B94" w:rsidRPr="004F4513" w:rsidRDefault="002D5B94" w:rsidP="00D33C59">
            <w:pPr>
              <w:spacing w:after="0" w:line="240" w:lineRule="auto"/>
              <w:ind w:firstLine="0"/>
              <w:jc w:val="center"/>
              <w:rPr>
                <w:b/>
                <w:bCs/>
                <w:sz w:val="20"/>
                <w:szCs w:val="20"/>
              </w:rPr>
            </w:pPr>
          </w:p>
        </w:tc>
        <w:tc>
          <w:tcPr>
            <w:tcW w:w="1180" w:type="pct"/>
            <w:vMerge/>
            <w:shd w:val="clear" w:color="auto" w:fill="auto"/>
            <w:vAlign w:val="center"/>
          </w:tcPr>
          <w:p w14:paraId="42522E43" w14:textId="77777777" w:rsidR="002D5B94" w:rsidRPr="004F4513" w:rsidRDefault="002D5B94" w:rsidP="00D33C59">
            <w:pPr>
              <w:spacing w:after="0" w:line="240" w:lineRule="auto"/>
              <w:ind w:firstLine="0"/>
              <w:jc w:val="center"/>
              <w:rPr>
                <w:b/>
                <w:bCs/>
                <w:sz w:val="20"/>
                <w:szCs w:val="20"/>
              </w:rPr>
            </w:pPr>
          </w:p>
        </w:tc>
        <w:tc>
          <w:tcPr>
            <w:tcW w:w="428" w:type="pct"/>
            <w:vMerge/>
            <w:shd w:val="clear" w:color="auto" w:fill="auto"/>
            <w:vAlign w:val="center"/>
          </w:tcPr>
          <w:p w14:paraId="65C593F5" w14:textId="77777777" w:rsidR="002D5B94" w:rsidRPr="004F4513" w:rsidRDefault="002D5B94" w:rsidP="00D33C59">
            <w:pPr>
              <w:spacing w:after="0" w:line="240" w:lineRule="auto"/>
              <w:ind w:firstLine="0"/>
              <w:jc w:val="center"/>
              <w:rPr>
                <w:b/>
                <w:bCs/>
                <w:sz w:val="20"/>
                <w:szCs w:val="20"/>
              </w:rPr>
            </w:pPr>
          </w:p>
        </w:tc>
        <w:tc>
          <w:tcPr>
            <w:tcW w:w="226" w:type="pct"/>
            <w:shd w:val="clear" w:color="auto" w:fill="auto"/>
            <w:vAlign w:val="center"/>
          </w:tcPr>
          <w:p w14:paraId="67CA131D" w14:textId="145C0129" w:rsidR="002D5B94" w:rsidRPr="004F4513" w:rsidRDefault="002D5B94" w:rsidP="00D33C59">
            <w:pPr>
              <w:spacing w:after="0" w:line="240" w:lineRule="auto"/>
              <w:ind w:firstLine="0"/>
              <w:jc w:val="center"/>
              <w:rPr>
                <w:b/>
                <w:bCs/>
                <w:sz w:val="20"/>
                <w:szCs w:val="20"/>
              </w:rPr>
            </w:pPr>
            <w:r w:rsidRPr="004F4513">
              <w:rPr>
                <w:b/>
                <w:bCs/>
                <w:sz w:val="20"/>
                <w:szCs w:val="20"/>
              </w:rPr>
              <w:t>2024</w:t>
            </w:r>
          </w:p>
        </w:tc>
        <w:tc>
          <w:tcPr>
            <w:tcW w:w="226" w:type="pct"/>
            <w:shd w:val="clear" w:color="auto" w:fill="auto"/>
            <w:vAlign w:val="center"/>
          </w:tcPr>
          <w:p w14:paraId="4E4C3C11" w14:textId="66E5F932" w:rsidR="002D5B94" w:rsidRPr="004F4513" w:rsidRDefault="002D5B94" w:rsidP="00D33C59">
            <w:pPr>
              <w:spacing w:after="0" w:line="240" w:lineRule="auto"/>
              <w:ind w:firstLine="0"/>
              <w:jc w:val="center"/>
              <w:rPr>
                <w:b/>
                <w:bCs/>
                <w:sz w:val="20"/>
                <w:szCs w:val="20"/>
              </w:rPr>
            </w:pPr>
            <w:r w:rsidRPr="004F4513">
              <w:rPr>
                <w:b/>
                <w:bCs/>
                <w:sz w:val="20"/>
                <w:szCs w:val="20"/>
              </w:rPr>
              <w:t>2025</w:t>
            </w:r>
          </w:p>
        </w:tc>
        <w:tc>
          <w:tcPr>
            <w:tcW w:w="241" w:type="pct"/>
            <w:shd w:val="clear" w:color="auto" w:fill="auto"/>
            <w:vAlign w:val="center"/>
          </w:tcPr>
          <w:p w14:paraId="5DA92DAB" w14:textId="5513C0ED" w:rsidR="002D5B94" w:rsidRPr="004F4513" w:rsidRDefault="002D5B94" w:rsidP="00D33C59">
            <w:pPr>
              <w:spacing w:after="0" w:line="240" w:lineRule="auto"/>
              <w:ind w:firstLine="0"/>
              <w:jc w:val="center"/>
              <w:rPr>
                <w:b/>
                <w:bCs/>
                <w:sz w:val="20"/>
                <w:szCs w:val="20"/>
              </w:rPr>
            </w:pPr>
            <w:r w:rsidRPr="004F4513">
              <w:rPr>
                <w:b/>
                <w:bCs/>
                <w:sz w:val="20"/>
                <w:szCs w:val="20"/>
              </w:rPr>
              <w:t>2026</w:t>
            </w:r>
          </w:p>
        </w:tc>
        <w:tc>
          <w:tcPr>
            <w:tcW w:w="318" w:type="pct"/>
            <w:shd w:val="clear" w:color="auto" w:fill="auto"/>
            <w:vAlign w:val="center"/>
          </w:tcPr>
          <w:p w14:paraId="3E49DCA0" w14:textId="4AFA900C" w:rsidR="002D5B94" w:rsidRPr="004F4513" w:rsidRDefault="002D5B94" w:rsidP="00D33C59">
            <w:pPr>
              <w:spacing w:after="0" w:line="240" w:lineRule="auto"/>
              <w:ind w:firstLine="0"/>
              <w:jc w:val="center"/>
              <w:rPr>
                <w:b/>
                <w:bCs/>
                <w:sz w:val="20"/>
                <w:szCs w:val="20"/>
              </w:rPr>
            </w:pPr>
            <w:r w:rsidRPr="004F4513">
              <w:rPr>
                <w:b/>
                <w:bCs/>
                <w:sz w:val="20"/>
                <w:szCs w:val="20"/>
              </w:rPr>
              <w:t>2027</w:t>
            </w:r>
          </w:p>
        </w:tc>
        <w:tc>
          <w:tcPr>
            <w:tcW w:w="255" w:type="pct"/>
            <w:shd w:val="clear" w:color="auto" w:fill="auto"/>
            <w:vAlign w:val="center"/>
          </w:tcPr>
          <w:p w14:paraId="32A1C85B" w14:textId="69DEB420" w:rsidR="002D5B94" w:rsidRPr="004F4513" w:rsidRDefault="002D5B94" w:rsidP="00D33C59">
            <w:pPr>
              <w:spacing w:after="0" w:line="240" w:lineRule="auto"/>
              <w:ind w:firstLine="0"/>
              <w:jc w:val="center"/>
              <w:rPr>
                <w:b/>
                <w:bCs/>
                <w:sz w:val="20"/>
                <w:szCs w:val="20"/>
              </w:rPr>
            </w:pPr>
            <w:r w:rsidRPr="004F4513">
              <w:rPr>
                <w:b/>
                <w:bCs/>
                <w:sz w:val="20"/>
                <w:szCs w:val="20"/>
              </w:rPr>
              <w:t>2028</w:t>
            </w:r>
          </w:p>
        </w:tc>
        <w:tc>
          <w:tcPr>
            <w:tcW w:w="226" w:type="pct"/>
            <w:vAlign w:val="center"/>
          </w:tcPr>
          <w:p w14:paraId="039029EC" w14:textId="67C494E1" w:rsidR="002D5B94" w:rsidRPr="004F4513" w:rsidRDefault="002D5B94" w:rsidP="00D33C59">
            <w:pPr>
              <w:spacing w:after="0" w:line="240" w:lineRule="auto"/>
              <w:ind w:firstLine="0"/>
              <w:jc w:val="center"/>
              <w:rPr>
                <w:b/>
                <w:bCs/>
                <w:sz w:val="20"/>
                <w:szCs w:val="20"/>
              </w:rPr>
            </w:pPr>
            <w:r w:rsidRPr="004F4513">
              <w:rPr>
                <w:b/>
                <w:bCs/>
                <w:sz w:val="20"/>
                <w:szCs w:val="20"/>
              </w:rPr>
              <w:t>2029</w:t>
            </w:r>
          </w:p>
        </w:tc>
        <w:tc>
          <w:tcPr>
            <w:tcW w:w="226" w:type="pct"/>
            <w:vAlign w:val="center"/>
          </w:tcPr>
          <w:p w14:paraId="4CA4F490" w14:textId="702C2704" w:rsidR="002D5B94" w:rsidRPr="004F4513" w:rsidRDefault="002D5B94" w:rsidP="00D33C59">
            <w:pPr>
              <w:spacing w:after="0" w:line="240" w:lineRule="auto"/>
              <w:ind w:firstLine="0"/>
              <w:jc w:val="center"/>
              <w:rPr>
                <w:b/>
                <w:bCs/>
                <w:sz w:val="20"/>
                <w:szCs w:val="20"/>
              </w:rPr>
            </w:pPr>
            <w:r w:rsidRPr="004F4513">
              <w:rPr>
                <w:b/>
                <w:bCs/>
                <w:sz w:val="20"/>
                <w:szCs w:val="20"/>
              </w:rPr>
              <w:t>2030</w:t>
            </w:r>
          </w:p>
        </w:tc>
        <w:tc>
          <w:tcPr>
            <w:tcW w:w="226" w:type="pct"/>
            <w:vAlign w:val="center"/>
          </w:tcPr>
          <w:p w14:paraId="6F470A22" w14:textId="34376156" w:rsidR="002D5B94" w:rsidRPr="004F4513" w:rsidRDefault="002D5B94" w:rsidP="00D33C59">
            <w:pPr>
              <w:spacing w:after="0" w:line="240" w:lineRule="auto"/>
              <w:ind w:firstLine="0"/>
              <w:jc w:val="center"/>
              <w:rPr>
                <w:b/>
                <w:bCs/>
                <w:sz w:val="20"/>
                <w:szCs w:val="20"/>
              </w:rPr>
            </w:pPr>
            <w:r w:rsidRPr="004F4513">
              <w:rPr>
                <w:b/>
                <w:bCs/>
                <w:sz w:val="20"/>
                <w:szCs w:val="20"/>
              </w:rPr>
              <w:t>2031</w:t>
            </w:r>
          </w:p>
        </w:tc>
        <w:tc>
          <w:tcPr>
            <w:tcW w:w="269" w:type="pct"/>
            <w:vAlign w:val="center"/>
          </w:tcPr>
          <w:p w14:paraId="72016889" w14:textId="6BBBE73F" w:rsidR="002D5B94" w:rsidRPr="004F4513" w:rsidRDefault="002D5B94" w:rsidP="00D33C59">
            <w:pPr>
              <w:spacing w:after="0" w:line="240" w:lineRule="auto"/>
              <w:ind w:firstLine="0"/>
              <w:jc w:val="center"/>
              <w:rPr>
                <w:b/>
                <w:bCs/>
                <w:sz w:val="20"/>
                <w:szCs w:val="20"/>
              </w:rPr>
            </w:pPr>
            <w:r w:rsidRPr="004F4513">
              <w:rPr>
                <w:b/>
                <w:bCs/>
                <w:sz w:val="20"/>
                <w:szCs w:val="20"/>
              </w:rPr>
              <w:t>2032</w:t>
            </w:r>
          </w:p>
        </w:tc>
      </w:tr>
      <w:tr w:rsidR="00E707BD" w:rsidRPr="004F4513" w14:paraId="5FBDE4C4" w14:textId="77777777" w:rsidTr="002D5B94">
        <w:trPr>
          <w:trHeight w:val="240"/>
          <w:jc w:val="center"/>
        </w:trPr>
        <w:tc>
          <w:tcPr>
            <w:tcW w:w="5000" w:type="pct"/>
            <w:gridSpan w:val="13"/>
            <w:shd w:val="clear" w:color="auto" w:fill="FFFFFF"/>
            <w:vAlign w:val="center"/>
          </w:tcPr>
          <w:p w14:paraId="118CC067" w14:textId="77777777" w:rsidR="00E707BD" w:rsidRPr="004F4513" w:rsidRDefault="00E707BD" w:rsidP="005F72FA">
            <w:pPr>
              <w:spacing w:after="0" w:line="240" w:lineRule="auto"/>
              <w:ind w:firstLine="0"/>
              <w:jc w:val="center"/>
              <w:rPr>
                <w:b/>
                <w:sz w:val="20"/>
                <w:szCs w:val="20"/>
              </w:rPr>
            </w:pPr>
            <w:r w:rsidRPr="004F4513">
              <w:rPr>
                <w:b/>
                <w:sz w:val="20"/>
                <w:szCs w:val="20"/>
              </w:rPr>
              <w:t>Строительство, реконструкция и модернизация оборудования</w:t>
            </w:r>
          </w:p>
        </w:tc>
      </w:tr>
      <w:tr w:rsidR="002D5B94" w:rsidRPr="004F4513" w14:paraId="3EE89194" w14:textId="77777777" w:rsidTr="002D5B94">
        <w:trPr>
          <w:trHeight w:val="255"/>
          <w:jc w:val="center"/>
        </w:trPr>
        <w:tc>
          <w:tcPr>
            <w:tcW w:w="184" w:type="pct"/>
            <w:shd w:val="clear" w:color="auto" w:fill="FFFFFF"/>
            <w:vAlign w:val="center"/>
          </w:tcPr>
          <w:p w14:paraId="3340817E" w14:textId="77777777" w:rsidR="002D5B94" w:rsidRPr="004F4513" w:rsidRDefault="002D5B94" w:rsidP="002D5B94">
            <w:pPr>
              <w:spacing w:after="0" w:line="240" w:lineRule="auto"/>
              <w:ind w:firstLine="0"/>
              <w:jc w:val="center"/>
              <w:rPr>
                <w:bCs/>
                <w:sz w:val="20"/>
                <w:szCs w:val="20"/>
              </w:rPr>
            </w:pPr>
            <w:r w:rsidRPr="004F4513">
              <w:rPr>
                <w:bCs/>
                <w:sz w:val="20"/>
                <w:szCs w:val="20"/>
              </w:rPr>
              <w:t>1</w:t>
            </w:r>
          </w:p>
        </w:tc>
        <w:tc>
          <w:tcPr>
            <w:tcW w:w="996" w:type="pct"/>
            <w:shd w:val="clear" w:color="auto" w:fill="auto"/>
            <w:vAlign w:val="center"/>
          </w:tcPr>
          <w:p w14:paraId="4CB49C5C" w14:textId="77777777" w:rsidR="002D5B94" w:rsidRPr="004F4513" w:rsidRDefault="002D5B94" w:rsidP="002D5B94">
            <w:pPr>
              <w:pStyle w:val="af4"/>
              <w:ind w:left="0"/>
              <w:rPr>
                <w:sz w:val="20"/>
                <w:szCs w:val="20"/>
              </w:rPr>
            </w:pPr>
            <w:r w:rsidRPr="004F4513">
              <w:rPr>
                <w:sz w:val="20"/>
                <w:szCs w:val="20"/>
              </w:rPr>
              <w:t xml:space="preserve">Строительство очистных сооружений полной биологической очистки хозяйственно-бытовых сточных вод </w:t>
            </w:r>
          </w:p>
        </w:tc>
        <w:tc>
          <w:tcPr>
            <w:tcW w:w="1180" w:type="pct"/>
            <w:shd w:val="clear" w:color="auto" w:fill="FFFFFF"/>
            <w:vAlign w:val="center"/>
          </w:tcPr>
          <w:p w14:paraId="47DF4A3E" w14:textId="6ACDA932" w:rsidR="002D5B94" w:rsidRPr="004F4513" w:rsidRDefault="002D5B94" w:rsidP="002D5B94">
            <w:pPr>
              <w:spacing w:after="0" w:line="240" w:lineRule="auto"/>
              <w:ind w:firstLine="0"/>
              <w:jc w:val="center"/>
              <w:rPr>
                <w:b/>
                <w:bCs/>
                <w:sz w:val="20"/>
                <w:szCs w:val="20"/>
              </w:rPr>
            </w:pPr>
            <w:r w:rsidRPr="004F4513">
              <w:rPr>
                <w:bCs/>
                <w:sz w:val="20"/>
                <w:szCs w:val="20"/>
              </w:rPr>
              <w:t>200 м</w:t>
            </w:r>
            <w:r w:rsidRPr="004F4513">
              <w:rPr>
                <w:bCs/>
                <w:sz w:val="20"/>
                <w:szCs w:val="20"/>
                <w:vertAlign w:val="superscript"/>
              </w:rPr>
              <w:t>3</w:t>
            </w:r>
            <w:r w:rsidRPr="004F4513">
              <w:rPr>
                <w:bCs/>
                <w:sz w:val="20"/>
                <w:szCs w:val="20"/>
              </w:rPr>
              <w:t>/сут.</w:t>
            </w:r>
          </w:p>
        </w:tc>
        <w:tc>
          <w:tcPr>
            <w:tcW w:w="428" w:type="pct"/>
            <w:shd w:val="clear" w:color="auto" w:fill="FFFFFF"/>
            <w:vAlign w:val="center"/>
          </w:tcPr>
          <w:p w14:paraId="5C2FF7AD" w14:textId="0399C0BC" w:rsidR="002D5B94" w:rsidRPr="004F4513" w:rsidRDefault="002D5B94" w:rsidP="002D5B94">
            <w:pPr>
              <w:spacing w:after="0" w:line="240" w:lineRule="auto"/>
              <w:ind w:firstLine="0"/>
              <w:jc w:val="center"/>
              <w:rPr>
                <w:b/>
                <w:sz w:val="20"/>
                <w:szCs w:val="20"/>
              </w:rPr>
            </w:pPr>
            <w:r w:rsidRPr="004F4513">
              <w:rPr>
                <w:b/>
                <w:sz w:val="20"/>
                <w:szCs w:val="20"/>
              </w:rPr>
              <w:t>25000</w:t>
            </w:r>
          </w:p>
        </w:tc>
        <w:tc>
          <w:tcPr>
            <w:tcW w:w="226" w:type="pct"/>
            <w:shd w:val="clear" w:color="auto" w:fill="FFFFFF"/>
            <w:vAlign w:val="center"/>
          </w:tcPr>
          <w:p w14:paraId="373D88CE" w14:textId="77777777" w:rsidR="002D5B94" w:rsidRPr="004F4513" w:rsidRDefault="002D5B94" w:rsidP="002D5B94">
            <w:pPr>
              <w:spacing w:after="0" w:line="240" w:lineRule="auto"/>
              <w:ind w:firstLine="0"/>
              <w:jc w:val="center"/>
              <w:rPr>
                <w:sz w:val="20"/>
                <w:szCs w:val="20"/>
              </w:rPr>
            </w:pPr>
          </w:p>
        </w:tc>
        <w:tc>
          <w:tcPr>
            <w:tcW w:w="226" w:type="pct"/>
            <w:shd w:val="clear" w:color="auto" w:fill="FFFFFF"/>
            <w:vAlign w:val="center"/>
          </w:tcPr>
          <w:p w14:paraId="4EB62253" w14:textId="77777777" w:rsidR="002D5B94" w:rsidRPr="004F4513" w:rsidRDefault="002D5B94" w:rsidP="002D5B94">
            <w:pPr>
              <w:spacing w:after="0" w:line="240" w:lineRule="auto"/>
              <w:ind w:firstLine="0"/>
              <w:jc w:val="center"/>
              <w:rPr>
                <w:sz w:val="20"/>
                <w:szCs w:val="20"/>
              </w:rPr>
            </w:pPr>
          </w:p>
        </w:tc>
        <w:tc>
          <w:tcPr>
            <w:tcW w:w="241" w:type="pct"/>
            <w:shd w:val="clear" w:color="auto" w:fill="FFFFFF"/>
            <w:vAlign w:val="center"/>
          </w:tcPr>
          <w:p w14:paraId="3C4F9BAD" w14:textId="77777777" w:rsidR="002D5B94" w:rsidRPr="004F4513" w:rsidRDefault="002D5B94" w:rsidP="002D5B94">
            <w:pPr>
              <w:spacing w:after="0" w:line="240" w:lineRule="auto"/>
              <w:ind w:firstLine="0"/>
              <w:jc w:val="center"/>
              <w:rPr>
                <w:sz w:val="20"/>
                <w:szCs w:val="20"/>
              </w:rPr>
            </w:pPr>
          </w:p>
        </w:tc>
        <w:tc>
          <w:tcPr>
            <w:tcW w:w="318" w:type="pct"/>
            <w:shd w:val="clear" w:color="auto" w:fill="FFFFFF"/>
            <w:vAlign w:val="center"/>
          </w:tcPr>
          <w:p w14:paraId="5514074D" w14:textId="77777777" w:rsidR="002D5B94" w:rsidRPr="004F4513" w:rsidRDefault="002D5B94" w:rsidP="002D5B94">
            <w:pPr>
              <w:spacing w:after="0" w:line="240" w:lineRule="auto"/>
              <w:ind w:firstLine="0"/>
              <w:rPr>
                <w:sz w:val="20"/>
                <w:szCs w:val="20"/>
              </w:rPr>
            </w:pPr>
          </w:p>
        </w:tc>
        <w:tc>
          <w:tcPr>
            <w:tcW w:w="255" w:type="pct"/>
            <w:shd w:val="clear" w:color="auto" w:fill="FFFFFF"/>
            <w:vAlign w:val="center"/>
          </w:tcPr>
          <w:p w14:paraId="7C68EB70" w14:textId="77777777" w:rsidR="002D5B94" w:rsidRPr="004F4513" w:rsidRDefault="002D5B94" w:rsidP="002D5B94">
            <w:pPr>
              <w:spacing w:after="0" w:line="240" w:lineRule="auto"/>
              <w:ind w:firstLine="0"/>
              <w:jc w:val="center"/>
              <w:rPr>
                <w:sz w:val="20"/>
                <w:szCs w:val="20"/>
              </w:rPr>
            </w:pPr>
          </w:p>
        </w:tc>
        <w:tc>
          <w:tcPr>
            <w:tcW w:w="226" w:type="pct"/>
            <w:shd w:val="clear" w:color="auto" w:fill="FFFFFF"/>
            <w:vAlign w:val="center"/>
          </w:tcPr>
          <w:p w14:paraId="601D190D" w14:textId="77777777" w:rsidR="002D5B94" w:rsidRPr="004F4513" w:rsidRDefault="002D5B94" w:rsidP="002D5B94">
            <w:pPr>
              <w:spacing w:after="0" w:line="240" w:lineRule="auto"/>
              <w:ind w:firstLine="0"/>
              <w:jc w:val="center"/>
              <w:rPr>
                <w:sz w:val="20"/>
                <w:szCs w:val="20"/>
              </w:rPr>
            </w:pPr>
          </w:p>
        </w:tc>
        <w:tc>
          <w:tcPr>
            <w:tcW w:w="226" w:type="pct"/>
            <w:shd w:val="clear" w:color="auto" w:fill="FFFFFF"/>
            <w:vAlign w:val="center"/>
          </w:tcPr>
          <w:p w14:paraId="5757012E" w14:textId="77777777" w:rsidR="002D5B94" w:rsidRPr="004F4513" w:rsidRDefault="002D5B94" w:rsidP="002D5B94">
            <w:pPr>
              <w:spacing w:after="0" w:line="240" w:lineRule="auto"/>
              <w:ind w:firstLine="0"/>
              <w:jc w:val="center"/>
              <w:rPr>
                <w:sz w:val="20"/>
                <w:szCs w:val="20"/>
              </w:rPr>
            </w:pPr>
          </w:p>
        </w:tc>
        <w:tc>
          <w:tcPr>
            <w:tcW w:w="226" w:type="pct"/>
            <w:shd w:val="clear" w:color="auto" w:fill="FFFFFF"/>
            <w:vAlign w:val="center"/>
          </w:tcPr>
          <w:p w14:paraId="3FD52C69" w14:textId="77777777" w:rsidR="002D5B94" w:rsidRPr="004F4513" w:rsidRDefault="002D5B94" w:rsidP="002D5B94">
            <w:pPr>
              <w:spacing w:after="0" w:line="240" w:lineRule="auto"/>
              <w:ind w:firstLine="0"/>
              <w:jc w:val="center"/>
              <w:rPr>
                <w:sz w:val="20"/>
                <w:szCs w:val="20"/>
              </w:rPr>
            </w:pPr>
          </w:p>
        </w:tc>
        <w:tc>
          <w:tcPr>
            <w:tcW w:w="269" w:type="pct"/>
            <w:shd w:val="clear" w:color="auto" w:fill="FFFFFF"/>
            <w:vAlign w:val="center"/>
          </w:tcPr>
          <w:p w14:paraId="4A266B20" w14:textId="422ABD28" w:rsidR="002D5B94" w:rsidRPr="004F4513" w:rsidRDefault="002D5B94" w:rsidP="002D5B94">
            <w:pPr>
              <w:spacing w:after="0" w:line="240" w:lineRule="auto"/>
              <w:ind w:firstLine="0"/>
              <w:jc w:val="center"/>
              <w:rPr>
                <w:sz w:val="20"/>
                <w:szCs w:val="20"/>
              </w:rPr>
            </w:pPr>
            <w:r w:rsidRPr="004F4513">
              <w:rPr>
                <w:bCs/>
                <w:sz w:val="20"/>
                <w:szCs w:val="20"/>
              </w:rPr>
              <w:t>25000</w:t>
            </w:r>
          </w:p>
        </w:tc>
      </w:tr>
      <w:tr w:rsidR="002D5B94" w:rsidRPr="004F4513" w14:paraId="479D35B0" w14:textId="77777777" w:rsidTr="002D5B94">
        <w:trPr>
          <w:trHeight w:val="255"/>
          <w:jc w:val="center"/>
        </w:trPr>
        <w:tc>
          <w:tcPr>
            <w:tcW w:w="184" w:type="pct"/>
            <w:shd w:val="clear" w:color="auto" w:fill="FFFFFF"/>
            <w:vAlign w:val="center"/>
          </w:tcPr>
          <w:p w14:paraId="7B25A444" w14:textId="77777777" w:rsidR="002D5B94" w:rsidRPr="004F4513" w:rsidRDefault="002D5B94" w:rsidP="002D5B94">
            <w:pPr>
              <w:spacing w:after="0" w:line="240" w:lineRule="auto"/>
              <w:ind w:firstLine="0"/>
              <w:jc w:val="center"/>
              <w:rPr>
                <w:bCs/>
                <w:sz w:val="20"/>
                <w:szCs w:val="20"/>
              </w:rPr>
            </w:pPr>
            <w:r w:rsidRPr="004F4513">
              <w:rPr>
                <w:bCs/>
                <w:sz w:val="20"/>
                <w:szCs w:val="20"/>
              </w:rPr>
              <w:t>2</w:t>
            </w:r>
          </w:p>
        </w:tc>
        <w:tc>
          <w:tcPr>
            <w:tcW w:w="996" w:type="pct"/>
            <w:shd w:val="clear" w:color="auto" w:fill="auto"/>
            <w:vAlign w:val="center"/>
          </w:tcPr>
          <w:p w14:paraId="6E1BCC2C" w14:textId="77777777" w:rsidR="002D5B94" w:rsidRPr="004F4513" w:rsidRDefault="002D5B94" w:rsidP="002D5B94">
            <w:pPr>
              <w:pStyle w:val="af4"/>
              <w:ind w:left="0"/>
              <w:rPr>
                <w:sz w:val="20"/>
                <w:szCs w:val="20"/>
              </w:rPr>
            </w:pPr>
            <w:r w:rsidRPr="004F4513">
              <w:rPr>
                <w:sz w:val="20"/>
                <w:szCs w:val="20"/>
              </w:rPr>
              <w:t>Устройство санитарно-защитных зон очистных сооружений</w:t>
            </w:r>
          </w:p>
        </w:tc>
        <w:tc>
          <w:tcPr>
            <w:tcW w:w="1180" w:type="pct"/>
            <w:shd w:val="clear" w:color="auto" w:fill="FFFFFF"/>
            <w:vAlign w:val="center"/>
          </w:tcPr>
          <w:p w14:paraId="3B749D69" w14:textId="77777777" w:rsidR="002D5B94" w:rsidRPr="004F4513" w:rsidRDefault="002D5B94" w:rsidP="002D5B94">
            <w:pPr>
              <w:spacing w:after="0" w:line="240" w:lineRule="auto"/>
              <w:ind w:firstLine="0"/>
              <w:jc w:val="center"/>
              <w:rPr>
                <w:bCs/>
                <w:sz w:val="20"/>
                <w:szCs w:val="20"/>
              </w:rPr>
            </w:pPr>
            <w:r w:rsidRPr="004F4513">
              <w:rPr>
                <w:bCs/>
                <w:sz w:val="20"/>
                <w:szCs w:val="20"/>
              </w:rPr>
              <w:t>-</w:t>
            </w:r>
          </w:p>
        </w:tc>
        <w:tc>
          <w:tcPr>
            <w:tcW w:w="428" w:type="pct"/>
            <w:shd w:val="clear" w:color="auto" w:fill="FFFFFF"/>
            <w:vAlign w:val="center"/>
          </w:tcPr>
          <w:p w14:paraId="03C78E81" w14:textId="77777777" w:rsidR="002D5B94" w:rsidRPr="004F4513" w:rsidRDefault="002D5B94" w:rsidP="002D5B94">
            <w:pPr>
              <w:spacing w:after="0" w:line="240" w:lineRule="auto"/>
              <w:ind w:firstLine="0"/>
              <w:jc w:val="center"/>
              <w:rPr>
                <w:b/>
                <w:sz w:val="20"/>
                <w:szCs w:val="20"/>
              </w:rPr>
            </w:pPr>
            <w:r w:rsidRPr="004F4513">
              <w:rPr>
                <w:b/>
                <w:sz w:val="20"/>
                <w:szCs w:val="20"/>
              </w:rPr>
              <w:t>1000</w:t>
            </w:r>
          </w:p>
        </w:tc>
        <w:tc>
          <w:tcPr>
            <w:tcW w:w="226" w:type="pct"/>
            <w:shd w:val="clear" w:color="auto" w:fill="FFFFFF"/>
            <w:vAlign w:val="center"/>
          </w:tcPr>
          <w:p w14:paraId="19B297AC" w14:textId="77777777" w:rsidR="002D5B94" w:rsidRPr="004F4513" w:rsidRDefault="002D5B94" w:rsidP="002D5B94">
            <w:pPr>
              <w:spacing w:after="0" w:line="240" w:lineRule="auto"/>
              <w:ind w:firstLine="0"/>
              <w:jc w:val="center"/>
              <w:rPr>
                <w:sz w:val="20"/>
                <w:szCs w:val="20"/>
              </w:rPr>
            </w:pPr>
          </w:p>
        </w:tc>
        <w:tc>
          <w:tcPr>
            <w:tcW w:w="226" w:type="pct"/>
            <w:shd w:val="clear" w:color="auto" w:fill="FFFFFF"/>
            <w:vAlign w:val="center"/>
          </w:tcPr>
          <w:p w14:paraId="73716CC9" w14:textId="77777777" w:rsidR="002D5B94" w:rsidRPr="004F4513" w:rsidRDefault="002D5B94" w:rsidP="002D5B94">
            <w:pPr>
              <w:spacing w:after="0" w:line="240" w:lineRule="auto"/>
              <w:ind w:firstLine="0"/>
              <w:jc w:val="center"/>
              <w:rPr>
                <w:sz w:val="20"/>
                <w:szCs w:val="20"/>
              </w:rPr>
            </w:pPr>
          </w:p>
        </w:tc>
        <w:tc>
          <w:tcPr>
            <w:tcW w:w="241" w:type="pct"/>
            <w:shd w:val="clear" w:color="auto" w:fill="FFFFFF"/>
            <w:vAlign w:val="center"/>
          </w:tcPr>
          <w:p w14:paraId="616749E9" w14:textId="77777777" w:rsidR="002D5B94" w:rsidRPr="004F4513" w:rsidRDefault="002D5B94" w:rsidP="002D5B94">
            <w:pPr>
              <w:spacing w:after="0" w:line="240" w:lineRule="auto"/>
              <w:ind w:firstLine="0"/>
              <w:jc w:val="center"/>
              <w:rPr>
                <w:sz w:val="20"/>
                <w:szCs w:val="20"/>
              </w:rPr>
            </w:pPr>
          </w:p>
        </w:tc>
        <w:tc>
          <w:tcPr>
            <w:tcW w:w="318" w:type="pct"/>
            <w:shd w:val="clear" w:color="auto" w:fill="FFFFFF"/>
            <w:vAlign w:val="center"/>
          </w:tcPr>
          <w:p w14:paraId="528B6941" w14:textId="77777777" w:rsidR="002D5B94" w:rsidRPr="004F4513" w:rsidRDefault="002D5B94" w:rsidP="002D5B94">
            <w:pPr>
              <w:spacing w:after="0" w:line="240" w:lineRule="auto"/>
              <w:ind w:firstLine="0"/>
              <w:rPr>
                <w:sz w:val="20"/>
                <w:szCs w:val="20"/>
              </w:rPr>
            </w:pPr>
          </w:p>
        </w:tc>
        <w:tc>
          <w:tcPr>
            <w:tcW w:w="255" w:type="pct"/>
            <w:shd w:val="clear" w:color="auto" w:fill="FFFFFF"/>
            <w:vAlign w:val="center"/>
          </w:tcPr>
          <w:p w14:paraId="4951B4E2" w14:textId="77777777" w:rsidR="002D5B94" w:rsidRPr="004F4513" w:rsidRDefault="002D5B94" w:rsidP="002D5B94">
            <w:pPr>
              <w:spacing w:after="0" w:line="240" w:lineRule="auto"/>
              <w:ind w:firstLine="0"/>
              <w:jc w:val="center"/>
              <w:rPr>
                <w:sz w:val="20"/>
                <w:szCs w:val="20"/>
              </w:rPr>
            </w:pPr>
          </w:p>
        </w:tc>
        <w:tc>
          <w:tcPr>
            <w:tcW w:w="226" w:type="pct"/>
            <w:shd w:val="clear" w:color="auto" w:fill="FFFFFF"/>
            <w:vAlign w:val="center"/>
          </w:tcPr>
          <w:p w14:paraId="5E952CDF" w14:textId="77777777" w:rsidR="002D5B94" w:rsidRPr="004F4513" w:rsidRDefault="002D5B94" w:rsidP="002D5B94">
            <w:pPr>
              <w:spacing w:after="0" w:line="240" w:lineRule="auto"/>
              <w:ind w:firstLine="0"/>
              <w:jc w:val="center"/>
              <w:rPr>
                <w:sz w:val="20"/>
                <w:szCs w:val="20"/>
              </w:rPr>
            </w:pPr>
          </w:p>
        </w:tc>
        <w:tc>
          <w:tcPr>
            <w:tcW w:w="226" w:type="pct"/>
            <w:shd w:val="clear" w:color="auto" w:fill="FFFFFF"/>
            <w:vAlign w:val="center"/>
          </w:tcPr>
          <w:p w14:paraId="1BE760FF" w14:textId="77777777" w:rsidR="002D5B94" w:rsidRPr="004F4513" w:rsidRDefault="002D5B94" w:rsidP="002D5B94">
            <w:pPr>
              <w:spacing w:after="0" w:line="240" w:lineRule="auto"/>
              <w:ind w:firstLine="0"/>
              <w:jc w:val="center"/>
              <w:rPr>
                <w:sz w:val="20"/>
                <w:szCs w:val="20"/>
              </w:rPr>
            </w:pPr>
          </w:p>
        </w:tc>
        <w:tc>
          <w:tcPr>
            <w:tcW w:w="226" w:type="pct"/>
            <w:shd w:val="clear" w:color="auto" w:fill="FFFFFF"/>
            <w:vAlign w:val="center"/>
          </w:tcPr>
          <w:p w14:paraId="1680E564" w14:textId="77777777" w:rsidR="002D5B94" w:rsidRPr="004F4513" w:rsidRDefault="002D5B94" w:rsidP="002D5B94">
            <w:pPr>
              <w:spacing w:after="0" w:line="240" w:lineRule="auto"/>
              <w:ind w:firstLine="0"/>
              <w:jc w:val="center"/>
              <w:rPr>
                <w:sz w:val="20"/>
                <w:szCs w:val="20"/>
              </w:rPr>
            </w:pPr>
          </w:p>
        </w:tc>
        <w:tc>
          <w:tcPr>
            <w:tcW w:w="269" w:type="pct"/>
            <w:shd w:val="clear" w:color="auto" w:fill="FFFFFF"/>
            <w:vAlign w:val="center"/>
          </w:tcPr>
          <w:p w14:paraId="0700DFFA" w14:textId="7C913AF0" w:rsidR="002D5B94" w:rsidRPr="004F4513" w:rsidRDefault="002D5B94" w:rsidP="002D5B94">
            <w:pPr>
              <w:spacing w:after="0" w:line="240" w:lineRule="auto"/>
              <w:ind w:firstLine="0"/>
              <w:jc w:val="center"/>
              <w:rPr>
                <w:sz w:val="20"/>
                <w:szCs w:val="20"/>
              </w:rPr>
            </w:pPr>
            <w:r w:rsidRPr="004F4513">
              <w:rPr>
                <w:bCs/>
                <w:sz w:val="20"/>
                <w:szCs w:val="20"/>
              </w:rPr>
              <w:t>1000</w:t>
            </w:r>
          </w:p>
        </w:tc>
      </w:tr>
      <w:tr w:rsidR="00E707BD" w:rsidRPr="004F4513" w14:paraId="21308D4D" w14:textId="77777777" w:rsidTr="002D5B94">
        <w:trPr>
          <w:trHeight w:val="255"/>
          <w:jc w:val="center"/>
        </w:trPr>
        <w:tc>
          <w:tcPr>
            <w:tcW w:w="5000" w:type="pct"/>
            <w:gridSpan w:val="13"/>
            <w:tcBorders>
              <w:bottom w:val="single" w:sz="4" w:space="0" w:color="auto"/>
            </w:tcBorders>
            <w:shd w:val="clear" w:color="auto" w:fill="FFFFFF"/>
            <w:vAlign w:val="center"/>
          </w:tcPr>
          <w:p w14:paraId="75217FCB" w14:textId="77777777" w:rsidR="00E707BD" w:rsidRPr="004F4513" w:rsidRDefault="00E707BD" w:rsidP="005F72FA">
            <w:pPr>
              <w:spacing w:after="0" w:line="240" w:lineRule="auto"/>
              <w:ind w:firstLine="0"/>
              <w:jc w:val="center"/>
              <w:rPr>
                <w:b/>
                <w:sz w:val="20"/>
                <w:szCs w:val="20"/>
              </w:rPr>
            </w:pPr>
            <w:r w:rsidRPr="004F4513">
              <w:rPr>
                <w:b/>
                <w:sz w:val="20"/>
                <w:szCs w:val="20"/>
              </w:rPr>
              <w:t>Строительство, реконструкция и модернизация сетей водоотведения</w:t>
            </w:r>
          </w:p>
        </w:tc>
      </w:tr>
      <w:tr w:rsidR="002D5B94" w:rsidRPr="004F4513" w14:paraId="11B035F1" w14:textId="77777777" w:rsidTr="002D5B94">
        <w:trPr>
          <w:trHeight w:val="471"/>
          <w:jc w:val="center"/>
        </w:trPr>
        <w:tc>
          <w:tcPr>
            <w:tcW w:w="184" w:type="pct"/>
            <w:shd w:val="clear" w:color="auto" w:fill="FFFFFF"/>
            <w:vAlign w:val="center"/>
          </w:tcPr>
          <w:p w14:paraId="051F677E" w14:textId="77777777" w:rsidR="002D5B94" w:rsidRPr="004F4513" w:rsidRDefault="002D5B94" w:rsidP="004706A0">
            <w:pPr>
              <w:spacing w:after="0" w:line="240" w:lineRule="auto"/>
              <w:ind w:firstLine="0"/>
              <w:jc w:val="center"/>
              <w:rPr>
                <w:bCs/>
                <w:sz w:val="20"/>
                <w:szCs w:val="20"/>
              </w:rPr>
            </w:pPr>
            <w:r w:rsidRPr="004F4513">
              <w:rPr>
                <w:bCs/>
                <w:sz w:val="20"/>
                <w:szCs w:val="20"/>
              </w:rPr>
              <w:t>3</w:t>
            </w:r>
          </w:p>
        </w:tc>
        <w:tc>
          <w:tcPr>
            <w:tcW w:w="996" w:type="pct"/>
            <w:shd w:val="clear" w:color="auto" w:fill="auto"/>
            <w:vAlign w:val="center"/>
          </w:tcPr>
          <w:p w14:paraId="20D1FB28" w14:textId="77777777" w:rsidR="002D5B94" w:rsidRPr="004F4513" w:rsidRDefault="002D5B94" w:rsidP="004706A0">
            <w:pPr>
              <w:pStyle w:val="af4"/>
              <w:ind w:left="0"/>
              <w:rPr>
                <w:sz w:val="20"/>
                <w:szCs w:val="20"/>
              </w:rPr>
            </w:pPr>
            <w:r w:rsidRPr="004F4513">
              <w:rPr>
                <w:sz w:val="20"/>
                <w:szCs w:val="20"/>
              </w:rPr>
              <w:t>Строительство канализационных сетей</w:t>
            </w:r>
          </w:p>
        </w:tc>
        <w:tc>
          <w:tcPr>
            <w:tcW w:w="1180" w:type="pct"/>
            <w:shd w:val="clear" w:color="auto" w:fill="FFFFFF"/>
            <w:vAlign w:val="center"/>
          </w:tcPr>
          <w:p w14:paraId="329CF1B8" w14:textId="6A2610D7" w:rsidR="002D5B94" w:rsidRPr="004F4513" w:rsidRDefault="002D5B94" w:rsidP="004706A0">
            <w:pPr>
              <w:spacing w:after="0" w:line="240" w:lineRule="auto"/>
              <w:ind w:firstLine="0"/>
              <w:jc w:val="center"/>
              <w:rPr>
                <w:b/>
                <w:bCs/>
                <w:sz w:val="20"/>
                <w:szCs w:val="20"/>
              </w:rPr>
            </w:pPr>
            <w:r w:rsidRPr="004F4513">
              <w:rPr>
                <w:bCs/>
                <w:sz w:val="20"/>
                <w:szCs w:val="20"/>
              </w:rPr>
              <w:t>Протяженностью 7,0 км</w:t>
            </w:r>
          </w:p>
        </w:tc>
        <w:tc>
          <w:tcPr>
            <w:tcW w:w="428" w:type="pct"/>
            <w:shd w:val="clear" w:color="auto" w:fill="FFFFFF"/>
            <w:vAlign w:val="center"/>
          </w:tcPr>
          <w:p w14:paraId="49F1DE8F" w14:textId="592946A9" w:rsidR="002D5B94" w:rsidRPr="004F4513" w:rsidRDefault="002D5B94" w:rsidP="004706A0">
            <w:pPr>
              <w:spacing w:after="0" w:line="240" w:lineRule="auto"/>
              <w:ind w:firstLine="0"/>
              <w:jc w:val="center"/>
              <w:rPr>
                <w:b/>
                <w:sz w:val="20"/>
                <w:szCs w:val="20"/>
              </w:rPr>
            </w:pPr>
            <w:r w:rsidRPr="004F4513">
              <w:rPr>
                <w:b/>
                <w:sz w:val="20"/>
                <w:szCs w:val="20"/>
              </w:rPr>
              <w:t>10000</w:t>
            </w:r>
          </w:p>
        </w:tc>
        <w:tc>
          <w:tcPr>
            <w:tcW w:w="226" w:type="pct"/>
            <w:shd w:val="clear" w:color="auto" w:fill="FFFFFF"/>
            <w:vAlign w:val="center"/>
          </w:tcPr>
          <w:p w14:paraId="5EF3EF0F" w14:textId="77777777" w:rsidR="002D5B94" w:rsidRPr="004F4513" w:rsidRDefault="002D5B94" w:rsidP="004706A0">
            <w:pPr>
              <w:spacing w:after="0" w:line="240" w:lineRule="auto"/>
              <w:ind w:firstLine="0"/>
              <w:jc w:val="center"/>
              <w:rPr>
                <w:sz w:val="20"/>
                <w:szCs w:val="20"/>
              </w:rPr>
            </w:pPr>
          </w:p>
        </w:tc>
        <w:tc>
          <w:tcPr>
            <w:tcW w:w="226" w:type="pct"/>
            <w:shd w:val="clear" w:color="auto" w:fill="FFFFFF"/>
            <w:vAlign w:val="center"/>
          </w:tcPr>
          <w:p w14:paraId="4F270DDB" w14:textId="77777777" w:rsidR="002D5B94" w:rsidRPr="004F4513" w:rsidRDefault="002D5B94" w:rsidP="004706A0">
            <w:pPr>
              <w:spacing w:after="0" w:line="240" w:lineRule="auto"/>
              <w:ind w:firstLine="0"/>
              <w:jc w:val="center"/>
              <w:rPr>
                <w:sz w:val="20"/>
                <w:szCs w:val="20"/>
              </w:rPr>
            </w:pPr>
          </w:p>
        </w:tc>
        <w:tc>
          <w:tcPr>
            <w:tcW w:w="241" w:type="pct"/>
            <w:shd w:val="clear" w:color="auto" w:fill="FFFFFF"/>
            <w:vAlign w:val="center"/>
          </w:tcPr>
          <w:p w14:paraId="284B6A9E" w14:textId="77777777" w:rsidR="002D5B94" w:rsidRPr="004F4513" w:rsidRDefault="002D5B94" w:rsidP="004706A0">
            <w:pPr>
              <w:spacing w:after="0" w:line="240" w:lineRule="auto"/>
              <w:ind w:firstLine="0"/>
              <w:rPr>
                <w:sz w:val="20"/>
                <w:szCs w:val="20"/>
              </w:rPr>
            </w:pPr>
          </w:p>
        </w:tc>
        <w:tc>
          <w:tcPr>
            <w:tcW w:w="318" w:type="pct"/>
            <w:shd w:val="clear" w:color="auto" w:fill="FFFFFF"/>
            <w:vAlign w:val="center"/>
          </w:tcPr>
          <w:p w14:paraId="704603FD" w14:textId="77777777" w:rsidR="002D5B94" w:rsidRPr="004F4513" w:rsidRDefault="002D5B94" w:rsidP="004706A0">
            <w:pPr>
              <w:spacing w:after="0" w:line="240" w:lineRule="auto"/>
              <w:ind w:firstLine="0"/>
              <w:jc w:val="center"/>
              <w:rPr>
                <w:sz w:val="20"/>
                <w:szCs w:val="20"/>
              </w:rPr>
            </w:pPr>
          </w:p>
        </w:tc>
        <w:tc>
          <w:tcPr>
            <w:tcW w:w="255" w:type="pct"/>
            <w:shd w:val="clear" w:color="auto" w:fill="FFFFFF"/>
            <w:vAlign w:val="center"/>
          </w:tcPr>
          <w:p w14:paraId="491403E2" w14:textId="77777777" w:rsidR="002D5B94" w:rsidRPr="004F4513" w:rsidRDefault="002D5B94" w:rsidP="004706A0">
            <w:pPr>
              <w:spacing w:after="0" w:line="240" w:lineRule="auto"/>
              <w:ind w:firstLine="0"/>
              <w:jc w:val="center"/>
              <w:rPr>
                <w:sz w:val="20"/>
                <w:szCs w:val="20"/>
              </w:rPr>
            </w:pPr>
          </w:p>
        </w:tc>
        <w:tc>
          <w:tcPr>
            <w:tcW w:w="226" w:type="pct"/>
            <w:shd w:val="clear" w:color="auto" w:fill="FFFFFF"/>
            <w:vAlign w:val="center"/>
          </w:tcPr>
          <w:p w14:paraId="1FE5E26D" w14:textId="77777777" w:rsidR="002D5B94" w:rsidRPr="004F4513" w:rsidRDefault="002D5B94" w:rsidP="004706A0">
            <w:pPr>
              <w:spacing w:after="0" w:line="240" w:lineRule="auto"/>
              <w:ind w:firstLine="0"/>
              <w:jc w:val="center"/>
              <w:rPr>
                <w:sz w:val="20"/>
                <w:szCs w:val="20"/>
              </w:rPr>
            </w:pPr>
          </w:p>
        </w:tc>
        <w:tc>
          <w:tcPr>
            <w:tcW w:w="226" w:type="pct"/>
            <w:shd w:val="clear" w:color="auto" w:fill="FFFFFF"/>
            <w:vAlign w:val="center"/>
          </w:tcPr>
          <w:p w14:paraId="512C2399" w14:textId="77777777" w:rsidR="002D5B94" w:rsidRPr="004F4513" w:rsidRDefault="002D5B94" w:rsidP="004706A0">
            <w:pPr>
              <w:spacing w:after="0" w:line="240" w:lineRule="auto"/>
              <w:ind w:firstLine="0"/>
              <w:jc w:val="center"/>
              <w:rPr>
                <w:sz w:val="20"/>
                <w:szCs w:val="20"/>
              </w:rPr>
            </w:pPr>
          </w:p>
        </w:tc>
        <w:tc>
          <w:tcPr>
            <w:tcW w:w="226" w:type="pct"/>
            <w:shd w:val="clear" w:color="auto" w:fill="FFFFFF"/>
            <w:vAlign w:val="center"/>
          </w:tcPr>
          <w:p w14:paraId="255E80AC" w14:textId="77777777" w:rsidR="002D5B94" w:rsidRPr="004F4513" w:rsidRDefault="002D5B94" w:rsidP="004706A0">
            <w:pPr>
              <w:spacing w:after="0" w:line="240" w:lineRule="auto"/>
              <w:ind w:firstLine="0"/>
              <w:jc w:val="center"/>
              <w:rPr>
                <w:bCs/>
                <w:sz w:val="20"/>
                <w:szCs w:val="20"/>
              </w:rPr>
            </w:pPr>
          </w:p>
        </w:tc>
        <w:tc>
          <w:tcPr>
            <w:tcW w:w="269" w:type="pct"/>
            <w:shd w:val="clear" w:color="auto" w:fill="FFFFFF"/>
            <w:vAlign w:val="center"/>
          </w:tcPr>
          <w:p w14:paraId="09BF79CC" w14:textId="72B02452" w:rsidR="002D5B94" w:rsidRPr="004F4513" w:rsidRDefault="002D5B94" w:rsidP="004706A0">
            <w:pPr>
              <w:spacing w:after="0" w:line="240" w:lineRule="auto"/>
              <w:ind w:firstLine="0"/>
              <w:jc w:val="center"/>
              <w:rPr>
                <w:sz w:val="20"/>
                <w:szCs w:val="20"/>
              </w:rPr>
            </w:pPr>
            <w:r w:rsidRPr="004F4513">
              <w:rPr>
                <w:bCs/>
                <w:sz w:val="20"/>
                <w:szCs w:val="20"/>
              </w:rPr>
              <w:t>10000</w:t>
            </w:r>
          </w:p>
        </w:tc>
      </w:tr>
      <w:tr w:rsidR="002D5B94" w:rsidRPr="004F4513" w14:paraId="1E52F83D" w14:textId="77777777" w:rsidTr="002D5B94">
        <w:trPr>
          <w:trHeight w:val="309"/>
          <w:jc w:val="center"/>
        </w:trPr>
        <w:tc>
          <w:tcPr>
            <w:tcW w:w="118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3012262F" w14:textId="77777777" w:rsidR="002D5B94" w:rsidRPr="004F4513" w:rsidRDefault="002D5B94" w:rsidP="005F72FA">
            <w:pPr>
              <w:spacing w:after="0" w:line="240" w:lineRule="auto"/>
              <w:ind w:firstLine="0"/>
              <w:jc w:val="center"/>
              <w:rPr>
                <w:b/>
                <w:bCs/>
                <w:sz w:val="20"/>
                <w:szCs w:val="20"/>
              </w:rPr>
            </w:pPr>
            <w:r w:rsidRPr="004F4513">
              <w:rPr>
                <w:b/>
                <w:bCs/>
                <w:sz w:val="20"/>
                <w:szCs w:val="20"/>
              </w:rPr>
              <w:t>ИТОГО:</w:t>
            </w:r>
          </w:p>
        </w:tc>
        <w:tc>
          <w:tcPr>
            <w:tcW w:w="1180" w:type="pct"/>
            <w:tcBorders>
              <w:top w:val="single" w:sz="4" w:space="0" w:color="auto"/>
              <w:left w:val="single" w:sz="4" w:space="0" w:color="auto"/>
              <w:bottom w:val="single" w:sz="4" w:space="0" w:color="auto"/>
              <w:right w:val="single" w:sz="4" w:space="0" w:color="auto"/>
            </w:tcBorders>
            <w:shd w:val="clear" w:color="auto" w:fill="FFFFFF"/>
            <w:vAlign w:val="center"/>
          </w:tcPr>
          <w:p w14:paraId="434FA56D" w14:textId="77777777" w:rsidR="002D5B94" w:rsidRPr="004F4513" w:rsidRDefault="002D5B94" w:rsidP="005F72FA">
            <w:pPr>
              <w:spacing w:after="0" w:line="240" w:lineRule="auto"/>
              <w:ind w:firstLine="0"/>
              <w:jc w:val="center"/>
              <w:rPr>
                <w:b/>
                <w:bCs/>
                <w:sz w:val="20"/>
                <w:szCs w:val="20"/>
              </w:rPr>
            </w:pPr>
          </w:p>
        </w:tc>
        <w:tc>
          <w:tcPr>
            <w:tcW w:w="428" w:type="pct"/>
            <w:tcBorders>
              <w:top w:val="single" w:sz="4" w:space="0" w:color="auto"/>
              <w:left w:val="single" w:sz="4" w:space="0" w:color="auto"/>
              <w:bottom w:val="single" w:sz="4" w:space="0" w:color="auto"/>
              <w:right w:val="single" w:sz="4" w:space="0" w:color="auto"/>
            </w:tcBorders>
            <w:shd w:val="clear" w:color="auto" w:fill="FFFFFF"/>
            <w:vAlign w:val="center"/>
          </w:tcPr>
          <w:p w14:paraId="618A23F5" w14:textId="50B04EAE" w:rsidR="002D5B94" w:rsidRPr="004F4513" w:rsidRDefault="002D5B94" w:rsidP="005F72FA">
            <w:pPr>
              <w:spacing w:after="0" w:line="240" w:lineRule="auto"/>
              <w:ind w:firstLine="0"/>
              <w:jc w:val="center"/>
              <w:rPr>
                <w:b/>
                <w:bCs/>
                <w:sz w:val="20"/>
                <w:szCs w:val="20"/>
                <w:lang w:eastAsia="ru-RU"/>
              </w:rPr>
            </w:pPr>
            <w:r w:rsidRPr="004F4513">
              <w:rPr>
                <w:b/>
                <w:bCs/>
                <w:sz w:val="20"/>
                <w:szCs w:val="20"/>
                <w:lang w:eastAsia="ru-RU"/>
              </w:rPr>
              <w:t>36000</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0B925449" w14:textId="7666CFC1" w:rsidR="002D5B94" w:rsidRPr="004F4513" w:rsidRDefault="002D5B94" w:rsidP="005F72FA">
            <w:pPr>
              <w:spacing w:after="0" w:line="240" w:lineRule="auto"/>
              <w:ind w:firstLine="0"/>
              <w:jc w:val="center"/>
              <w:rPr>
                <w:b/>
                <w:bCs/>
                <w:sz w:val="20"/>
                <w:szCs w:val="20"/>
              </w:rPr>
            </w:pPr>
            <w:r w:rsidRPr="004F4513">
              <w:rPr>
                <w:b/>
                <w:bCs/>
                <w:sz w:val="20"/>
                <w:szCs w:val="20"/>
              </w:rPr>
              <w:t>0</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07B825AD" w14:textId="613D053D" w:rsidR="002D5B94" w:rsidRPr="004F4513" w:rsidRDefault="002D5B94" w:rsidP="005F72FA">
            <w:pPr>
              <w:spacing w:after="0" w:line="240" w:lineRule="auto"/>
              <w:ind w:firstLine="0"/>
              <w:jc w:val="center"/>
              <w:rPr>
                <w:b/>
                <w:bCs/>
                <w:sz w:val="20"/>
                <w:szCs w:val="20"/>
              </w:rPr>
            </w:pPr>
            <w:r w:rsidRPr="004F4513">
              <w:rPr>
                <w:b/>
                <w:bCs/>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FFFFFF"/>
            <w:vAlign w:val="center"/>
          </w:tcPr>
          <w:p w14:paraId="3E8A1751" w14:textId="7CFEE52D" w:rsidR="002D5B94" w:rsidRPr="004F4513" w:rsidRDefault="002D5B94" w:rsidP="005F72FA">
            <w:pPr>
              <w:spacing w:after="0" w:line="240" w:lineRule="auto"/>
              <w:ind w:firstLine="0"/>
              <w:jc w:val="center"/>
              <w:rPr>
                <w:b/>
                <w:bCs/>
                <w:sz w:val="20"/>
                <w:szCs w:val="20"/>
              </w:rPr>
            </w:pPr>
            <w:r w:rsidRPr="004F4513">
              <w:rPr>
                <w:b/>
                <w:bCs/>
                <w:sz w:val="20"/>
                <w:szCs w:val="20"/>
              </w:rPr>
              <w:t>0</w:t>
            </w:r>
          </w:p>
        </w:tc>
        <w:tc>
          <w:tcPr>
            <w:tcW w:w="318" w:type="pct"/>
            <w:tcBorders>
              <w:top w:val="single" w:sz="4" w:space="0" w:color="auto"/>
              <w:left w:val="single" w:sz="4" w:space="0" w:color="auto"/>
              <w:bottom w:val="single" w:sz="4" w:space="0" w:color="auto"/>
              <w:right w:val="single" w:sz="4" w:space="0" w:color="auto"/>
            </w:tcBorders>
            <w:shd w:val="clear" w:color="auto" w:fill="FFFFFF"/>
            <w:vAlign w:val="center"/>
          </w:tcPr>
          <w:p w14:paraId="52AD647A" w14:textId="59AADE64" w:rsidR="002D5B94" w:rsidRPr="004F4513" w:rsidRDefault="002D5B94" w:rsidP="005F72FA">
            <w:pPr>
              <w:spacing w:after="0" w:line="240" w:lineRule="auto"/>
              <w:ind w:firstLine="0"/>
              <w:jc w:val="center"/>
              <w:rPr>
                <w:b/>
                <w:bCs/>
                <w:sz w:val="20"/>
                <w:szCs w:val="20"/>
              </w:rPr>
            </w:pPr>
            <w:r w:rsidRPr="004F4513">
              <w:rPr>
                <w:b/>
                <w:bCs/>
                <w:sz w:val="20"/>
                <w:szCs w:val="20"/>
              </w:rPr>
              <w:t>0</w:t>
            </w:r>
          </w:p>
        </w:tc>
        <w:tc>
          <w:tcPr>
            <w:tcW w:w="255" w:type="pct"/>
            <w:tcBorders>
              <w:top w:val="single" w:sz="4" w:space="0" w:color="auto"/>
              <w:left w:val="single" w:sz="4" w:space="0" w:color="auto"/>
              <w:bottom w:val="single" w:sz="4" w:space="0" w:color="auto"/>
              <w:right w:val="single" w:sz="4" w:space="0" w:color="auto"/>
            </w:tcBorders>
            <w:shd w:val="clear" w:color="auto" w:fill="FFFFFF"/>
            <w:vAlign w:val="center"/>
          </w:tcPr>
          <w:p w14:paraId="60F4854B" w14:textId="0B2283AA" w:rsidR="002D5B94" w:rsidRPr="004F4513" w:rsidRDefault="002D5B94" w:rsidP="005F72FA">
            <w:pPr>
              <w:spacing w:after="0" w:line="240" w:lineRule="auto"/>
              <w:ind w:firstLine="0"/>
              <w:jc w:val="center"/>
              <w:rPr>
                <w:b/>
                <w:bCs/>
                <w:sz w:val="20"/>
                <w:szCs w:val="20"/>
              </w:rPr>
            </w:pPr>
            <w:r w:rsidRPr="004F4513">
              <w:rPr>
                <w:b/>
                <w:bCs/>
                <w:sz w:val="20"/>
                <w:szCs w:val="20"/>
              </w:rPr>
              <w:t>0</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1FAA7A72" w14:textId="4621C25C" w:rsidR="002D5B94" w:rsidRPr="004F4513" w:rsidRDefault="002D5B94" w:rsidP="005F72FA">
            <w:pPr>
              <w:spacing w:after="0" w:line="240" w:lineRule="auto"/>
              <w:ind w:firstLine="0"/>
              <w:jc w:val="center"/>
              <w:rPr>
                <w:b/>
                <w:bCs/>
                <w:sz w:val="20"/>
                <w:szCs w:val="20"/>
              </w:rPr>
            </w:pPr>
            <w:r w:rsidRPr="004F4513">
              <w:rPr>
                <w:b/>
                <w:bCs/>
                <w:sz w:val="20"/>
                <w:szCs w:val="20"/>
              </w:rPr>
              <w:t>0</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6A2825FA" w14:textId="182A26B4" w:rsidR="002D5B94" w:rsidRPr="004F4513" w:rsidRDefault="002D5B94" w:rsidP="005F72FA">
            <w:pPr>
              <w:spacing w:after="0" w:line="240" w:lineRule="auto"/>
              <w:ind w:firstLine="0"/>
              <w:jc w:val="center"/>
              <w:rPr>
                <w:b/>
                <w:bCs/>
                <w:sz w:val="20"/>
                <w:szCs w:val="20"/>
              </w:rPr>
            </w:pPr>
            <w:r w:rsidRPr="004F4513">
              <w:rPr>
                <w:b/>
                <w:bCs/>
                <w:sz w:val="20"/>
                <w:szCs w:val="20"/>
              </w:rPr>
              <w:t>0</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2145DB5D" w14:textId="241B94B8" w:rsidR="002D5B94" w:rsidRPr="004F4513" w:rsidRDefault="002D5B94" w:rsidP="005F72FA">
            <w:pPr>
              <w:spacing w:after="0" w:line="240" w:lineRule="auto"/>
              <w:ind w:firstLine="0"/>
              <w:jc w:val="center"/>
              <w:rPr>
                <w:b/>
                <w:bCs/>
                <w:sz w:val="20"/>
                <w:szCs w:val="20"/>
              </w:rPr>
            </w:pPr>
            <w:r w:rsidRPr="004F4513">
              <w:rPr>
                <w:b/>
                <w:bCs/>
                <w:sz w:val="20"/>
                <w:szCs w:val="20"/>
              </w:rPr>
              <w:t>0</w:t>
            </w:r>
          </w:p>
        </w:tc>
        <w:tc>
          <w:tcPr>
            <w:tcW w:w="269" w:type="pct"/>
            <w:tcBorders>
              <w:top w:val="single" w:sz="4" w:space="0" w:color="auto"/>
              <w:left w:val="single" w:sz="4" w:space="0" w:color="auto"/>
              <w:bottom w:val="single" w:sz="4" w:space="0" w:color="auto"/>
              <w:right w:val="single" w:sz="4" w:space="0" w:color="auto"/>
            </w:tcBorders>
            <w:shd w:val="clear" w:color="auto" w:fill="FFFFFF"/>
            <w:vAlign w:val="center"/>
          </w:tcPr>
          <w:p w14:paraId="71608172" w14:textId="06AC049E" w:rsidR="002D5B94" w:rsidRPr="004F4513" w:rsidRDefault="002D5B94" w:rsidP="006A6341">
            <w:pPr>
              <w:spacing w:after="0" w:line="240" w:lineRule="auto"/>
              <w:ind w:firstLine="0"/>
              <w:jc w:val="center"/>
              <w:rPr>
                <w:b/>
                <w:bCs/>
                <w:sz w:val="20"/>
                <w:szCs w:val="20"/>
              </w:rPr>
            </w:pPr>
            <w:r w:rsidRPr="004F4513">
              <w:rPr>
                <w:b/>
                <w:bCs/>
                <w:sz w:val="20"/>
                <w:szCs w:val="20"/>
                <w:lang w:eastAsia="ru-RU"/>
              </w:rPr>
              <w:t>36000</w:t>
            </w:r>
          </w:p>
        </w:tc>
      </w:tr>
    </w:tbl>
    <w:p w14:paraId="700A0D4E" w14:textId="77777777" w:rsidR="00315467" w:rsidRPr="004F4513" w:rsidRDefault="00315467" w:rsidP="005F72FA">
      <w:pPr>
        <w:spacing w:after="120"/>
        <w:ind w:left="1276" w:right="1172" w:firstLine="0"/>
        <w:rPr>
          <w:sz w:val="20"/>
          <w:szCs w:val="20"/>
        </w:rPr>
      </w:pPr>
      <w:r w:rsidRPr="004F4513">
        <w:rPr>
          <w:sz w:val="20"/>
          <w:szCs w:val="20"/>
        </w:rPr>
        <w:t>Примечание. Объем инвестиций необходимо уточнять по факту принятия решения о строительстве или реконструкции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плановый период.</w:t>
      </w:r>
    </w:p>
    <w:p w14:paraId="4CAD5EAC" w14:textId="77777777" w:rsidR="001F617C" w:rsidRPr="004F4513" w:rsidRDefault="001F617C" w:rsidP="00AD17F2">
      <w:pPr>
        <w:spacing w:after="120"/>
        <w:ind w:left="1276" w:right="1172" w:firstLine="0"/>
        <w:rPr>
          <w:sz w:val="20"/>
          <w:szCs w:val="20"/>
        </w:rPr>
        <w:sectPr w:rsidR="001F617C" w:rsidRPr="004F4513" w:rsidSect="001F617C">
          <w:pgSz w:w="16838" w:h="11906" w:orient="landscape"/>
          <w:pgMar w:top="567" w:right="357" w:bottom="1134" w:left="567" w:header="709" w:footer="709" w:gutter="0"/>
          <w:cols w:space="708"/>
          <w:docGrid w:linePitch="360"/>
        </w:sectPr>
      </w:pPr>
    </w:p>
    <w:p w14:paraId="3215D7B5" w14:textId="77777777" w:rsidR="00315467" w:rsidRPr="004F4513" w:rsidRDefault="003E1E9C" w:rsidP="00517C80">
      <w:pPr>
        <w:pStyle w:val="2"/>
        <w:rPr>
          <w:rFonts w:eastAsia="TimesNewRomanPS-BoldMT"/>
          <w:sz w:val="20"/>
          <w:szCs w:val="20"/>
        </w:rPr>
      </w:pPr>
      <w:bookmarkStart w:id="227" w:name="_Toc375685345"/>
      <w:bookmarkStart w:id="228" w:name="_Toc375685346"/>
      <w:bookmarkStart w:id="229" w:name="_Toc110252205"/>
      <w:bookmarkEnd w:id="227"/>
      <w:bookmarkEnd w:id="228"/>
      <w:r w:rsidRPr="004F4513">
        <w:rPr>
          <w:rFonts w:eastAsia="TimesNewRomanPS-BoldMT"/>
          <w:sz w:val="20"/>
          <w:szCs w:val="20"/>
        </w:rPr>
        <w:lastRenderedPageBreak/>
        <w:t>ПЛАНОВЫЕ ЗНАЧЕНИЯ ПОКАЗАТЕЛЕЙ РАЗВИТИЯ ЦЕНТРАЛИЗОВАННЫХ СИСТЕМ ВОДООТВЕДЕНИЯ</w:t>
      </w:r>
      <w:bookmarkEnd w:id="229"/>
    </w:p>
    <w:p w14:paraId="0B0111D3" w14:textId="77777777" w:rsidR="00CD16FC" w:rsidRPr="004F4513" w:rsidRDefault="00CD16FC" w:rsidP="00CD16FC">
      <w:pPr>
        <w:rPr>
          <w:sz w:val="20"/>
          <w:szCs w:val="20"/>
        </w:rPr>
      </w:pPr>
      <w:r w:rsidRPr="004F4513">
        <w:rPr>
          <w:sz w:val="20"/>
          <w:szCs w:val="20"/>
        </w:rPr>
        <w:t xml:space="preserve">В соответствии с постановлением Правительства РФ от 05.09.2013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водоснабжения и водоотведения») к </w:t>
      </w:r>
      <w:r w:rsidR="001F617C" w:rsidRPr="004F4513">
        <w:rPr>
          <w:sz w:val="20"/>
          <w:szCs w:val="20"/>
        </w:rPr>
        <w:t>плановым</w:t>
      </w:r>
      <w:r w:rsidRPr="004F4513">
        <w:rPr>
          <w:sz w:val="20"/>
          <w:szCs w:val="20"/>
        </w:rPr>
        <w:t xml:space="preserve"> показателям развития централизованных систем водоотведения относятся:</w:t>
      </w:r>
    </w:p>
    <w:p w14:paraId="431581AD" w14:textId="77777777" w:rsidR="00CD16FC" w:rsidRPr="004F4513" w:rsidRDefault="00CD16FC" w:rsidP="00CD16FC">
      <w:pPr>
        <w:rPr>
          <w:sz w:val="20"/>
          <w:szCs w:val="20"/>
        </w:rPr>
      </w:pPr>
      <w:r w:rsidRPr="004F4513">
        <w:rPr>
          <w:sz w:val="20"/>
          <w:szCs w:val="20"/>
        </w:rPr>
        <w:t>- показатели надежности и бесперебойности водоотведения;</w:t>
      </w:r>
    </w:p>
    <w:p w14:paraId="2B1CA244" w14:textId="77777777" w:rsidR="00CD16FC" w:rsidRPr="004F4513" w:rsidRDefault="00CD16FC" w:rsidP="00CD16FC">
      <w:pPr>
        <w:rPr>
          <w:sz w:val="20"/>
          <w:szCs w:val="20"/>
        </w:rPr>
      </w:pPr>
      <w:r w:rsidRPr="004F4513">
        <w:rPr>
          <w:sz w:val="20"/>
          <w:szCs w:val="20"/>
        </w:rPr>
        <w:t>- показатели очистки сточных вод;</w:t>
      </w:r>
    </w:p>
    <w:p w14:paraId="0489CB12" w14:textId="77777777" w:rsidR="00CD16FC" w:rsidRPr="004F4513" w:rsidRDefault="00CD16FC" w:rsidP="00CD16FC">
      <w:pPr>
        <w:rPr>
          <w:sz w:val="20"/>
          <w:szCs w:val="20"/>
        </w:rPr>
      </w:pPr>
      <w:r w:rsidRPr="004F4513">
        <w:rPr>
          <w:sz w:val="20"/>
          <w:szCs w:val="20"/>
        </w:rPr>
        <w:t>- показатели эффективности использования ресурсов при транспортировке сточных вод;</w:t>
      </w:r>
    </w:p>
    <w:p w14:paraId="35402624" w14:textId="77777777" w:rsidR="00CD16FC" w:rsidRPr="004F4513" w:rsidRDefault="00CD16FC" w:rsidP="00CD16FC">
      <w:pPr>
        <w:rPr>
          <w:sz w:val="20"/>
          <w:szCs w:val="20"/>
        </w:rPr>
      </w:pPr>
      <w:r w:rsidRPr="004F4513">
        <w:rPr>
          <w:sz w:val="20"/>
          <w:szCs w:val="20"/>
        </w:rPr>
        <w:t>-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r w:rsidR="001F617C" w:rsidRPr="004F4513">
        <w:rPr>
          <w:sz w:val="20"/>
          <w:szCs w:val="20"/>
        </w:rPr>
        <w:t xml:space="preserve"> </w:t>
      </w:r>
    </w:p>
    <w:p w14:paraId="7903FA2F" w14:textId="77777777" w:rsidR="00CD16FC" w:rsidRPr="004F4513" w:rsidRDefault="00CD16FC" w:rsidP="00CD16FC">
      <w:pPr>
        <w:rPr>
          <w:sz w:val="20"/>
          <w:szCs w:val="20"/>
        </w:rPr>
      </w:pPr>
      <w:r w:rsidRPr="004F4513">
        <w:rPr>
          <w:sz w:val="20"/>
          <w:szCs w:val="20"/>
        </w:rPr>
        <w:t xml:space="preserve">Правила формирования </w:t>
      </w:r>
      <w:r w:rsidR="001F617C" w:rsidRPr="004F4513">
        <w:rPr>
          <w:sz w:val="20"/>
          <w:szCs w:val="20"/>
        </w:rPr>
        <w:t>плановых</w:t>
      </w:r>
      <w:r w:rsidRPr="004F4513">
        <w:rPr>
          <w:sz w:val="20"/>
          <w:szCs w:val="20"/>
        </w:rPr>
        <w:t xml:space="preserve"> показателей деятельности организаций, осуществляющих водоотведение, и их расчета, перечень </w:t>
      </w:r>
      <w:r w:rsidR="001F617C" w:rsidRPr="004F4513">
        <w:rPr>
          <w:sz w:val="20"/>
          <w:szCs w:val="20"/>
        </w:rPr>
        <w:t>плановых</w:t>
      </w:r>
      <w:r w:rsidRPr="004F4513">
        <w:rPr>
          <w:sz w:val="20"/>
          <w:szCs w:val="20"/>
        </w:rPr>
        <w:t xml:space="preserve"> показателей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14:paraId="28A1C560" w14:textId="77777777" w:rsidR="00CD16FC" w:rsidRPr="004F4513" w:rsidRDefault="00CD16FC" w:rsidP="00CD16FC">
      <w:pPr>
        <w:spacing w:after="0"/>
        <w:rPr>
          <w:sz w:val="20"/>
          <w:szCs w:val="20"/>
        </w:rPr>
      </w:pPr>
      <w:r w:rsidRPr="004F4513">
        <w:rPr>
          <w:sz w:val="20"/>
          <w:szCs w:val="20"/>
        </w:rPr>
        <w:t xml:space="preserve">Плановые значения показателей развития централизованной системы водоотведения представлены в таблице </w:t>
      </w:r>
      <w:r w:rsidR="00563FFB" w:rsidRPr="004F4513">
        <w:rPr>
          <w:sz w:val="20"/>
          <w:szCs w:val="20"/>
        </w:rPr>
        <w:t>2.</w:t>
      </w:r>
      <w:r w:rsidRPr="004F4513">
        <w:rPr>
          <w:sz w:val="20"/>
          <w:szCs w:val="20"/>
        </w:rPr>
        <w:t>8.1.</w:t>
      </w:r>
    </w:p>
    <w:p w14:paraId="611DC7B8" w14:textId="77777777" w:rsidR="00CD16FC" w:rsidRPr="004F4513" w:rsidRDefault="00CD16FC" w:rsidP="00191574">
      <w:pPr>
        <w:spacing w:after="0"/>
        <w:rPr>
          <w:sz w:val="20"/>
          <w:szCs w:val="20"/>
        </w:rPr>
      </w:pPr>
    </w:p>
    <w:p w14:paraId="4E83C17F" w14:textId="77777777" w:rsidR="00CD16FC" w:rsidRPr="004F4513" w:rsidRDefault="00CD16FC" w:rsidP="00191574">
      <w:pPr>
        <w:spacing w:after="0"/>
        <w:rPr>
          <w:sz w:val="20"/>
          <w:szCs w:val="20"/>
        </w:rPr>
      </w:pPr>
    </w:p>
    <w:p w14:paraId="2FA3154E" w14:textId="77777777" w:rsidR="00CD16FC" w:rsidRPr="004F4513" w:rsidRDefault="00CD16FC" w:rsidP="00191574">
      <w:pPr>
        <w:spacing w:after="0"/>
        <w:rPr>
          <w:sz w:val="20"/>
          <w:szCs w:val="20"/>
        </w:rPr>
      </w:pPr>
    </w:p>
    <w:p w14:paraId="1E7527F5" w14:textId="77777777" w:rsidR="00CD16FC" w:rsidRPr="004F4513" w:rsidRDefault="00CD16FC" w:rsidP="00191574">
      <w:pPr>
        <w:spacing w:after="0"/>
        <w:rPr>
          <w:sz w:val="20"/>
          <w:szCs w:val="20"/>
        </w:rPr>
      </w:pPr>
    </w:p>
    <w:p w14:paraId="0F8A9495" w14:textId="77777777" w:rsidR="00CD16FC" w:rsidRPr="004F4513" w:rsidRDefault="00CD16FC" w:rsidP="00A9135E">
      <w:pPr>
        <w:spacing w:after="120"/>
        <w:ind w:left="788" w:firstLine="0"/>
        <w:jc w:val="right"/>
        <w:rPr>
          <w:sz w:val="20"/>
          <w:szCs w:val="20"/>
        </w:rPr>
      </w:pPr>
    </w:p>
    <w:p w14:paraId="5272E2E8" w14:textId="77777777" w:rsidR="00CD16FC" w:rsidRPr="004F4513" w:rsidRDefault="00CD16FC" w:rsidP="00A9135E">
      <w:pPr>
        <w:spacing w:after="120"/>
        <w:ind w:left="788" w:firstLine="0"/>
        <w:jc w:val="right"/>
        <w:rPr>
          <w:sz w:val="20"/>
          <w:szCs w:val="20"/>
        </w:rPr>
      </w:pPr>
    </w:p>
    <w:p w14:paraId="1C77C2C3" w14:textId="77777777" w:rsidR="00CD16FC" w:rsidRPr="004F4513" w:rsidRDefault="00CD16FC" w:rsidP="00A9135E">
      <w:pPr>
        <w:spacing w:after="120"/>
        <w:ind w:left="788" w:firstLine="0"/>
        <w:jc w:val="right"/>
        <w:rPr>
          <w:sz w:val="20"/>
          <w:szCs w:val="20"/>
        </w:rPr>
      </w:pPr>
    </w:p>
    <w:p w14:paraId="39777C92" w14:textId="77777777" w:rsidR="00CD16FC" w:rsidRPr="004F4513" w:rsidRDefault="00CD16FC" w:rsidP="00A9135E">
      <w:pPr>
        <w:spacing w:after="120"/>
        <w:ind w:left="788" w:firstLine="0"/>
        <w:jc w:val="right"/>
        <w:rPr>
          <w:sz w:val="20"/>
          <w:szCs w:val="20"/>
        </w:rPr>
      </w:pPr>
    </w:p>
    <w:p w14:paraId="37F2BCB0" w14:textId="77777777" w:rsidR="00CD16FC" w:rsidRPr="004F4513" w:rsidRDefault="00CD16FC" w:rsidP="00A9135E">
      <w:pPr>
        <w:spacing w:after="120"/>
        <w:ind w:left="788" w:firstLine="0"/>
        <w:jc w:val="right"/>
        <w:rPr>
          <w:sz w:val="20"/>
          <w:szCs w:val="20"/>
        </w:rPr>
      </w:pPr>
    </w:p>
    <w:p w14:paraId="763D88FF" w14:textId="77777777" w:rsidR="00CD16FC" w:rsidRPr="004F4513" w:rsidRDefault="00CD16FC" w:rsidP="00A9135E">
      <w:pPr>
        <w:spacing w:after="120"/>
        <w:ind w:left="788" w:firstLine="0"/>
        <w:jc w:val="right"/>
        <w:rPr>
          <w:sz w:val="20"/>
          <w:szCs w:val="20"/>
        </w:rPr>
      </w:pPr>
    </w:p>
    <w:p w14:paraId="31BD8F68" w14:textId="77777777" w:rsidR="00CD16FC" w:rsidRPr="004F4513" w:rsidRDefault="00CD16FC" w:rsidP="00A9135E">
      <w:pPr>
        <w:spacing w:after="120"/>
        <w:ind w:left="788" w:firstLine="0"/>
        <w:jc w:val="right"/>
        <w:rPr>
          <w:sz w:val="20"/>
          <w:szCs w:val="20"/>
        </w:rPr>
      </w:pPr>
    </w:p>
    <w:p w14:paraId="50334A7E" w14:textId="77777777" w:rsidR="00CD16FC" w:rsidRPr="004F4513" w:rsidRDefault="00CD16FC" w:rsidP="00A9135E">
      <w:pPr>
        <w:spacing w:after="120"/>
        <w:ind w:left="788" w:firstLine="0"/>
        <w:jc w:val="right"/>
        <w:rPr>
          <w:sz w:val="20"/>
          <w:szCs w:val="20"/>
        </w:rPr>
      </w:pPr>
    </w:p>
    <w:p w14:paraId="5ABDA913" w14:textId="77777777" w:rsidR="00CD16FC" w:rsidRPr="004F4513" w:rsidRDefault="00CD16FC" w:rsidP="00A9135E">
      <w:pPr>
        <w:spacing w:after="120"/>
        <w:ind w:left="788" w:firstLine="0"/>
        <w:jc w:val="right"/>
        <w:rPr>
          <w:sz w:val="20"/>
          <w:szCs w:val="20"/>
        </w:rPr>
      </w:pPr>
    </w:p>
    <w:p w14:paraId="390C2DEC" w14:textId="77777777" w:rsidR="00CD16FC" w:rsidRPr="004F4513" w:rsidRDefault="00CD16FC" w:rsidP="00A9135E">
      <w:pPr>
        <w:spacing w:after="120"/>
        <w:ind w:left="788" w:firstLine="0"/>
        <w:jc w:val="right"/>
        <w:rPr>
          <w:sz w:val="20"/>
          <w:szCs w:val="20"/>
        </w:rPr>
      </w:pPr>
    </w:p>
    <w:p w14:paraId="234A7F6B" w14:textId="77777777" w:rsidR="00CD16FC" w:rsidRPr="004F4513" w:rsidRDefault="00CD16FC" w:rsidP="00A9135E">
      <w:pPr>
        <w:spacing w:after="120"/>
        <w:ind w:left="788" w:firstLine="0"/>
        <w:jc w:val="right"/>
        <w:rPr>
          <w:sz w:val="20"/>
          <w:szCs w:val="20"/>
        </w:rPr>
        <w:sectPr w:rsidR="00CD16FC" w:rsidRPr="004F4513" w:rsidSect="00D85F3D">
          <w:pgSz w:w="11906" w:h="16838"/>
          <w:pgMar w:top="567" w:right="567" w:bottom="357" w:left="1134" w:header="709" w:footer="709" w:gutter="0"/>
          <w:cols w:space="708"/>
          <w:docGrid w:linePitch="360"/>
        </w:sectPr>
      </w:pPr>
    </w:p>
    <w:p w14:paraId="7C06E6B0" w14:textId="77777777" w:rsidR="00CD16FC" w:rsidRPr="004F4513" w:rsidRDefault="00CD16FC" w:rsidP="00A9135E">
      <w:pPr>
        <w:spacing w:after="120"/>
        <w:ind w:left="788" w:firstLine="0"/>
        <w:jc w:val="right"/>
        <w:rPr>
          <w:sz w:val="20"/>
          <w:szCs w:val="20"/>
        </w:rPr>
      </w:pPr>
    </w:p>
    <w:p w14:paraId="2FCCDE55" w14:textId="77777777" w:rsidR="00763D88" w:rsidRPr="004F4513" w:rsidRDefault="00E443DE" w:rsidP="00A9135E">
      <w:pPr>
        <w:spacing w:after="120"/>
        <w:ind w:left="788" w:firstLine="0"/>
        <w:jc w:val="right"/>
        <w:rPr>
          <w:sz w:val="20"/>
          <w:szCs w:val="20"/>
        </w:rPr>
      </w:pPr>
      <w:r w:rsidRPr="004F4513">
        <w:rPr>
          <w:sz w:val="20"/>
          <w:szCs w:val="20"/>
        </w:rPr>
        <w:t xml:space="preserve">Таблица </w:t>
      </w:r>
      <w:r w:rsidR="00563FFB" w:rsidRPr="004F4513">
        <w:rPr>
          <w:sz w:val="20"/>
          <w:szCs w:val="20"/>
        </w:rPr>
        <w:t>2.</w:t>
      </w:r>
      <w:r w:rsidR="00A9135E" w:rsidRPr="004F4513">
        <w:rPr>
          <w:sz w:val="20"/>
          <w:szCs w:val="20"/>
        </w:rPr>
        <w:t>8</w:t>
      </w:r>
      <w:r w:rsidRPr="004F4513">
        <w:rPr>
          <w:sz w:val="20"/>
          <w:szCs w:val="20"/>
        </w:rPr>
        <w:t>.1</w:t>
      </w:r>
    </w:p>
    <w:p w14:paraId="617A2809" w14:textId="77777777" w:rsidR="00250AAB" w:rsidRPr="004F4513" w:rsidRDefault="00CD16FC" w:rsidP="00CD16FC">
      <w:pPr>
        <w:spacing w:after="120"/>
        <w:ind w:left="788" w:firstLine="0"/>
        <w:jc w:val="center"/>
        <w:rPr>
          <w:sz w:val="20"/>
          <w:szCs w:val="20"/>
          <w:u w:val="single"/>
        </w:rPr>
      </w:pPr>
      <w:r w:rsidRPr="004F4513">
        <w:rPr>
          <w:sz w:val="20"/>
          <w:szCs w:val="20"/>
          <w:u w:val="single"/>
        </w:rPr>
        <w:t>Плановые значения показателей развития централизованной системы водоотведения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548"/>
        <w:gridCol w:w="3758"/>
        <w:gridCol w:w="1138"/>
        <w:gridCol w:w="780"/>
        <w:gridCol w:w="781"/>
        <w:gridCol w:w="781"/>
        <w:gridCol w:w="781"/>
        <w:gridCol w:w="781"/>
        <w:gridCol w:w="781"/>
        <w:gridCol w:w="781"/>
        <w:gridCol w:w="781"/>
        <w:gridCol w:w="771"/>
        <w:gridCol w:w="771"/>
        <w:gridCol w:w="761"/>
      </w:tblGrid>
      <w:tr w:rsidR="00D33C59" w:rsidRPr="004F4513" w14:paraId="5AD8C54A" w14:textId="77777777" w:rsidTr="00366E88">
        <w:trPr>
          <w:trHeight w:val="20"/>
          <w:jc w:val="center"/>
        </w:trPr>
        <w:tc>
          <w:tcPr>
            <w:tcW w:w="797" w:type="pct"/>
            <w:vAlign w:val="center"/>
          </w:tcPr>
          <w:p w14:paraId="265ED436" w14:textId="77777777" w:rsidR="00D33C59" w:rsidRPr="004F4513" w:rsidRDefault="00D33C59" w:rsidP="00D33C59">
            <w:pPr>
              <w:autoSpaceDE w:val="0"/>
              <w:autoSpaceDN w:val="0"/>
              <w:adjustRightInd w:val="0"/>
              <w:spacing w:after="0" w:line="240" w:lineRule="auto"/>
              <w:ind w:firstLine="0"/>
              <w:jc w:val="center"/>
              <w:rPr>
                <w:b/>
                <w:sz w:val="20"/>
                <w:szCs w:val="20"/>
              </w:rPr>
            </w:pPr>
            <w:r w:rsidRPr="004F4513">
              <w:rPr>
                <w:b/>
                <w:sz w:val="20"/>
                <w:szCs w:val="20"/>
              </w:rPr>
              <w:t>Группа</w:t>
            </w:r>
          </w:p>
        </w:tc>
        <w:tc>
          <w:tcPr>
            <w:tcW w:w="1175" w:type="pct"/>
            <w:vAlign w:val="center"/>
          </w:tcPr>
          <w:p w14:paraId="1EFFE786" w14:textId="77777777" w:rsidR="00D33C59" w:rsidRPr="004F4513" w:rsidRDefault="00D33C59" w:rsidP="00D33C59">
            <w:pPr>
              <w:autoSpaceDE w:val="0"/>
              <w:autoSpaceDN w:val="0"/>
              <w:adjustRightInd w:val="0"/>
              <w:spacing w:after="0" w:line="240" w:lineRule="auto"/>
              <w:ind w:firstLine="0"/>
              <w:jc w:val="center"/>
              <w:rPr>
                <w:b/>
                <w:sz w:val="20"/>
                <w:szCs w:val="20"/>
              </w:rPr>
            </w:pPr>
            <w:r w:rsidRPr="004F4513">
              <w:rPr>
                <w:b/>
                <w:sz w:val="20"/>
                <w:szCs w:val="20"/>
              </w:rPr>
              <w:t>Целевые индикаторы</w:t>
            </w:r>
          </w:p>
        </w:tc>
        <w:tc>
          <w:tcPr>
            <w:tcW w:w="356" w:type="pct"/>
            <w:vAlign w:val="center"/>
          </w:tcPr>
          <w:p w14:paraId="5A61B33B" w14:textId="537DEDD9" w:rsidR="00D33C59" w:rsidRPr="004F4513" w:rsidRDefault="00D33C59" w:rsidP="00D33C59">
            <w:pPr>
              <w:keepNext/>
              <w:spacing w:after="0" w:line="240" w:lineRule="auto"/>
              <w:ind w:firstLine="0"/>
              <w:jc w:val="center"/>
              <w:rPr>
                <w:b/>
                <w:sz w:val="20"/>
                <w:szCs w:val="20"/>
              </w:rPr>
            </w:pPr>
            <w:r w:rsidRPr="004F4513">
              <w:rPr>
                <w:b/>
                <w:sz w:val="20"/>
                <w:szCs w:val="20"/>
              </w:rPr>
              <w:t>Базовый показатель на 2023 год</w:t>
            </w:r>
          </w:p>
        </w:tc>
        <w:tc>
          <w:tcPr>
            <w:tcW w:w="244" w:type="pct"/>
            <w:vAlign w:val="center"/>
          </w:tcPr>
          <w:p w14:paraId="7125B712" w14:textId="5F135380" w:rsidR="00D33C59" w:rsidRPr="004F4513" w:rsidRDefault="00D33C59" w:rsidP="00D33C59">
            <w:pPr>
              <w:spacing w:after="0" w:line="240" w:lineRule="auto"/>
              <w:ind w:firstLine="0"/>
              <w:jc w:val="center"/>
              <w:rPr>
                <w:b/>
                <w:bCs/>
                <w:sz w:val="20"/>
                <w:szCs w:val="20"/>
              </w:rPr>
            </w:pPr>
            <w:r w:rsidRPr="004F4513">
              <w:rPr>
                <w:b/>
                <w:bCs/>
                <w:sz w:val="20"/>
                <w:szCs w:val="20"/>
              </w:rPr>
              <w:t>2024</w:t>
            </w:r>
          </w:p>
        </w:tc>
        <w:tc>
          <w:tcPr>
            <w:tcW w:w="244" w:type="pct"/>
            <w:vAlign w:val="center"/>
          </w:tcPr>
          <w:p w14:paraId="4EED292C" w14:textId="0FA4BFAB" w:rsidR="00D33C59" w:rsidRPr="004F4513" w:rsidRDefault="00D33C59" w:rsidP="00D33C59">
            <w:pPr>
              <w:spacing w:after="0" w:line="240" w:lineRule="auto"/>
              <w:ind w:firstLine="0"/>
              <w:jc w:val="center"/>
              <w:rPr>
                <w:b/>
                <w:bCs/>
                <w:sz w:val="20"/>
                <w:szCs w:val="20"/>
              </w:rPr>
            </w:pPr>
            <w:r w:rsidRPr="004F4513">
              <w:rPr>
                <w:b/>
                <w:bCs/>
                <w:sz w:val="20"/>
                <w:szCs w:val="20"/>
              </w:rPr>
              <w:t>2025</w:t>
            </w:r>
          </w:p>
        </w:tc>
        <w:tc>
          <w:tcPr>
            <w:tcW w:w="244" w:type="pct"/>
            <w:vAlign w:val="center"/>
          </w:tcPr>
          <w:p w14:paraId="7B514BBB" w14:textId="11E18737" w:rsidR="00D33C59" w:rsidRPr="004F4513" w:rsidRDefault="00D33C59" w:rsidP="00D33C59">
            <w:pPr>
              <w:spacing w:after="0" w:line="240" w:lineRule="auto"/>
              <w:ind w:firstLine="0"/>
              <w:jc w:val="center"/>
              <w:rPr>
                <w:b/>
                <w:bCs/>
                <w:sz w:val="20"/>
                <w:szCs w:val="20"/>
              </w:rPr>
            </w:pPr>
            <w:r w:rsidRPr="004F4513">
              <w:rPr>
                <w:b/>
                <w:bCs/>
                <w:sz w:val="20"/>
                <w:szCs w:val="20"/>
              </w:rPr>
              <w:t>2026</w:t>
            </w:r>
          </w:p>
        </w:tc>
        <w:tc>
          <w:tcPr>
            <w:tcW w:w="244" w:type="pct"/>
            <w:vAlign w:val="center"/>
          </w:tcPr>
          <w:p w14:paraId="78D34176" w14:textId="52BC34F9" w:rsidR="00D33C59" w:rsidRPr="004F4513" w:rsidRDefault="00D33C59" w:rsidP="00D33C59">
            <w:pPr>
              <w:spacing w:after="0" w:line="240" w:lineRule="auto"/>
              <w:ind w:firstLine="0"/>
              <w:jc w:val="center"/>
              <w:rPr>
                <w:b/>
                <w:bCs/>
                <w:sz w:val="20"/>
                <w:szCs w:val="20"/>
              </w:rPr>
            </w:pPr>
            <w:r w:rsidRPr="004F4513">
              <w:rPr>
                <w:b/>
                <w:bCs/>
                <w:sz w:val="20"/>
                <w:szCs w:val="20"/>
              </w:rPr>
              <w:t>2027</w:t>
            </w:r>
          </w:p>
        </w:tc>
        <w:tc>
          <w:tcPr>
            <w:tcW w:w="244" w:type="pct"/>
            <w:vAlign w:val="center"/>
          </w:tcPr>
          <w:p w14:paraId="5B8347DF" w14:textId="26BE3CDB" w:rsidR="00D33C59" w:rsidRPr="004F4513" w:rsidRDefault="00D33C59" w:rsidP="00D33C59">
            <w:pPr>
              <w:spacing w:after="0" w:line="240" w:lineRule="auto"/>
              <w:ind w:firstLine="0"/>
              <w:jc w:val="center"/>
              <w:rPr>
                <w:b/>
                <w:bCs/>
                <w:sz w:val="20"/>
                <w:szCs w:val="20"/>
              </w:rPr>
            </w:pPr>
            <w:r w:rsidRPr="004F4513">
              <w:rPr>
                <w:b/>
                <w:bCs/>
                <w:sz w:val="20"/>
                <w:szCs w:val="20"/>
              </w:rPr>
              <w:t>2028</w:t>
            </w:r>
          </w:p>
        </w:tc>
        <w:tc>
          <w:tcPr>
            <w:tcW w:w="244" w:type="pct"/>
            <w:vAlign w:val="center"/>
          </w:tcPr>
          <w:p w14:paraId="56692787" w14:textId="606E5BE0" w:rsidR="00D33C59" w:rsidRPr="004F4513" w:rsidRDefault="00D33C59" w:rsidP="00D33C59">
            <w:pPr>
              <w:spacing w:after="0" w:line="240" w:lineRule="auto"/>
              <w:ind w:firstLine="0"/>
              <w:jc w:val="center"/>
              <w:rPr>
                <w:b/>
                <w:bCs/>
                <w:sz w:val="20"/>
                <w:szCs w:val="20"/>
              </w:rPr>
            </w:pPr>
            <w:r w:rsidRPr="004F4513">
              <w:rPr>
                <w:b/>
                <w:bCs/>
                <w:sz w:val="20"/>
                <w:szCs w:val="20"/>
              </w:rPr>
              <w:t>2029</w:t>
            </w:r>
          </w:p>
        </w:tc>
        <w:tc>
          <w:tcPr>
            <w:tcW w:w="244" w:type="pct"/>
            <w:vAlign w:val="center"/>
          </w:tcPr>
          <w:p w14:paraId="1B1E4701" w14:textId="7790B4A5" w:rsidR="00D33C59" w:rsidRPr="004F4513" w:rsidRDefault="00D33C59" w:rsidP="00D33C59">
            <w:pPr>
              <w:spacing w:after="0" w:line="240" w:lineRule="auto"/>
              <w:ind w:firstLine="0"/>
              <w:jc w:val="center"/>
              <w:rPr>
                <w:b/>
                <w:bCs/>
                <w:sz w:val="20"/>
                <w:szCs w:val="20"/>
              </w:rPr>
            </w:pPr>
            <w:r w:rsidRPr="004F4513">
              <w:rPr>
                <w:b/>
                <w:bCs/>
                <w:sz w:val="20"/>
                <w:szCs w:val="20"/>
              </w:rPr>
              <w:t>2030</w:t>
            </w:r>
          </w:p>
        </w:tc>
        <w:tc>
          <w:tcPr>
            <w:tcW w:w="244" w:type="pct"/>
            <w:vAlign w:val="center"/>
          </w:tcPr>
          <w:p w14:paraId="7396A67C" w14:textId="109F9D51" w:rsidR="00D33C59" w:rsidRPr="004F4513" w:rsidRDefault="00D33C59" w:rsidP="00D33C59">
            <w:pPr>
              <w:spacing w:after="0" w:line="240" w:lineRule="auto"/>
              <w:ind w:firstLine="0"/>
              <w:jc w:val="center"/>
              <w:rPr>
                <w:b/>
                <w:bCs/>
                <w:sz w:val="20"/>
                <w:szCs w:val="20"/>
              </w:rPr>
            </w:pPr>
            <w:r w:rsidRPr="004F4513">
              <w:rPr>
                <w:b/>
                <w:bCs/>
                <w:sz w:val="20"/>
                <w:szCs w:val="20"/>
              </w:rPr>
              <w:t>2031</w:t>
            </w:r>
          </w:p>
        </w:tc>
        <w:tc>
          <w:tcPr>
            <w:tcW w:w="241" w:type="pct"/>
            <w:vAlign w:val="center"/>
          </w:tcPr>
          <w:p w14:paraId="757DDAEE" w14:textId="2973DB42" w:rsidR="00D33C59" w:rsidRPr="004F4513" w:rsidRDefault="00D33C59" w:rsidP="00D33C59">
            <w:pPr>
              <w:spacing w:after="0" w:line="240" w:lineRule="auto"/>
              <w:ind w:firstLine="0"/>
              <w:jc w:val="center"/>
              <w:rPr>
                <w:b/>
                <w:bCs/>
                <w:sz w:val="20"/>
                <w:szCs w:val="20"/>
              </w:rPr>
            </w:pPr>
            <w:r w:rsidRPr="004F4513">
              <w:rPr>
                <w:b/>
                <w:bCs/>
                <w:sz w:val="20"/>
                <w:szCs w:val="20"/>
              </w:rPr>
              <w:t>2032</w:t>
            </w:r>
          </w:p>
        </w:tc>
        <w:tc>
          <w:tcPr>
            <w:tcW w:w="241" w:type="pct"/>
            <w:vAlign w:val="center"/>
          </w:tcPr>
          <w:p w14:paraId="7844CE46" w14:textId="47741587" w:rsidR="00D33C59" w:rsidRPr="004F4513" w:rsidRDefault="00D33C59" w:rsidP="00D33C59">
            <w:pPr>
              <w:spacing w:after="0" w:line="240" w:lineRule="auto"/>
              <w:ind w:firstLine="0"/>
              <w:jc w:val="center"/>
              <w:rPr>
                <w:b/>
                <w:bCs/>
                <w:sz w:val="20"/>
                <w:szCs w:val="20"/>
              </w:rPr>
            </w:pPr>
            <w:r w:rsidRPr="004F4513">
              <w:rPr>
                <w:b/>
                <w:bCs/>
                <w:sz w:val="20"/>
                <w:szCs w:val="20"/>
              </w:rPr>
              <w:t>2033</w:t>
            </w:r>
          </w:p>
        </w:tc>
        <w:tc>
          <w:tcPr>
            <w:tcW w:w="238" w:type="pct"/>
            <w:vAlign w:val="center"/>
          </w:tcPr>
          <w:p w14:paraId="02AA5057" w14:textId="3A8C01A0" w:rsidR="00D33C59" w:rsidRPr="004F4513" w:rsidRDefault="00D33C59" w:rsidP="00D33C59">
            <w:pPr>
              <w:spacing w:after="0" w:line="240" w:lineRule="auto"/>
              <w:ind w:firstLine="0"/>
              <w:jc w:val="center"/>
              <w:rPr>
                <w:b/>
                <w:bCs/>
                <w:sz w:val="20"/>
                <w:szCs w:val="20"/>
              </w:rPr>
            </w:pPr>
            <w:r w:rsidRPr="004F4513">
              <w:rPr>
                <w:b/>
                <w:bCs/>
                <w:sz w:val="20"/>
                <w:szCs w:val="20"/>
              </w:rPr>
              <w:t>2034-</w:t>
            </w:r>
            <w:r w:rsidR="00C53544" w:rsidRPr="004F4513">
              <w:rPr>
                <w:b/>
                <w:bCs/>
                <w:sz w:val="20"/>
                <w:szCs w:val="20"/>
              </w:rPr>
              <w:t>2032</w:t>
            </w:r>
          </w:p>
        </w:tc>
      </w:tr>
      <w:tr w:rsidR="00113985" w:rsidRPr="004F4513" w14:paraId="2A51783A" w14:textId="77777777" w:rsidTr="00366E88">
        <w:trPr>
          <w:trHeight w:val="20"/>
          <w:jc w:val="center"/>
        </w:trPr>
        <w:tc>
          <w:tcPr>
            <w:tcW w:w="797" w:type="pct"/>
            <w:vMerge w:val="restart"/>
            <w:vAlign w:val="center"/>
          </w:tcPr>
          <w:p w14:paraId="49157DC1" w14:textId="77777777" w:rsidR="00113985" w:rsidRPr="004F4513" w:rsidRDefault="00113985" w:rsidP="00113985">
            <w:pPr>
              <w:autoSpaceDE w:val="0"/>
              <w:autoSpaceDN w:val="0"/>
              <w:adjustRightInd w:val="0"/>
              <w:spacing w:after="0" w:line="240" w:lineRule="auto"/>
              <w:ind w:firstLine="0"/>
              <w:jc w:val="left"/>
              <w:rPr>
                <w:b/>
                <w:sz w:val="20"/>
                <w:szCs w:val="20"/>
              </w:rPr>
            </w:pPr>
            <w:r w:rsidRPr="004F4513">
              <w:rPr>
                <w:sz w:val="20"/>
                <w:szCs w:val="20"/>
              </w:rPr>
              <w:t>1. Показатели надежности и бесперебойности водоотведения</w:t>
            </w:r>
          </w:p>
        </w:tc>
        <w:tc>
          <w:tcPr>
            <w:tcW w:w="1175" w:type="pct"/>
            <w:vAlign w:val="center"/>
          </w:tcPr>
          <w:p w14:paraId="588625BC" w14:textId="77777777" w:rsidR="00113985" w:rsidRPr="004F4513" w:rsidRDefault="00113985" w:rsidP="00113985">
            <w:pPr>
              <w:autoSpaceDE w:val="0"/>
              <w:autoSpaceDN w:val="0"/>
              <w:adjustRightInd w:val="0"/>
              <w:spacing w:after="0" w:line="240" w:lineRule="auto"/>
              <w:ind w:firstLine="0"/>
              <w:jc w:val="left"/>
              <w:rPr>
                <w:b/>
                <w:sz w:val="20"/>
                <w:szCs w:val="20"/>
              </w:rPr>
            </w:pPr>
            <w:r w:rsidRPr="004F4513">
              <w:rPr>
                <w:sz w:val="20"/>
                <w:szCs w:val="20"/>
              </w:rPr>
              <w:t>1. Удельное количество аварий и засоров в расчете на протяженность канализационной сети в год, ед./км</w:t>
            </w:r>
          </w:p>
        </w:tc>
        <w:tc>
          <w:tcPr>
            <w:tcW w:w="356" w:type="pct"/>
            <w:vAlign w:val="center"/>
          </w:tcPr>
          <w:p w14:paraId="2D628839"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3810ADE7"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72EC3D6C"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6BFD5583"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70C67767"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08DF8B27"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02EA1DD4"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6A870C81"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59F79D6F"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1" w:type="pct"/>
            <w:vAlign w:val="center"/>
          </w:tcPr>
          <w:p w14:paraId="0B5FA3BD"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1" w:type="pct"/>
            <w:vAlign w:val="center"/>
          </w:tcPr>
          <w:p w14:paraId="6F19392A"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38" w:type="pct"/>
            <w:vAlign w:val="center"/>
          </w:tcPr>
          <w:p w14:paraId="35B2E03E" w14:textId="77777777" w:rsidR="00113985" w:rsidRPr="004F4513" w:rsidRDefault="00113985" w:rsidP="00113985">
            <w:pPr>
              <w:spacing w:after="0" w:line="240" w:lineRule="auto"/>
              <w:ind w:firstLine="0"/>
              <w:jc w:val="center"/>
              <w:rPr>
                <w:sz w:val="20"/>
                <w:szCs w:val="20"/>
              </w:rPr>
            </w:pPr>
            <w:r w:rsidRPr="004F4513">
              <w:rPr>
                <w:sz w:val="20"/>
                <w:szCs w:val="20"/>
              </w:rPr>
              <w:t>0</w:t>
            </w:r>
          </w:p>
        </w:tc>
      </w:tr>
      <w:tr w:rsidR="00113985" w:rsidRPr="004F4513" w14:paraId="60868248" w14:textId="77777777" w:rsidTr="00366E88">
        <w:trPr>
          <w:trHeight w:val="77"/>
          <w:jc w:val="center"/>
        </w:trPr>
        <w:tc>
          <w:tcPr>
            <w:tcW w:w="797" w:type="pct"/>
            <w:vMerge/>
            <w:vAlign w:val="center"/>
          </w:tcPr>
          <w:p w14:paraId="127E0A69" w14:textId="77777777" w:rsidR="00113985" w:rsidRPr="004F4513" w:rsidRDefault="00113985" w:rsidP="00113985">
            <w:pPr>
              <w:autoSpaceDE w:val="0"/>
              <w:autoSpaceDN w:val="0"/>
              <w:adjustRightInd w:val="0"/>
              <w:spacing w:after="0" w:line="240" w:lineRule="auto"/>
              <w:ind w:firstLine="0"/>
              <w:jc w:val="left"/>
              <w:rPr>
                <w:sz w:val="20"/>
                <w:szCs w:val="20"/>
              </w:rPr>
            </w:pPr>
          </w:p>
        </w:tc>
        <w:tc>
          <w:tcPr>
            <w:tcW w:w="1175" w:type="pct"/>
            <w:vAlign w:val="center"/>
          </w:tcPr>
          <w:p w14:paraId="0862209C" w14:textId="77777777" w:rsidR="00113985" w:rsidRPr="004F4513" w:rsidRDefault="00113985" w:rsidP="00113985">
            <w:pPr>
              <w:autoSpaceDE w:val="0"/>
              <w:autoSpaceDN w:val="0"/>
              <w:adjustRightInd w:val="0"/>
              <w:spacing w:after="0" w:line="240" w:lineRule="auto"/>
              <w:ind w:firstLine="0"/>
              <w:jc w:val="left"/>
              <w:rPr>
                <w:sz w:val="20"/>
                <w:szCs w:val="20"/>
              </w:rPr>
            </w:pPr>
            <w:r w:rsidRPr="004F4513">
              <w:rPr>
                <w:sz w:val="20"/>
                <w:szCs w:val="20"/>
              </w:rPr>
              <w:t>2. Износ канализационных сетей, %</w:t>
            </w:r>
          </w:p>
        </w:tc>
        <w:tc>
          <w:tcPr>
            <w:tcW w:w="356" w:type="pct"/>
            <w:vAlign w:val="center"/>
          </w:tcPr>
          <w:p w14:paraId="3789B892"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397A7FD9"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2B877443"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0683EC4F"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0E0D4E7F"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2F890FAA"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382AC912"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5C7088FC"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64441665"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1" w:type="pct"/>
            <w:vAlign w:val="center"/>
          </w:tcPr>
          <w:p w14:paraId="231BFB48"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1" w:type="pct"/>
            <w:vAlign w:val="center"/>
          </w:tcPr>
          <w:p w14:paraId="0383C3CA"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38" w:type="pct"/>
            <w:vAlign w:val="center"/>
          </w:tcPr>
          <w:p w14:paraId="70FACC8F" w14:textId="77777777" w:rsidR="00113985" w:rsidRPr="004F4513" w:rsidRDefault="00113985" w:rsidP="00113985">
            <w:pPr>
              <w:spacing w:after="0" w:line="240" w:lineRule="auto"/>
              <w:ind w:firstLine="0"/>
              <w:jc w:val="center"/>
              <w:rPr>
                <w:color w:val="000000"/>
                <w:sz w:val="20"/>
                <w:szCs w:val="20"/>
              </w:rPr>
            </w:pPr>
            <w:r w:rsidRPr="004F4513">
              <w:rPr>
                <w:color w:val="000000"/>
                <w:sz w:val="20"/>
                <w:szCs w:val="20"/>
              </w:rPr>
              <w:t>10</w:t>
            </w:r>
          </w:p>
        </w:tc>
      </w:tr>
      <w:tr w:rsidR="00113985" w:rsidRPr="004F4513" w14:paraId="281A13D5" w14:textId="77777777" w:rsidTr="00366E88">
        <w:trPr>
          <w:trHeight w:val="20"/>
          <w:jc w:val="center"/>
        </w:trPr>
        <w:tc>
          <w:tcPr>
            <w:tcW w:w="797" w:type="pct"/>
            <w:vMerge w:val="restart"/>
            <w:vAlign w:val="center"/>
          </w:tcPr>
          <w:p w14:paraId="2340F992" w14:textId="77777777" w:rsidR="00113985" w:rsidRPr="004F4513" w:rsidRDefault="00113985" w:rsidP="00113985">
            <w:pPr>
              <w:autoSpaceDE w:val="0"/>
              <w:autoSpaceDN w:val="0"/>
              <w:adjustRightInd w:val="0"/>
              <w:spacing w:after="0" w:line="240" w:lineRule="auto"/>
              <w:ind w:firstLine="0"/>
              <w:jc w:val="left"/>
              <w:rPr>
                <w:sz w:val="20"/>
                <w:szCs w:val="20"/>
              </w:rPr>
            </w:pPr>
            <w:r w:rsidRPr="004F4513">
              <w:rPr>
                <w:sz w:val="20"/>
                <w:szCs w:val="20"/>
              </w:rPr>
              <w:t>2. Показатели очистки сточных вод</w:t>
            </w:r>
          </w:p>
        </w:tc>
        <w:tc>
          <w:tcPr>
            <w:tcW w:w="1175" w:type="pct"/>
            <w:vAlign w:val="center"/>
          </w:tcPr>
          <w:p w14:paraId="0EB321B8" w14:textId="77777777" w:rsidR="00113985" w:rsidRPr="004F4513" w:rsidRDefault="00113985" w:rsidP="00113985">
            <w:pPr>
              <w:autoSpaceDE w:val="0"/>
              <w:autoSpaceDN w:val="0"/>
              <w:adjustRightInd w:val="0"/>
              <w:spacing w:after="0" w:line="240" w:lineRule="auto"/>
              <w:ind w:firstLine="0"/>
              <w:jc w:val="left"/>
              <w:rPr>
                <w:sz w:val="20"/>
                <w:szCs w:val="20"/>
              </w:rPr>
            </w:pPr>
            <w:r w:rsidRPr="004F4513">
              <w:rPr>
                <w:sz w:val="20"/>
                <w:szCs w:val="20"/>
              </w:rPr>
              <w:t>1. Доля сточных вод, не подвергающихся очистке, в общем объеме сточных вод, сбрасываемых в централизованную бытовую систему водоотведения, %</w:t>
            </w:r>
          </w:p>
        </w:tc>
        <w:tc>
          <w:tcPr>
            <w:tcW w:w="356" w:type="pct"/>
            <w:vAlign w:val="center"/>
          </w:tcPr>
          <w:p w14:paraId="092154DB"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5EC11432"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3030BCAC"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58C2EBA6"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48D71EFD"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7FCCA806"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6956DF65"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44C51137"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5732378E"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1" w:type="pct"/>
            <w:vAlign w:val="center"/>
          </w:tcPr>
          <w:p w14:paraId="3C8A34DA"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1" w:type="pct"/>
            <w:vAlign w:val="center"/>
          </w:tcPr>
          <w:p w14:paraId="1D1A691D"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38" w:type="pct"/>
            <w:vAlign w:val="center"/>
          </w:tcPr>
          <w:p w14:paraId="193F2FD1"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0</w:t>
            </w:r>
          </w:p>
        </w:tc>
      </w:tr>
      <w:tr w:rsidR="00113985" w:rsidRPr="004F4513" w14:paraId="3F620D9A" w14:textId="77777777" w:rsidTr="00366E88">
        <w:trPr>
          <w:trHeight w:val="20"/>
          <w:jc w:val="center"/>
        </w:trPr>
        <w:tc>
          <w:tcPr>
            <w:tcW w:w="797" w:type="pct"/>
            <w:vMerge/>
            <w:vAlign w:val="center"/>
          </w:tcPr>
          <w:p w14:paraId="0B77A0FB" w14:textId="77777777" w:rsidR="00113985" w:rsidRPr="004F4513" w:rsidRDefault="00113985" w:rsidP="00113985">
            <w:pPr>
              <w:autoSpaceDE w:val="0"/>
              <w:autoSpaceDN w:val="0"/>
              <w:adjustRightInd w:val="0"/>
              <w:spacing w:after="0" w:line="240" w:lineRule="auto"/>
              <w:ind w:firstLine="0"/>
              <w:jc w:val="left"/>
              <w:rPr>
                <w:sz w:val="20"/>
                <w:szCs w:val="20"/>
              </w:rPr>
            </w:pPr>
          </w:p>
        </w:tc>
        <w:tc>
          <w:tcPr>
            <w:tcW w:w="1175" w:type="pct"/>
            <w:vAlign w:val="center"/>
          </w:tcPr>
          <w:p w14:paraId="0767856B" w14:textId="77777777" w:rsidR="00113985" w:rsidRPr="004F4513" w:rsidRDefault="00113985" w:rsidP="00113985">
            <w:pPr>
              <w:autoSpaceDE w:val="0"/>
              <w:autoSpaceDN w:val="0"/>
              <w:adjustRightInd w:val="0"/>
              <w:spacing w:after="0" w:line="240" w:lineRule="auto"/>
              <w:ind w:firstLine="0"/>
              <w:jc w:val="left"/>
              <w:rPr>
                <w:sz w:val="20"/>
                <w:szCs w:val="20"/>
              </w:rPr>
            </w:pPr>
            <w:r w:rsidRPr="004F4513">
              <w:rPr>
                <w:sz w:val="20"/>
                <w:szCs w:val="20"/>
              </w:rPr>
              <w:t>2. Доля проб сточных вод, не соответствующих установленным нормативам допустимых сбросов, лимитам на сбросы для бытовой централизованной системы водоотведения, %</w:t>
            </w:r>
          </w:p>
        </w:tc>
        <w:tc>
          <w:tcPr>
            <w:tcW w:w="356" w:type="pct"/>
            <w:vAlign w:val="center"/>
          </w:tcPr>
          <w:p w14:paraId="2976113F"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31805A48"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24143F12"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37C450E2"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015FC28D"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51B74389"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7EA6ADF7"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5B6CE82C"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7C13BB2B"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1" w:type="pct"/>
            <w:vAlign w:val="center"/>
          </w:tcPr>
          <w:p w14:paraId="1C006300"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1" w:type="pct"/>
            <w:vAlign w:val="center"/>
          </w:tcPr>
          <w:p w14:paraId="55E2AC93"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38" w:type="pct"/>
            <w:vAlign w:val="center"/>
          </w:tcPr>
          <w:p w14:paraId="7403585E"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0</w:t>
            </w:r>
          </w:p>
        </w:tc>
      </w:tr>
      <w:tr w:rsidR="00113985" w:rsidRPr="004F4513" w14:paraId="6FD87D82" w14:textId="77777777" w:rsidTr="00366E88">
        <w:trPr>
          <w:trHeight w:val="762"/>
          <w:jc w:val="center"/>
        </w:trPr>
        <w:tc>
          <w:tcPr>
            <w:tcW w:w="797" w:type="pct"/>
            <w:vMerge w:val="restart"/>
            <w:vAlign w:val="center"/>
          </w:tcPr>
          <w:p w14:paraId="2FB0A5BD" w14:textId="77777777" w:rsidR="00113985" w:rsidRPr="004F4513" w:rsidRDefault="00113985" w:rsidP="00113985">
            <w:pPr>
              <w:autoSpaceDE w:val="0"/>
              <w:autoSpaceDN w:val="0"/>
              <w:adjustRightInd w:val="0"/>
              <w:spacing w:after="0" w:line="240" w:lineRule="auto"/>
              <w:ind w:firstLine="0"/>
              <w:jc w:val="left"/>
              <w:rPr>
                <w:sz w:val="20"/>
                <w:szCs w:val="20"/>
              </w:rPr>
            </w:pPr>
            <w:r w:rsidRPr="004F4513">
              <w:rPr>
                <w:sz w:val="20"/>
                <w:szCs w:val="20"/>
              </w:rPr>
              <w:t xml:space="preserve">3. </w:t>
            </w:r>
            <w:r w:rsidRPr="004F4513">
              <w:rPr>
                <w:snapToGrid w:val="0"/>
                <w:sz w:val="20"/>
                <w:szCs w:val="20"/>
              </w:rPr>
              <w:t>Показатели эффективности использования ресурсов при транспортировке сточных вод</w:t>
            </w:r>
          </w:p>
        </w:tc>
        <w:tc>
          <w:tcPr>
            <w:tcW w:w="1175" w:type="pct"/>
            <w:vAlign w:val="center"/>
          </w:tcPr>
          <w:p w14:paraId="26D30081" w14:textId="77777777" w:rsidR="00113985" w:rsidRPr="004F4513" w:rsidRDefault="00113985" w:rsidP="00113985">
            <w:pPr>
              <w:autoSpaceDE w:val="0"/>
              <w:autoSpaceDN w:val="0"/>
              <w:adjustRightInd w:val="0"/>
              <w:spacing w:after="0" w:line="240" w:lineRule="auto"/>
              <w:ind w:firstLine="0"/>
              <w:jc w:val="left"/>
              <w:rPr>
                <w:sz w:val="20"/>
                <w:szCs w:val="20"/>
              </w:rPr>
            </w:pPr>
            <w:r w:rsidRPr="004F4513">
              <w:rPr>
                <w:sz w:val="20"/>
                <w:szCs w:val="20"/>
              </w:rPr>
              <w:t>1. Объем снижения потребления электроэнергии, тыс кВтч год</w:t>
            </w:r>
          </w:p>
        </w:tc>
        <w:tc>
          <w:tcPr>
            <w:tcW w:w="356" w:type="pct"/>
            <w:vAlign w:val="center"/>
          </w:tcPr>
          <w:p w14:paraId="07C71B3A"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7C6C22AF"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5B7B90A1"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2E685079"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72E3FF94"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2FD0D7DD"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79F5FFF0"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6D68A567"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629E4D23"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1" w:type="pct"/>
            <w:vAlign w:val="center"/>
          </w:tcPr>
          <w:p w14:paraId="6E022721"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1" w:type="pct"/>
            <w:vAlign w:val="center"/>
          </w:tcPr>
          <w:p w14:paraId="63A42103"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38" w:type="pct"/>
            <w:vAlign w:val="center"/>
          </w:tcPr>
          <w:p w14:paraId="2A934C07"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r>
      <w:tr w:rsidR="00113985" w:rsidRPr="004F4513" w14:paraId="12222617" w14:textId="77777777" w:rsidTr="00366E88">
        <w:trPr>
          <w:trHeight w:val="1270"/>
          <w:jc w:val="center"/>
        </w:trPr>
        <w:tc>
          <w:tcPr>
            <w:tcW w:w="797" w:type="pct"/>
            <w:vMerge/>
            <w:vAlign w:val="center"/>
          </w:tcPr>
          <w:p w14:paraId="5F53E3AE" w14:textId="77777777" w:rsidR="00113985" w:rsidRPr="004F4513" w:rsidRDefault="00113985" w:rsidP="00113985">
            <w:pPr>
              <w:autoSpaceDE w:val="0"/>
              <w:autoSpaceDN w:val="0"/>
              <w:adjustRightInd w:val="0"/>
              <w:spacing w:after="0" w:line="240" w:lineRule="auto"/>
              <w:ind w:firstLine="0"/>
              <w:jc w:val="left"/>
              <w:rPr>
                <w:sz w:val="20"/>
                <w:szCs w:val="20"/>
              </w:rPr>
            </w:pPr>
          </w:p>
        </w:tc>
        <w:tc>
          <w:tcPr>
            <w:tcW w:w="1175" w:type="pct"/>
            <w:vAlign w:val="center"/>
          </w:tcPr>
          <w:p w14:paraId="30526301" w14:textId="31CE9095" w:rsidR="00113985" w:rsidRPr="004F4513" w:rsidRDefault="00113985" w:rsidP="00113985">
            <w:pPr>
              <w:autoSpaceDE w:val="0"/>
              <w:autoSpaceDN w:val="0"/>
              <w:adjustRightInd w:val="0"/>
              <w:spacing w:after="0" w:line="240" w:lineRule="auto"/>
              <w:ind w:firstLine="0"/>
              <w:jc w:val="left"/>
              <w:rPr>
                <w:sz w:val="20"/>
                <w:szCs w:val="20"/>
              </w:rPr>
            </w:pPr>
            <w:r w:rsidRPr="004F4513">
              <w:rPr>
                <w:sz w:val="20"/>
                <w:szCs w:val="20"/>
              </w:rPr>
              <w:t>2. 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 кВт.ч/м</w:t>
            </w:r>
            <w:r w:rsidR="00253DB3" w:rsidRPr="004F4513">
              <w:rPr>
                <w:sz w:val="20"/>
                <w:szCs w:val="20"/>
                <w:vertAlign w:val="superscript"/>
              </w:rPr>
              <w:t>3</w:t>
            </w:r>
          </w:p>
        </w:tc>
        <w:tc>
          <w:tcPr>
            <w:tcW w:w="356" w:type="pct"/>
            <w:vAlign w:val="center"/>
          </w:tcPr>
          <w:p w14:paraId="63ACDA34"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793BE99C"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0A7DF505"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1D2D714C"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73603817"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4D54AF22"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44CF9107"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69FBA609"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761DA811"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1" w:type="pct"/>
            <w:vAlign w:val="center"/>
          </w:tcPr>
          <w:p w14:paraId="6AC59D98"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1" w:type="pct"/>
            <w:vAlign w:val="center"/>
          </w:tcPr>
          <w:p w14:paraId="3A3BAF27"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38" w:type="pct"/>
            <w:vAlign w:val="center"/>
          </w:tcPr>
          <w:p w14:paraId="1EBB4A67"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н/д</w:t>
            </w:r>
          </w:p>
        </w:tc>
      </w:tr>
      <w:tr w:rsidR="00113985" w:rsidRPr="004F4513" w14:paraId="56ED548E" w14:textId="77777777" w:rsidTr="00366E88">
        <w:trPr>
          <w:trHeight w:val="1118"/>
          <w:jc w:val="center"/>
        </w:trPr>
        <w:tc>
          <w:tcPr>
            <w:tcW w:w="797" w:type="pct"/>
            <w:vAlign w:val="center"/>
          </w:tcPr>
          <w:p w14:paraId="431BFD92" w14:textId="77777777" w:rsidR="00113985" w:rsidRPr="004F4513" w:rsidRDefault="00113985" w:rsidP="00113985">
            <w:pPr>
              <w:autoSpaceDE w:val="0"/>
              <w:autoSpaceDN w:val="0"/>
              <w:adjustRightInd w:val="0"/>
              <w:spacing w:after="0" w:line="240" w:lineRule="auto"/>
              <w:ind w:firstLine="0"/>
              <w:jc w:val="left"/>
              <w:rPr>
                <w:sz w:val="20"/>
                <w:szCs w:val="20"/>
              </w:rPr>
            </w:pPr>
            <w:r w:rsidRPr="004F4513">
              <w:rPr>
                <w:sz w:val="20"/>
                <w:szCs w:val="20"/>
              </w:rPr>
              <w:t>4. Иные показатели</w:t>
            </w:r>
          </w:p>
        </w:tc>
        <w:tc>
          <w:tcPr>
            <w:tcW w:w="1175" w:type="pct"/>
            <w:vAlign w:val="center"/>
          </w:tcPr>
          <w:p w14:paraId="23DBB33E" w14:textId="1BE74884" w:rsidR="00113985" w:rsidRPr="004F4513" w:rsidRDefault="00113985" w:rsidP="00113985">
            <w:pPr>
              <w:autoSpaceDE w:val="0"/>
              <w:autoSpaceDN w:val="0"/>
              <w:adjustRightInd w:val="0"/>
              <w:spacing w:after="0" w:line="240" w:lineRule="auto"/>
              <w:ind w:firstLine="0"/>
              <w:jc w:val="left"/>
              <w:rPr>
                <w:sz w:val="20"/>
                <w:szCs w:val="20"/>
              </w:rPr>
            </w:pPr>
            <w:r w:rsidRPr="004F4513">
              <w:rPr>
                <w:sz w:val="20"/>
                <w:szCs w:val="20"/>
              </w:rPr>
              <w:t>Удельный расход электрической энергии, потребляемой в технологическом процессе очистки сточных вод, на единицу объема очищаемых сточных вод, кВт.ч/м</w:t>
            </w:r>
            <w:r w:rsidR="00253DB3" w:rsidRPr="004F4513">
              <w:rPr>
                <w:sz w:val="20"/>
                <w:szCs w:val="20"/>
                <w:vertAlign w:val="superscript"/>
              </w:rPr>
              <w:t>3</w:t>
            </w:r>
          </w:p>
        </w:tc>
        <w:tc>
          <w:tcPr>
            <w:tcW w:w="356" w:type="pct"/>
            <w:vAlign w:val="center"/>
          </w:tcPr>
          <w:p w14:paraId="3E7805E6"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1D87211F"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640E708F"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19011709"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59DD7C20"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20EFB8E2"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2794871A"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080FB17D"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4" w:type="pct"/>
            <w:vAlign w:val="center"/>
          </w:tcPr>
          <w:p w14:paraId="5D18AEFF"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1" w:type="pct"/>
            <w:vAlign w:val="center"/>
          </w:tcPr>
          <w:p w14:paraId="16FE5B62"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41" w:type="pct"/>
            <w:vAlign w:val="center"/>
          </w:tcPr>
          <w:p w14:paraId="370483E9"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w:t>
            </w:r>
          </w:p>
        </w:tc>
        <w:tc>
          <w:tcPr>
            <w:tcW w:w="238" w:type="pct"/>
            <w:vAlign w:val="center"/>
          </w:tcPr>
          <w:p w14:paraId="43455C28" w14:textId="77777777" w:rsidR="00113985" w:rsidRPr="004F4513" w:rsidRDefault="00113985" w:rsidP="00113985">
            <w:pPr>
              <w:autoSpaceDE w:val="0"/>
              <w:autoSpaceDN w:val="0"/>
              <w:adjustRightInd w:val="0"/>
              <w:spacing w:after="0" w:line="240" w:lineRule="auto"/>
              <w:ind w:firstLine="0"/>
              <w:jc w:val="center"/>
              <w:rPr>
                <w:sz w:val="20"/>
                <w:szCs w:val="20"/>
              </w:rPr>
            </w:pPr>
            <w:r w:rsidRPr="004F4513">
              <w:rPr>
                <w:sz w:val="20"/>
                <w:szCs w:val="20"/>
              </w:rPr>
              <w:t>н/д</w:t>
            </w:r>
          </w:p>
        </w:tc>
      </w:tr>
    </w:tbl>
    <w:p w14:paraId="69D1A63F" w14:textId="77777777" w:rsidR="00250AAB" w:rsidRPr="004F4513" w:rsidRDefault="00250AAB" w:rsidP="00A9135E">
      <w:pPr>
        <w:spacing w:after="120"/>
        <w:ind w:left="788" w:firstLine="0"/>
        <w:jc w:val="right"/>
        <w:rPr>
          <w:sz w:val="20"/>
          <w:szCs w:val="20"/>
        </w:rPr>
      </w:pPr>
    </w:p>
    <w:p w14:paraId="2AE3B6D9" w14:textId="77777777" w:rsidR="00CD16FC" w:rsidRPr="004F4513" w:rsidRDefault="00CD16FC" w:rsidP="003E1E9C">
      <w:pPr>
        <w:rPr>
          <w:sz w:val="20"/>
          <w:szCs w:val="20"/>
        </w:rPr>
        <w:sectPr w:rsidR="00CD16FC" w:rsidRPr="004F4513" w:rsidSect="00CD16FC">
          <w:pgSz w:w="16838" w:h="11906" w:orient="landscape"/>
          <w:pgMar w:top="567" w:right="357" w:bottom="1134" w:left="567" w:header="709" w:footer="709" w:gutter="0"/>
          <w:cols w:space="708"/>
          <w:docGrid w:linePitch="360"/>
        </w:sectPr>
      </w:pPr>
    </w:p>
    <w:p w14:paraId="7CEA7540" w14:textId="77777777" w:rsidR="003E1E9C" w:rsidRPr="004F4513" w:rsidRDefault="003E1E9C" w:rsidP="00517C80">
      <w:pPr>
        <w:pStyle w:val="2"/>
        <w:rPr>
          <w:rFonts w:eastAsia="TimesNewRomanPS-BoldMT"/>
          <w:sz w:val="20"/>
          <w:szCs w:val="20"/>
        </w:rPr>
      </w:pPr>
      <w:bookmarkStart w:id="230" w:name="_Toc110252206"/>
      <w:r w:rsidRPr="004F4513">
        <w:rPr>
          <w:rFonts w:eastAsia="TimesNewRomanPS-BoldMT"/>
          <w:sz w:val="20"/>
          <w:szCs w:val="20"/>
        </w:rPr>
        <w:lastRenderedPageBreak/>
        <w:t>ПЕРЕЧЕНЬ ВЫЯВЛЕННЫХ БЕСХОЗНЫХ ОБЪЕКТОВ ЦЕНТРАЛИЗОВАННОЙ СИСТЕМЫ ВОДООТВЕДЕНИЯ (В СЛУЧАЕ ИХ ВЫЯВЛЕНИЯ) И ПЕРЕЧЕНЬ ОРГАНИЗАЦИЙ, УПОЛНОМОЧЕННЫХ НА ИХ ЭКСПЛУАТАЦИЮ</w:t>
      </w:r>
      <w:bookmarkEnd w:id="230"/>
    </w:p>
    <w:p w14:paraId="49A110F6" w14:textId="77777777" w:rsidR="003E1E9C" w:rsidRPr="004F4513" w:rsidRDefault="003E1E9C" w:rsidP="003E1E9C">
      <w:pPr>
        <w:rPr>
          <w:sz w:val="20"/>
          <w:szCs w:val="20"/>
        </w:rPr>
      </w:pPr>
      <w:r w:rsidRPr="004F4513">
        <w:rPr>
          <w:sz w:val="20"/>
          <w:szCs w:val="20"/>
        </w:rPr>
        <w:t xml:space="preserve">Сведения об объекте, имеющем признаки бесхозяйного, могут поступать: </w:t>
      </w:r>
    </w:p>
    <w:p w14:paraId="431478D2" w14:textId="77777777" w:rsidR="003E1E9C" w:rsidRPr="004F4513" w:rsidRDefault="003E1E9C" w:rsidP="00E54CAA">
      <w:pPr>
        <w:pStyle w:val="af4"/>
        <w:numPr>
          <w:ilvl w:val="0"/>
          <w:numId w:val="23"/>
        </w:numPr>
        <w:spacing w:after="120" w:line="276" w:lineRule="auto"/>
        <w:ind w:left="993"/>
        <w:jc w:val="both"/>
        <w:rPr>
          <w:sz w:val="20"/>
          <w:szCs w:val="20"/>
        </w:rPr>
      </w:pPr>
      <w:r w:rsidRPr="004F4513">
        <w:rPr>
          <w:sz w:val="20"/>
          <w:szCs w:val="20"/>
        </w:rPr>
        <w:t xml:space="preserve">от исполнительных органов государственной власти Российской Федерации; </w:t>
      </w:r>
    </w:p>
    <w:p w14:paraId="036BE6C3" w14:textId="77777777" w:rsidR="003E1E9C" w:rsidRPr="004F4513" w:rsidRDefault="003E1E9C" w:rsidP="00E54CAA">
      <w:pPr>
        <w:pStyle w:val="af4"/>
        <w:numPr>
          <w:ilvl w:val="0"/>
          <w:numId w:val="23"/>
        </w:numPr>
        <w:spacing w:after="120" w:line="276" w:lineRule="auto"/>
        <w:ind w:left="993"/>
        <w:jc w:val="both"/>
        <w:rPr>
          <w:sz w:val="20"/>
          <w:szCs w:val="20"/>
        </w:rPr>
      </w:pPr>
      <w:r w:rsidRPr="004F4513">
        <w:rPr>
          <w:sz w:val="20"/>
          <w:szCs w:val="20"/>
        </w:rPr>
        <w:t xml:space="preserve">субъектов Российской Федерации; </w:t>
      </w:r>
    </w:p>
    <w:p w14:paraId="5D806B7A" w14:textId="77777777" w:rsidR="003E1E9C" w:rsidRPr="004F4513" w:rsidRDefault="003E1E9C" w:rsidP="00E54CAA">
      <w:pPr>
        <w:pStyle w:val="af4"/>
        <w:numPr>
          <w:ilvl w:val="0"/>
          <w:numId w:val="23"/>
        </w:numPr>
        <w:spacing w:after="120" w:line="276" w:lineRule="auto"/>
        <w:ind w:left="993"/>
        <w:jc w:val="both"/>
        <w:rPr>
          <w:sz w:val="20"/>
          <w:szCs w:val="20"/>
        </w:rPr>
      </w:pPr>
      <w:r w:rsidRPr="004F4513">
        <w:rPr>
          <w:sz w:val="20"/>
          <w:szCs w:val="20"/>
        </w:rPr>
        <w:t xml:space="preserve">органов местного самоуправления; </w:t>
      </w:r>
    </w:p>
    <w:p w14:paraId="22A820B5" w14:textId="77777777" w:rsidR="003E1E9C" w:rsidRPr="004F4513" w:rsidRDefault="003E1E9C" w:rsidP="00E54CAA">
      <w:pPr>
        <w:pStyle w:val="af4"/>
        <w:numPr>
          <w:ilvl w:val="0"/>
          <w:numId w:val="23"/>
        </w:numPr>
        <w:spacing w:after="120" w:line="276" w:lineRule="auto"/>
        <w:ind w:left="993"/>
        <w:jc w:val="both"/>
        <w:rPr>
          <w:sz w:val="20"/>
          <w:szCs w:val="20"/>
        </w:rPr>
      </w:pPr>
      <w:r w:rsidRPr="004F4513">
        <w:rPr>
          <w:sz w:val="20"/>
          <w:szCs w:val="20"/>
        </w:rPr>
        <w:t xml:space="preserve">на основании заявлений юридических и физических лиц; </w:t>
      </w:r>
    </w:p>
    <w:p w14:paraId="26FB7D1F" w14:textId="77777777" w:rsidR="003E1E9C" w:rsidRPr="004F4513" w:rsidRDefault="003E1E9C" w:rsidP="00E54CAA">
      <w:pPr>
        <w:pStyle w:val="af4"/>
        <w:numPr>
          <w:ilvl w:val="0"/>
          <w:numId w:val="23"/>
        </w:numPr>
        <w:spacing w:after="120" w:line="276" w:lineRule="auto"/>
        <w:ind w:left="993"/>
        <w:jc w:val="both"/>
        <w:rPr>
          <w:sz w:val="20"/>
          <w:szCs w:val="20"/>
        </w:rPr>
      </w:pPr>
      <w:r w:rsidRPr="004F4513">
        <w:rPr>
          <w:sz w:val="20"/>
          <w:szCs w:val="20"/>
        </w:rPr>
        <w:t>выявляться в ходе осуществления технического обследования централизованных систем.</w:t>
      </w:r>
    </w:p>
    <w:p w14:paraId="18FBDF0A" w14:textId="77777777" w:rsidR="003E1E9C" w:rsidRPr="004F4513" w:rsidRDefault="003E1E9C" w:rsidP="003E1E9C">
      <w:pPr>
        <w:rPr>
          <w:sz w:val="20"/>
          <w:szCs w:val="20"/>
        </w:rPr>
      </w:pPr>
      <w:r w:rsidRPr="004F4513">
        <w:rPr>
          <w:sz w:val="20"/>
          <w:szCs w:val="20"/>
        </w:rPr>
        <w:t xml:space="preserve">Эксплуатация выявленных бесхозяйных объектов централизованных систем водоотведения, в том числе канализационных сетей, путем эксплуатации которых обеспечивается водоотведение, осуществляется в порядке, установленном Федеральным законом от 07.12.2011 года № 416-ФЗ «О водоснабжении и водоотведении». </w:t>
      </w:r>
    </w:p>
    <w:p w14:paraId="11A82EC5" w14:textId="77777777" w:rsidR="003E1E9C" w:rsidRPr="004F4513" w:rsidRDefault="003E1E9C" w:rsidP="003E1E9C">
      <w:pPr>
        <w:rPr>
          <w:sz w:val="20"/>
          <w:szCs w:val="20"/>
        </w:rPr>
      </w:pPr>
      <w:r w:rsidRPr="004F4513">
        <w:rPr>
          <w:sz w:val="20"/>
          <w:szCs w:val="20"/>
        </w:rPr>
        <w:t>Постановка бесхозяйного недвижимого имущества на учет в органе, осуществляющем государственную регистрацию прав на недвижимое имущество и сделок с ним, признание в судебном порядке права муниципальной собственности на указанные объекты осуществляется структурным подразделением администрации.</w:t>
      </w:r>
    </w:p>
    <w:p w14:paraId="7C16EE84" w14:textId="71D5D279" w:rsidR="003E1E9C" w:rsidRPr="004F4513" w:rsidRDefault="003E1E9C" w:rsidP="003E1E9C">
      <w:pPr>
        <w:rPr>
          <w:sz w:val="20"/>
          <w:szCs w:val="20"/>
        </w:rPr>
      </w:pPr>
      <w:r w:rsidRPr="004F4513">
        <w:rPr>
          <w:sz w:val="20"/>
          <w:szCs w:val="20"/>
        </w:rPr>
        <w:t xml:space="preserve">На территории </w:t>
      </w:r>
      <w:r w:rsidR="00C53544" w:rsidRPr="004F4513">
        <w:rPr>
          <w:sz w:val="20"/>
          <w:szCs w:val="20"/>
        </w:rPr>
        <w:t>Кропоткинского городского поселения</w:t>
      </w:r>
      <w:r w:rsidRPr="004F4513">
        <w:rPr>
          <w:sz w:val="20"/>
          <w:szCs w:val="20"/>
        </w:rPr>
        <w:t xml:space="preserve"> бесхозяйные объекты централизованных систем </w:t>
      </w:r>
      <w:r w:rsidR="00186BF8" w:rsidRPr="004F4513">
        <w:rPr>
          <w:sz w:val="20"/>
          <w:szCs w:val="20"/>
        </w:rPr>
        <w:t>водоотведения</w:t>
      </w:r>
      <w:r w:rsidRPr="004F4513">
        <w:rPr>
          <w:sz w:val="20"/>
          <w:szCs w:val="20"/>
        </w:rPr>
        <w:t xml:space="preserve"> </w:t>
      </w:r>
      <w:r w:rsidR="005F72FA" w:rsidRPr="004F4513">
        <w:rPr>
          <w:sz w:val="20"/>
          <w:szCs w:val="20"/>
        </w:rPr>
        <w:t>отсутствуют</w:t>
      </w:r>
      <w:r w:rsidRPr="004F4513">
        <w:rPr>
          <w:sz w:val="20"/>
          <w:szCs w:val="20"/>
        </w:rPr>
        <w:t>.</w:t>
      </w:r>
    </w:p>
    <w:bookmarkEnd w:id="0"/>
    <w:p w14:paraId="16C92B93" w14:textId="77777777" w:rsidR="003E1E9C" w:rsidRPr="004F4513" w:rsidRDefault="003E1E9C" w:rsidP="003E1E9C">
      <w:pPr>
        <w:rPr>
          <w:sz w:val="20"/>
          <w:szCs w:val="20"/>
        </w:rPr>
      </w:pPr>
    </w:p>
    <w:sectPr w:rsidR="003E1E9C" w:rsidRPr="004F4513" w:rsidSect="00D85F3D">
      <w:pgSz w:w="11906" w:h="16838"/>
      <w:pgMar w:top="567" w:right="567" w:bottom="35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FC499" w14:textId="77777777" w:rsidR="0018535A" w:rsidRDefault="0018535A" w:rsidP="003B44CA">
      <w:pPr>
        <w:spacing w:after="0" w:line="240" w:lineRule="auto"/>
      </w:pPr>
      <w:r>
        <w:separator/>
      </w:r>
    </w:p>
  </w:endnote>
  <w:endnote w:type="continuationSeparator" w:id="0">
    <w:p w14:paraId="7C86438F" w14:textId="77777777" w:rsidR="0018535A" w:rsidRDefault="0018535A" w:rsidP="003B4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Yu Gothic"/>
    <w:charset w:val="8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imesNewRomanPS-BoldMT">
    <w:altName w:val="MS Gothic"/>
    <w:panose1 w:val="00000000000000000000"/>
    <w:charset w:val="80"/>
    <w:family w:val="auto"/>
    <w:notTrueType/>
    <w:pitch w:val="default"/>
    <w:sig w:usb0="00000000" w:usb1="08070000" w:usb2="00000010" w:usb3="00000000" w:csb0="0002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BB21D" w14:textId="6C37D337" w:rsidR="004E7867" w:rsidRPr="00C82898" w:rsidRDefault="004E7867">
    <w:pPr>
      <w:pStyle w:val="aff1"/>
      <w:jc w:val="right"/>
      <w:rPr>
        <w:sz w:val="20"/>
        <w:szCs w:val="20"/>
      </w:rPr>
    </w:pPr>
    <w:r w:rsidRPr="00C82898">
      <w:rPr>
        <w:sz w:val="20"/>
        <w:szCs w:val="20"/>
      </w:rPr>
      <w:fldChar w:fldCharType="begin"/>
    </w:r>
    <w:r w:rsidRPr="00C82898">
      <w:rPr>
        <w:sz w:val="20"/>
        <w:szCs w:val="20"/>
      </w:rPr>
      <w:instrText xml:space="preserve"> PAGE   \* MERGEFORMAT </w:instrText>
    </w:r>
    <w:r w:rsidRPr="00C82898">
      <w:rPr>
        <w:sz w:val="20"/>
        <w:szCs w:val="20"/>
      </w:rPr>
      <w:fldChar w:fldCharType="separate"/>
    </w:r>
    <w:r w:rsidR="004F4513">
      <w:rPr>
        <w:noProof/>
        <w:sz w:val="20"/>
        <w:szCs w:val="20"/>
      </w:rPr>
      <w:t>61</w:t>
    </w:r>
    <w:r w:rsidRPr="00C82898">
      <w:rPr>
        <w:sz w:val="20"/>
        <w:szCs w:val="20"/>
      </w:rPr>
      <w:fldChar w:fldCharType="end"/>
    </w:r>
  </w:p>
  <w:p w14:paraId="77ED0069" w14:textId="77777777" w:rsidR="004E7867" w:rsidRDefault="004E7867">
    <w:pPr>
      <w:pStyle w:val="af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69092" w14:textId="77777777" w:rsidR="0018535A" w:rsidRDefault="0018535A" w:rsidP="003B44CA">
      <w:pPr>
        <w:spacing w:after="0" w:line="240" w:lineRule="auto"/>
      </w:pPr>
      <w:r>
        <w:separator/>
      </w:r>
    </w:p>
  </w:footnote>
  <w:footnote w:type="continuationSeparator" w:id="0">
    <w:p w14:paraId="026DE60A" w14:textId="77777777" w:rsidR="0018535A" w:rsidRDefault="0018535A" w:rsidP="003B4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0228D" w14:textId="77777777" w:rsidR="004E7867" w:rsidRDefault="004E7867">
    <w:pPr>
      <w:pStyle w:val="aff"/>
      <w:framePr w:wrap="around" w:vAnchor="text" w:hAnchor="margin" w:xAlign="right" w:y="1"/>
    </w:pPr>
    <w:r>
      <w:fldChar w:fldCharType="begin"/>
    </w:r>
    <w:r>
      <w:instrText xml:space="preserve">PAGE  </w:instrText>
    </w:r>
    <w:r>
      <w:fldChar w:fldCharType="end"/>
    </w:r>
  </w:p>
  <w:p w14:paraId="675A4793" w14:textId="77777777" w:rsidR="004E7867" w:rsidRDefault="004E7867">
    <w:pPr>
      <w:pStyle w:val="aff"/>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8"/>
    <w:multiLevelType w:val="multilevel"/>
    <w:tmpl w:val="00000028"/>
    <w:name w:val="WW8Num4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1873E24"/>
    <w:multiLevelType w:val="hybridMultilevel"/>
    <w:tmpl w:val="35A42302"/>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4657F0"/>
    <w:multiLevelType w:val="hybridMultilevel"/>
    <w:tmpl w:val="D6B21BBE"/>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40719B"/>
    <w:multiLevelType w:val="hybridMultilevel"/>
    <w:tmpl w:val="14DCA35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ECD7640"/>
    <w:multiLevelType w:val="hybridMultilevel"/>
    <w:tmpl w:val="913C362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E567EDD"/>
    <w:multiLevelType w:val="hybridMultilevel"/>
    <w:tmpl w:val="8EDC2F5A"/>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B3609D"/>
    <w:multiLevelType w:val="hybridMultilevel"/>
    <w:tmpl w:val="7B58653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36525AA"/>
    <w:multiLevelType w:val="hybridMultilevel"/>
    <w:tmpl w:val="5B1C9A80"/>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6AF2EB5"/>
    <w:multiLevelType w:val="hybridMultilevel"/>
    <w:tmpl w:val="002AAB50"/>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8230E72"/>
    <w:multiLevelType w:val="hybridMultilevel"/>
    <w:tmpl w:val="D43ED706"/>
    <w:lvl w:ilvl="0" w:tplc="18CCC2B6">
      <w:numFmt w:val="bullet"/>
      <w:pStyle w:val="a"/>
      <w:lvlText w:val="˗"/>
      <w:lvlJc w:val="left"/>
      <w:pPr>
        <w:ind w:left="720"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16102CE"/>
    <w:multiLevelType w:val="multilevel"/>
    <w:tmpl w:val="7618E47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15:restartNumberingAfterBreak="0">
    <w:nsid w:val="3432289F"/>
    <w:multiLevelType w:val="hybridMultilevel"/>
    <w:tmpl w:val="0E50522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44212CA"/>
    <w:multiLevelType w:val="multilevel"/>
    <w:tmpl w:val="2FE00ED8"/>
    <w:lvl w:ilvl="0">
      <w:start w:val="1"/>
      <w:numFmt w:val="decimal"/>
      <w:lvlText w:val="%1."/>
      <w:lvlJc w:val="left"/>
      <w:pPr>
        <w:ind w:left="644" w:hanging="360"/>
      </w:pPr>
      <w:rPr>
        <w:rFonts w:hint="default"/>
      </w:rPr>
    </w:lvl>
    <w:lvl w:ilvl="1">
      <w:start w:val="1"/>
      <w:numFmt w:val="decimal"/>
      <w:pStyle w:val="2"/>
      <w:lvlText w:val="%1.%2."/>
      <w:lvlJc w:val="left"/>
      <w:pPr>
        <w:ind w:left="858" w:hanging="432"/>
      </w:pPr>
      <w:rPr>
        <w:rFonts w:hint="default"/>
        <w:b/>
        <w:i w:val="0"/>
      </w:rPr>
    </w:lvl>
    <w:lvl w:ilvl="2">
      <w:start w:val="1"/>
      <w:numFmt w:val="decimal"/>
      <w:lvlText w:val="%1.%2.%3."/>
      <w:lvlJc w:val="left"/>
      <w:pPr>
        <w:ind w:left="1356"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5956573"/>
    <w:multiLevelType w:val="hybridMultilevel"/>
    <w:tmpl w:val="46F48946"/>
    <w:lvl w:ilvl="0" w:tplc="FA3A4E4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B9F7EBF"/>
    <w:multiLevelType w:val="hybridMultilevel"/>
    <w:tmpl w:val="9834B32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43514266"/>
    <w:multiLevelType w:val="hybridMultilevel"/>
    <w:tmpl w:val="2700B882"/>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44DB4B4A"/>
    <w:multiLevelType w:val="hybridMultilevel"/>
    <w:tmpl w:val="568EECA2"/>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5AF13A5"/>
    <w:multiLevelType w:val="hybridMultilevel"/>
    <w:tmpl w:val="60C25F84"/>
    <w:lvl w:ilvl="0" w:tplc="A0AA35B6">
      <w:start w:val="1"/>
      <w:numFmt w:val="bullet"/>
      <w:pStyle w:val="a0"/>
      <w:lvlText w:val="-"/>
      <w:lvlJc w:val="left"/>
      <w:pPr>
        <w:ind w:left="1069" w:hanging="360"/>
      </w:pPr>
      <w:rPr>
        <w:rFonts w:ascii="Times New Roman"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18" w15:restartNumberingAfterBreak="0">
    <w:nsid w:val="4C841844"/>
    <w:multiLevelType w:val="hybridMultilevel"/>
    <w:tmpl w:val="6178AE2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4C9C3EF3"/>
    <w:multiLevelType w:val="hybridMultilevel"/>
    <w:tmpl w:val="5144EE9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53F2420C"/>
    <w:multiLevelType w:val="hybridMultilevel"/>
    <w:tmpl w:val="099E4DC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587724B2"/>
    <w:multiLevelType w:val="hybridMultilevel"/>
    <w:tmpl w:val="E9447EBC"/>
    <w:lvl w:ilvl="0" w:tplc="AC08283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8BA21A2"/>
    <w:multiLevelType w:val="hybridMultilevel"/>
    <w:tmpl w:val="1B7A960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9B83780"/>
    <w:multiLevelType w:val="hybridMultilevel"/>
    <w:tmpl w:val="AD66C6CE"/>
    <w:lvl w:ilvl="0" w:tplc="AC082832">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15:restartNumberingAfterBreak="0">
    <w:nsid w:val="5A6C2782"/>
    <w:multiLevelType w:val="hybridMultilevel"/>
    <w:tmpl w:val="CE3208B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6DA93490"/>
    <w:multiLevelType w:val="hybridMultilevel"/>
    <w:tmpl w:val="847E530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7220139A"/>
    <w:multiLevelType w:val="hybridMultilevel"/>
    <w:tmpl w:val="BF0A95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731F4B7F"/>
    <w:multiLevelType w:val="hybridMultilevel"/>
    <w:tmpl w:val="09AA266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76155593"/>
    <w:multiLevelType w:val="hybridMultilevel"/>
    <w:tmpl w:val="720A792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766A0E86"/>
    <w:multiLevelType w:val="hybridMultilevel"/>
    <w:tmpl w:val="95C2C544"/>
    <w:lvl w:ilvl="0" w:tplc="AC082832">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772C1D3A"/>
    <w:multiLevelType w:val="hybridMultilevel"/>
    <w:tmpl w:val="EF26294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7D3A6D62"/>
    <w:multiLevelType w:val="hybridMultilevel"/>
    <w:tmpl w:val="4D345742"/>
    <w:lvl w:ilvl="0" w:tplc="AC08283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2"/>
  </w:num>
  <w:num w:numId="2">
    <w:abstractNumId w:val="7"/>
  </w:num>
  <w:num w:numId="3">
    <w:abstractNumId w:val="8"/>
  </w:num>
  <w:num w:numId="4">
    <w:abstractNumId w:val="29"/>
  </w:num>
  <w:num w:numId="5">
    <w:abstractNumId w:val="2"/>
  </w:num>
  <w:num w:numId="6">
    <w:abstractNumId w:val="5"/>
  </w:num>
  <w:num w:numId="7">
    <w:abstractNumId w:val="17"/>
  </w:num>
  <w:num w:numId="8">
    <w:abstractNumId w:val="1"/>
  </w:num>
  <w:num w:numId="9">
    <w:abstractNumId w:val="26"/>
  </w:num>
  <w:num w:numId="10">
    <w:abstractNumId w:val="16"/>
  </w:num>
  <w:num w:numId="11">
    <w:abstractNumId w:val="21"/>
  </w:num>
  <w:num w:numId="12">
    <w:abstractNumId w:val="23"/>
  </w:num>
  <w:num w:numId="13">
    <w:abstractNumId w:val="15"/>
  </w:num>
  <w:num w:numId="14">
    <w:abstractNumId w:val="31"/>
  </w:num>
  <w:num w:numId="15">
    <w:abstractNumId w:val="11"/>
  </w:num>
  <w:num w:numId="16">
    <w:abstractNumId w:val="10"/>
  </w:num>
  <w:num w:numId="17">
    <w:abstractNumId w:val="20"/>
  </w:num>
  <w:num w:numId="18">
    <w:abstractNumId w:val="18"/>
  </w:num>
  <w:num w:numId="19">
    <w:abstractNumId w:val="4"/>
  </w:num>
  <w:num w:numId="20">
    <w:abstractNumId w:val="28"/>
  </w:num>
  <w:num w:numId="21">
    <w:abstractNumId w:val="14"/>
  </w:num>
  <w:num w:numId="22">
    <w:abstractNumId w:val="24"/>
  </w:num>
  <w:num w:numId="23">
    <w:abstractNumId w:val="27"/>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6"/>
  </w:num>
  <w:num w:numId="27">
    <w:abstractNumId w:val="22"/>
  </w:num>
  <w:num w:numId="28">
    <w:abstractNumId w:val="19"/>
  </w:num>
  <w:num w:numId="29">
    <w:abstractNumId w:val="3"/>
  </w:num>
  <w:num w:numId="30">
    <w:abstractNumId w:val="25"/>
  </w:num>
  <w:num w:numId="31">
    <w:abstractNumId w:val="30"/>
  </w:num>
  <w:num w:numId="32">
    <w:abstractNumId w:val="12"/>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3"/>
  <w:hideSpellingErrors/>
  <w:doNotTrackMoves/>
  <w:doNotTrackFormatting/>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B0BB8"/>
    <w:rsid w:val="00001BAB"/>
    <w:rsid w:val="00003011"/>
    <w:rsid w:val="000034EF"/>
    <w:rsid w:val="00003DE5"/>
    <w:rsid w:val="000045E8"/>
    <w:rsid w:val="00005FF7"/>
    <w:rsid w:val="00006B29"/>
    <w:rsid w:val="00007503"/>
    <w:rsid w:val="00007B3D"/>
    <w:rsid w:val="00007CF3"/>
    <w:rsid w:val="0001001D"/>
    <w:rsid w:val="00010A97"/>
    <w:rsid w:val="0001108E"/>
    <w:rsid w:val="000114EE"/>
    <w:rsid w:val="00011D32"/>
    <w:rsid w:val="00013045"/>
    <w:rsid w:val="00013927"/>
    <w:rsid w:val="00013A14"/>
    <w:rsid w:val="00013E1F"/>
    <w:rsid w:val="00013E6A"/>
    <w:rsid w:val="00014E82"/>
    <w:rsid w:val="00015699"/>
    <w:rsid w:val="00021082"/>
    <w:rsid w:val="000225A3"/>
    <w:rsid w:val="00022732"/>
    <w:rsid w:val="0002282A"/>
    <w:rsid w:val="00023167"/>
    <w:rsid w:val="000238B2"/>
    <w:rsid w:val="0002474E"/>
    <w:rsid w:val="000248C6"/>
    <w:rsid w:val="00024E03"/>
    <w:rsid w:val="0002610A"/>
    <w:rsid w:val="0002660F"/>
    <w:rsid w:val="00026A71"/>
    <w:rsid w:val="00027C60"/>
    <w:rsid w:val="00027D24"/>
    <w:rsid w:val="00027ECF"/>
    <w:rsid w:val="00027F50"/>
    <w:rsid w:val="00030C4A"/>
    <w:rsid w:val="00031B07"/>
    <w:rsid w:val="00031F57"/>
    <w:rsid w:val="000325F2"/>
    <w:rsid w:val="00032822"/>
    <w:rsid w:val="000328D7"/>
    <w:rsid w:val="00032B24"/>
    <w:rsid w:val="00032FCF"/>
    <w:rsid w:val="0003317B"/>
    <w:rsid w:val="00033A85"/>
    <w:rsid w:val="00033C16"/>
    <w:rsid w:val="00033DF6"/>
    <w:rsid w:val="00033E74"/>
    <w:rsid w:val="00034F8B"/>
    <w:rsid w:val="00035B4D"/>
    <w:rsid w:val="00036851"/>
    <w:rsid w:val="00036ABE"/>
    <w:rsid w:val="00036DE5"/>
    <w:rsid w:val="0003717A"/>
    <w:rsid w:val="00037CE7"/>
    <w:rsid w:val="00041994"/>
    <w:rsid w:val="00041E44"/>
    <w:rsid w:val="0004234B"/>
    <w:rsid w:val="0004252A"/>
    <w:rsid w:val="00042610"/>
    <w:rsid w:val="000426B7"/>
    <w:rsid w:val="000426CC"/>
    <w:rsid w:val="00044A45"/>
    <w:rsid w:val="00045514"/>
    <w:rsid w:val="0004634B"/>
    <w:rsid w:val="0004660D"/>
    <w:rsid w:val="00046830"/>
    <w:rsid w:val="00046AE2"/>
    <w:rsid w:val="000471D3"/>
    <w:rsid w:val="00047672"/>
    <w:rsid w:val="0004793B"/>
    <w:rsid w:val="000503A7"/>
    <w:rsid w:val="0005084A"/>
    <w:rsid w:val="00050E51"/>
    <w:rsid w:val="000515B1"/>
    <w:rsid w:val="00051755"/>
    <w:rsid w:val="00052986"/>
    <w:rsid w:val="000538AF"/>
    <w:rsid w:val="00053F3E"/>
    <w:rsid w:val="0005482B"/>
    <w:rsid w:val="00054A72"/>
    <w:rsid w:val="00055966"/>
    <w:rsid w:val="00055C86"/>
    <w:rsid w:val="00056D77"/>
    <w:rsid w:val="000570F6"/>
    <w:rsid w:val="0005736C"/>
    <w:rsid w:val="00057573"/>
    <w:rsid w:val="0005787D"/>
    <w:rsid w:val="0006000C"/>
    <w:rsid w:val="000601F8"/>
    <w:rsid w:val="00060235"/>
    <w:rsid w:val="000602B1"/>
    <w:rsid w:val="00061833"/>
    <w:rsid w:val="00062041"/>
    <w:rsid w:val="0006247F"/>
    <w:rsid w:val="000633CC"/>
    <w:rsid w:val="000637A9"/>
    <w:rsid w:val="00063BEC"/>
    <w:rsid w:val="00065A0E"/>
    <w:rsid w:val="00065E57"/>
    <w:rsid w:val="0006620E"/>
    <w:rsid w:val="00066D90"/>
    <w:rsid w:val="00070C76"/>
    <w:rsid w:val="00070DDD"/>
    <w:rsid w:val="000712D7"/>
    <w:rsid w:val="00071AC9"/>
    <w:rsid w:val="00071F0A"/>
    <w:rsid w:val="0007266C"/>
    <w:rsid w:val="0007343A"/>
    <w:rsid w:val="00073DCE"/>
    <w:rsid w:val="00073EEB"/>
    <w:rsid w:val="000740B7"/>
    <w:rsid w:val="000741E4"/>
    <w:rsid w:val="00074CA7"/>
    <w:rsid w:val="00074F06"/>
    <w:rsid w:val="00076027"/>
    <w:rsid w:val="0007640F"/>
    <w:rsid w:val="00076CCF"/>
    <w:rsid w:val="000774DE"/>
    <w:rsid w:val="0007756A"/>
    <w:rsid w:val="00077A61"/>
    <w:rsid w:val="00080FA1"/>
    <w:rsid w:val="00081374"/>
    <w:rsid w:val="000823E0"/>
    <w:rsid w:val="000829ED"/>
    <w:rsid w:val="00083BEC"/>
    <w:rsid w:val="00083D3E"/>
    <w:rsid w:val="00084106"/>
    <w:rsid w:val="00084229"/>
    <w:rsid w:val="00084681"/>
    <w:rsid w:val="00084779"/>
    <w:rsid w:val="000848D6"/>
    <w:rsid w:val="00084A65"/>
    <w:rsid w:val="00084A82"/>
    <w:rsid w:val="000853D6"/>
    <w:rsid w:val="00086018"/>
    <w:rsid w:val="00086183"/>
    <w:rsid w:val="00086211"/>
    <w:rsid w:val="000864A5"/>
    <w:rsid w:val="00086585"/>
    <w:rsid w:val="000865E9"/>
    <w:rsid w:val="000869BB"/>
    <w:rsid w:val="00086BE2"/>
    <w:rsid w:val="0008723E"/>
    <w:rsid w:val="000903AC"/>
    <w:rsid w:val="0009060C"/>
    <w:rsid w:val="000908F5"/>
    <w:rsid w:val="00090A99"/>
    <w:rsid w:val="00090C64"/>
    <w:rsid w:val="0009184A"/>
    <w:rsid w:val="00092B68"/>
    <w:rsid w:val="00092E7F"/>
    <w:rsid w:val="00093514"/>
    <w:rsid w:val="000938D8"/>
    <w:rsid w:val="000949F3"/>
    <w:rsid w:val="00094BC6"/>
    <w:rsid w:val="00094D6C"/>
    <w:rsid w:val="00095465"/>
    <w:rsid w:val="0009621C"/>
    <w:rsid w:val="00096541"/>
    <w:rsid w:val="00096691"/>
    <w:rsid w:val="00096990"/>
    <w:rsid w:val="00097584"/>
    <w:rsid w:val="00097619"/>
    <w:rsid w:val="000A0F16"/>
    <w:rsid w:val="000A0F58"/>
    <w:rsid w:val="000A156B"/>
    <w:rsid w:val="000A29A9"/>
    <w:rsid w:val="000A2AD5"/>
    <w:rsid w:val="000A2BF0"/>
    <w:rsid w:val="000A310D"/>
    <w:rsid w:val="000A3797"/>
    <w:rsid w:val="000A3A4C"/>
    <w:rsid w:val="000A3D24"/>
    <w:rsid w:val="000A3EA8"/>
    <w:rsid w:val="000A44BC"/>
    <w:rsid w:val="000A46BF"/>
    <w:rsid w:val="000A46F0"/>
    <w:rsid w:val="000A58C9"/>
    <w:rsid w:val="000A670A"/>
    <w:rsid w:val="000A6BBA"/>
    <w:rsid w:val="000A71F7"/>
    <w:rsid w:val="000B017D"/>
    <w:rsid w:val="000B0708"/>
    <w:rsid w:val="000B13DC"/>
    <w:rsid w:val="000B1692"/>
    <w:rsid w:val="000B1717"/>
    <w:rsid w:val="000B214A"/>
    <w:rsid w:val="000B25F5"/>
    <w:rsid w:val="000B2D3F"/>
    <w:rsid w:val="000B2F7B"/>
    <w:rsid w:val="000B3030"/>
    <w:rsid w:val="000B31B9"/>
    <w:rsid w:val="000B3A4B"/>
    <w:rsid w:val="000B3BF6"/>
    <w:rsid w:val="000B44EA"/>
    <w:rsid w:val="000B4847"/>
    <w:rsid w:val="000B50F4"/>
    <w:rsid w:val="000B5176"/>
    <w:rsid w:val="000B5566"/>
    <w:rsid w:val="000B558D"/>
    <w:rsid w:val="000B64EA"/>
    <w:rsid w:val="000B6509"/>
    <w:rsid w:val="000B6B16"/>
    <w:rsid w:val="000C04E2"/>
    <w:rsid w:val="000C0D71"/>
    <w:rsid w:val="000C1203"/>
    <w:rsid w:val="000C1272"/>
    <w:rsid w:val="000C1328"/>
    <w:rsid w:val="000C16CC"/>
    <w:rsid w:val="000C2031"/>
    <w:rsid w:val="000C2319"/>
    <w:rsid w:val="000C23FF"/>
    <w:rsid w:val="000C2CE0"/>
    <w:rsid w:val="000C2D88"/>
    <w:rsid w:val="000C2E29"/>
    <w:rsid w:val="000C31A7"/>
    <w:rsid w:val="000C3592"/>
    <w:rsid w:val="000C4EF4"/>
    <w:rsid w:val="000C56C4"/>
    <w:rsid w:val="000C6253"/>
    <w:rsid w:val="000C63A6"/>
    <w:rsid w:val="000C69DD"/>
    <w:rsid w:val="000C6AF4"/>
    <w:rsid w:val="000C6BE9"/>
    <w:rsid w:val="000C6C28"/>
    <w:rsid w:val="000C6F60"/>
    <w:rsid w:val="000C71E4"/>
    <w:rsid w:val="000D0D12"/>
    <w:rsid w:val="000D1501"/>
    <w:rsid w:val="000D2B77"/>
    <w:rsid w:val="000D2E42"/>
    <w:rsid w:val="000D322C"/>
    <w:rsid w:val="000D4C3C"/>
    <w:rsid w:val="000D4FEB"/>
    <w:rsid w:val="000D5027"/>
    <w:rsid w:val="000D537F"/>
    <w:rsid w:val="000D5463"/>
    <w:rsid w:val="000D5E7E"/>
    <w:rsid w:val="000D6673"/>
    <w:rsid w:val="000D6733"/>
    <w:rsid w:val="000D70B4"/>
    <w:rsid w:val="000D722C"/>
    <w:rsid w:val="000D7296"/>
    <w:rsid w:val="000D73D2"/>
    <w:rsid w:val="000D75EF"/>
    <w:rsid w:val="000E02C8"/>
    <w:rsid w:val="000E0855"/>
    <w:rsid w:val="000E0E4B"/>
    <w:rsid w:val="000E1D87"/>
    <w:rsid w:val="000E2658"/>
    <w:rsid w:val="000E2A90"/>
    <w:rsid w:val="000E42DC"/>
    <w:rsid w:val="000E4726"/>
    <w:rsid w:val="000E5011"/>
    <w:rsid w:val="000E51A2"/>
    <w:rsid w:val="000E535F"/>
    <w:rsid w:val="000E55FF"/>
    <w:rsid w:val="000E657F"/>
    <w:rsid w:val="000E6C20"/>
    <w:rsid w:val="000E7271"/>
    <w:rsid w:val="000E7292"/>
    <w:rsid w:val="000E72C0"/>
    <w:rsid w:val="000E79B8"/>
    <w:rsid w:val="000E7D59"/>
    <w:rsid w:val="000E7D7A"/>
    <w:rsid w:val="000F0040"/>
    <w:rsid w:val="000F01FF"/>
    <w:rsid w:val="000F0552"/>
    <w:rsid w:val="000F0FEB"/>
    <w:rsid w:val="000F1403"/>
    <w:rsid w:val="000F14F2"/>
    <w:rsid w:val="000F1753"/>
    <w:rsid w:val="000F18C1"/>
    <w:rsid w:val="000F1A31"/>
    <w:rsid w:val="000F28E3"/>
    <w:rsid w:val="000F2A27"/>
    <w:rsid w:val="000F3312"/>
    <w:rsid w:val="000F3632"/>
    <w:rsid w:val="000F3913"/>
    <w:rsid w:val="000F3BC2"/>
    <w:rsid w:val="000F48C3"/>
    <w:rsid w:val="000F4AE1"/>
    <w:rsid w:val="000F4BF1"/>
    <w:rsid w:val="000F4DDF"/>
    <w:rsid w:val="000F5521"/>
    <w:rsid w:val="000F5D12"/>
    <w:rsid w:val="000F6AFF"/>
    <w:rsid w:val="000F74A8"/>
    <w:rsid w:val="00100110"/>
    <w:rsid w:val="00100448"/>
    <w:rsid w:val="00100D78"/>
    <w:rsid w:val="0010101E"/>
    <w:rsid w:val="00101266"/>
    <w:rsid w:val="001020C6"/>
    <w:rsid w:val="00102226"/>
    <w:rsid w:val="001035B9"/>
    <w:rsid w:val="00103622"/>
    <w:rsid w:val="00103E81"/>
    <w:rsid w:val="00104916"/>
    <w:rsid w:val="00105909"/>
    <w:rsid w:val="00105E80"/>
    <w:rsid w:val="00106207"/>
    <w:rsid w:val="00106825"/>
    <w:rsid w:val="001075C0"/>
    <w:rsid w:val="00107C80"/>
    <w:rsid w:val="001104EA"/>
    <w:rsid w:val="00111018"/>
    <w:rsid w:val="00111890"/>
    <w:rsid w:val="0011232D"/>
    <w:rsid w:val="00112390"/>
    <w:rsid w:val="00112CDB"/>
    <w:rsid w:val="00113985"/>
    <w:rsid w:val="00113EBC"/>
    <w:rsid w:val="00114DF2"/>
    <w:rsid w:val="0011647D"/>
    <w:rsid w:val="00117533"/>
    <w:rsid w:val="00117B35"/>
    <w:rsid w:val="0012070B"/>
    <w:rsid w:val="001208A5"/>
    <w:rsid w:val="0012145D"/>
    <w:rsid w:val="00121761"/>
    <w:rsid w:val="00121EF4"/>
    <w:rsid w:val="001224C4"/>
    <w:rsid w:val="00122B3B"/>
    <w:rsid w:val="00122EF3"/>
    <w:rsid w:val="00122F18"/>
    <w:rsid w:val="00123A17"/>
    <w:rsid w:val="00123CE6"/>
    <w:rsid w:val="0012467C"/>
    <w:rsid w:val="0012485C"/>
    <w:rsid w:val="001254DD"/>
    <w:rsid w:val="0012630A"/>
    <w:rsid w:val="00126954"/>
    <w:rsid w:val="00127729"/>
    <w:rsid w:val="00127F16"/>
    <w:rsid w:val="00130DA4"/>
    <w:rsid w:val="00132EE1"/>
    <w:rsid w:val="00132EED"/>
    <w:rsid w:val="001339EF"/>
    <w:rsid w:val="00133FDE"/>
    <w:rsid w:val="00134754"/>
    <w:rsid w:val="00134BBB"/>
    <w:rsid w:val="00134CC8"/>
    <w:rsid w:val="00136201"/>
    <w:rsid w:val="00137630"/>
    <w:rsid w:val="00137C64"/>
    <w:rsid w:val="00137EE2"/>
    <w:rsid w:val="00140438"/>
    <w:rsid w:val="00141261"/>
    <w:rsid w:val="0014153A"/>
    <w:rsid w:val="00141F7F"/>
    <w:rsid w:val="001424B8"/>
    <w:rsid w:val="0014441E"/>
    <w:rsid w:val="001444B5"/>
    <w:rsid w:val="001445BE"/>
    <w:rsid w:val="00144801"/>
    <w:rsid w:val="001448BF"/>
    <w:rsid w:val="001455FE"/>
    <w:rsid w:val="00145D80"/>
    <w:rsid w:val="001464D7"/>
    <w:rsid w:val="00146527"/>
    <w:rsid w:val="00146AE0"/>
    <w:rsid w:val="00146B8C"/>
    <w:rsid w:val="00147061"/>
    <w:rsid w:val="0014714E"/>
    <w:rsid w:val="001476F7"/>
    <w:rsid w:val="0014778D"/>
    <w:rsid w:val="00147F3A"/>
    <w:rsid w:val="00150ABE"/>
    <w:rsid w:val="001513A0"/>
    <w:rsid w:val="001519DB"/>
    <w:rsid w:val="00151A41"/>
    <w:rsid w:val="00151FFC"/>
    <w:rsid w:val="001521AF"/>
    <w:rsid w:val="0015341F"/>
    <w:rsid w:val="001535B5"/>
    <w:rsid w:val="0015434E"/>
    <w:rsid w:val="00154EC7"/>
    <w:rsid w:val="00155925"/>
    <w:rsid w:val="0015595F"/>
    <w:rsid w:val="00156B85"/>
    <w:rsid w:val="00156BA1"/>
    <w:rsid w:val="0015740A"/>
    <w:rsid w:val="0016032D"/>
    <w:rsid w:val="0016063E"/>
    <w:rsid w:val="0016196D"/>
    <w:rsid w:val="00162286"/>
    <w:rsid w:val="001638C1"/>
    <w:rsid w:val="00163C76"/>
    <w:rsid w:val="0016430F"/>
    <w:rsid w:val="00164977"/>
    <w:rsid w:val="00164C7A"/>
    <w:rsid w:val="0016632F"/>
    <w:rsid w:val="00166D4E"/>
    <w:rsid w:val="00166D74"/>
    <w:rsid w:val="0016731E"/>
    <w:rsid w:val="00167613"/>
    <w:rsid w:val="00167955"/>
    <w:rsid w:val="00167A5D"/>
    <w:rsid w:val="00167B5C"/>
    <w:rsid w:val="00167E77"/>
    <w:rsid w:val="00167F78"/>
    <w:rsid w:val="00171782"/>
    <w:rsid w:val="00171DF9"/>
    <w:rsid w:val="001729FC"/>
    <w:rsid w:val="00172D31"/>
    <w:rsid w:val="00172DDA"/>
    <w:rsid w:val="00172E18"/>
    <w:rsid w:val="0017351B"/>
    <w:rsid w:val="00173CC7"/>
    <w:rsid w:val="00174B35"/>
    <w:rsid w:val="00174E98"/>
    <w:rsid w:val="00175F3C"/>
    <w:rsid w:val="00176422"/>
    <w:rsid w:val="00177438"/>
    <w:rsid w:val="00180EC1"/>
    <w:rsid w:val="00181068"/>
    <w:rsid w:val="0018116C"/>
    <w:rsid w:val="00181B83"/>
    <w:rsid w:val="00183BCD"/>
    <w:rsid w:val="00184024"/>
    <w:rsid w:val="00184F66"/>
    <w:rsid w:val="0018535A"/>
    <w:rsid w:val="00185542"/>
    <w:rsid w:val="00185B47"/>
    <w:rsid w:val="001862FE"/>
    <w:rsid w:val="00186378"/>
    <w:rsid w:val="001865A1"/>
    <w:rsid w:val="00186BB3"/>
    <w:rsid w:val="00186BF8"/>
    <w:rsid w:val="001870B7"/>
    <w:rsid w:val="00187303"/>
    <w:rsid w:val="00187999"/>
    <w:rsid w:val="00187D23"/>
    <w:rsid w:val="00187E7B"/>
    <w:rsid w:val="0019028D"/>
    <w:rsid w:val="001913D4"/>
    <w:rsid w:val="00191574"/>
    <w:rsid w:val="0019166E"/>
    <w:rsid w:val="0019247E"/>
    <w:rsid w:val="00192D78"/>
    <w:rsid w:val="00193708"/>
    <w:rsid w:val="0019385A"/>
    <w:rsid w:val="001946DA"/>
    <w:rsid w:val="001946F9"/>
    <w:rsid w:val="001955C9"/>
    <w:rsid w:val="001969DB"/>
    <w:rsid w:val="00196ED3"/>
    <w:rsid w:val="001976AB"/>
    <w:rsid w:val="00197AD3"/>
    <w:rsid w:val="001A013E"/>
    <w:rsid w:val="001A01D8"/>
    <w:rsid w:val="001A26EA"/>
    <w:rsid w:val="001A2847"/>
    <w:rsid w:val="001A2AB5"/>
    <w:rsid w:val="001A2ABA"/>
    <w:rsid w:val="001A2FEA"/>
    <w:rsid w:val="001A3E35"/>
    <w:rsid w:val="001A4624"/>
    <w:rsid w:val="001A4A03"/>
    <w:rsid w:val="001A4B86"/>
    <w:rsid w:val="001A5369"/>
    <w:rsid w:val="001A61F4"/>
    <w:rsid w:val="001A69F8"/>
    <w:rsid w:val="001A707A"/>
    <w:rsid w:val="001A70BC"/>
    <w:rsid w:val="001A7A1B"/>
    <w:rsid w:val="001B058D"/>
    <w:rsid w:val="001B060A"/>
    <w:rsid w:val="001B0657"/>
    <w:rsid w:val="001B075C"/>
    <w:rsid w:val="001B08FB"/>
    <w:rsid w:val="001B0EEA"/>
    <w:rsid w:val="001B0FBA"/>
    <w:rsid w:val="001B0FFC"/>
    <w:rsid w:val="001B11B8"/>
    <w:rsid w:val="001B2F54"/>
    <w:rsid w:val="001B3232"/>
    <w:rsid w:val="001B3745"/>
    <w:rsid w:val="001B3CC9"/>
    <w:rsid w:val="001B4268"/>
    <w:rsid w:val="001B584F"/>
    <w:rsid w:val="001B61FA"/>
    <w:rsid w:val="001B7060"/>
    <w:rsid w:val="001B7172"/>
    <w:rsid w:val="001B7467"/>
    <w:rsid w:val="001B79E1"/>
    <w:rsid w:val="001C084A"/>
    <w:rsid w:val="001C0878"/>
    <w:rsid w:val="001C0CCD"/>
    <w:rsid w:val="001C2279"/>
    <w:rsid w:val="001C2306"/>
    <w:rsid w:val="001C40D0"/>
    <w:rsid w:val="001C416E"/>
    <w:rsid w:val="001C4823"/>
    <w:rsid w:val="001C4B46"/>
    <w:rsid w:val="001C61FA"/>
    <w:rsid w:val="001C68B8"/>
    <w:rsid w:val="001C68E9"/>
    <w:rsid w:val="001C6BF0"/>
    <w:rsid w:val="001D00DA"/>
    <w:rsid w:val="001D021E"/>
    <w:rsid w:val="001D1BF8"/>
    <w:rsid w:val="001D2034"/>
    <w:rsid w:val="001D2357"/>
    <w:rsid w:val="001D3164"/>
    <w:rsid w:val="001D337A"/>
    <w:rsid w:val="001D3543"/>
    <w:rsid w:val="001D3EF1"/>
    <w:rsid w:val="001D41A1"/>
    <w:rsid w:val="001D4CD8"/>
    <w:rsid w:val="001D51DF"/>
    <w:rsid w:val="001D6685"/>
    <w:rsid w:val="001D6793"/>
    <w:rsid w:val="001D6C3D"/>
    <w:rsid w:val="001D7C2E"/>
    <w:rsid w:val="001E09EA"/>
    <w:rsid w:val="001E0D28"/>
    <w:rsid w:val="001E1754"/>
    <w:rsid w:val="001E178C"/>
    <w:rsid w:val="001E1BD2"/>
    <w:rsid w:val="001E1CF3"/>
    <w:rsid w:val="001E2159"/>
    <w:rsid w:val="001E247B"/>
    <w:rsid w:val="001E323C"/>
    <w:rsid w:val="001E3BFA"/>
    <w:rsid w:val="001E3E6F"/>
    <w:rsid w:val="001E3F05"/>
    <w:rsid w:val="001E47E8"/>
    <w:rsid w:val="001E49C9"/>
    <w:rsid w:val="001E4E07"/>
    <w:rsid w:val="001E532D"/>
    <w:rsid w:val="001E6655"/>
    <w:rsid w:val="001E671D"/>
    <w:rsid w:val="001E7BBA"/>
    <w:rsid w:val="001F0219"/>
    <w:rsid w:val="001F1CD5"/>
    <w:rsid w:val="001F1F27"/>
    <w:rsid w:val="001F2E8E"/>
    <w:rsid w:val="001F2FFB"/>
    <w:rsid w:val="001F34FC"/>
    <w:rsid w:val="001F36B9"/>
    <w:rsid w:val="001F42CA"/>
    <w:rsid w:val="001F4588"/>
    <w:rsid w:val="001F4C8B"/>
    <w:rsid w:val="001F54A1"/>
    <w:rsid w:val="001F5805"/>
    <w:rsid w:val="001F5F06"/>
    <w:rsid w:val="001F617C"/>
    <w:rsid w:val="001F6299"/>
    <w:rsid w:val="001F6C30"/>
    <w:rsid w:val="001F73EA"/>
    <w:rsid w:val="001F7904"/>
    <w:rsid w:val="001F7D7A"/>
    <w:rsid w:val="00200B24"/>
    <w:rsid w:val="0020112D"/>
    <w:rsid w:val="00201595"/>
    <w:rsid w:val="00201BC6"/>
    <w:rsid w:val="00201CFE"/>
    <w:rsid w:val="00201FAA"/>
    <w:rsid w:val="00202AE7"/>
    <w:rsid w:val="00203509"/>
    <w:rsid w:val="002035BC"/>
    <w:rsid w:val="002038CF"/>
    <w:rsid w:val="00203C2D"/>
    <w:rsid w:val="002044DD"/>
    <w:rsid w:val="0020565B"/>
    <w:rsid w:val="002058DD"/>
    <w:rsid w:val="00206098"/>
    <w:rsid w:val="002069DC"/>
    <w:rsid w:val="00207166"/>
    <w:rsid w:val="0020790E"/>
    <w:rsid w:val="0021069A"/>
    <w:rsid w:val="00210CF0"/>
    <w:rsid w:val="00210F98"/>
    <w:rsid w:val="002111C2"/>
    <w:rsid w:val="002112E2"/>
    <w:rsid w:val="002119CE"/>
    <w:rsid w:val="00211B76"/>
    <w:rsid w:val="00212FC9"/>
    <w:rsid w:val="0021388F"/>
    <w:rsid w:val="00213F7F"/>
    <w:rsid w:val="00214154"/>
    <w:rsid w:val="00214736"/>
    <w:rsid w:val="00214A95"/>
    <w:rsid w:val="00214EAE"/>
    <w:rsid w:val="002154AF"/>
    <w:rsid w:val="002155E3"/>
    <w:rsid w:val="00217C1E"/>
    <w:rsid w:val="00217E42"/>
    <w:rsid w:val="00217E45"/>
    <w:rsid w:val="002207B3"/>
    <w:rsid w:val="00220805"/>
    <w:rsid w:val="00221746"/>
    <w:rsid w:val="00221794"/>
    <w:rsid w:val="00222856"/>
    <w:rsid w:val="00222A2A"/>
    <w:rsid w:val="00222E6A"/>
    <w:rsid w:val="00223127"/>
    <w:rsid w:val="00223613"/>
    <w:rsid w:val="0022409F"/>
    <w:rsid w:val="002241D5"/>
    <w:rsid w:val="00224943"/>
    <w:rsid w:val="00225C0E"/>
    <w:rsid w:val="00225DDA"/>
    <w:rsid w:val="00225F67"/>
    <w:rsid w:val="002267CE"/>
    <w:rsid w:val="0022719B"/>
    <w:rsid w:val="002271D4"/>
    <w:rsid w:val="0022748E"/>
    <w:rsid w:val="002275D2"/>
    <w:rsid w:val="002278AF"/>
    <w:rsid w:val="00227BB7"/>
    <w:rsid w:val="00227CEF"/>
    <w:rsid w:val="00230411"/>
    <w:rsid w:val="002314D8"/>
    <w:rsid w:val="002318DE"/>
    <w:rsid w:val="00231ACD"/>
    <w:rsid w:val="00231B02"/>
    <w:rsid w:val="00231D0A"/>
    <w:rsid w:val="0023255E"/>
    <w:rsid w:val="00232FDD"/>
    <w:rsid w:val="002331C3"/>
    <w:rsid w:val="0023427C"/>
    <w:rsid w:val="002346B9"/>
    <w:rsid w:val="002353E0"/>
    <w:rsid w:val="0023576A"/>
    <w:rsid w:val="00235D99"/>
    <w:rsid w:val="00235EBC"/>
    <w:rsid w:val="00235F35"/>
    <w:rsid w:val="00235F7C"/>
    <w:rsid w:val="0023613F"/>
    <w:rsid w:val="002370D7"/>
    <w:rsid w:val="00237439"/>
    <w:rsid w:val="00237B58"/>
    <w:rsid w:val="002403D7"/>
    <w:rsid w:val="002409B4"/>
    <w:rsid w:val="00241262"/>
    <w:rsid w:val="00241BC2"/>
    <w:rsid w:val="00241CF0"/>
    <w:rsid w:val="00241F02"/>
    <w:rsid w:val="0024208A"/>
    <w:rsid w:val="002423AD"/>
    <w:rsid w:val="002429BE"/>
    <w:rsid w:val="00242BC9"/>
    <w:rsid w:val="0024349A"/>
    <w:rsid w:val="00243A7F"/>
    <w:rsid w:val="00243C43"/>
    <w:rsid w:val="00243CF3"/>
    <w:rsid w:val="00245105"/>
    <w:rsid w:val="00245132"/>
    <w:rsid w:val="002464E7"/>
    <w:rsid w:val="002473EF"/>
    <w:rsid w:val="00247EAD"/>
    <w:rsid w:val="00250AAB"/>
    <w:rsid w:val="00251714"/>
    <w:rsid w:val="00251CD7"/>
    <w:rsid w:val="00251D03"/>
    <w:rsid w:val="0025239B"/>
    <w:rsid w:val="0025278C"/>
    <w:rsid w:val="002532D5"/>
    <w:rsid w:val="002532F7"/>
    <w:rsid w:val="002538D5"/>
    <w:rsid w:val="002539D3"/>
    <w:rsid w:val="00253B37"/>
    <w:rsid w:val="00253DB3"/>
    <w:rsid w:val="00254D03"/>
    <w:rsid w:val="002555D1"/>
    <w:rsid w:val="002563CA"/>
    <w:rsid w:val="002569CE"/>
    <w:rsid w:val="002572D1"/>
    <w:rsid w:val="00257327"/>
    <w:rsid w:val="00257754"/>
    <w:rsid w:val="00257C03"/>
    <w:rsid w:val="00260050"/>
    <w:rsid w:val="002617F0"/>
    <w:rsid w:val="002622AE"/>
    <w:rsid w:val="0026392F"/>
    <w:rsid w:val="00264566"/>
    <w:rsid w:val="00264583"/>
    <w:rsid w:val="00265C75"/>
    <w:rsid w:val="00266155"/>
    <w:rsid w:val="0026683D"/>
    <w:rsid w:val="00267901"/>
    <w:rsid w:val="00267B1E"/>
    <w:rsid w:val="00267C5C"/>
    <w:rsid w:val="00267D1F"/>
    <w:rsid w:val="00267E34"/>
    <w:rsid w:val="00270214"/>
    <w:rsid w:val="002702BC"/>
    <w:rsid w:val="002709AE"/>
    <w:rsid w:val="002724E3"/>
    <w:rsid w:val="00272B55"/>
    <w:rsid w:val="0027336F"/>
    <w:rsid w:val="00274581"/>
    <w:rsid w:val="002745B8"/>
    <w:rsid w:val="002746A0"/>
    <w:rsid w:val="00274714"/>
    <w:rsid w:val="002749BB"/>
    <w:rsid w:val="002757D1"/>
    <w:rsid w:val="00275BEF"/>
    <w:rsid w:val="00275E36"/>
    <w:rsid w:val="0027611E"/>
    <w:rsid w:val="00276883"/>
    <w:rsid w:val="002768F0"/>
    <w:rsid w:val="0027692D"/>
    <w:rsid w:val="0027728E"/>
    <w:rsid w:val="002775CD"/>
    <w:rsid w:val="00280620"/>
    <w:rsid w:val="00280638"/>
    <w:rsid w:val="00280775"/>
    <w:rsid w:val="00280C0A"/>
    <w:rsid w:val="0028159D"/>
    <w:rsid w:val="002815C6"/>
    <w:rsid w:val="0028161A"/>
    <w:rsid w:val="002823CA"/>
    <w:rsid w:val="002828E0"/>
    <w:rsid w:val="00282A0A"/>
    <w:rsid w:val="00282A59"/>
    <w:rsid w:val="00282ED0"/>
    <w:rsid w:val="00283995"/>
    <w:rsid w:val="002840BB"/>
    <w:rsid w:val="002843E4"/>
    <w:rsid w:val="002849C5"/>
    <w:rsid w:val="00285581"/>
    <w:rsid w:val="00285751"/>
    <w:rsid w:val="002857C8"/>
    <w:rsid w:val="00286013"/>
    <w:rsid w:val="00286CC5"/>
    <w:rsid w:val="00287ECC"/>
    <w:rsid w:val="00290240"/>
    <w:rsid w:val="002905B7"/>
    <w:rsid w:val="00291217"/>
    <w:rsid w:val="002920C1"/>
    <w:rsid w:val="00292740"/>
    <w:rsid w:val="00292781"/>
    <w:rsid w:val="00292C5F"/>
    <w:rsid w:val="00293670"/>
    <w:rsid w:val="00294253"/>
    <w:rsid w:val="0029439C"/>
    <w:rsid w:val="00294881"/>
    <w:rsid w:val="00295649"/>
    <w:rsid w:val="002959BE"/>
    <w:rsid w:val="00295BDA"/>
    <w:rsid w:val="00295CBE"/>
    <w:rsid w:val="00296CC9"/>
    <w:rsid w:val="00296F25"/>
    <w:rsid w:val="00296FCF"/>
    <w:rsid w:val="00297178"/>
    <w:rsid w:val="00297200"/>
    <w:rsid w:val="00297617"/>
    <w:rsid w:val="00297C21"/>
    <w:rsid w:val="002A080C"/>
    <w:rsid w:val="002A1729"/>
    <w:rsid w:val="002A1D91"/>
    <w:rsid w:val="002A2094"/>
    <w:rsid w:val="002A3A40"/>
    <w:rsid w:val="002A3EB5"/>
    <w:rsid w:val="002A4AAF"/>
    <w:rsid w:val="002A4F81"/>
    <w:rsid w:val="002A50C1"/>
    <w:rsid w:val="002A57B8"/>
    <w:rsid w:val="002A60B8"/>
    <w:rsid w:val="002A6756"/>
    <w:rsid w:val="002A6855"/>
    <w:rsid w:val="002A72F5"/>
    <w:rsid w:val="002A74D8"/>
    <w:rsid w:val="002A7818"/>
    <w:rsid w:val="002B1505"/>
    <w:rsid w:val="002B1634"/>
    <w:rsid w:val="002B225D"/>
    <w:rsid w:val="002B2AF9"/>
    <w:rsid w:val="002B3353"/>
    <w:rsid w:val="002B3E38"/>
    <w:rsid w:val="002B428F"/>
    <w:rsid w:val="002B603B"/>
    <w:rsid w:val="002B61C7"/>
    <w:rsid w:val="002B630D"/>
    <w:rsid w:val="002B67F4"/>
    <w:rsid w:val="002B7FC2"/>
    <w:rsid w:val="002C01D2"/>
    <w:rsid w:val="002C045C"/>
    <w:rsid w:val="002C071D"/>
    <w:rsid w:val="002C0AC7"/>
    <w:rsid w:val="002C1811"/>
    <w:rsid w:val="002C203D"/>
    <w:rsid w:val="002C27D5"/>
    <w:rsid w:val="002C2B9E"/>
    <w:rsid w:val="002C2C70"/>
    <w:rsid w:val="002C2D43"/>
    <w:rsid w:val="002C304B"/>
    <w:rsid w:val="002C335C"/>
    <w:rsid w:val="002C383B"/>
    <w:rsid w:val="002C40B5"/>
    <w:rsid w:val="002C49FC"/>
    <w:rsid w:val="002C55FB"/>
    <w:rsid w:val="002C61A4"/>
    <w:rsid w:val="002C6BD0"/>
    <w:rsid w:val="002C71B9"/>
    <w:rsid w:val="002C7FF6"/>
    <w:rsid w:val="002D0743"/>
    <w:rsid w:val="002D09FF"/>
    <w:rsid w:val="002D0CFF"/>
    <w:rsid w:val="002D1416"/>
    <w:rsid w:val="002D1651"/>
    <w:rsid w:val="002D198A"/>
    <w:rsid w:val="002D2B03"/>
    <w:rsid w:val="002D35D5"/>
    <w:rsid w:val="002D3897"/>
    <w:rsid w:val="002D500B"/>
    <w:rsid w:val="002D5B94"/>
    <w:rsid w:val="002D69B7"/>
    <w:rsid w:val="002D7136"/>
    <w:rsid w:val="002E03EA"/>
    <w:rsid w:val="002E0A0C"/>
    <w:rsid w:val="002E126D"/>
    <w:rsid w:val="002E1BF9"/>
    <w:rsid w:val="002E1C6D"/>
    <w:rsid w:val="002E1CC3"/>
    <w:rsid w:val="002E2148"/>
    <w:rsid w:val="002E2271"/>
    <w:rsid w:val="002E486F"/>
    <w:rsid w:val="002E4DDC"/>
    <w:rsid w:val="002E5C4D"/>
    <w:rsid w:val="002E5E53"/>
    <w:rsid w:val="002E6C9F"/>
    <w:rsid w:val="002E6E67"/>
    <w:rsid w:val="002E753E"/>
    <w:rsid w:val="002E7DE3"/>
    <w:rsid w:val="002F01D7"/>
    <w:rsid w:val="002F0A7A"/>
    <w:rsid w:val="002F0C27"/>
    <w:rsid w:val="002F0C82"/>
    <w:rsid w:val="002F1377"/>
    <w:rsid w:val="002F260A"/>
    <w:rsid w:val="002F2815"/>
    <w:rsid w:val="002F3235"/>
    <w:rsid w:val="002F3407"/>
    <w:rsid w:val="002F3C4D"/>
    <w:rsid w:val="002F481B"/>
    <w:rsid w:val="002F4C1A"/>
    <w:rsid w:val="002F5B46"/>
    <w:rsid w:val="002F5D2C"/>
    <w:rsid w:val="002F6381"/>
    <w:rsid w:val="002F6D09"/>
    <w:rsid w:val="002F6D64"/>
    <w:rsid w:val="002F7169"/>
    <w:rsid w:val="002F7A0F"/>
    <w:rsid w:val="002F7DFD"/>
    <w:rsid w:val="0030063E"/>
    <w:rsid w:val="00301480"/>
    <w:rsid w:val="00301B9A"/>
    <w:rsid w:val="0030225B"/>
    <w:rsid w:val="003029BA"/>
    <w:rsid w:val="00302A73"/>
    <w:rsid w:val="00302E70"/>
    <w:rsid w:val="003030D6"/>
    <w:rsid w:val="00303F09"/>
    <w:rsid w:val="00305729"/>
    <w:rsid w:val="00305918"/>
    <w:rsid w:val="00305BAC"/>
    <w:rsid w:val="00306039"/>
    <w:rsid w:val="0031028E"/>
    <w:rsid w:val="00310498"/>
    <w:rsid w:val="00311847"/>
    <w:rsid w:val="0031196E"/>
    <w:rsid w:val="00311E4F"/>
    <w:rsid w:val="00312605"/>
    <w:rsid w:val="00312CA6"/>
    <w:rsid w:val="0031319B"/>
    <w:rsid w:val="00313F81"/>
    <w:rsid w:val="00313F95"/>
    <w:rsid w:val="0031405F"/>
    <w:rsid w:val="00314CDE"/>
    <w:rsid w:val="00314D1E"/>
    <w:rsid w:val="0031514B"/>
    <w:rsid w:val="00315467"/>
    <w:rsid w:val="003154AD"/>
    <w:rsid w:val="003160C6"/>
    <w:rsid w:val="00316109"/>
    <w:rsid w:val="003166F0"/>
    <w:rsid w:val="003176D0"/>
    <w:rsid w:val="0031797D"/>
    <w:rsid w:val="003205B6"/>
    <w:rsid w:val="00320651"/>
    <w:rsid w:val="0032076C"/>
    <w:rsid w:val="003208AF"/>
    <w:rsid w:val="003217B2"/>
    <w:rsid w:val="00321DA7"/>
    <w:rsid w:val="00321E4B"/>
    <w:rsid w:val="003220B2"/>
    <w:rsid w:val="00322A72"/>
    <w:rsid w:val="00323161"/>
    <w:rsid w:val="00324971"/>
    <w:rsid w:val="00325248"/>
    <w:rsid w:val="0032571E"/>
    <w:rsid w:val="003261FF"/>
    <w:rsid w:val="003271CF"/>
    <w:rsid w:val="00327E7F"/>
    <w:rsid w:val="00327EF9"/>
    <w:rsid w:val="0033050B"/>
    <w:rsid w:val="00330863"/>
    <w:rsid w:val="00330BDE"/>
    <w:rsid w:val="0033151E"/>
    <w:rsid w:val="00331AE0"/>
    <w:rsid w:val="00331FCF"/>
    <w:rsid w:val="003329DA"/>
    <w:rsid w:val="00332F87"/>
    <w:rsid w:val="00333662"/>
    <w:rsid w:val="00333756"/>
    <w:rsid w:val="00333C8B"/>
    <w:rsid w:val="00333E6E"/>
    <w:rsid w:val="0033420F"/>
    <w:rsid w:val="00334252"/>
    <w:rsid w:val="00335072"/>
    <w:rsid w:val="003357C5"/>
    <w:rsid w:val="00335E0F"/>
    <w:rsid w:val="00336634"/>
    <w:rsid w:val="00336D44"/>
    <w:rsid w:val="003370A2"/>
    <w:rsid w:val="00340A05"/>
    <w:rsid w:val="00340FB3"/>
    <w:rsid w:val="003414A5"/>
    <w:rsid w:val="00341EC8"/>
    <w:rsid w:val="0034247B"/>
    <w:rsid w:val="00342E67"/>
    <w:rsid w:val="0034416E"/>
    <w:rsid w:val="00344A64"/>
    <w:rsid w:val="00344C8B"/>
    <w:rsid w:val="00345524"/>
    <w:rsid w:val="00345813"/>
    <w:rsid w:val="00346267"/>
    <w:rsid w:val="003472FC"/>
    <w:rsid w:val="0034751A"/>
    <w:rsid w:val="003510CE"/>
    <w:rsid w:val="003516AA"/>
    <w:rsid w:val="00351C14"/>
    <w:rsid w:val="00352BE2"/>
    <w:rsid w:val="0035326D"/>
    <w:rsid w:val="00353604"/>
    <w:rsid w:val="003538EE"/>
    <w:rsid w:val="00353CCF"/>
    <w:rsid w:val="00353D89"/>
    <w:rsid w:val="003543B4"/>
    <w:rsid w:val="0035525A"/>
    <w:rsid w:val="00355535"/>
    <w:rsid w:val="00355860"/>
    <w:rsid w:val="003558E9"/>
    <w:rsid w:val="003564B9"/>
    <w:rsid w:val="00356B70"/>
    <w:rsid w:val="003570A9"/>
    <w:rsid w:val="00360306"/>
    <w:rsid w:val="00361504"/>
    <w:rsid w:val="00361CC6"/>
    <w:rsid w:val="00361D15"/>
    <w:rsid w:val="00362206"/>
    <w:rsid w:val="00362D93"/>
    <w:rsid w:val="00363878"/>
    <w:rsid w:val="00363E1F"/>
    <w:rsid w:val="0036448C"/>
    <w:rsid w:val="00364E93"/>
    <w:rsid w:val="00364F12"/>
    <w:rsid w:val="00365371"/>
    <w:rsid w:val="0036550D"/>
    <w:rsid w:val="003655AA"/>
    <w:rsid w:val="00366E88"/>
    <w:rsid w:val="003670BE"/>
    <w:rsid w:val="00367596"/>
    <w:rsid w:val="003677AD"/>
    <w:rsid w:val="00367979"/>
    <w:rsid w:val="00367DA1"/>
    <w:rsid w:val="00367E6F"/>
    <w:rsid w:val="00367FA0"/>
    <w:rsid w:val="0037077A"/>
    <w:rsid w:val="003707AA"/>
    <w:rsid w:val="0037114A"/>
    <w:rsid w:val="00371820"/>
    <w:rsid w:val="003718C3"/>
    <w:rsid w:val="00371EC1"/>
    <w:rsid w:val="00373477"/>
    <w:rsid w:val="0037358F"/>
    <w:rsid w:val="00374464"/>
    <w:rsid w:val="00374556"/>
    <w:rsid w:val="00375A75"/>
    <w:rsid w:val="00375DB9"/>
    <w:rsid w:val="00377070"/>
    <w:rsid w:val="00377230"/>
    <w:rsid w:val="00380227"/>
    <w:rsid w:val="003803EB"/>
    <w:rsid w:val="0038068D"/>
    <w:rsid w:val="0038128B"/>
    <w:rsid w:val="00381631"/>
    <w:rsid w:val="0038294D"/>
    <w:rsid w:val="003836F2"/>
    <w:rsid w:val="00383A22"/>
    <w:rsid w:val="00383C2A"/>
    <w:rsid w:val="00383D6D"/>
    <w:rsid w:val="00384814"/>
    <w:rsid w:val="003849D9"/>
    <w:rsid w:val="00384E08"/>
    <w:rsid w:val="00384EFE"/>
    <w:rsid w:val="003854BF"/>
    <w:rsid w:val="00386128"/>
    <w:rsid w:val="00386834"/>
    <w:rsid w:val="00386AEB"/>
    <w:rsid w:val="00386D93"/>
    <w:rsid w:val="00387757"/>
    <w:rsid w:val="003909FB"/>
    <w:rsid w:val="00390A3E"/>
    <w:rsid w:val="00391568"/>
    <w:rsid w:val="00391C06"/>
    <w:rsid w:val="00391F99"/>
    <w:rsid w:val="00392AAC"/>
    <w:rsid w:val="003936F6"/>
    <w:rsid w:val="00394273"/>
    <w:rsid w:val="00394791"/>
    <w:rsid w:val="00394946"/>
    <w:rsid w:val="00394A57"/>
    <w:rsid w:val="00394DCF"/>
    <w:rsid w:val="00395B7F"/>
    <w:rsid w:val="00395D33"/>
    <w:rsid w:val="00395D56"/>
    <w:rsid w:val="00396339"/>
    <w:rsid w:val="00396E05"/>
    <w:rsid w:val="0039730A"/>
    <w:rsid w:val="003975E3"/>
    <w:rsid w:val="00397B49"/>
    <w:rsid w:val="003A0278"/>
    <w:rsid w:val="003A04A5"/>
    <w:rsid w:val="003A079B"/>
    <w:rsid w:val="003A0952"/>
    <w:rsid w:val="003A1996"/>
    <w:rsid w:val="003A2053"/>
    <w:rsid w:val="003A2250"/>
    <w:rsid w:val="003A28BD"/>
    <w:rsid w:val="003A3917"/>
    <w:rsid w:val="003A3A00"/>
    <w:rsid w:val="003A3A15"/>
    <w:rsid w:val="003A41B8"/>
    <w:rsid w:val="003A45F7"/>
    <w:rsid w:val="003A4C2B"/>
    <w:rsid w:val="003A4C9F"/>
    <w:rsid w:val="003A549F"/>
    <w:rsid w:val="003A5601"/>
    <w:rsid w:val="003A67F6"/>
    <w:rsid w:val="003A7ABB"/>
    <w:rsid w:val="003B07E1"/>
    <w:rsid w:val="003B08C3"/>
    <w:rsid w:val="003B11E7"/>
    <w:rsid w:val="003B1395"/>
    <w:rsid w:val="003B1D59"/>
    <w:rsid w:val="003B2525"/>
    <w:rsid w:val="003B26BA"/>
    <w:rsid w:val="003B336E"/>
    <w:rsid w:val="003B44CA"/>
    <w:rsid w:val="003B4921"/>
    <w:rsid w:val="003B5503"/>
    <w:rsid w:val="003B5CF8"/>
    <w:rsid w:val="003B5D78"/>
    <w:rsid w:val="003B67FA"/>
    <w:rsid w:val="003B6836"/>
    <w:rsid w:val="003B6F72"/>
    <w:rsid w:val="003B741C"/>
    <w:rsid w:val="003B7B7C"/>
    <w:rsid w:val="003C0512"/>
    <w:rsid w:val="003C0B5D"/>
    <w:rsid w:val="003C16D4"/>
    <w:rsid w:val="003C1B05"/>
    <w:rsid w:val="003C1E82"/>
    <w:rsid w:val="003C2182"/>
    <w:rsid w:val="003C29DF"/>
    <w:rsid w:val="003C3396"/>
    <w:rsid w:val="003C346B"/>
    <w:rsid w:val="003C37E2"/>
    <w:rsid w:val="003C3A1B"/>
    <w:rsid w:val="003C3A8E"/>
    <w:rsid w:val="003C3AE6"/>
    <w:rsid w:val="003C49C5"/>
    <w:rsid w:val="003C4DF0"/>
    <w:rsid w:val="003C53BD"/>
    <w:rsid w:val="003C58E6"/>
    <w:rsid w:val="003C5A5F"/>
    <w:rsid w:val="003C7154"/>
    <w:rsid w:val="003C76F9"/>
    <w:rsid w:val="003D016C"/>
    <w:rsid w:val="003D0403"/>
    <w:rsid w:val="003D0A16"/>
    <w:rsid w:val="003D0EDA"/>
    <w:rsid w:val="003D17CA"/>
    <w:rsid w:val="003D1A9D"/>
    <w:rsid w:val="003D1F1B"/>
    <w:rsid w:val="003D235C"/>
    <w:rsid w:val="003D2D4F"/>
    <w:rsid w:val="003D2EFD"/>
    <w:rsid w:val="003D302A"/>
    <w:rsid w:val="003D41A5"/>
    <w:rsid w:val="003D4D27"/>
    <w:rsid w:val="003D5E29"/>
    <w:rsid w:val="003D665A"/>
    <w:rsid w:val="003D6D1E"/>
    <w:rsid w:val="003D6DB4"/>
    <w:rsid w:val="003D76F7"/>
    <w:rsid w:val="003D7888"/>
    <w:rsid w:val="003E051E"/>
    <w:rsid w:val="003E0FE2"/>
    <w:rsid w:val="003E1E9C"/>
    <w:rsid w:val="003E2916"/>
    <w:rsid w:val="003E2E37"/>
    <w:rsid w:val="003E4222"/>
    <w:rsid w:val="003E4BCC"/>
    <w:rsid w:val="003E5402"/>
    <w:rsid w:val="003E6011"/>
    <w:rsid w:val="003E63E7"/>
    <w:rsid w:val="003E6615"/>
    <w:rsid w:val="003E6D95"/>
    <w:rsid w:val="003E6E81"/>
    <w:rsid w:val="003E706F"/>
    <w:rsid w:val="003E76B1"/>
    <w:rsid w:val="003E7F83"/>
    <w:rsid w:val="003F085A"/>
    <w:rsid w:val="003F08BA"/>
    <w:rsid w:val="003F0BF7"/>
    <w:rsid w:val="003F0F00"/>
    <w:rsid w:val="003F1CF6"/>
    <w:rsid w:val="003F1FCD"/>
    <w:rsid w:val="003F2514"/>
    <w:rsid w:val="003F2644"/>
    <w:rsid w:val="003F28C7"/>
    <w:rsid w:val="003F33D1"/>
    <w:rsid w:val="003F5097"/>
    <w:rsid w:val="003F5387"/>
    <w:rsid w:val="003F5E02"/>
    <w:rsid w:val="003F6197"/>
    <w:rsid w:val="003F68E8"/>
    <w:rsid w:val="003F6B94"/>
    <w:rsid w:val="00400095"/>
    <w:rsid w:val="00400658"/>
    <w:rsid w:val="0040173A"/>
    <w:rsid w:val="00402650"/>
    <w:rsid w:val="00403008"/>
    <w:rsid w:val="0040309B"/>
    <w:rsid w:val="00403162"/>
    <w:rsid w:val="00403485"/>
    <w:rsid w:val="00403E2D"/>
    <w:rsid w:val="004042AC"/>
    <w:rsid w:val="00404741"/>
    <w:rsid w:val="00404FE6"/>
    <w:rsid w:val="00405124"/>
    <w:rsid w:val="0040566C"/>
    <w:rsid w:val="00406D98"/>
    <w:rsid w:val="00407C62"/>
    <w:rsid w:val="004101DC"/>
    <w:rsid w:val="004102C8"/>
    <w:rsid w:val="00410BEF"/>
    <w:rsid w:val="00410EBD"/>
    <w:rsid w:val="004112C3"/>
    <w:rsid w:val="0041172A"/>
    <w:rsid w:val="00411C03"/>
    <w:rsid w:val="00411FA6"/>
    <w:rsid w:val="00412F05"/>
    <w:rsid w:val="00413D3D"/>
    <w:rsid w:val="004147B5"/>
    <w:rsid w:val="00415367"/>
    <w:rsid w:val="004156B1"/>
    <w:rsid w:val="00415B99"/>
    <w:rsid w:val="00415F73"/>
    <w:rsid w:val="00416528"/>
    <w:rsid w:val="00416E5A"/>
    <w:rsid w:val="00416F52"/>
    <w:rsid w:val="00417630"/>
    <w:rsid w:val="00417947"/>
    <w:rsid w:val="00420D80"/>
    <w:rsid w:val="0042141B"/>
    <w:rsid w:val="00421FE4"/>
    <w:rsid w:val="0042205C"/>
    <w:rsid w:val="004221EB"/>
    <w:rsid w:val="00422DFD"/>
    <w:rsid w:val="00423F95"/>
    <w:rsid w:val="0042406D"/>
    <w:rsid w:val="00424118"/>
    <w:rsid w:val="0042419C"/>
    <w:rsid w:val="0042523D"/>
    <w:rsid w:val="0042552E"/>
    <w:rsid w:val="00425E6B"/>
    <w:rsid w:val="00426879"/>
    <w:rsid w:val="00426EEA"/>
    <w:rsid w:val="00427647"/>
    <w:rsid w:val="00427B26"/>
    <w:rsid w:val="004307A4"/>
    <w:rsid w:val="004317DA"/>
    <w:rsid w:val="004323C2"/>
    <w:rsid w:val="00432A65"/>
    <w:rsid w:val="00432B09"/>
    <w:rsid w:val="00433955"/>
    <w:rsid w:val="004339F7"/>
    <w:rsid w:val="0043404B"/>
    <w:rsid w:val="00434350"/>
    <w:rsid w:val="0043475E"/>
    <w:rsid w:val="0043508C"/>
    <w:rsid w:val="0043528E"/>
    <w:rsid w:val="0043587E"/>
    <w:rsid w:val="004368F1"/>
    <w:rsid w:val="00436E39"/>
    <w:rsid w:val="0043706B"/>
    <w:rsid w:val="00437BDE"/>
    <w:rsid w:val="00437FAC"/>
    <w:rsid w:val="00440461"/>
    <w:rsid w:val="0044143F"/>
    <w:rsid w:val="00441CBE"/>
    <w:rsid w:val="00441E0A"/>
    <w:rsid w:val="00442052"/>
    <w:rsid w:val="00442702"/>
    <w:rsid w:val="0044274D"/>
    <w:rsid w:val="0044279C"/>
    <w:rsid w:val="00442AB4"/>
    <w:rsid w:val="004434F9"/>
    <w:rsid w:val="004435E8"/>
    <w:rsid w:val="00445B6E"/>
    <w:rsid w:val="004460BB"/>
    <w:rsid w:val="00446BEF"/>
    <w:rsid w:val="004472F4"/>
    <w:rsid w:val="00447D4E"/>
    <w:rsid w:val="0045079B"/>
    <w:rsid w:val="00450C6E"/>
    <w:rsid w:val="00450D32"/>
    <w:rsid w:val="00451462"/>
    <w:rsid w:val="00451ABE"/>
    <w:rsid w:val="00451B24"/>
    <w:rsid w:val="00451C6F"/>
    <w:rsid w:val="0045200F"/>
    <w:rsid w:val="004529BC"/>
    <w:rsid w:val="00452E21"/>
    <w:rsid w:val="004531D5"/>
    <w:rsid w:val="004532DE"/>
    <w:rsid w:val="004537FC"/>
    <w:rsid w:val="004538A1"/>
    <w:rsid w:val="00453CF9"/>
    <w:rsid w:val="00455210"/>
    <w:rsid w:val="004553C0"/>
    <w:rsid w:val="00455A8A"/>
    <w:rsid w:val="00455C38"/>
    <w:rsid w:val="00456C69"/>
    <w:rsid w:val="00456CEA"/>
    <w:rsid w:val="00457D0A"/>
    <w:rsid w:val="004605C6"/>
    <w:rsid w:val="00460B89"/>
    <w:rsid w:val="0046113C"/>
    <w:rsid w:val="00461C29"/>
    <w:rsid w:val="0046231F"/>
    <w:rsid w:val="004635AB"/>
    <w:rsid w:val="00463B59"/>
    <w:rsid w:val="0046433F"/>
    <w:rsid w:val="00464861"/>
    <w:rsid w:val="00465269"/>
    <w:rsid w:val="004653BF"/>
    <w:rsid w:val="00465683"/>
    <w:rsid w:val="00465738"/>
    <w:rsid w:val="00466203"/>
    <w:rsid w:val="00466A0A"/>
    <w:rsid w:val="00466AF6"/>
    <w:rsid w:val="00467C47"/>
    <w:rsid w:val="0047008A"/>
    <w:rsid w:val="004706A0"/>
    <w:rsid w:val="004708F4"/>
    <w:rsid w:val="004715DC"/>
    <w:rsid w:val="00471B1E"/>
    <w:rsid w:val="00471CFD"/>
    <w:rsid w:val="00472897"/>
    <w:rsid w:val="00472A4F"/>
    <w:rsid w:val="00473DEC"/>
    <w:rsid w:val="00474142"/>
    <w:rsid w:val="004743C6"/>
    <w:rsid w:val="004747BC"/>
    <w:rsid w:val="00476175"/>
    <w:rsid w:val="00476636"/>
    <w:rsid w:val="00476D4F"/>
    <w:rsid w:val="00476E9B"/>
    <w:rsid w:val="00477AA7"/>
    <w:rsid w:val="00477ACC"/>
    <w:rsid w:val="00477FEB"/>
    <w:rsid w:val="00480370"/>
    <w:rsid w:val="00480792"/>
    <w:rsid w:val="0048099C"/>
    <w:rsid w:val="00481245"/>
    <w:rsid w:val="00482118"/>
    <w:rsid w:val="004821CF"/>
    <w:rsid w:val="00482771"/>
    <w:rsid w:val="00482DA6"/>
    <w:rsid w:val="00483763"/>
    <w:rsid w:val="0048412D"/>
    <w:rsid w:val="004841B7"/>
    <w:rsid w:val="00484461"/>
    <w:rsid w:val="00484BAF"/>
    <w:rsid w:val="00485565"/>
    <w:rsid w:val="00485580"/>
    <w:rsid w:val="00485D5D"/>
    <w:rsid w:val="0048640C"/>
    <w:rsid w:val="00487950"/>
    <w:rsid w:val="00487B3B"/>
    <w:rsid w:val="004900E6"/>
    <w:rsid w:val="00490448"/>
    <w:rsid w:val="00490482"/>
    <w:rsid w:val="00490647"/>
    <w:rsid w:val="00490C01"/>
    <w:rsid w:val="00491376"/>
    <w:rsid w:val="0049158A"/>
    <w:rsid w:val="004916D7"/>
    <w:rsid w:val="00491E1E"/>
    <w:rsid w:val="00492690"/>
    <w:rsid w:val="004926E4"/>
    <w:rsid w:val="00492F14"/>
    <w:rsid w:val="0049308E"/>
    <w:rsid w:val="00493517"/>
    <w:rsid w:val="00493E62"/>
    <w:rsid w:val="00493F41"/>
    <w:rsid w:val="00493FF3"/>
    <w:rsid w:val="0049465B"/>
    <w:rsid w:val="00494ED9"/>
    <w:rsid w:val="004954D2"/>
    <w:rsid w:val="00496F45"/>
    <w:rsid w:val="0049783A"/>
    <w:rsid w:val="004A0AF6"/>
    <w:rsid w:val="004A1E5D"/>
    <w:rsid w:val="004A2FC6"/>
    <w:rsid w:val="004A37B8"/>
    <w:rsid w:val="004A3AFD"/>
    <w:rsid w:val="004A449B"/>
    <w:rsid w:val="004A4887"/>
    <w:rsid w:val="004A4B6C"/>
    <w:rsid w:val="004A531D"/>
    <w:rsid w:val="004A6644"/>
    <w:rsid w:val="004A6A37"/>
    <w:rsid w:val="004A7119"/>
    <w:rsid w:val="004A717A"/>
    <w:rsid w:val="004A7A17"/>
    <w:rsid w:val="004A7BB8"/>
    <w:rsid w:val="004B039D"/>
    <w:rsid w:val="004B1128"/>
    <w:rsid w:val="004B135B"/>
    <w:rsid w:val="004B28FB"/>
    <w:rsid w:val="004B29DD"/>
    <w:rsid w:val="004B38D5"/>
    <w:rsid w:val="004B3A7E"/>
    <w:rsid w:val="004B4A11"/>
    <w:rsid w:val="004B576C"/>
    <w:rsid w:val="004B63BB"/>
    <w:rsid w:val="004B6931"/>
    <w:rsid w:val="004B6AFB"/>
    <w:rsid w:val="004B6F5E"/>
    <w:rsid w:val="004B76FE"/>
    <w:rsid w:val="004C0C96"/>
    <w:rsid w:val="004C0D56"/>
    <w:rsid w:val="004C1493"/>
    <w:rsid w:val="004C158B"/>
    <w:rsid w:val="004C20F3"/>
    <w:rsid w:val="004C2625"/>
    <w:rsid w:val="004C3A15"/>
    <w:rsid w:val="004C453D"/>
    <w:rsid w:val="004C562B"/>
    <w:rsid w:val="004C5811"/>
    <w:rsid w:val="004C58A9"/>
    <w:rsid w:val="004C5918"/>
    <w:rsid w:val="004C5E6A"/>
    <w:rsid w:val="004C6044"/>
    <w:rsid w:val="004C6B54"/>
    <w:rsid w:val="004C7EC7"/>
    <w:rsid w:val="004D0233"/>
    <w:rsid w:val="004D05F2"/>
    <w:rsid w:val="004D0A33"/>
    <w:rsid w:val="004D10FA"/>
    <w:rsid w:val="004D11B8"/>
    <w:rsid w:val="004D11CA"/>
    <w:rsid w:val="004D1295"/>
    <w:rsid w:val="004D219F"/>
    <w:rsid w:val="004D21E8"/>
    <w:rsid w:val="004D22CE"/>
    <w:rsid w:val="004D32B3"/>
    <w:rsid w:val="004D362C"/>
    <w:rsid w:val="004D3DD8"/>
    <w:rsid w:val="004D415A"/>
    <w:rsid w:val="004D42CA"/>
    <w:rsid w:val="004D4435"/>
    <w:rsid w:val="004D4698"/>
    <w:rsid w:val="004D4EA4"/>
    <w:rsid w:val="004D5296"/>
    <w:rsid w:val="004D5909"/>
    <w:rsid w:val="004D616A"/>
    <w:rsid w:val="004D7168"/>
    <w:rsid w:val="004D765D"/>
    <w:rsid w:val="004D7A8C"/>
    <w:rsid w:val="004D7B53"/>
    <w:rsid w:val="004E0481"/>
    <w:rsid w:val="004E0A8F"/>
    <w:rsid w:val="004E0AD2"/>
    <w:rsid w:val="004E0F9A"/>
    <w:rsid w:val="004E1594"/>
    <w:rsid w:val="004E1A1E"/>
    <w:rsid w:val="004E1BAC"/>
    <w:rsid w:val="004E23AB"/>
    <w:rsid w:val="004E2A3B"/>
    <w:rsid w:val="004E2A48"/>
    <w:rsid w:val="004E2D0A"/>
    <w:rsid w:val="004E342E"/>
    <w:rsid w:val="004E4791"/>
    <w:rsid w:val="004E4D48"/>
    <w:rsid w:val="004E5600"/>
    <w:rsid w:val="004E589C"/>
    <w:rsid w:val="004E5F2C"/>
    <w:rsid w:val="004E5F48"/>
    <w:rsid w:val="004E64D3"/>
    <w:rsid w:val="004E6DBB"/>
    <w:rsid w:val="004E72DA"/>
    <w:rsid w:val="004E7402"/>
    <w:rsid w:val="004E7867"/>
    <w:rsid w:val="004E7D1B"/>
    <w:rsid w:val="004F0E4D"/>
    <w:rsid w:val="004F2CEA"/>
    <w:rsid w:val="004F317A"/>
    <w:rsid w:val="004F31EA"/>
    <w:rsid w:val="004F3724"/>
    <w:rsid w:val="004F4513"/>
    <w:rsid w:val="004F45D4"/>
    <w:rsid w:val="004F4872"/>
    <w:rsid w:val="004F4E44"/>
    <w:rsid w:val="004F65AA"/>
    <w:rsid w:val="004F6E5F"/>
    <w:rsid w:val="004F7911"/>
    <w:rsid w:val="00500029"/>
    <w:rsid w:val="005003F2"/>
    <w:rsid w:val="00500C9E"/>
    <w:rsid w:val="00501461"/>
    <w:rsid w:val="00501665"/>
    <w:rsid w:val="0050252C"/>
    <w:rsid w:val="00502598"/>
    <w:rsid w:val="00502663"/>
    <w:rsid w:val="00502925"/>
    <w:rsid w:val="00502945"/>
    <w:rsid w:val="0050353F"/>
    <w:rsid w:val="005040D7"/>
    <w:rsid w:val="0050443C"/>
    <w:rsid w:val="0050547D"/>
    <w:rsid w:val="00505AB1"/>
    <w:rsid w:val="00505B16"/>
    <w:rsid w:val="00505C0D"/>
    <w:rsid w:val="005065C4"/>
    <w:rsid w:val="005069E7"/>
    <w:rsid w:val="00506A8F"/>
    <w:rsid w:val="00507807"/>
    <w:rsid w:val="00510E34"/>
    <w:rsid w:val="00510E77"/>
    <w:rsid w:val="00512233"/>
    <w:rsid w:val="005122DE"/>
    <w:rsid w:val="00512312"/>
    <w:rsid w:val="005129EB"/>
    <w:rsid w:val="00512CC1"/>
    <w:rsid w:val="00513502"/>
    <w:rsid w:val="00514584"/>
    <w:rsid w:val="0051459B"/>
    <w:rsid w:val="00514C56"/>
    <w:rsid w:val="00514ED4"/>
    <w:rsid w:val="005156CC"/>
    <w:rsid w:val="00515FDC"/>
    <w:rsid w:val="00516FFF"/>
    <w:rsid w:val="005179DB"/>
    <w:rsid w:val="00517B33"/>
    <w:rsid w:val="00517C80"/>
    <w:rsid w:val="005201FD"/>
    <w:rsid w:val="005208CF"/>
    <w:rsid w:val="00521084"/>
    <w:rsid w:val="00521443"/>
    <w:rsid w:val="00521AF1"/>
    <w:rsid w:val="00521B70"/>
    <w:rsid w:val="00522EEC"/>
    <w:rsid w:val="00522FCF"/>
    <w:rsid w:val="0052368C"/>
    <w:rsid w:val="005249B5"/>
    <w:rsid w:val="00524D0C"/>
    <w:rsid w:val="00525779"/>
    <w:rsid w:val="00525B94"/>
    <w:rsid w:val="00525FEE"/>
    <w:rsid w:val="0052625F"/>
    <w:rsid w:val="00526855"/>
    <w:rsid w:val="00526880"/>
    <w:rsid w:val="00526ECB"/>
    <w:rsid w:val="0052724F"/>
    <w:rsid w:val="005304C4"/>
    <w:rsid w:val="005309F6"/>
    <w:rsid w:val="00531A2A"/>
    <w:rsid w:val="00531EEF"/>
    <w:rsid w:val="0053322A"/>
    <w:rsid w:val="005338EE"/>
    <w:rsid w:val="00533B2C"/>
    <w:rsid w:val="00534A92"/>
    <w:rsid w:val="005351D7"/>
    <w:rsid w:val="005352CF"/>
    <w:rsid w:val="00535C71"/>
    <w:rsid w:val="00535CE9"/>
    <w:rsid w:val="00536181"/>
    <w:rsid w:val="0053649B"/>
    <w:rsid w:val="00536BB8"/>
    <w:rsid w:val="00536BE9"/>
    <w:rsid w:val="0053703D"/>
    <w:rsid w:val="0053790B"/>
    <w:rsid w:val="00537D5F"/>
    <w:rsid w:val="00540130"/>
    <w:rsid w:val="005420D9"/>
    <w:rsid w:val="00542304"/>
    <w:rsid w:val="0054259A"/>
    <w:rsid w:val="005431AB"/>
    <w:rsid w:val="00543885"/>
    <w:rsid w:val="00543EB4"/>
    <w:rsid w:val="005448BB"/>
    <w:rsid w:val="00545224"/>
    <w:rsid w:val="00545CF5"/>
    <w:rsid w:val="005462CF"/>
    <w:rsid w:val="0054667E"/>
    <w:rsid w:val="00547459"/>
    <w:rsid w:val="005502A6"/>
    <w:rsid w:val="00550F52"/>
    <w:rsid w:val="00552D80"/>
    <w:rsid w:val="00553791"/>
    <w:rsid w:val="00553F6A"/>
    <w:rsid w:val="005557A1"/>
    <w:rsid w:val="00555E32"/>
    <w:rsid w:val="00556101"/>
    <w:rsid w:val="00556164"/>
    <w:rsid w:val="005566E0"/>
    <w:rsid w:val="00556E4B"/>
    <w:rsid w:val="00556F13"/>
    <w:rsid w:val="00556F3D"/>
    <w:rsid w:val="00557B83"/>
    <w:rsid w:val="0056010B"/>
    <w:rsid w:val="005615E7"/>
    <w:rsid w:val="005619D7"/>
    <w:rsid w:val="00561C17"/>
    <w:rsid w:val="00562CC8"/>
    <w:rsid w:val="00563FFB"/>
    <w:rsid w:val="00565414"/>
    <w:rsid w:val="00565535"/>
    <w:rsid w:val="0056602D"/>
    <w:rsid w:val="005663E1"/>
    <w:rsid w:val="00567D08"/>
    <w:rsid w:val="00570956"/>
    <w:rsid w:val="005710BB"/>
    <w:rsid w:val="005715BA"/>
    <w:rsid w:val="00571C6D"/>
    <w:rsid w:val="00571F02"/>
    <w:rsid w:val="00571FE8"/>
    <w:rsid w:val="00572316"/>
    <w:rsid w:val="005725C8"/>
    <w:rsid w:val="0057284A"/>
    <w:rsid w:val="00572A5D"/>
    <w:rsid w:val="00573329"/>
    <w:rsid w:val="0057384C"/>
    <w:rsid w:val="00573A58"/>
    <w:rsid w:val="00573D4D"/>
    <w:rsid w:val="005741A9"/>
    <w:rsid w:val="00574A25"/>
    <w:rsid w:val="00576553"/>
    <w:rsid w:val="00576CFB"/>
    <w:rsid w:val="005770D5"/>
    <w:rsid w:val="00577614"/>
    <w:rsid w:val="005805DC"/>
    <w:rsid w:val="00580816"/>
    <w:rsid w:val="00580F92"/>
    <w:rsid w:val="00582F3A"/>
    <w:rsid w:val="00582FCA"/>
    <w:rsid w:val="00583362"/>
    <w:rsid w:val="00584B8B"/>
    <w:rsid w:val="00585C37"/>
    <w:rsid w:val="005875F9"/>
    <w:rsid w:val="00587CF0"/>
    <w:rsid w:val="00587E24"/>
    <w:rsid w:val="0059001F"/>
    <w:rsid w:val="00590669"/>
    <w:rsid w:val="00590CCA"/>
    <w:rsid w:val="005915B8"/>
    <w:rsid w:val="0059167C"/>
    <w:rsid w:val="00591AEC"/>
    <w:rsid w:val="00592369"/>
    <w:rsid w:val="005925FC"/>
    <w:rsid w:val="00592C1A"/>
    <w:rsid w:val="00592F55"/>
    <w:rsid w:val="00593A65"/>
    <w:rsid w:val="00593E08"/>
    <w:rsid w:val="00594ACA"/>
    <w:rsid w:val="00594C50"/>
    <w:rsid w:val="00595260"/>
    <w:rsid w:val="00595D03"/>
    <w:rsid w:val="0059612A"/>
    <w:rsid w:val="0059635D"/>
    <w:rsid w:val="0059647F"/>
    <w:rsid w:val="005965B0"/>
    <w:rsid w:val="0059778C"/>
    <w:rsid w:val="00597992"/>
    <w:rsid w:val="00597EA7"/>
    <w:rsid w:val="005A03F8"/>
    <w:rsid w:val="005A1065"/>
    <w:rsid w:val="005A174F"/>
    <w:rsid w:val="005A1AE5"/>
    <w:rsid w:val="005A2616"/>
    <w:rsid w:val="005A27B0"/>
    <w:rsid w:val="005A2D89"/>
    <w:rsid w:val="005A3988"/>
    <w:rsid w:val="005A47E1"/>
    <w:rsid w:val="005A49F7"/>
    <w:rsid w:val="005A4A5B"/>
    <w:rsid w:val="005A5A71"/>
    <w:rsid w:val="005A6732"/>
    <w:rsid w:val="005A6916"/>
    <w:rsid w:val="005A7831"/>
    <w:rsid w:val="005A7C7E"/>
    <w:rsid w:val="005B1008"/>
    <w:rsid w:val="005B1069"/>
    <w:rsid w:val="005B2691"/>
    <w:rsid w:val="005B27D8"/>
    <w:rsid w:val="005B299D"/>
    <w:rsid w:val="005B3674"/>
    <w:rsid w:val="005B4D8C"/>
    <w:rsid w:val="005B532A"/>
    <w:rsid w:val="005B5B49"/>
    <w:rsid w:val="005B6D7D"/>
    <w:rsid w:val="005B6F7F"/>
    <w:rsid w:val="005B7025"/>
    <w:rsid w:val="005B7497"/>
    <w:rsid w:val="005C0218"/>
    <w:rsid w:val="005C06E9"/>
    <w:rsid w:val="005C09A5"/>
    <w:rsid w:val="005C1579"/>
    <w:rsid w:val="005C17AE"/>
    <w:rsid w:val="005C1C71"/>
    <w:rsid w:val="005C21AD"/>
    <w:rsid w:val="005C29A6"/>
    <w:rsid w:val="005C2F8A"/>
    <w:rsid w:val="005C303B"/>
    <w:rsid w:val="005C31E5"/>
    <w:rsid w:val="005C31F9"/>
    <w:rsid w:val="005C3950"/>
    <w:rsid w:val="005C5001"/>
    <w:rsid w:val="005C5411"/>
    <w:rsid w:val="005C60D0"/>
    <w:rsid w:val="005C66E7"/>
    <w:rsid w:val="005C6AC4"/>
    <w:rsid w:val="005C6CA9"/>
    <w:rsid w:val="005C7254"/>
    <w:rsid w:val="005C727F"/>
    <w:rsid w:val="005D052F"/>
    <w:rsid w:val="005D0EF5"/>
    <w:rsid w:val="005D1115"/>
    <w:rsid w:val="005D1625"/>
    <w:rsid w:val="005D16D9"/>
    <w:rsid w:val="005D2B4E"/>
    <w:rsid w:val="005D2C9F"/>
    <w:rsid w:val="005D3641"/>
    <w:rsid w:val="005D52EF"/>
    <w:rsid w:val="005D5453"/>
    <w:rsid w:val="005D5726"/>
    <w:rsid w:val="005D5DF5"/>
    <w:rsid w:val="005D5F3F"/>
    <w:rsid w:val="005D62FC"/>
    <w:rsid w:val="005D67F9"/>
    <w:rsid w:val="005E0192"/>
    <w:rsid w:val="005E0A6E"/>
    <w:rsid w:val="005E142B"/>
    <w:rsid w:val="005E1970"/>
    <w:rsid w:val="005E1BF8"/>
    <w:rsid w:val="005E1DD4"/>
    <w:rsid w:val="005E3488"/>
    <w:rsid w:val="005E40E3"/>
    <w:rsid w:val="005E59CB"/>
    <w:rsid w:val="005E5C27"/>
    <w:rsid w:val="005E62C9"/>
    <w:rsid w:val="005E7048"/>
    <w:rsid w:val="005E7C07"/>
    <w:rsid w:val="005E7C08"/>
    <w:rsid w:val="005E7FD5"/>
    <w:rsid w:val="005F047A"/>
    <w:rsid w:val="005F0DB4"/>
    <w:rsid w:val="005F1314"/>
    <w:rsid w:val="005F13DF"/>
    <w:rsid w:val="005F15C7"/>
    <w:rsid w:val="005F21B0"/>
    <w:rsid w:val="005F2404"/>
    <w:rsid w:val="005F2864"/>
    <w:rsid w:val="005F2E21"/>
    <w:rsid w:val="005F3181"/>
    <w:rsid w:val="005F37D1"/>
    <w:rsid w:val="005F4890"/>
    <w:rsid w:val="005F4A98"/>
    <w:rsid w:val="005F4C6D"/>
    <w:rsid w:val="005F4EB8"/>
    <w:rsid w:val="005F5330"/>
    <w:rsid w:val="005F59C7"/>
    <w:rsid w:val="005F608F"/>
    <w:rsid w:val="005F61D3"/>
    <w:rsid w:val="005F72FA"/>
    <w:rsid w:val="005F7AD8"/>
    <w:rsid w:val="005F7C52"/>
    <w:rsid w:val="005F7EA1"/>
    <w:rsid w:val="00600E9A"/>
    <w:rsid w:val="006011E2"/>
    <w:rsid w:val="00601676"/>
    <w:rsid w:val="00601894"/>
    <w:rsid w:val="00601AEA"/>
    <w:rsid w:val="00602BAB"/>
    <w:rsid w:val="00602D63"/>
    <w:rsid w:val="00602E97"/>
    <w:rsid w:val="00603252"/>
    <w:rsid w:val="00603F91"/>
    <w:rsid w:val="00603FBC"/>
    <w:rsid w:val="006040EE"/>
    <w:rsid w:val="0060464E"/>
    <w:rsid w:val="00604FDF"/>
    <w:rsid w:val="00605466"/>
    <w:rsid w:val="00605751"/>
    <w:rsid w:val="00605BBB"/>
    <w:rsid w:val="00605D3E"/>
    <w:rsid w:val="006064B9"/>
    <w:rsid w:val="0060699F"/>
    <w:rsid w:val="00606D59"/>
    <w:rsid w:val="00607649"/>
    <w:rsid w:val="0061072B"/>
    <w:rsid w:val="00610B17"/>
    <w:rsid w:val="00611124"/>
    <w:rsid w:val="006113CF"/>
    <w:rsid w:val="00611609"/>
    <w:rsid w:val="006118B2"/>
    <w:rsid w:val="00611D8D"/>
    <w:rsid w:val="00611DD8"/>
    <w:rsid w:val="00612AFF"/>
    <w:rsid w:val="0061411C"/>
    <w:rsid w:val="006142CD"/>
    <w:rsid w:val="006147C1"/>
    <w:rsid w:val="00614884"/>
    <w:rsid w:val="00614AFF"/>
    <w:rsid w:val="00614FBA"/>
    <w:rsid w:val="00614FC8"/>
    <w:rsid w:val="00615E63"/>
    <w:rsid w:val="0061645E"/>
    <w:rsid w:val="0061784A"/>
    <w:rsid w:val="00617A74"/>
    <w:rsid w:val="00617CDC"/>
    <w:rsid w:val="00617D99"/>
    <w:rsid w:val="006206A4"/>
    <w:rsid w:val="006207C6"/>
    <w:rsid w:val="00620ECB"/>
    <w:rsid w:val="00621B00"/>
    <w:rsid w:val="00621F0D"/>
    <w:rsid w:val="00622239"/>
    <w:rsid w:val="00623121"/>
    <w:rsid w:val="006235E5"/>
    <w:rsid w:val="00623654"/>
    <w:rsid w:val="0062392D"/>
    <w:rsid w:val="00624B4C"/>
    <w:rsid w:val="00625492"/>
    <w:rsid w:val="00625873"/>
    <w:rsid w:val="00625988"/>
    <w:rsid w:val="00626140"/>
    <w:rsid w:val="006265E1"/>
    <w:rsid w:val="00626AF1"/>
    <w:rsid w:val="00626B96"/>
    <w:rsid w:val="00626C13"/>
    <w:rsid w:val="006315AD"/>
    <w:rsid w:val="00632223"/>
    <w:rsid w:val="006329D0"/>
    <w:rsid w:val="00632EC4"/>
    <w:rsid w:val="00632F14"/>
    <w:rsid w:val="00633069"/>
    <w:rsid w:val="0063329E"/>
    <w:rsid w:val="006332A2"/>
    <w:rsid w:val="006333C7"/>
    <w:rsid w:val="0063386C"/>
    <w:rsid w:val="00633872"/>
    <w:rsid w:val="00633F21"/>
    <w:rsid w:val="006340E7"/>
    <w:rsid w:val="006342E8"/>
    <w:rsid w:val="00634595"/>
    <w:rsid w:val="006353A4"/>
    <w:rsid w:val="00635701"/>
    <w:rsid w:val="00635E30"/>
    <w:rsid w:val="00636A7A"/>
    <w:rsid w:val="00636C56"/>
    <w:rsid w:val="006370DB"/>
    <w:rsid w:val="006370E3"/>
    <w:rsid w:val="00640B69"/>
    <w:rsid w:val="00641095"/>
    <w:rsid w:val="00641C95"/>
    <w:rsid w:val="00642C64"/>
    <w:rsid w:val="006434FF"/>
    <w:rsid w:val="00643724"/>
    <w:rsid w:val="006439C0"/>
    <w:rsid w:val="00644570"/>
    <w:rsid w:val="0064470F"/>
    <w:rsid w:val="00644F6C"/>
    <w:rsid w:val="006452ED"/>
    <w:rsid w:val="0064555B"/>
    <w:rsid w:val="006456A4"/>
    <w:rsid w:val="0064600A"/>
    <w:rsid w:val="006477E0"/>
    <w:rsid w:val="00647F45"/>
    <w:rsid w:val="006511A6"/>
    <w:rsid w:val="006514E4"/>
    <w:rsid w:val="00651A49"/>
    <w:rsid w:val="00651B66"/>
    <w:rsid w:val="006524A1"/>
    <w:rsid w:val="00652635"/>
    <w:rsid w:val="00652FF1"/>
    <w:rsid w:val="00653189"/>
    <w:rsid w:val="00653B8C"/>
    <w:rsid w:val="0065479D"/>
    <w:rsid w:val="00654BE4"/>
    <w:rsid w:val="0065614A"/>
    <w:rsid w:val="00656913"/>
    <w:rsid w:val="0065777B"/>
    <w:rsid w:val="0066027F"/>
    <w:rsid w:val="0066065E"/>
    <w:rsid w:val="0066073A"/>
    <w:rsid w:val="00660CA5"/>
    <w:rsid w:val="00661599"/>
    <w:rsid w:val="006616A3"/>
    <w:rsid w:val="00661C13"/>
    <w:rsid w:val="00662AF8"/>
    <w:rsid w:val="00662B09"/>
    <w:rsid w:val="00663B32"/>
    <w:rsid w:val="00663F3A"/>
    <w:rsid w:val="0066457E"/>
    <w:rsid w:val="006647ED"/>
    <w:rsid w:val="00664EB5"/>
    <w:rsid w:val="00665D2F"/>
    <w:rsid w:val="00665DAF"/>
    <w:rsid w:val="00666100"/>
    <w:rsid w:val="0066637D"/>
    <w:rsid w:val="00670935"/>
    <w:rsid w:val="00670A44"/>
    <w:rsid w:val="00670EBE"/>
    <w:rsid w:val="006718C3"/>
    <w:rsid w:val="00671AC8"/>
    <w:rsid w:val="0067293A"/>
    <w:rsid w:val="00672AB7"/>
    <w:rsid w:val="00672EDF"/>
    <w:rsid w:val="00672F58"/>
    <w:rsid w:val="00673832"/>
    <w:rsid w:val="00673DBD"/>
    <w:rsid w:val="00673F09"/>
    <w:rsid w:val="006752AA"/>
    <w:rsid w:val="006754B3"/>
    <w:rsid w:val="00675C54"/>
    <w:rsid w:val="00675E5D"/>
    <w:rsid w:val="006772E2"/>
    <w:rsid w:val="0068051D"/>
    <w:rsid w:val="00680B9E"/>
    <w:rsid w:val="00681057"/>
    <w:rsid w:val="00681C71"/>
    <w:rsid w:val="00681D73"/>
    <w:rsid w:val="00682808"/>
    <w:rsid w:val="00682B49"/>
    <w:rsid w:val="006836C4"/>
    <w:rsid w:val="00683F7A"/>
    <w:rsid w:val="00684318"/>
    <w:rsid w:val="00684A03"/>
    <w:rsid w:val="00684BDC"/>
    <w:rsid w:val="00685D3A"/>
    <w:rsid w:val="00686C3A"/>
    <w:rsid w:val="00687518"/>
    <w:rsid w:val="00687BCE"/>
    <w:rsid w:val="006905DE"/>
    <w:rsid w:val="00690984"/>
    <w:rsid w:val="006914C1"/>
    <w:rsid w:val="006918E7"/>
    <w:rsid w:val="00691E25"/>
    <w:rsid w:val="006922AA"/>
    <w:rsid w:val="006924FF"/>
    <w:rsid w:val="006926D9"/>
    <w:rsid w:val="00692A9C"/>
    <w:rsid w:val="006934CF"/>
    <w:rsid w:val="006934E7"/>
    <w:rsid w:val="00693C84"/>
    <w:rsid w:val="00693E76"/>
    <w:rsid w:val="00694242"/>
    <w:rsid w:val="00694C41"/>
    <w:rsid w:val="00695A01"/>
    <w:rsid w:val="00696AF7"/>
    <w:rsid w:val="00696FE1"/>
    <w:rsid w:val="006978A6"/>
    <w:rsid w:val="00697E36"/>
    <w:rsid w:val="006A0265"/>
    <w:rsid w:val="006A09E1"/>
    <w:rsid w:val="006A0E33"/>
    <w:rsid w:val="006A103C"/>
    <w:rsid w:val="006A1A68"/>
    <w:rsid w:val="006A1C28"/>
    <w:rsid w:val="006A1DFD"/>
    <w:rsid w:val="006A28BE"/>
    <w:rsid w:val="006A2C5E"/>
    <w:rsid w:val="006A4AD8"/>
    <w:rsid w:val="006A52E6"/>
    <w:rsid w:val="006A52FA"/>
    <w:rsid w:val="006A5427"/>
    <w:rsid w:val="006A545A"/>
    <w:rsid w:val="006A56CB"/>
    <w:rsid w:val="006A5D8D"/>
    <w:rsid w:val="006A6341"/>
    <w:rsid w:val="006A6B72"/>
    <w:rsid w:val="006A73EF"/>
    <w:rsid w:val="006A77EC"/>
    <w:rsid w:val="006A7C1E"/>
    <w:rsid w:val="006B1425"/>
    <w:rsid w:val="006B1BB1"/>
    <w:rsid w:val="006B1F34"/>
    <w:rsid w:val="006B35E1"/>
    <w:rsid w:val="006B380E"/>
    <w:rsid w:val="006B3B63"/>
    <w:rsid w:val="006B41E5"/>
    <w:rsid w:val="006B4AE4"/>
    <w:rsid w:val="006B5614"/>
    <w:rsid w:val="006B578F"/>
    <w:rsid w:val="006B58FE"/>
    <w:rsid w:val="006B5B2E"/>
    <w:rsid w:val="006B5F12"/>
    <w:rsid w:val="006B6089"/>
    <w:rsid w:val="006B6627"/>
    <w:rsid w:val="006B6D12"/>
    <w:rsid w:val="006B6D24"/>
    <w:rsid w:val="006B6EB2"/>
    <w:rsid w:val="006B6FA3"/>
    <w:rsid w:val="006B7675"/>
    <w:rsid w:val="006C0941"/>
    <w:rsid w:val="006C0DF6"/>
    <w:rsid w:val="006C1526"/>
    <w:rsid w:val="006C1582"/>
    <w:rsid w:val="006C15E2"/>
    <w:rsid w:val="006C1D34"/>
    <w:rsid w:val="006C3567"/>
    <w:rsid w:val="006C3628"/>
    <w:rsid w:val="006C3975"/>
    <w:rsid w:val="006C3AB3"/>
    <w:rsid w:val="006C3CE1"/>
    <w:rsid w:val="006C3FCA"/>
    <w:rsid w:val="006C4066"/>
    <w:rsid w:val="006C488A"/>
    <w:rsid w:val="006C48C6"/>
    <w:rsid w:val="006C4A31"/>
    <w:rsid w:val="006C52BC"/>
    <w:rsid w:val="006C5394"/>
    <w:rsid w:val="006C57B4"/>
    <w:rsid w:val="006C5B4E"/>
    <w:rsid w:val="006C5BE6"/>
    <w:rsid w:val="006C69E6"/>
    <w:rsid w:val="006C6C46"/>
    <w:rsid w:val="006C71D3"/>
    <w:rsid w:val="006C7274"/>
    <w:rsid w:val="006C7DF7"/>
    <w:rsid w:val="006D02F5"/>
    <w:rsid w:val="006D0BF2"/>
    <w:rsid w:val="006D1EE9"/>
    <w:rsid w:val="006D2878"/>
    <w:rsid w:val="006D2AB8"/>
    <w:rsid w:val="006D382D"/>
    <w:rsid w:val="006D3B97"/>
    <w:rsid w:val="006D47E0"/>
    <w:rsid w:val="006D4E12"/>
    <w:rsid w:val="006D5C2D"/>
    <w:rsid w:val="006D6165"/>
    <w:rsid w:val="006D6769"/>
    <w:rsid w:val="006D6844"/>
    <w:rsid w:val="006D6FFB"/>
    <w:rsid w:val="006D714F"/>
    <w:rsid w:val="006D754A"/>
    <w:rsid w:val="006D76E6"/>
    <w:rsid w:val="006D77DB"/>
    <w:rsid w:val="006D7A0C"/>
    <w:rsid w:val="006E0547"/>
    <w:rsid w:val="006E0AED"/>
    <w:rsid w:val="006E1310"/>
    <w:rsid w:val="006E1325"/>
    <w:rsid w:val="006E2072"/>
    <w:rsid w:val="006E2A56"/>
    <w:rsid w:val="006E353F"/>
    <w:rsid w:val="006E5384"/>
    <w:rsid w:val="006E58EA"/>
    <w:rsid w:val="006E617E"/>
    <w:rsid w:val="006E657D"/>
    <w:rsid w:val="006E6724"/>
    <w:rsid w:val="006E6AB9"/>
    <w:rsid w:val="006E6F5E"/>
    <w:rsid w:val="006E6FA4"/>
    <w:rsid w:val="006E7114"/>
    <w:rsid w:val="006E7696"/>
    <w:rsid w:val="006F141D"/>
    <w:rsid w:val="006F187F"/>
    <w:rsid w:val="006F1F41"/>
    <w:rsid w:val="006F2CC7"/>
    <w:rsid w:val="006F3226"/>
    <w:rsid w:val="006F351E"/>
    <w:rsid w:val="006F3D62"/>
    <w:rsid w:val="006F455B"/>
    <w:rsid w:val="006F577D"/>
    <w:rsid w:val="006F70CC"/>
    <w:rsid w:val="006F7378"/>
    <w:rsid w:val="006F7CF3"/>
    <w:rsid w:val="00700DC4"/>
    <w:rsid w:val="00700F05"/>
    <w:rsid w:val="0070132A"/>
    <w:rsid w:val="00701DAD"/>
    <w:rsid w:val="00704265"/>
    <w:rsid w:val="00704396"/>
    <w:rsid w:val="007043B1"/>
    <w:rsid w:val="00704D16"/>
    <w:rsid w:val="00705993"/>
    <w:rsid w:val="00705D53"/>
    <w:rsid w:val="007061F6"/>
    <w:rsid w:val="007065E7"/>
    <w:rsid w:val="00706B92"/>
    <w:rsid w:val="0070750A"/>
    <w:rsid w:val="00707640"/>
    <w:rsid w:val="00707666"/>
    <w:rsid w:val="00710267"/>
    <w:rsid w:val="0071126A"/>
    <w:rsid w:val="007114C8"/>
    <w:rsid w:val="007116B8"/>
    <w:rsid w:val="00711C84"/>
    <w:rsid w:val="0071257D"/>
    <w:rsid w:val="00712D5E"/>
    <w:rsid w:val="007132B7"/>
    <w:rsid w:val="00714570"/>
    <w:rsid w:val="00714D57"/>
    <w:rsid w:val="00714FF2"/>
    <w:rsid w:val="00715801"/>
    <w:rsid w:val="00717F21"/>
    <w:rsid w:val="00717FBE"/>
    <w:rsid w:val="007201DA"/>
    <w:rsid w:val="00720AD7"/>
    <w:rsid w:val="0072112F"/>
    <w:rsid w:val="00721DA9"/>
    <w:rsid w:val="00722102"/>
    <w:rsid w:val="007224E3"/>
    <w:rsid w:val="00722B0A"/>
    <w:rsid w:val="00722BA6"/>
    <w:rsid w:val="0072330C"/>
    <w:rsid w:val="00724413"/>
    <w:rsid w:val="00724979"/>
    <w:rsid w:val="00725118"/>
    <w:rsid w:val="007251F3"/>
    <w:rsid w:val="007263C0"/>
    <w:rsid w:val="0072685F"/>
    <w:rsid w:val="0072687A"/>
    <w:rsid w:val="007268FF"/>
    <w:rsid w:val="00726AA7"/>
    <w:rsid w:val="00726DF4"/>
    <w:rsid w:val="00726F13"/>
    <w:rsid w:val="00727DAC"/>
    <w:rsid w:val="00731545"/>
    <w:rsid w:val="0073168C"/>
    <w:rsid w:val="00731CB3"/>
    <w:rsid w:val="00731DF1"/>
    <w:rsid w:val="00733113"/>
    <w:rsid w:val="00733C26"/>
    <w:rsid w:val="00734521"/>
    <w:rsid w:val="00734523"/>
    <w:rsid w:val="007360D1"/>
    <w:rsid w:val="0073653C"/>
    <w:rsid w:val="00736730"/>
    <w:rsid w:val="00736C22"/>
    <w:rsid w:val="00736D32"/>
    <w:rsid w:val="00736D66"/>
    <w:rsid w:val="0074021A"/>
    <w:rsid w:val="007406C5"/>
    <w:rsid w:val="007417C1"/>
    <w:rsid w:val="00741C3C"/>
    <w:rsid w:val="007430F3"/>
    <w:rsid w:val="007465D8"/>
    <w:rsid w:val="0075054E"/>
    <w:rsid w:val="00751058"/>
    <w:rsid w:val="007514F6"/>
    <w:rsid w:val="0075167D"/>
    <w:rsid w:val="0075206B"/>
    <w:rsid w:val="00753B0E"/>
    <w:rsid w:val="007541F0"/>
    <w:rsid w:val="007542D0"/>
    <w:rsid w:val="00755280"/>
    <w:rsid w:val="007558F9"/>
    <w:rsid w:val="00755EEE"/>
    <w:rsid w:val="00756E00"/>
    <w:rsid w:val="0075708D"/>
    <w:rsid w:val="00757917"/>
    <w:rsid w:val="00757B2B"/>
    <w:rsid w:val="0076049E"/>
    <w:rsid w:val="007607D5"/>
    <w:rsid w:val="00760B6F"/>
    <w:rsid w:val="00761D52"/>
    <w:rsid w:val="0076203D"/>
    <w:rsid w:val="007622FC"/>
    <w:rsid w:val="007630E0"/>
    <w:rsid w:val="007631BF"/>
    <w:rsid w:val="00763626"/>
    <w:rsid w:val="00763A78"/>
    <w:rsid w:val="00763D88"/>
    <w:rsid w:val="00763DD6"/>
    <w:rsid w:val="00764A73"/>
    <w:rsid w:val="00765C70"/>
    <w:rsid w:val="007661D9"/>
    <w:rsid w:val="007663B0"/>
    <w:rsid w:val="00766549"/>
    <w:rsid w:val="00766609"/>
    <w:rsid w:val="00766D62"/>
    <w:rsid w:val="00766DA7"/>
    <w:rsid w:val="00767076"/>
    <w:rsid w:val="007672C6"/>
    <w:rsid w:val="007675E3"/>
    <w:rsid w:val="00767AEB"/>
    <w:rsid w:val="00767D96"/>
    <w:rsid w:val="00767FED"/>
    <w:rsid w:val="00770C6C"/>
    <w:rsid w:val="00770C81"/>
    <w:rsid w:val="00771566"/>
    <w:rsid w:val="00771652"/>
    <w:rsid w:val="0077167E"/>
    <w:rsid w:val="00771F83"/>
    <w:rsid w:val="0077206A"/>
    <w:rsid w:val="00773415"/>
    <w:rsid w:val="007735ED"/>
    <w:rsid w:val="0077398C"/>
    <w:rsid w:val="007756DA"/>
    <w:rsid w:val="00776038"/>
    <w:rsid w:val="0077635E"/>
    <w:rsid w:val="00777149"/>
    <w:rsid w:val="00777569"/>
    <w:rsid w:val="00780165"/>
    <w:rsid w:val="0078059C"/>
    <w:rsid w:val="007806A9"/>
    <w:rsid w:val="00780BB2"/>
    <w:rsid w:val="00780C7A"/>
    <w:rsid w:val="00781192"/>
    <w:rsid w:val="007817D5"/>
    <w:rsid w:val="00781D6E"/>
    <w:rsid w:val="00782291"/>
    <w:rsid w:val="007829CE"/>
    <w:rsid w:val="00782C39"/>
    <w:rsid w:val="0078357B"/>
    <w:rsid w:val="00783972"/>
    <w:rsid w:val="00785193"/>
    <w:rsid w:val="00785851"/>
    <w:rsid w:val="00785ECA"/>
    <w:rsid w:val="007863BF"/>
    <w:rsid w:val="0078657F"/>
    <w:rsid w:val="007865E8"/>
    <w:rsid w:val="00786A79"/>
    <w:rsid w:val="00786DC5"/>
    <w:rsid w:val="00787173"/>
    <w:rsid w:val="0078776F"/>
    <w:rsid w:val="007906C4"/>
    <w:rsid w:val="00790E0D"/>
    <w:rsid w:val="0079145B"/>
    <w:rsid w:val="00791495"/>
    <w:rsid w:val="00791889"/>
    <w:rsid w:val="00792368"/>
    <w:rsid w:val="00792A77"/>
    <w:rsid w:val="00793380"/>
    <w:rsid w:val="00794CA1"/>
    <w:rsid w:val="00796051"/>
    <w:rsid w:val="007962BC"/>
    <w:rsid w:val="00796850"/>
    <w:rsid w:val="00796C4B"/>
    <w:rsid w:val="00796CAD"/>
    <w:rsid w:val="00796E17"/>
    <w:rsid w:val="0079700E"/>
    <w:rsid w:val="00797AC9"/>
    <w:rsid w:val="007A020B"/>
    <w:rsid w:val="007A2575"/>
    <w:rsid w:val="007A260C"/>
    <w:rsid w:val="007A264B"/>
    <w:rsid w:val="007A294C"/>
    <w:rsid w:val="007A2A43"/>
    <w:rsid w:val="007A30EE"/>
    <w:rsid w:val="007A3682"/>
    <w:rsid w:val="007A3A31"/>
    <w:rsid w:val="007A3F54"/>
    <w:rsid w:val="007A52CB"/>
    <w:rsid w:val="007A5409"/>
    <w:rsid w:val="007A5D0C"/>
    <w:rsid w:val="007A64AB"/>
    <w:rsid w:val="007A64FD"/>
    <w:rsid w:val="007A6CEC"/>
    <w:rsid w:val="007A6F05"/>
    <w:rsid w:val="007A7174"/>
    <w:rsid w:val="007A730E"/>
    <w:rsid w:val="007A7C7C"/>
    <w:rsid w:val="007B0328"/>
    <w:rsid w:val="007B0402"/>
    <w:rsid w:val="007B08F3"/>
    <w:rsid w:val="007B1BDD"/>
    <w:rsid w:val="007B27A0"/>
    <w:rsid w:val="007B27C5"/>
    <w:rsid w:val="007B2AF0"/>
    <w:rsid w:val="007B2B48"/>
    <w:rsid w:val="007B332C"/>
    <w:rsid w:val="007B36E3"/>
    <w:rsid w:val="007B39A2"/>
    <w:rsid w:val="007B4915"/>
    <w:rsid w:val="007B4D21"/>
    <w:rsid w:val="007B6103"/>
    <w:rsid w:val="007B7B96"/>
    <w:rsid w:val="007B7DB7"/>
    <w:rsid w:val="007C11DA"/>
    <w:rsid w:val="007C1546"/>
    <w:rsid w:val="007C20C9"/>
    <w:rsid w:val="007C3006"/>
    <w:rsid w:val="007C3994"/>
    <w:rsid w:val="007C39E0"/>
    <w:rsid w:val="007C4414"/>
    <w:rsid w:val="007C4BC0"/>
    <w:rsid w:val="007C4E05"/>
    <w:rsid w:val="007C4EFF"/>
    <w:rsid w:val="007C5072"/>
    <w:rsid w:val="007C58F0"/>
    <w:rsid w:val="007C5D37"/>
    <w:rsid w:val="007C5E59"/>
    <w:rsid w:val="007C5FF9"/>
    <w:rsid w:val="007C60E7"/>
    <w:rsid w:val="007C62E0"/>
    <w:rsid w:val="007C6D3D"/>
    <w:rsid w:val="007C6D9E"/>
    <w:rsid w:val="007C7FF8"/>
    <w:rsid w:val="007D0096"/>
    <w:rsid w:val="007D0CA2"/>
    <w:rsid w:val="007D18A9"/>
    <w:rsid w:val="007D254E"/>
    <w:rsid w:val="007D31A1"/>
    <w:rsid w:val="007D3540"/>
    <w:rsid w:val="007D39E9"/>
    <w:rsid w:val="007D3A07"/>
    <w:rsid w:val="007D438F"/>
    <w:rsid w:val="007D4811"/>
    <w:rsid w:val="007D4B9D"/>
    <w:rsid w:val="007D4ED5"/>
    <w:rsid w:val="007D50A0"/>
    <w:rsid w:val="007D5CB8"/>
    <w:rsid w:val="007D623B"/>
    <w:rsid w:val="007D63B9"/>
    <w:rsid w:val="007D6ABD"/>
    <w:rsid w:val="007D75EE"/>
    <w:rsid w:val="007D7D08"/>
    <w:rsid w:val="007E00F2"/>
    <w:rsid w:val="007E16DE"/>
    <w:rsid w:val="007E1884"/>
    <w:rsid w:val="007E4496"/>
    <w:rsid w:val="007E45DD"/>
    <w:rsid w:val="007E4DEB"/>
    <w:rsid w:val="007E5464"/>
    <w:rsid w:val="007E56D6"/>
    <w:rsid w:val="007E5A9D"/>
    <w:rsid w:val="007E6516"/>
    <w:rsid w:val="007E687B"/>
    <w:rsid w:val="007E6CA1"/>
    <w:rsid w:val="007E719D"/>
    <w:rsid w:val="007E75E2"/>
    <w:rsid w:val="007F15A9"/>
    <w:rsid w:val="007F1D50"/>
    <w:rsid w:val="007F1DEA"/>
    <w:rsid w:val="007F2ED4"/>
    <w:rsid w:val="007F35E5"/>
    <w:rsid w:val="007F3F9D"/>
    <w:rsid w:val="007F4443"/>
    <w:rsid w:val="007F4A85"/>
    <w:rsid w:val="007F555E"/>
    <w:rsid w:val="007F6F28"/>
    <w:rsid w:val="007F7897"/>
    <w:rsid w:val="0080032D"/>
    <w:rsid w:val="008008F9"/>
    <w:rsid w:val="008015E6"/>
    <w:rsid w:val="00801601"/>
    <w:rsid w:val="008024A8"/>
    <w:rsid w:val="00802A98"/>
    <w:rsid w:val="0080305A"/>
    <w:rsid w:val="008030D4"/>
    <w:rsid w:val="008033D6"/>
    <w:rsid w:val="008037D4"/>
    <w:rsid w:val="00803AFC"/>
    <w:rsid w:val="008040AF"/>
    <w:rsid w:val="008040E1"/>
    <w:rsid w:val="00805539"/>
    <w:rsid w:val="008067AE"/>
    <w:rsid w:val="00806E4E"/>
    <w:rsid w:val="0080711D"/>
    <w:rsid w:val="00807CF1"/>
    <w:rsid w:val="00807DB2"/>
    <w:rsid w:val="00810D37"/>
    <w:rsid w:val="00811246"/>
    <w:rsid w:val="008114E8"/>
    <w:rsid w:val="008116F4"/>
    <w:rsid w:val="008126A0"/>
    <w:rsid w:val="00812AE8"/>
    <w:rsid w:val="0081327C"/>
    <w:rsid w:val="0081392A"/>
    <w:rsid w:val="00813DC6"/>
    <w:rsid w:val="00815018"/>
    <w:rsid w:val="0081602E"/>
    <w:rsid w:val="00816268"/>
    <w:rsid w:val="00816A47"/>
    <w:rsid w:val="008177A0"/>
    <w:rsid w:val="00817813"/>
    <w:rsid w:val="008178C6"/>
    <w:rsid w:val="00817F49"/>
    <w:rsid w:val="00820880"/>
    <w:rsid w:val="008209A2"/>
    <w:rsid w:val="00820B27"/>
    <w:rsid w:val="00820D4A"/>
    <w:rsid w:val="00821767"/>
    <w:rsid w:val="008224E2"/>
    <w:rsid w:val="00822945"/>
    <w:rsid w:val="0082439C"/>
    <w:rsid w:val="008246D1"/>
    <w:rsid w:val="008247B5"/>
    <w:rsid w:val="00825009"/>
    <w:rsid w:val="008256F3"/>
    <w:rsid w:val="00825E50"/>
    <w:rsid w:val="00826679"/>
    <w:rsid w:val="0082669C"/>
    <w:rsid w:val="00826BB0"/>
    <w:rsid w:val="00826C33"/>
    <w:rsid w:val="008270A9"/>
    <w:rsid w:val="0082752D"/>
    <w:rsid w:val="00827705"/>
    <w:rsid w:val="00827796"/>
    <w:rsid w:val="0082788C"/>
    <w:rsid w:val="00827C2D"/>
    <w:rsid w:val="00830128"/>
    <w:rsid w:val="008301A3"/>
    <w:rsid w:val="00830D8B"/>
    <w:rsid w:val="008328C4"/>
    <w:rsid w:val="00832BF1"/>
    <w:rsid w:val="008333BB"/>
    <w:rsid w:val="008334FB"/>
    <w:rsid w:val="00833688"/>
    <w:rsid w:val="0083376E"/>
    <w:rsid w:val="00833AAE"/>
    <w:rsid w:val="00833C39"/>
    <w:rsid w:val="00834059"/>
    <w:rsid w:val="00834065"/>
    <w:rsid w:val="00835223"/>
    <w:rsid w:val="00835433"/>
    <w:rsid w:val="0083577B"/>
    <w:rsid w:val="008357CC"/>
    <w:rsid w:val="008368E9"/>
    <w:rsid w:val="00837703"/>
    <w:rsid w:val="00837EA3"/>
    <w:rsid w:val="00840872"/>
    <w:rsid w:val="00840A85"/>
    <w:rsid w:val="00841155"/>
    <w:rsid w:val="008416FF"/>
    <w:rsid w:val="0084195C"/>
    <w:rsid w:val="00842285"/>
    <w:rsid w:val="00842950"/>
    <w:rsid w:val="00844B65"/>
    <w:rsid w:val="00845081"/>
    <w:rsid w:val="0084520F"/>
    <w:rsid w:val="0084591E"/>
    <w:rsid w:val="00845AA3"/>
    <w:rsid w:val="00846312"/>
    <w:rsid w:val="008466E1"/>
    <w:rsid w:val="008467B4"/>
    <w:rsid w:val="008473C5"/>
    <w:rsid w:val="00847ECE"/>
    <w:rsid w:val="0085038E"/>
    <w:rsid w:val="008504A5"/>
    <w:rsid w:val="00850974"/>
    <w:rsid w:val="0085123E"/>
    <w:rsid w:val="00851506"/>
    <w:rsid w:val="00851853"/>
    <w:rsid w:val="0085186E"/>
    <w:rsid w:val="00851F9A"/>
    <w:rsid w:val="00851FB9"/>
    <w:rsid w:val="008528E7"/>
    <w:rsid w:val="00852EC3"/>
    <w:rsid w:val="008533BC"/>
    <w:rsid w:val="008537F1"/>
    <w:rsid w:val="008542EB"/>
    <w:rsid w:val="008551CF"/>
    <w:rsid w:val="00855DCD"/>
    <w:rsid w:val="00855DD7"/>
    <w:rsid w:val="0085624E"/>
    <w:rsid w:val="00856382"/>
    <w:rsid w:val="00856C2D"/>
    <w:rsid w:val="00856C5B"/>
    <w:rsid w:val="0086065F"/>
    <w:rsid w:val="008608A1"/>
    <w:rsid w:val="0086106A"/>
    <w:rsid w:val="008618C6"/>
    <w:rsid w:val="00861D7C"/>
    <w:rsid w:val="008625A1"/>
    <w:rsid w:val="00862759"/>
    <w:rsid w:val="008629F8"/>
    <w:rsid w:val="008631B9"/>
    <w:rsid w:val="00863FA3"/>
    <w:rsid w:val="008647EC"/>
    <w:rsid w:val="00864AFF"/>
    <w:rsid w:val="00864CA7"/>
    <w:rsid w:val="00864D53"/>
    <w:rsid w:val="00864E69"/>
    <w:rsid w:val="00865314"/>
    <w:rsid w:val="00865882"/>
    <w:rsid w:val="00865F1B"/>
    <w:rsid w:val="00865FDA"/>
    <w:rsid w:val="00866BA4"/>
    <w:rsid w:val="00866FAC"/>
    <w:rsid w:val="008670F4"/>
    <w:rsid w:val="008702FE"/>
    <w:rsid w:val="0087040E"/>
    <w:rsid w:val="008705DE"/>
    <w:rsid w:val="00870D89"/>
    <w:rsid w:val="0087147B"/>
    <w:rsid w:val="00871727"/>
    <w:rsid w:val="008718C8"/>
    <w:rsid w:val="0087257A"/>
    <w:rsid w:val="0087285B"/>
    <w:rsid w:val="00872875"/>
    <w:rsid w:val="00872BAF"/>
    <w:rsid w:val="00874709"/>
    <w:rsid w:val="00874DCA"/>
    <w:rsid w:val="008750E7"/>
    <w:rsid w:val="0087542B"/>
    <w:rsid w:val="00875741"/>
    <w:rsid w:val="00875922"/>
    <w:rsid w:val="00875932"/>
    <w:rsid w:val="00875C1E"/>
    <w:rsid w:val="008766BA"/>
    <w:rsid w:val="00877CBF"/>
    <w:rsid w:val="0088044F"/>
    <w:rsid w:val="008806F4"/>
    <w:rsid w:val="008807B8"/>
    <w:rsid w:val="008813CF"/>
    <w:rsid w:val="00882C4A"/>
    <w:rsid w:val="00882E71"/>
    <w:rsid w:val="00883598"/>
    <w:rsid w:val="0088363E"/>
    <w:rsid w:val="00883824"/>
    <w:rsid w:val="00883E69"/>
    <w:rsid w:val="00886046"/>
    <w:rsid w:val="00886A77"/>
    <w:rsid w:val="00886DA2"/>
    <w:rsid w:val="00886EB2"/>
    <w:rsid w:val="008907E3"/>
    <w:rsid w:val="0089113A"/>
    <w:rsid w:val="00891293"/>
    <w:rsid w:val="00891B28"/>
    <w:rsid w:val="00891DC1"/>
    <w:rsid w:val="00891E53"/>
    <w:rsid w:val="008927F1"/>
    <w:rsid w:val="00892E93"/>
    <w:rsid w:val="008930FB"/>
    <w:rsid w:val="0089378A"/>
    <w:rsid w:val="00893970"/>
    <w:rsid w:val="00893B77"/>
    <w:rsid w:val="00894A8D"/>
    <w:rsid w:val="00895563"/>
    <w:rsid w:val="008955FD"/>
    <w:rsid w:val="0089656B"/>
    <w:rsid w:val="00896811"/>
    <w:rsid w:val="0089780E"/>
    <w:rsid w:val="00897B50"/>
    <w:rsid w:val="00897B7C"/>
    <w:rsid w:val="00897B94"/>
    <w:rsid w:val="00897FC2"/>
    <w:rsid w:val="008A0506"/>
    <w:rsid w:val="008A096D"/>
    <w:rsid w:val="008A0A5D"/>
    <w:rsid w:val="008A1856"/>
    <w:rsid w:val="008A28B3"/>
    <w:rsid w:val="008A2F93"/>
    <w:rsid w:val="008A3260"/>
    <w:rsid w:val="008A326A"/>
    <w:rsid w:val="008A37A2"/>
    <w:rsid w:val="008A3DAD"/>
    <w:rsid w:val="008A4F51"/>
    <w:rsid w:val="008A601C"/>
    <w:rsid w:val="008A6149"/>
    <w:rsid w:val="008A63DB"/>
    <w:rsid w:val="008A68B7"/>
    <w:rsid w:val="008A69B5"/>
    <w:rsid w:val="008A727C"/>
    <w:rsid w:val="008A762D"/>
    <w:rsid w:val="008A7B8C"/>
    <w:rsid w:val="008A7DFE"/>
    <w:rsid w:val="008B003B"/>
    <w:rsid w:val="008B111F"/>
    <w:rsid w:val="008B1780"/>
    <w:rsid w:val="008B1EF1"/>
    <w:rsid w:val="008B2290"/>
    <w:rsid w:val="008B23BE"/>
    <w:rsid w:val="008B26EF"/>
    <w:rsid w:val="008B27B3"/>
    <w:rsid w:val="008B306A"/>
    <w:rsid w:val="008B38ED"/>
    <w:rsid w:val="008B39C6"/>
    <w:rsid w:val="008B43D2"/>
    <w:rsid w:val="008B50E4"/>
    <w:rsid w:val="008B5F80"/>
    <w:rsid w:val="008B6378"/>
    <w:rsid w:val="008B6684"/>
    <w:rsid w:val="008B6C99"/>
    <w:rsid w:val="008B7017"/>
    <w:rsid w:val="008B7DBA"/>
    <w:rsid w:val="008B7E37"/>
    <w:rsid w:val="008C05E0"/>
    <w:rsid w:val="008C07F0"/>
    <w:rsid w:val="008C0966"/>
    <w:rsid w:val="008C0F04"/>
    <w:rsid w:val="008C0F4E"/>
    <w:rsid w:val="008C182A"/>
    <w:rsid w:val="008C2557"/>
    <w:rsid w:val="008C2887"/>
    <w:rsid w:val="008C3141"/>
    <w:rsid w:val="008C314A"/>
    <w:rsid w:val="008C35A2"/>
    <w:rsid w:val="008C3790"/>
    <w:rsid w:val="008C4CD5"/>
    <w:rsid w:val="008C4E09"/>
    <w:rsid w:val="008C51B6"/>
    <w:rsid w:val="008C5398"/>
    <w:rsid w:val="008C5620"/>
    <w:rsid w:val="008C56EF"/>
    <w:rsid w:val="008C5B7E"/>
    <w:rsid w:val="008C60A2"/>
    <w:rsid w:val="008C62C3"/>
    <w:rsid w:val="008C7166"/>
    <w:rsid w:val="008C730A"/>
    <w:rsid w:val="008C782C"/>
    <w:rsid w:val="008D05C2"/>
    <w:rsid w:val="008D0A4A"/>
    <w:rsid w:val="008D10E0"/>
    <w:rsid w:val="008D11AC"/>
    <w:rsid w:val="008D1757"/>
    <w:rsid w:val="008D2D69"/>
    <w:rsid w:val="008D3030"/>
    <w:rsid w:val="008D3FB8"/>
    <w:rsid w:val="008D4530"/>
    <w:rsid w:val="008D52CC"/>
    <w:rsid w:val="008D578E"/>
    <w:rsid w:val="008D5BB2"/>
    <w:rsid w:val="008D6467"/>
    <w:rsid w:val="008E0564"/>
    <w:rsid w:val="008E1565"/>
    <w:rsid w:val="008E2224"/>
    <w:rsid w:val="008E31F1"/>
    <w:rsid w:val="008E357C"/>
    <w:rsid w:val="008E3B50"/>
    <w:rsid w:val="008E71A8"/>
    <w:rsid w:val="008E7564"/>
    <w:rsid w:val="008F0A13"/>
    <w:rsid w:val="008F2239"/>
    <w:rsid w:val="008F287B"/>
    <w:rsid w:val="008F29C7"/>
    <w:rsid w:val="008F3D9F"/>
    <w:rsid w:val="008F40D7"/>
    <w:rsid w:val="008F464C"/>
    <w:rsid w:val="008F482B"/>
    <w:rsid w:val="008F5201"/>
    <w:rsid w:val="008F5755"/>
    <w:rsid w:val="008F5D64"/>
    <w:rsid w:val="008F5EC6"/>
    <w:rsid w:val="008F67B4"/>
    <w:rsid w:val="008F6A4A"/>
    <w:rsid w:val="008F7A04"/>
    <w:rsid w:val="009003D1"/>
    <w:rsid w:val="009006A8"/>
    <w:rsid w:val="0090084F"/>
    <w:rsid w:val="00900D9A"/>
    <w:rsid w:val="00900E05"/>
    <w:rsid w:val="00901388"/>
    <w:rsid w:val="00901418"/>
    <w:rsid w:val="00901F2C"/>
    <w:rsid w:val="0090356B"/>
    <w:rsid w:val="009037AB"/>
    <w:rsid w:val="00904841"/>
    <w:rsid w:val="00904F9B"/>
    <w:rsid w:val="00905270"/>
    <w:rsid w:val="00905578"/>
    <w:rsid w:val="00905D5A"/>
    <w:rsid w:val="00905DD7"/>
    <w:rsid w:val="00905E26"/>
    <w:rsid w:val="00906443"/>
    <w:rsid w:val="00906829"/>
    <w:rsid w:val="00906B23"/>
    <w:rsid w:val="00906ED4"/>
    <w:rsid w:val="00907298"/>
    <w:rsid w:val="009072DD"/>
    <w:rsid w:val="0090747B"/>
    <w:rsid w:val="00907CD8"/>
    <w:rsid w:val="0091037E"/>
    <w:rsid w:val="00910E27"/>
    <w:rsid w:val="00910FA2"/>
    <w:rsid w:val="00910FE8"/>
    <w:rsid w:val="00911400"/>
    <w:rsid w:val="00911415"/>
    <w:rsid w:val="0091151B"/>
    <w:rsid w:val="00911653"/>
    <w:rsid w:val="00911C1E"/>
    <w:rsid w:val="00911CC4"/>
    <w:rsid w:val="00911D30"/>
    <w:rsid w:val="00912953"/>
    <w:rsid w:val="00912C95"/>
    <w:rsid w:val="00913363"/>
    <w:rsid w:val="009138A5"/>
    <w:rsid w:val="00914195"/>
    <w:rsid w:val="009146F3"/>
    <w:rsid w:val="00914805"/>
    <w:rsid w:val="00915D68"/>
    <w:rsid w:val="009161AC"/>
    <w:rsid w:val="0091623B"/>
    <w:rsid w:val="009162ED"/>
    <w:rsid w:val="00916DF1"/>
    <w:rsid w:val="0091744A"/>
    <w:rsid w:val="00917C1A"/>
    <w:rsid w:val="00917FD7"/>
    <w:rsid w:val="00920637"/>
    <w:rsid w:val="009207C1"/>
    <w:rsid w:val="00920E29"/>
    <w:rsid w:val="009213BD"/>
    <w:rsid w:val="0092173B"/>
    <w:rsid w:val="0092241C"/>
    <w:rsid w:val="00922E64"/>
    <w:rsid w:val="0092373C"/>
    <w:rsid w:val="009237A6"/>
    <w:rsid w:val="00923B7E"/>
    <w:rsid w:val="00924425"/>
    <w:rsid w:val="0092510A"/>
    <w:rsid w:val="009254C0"/>
    <w:rsid w:val="00925E96"/>
    <w:rsid w:val="0092606C"/>
    <w:rsid w:val="0092639A"/>
    <w:rsid w:val="0092656A"/>
    <w:rsid w:val="0092677B"/>
    <w:rsid w:val="00926933"/>
    <w:rsid w:val="00926F46"/>
    <w:rsid w:val="00927275"/>
    <w:rsid w:val="009273D9"/>
    <w:rsid w:val="009306D5"/>
    <w:rsid w:val="009330ED"/>
    <w:rsid w:val="009332F5"/>
    <w:rsid w:val="00933E3D"/>
    <w:rsid w:val="009340C3"/>
    <w:rsid w:val="009341CB"/>
    <w:rsid w:val="009356F4"/>
    <w:rsid w:val="0093669F"/>
    <w:rsid w:val="00936FC0"/>
    <w:rsid w:val="00937752"/>
    <w:rsid w:val="00937C19"/>
    <w:rsid w:val="00937EE5"/>
    <w:rsid w:val="00941653"/>
    <w:rsid w:val="00942688"/>
    <w:rsid w:val="00943E9D"/>
    <w:rsid w:val="0094411E"/>
    <w:rsid w:val="00944DB3"/>
    <w:rsid w:val="00946370"/>
    <w:rsid w:val="0094645A"/>
    <w:rsid w:val="009472BA"/>
    <w:rsid w:val="0095077E"/>
    <w:rsid w:val="00950B6D"/>
    <w:rsid w:val="00950D70"/>
    <w:rsid w:val="00951CAA"/>
    <w:rsid w:val="00952044"/>
    <w:rsid w:val="00952C51"/>
    <w:rsid w:val="0095304D"/>
    <w:rsid w:val="009544B6"/>
    <w:rsid w:val="009549B6"/>
    <w:rsid w:val="00954E2A"/>
    <w:rsid w:val="00955E7E"/>
    <w:rsid w:val="009560C9"/>
    <w:rsid w:val="00956134"/>
    <w:rsid w:val="0095698F"/>
    <w:rsid w:val="009572E5"/>
    <w:rsid w:val="009577DF"/>
    <w:rsid w:val="00960064"/>
    <w:rsid w:val="009601B0"/>
    <w:rsid w:val="00960A79"/>
    <w:rsid w:val="009619E4"/>
    <w:rsid w:val="0096289E"/>
    <w:rsid w:val="009628F2"/>
    <w:rsid w:val="00962A96"/>
    <w:rsid w:val="00962FEC"/>
    <w:rsid w:val="00963821"/>
    <w:rsid w:val="009639F8"/>
    <w:rsid w:val="009645FE"/>
    <w:rsid w:val="009649E9"/>
    <w:rsid w:val="00964B11"/>
    <w:rsid w:val="00964D65"/>
    <w:rsid w:val="009650CE"/>
    <w:rsid w:val="00965E64"/>
    <w:rsid w:val="009665EA"/>
    <w:rsid w:val="009666F0"/>
    <w:rsid w:val="00966E56"/>
    <w:rsid w:val="0096753E"/>
    <w:rsid w:val="00967B2A"/>
    <w:rsid w:val="00967F06"/>
    <w:rsid w:val="00970949"/>
    <w:rsid w:val="0097158F"/>
    <w:rsid w:val="009718AB"/>
    <w:rsid w:val="00971A62"/>
    <w:rsid w:val="00971CD8"/>
    <w:rsid w:val="009721BD"/>
    <w:rsid w:val="009733BE"/>
    <w:rsid w:val="009736A1"/>
    <w:rsid w:val="00973AE7"/>
    <w:rsid w:val="009746C2"/>
    <w:rsid w:val="00974CA3"/>
    <w:rsid w:val="00975413"/>
    <w:rsid w:val="009757D2"/>
    <w:rsid w:val="00975990"/>
    <w:rsid w:val="0097662D"/>
    <w:rsid w:val="00976AD5"/>
    <w:rsid w:val="00976E76"/>
    <w:rsid w:val="00976EA1"/>
    <w:rsid w:val="00976F68"/>
    <w:rsid w:val="009778AB"/>
    <w:rsid w:val="00977AEB"/>
    <w:rsid w:val="009801B0"/>
    <w:rsid w:val="0098050A"/>
    <w:rsid w:val="009805B4"/>
    <w:rsid w:val="0098067C"/>
    <w:rsid w:val="00980AF2"/>
    <w:rsid w:val="00981043"/>
    <w:rsid w:val="009811DE"/>
    <w:rsid w:val="00981945"/>
    <w:rsid w:val="00981C32"/>
    <w:rsid w:val="00981D14"/>
    <w:rsid w:val="00982BC6"/>
    <w:rsid w:val="009836FD"/>
    <w:rsid w:val="00983FCB"/>
    <w:rsid w:val="009875ED"/>
    <w:rsid w:val="00990BF4"/>
    <w:rsid w:val="00990C91"/>
    <w:rsid w:val="00990E48"/>
    <w:rsid w:val="00991029"/>
    <w:rsid w:val="0099188E"/>
    <w:rsid w:val="00991F4B"/>
    <w:rsid w:val="00992CF8"/>
    <w:rsid w:val="009932BF"/>
    <w:rsid w:val="009934D8"/>
    <w:rsid w:val="0099365B"/>
    <w:rsid w:val="009936A8"/>
    <w:rsid w:val="00993B58"/>
    <w:rsid w:val="009948FA"/>
    <w:rsid w:val="009957FE"/>
    <w:rsid w:val="00995CFC"/>
    <w:rsid w:val="00995E45"/>
    <w:rsid w:val="00995F55"/>
    <w:rsid w:val="00995FA6"/>
    <w:rsid w:val="009977C2"/>
    <w:rsid w:val="009979B4"/>
    <w:rsid w:val="009A0029"/>
    <w:rsid w:val="009A08CB"/>
    <w:rsid w:val="009A0FDE"/>
    <w:rsid w:val="009A1084"/>
    <w:rsid w:val="009A1609"/>
    <w:rsid w:val="009A1E14"/>
    <w:rsid w:val="009A28BC"/>
    <w:rsid w:val="009A2BFF"/>
    <w:rsid w:val="009A3144"/>
    <w:rsid w:val="009A3B9A"/>
    <w:rsid w:val="009A4033"/>
    <w:rsid w:val="009A4222"/>
    <w:rsid w:val="009A444E"/>
    <w:rsid w:val="009A50A7"/>
    <w:rsid w:val="009A54DB"/>
    <w:rsid w:val="009A5808"/>
    <w:rsid w:val="009A5DAD"/>
    <w:rsid w:val="009A6958"/>
    <w:rsid w:val="009A6BD5"/>
    <w:rsid w:val="009A719C"/>
    <w:rsid w:val="009A751B"/>
    <w:rsid w:val="009B04C2"/>
    <w:rsid w:val="009B0823"/>
    <w:rsid w:val="009B0F58"/>
    <w:rsid w:val="009B1984"/>
    <w:rsid w:val="009B1BFE"/>
    <w:rsid w:val="009B1C47"/>
    <w:rsid w:val="009B20AD"/>
    <w:rsid w:val="009B21EA"/>
    <w:rsid w:val="009B239C"/>
    <w:rsid w:val="009B259D"/>
    <w:rsid w:val="009B30B6"/>
    <w:rsid w:val="009B38A8"/>
    <w:rsid w:val="009B3AAB"/>
    <w:rsid w:val="009B3ED9"/>
    <w:rsid w:val="009B4946"/>
    <w:rsid w:val="009B49F2"/>
    <w:rsid w:val="009B66A0"/>
    <w:rsid w:val="009B6778"/>
    <w:rsid w:val="009B6928"/>
    <w:rsid w:val="009B6C03"/>
    <w:rsid w:val="009B6F4B"/>
    <w:rsid w:val="009B77D1"/>
    <w:rsid w:val="009C02FA"/>
    <w:rsid w:val="009C0820"/>
    <w:rsid w:val="009C085E"/>
    <w:rsid w:val="009C158D"/>
    <w:rsid w:val="009C16BE"/>
    <w:rsid w:val="009C2402"/>
    <w:rsid w:val="009C2487"/>
    <w:rsid w:val="009C3CAE"/>
    <w:rsid w:val="009C3D93"/>
    <w:rsid w:val="009C4978"/>
    <w:rsid w:val="009C5399"/>
    <w:rsid w:val="009C56B0"/>
    <w:rsid w:val="009C5E21"/>
    <w:rsid w:val="009C65A6"/>
    <w:rsid w:val="009C6864"/>
    <w:rsid w:val="009C6B59"/>
    <w:rsid w:val="009C6BBD"/>
    <w:rsid w:val="009C7737"/>
    <w:rsid w:val="009D097E"/>
    <w:rsid w:val="009D1C9D"/>
    <w:rsid w:val="009D247A"/>
    <w:rsid w:val="009D5BB2"/>
    <w:rsid w:val="009D5E02"/>
    <w:rsid w:val="009D6074"/>
    <w:rsid w:val="009D613F"/>
    <w:rsid w:val="009D6529"/>
    <w:rsid w:val="009D6DBF"/>
    <w:rsid w:val="009D6F88"/>
    <w:rsid w:val="009D6FEF"/>
    <w:rsid w:val="009D79AF"/>
    <w:rsid w:val="009E0179"/>
    <w:rsid w:val="009E0258"/>
    <w:rsid w:val="009E106D"/>
    <w:rsid w:val="009E1E86"/>
    <w:rsid w:val="009E2070"/>
    <w:rsid w:val="009E372C"/>
    <w:rsid w:val="009E4178"/>
    <w:rsid w:val="009E51C0"/>
    <w:rsid w:val="009E5A85"/>
    <w:rsid w:val="009E5B30"/>
    <w:rsid w:val="009E67D1"/>
    <w:rsid w:val="009E6883"/>
    <w:rsid w:val="009E6A0F"/>
    <w:rsid w:val="009E6C47"/>
    <w:rsid w:val="009E7F5A"/>
    <w:rsid w:val="009F00DE"/>
    <w:rsid w:val="009F0418"/>
    <w:rsid w:val="009F0B8B"/>
    <w:rsid w:val="009F11A2"/>
    <w:rsid w:val="009F23DE"/>
    <w:rsid w:val="009F2768"/>
    <w:rsid w:val="009F2A6D"/>
    <w:rsid w:val="009F31F8"/>
    <w:rsid w:val="009F3362"/>
    <w:rsid w:val="009F3642"/>
    <w:rsid w:val="009F4538"/>
    <w:rsid w:val="009F45A3"/>
    <w:rsid w:val="009F4BC4"/>
    <w:rsid w:val="009F4C4D"/>
    <w:rsid w:val="009F5121"/>
    <w:rsid w:val="009F52D8"/>
    <w:rsid w:val="009F714C"/>
    <w:rsid w:val="009F7632"/>
    <w:rsid w:val="00A00472"/>
    <w:rsid w:val="00A00D79"/>
    <w:rsid w:val="00A012FE"/>
    <w:rsid w:val="00A02439"/>
    <w:rsid w:val="00A0249B"/>
    <w:rsid w:val="00A02C78"/>
    <w:rsid w:val="00A02EC3"/>
    <w:rsid w:val="00A0357E"/>
    <w:rsid w:val="00A03D4F"/>
    <w:rsid w:val="00A03EF8"/>
    <w:rsid w:val="00A04020"/>
    <w:rsid w:val="00A04172"/>
    <w:rsid w:val="00A04AE5"/>
    <w:rsid w:val="00A0524C"/>
    <w:rsid w:val="00A05970"/>
    <w:rsid w:val="00A05D1B"/>
    <w:rsid w:val="00A06750"/>
    <w:rsid w:val="00A070AE"/>
    <w:rsid w:val="00A07C1C"/>
    <w:rsid w:val="00A10EF4"/>
    <w:rsid w:val="00A118F7"/>
    <w:rsid w:val="00A1220D"/>
    <w:rsid w:val="00A123C7"/>
    <w:rsid w:val="00A12E75"/>
    <w:rsid w:val="00A1343D"/>
    <w:rsid w:val="00A13B30"/>
    <w:rsid w:val="00A13DE6"/>
    <w:rsid w:val="00A13FCB"/>
    <w:rsid w:val="00A21747"/>
    <w:rsid w:val="00A21F62"/>
    <w:rsid w:val="00A222B0"/>
    <w:rsid w:val="00A2233F"/>
    <w:rsid w:val="00A22A8F"/>
    <w:rsid w:val="00A22F28"/>
    <w:rsid w:val="00A231E4"/>
    <w:rsid w:val="00A23506"/>
    <w:rsid w:val="00A239C0"/>
    <w:rsid w:val="00A24AB2"/>
    <w:rsid w:val="00A24BEB"/>
    <w:rsid w:val="00A25019"/>
    <w:rsid w:val="00A259B7"/>
    <w:rsid w:val="00A263A7"/>
    <w:rsid w:val="00A26A79"/>
    <w:rsid w:val="00A26F33"/>
    <w:rsid w:val="00A26F6B"/>
    <w:rsid w:val="00A273E8"/>
    <w:rsid w:val="00A27E62"/>
    <w:rsid w:val="00A27F8A"/>
    <w:rsid w:val="00A30C2C"/>
    <w:rsid w:val="00A3131C"/>
    <w:rsid w:val="00A313F7"/>
    <w:rsid w:val="00A3177E"/>
    <w:rsid w:val="00A31877"/>
    <w:rsid w:val="00A31AD5"/>
    <w:rsid w:val="00A31D5E"/>
    <w:rsid w:val="00A322D4"/>
    <w:rsid w:val="00A327D2"/>
    <w:rsid w:val="00A3297B"/>
    <w:rsid w:val="00A33C61"/>
    <w:rsid w:val="00A33FD3"/>
    <w:rsid w:val="00A344B0"/>
    <w:rsid w:val="00A34602"/>
    <w:rsid w:val="00A352FE"/>
    <w:rsid w:val="00A354B5"/>
    <w:rsid w:val="00A35A50"/>
    <w:rsid w:val="00A35E54"/>
    <w:rsid w:val="00A36B61"/>
    <w:rsid w:val="00A3712A"/>
    <w:rsid w:val="00A37447"/>
    <w:rsid w:val="00A3757F"/>
    <w:rsid w:val="00A375EC"/>
    <w:rsid w:val="00A37662"/>
    <w:rsid w:val="00A4101D"/>
    <w:rsid w:val="00A411D2"/>
    <w:rsid w:val="00A41488"/>
    <w:rsid w:val="00A41788"/>
    <w:rsid w:val="00A420A9"/>
    <w:rsid w:val="00A42125"/>
    <w:rsid w:val="00A425EA"/>
    <w:rsid w:val="00A430AA"/>
    <w:rsid w:val="00A43493"/>
    <w:rsid w:val="00A43CDD"/>
    <w:rsid w:val="00A43FEA"/>
    <w:rsid w:val="00A44091"/>
    <w:rsid w:val="00A4429D"/>
    <w:rsid w:val="00A44659"/>
    <w:rsid w:val="00A44F6B"/>
    <w:rsid w:val="00A4520F"/>
    <w:rsid w:val="00A45B9E"/>
    <w:rsid w:val="00A46007"/>
    <w:rsid w:val="00A4650C"/>
    <w:rsid w:val="00A468B5"/>
    <w:rsid w:val="00A4692B"/>
    <w:rsid w:val="00A46D94"/>
    <w:rsid w:val="00A50D52"/>
    <w:rsid w:val="00A50FC4"/>
    <w:rsid w:val="00A51F16"/>
    <w:rsid w:val="00A5231F"/>
    <w:rsid w:val="00A5286A"/>
    <w:rsid w:val="00A52A25"/>
    <w:rsid w:val="00A52FC6"/>
    <w:rsid w:val="00A534A3"/>
    <w:rsid w:val="00A53973"/>
    <w:rsid w:val="00A543ED"/>
    <w:rsid w:val="00A549FA"/>
    <w:rsid w:val="00A54B09"/>
    <w:rsid w:val="00A55788"/>
    <w:rsid w:val="00A55954"/>
    <w:rsid w:val="00A55CA9"/>
    <w:rsid w:val="00A568C5"/>
    <w:rsid w:val="00A56D0A"/>
    <w:rsid w:val="00A56FF0"/>
    <w:rsid w:val="00A573D8"/>
    <w:rsid w:val="00A57B46"/>
    <w:rsid w:val="00A57BB0"/>
    <w:rsid w:val="00A6137C"/>
    <w:rsid w:val="00A61E4F"/>
    <w:rsid w:val="00A61EDA"/>
    <w:rsid w:val="00A620FA"/>
    <w:rsid w:val="00A62456"/>
    <w:rsid w:val="00A62FDA"/>
    <w:rsid w:val="00A63BFF"/>
    <w:rsid w:val="00A63F8F"/>
    <w:rsid w:val="00A6448A"/>
    <w:rsid w:val="00A64705"/>
    <w:rsid w:val="00A656C4"/>
    <w:rsid w:val="00A660B4"/>
    <w:rsid w:val="00A66674"/>
    <w:rsid w:val="00A66B30"/>
    <w:rsid w:val="00A66C08"/>
    <w:rsid w:val="00A67ABA"/>
    <w:rsid w:val="00A70046"/>
    <w:rsid w:val="00A704A0"/>
    <w:rsid w:val="00A714FE"/>
    <w:rsid w:val="00A72106"/>
    <w:rsid w:val="00A72144"/>
    <w:rsid w:val="00A7260E"/>
    <w:rsid w:val="00A7304A"/>
    <w:rsid w:val="00A73443"/>
    <w:rsid w:val="00A74CD2"/>
    <w:rsid w:val="00A7550D"/>
    <w:rsid w:val="00A75708"/>
    <w:rsid w:val="00A7772E"/>
    <w:rsid w:val="00A777BF"/>
    <w:rsid w:val="00A77B29"/>
    <w:rsid w:val="00A80170"/>
    <w:rsid w:val="00A804C5"/>
    <w:rsid w:val="00A805DB"/>
    <w:rsid w:val="00A808D8"/>
    <w:rsid w:val="00A809D8"/>
    <w:rsid w:val="00A80D7E"/>
    <w:rsid w:val="00A813C5"/>
    <w:rsid w:val="00A81C3D"/>
    <w:rsid w:val="00A82B4D"/>
    <w:rsid w:val="00A82CFA"/>
    <w:rsid w:val="00A82E77"/>
    <w:rsid w:val="00A835D7"/>
    <w:rsid w:val="00A83C27"/>
    <w:rsid w:val="00A847A2"/>
    <w:rsid w:val="00A8486A"/>
    <w:rsid w:val="00A866BB"/>
    <w:rsid w:val="00A87A1D"/>
    <w:rsid w:val="00A87CE3"/>
    <w:rsid w:val="00A87FFB"/>
    <w:rsid w:val="00A90235"/>
    <w:rsid w:val="00A9025C"/>
    <w:rsid w:val="00A903C8"/>
    <w:rsid w:val="00A909D3"/>
    <w:rsid w:val="00A90AB5"/>
    <w:rsid w:val="00A90E9E"/>
    <w:rsid w:val="00A9135E"/>
    <w:rsid w:val="00A92515"/>
    <w:rsid w:val="00A93583"/>
    <w:rsid w:val="00A938E2"/>
    <w:rsid w:val="00A93A45"/>
    <w:rsid w:val="00A93A7D"/>
    <w:rsid w:val="00A93CBE"/>
    <w:rsid w:val="00A93E46"/>
    <w:rsid w:val="00A943EE"/>
    <w:rsid w:val="00A94A46"/>
    <w:rsid w:val="00A9556B"/>
    <w:rsid w:val="00A955BF"/>
    <w:rsid w:val="00A95736"/>
    <w:rsid w:val="00A966A2"/>
    <w:rsid w:val="00A97156"/>
    <w:rsid w:val="00A97437"/>
    <w:rsid w:val="00A97571"/>
    <w:rsid w:val="00A9783A"/>
    <w:rsid w:val="00A97C00"/>
    <w:rsid w:val="00AA1EF7"/>
    <w:rsid w:val="00AA1F68"/>
    <w:rsid w:val="00AA2474"/>
    <w:rsid w:val="00AA35A2"/>
    <w:rsid w:val="00AA383C"/>
    <w:rsid w:val="00AA3A52"/>
    <w:rsid w:val="00AA3DEA"/>
    <w:rsid w:val="00AA503F"/>
    <w:rsid w:val="00AA5758"/>
    <w:rsid w:val="00AA5C4D"/>
    <w:rsid w:val="00AA779B"/>
    <w:rsid w:val="00AB0743"/>
    <w:rsid w:val="00AB1CB8"/>
    <w:rsid w:val="00AB2226"/>
    <w:rsid w:val="00AB2BB2"/>
    <w:rsid w:val="00AB2EE1"/>
    <w:rsid w:val="00AB4173"/>
    <w:rsid w:val="00AB494D"/>
    <w:rsid w:val="00AB4A8B"/>
    <w:rsid w:val="00AB4E35"/>
    <w:rsid w:val="00AB501C"/>
    <w:rsid w:val="00AB55F4"/>
    <w:rsid w:val="00AB5E11"/>
    <w:rsid w:val="00AB5EEA"/>
    <w:rsid w:val="00AB5EF5"/>
    <w:rsid w:val="00AB5F06"/>
    <w:rsid w:val="00AB6492"/>
    <w:rsid w:val="00AB7216"/>
    <w:rsid w:val="00AB724E"/>
    <w:rsid w:val="00AB7B1B"/>
    <w:rsid w:val="00AC01A5"/>
    <w:rsid w:val="00AC0E14"/>
    <w:rsid w:val="00AC14AB"/>
    <w:rsid w:val="00AC21EC"/>
    <w:rsid w:val="00AC2207"/>
    <w:rsid w:val="00AC3728"/>
    <w:rsid w:val="00AC3B16"/>
    <w:rsid w:val="00AC47EF"/>
    <w:rsid w:val="00AC49E0"/>
    <w:rsid w:val="00AC4ADE"/>
    <w:rsid w:val="00AC4BFB"/>
    <w:rsid w:val="00AC547F"/>
    <w:rsid w:val="00AC5519"/>
    <w:rsid w:val="00AC6D2E"/>
    <w:rsid w:val="00AD09B8"/>
    <w:rsid w:val="00AD171A"/>
    <w:rsid w:val="00AD17F2"/>
    <w:rsid w:val="00AD2ADA"/>
    <w:rsid w:val="00AD2D75"/>
    <w:rsid w:val="00AD2F64"/>
    <w:rsid w:val="00AD361A"/>
    <w:rsid w:val="00AD3CCA"/>
    <w:rsid w:val="00AD4F7E"/>
    <w:rsid w:val="00AD62AA"/>
    <w:rsid w:val="00AD659F"/>
    <w:rsid w:val="00AD6CAF"/>
    <w:rsid w:val="00AD770B"/>
    <w:rsid w:val="00AD7F2F"/>
    <w:rsid w:val="00AD7FEF"/>
    <w:rsid w:val="00AE04BB"/>
    <w:rsid w:val="00AE051B"/>
    <w:rsid w:val="00AE07DF"/>
    <w:rsid w:val="00AE12C7"/>
    <w:rsid w:val="00AE1B4B"/>
    <w:rsid w:val="00AE2514"/>
    <w:rsid w:val="00AE2C08"/>
    <w:rsid w:val="00AE4E87"/>
    <w:rsid w:val="00AE6305"/>
    <w:rsid w:val="00AE6904"/>
    <w:rsid w:val="00AE6BCE"/>
    <w:rsid w:val="00AE6C9C"/>
    <w:rsid w:val="00AE7A43"/>
    <w:rsid w:val="00AF0222"/>
    <w:rsid w:val="00AF0B19"/>
    <w:rsid w:val="00AF0E53"/>
    <w:rsid w:val="00AF0EA5"/>
    <w:rsid w:val="00AF0F56"/>
    <w:rsid w:val="00AF3066"/>
    <w:rsid w:val="00AF342E"/>
    <w:rsid w:val="00AF3594"/>
    <w:rsid w:val="00AF3AE5"/>
    <w:rsid w:val="00AF43DB"/>
    <w:rsid w:val="00AF4763"/>
    <w:rsid w:val="00AF57B8"/>
    <w:rsid w:val="00AF5BCE"/>
    <w:rsid w:val="00AF5CFC"/>
    <w:rsid w:val="00AF5EAC"/>
    <w:rsid w:val="00AF6266"/>
    <w:rsid w:val="00AF6C08"/>
    <w:rsid w:val="00AF6C37"/>
    <w:rsid w:val="00AF6D77"/>
    <w:rsid w:val="00AF6DC6"/>
    <w:rsid w:val="00AF75E3"/>
    <w:rsid w:val="00AF7E78"/>
    <w:rsid w:val="00B00203"/>
    <w:rsid w:val="00B0033B"/>
    <w:rsid w:val="00B00984"/>
    <w:rsid w:val="00B0164C"/>
    <w:rsid w:val="00B01993"/>
    <w:rsid w:val="00B02806"/>
    <w:rsid w:val="00B0350D"/>
    <w:rsid w:val="00B038C5"/>
    <w:rsid w:val="00B04068"/>
    <w:rsid w:val="00B044FD"/>
    <w:rsid w:val="00B047A9"/>
    <w:rsid w:val="00B04EBC"/>
    <w:rsid w:val="00B05306"/>
    <w:rsid w:val="00B0575E"/>
    <w:rsid w:val="00B05C19"/>
    <w:rsid w:val="00B061EA"/>
    <w:rsid w:val="00B0643C"/>
    <w:rsid w:val="00B06CF1"/>
    <w:rsid w:val="00B0749B"/>
    <w:rsid w:val="00B074E3"/>
    <w:rsid w:val="00B07EA5"/>
    <w:rsid w:val="00B104CA"/>
    <w:rsid w:val="00B10AF1"/>
    <w:rsid w:val="00B10CEB"/>
    <w:rsid w:val="00B10D8D"/>
    <w:rsid w:val="00B11B59"/>
    <w:rsid w:val="00B1284D"/>
    <w:rsid w:val="00B12BBE"/>
    <w:rsid w:val="00B13394"/>
    <w:rsid w:val="00B134FD"/>
    <w:rsid w:val="00B13C97"/>
    <w:rsid w:val="00B13DAF"/>
    <w:rsid w:val="00B14715"/>
    <w:rsid w:val="00B14996"/>
    <w:rsid w:val="00B14B29"/>
    <w:rsid w:val="00B15D9B"/>
    <w:rsid w:val="00B15E17"/>
    <w:rsid w:val="00B1627B"/>
    <w:rsid w:val="00B1640D"/>
    <w:rsid w:val="00B16B56"/>
    <w:rsid w:val="00B171F5"/>
    <w:rsid w:val="00B177EA"/>
    <w:rsid w:val="00B20361"/>
    <w:rsid w:val="00B20559"/>
    <w:rsid w:val="00B20722"/>
    <w:rsid w:val="00B21169"/>
    <w:rsid w:val="00B231FA"/>
    <w:rsid w:val="00B24098"/>
    <w:rsid w:val="00B256A4"/>
    <w:rsid w:val="00B2611B"/>
    <w:rsid w:val="00B26174"/>
    <w:rsid w:val="00B27249"/>
    <w:rsid w:val="00B30F9E"/>
    <w:rsid w:val="00B3121A"/>
    <w:rsid w:val="00B31A67"/>
    <w:rsid w:val="00B31B27"/>
    <w:rsid w:val="00B32AE2"/>
    <w:rsid w:val="00B32BFB"/>
    <w:rsid w:val="00B33605"/>
    <w:rsid w:val="00B33BBE"/>
    <w:rsid w:val="00B34320"/>
    <w:rsid w:val="00B3438E"/>
    <w:rsid w:val="00B347ED"/>
    <w:rsid w:val="00B35084"/>
    <w:rsid w:val="00B35449"/>
    <w:rsid w:val="00B35496"/>
    <w:rsid w:val="00B358C6"/>
    <w:rsid w:val="00B35991"/>
    <w:rsid w:val="00B35E1F"/>
    <w:rsid w:val="00B36338"/>
    <w:rsid w:val="00B36634"/>
    <w:rsid w:val="00B3679F"/>
    <w:rsid w:val="00B36CC3"/>
    <w:rsid w:val="00B37A7C"/>
    <w:rsid w:val="00B401D5"/>
    <w:rsid w:val="00B407F7"/>
    <w:rsid w:val="00B40CE7"/>
    <w:rsid w:val="00B40F86"/>
    <w:rsid w:val="00B41274"/>
    <w:rsid w:val="00B41B8C"/>
    <w:rsid w:val="00B43CC4"/>
    <w:rsid w:val="00B43F17"/>
    <w:rsid w:val="00B44630"/>
    <w:rsid w:val="00B45240"/>
    <w:rsid w:val="00B4616A"/>
    <w:rsid w:val="00B464F7"/>
    <w:rsid w:val="00B46C42"/>
    <w:rsid w:val="00B47533"/>
    <w:rsid w:val="00B4769E"/>
    <w:rsid w:val="00B47C7D"/>
    <w:rsid w:val="00B47EE8"/>
    <w:rsid w:val="00B5085E"/>
    <w:rsid w:val="00B50E12"/>
    <w:rsid w:val="00B50EBC"/>
    <w:rsid w:val="00B51183"/>
    <w:rsid w:val="00B511E3"/>
    <w:rsid w:val="00B5166C"/>
    <w:rsid w:val="00B517B3"/>
    <w:rsid w:val="00B5207A"/>
    <w:rsid w:val="00B538A6"/>
    <w:rsid w:val="00B53AB4"/>
    <w:rsid w:val="00B54848"/>
    <w:rsid w:val="00B548D4"/>
    <w:rsid w:val="00B5494A"/>
    <w:rsid w:val="00B549D4"/>
    <w:rsid w:val="00B54EA1"/>
    <w:rsid w:val="00B56D88"/>
    <w:rsid w:val="00B602D7"/>
    <w:rsid w:val="00B603F2"/>
    <w:rsid w:val="00B60624"/>
    <w:rsid w:val="00B609D4"/>
    <w:rsid w:val="00B60FA9"/>
    <w:rsid w:val="00B6182F"/>
    <w:rsid w:val="00B61C66"/>
    <w:rsid w:val="00B62397"/>
    <w:rsid w:val="00B629E3"/>
    <w:rsid w:val="00B62F86"/>
    <w:rsid w:val="00B62FE6"/>
    <w:rsid w:val="00B63384"/>
    <w:rsid w:val="00B63464"/>
    <w:rsid w:val="00B6359D"/>
    <w:rsid w:val="00B6438F"/>
    <w:rsid w:val="00B647CD"/>
    <w:rsid w:val="00B64889"/>
    <w:rsid w:val="00B64BA5"/>
    <w:rsid w:val="00B65B26"/>
    <w:rsid w:val="00B668DB"/>
    <w:rsid w:val="00B674DB"/>
    <w:rsid w:val="00B676D5"/>
    <w:rsid w:val="00B70128"/>
    <w:rsid w:val="00B70353"/>
    <w:rsid w:val="00B71B79"/>
    <w:rsid w:val="00B71D9D"/>
    <w:rsid w:val="00B729BF"/>
    <w:rsid w:val="00B73394"/>
    <w:rsid w:val="00B736E6"/>
    <w:rsid w:val="00B73B9D"/>
    <w:rsid w:val="00B73C85"/>
    <w:rsid w:val="00B73E95"/>
    <w:rsid w:val="00B74DD5"/>
    <w:rsid w:val="00B75319"/>
    <w:rsid w:val="00B75506"/>
    <w:rsid w:val="00B75EEC"/>
    <w:rsid w:val="00B7610E"/>
    <w:rsid w:val="00B777B1"/>
    <w:rsid w:val="00B801EB"/>
    <w:rsid w:val="00B805AE"/>
    <w:rsid w:val="00B80C17"/>
    <w:rsid w:val="00B83CD0"/>
    <w:rsid w:val="00B83FC8"/>
    <w:rsid w:val="00B84172"/>
    <w:rsid w:val="00B85F94"/>
    <w:rsid w:val="00B86307"/>
    <w:rsid w:val="00B86C7F"/>
    <w:rsid w:val="00B872C0"/>
    <w:rsid w:val="00B906CA"/>
    <w:rsid w:val="00B913E1"/>
    <w:rsid w:val="00B9174A"/>
    <w:rsid w:val="00B91B53"/>
    <w:rsid w:val="00B92236"/>
    <w:rsid w:val="00B922F0"/>
    <w:rsid w:val="00B9392E"/>
    <w:rsid w:val="00B94199"/>
    <w:rsid w:val="00B96399"/>
    <w:rsid w:val="00B97597"/>
    <w:rsid w:val="00B979F9"/>
    <w:rsid w:val="00BA0029"/>
    <w:rsid w:val="00BA148E"/>
    <w:rsid w:val="00BA1773"/>
    <w:rsid w:val="00BA197D"/>
    <w:rsid w:val="00BA1FB1"/>
    <w:rsid w:val="00BA228B"/>
    <w:rsid w:val="00BA28BB"/>
    <w:rsid w:val="00BA3E53"/>
    <w:rsid w:val="00BA48E2"/>
    <w:rsid w:val="00BA609A"/>
    <w:rsid w:val="00BA6CB2"/>
    <w:rsid w:val="00BA7139"/>
    <w:rsid w:val="00BA747F"/>
    <w:rsid w:val="00BA781F"/>
    <w:rsid w:val="00BB025A"/>
    <w:rsid w:val="00BB05A5"/>
    <w:rsid w:val="00BB0E0D"/>
    <w:rsid w:val="00BB0EF2"/>
    <w:rsid w:val="00BB1351"/>
    <w:rsid w:val="00BB1537"/>
    <w:rsid w:val="00BB17EF"/>
    <w:rsid w:val="00BB1E96"/>
    <w:rsid w:val="00BB23E9"/>
    <w:rsid w:val="00BB2723"/>
    <w:rsid w:val="00BB2F45"/>
    <w:rsid w:val="00BB3621"/>
    <w:rsid w:val="00BB3DDA"/>
    <w:rsid w:val="00BB3FCB"/>
    <w:rsid w:val="00BB49AF"/>
    <w:rsid w:val="00BB4FE2"/>
    <w:rsid w:val="00BB551B"/>
    <w:rsid w:val="00BB5931"/>
    <w:rsid w:val="00BB6788"/>
    <w:rsid w:val="00BB6F9D"/>
    <w:rsid w:val="00BB71A1"/>
    <w:rsid w:val="00BB7636"/>
    <w:rsid w:val="00BB7786"/>
    <w:rsid w:val="00BB78BD"/>
    <w:rsid w:val="00BB7AB2"/>
    <w:rsid w:val="00BC0533"/>
    <w:rsid w:val="00BC1308"/>
    <w:rsid w:val="00BC1B51"/>
    <w:rsid w:val="00BC1C03"/>
    <w:rsid w:val="00BC1E0F"/>
    <w:rsid w:val="00BC2733"/>
    <w:rsid w:val="00BC29A1"/>
    <w:rsid w:val="00BC3024"/>
    <w:rsid w:val="00BC35D9"/>
    <w:rsid w:val="00BC3B6D"/>
    <w:rsid w:val="00BC4FFE"/>
    <w:rsid w:val="00BC6C6A"/>
    <w:rsid w:val="00BC7A40"/>
    <w:rsid w:val="00BD0622"/>
    <w:rsid w:val="00BD1B96"/>
    <w:rsid w:val="00BD1F9D"/>
    <w:rsid w:val="00BD2213"/>
    <w:rsid w:val="00BD2688"/>
    <w:rsid w:val="00BD2899"/>
    <w:rsid w:val="00BD3F5E"/>
    <w:rsid w:val="00BD410D"/>
    <w:rsid w:val="00BD4526"/>
    <w:rsid w:val="00BD45AA"/>
    <w:rsid w:val="00BD5096"/>
    <w:rsid w:val="00BD551C"/>
    <w:rsid w:val="00BD5B03"/>
    <w:rsid w:val="00BD65CE"/>
    <w:rsid w:val="00BD6C8E"/>
    <w:rsid w:val="00BD777D"/>
    <w:rsid w:val="00BD792E"/>
    <w:rsid w:val="00BD7EE8"/>
    <w:rsid w:val="00BE099B"/>
    <w:rsid w:val="00BE171B"/>
    <w:rsid w:val="00BE1C6A"/>
    <w:rsid w:val="00BE29B6"/>
    <w:rsid w:val="00BE2A86"/>
    <w:rsid w:val="00BE2BBB"/>
    <w:rsid w:val="00BE34D2"/>
    <w:rsid w:val="00BE35A6"/>
    <w:rsid w:val="00BE41E9"/>
    <w:rsid w:val="00BE50D2"/>
    <w:rsid w:val="00BE6814"/>
    <w:rsid w:val="00BE6B96"/>
    <w:rsid w:val="00BE798A"/>
    <w:rsid w:val="00BE7D06"/>
    <w:rsid w:val="00BF01A7"/>
    <w:rsid w:val="00BF088E"/>
    <w:rsid w:val="00BF0F5B"/>
    <w:rsid w:val="00BF10DE"/>
    <w:rsid w:val="00BF17A7"/>
    <w:rsid w:val="00BF1939"/>
    <w:rsid w:val="00BF23E8"/>
    <w:rsid w:val="00BF2AC2"/>
    <w:rsid w:val="00BF3181"/>
    <w:rsid w:val="00BF35A2"/>
    <w:rsid w:val="00BF3A22"/>
    <w:rsid w:val="00BF46D5"/>
    <w:rsid w:val="00BF4CCE"/>
    <w:rsid w:val="00BF4F17"/>
    <w:rsid w:val="00BF52DE"/>
    <w:rsid w:val="00BF627C"/>
    <w:rsid w:val="00BF658F"/>
    <w:rsid w:val="00BF70E8"/>
    <w:rsid w:val="00BF769E"/>
    <w:rsid w:val="00C00456"/>
    <w:rsid w:val="00C004F0"/>
    <w:rsid w:val="00C009A7"/>
    <w:rsid w:val="00C01D18"/>
    <w:rsid w:val="00C02B5C"/>
    <w:rsid w:val="00C02F2A"/>
    <w:rsid w:val="00C03452"/>
    <w:rsid w:val="00C03A66"/>
    <w:rsid w:val="00C03ABE"/>
    <w:rsid w:val="00C03D27"/>
    <w:rsid w:val="00C0481A"/>
    <w:rsid w:val="00C052BC"/>
    <w:rsid w:val="00C05C66"/>
    <w:rsid w:val="00C061F4"/>
    <w:rsid w:val="00C064D0"/>
    <w:rsid w:val="00C064D7"/>
    <w:rsid w:val="00C0691E"/>
    <w:rsid w:val="00C07606"/>
    <w:rsid w:val="00C07D79"/>
    <w:rsid w:val="00C11876"/>
    <w:rsid w:val="00C11B7D"/>
    <w:rsid w:val="00C12737"/>
    <w:rsid w:val="00C138CF"/>
    <w:rsid w:val="00C13A8B"/>
    <w:rsid w:val="00C141C5"/>
    <w:rsid w:val="00C14225"/>
    <w:rsid w:val="00C14829"/>
    <w:rsid w:val="00C14836"/>
    <w:rsid w:val="00C1562E"/>
    <w:rsid w:val="00C162FB"/>
    <w:rsid w:val="00C170B5"/>
    <w:rsid w:val="00C17109"/>
    <w:rsid w:val="00C17298"/>
    <w:rsid w:val="00C1749E"/>
    <w:rsid w:val="00C20381"/>
    <w:rsid w:val="00C20B48"/>
    <w:rsid w:val="00C20BE5"/>
    <w:rsid w:val="00C22468"/>
    <w:rsid w:val="00C22479"/>
    <w:rsid w:val="00C2324F"/>
    <w:rsid w:val="00C23BCC"/>
    <w:rsid w:val="00C2437B"/>
    <w:rsid w:val="00C24843"/>
    <w:rsid w:val="00C2567C"/>
    <w:rsid w:val="00C2682D"/>
    <w:rsid w:val="00C26966"/>
    <w:rsid w:val="00C26AA0"/>
    <w:rsid w:val="00C27644"/>
    <w:rsid w:val="00C279B0"/>
    <w:rsid w:val="00C30247"/>
    <w:rsid w:val="00C30597"/>
    <w:rsid w:val="00C30BE6"/>
    <w:rsid w:val="00C30FFA"/>
    <w:rsid w:val="00C31210"/>
    <w:rsid w:val="00C312DF"/>
    <w:rsid w:val="00C314F0"/>
    <w:rsid w:val="00C31E27"/>
    <w:rsid w:val="00C321EA"/>
    <w:rsid w:val="00C3222E"/>
    <w:rsid w:val="00C3228C"/>
    <w:rsid w:val="00C32370"/>
    <w:rsid w:val="00C32856"/>
    <w:rsid w:val="00C32BF2"/>
    <w:rsid w:val="00C3385E"/>
    <w:rsid w:val="00C338EC"/>
    <w:rsid w:val="00C33A6F"/>
    <w:rsid w:val="00C33BBE"/>
    <w:rsid w:val="00C34ED1"/>
    <w:rsid w:val="00C34FE8"/>
    <w:rsid w:val="00C3581F"/>
    <w:rsid w:val="00C3592E"/>
    <w:rsid w:val="00C35FB6"/>
    <w:rsid w:val="00C3651D"/>
    <w:rsid w:val="00C371C3"/>
    <w:rsid w:val="00C37325"/>
    <w:rsid w:val="00C374B4"/>
    <w:rsid w:val="00C374F1"/>
    <w:rsid w:val="00C37B72"/>
    <w:rsid w:val="00C37BDF"/>
    <w:rsid w:val="00C40427"/>
    <w:rsid w:val="00C40CCA"/>
    <w:rsid w:val="00C40CDA"/>
    <w:rsid w:val="00C40D88"/>
    <w:rsid w:val="00C4201B"/>
    <w:rsid w:val="00C434A0"/>
    <w:rsid w:val="00C4433D"/>
    <w:rsid w:val="00C4447D"/>
    <w:rsid w:val="00C45456"/>
    <w:rsid w:val="00C45C7F"/>
    <w:rsid w:val="00C4631A"/>
    <w:rsid w:val="00C46950"/>
    <w:rsid w:val="00C46A63"/>
    <w:rsid w:val="00C46EC7"/>
    <w:rsid w:val="00C504AA"/>
    <w:rsid w:val="00C507F2"/>
    <w:rsid w:val="00C507F7"/>
    <w:rsid w:val="00C5094F"/>
    <w:rsid w:val="00C50AA4"/>
    <w:rsid w:val="00C5158D"/>
    <w:rsid w:val="00C515AA"/>
    <w:rsid w:val="00C521AB"/>
    <w:rsid w:val="00C524DC"/>
    <w:rsid w:val="00C52E88"/>
    <w:rsid w:val="00C53544"/>
    <w:rsid w:val="00C53A70"/>
    <w:rsid w:val="00C53F79"/>
    <w:rsid w:val="00C54086"/>
    <w:rsid w:val="00C54594"/>
    <w:rsid w:val="00C555B0"/>
    <w:rsid w:val="00C5579D"/>
    <w:rsid w:val="00C55B9E"/>
    <w:rsid w:val="00C56F4D"/>
    <w:rsid w:val="00C5701A"/>
    <w:rsid w:val="00C57184"/>
    <w:rsid w:val="00C572A0"/>
    <w:rsid w:val="00C57FEE"/>
    <w:rsid w:val="00C6078B"/>
    <w:rsid w:val="00C613E3"/>
    <w:rsid w:val="00C62C03"/>
    <w:rsid w:val="00C63C8D"/>
    <w:rsid w:val="00C63EC6"/>
    <w:rsid w:val="00C641B4"/>
    <w:rsid w:val="00C64340"/>
    <w:rsid w:val="00C643A9"/>
    <w:rsid w:val="00C64D12"/>
    <w:rsid w:val="00C661AC"/>
    <w:rsid w:val="00C66AAA"/>
    <w:rsid w:val="00C66D3B"/>
    <w:rsid w:val="00C67583"/>
    <w:rsid w:val="00C70055"/>
    <w:rsid w:val="00C70743"/>
    <w:rsid w:val="00C70918"/>
    <w:rsid w:val="00C7102A"/>
    <w:rsid w:val="00C71436"/>
    <w:rsid w:val="00C71D5C"/>
    <w:rsid w:val="00C736BD"/>
    <w:rsid w:val="00C73865"/>
    <w:rsid w:val="00C7483B"/>
    <w:rsid w:val="00C74C09"/>
    <w:rsid w:val="00C74F62"/>
    <w:rsid w:val="00C754A9"/>
    <w:rsid w:val="00C758A6"/>
    <w:rsid w:val="00C75B56"/>
    <w:rsid w:val="00C75CFE"/>
    <w:rsid w:val="00C7674F"/>
    <w:rsid w:val="00C76E35"/>
    <w:rsid w:val="00C77266"/>
    <w:rsid w:val="00C7736D"/>
    <w:rsid w:val="00C77408"/>
    <w:rsid w:val="00C77E9B"/>
    <w:rsid w:val="00C77F3C"/>
    <w:rsid w:val="00C80137"/>
    <w:rsid w:val="00C80145"/>
    <w:rsid w:val="00C80676"/>
    <w:rsid w:val="00C80F74"/>
    <w:rsid w:val="00C8103E"/>
    <w:rsid w:val="00C81601"/>
    <w:rsid w:val="00C81F1E"/>
    <w:rsid w:val="00C82898"/>
    <w:rsid w:val="00C8314B"/>
    <w:rsid w:val="00C83425"/>
    <w:rsid w:val="00C83894"/>
    <w:rsid w:val="00C843B3"/>
    <w:rsid w:val="00C8452D"/>
    <w:rsid w:val="00C84995"/>
    <w:rsid w:val="00C857B8"/>
    <w:rsid w:val="00C86029"/>
    <w:rsid w:val="00C86453"/>
    <w:rsid w:val="00C867B2"/>
    <w:rsid w:val="00C86BB8"/>
    <w:rsid w:val="00C87103"/>
    <w:rsid w:val="00C87335"/>
    <w:rsid w:val="00C877A1"/>
    <w:rsid w:val="00C87CDC"/>
    <w:rsid w:val="00C90C97"/>
    <w:rsid w:val="00C91613"/>
    <w:rsid w:val="00C91CBD"/>
    <w:rsid w:val="00C9247A"/>
    <w:rsid w:val="00C9257D"/>
    <w:rsid w:val="00C925CE"/>
    <w:rsid w:val="00C92C67"/>
    <w:rsid w:val="00C950E7"/>
    <w:rsid w:val="00C95461"/>
    <w:rsid w:val="00C95817"/>
    <w:rsid w:val="00C96B17"/>
    <w:rsid w:val="00C96CE2"/>
    <w:rsid w:val="00CA00D4"/>
    <w:rsid w:val="00CA054E"/>
    <w:rsid w:val="00CA05BA"/>
    <w:rsid w:val="00CA10A1"/>
    <w:rsid w:val="00CA1BF8"/>
    <w:rsid w:val="00CA21D5"/>
    <w:rsid w:val="00CA233A"/>
    <w:rsid w:val="00CA35EC"/>
    <w:rsid w:val="00CA3827"/>
    <w:rsid w:val="00CA3B77"/>
    <w:rsid w:val="00CA3D31"/>
    <w:rsid w:val="00CA3EC2"/>
    <w:rsid w:val="00CA4543"/>
    <w:rsid w:val="00CA4F9F"/>
    <w:rsid w:val="00CA50F0"/>
    <w:rsid w:val="00CA5677"/>
    <w:rsid w:val="00CA59EA"/>
    <w:rsid w:val="00CA7187"/>
    <w:rsid w:val="00CA7AE2"/>
    <w:rsid w:val="00CB00FC"/>
    <w:rsid w:val="00CB0C54"/>
    <w:rsid w:val="00CB0CAD"/>
    <w:rsid w:val="00CB11CF"/>
    <w:rsid w:val="00CB1DE6"/>
    <w:rsid w:val="00CB327E"/>
    <w:rsid w:val="00CB403B"/>
    <w:rsid w:val="00CB56A4"/>
    <w:rsid w:val="00CB60BF"/>
    <w:rsid w:val="00CB6606"/>
    <w:rsid w:val="00CB663E"/>
    <w:rsid w:val="00CB7565"/>
    <w:rsid w:val="00CB7C4F"/>
    <w:rsid w:val="00CC02F9"/>
    <w:rsid w:val="00CC08BF"/>
    <w:rsid w:val="00CC08DD"/>
    <w:rsid w:val="00CC0CC4"/>
    <w:rsid w:val="00CC25C4"/>
    <w:rsid w:val="00CC2678"/>
    <w:rsid w:val="00CC2D34"/>
    <w:rsid w:val="00CC2E06"/>
    <w:rsid w:val="00CC3137"/>
    <w:rsid w:val="00CC3444"/>
    <w:rsid w:val="00CC420E"/>
    <w:rsid w:val="00CC427C"/>
    <w:rsid w:val="00CC6457"/>
    <w:rsid w:val="00CC6657"/>
    <w:rsid w:val="00CC69EC"/>
    <w:rsid w:val="00CC6C85"/>
    <w:rsid w:val="00CC6C90"/>
    <w:rsid w:val="00CC6ECC"/>
    <w:rsid w:val="00CC6EE0"/>
    <w:rsid w:val="00CC719C"/>
    <w:rsid w:val="00CC76A3"/>
    <w:rsid w:val="00CD16FC"/>
    <w:rsid w:val="00CD23BC"/>
    <w:rsid w:val="00CD3243"/>
    <w:rsid w:val="00CD32E9"/>
    <w:rsid w:val="00CD3F9A"/>
    <w:rsid w:val="00CD42CD"/>
    <w:rsid w:val="00CD439E"/>
    <w:rsid w:val="00CD505A"/>
    <w:rsid w:val="00CD5148"/>
    <w:rsid w:val="00CD5209"/>
    <w:rsid w:val="00CD5EF3"/>
    <w:rsid w:val="00CD6047"/>
    <w:rsid w:val="00CD7C82"/>
    <w:rsid w:val="00CE0F62"/>
    <w:rsid w:val="00CE19DF"/>
    <w:rsid w:val="00CE33AF"/>
    <w:rsid w:val="00CE4017"/>
    <w:rsid w:val="00CE4B2F"/>
    <w:rsid w:val="00CE511E"/>
    <w:rsid w:val="00CE5193"/>
    <w:rsid w:val="00CE5212"/>
    <w:rsid w:val="00CE53D4"/>
    <w:rsid w:val="00CE64A2"/>
    <w:rsid w:val="00CE6AC6"/>
    <w:rsid w:val="00CE7951"/>
    <w:rsid w:val="00CE7B24"/>
    <w:rsid w:val="00CE7B78"/>
    <w:rsid w:val="00CE7F79"/>
    <w:rsid w:val="00CF0477"/>
    <w:rsid w:val="00CF1AD0"/>
    <w:rsid w:val="00CF24EE"/>
    <w:rsid w:val="00CF2D17"/>
    <w:rsid w:val="00CF3635"/>
    <w:rsid w:val="00CF37F0"/>
    <w:rsid w:val="00CF3A54"/>
    <w:rsid w:val="00CF4566"/>
    <w:rsid w:val="00CF5114"/>
    <w:rsid w:val="00CF5EAB"/>
    <w:rsid w:val="00CF639B"/>
    <w:rsid w:val="00CF6E73"/>
    <w:rsid w:val="00CF71C0"/>
    <w:rsid w:val="00CF7A33"/>
    <w:rsid w:val="00D0031A"/>
    <w:rsid w:val="00D01260"/>
    <w:rsid w:val="00D01CA4"/>
    <w:rsid w:val="00D02F09"/>
    <w:rsid w:val="00D04613"/>
    <w:rsid w:val="00D04EF4"/>
    <w:rsid w:val="00D05271"/>
    <w:rsid w:val="00D062FB"/>
    <w:rsid w:val="00D07386"/>
    <w:rsid w:val="00D07A05"/>
    <w:rsid w:val="00D07BEC"/>
    <w:rsid w:val="00D1044E"/>
    <w:rsid w:val="00D10EAE"/>
    <w:rsid w:val="00D11297"/>
    <w:rsid w:val="00D123F8"/>
    <w:rsid w:val="00D129DB"/>
    <w:rsid w:val="00D12DF6"/>
    <w:rsid w:val="00D1345C"/>
    <w:rsid w:val="00D140C6"/>
    <w:rsid w:val="00D14366"/>
    <w:rsid w:val="00D14B7D"/>
    <w:rsid w:val="00D14F07"/>
    <w:rsid w:val="00D1586D"/>
    <w:rsid w:val="00D15C77"/>
    <w:rsid w:val="00D16B23"/>
    <w:rsid w:val="00D201BF"/>
    <w:rsid w:val="00D20CD3"/>
    <w:rsid w:val="00D210C9"/>
    <w:rsid w:val="00D2126F"/>
    <w:rsid w:val="00D2160E"/>
    <w:rsid w:val="00D21B8B"/>
    <w:rsid w:val="00D21CDF"/>
    <w:rsid w:val="00D2373C"/>
    <w:rsid w:val="00D23E78"/>
    <w:rsid w:val="00D24271"/>
    <w:rsid w:val="00D24BD8"/>
    <w:rsid w:val="00D24DB9"/>
    <w:rsid w:val="00D2571F"/>
    <w:rsid w:val="00D2581B"/>
    <w:rsid w:val="00D25D91"/>
    <w:rsid w:val="00D268E7"/>
    <w:rsid w:val="00D27368"/>
    <w:rsid w:val="00D2737E"/>
    <w:rsid w:val="00D304CD"/>
    <w:rsid w:val="00D30E33"/>
    <w:rsid w:val="00D312A4"/>
    <w:rsid w:val="00D31B85"/>
    <w:rsid w:val="00D3232C"/>
    <w:rsid w:val="00D32DC8"/>
    <w:rsid w:val="00D32F60"/>
    <w:rsid w:val="00D33295"/>
    <w:rsid w:val="00D333AD"/>
    <w:rsid w:val="00D33680"/>
    <w:rsid w:val="00D33C59"/>
    <w:rsid w:val="00D3461F"/>
    <w:rsid w:val="00D3503A"/>
    <w:rsid w:val="00D357CF"/>
    <w:rsid w:val="00D357E8"/>
    <w:rsid w:val="00D35DE0"/>
    <w:rsid w:val="00D37204"/>
    <w:rsid w:val="00D37670"/>
    <w:rsid w:val="00D37925"/>
    <w:rsid w:val="00D37DE3"/>
    <w:rsid w:val="00D37EEB"/>
    <w:rsid w:val="00D37F28"/>
    <w:rsid w:val="00D4048A"/>
    <w:rsid w:val="00D41AAB"/>
    <w:rsid w:val="00D41ECA"/>
    <w:rsid w:val="00D43C06"/>
    <w:rsid w:val="00D43FB0"/>
    <w:rsid w:val="00D447CD"/>
    <w:rsid w:val="00D45190"/>
    <w:rsid w:val="00D454BA"/>
    <w:rsid w:val="00D4577F"/>
    <w:rsid w:val="00D46227"/>
    <w:rsid w:val="00D46E0C"/>
    <w:rsid w:val="00D46F2F"/>
    <w:rsid w:val="00D47A96"/>
    <w:rsid w:val="00D506EF"/>
    <w:rsid w:val="00D50834"/>
    <w:rsid w:val="00D50D7D"/>
    <w:rsid w:val="00D511AD"/>
    <w:rsid w:val="00D52AC0"/>
    <w:rsid w:val="00D539FF"/>
    <w:rsid w:val="00D53C5F"/>
    <w:rsid w:val="00D54964"/>
    <w:rsid w:val="00D558A4"/>
    <w:rsid w:val="00D56890"/>
    <w:rsid w:val="00D57370"/>
    <w:rsid w:val="00D60352"/>
    <w:rsid w:val="00D607C3"/>
    <w:rsid w:val="00D6237B"/>
    <w:rsid w:val="00D62A2E"/>
    <w:rsid w:val="00D63772"/>
    <w:rsid w:val="00D65FF8"/>
    <w:rsid w:val="00D668DC"/>
    <w:rsid w:val="00D6734B"/>
    <w:rsid w:val="00D67B6D"/>
    <w:rsid w:val="00D67E91"/>
    <w:rsid w:val="00D70085"/>
    <w:rsid w:val="00D70502"/>
    <w:rsid w:val="00D706B3"/>
    <w:rsid w:val="00D70739"/>
    <w:rsid w:val="00D70A11"/>
    <w:rsid w:val="00D7159C"/>
    <w:rsid w:val="00D72746"/>
    <w:rsid w:val="00D7296F"/>
    <w:rsid w:val="00D72D52"/>
    <w:rsid w:val="00D7334C"/>
    <w:rsid w:val="00D734A6"/>
    <w:rsid w:val="00D73F4E"/>
    <w:rsid w:val="00D746BD"/>
    <w:rsid w:val="00D75034"/>
    <w:rsid w:val="00D75551"/>
    <w:rsid w:val="00D76F1E"/>
    <w:rsid w:val="00D80B7F"/>
    <w:rsid w:val="00D8107D"/>
    <w:rsid w:val="00D82BF7"/>
    <w:rsid w:val="00D82BFD"/>
    <w:rsid w:val="00D82FD4"/>
    <w:rsid w:val="00D834AB"/>
    <w:rsid w:val="00D83AF0"/>
    <w:rsid w:val="00D83E9D"/>
    <w:rsid w:val="00D8401A"/>
    <w:rsid w:val="00D84415"/>
    <w:rsid w:val="00D844E2"/>
    <w:rsid w:val="00D858B9"/>
    <w:rsid w:val="00D85CE3"/>
    <w:rsid w:val="00D85F3D"/>
    <w:rsid w:val="00D85FD8"/>
    <w:rsid w:val="00D864BE"/>
    <w:rsid w:val="00D86E20"/>
    <w:rsid w:val="00D870A2"/>
    <w:rsid w:val="00D87785"/>
    <w:rsid w:val="00D90425"/>
    <w:rsid w:val="00D915E8"/>
    <w:rsid w:val="00D91E25"/>
    <w:rsid w:val="00D91F61"/>
    <w:rsid w:val="00D91FAA"/>
    <w:rsid w:val="00D92D21"/>
    <w:rsid w:val="00D92EE3"/>
    <w:rsid w:val="00D92F09"/>
    <w:rsid w:val="00D93535"/>
    <w:rsid w:val="00D9376F"/>
    <w:rsid w:val="00D942BE"/>
    <w:rsid w:val="00D945AF"/>
    <w:rsid w:val="00D94A3D"/>
    <w:rsid w:val="00D9557D"/>
    <w:rsid w:val="00D95FE0"/>
    <w:rsid w:val="00D96E6F"/>
    <w:rsid w:val="00D96FB0"/>
    <w:rsid w:val="00D9723C"/>
    <w:rsid w:val="00D97A07"/>
    <w:rsid w:val="00D97A8E"/>
    <w:rsid w:val="00D97B2C"/>
    <w:rsid w:val="00DA0BEC"/>
    <w:rsid w:val="00DA123E"/>
    <w:rsid w:val="00DA13B9"/>
    <w:rsid w:val="00DA14E1"/>
    <w:rsid w:val="00DA2B2D"/>
    <w:rsid w:val="00DA2FE5"/>
    <w:rsid w:val="00DA3108"/>
    <w:rsid w:val="00DA3531"/>
    <w:rsid w:val="00DA36EF"/>
    <w:rsid w:val="00DA3A92"/>
    <w:rsid w:val="00DA4634"/>
    <w:rsid w:val="00DA4725"/>
    <w:rsid w:val="00DA648B"/>
    <w:rsid w:val="00DA6948"/>
    <w:rsid w:val="00DA74CD"/>
    <w:rsid w:val="00DA750E"/>
    <w:rsid w:val="00DA759A"/>
    <w:rsid w:val="00DB034A"/>
    <w:rsid w:val="00DB070A"/>
    <w:rsid w:val="00DB0D3B"/>
    <w:rsid w:val="00DB1196"/>
    <w:rsid w:val="00DB167E"/>
    <w:rsid w:val="00DB19D0"/>
    <w:rsid w:val="00DB2374"/>
    <w:rsid w:val="00DB26BC"/>
    <w:rsid w:val="00DB2A35"/>
    <w:rsid w:val="00DB2DB4"/>
    <w:rsid w:val="00DB2EC8"/>
    <w:rsid w:val="00DB32B4"/>
    <w:rsid w:val="00DB3782"/>
    <w:rsid w:val="00DB456E"/>
    <w:rsid w:val="00DB45DD"/>
    <w:rsid w:val="00DB4BD2"/>
    <w:rsid w:val="00DB5508"/>
    <w:rsid w:val="00DB5667"/>
    <w:rsid w:val="00DB5ADC"/>
    <w:rsid w:val="00DB62D8"/>
    <w:rsid w:val="00DB6600"/>
    <w:rsid w:val="00DB6675"/>
    <w:rsid w:val="00DB6CA7"/>
    <w:rsid w:val="00DB76A5"/>
    <w:rsid w:val="00DB7D27"/>
    <w:rsid w:val="00DC0124"/>
    <w:rsid w:val="00DC031B"/>
    <w:rsid w:val="00DC063E"/>
    <w:rsid w:val="00DC10DD"/>
    <w:rsid w:val="00DC15DB"/>
    <w:rsid w:val="00DC1D63"/>
    <w:rsid w:val="00DC245C"/>
    <w:rsid w:val="00DC2899"/>
    <w:rsid w:val="00DC2B78"/>
    <w:rsid w:val="00DC36EF"/>
    <w:rsid w:val="00DC3F89"/>
    <w:rsid w:val="00DC473A"/>
    <w:rsid w:val="00DC47EE"/>
    <w:rsid w:val="00DC4D87"/>
    <w:rsid w:val="00DC4F03"/>
    <w:rsid w:val="00DC5406"/>
    <w:rsid w:val="00DC57C2"/>
    <w:rsid w:val="00DC583D"/>
    <w:rsid w:val="00DC6030"/>
    <w:rsid w:val="00DC6C59"/>
    <w:rsid w:val="00DC7176"/>
    <w:rsid w:val="00DC71DC"/>
    <w:rsid w:val="00DD053A"/>
    <w:rsid w:val="00DD10AC"/>
    <w:rsid w:val="00DD168C"/>
    <w:rsid w:val="00DD1E3F"/>
    <w:rsid w:val="00DD316F"/>
    <w:rsid w:val="00DD3BD6"/>
    <w:rsid w:val="00DD40DD"/>
    <w:rsid w:val="00DD49E9"/>
    <w:rsid w:val="00DD5DD0"/>
    <w:rsid w:val="00DD6CE0"/>
    <w:rsid w:val="00DD74CF"/>
    <w:rsid w:val="00DD7554"/>
    <w:rsid w:val="00DD7739"/>
    <w:rsid w:val="00DE2FE7"/>
    <w:rsid w:val="00DE38BD"/>
    <w:rsid w:val="00DE39D0"/>
    <w:rsid w:val="00DE406F"/>
    <w:rsid w:val="00DE48D9"/>
    <w:rsid w:val="00DE5CED"/>
    <w:rsid w:val="00DE5F6A"/>
    <w:rsid w:val="00DE6290"/>
    <w:rsid w:val="00DE639D"/>
    <w:rsid w:val="00DE679E"/>
    <w:rsid w:val="00DE6A75"/>
    <w:rsid w:val="00DE701B"/>
    <w:rsid w:val="00DE7089"/>
    <w:rsid w:val="00DE710A"/>
    <w:rsid w:val="00DE7B5E"/>
    <w:rsid w:val="00DF05BD"/>
    <w:rsid w:val="00DF08D2"/>
    <w:rsid w:val="00DF0BDB"/>
    <w:rsid w:val="00DF0DD5"/>
    <w:rsid w:val="00DF10C8"/>
    <w:rsid w:val="00DF15F1"/>
    <w:rsid w:val="00DF18FE"/>
    <w:rsid w:val="00DF1F82"/>
    <w:rsid w:val="00DF20E5"/>
    <w:rsid w:val="00DF2961"/>
    <w:rsid w:val="00DF346C"/>
    <w:rsid w:val="00DF4637"/>
    <w:rsid w:val="00DF4880"/>
    <w:rsid w:val="00DF4FA8"/>
    <w:rsid w:val="00DF5AD6"/>
    <w:rsid w:val="00DF6472"/>
    <w:rsid w:val="00DF660C"/>
    <w:rsid w:val="00DF687E"/>
    <w:rsid w:val="00DF6D0B"/>
    <w:rsid w:val="00DF6F59"/>
    <w:rsid w:val="00DF764C"/>
    <w:rsid w:val="00DF7A7F"/>
    <w:rsid w:val="00E01F74"/>
    <w:rsid w:val="00E024F3"/>
    <w:rsid w:val="00E03196"/>
    <w:rsid w:val="00E03507"/>
    <w:rsid w:val="00E039A5"/>
    <w:rsid w:val="00E03FA8"/>
    <w:rsid w:val="00E04932"/>
    <w:rsid w:val="00E04D60"/>
    <w:rsid w:val="00E04EB3"/>
    <w:rsid w:val="00E051E3"/>
    <w:rsid w:val="00E0617C"/>
    <w:rsid w:val="00E061CC"/>
    <w:rsid w:val="00E07043"/>
    <w:rsid w:val="00E0758C"/>
    <w:rsid w:val="00E07594"/>
    <w:rsid w:val="00E07BE9"/>
    <w:rsid w:val="00E10095"/>
    <w:rsid w:val="00E10CDA"/>
    <w:rsid w:val="00E113C8"/>
    <w:rsid w:val="00E1222A"/>
    <w:rsid w:val="00E139B1"/>
    <w:rsid w:val="00E14D54"/>
    <w:rsid w:val="00E158D5"/>
    <w:rsid w:val="00E15B34"/>
    <w:rsid w:val="00E16B2E"/>
    <w:rsid w:val="00E20F3E"/>
    <w:rsid w:val="00E21CB1"/>
    <w:rsid w:val="00E228C3"/>
    <w:rsid w:val="00E22AD7"/>
    <w:rsid w:val="00E230B5"/>
    <w:rsid w:val="00E23530"/>
    <w:rsid w:val="00E2378A"/>
    <w:rsid w:val="00E23B92"/>
    <w:rsid w:val="00E23B97"/>
    <w:rsid w:val="00E242F4"/>
    <w:rsid w:val="00E245A4"/>
    <w:rsid w:val="00E24A59"/>
    <w:rsid w:val="00E26347"/>
    <w:rsid w:val="00E266E2"/>
    <w:rsid w:val="00E26F00"/>
    <w:rsid w:val="00E305BC"/>
    <w:rsid w:val="00E316DE"/>
    <w:rsid w:val="00E328F0"/>
    <w:rsid w:val="00E3338A"/>
    <w:rsid w:val="00E337CC"/>
    <w:rsid w:val="00E3582B"/>
    <w:rsid w:val="00E35C70"/>
    <w:rsid w:val="00E375BF"/>
    <w:rsid w:val="00E379AE"/>
    <w:rsid w:val="00E401AC"/>
    <w:rsid w:val="00E4125B"/>
    <w:rsid w:val="00E41325"/>
    <w:rsid w:val="00E41F4D"/>
    <w:rsid w:val="00E432D4"/>
    <w:rsid w:val="00E443DE"/>
    <w:rsid w:val="00E44583"/>
    <w:rsid w:val="00E45680"/>
    <w:rsid w:val="00E45D22"/>
    <w:rsid w:val="00E45F86"/>
    <w:rsid w:val="00E46E44"/>
    <w:rsid w:val="00E471E4"/>
    <w:rsid w:val="00E47620"/>
    <w:rsid w:val="00E50FF2"/>
    <w:rsid w:val="00E51837"/>
    <w:rsid w:val="00E52A11"/>
    <w:rsid w:val="00E52A59"/>
    <w:rsid w:val="00E5312A"/>
    <w:rsid w:val="00E5392A"/>
    <w:rsid w:val="00E53B28"/>
    <w:rsid w:val="00E53CE3"/>
    <w:rsid w:val="00E54224"/>
    <w:rsid w:val="00E54CAA"/>
    <w:rsid w:val="00E54FE8"/>
    <w:rsid w:val="00E554C4"/>
    <w:rsid w:val="00E5643E"/>
    <w:rsid w:val="00E564A6"/>
    <w:rsid w:val="00E56758"/>
    <w:rsid w:val="00E57271"/>
    <w:rsid w:val="00E602DC"/>
    <w:rsid w:val="00E6074E"/>
    <w:rsid w:val="00E60E84"/>
    <w:rsid w:val="00E6132E"/>
    <w:rsid w:val="00E619FC"/>
    <w:rsid w:val="00E61AE2"/>
    <w:rsid w:val="00E61CC4"/>
    <w:rsid w:val="00E61E72"/>
    <w:rsid w:val="00E622C4"/>
    <w:rsid w:val="00E62D0E"/>
    <w:rsid w:val="00E63173"/>
    <w:rsid w:val="00E632E9"/>
    <w:rsid w:val="00E63783"/>
    <w:rsid w:val="00E63D83"/>
    <w:rsid w:val="00E63E8D"/>
    <w:rsid w:val="00E640B3"/>
    <w:rsid w:val="00E642C2"/>
    <w:rsid w:val="00E6466A"/>
    <w:rsid w:val="00E64D19"/>
    <w:rsid w:val="00E64DA2"/>
    <w:rsid w:val="00E651F4"/>
    <w:rsid w:val="00E65620"/>
    <w:rsid w:val="00E65E2F"/>
    <w:rsid w:val="00E6603A"/>
    <w:rsid w:val="00E667C9"/>
    <w:rsid w:val="00E66A92"/>
    <w:rsid w:val="00E66FEA"/>
    <w:rsid w:val="00E67006"/>
    <w:rsid w:val="00E6731C"/>
    <w:rsid w:val="00E67B19"/>
    <w:rsid w:val="00E67D77"/>
    <w:rsid w:val="00E70462"/>
    <w:rsid w:val="00E704C1"/>
    <w:rsid w:val="00E707BD"/>
    <w:rsid w:val="00E70C11"/>
    <w:rsid w:val="00E7162B"/>
    <w:rsid w:val="00E71A80"/>
    <w:rsid w:val="00E71CA0"/>
    <w:rsid w:val="00E72521"/>
    <w:rsid w:val="00E73624"/>
    <w:rsid w:val="00E738BD"/>
    <w:rsid w:val="00E73ED5"/>
    <w:rsid w:val="00E74561"/>
    <w:rsid w:val="00E74DD2"/>
    <w:rsid w:val="00E75382"/>
    <w:rsid w:val="00E760B6"/>
    <w:rsid w:val="00E7684A"/>
    <w:rsid w:val="00E76E14"/>
    <w:rsid w:val="00E76ED9"/>
    <w:rsid w:val="00E77426"/>
    <w:rsid w:val="00E77464"/>
    <w:rsid w:val="00E77E92"/>
    <w:rsid w:val="00E8057B"/>
    <w:rsid w:val="00E80840"/>
    <w:rsid w:val="00E808AC"/>
    <w:rsid w:val="00E80B8C"/>
    <w:rsid w:val="00E80F0B"/>
    <w:rsid w:val="00E8105C"/>
    <w:rsid w:val="00E8120F"/>
    <w:rsid w:val="00E815BB"/>
    <w:rsid w:val="00E81AF8"/>
    <w:rsid w:val="00E81D3C"/>
    <w:rsid w:val="00E81DE2"/>
    <w:rsid w:val="00E81F47"/>
    <w:rsid w:val="00E826B2"/>
    <w:rsid w:val="00E8338F"/>
    <w:rsid w:val="00E83F91"/>
    <w:rsid w:val="00E8461B"/>
    <w:rsid w:val="00E84A13"/>
    <w:rsid w:val="00E8559A"/>
    <w:rsid w:val="00E860F1"/>
    <w:rsid w:val="00E86521"/>
    <w:rsid w:val="00E86D82"/>
    <w:rsid w:val="00E87167"/>
    <w:rsid w:val="00E87693"/>
    <w:rsid w:val="00E87F70"/>
    <w:rsid w:val="00E87FAE"/>
    <w:rsid w:val="00E9031D"/>
    <w:rsid w:val="00E906BD"/>
    <w:rsid w:val="00E90B53"/>
    <w:rsid w:val="00E912A8"/>
    <w:rsid w:val="00E93D18"/>
    <w:rsid w:val="00E94297"/>
    <w:rsid w:val="00E94653"/>
    <w:rsid w:val="00E94884"/>
    <w:rsid w:val="00E94D06"/>
    <w:rsid w:val="00E95085"/>
    <w:rsid w:val="00E95776"/>
    <w:rsid w:val="00E9652E"/>
    <w:rsid w:val="00E96840"/>
    <w:rsid w:val="00E9699D"/>
    <w:rsid w:val="00E96C6A"/>
    <w:rsid w:val="00E97761"/>
    <w:rsid w:val="00E979E7"/>
    <w:rsid w:val="00EA0066"/>
    <w:rsid w:val="00EA07B8"/>
    <w:rsid w:val="00EA1706"/>
    <w:rsid w:val="00EA188B"/>
    <w:rsid w:val="00EA2AFD"/>
    <w:rsid w:val="00EA2DA2"/>
    <w:rsid w:val="00EA2E09"/>
    <w:rsid w:val="00EA3272"/>
    <w:rsid w:val="00EA39E0"/>
    <w:rsid w:val="00EA44A9"/>
    <w:rsid w:val="00EA4542"/>
    <w:rsid w:val="00EA47A0"/>
    <w:rsid w:val="00EA4DBD"/>
    <w:rsid w:val="00EA50C3"/>
    <w:rsid w:val="00EA5249"/>
    <w:rsid w:val="00EA5B5D"/>
    <w:rsid w:val="00EA6DEF"/>
    <w:rsid w:val="00EA78E6"/>
    <w:rsid w:val="00EA7A95"/>
    <w:rsid w:val="00EA7D81"/>
    <w:rsid w:val="00EB08D2"/>
    <w:rsid w:val="00EB0BB8"/>
    <w:rsid w:val="00EB0E07"/>
    <w:rsid w:val="00EB138A"/>
    <w:rsid w:val="00EB162A"/>
    <w:rsid w:val="00EB1A3E"/>
    <w:rsid w:val="00EB1C46"/>
    <w:rsid w:val="00EB205B"/>
    <w:rsid w:val="00EB218A"/>
    <w:rsid w:val="00EB2287"/>
    <w:rsid w:val="00EB24FB"/>
    <w:rsid w:val="00EB2B46"/>
    <w:rsid w:val="00EB3006"/>
    <w:rsid w:val="00EB30BF"/>
    <w:rsid w:val="00EB3639"/>
    <w:rsid w:val="00EB36A5"/>
    <w:rsid w:val="00EB376A"/>
    <w:rsid w:val="00EB3B25"/>
    <w:rsid w:val="00EB46C6"/>
    <w:rsid w:val="00EB52FC"/>
    <w:rsid w:val="00EB544C"/>
    <w:rsid w:val="00EB58DB"/>
    <w:rsid w:val="00EB59B2"/>
    <w:rsid w:val="00EB60A5"/>
    <w:rsid w:val="00EB6221"/>
    <w:rsid w:val="00EB64D9"/>
    <w:rsid w:val="00EB6E4D"/>
    <w:rsid w:val="00EB72F3"/>
    <w:rsid w:val="00EB7565"/>
    <w:rsid w:val="00EC0360"/>
    <w:rsid w:val="00EC0E75"/>
    <w:rsid w:val="00EC1384"/>
    <w:rsid w:val="00EC1807"/>
    <w:rsid w:val="00EC2403"/>
    <w:rsid w:val="00EC24A9"/>
    <w:rsid w:val="00EC2A18"/>
    <w:rsid w:val="00EC3400"/>
    <w:rsid w:val="00EC36F8"/>
    <w:rsid w:val="00EC5129"/>
    <w:rsid w:val="00EC554F"/>
    <w:rsid w:val="00EC5947"/>
    <w:rsid w:val="00EC5DC3"/>
    <w:rsid w:val="00EC641E"/>
    <w:rsid w:val="00EC6452"/>
    <w:rsid w:val="00EC6ECC"/>
    <w:rsid w:val="00EC6FB6"/>
    <w:rsid w:val="00EC7EAF"/>
    <w:rsid w:val="00ED0A1F"/>
    <w:rsid w:val="00ED0C85"/>
    <w:rsid w:val="00ED0D1E"/>
    <w:rsid w:val="00ED1213"/>
    <w:rsid w:val="00ED2291"/>
    <w:rsid w:val="00ED2533"/>
    <w:rsid w:val="00ED2B08"/>
    <w:rsid w:val="00ED3942"/>
    <w:rsid w:val="00ED39E1"/>
    <w:rsid w:val="00ED3AD8"/>
    <w:rsid w:val="00ED49AC"/>
    <w:rsid w:val="00ED6353"/>
    <w:rsid w:val="00ED692A"/>
    <w:rsid w:val="00ED70A1"/>
    <w:rsid w:val="00ED7327"/>
    <w:rsid w:val="00ED786D"/>
    <w:rsid w:val="00ED7C30"/>
    <w:rsid w:val="00ED7FF5"/>
    <w:rsid w:val="00EE01F7"/>
    <w:rsid w:val="00EE037F"/>
    <w:rsid w:val="00EE0644"/>
    <w:rsid w:val="00EE12BB"/>
    <w:rsid w:val="00EE1D0D"/>
    <w:rsid w:val="00EE1DF9"/>
    <w:rsid w:val="00EE2114"/>
    <w:rsid w:val="00EE23AE"/>
    <w:rsid w:val="00EE276B"/>
    <w:rsid w:val="00EE320C"/>
    <w:rsid w:val="00EE3A47"/>
    <w:rsid w:val="00EE3C68"/>
    <w:rsid w:val="00EE5248"/>
    <w:rsid w:val="00EE571B"/>
    <w:rsid w:val="00EE585F"/>
    <w:rsid w:val="00EE75B3"/>
    <w:rsid w:val="00EE763C"/>
    <w:rsid w:val="00EF0C8A"/>
    <w:rsid w:val="00EF0F38"/>
    <w:rsid w:val="00EF13EF"/>
    <w:rsid w:val="00EF254A"/>
    <w:rsid w:val="00EF2951"/>
    <w:rsid w:val="00EF2D09"/>
    <w:rsid w:val="00EF2EE0"/>
    <w:rsid w:val="00EF347E"/>
    <w:rsid w:val="00EF368C"/>
    <w:rsid w:val="00EF36F9"/>
    <w:rsid w:val="00EF39D1"/>
    <w:rsid w:val="00EF3E8C"/>
    <w:rsid w:val="00EF3EB1"/>
    <w:rsid w:val="00EF4B45"/>
    <w:rsid w:val="00EF601B"/>
    <w:rsid w:val="00EF69AE"/>
    <w:rsid w:val="00EF6B80"/>
    <w:rsid w:val="00EF7A40"/>
    <w:rsid w:val="00EF7E3C"/>
    <w:rsid w:val="00F00131"/>
    <w:rsid w:val="00F0037B"/>
    <w:rsid w:val="00F00F4E"/>
    <w:rsid w:val="00F01682"/>
    <w:rsid w:val="00F01CB3"/>
    <w:rsid w:val="00F0246C"/>
    <w:rsid w:val="00F02C7C"/>
    <w:rsid w:val="00F0305A"/>
    <w:rsid w:val="00F03F84"/>
    <w:rsid w:val="00F03FB2"/>
    <w:rsid w:val="00F041CC"/>
    <w:rsid w:val="00F041E5"/>
    <w:rsid w:val="00F04459"/>
    <w:rsid w:val="00F04665"/>
    <w:rsid w:val="00F05C6C"/>
    <w:rsid w:val="00F06085"/>
    <w:rsid w:val="00F064D1"/>
    <w:rsid w:val="00F06513"/>
    <w:rsid w:val="00F06627"/>
    <w:rsid w:val="00F06F67"/>
    <w:rsid w:val="00F07518"/>
    <w:rsid w:val="00F0763C"/>
    <w:rsid w:val="00F07990"/>
    <w:rsid w:val="00F10435"/>
    <w:rsid w:val="00F1058E"/>
    <w:rsid w:val="00F10709"/>
    <w:rsid w:val="00F108D3"/>
    <w:rsid w:val="00F1114F"/>
    <w:rsid w:val="00F1182B"/>
    <w:rsid w:val="00F118D2"/>
    <w:rsid w:val="00F12116"/>
    <w:rsid w:val="00F132DE"/>
    <w:rsid w:val="00F13748"/>
    <w:rsid w:val="00F13779"/>
    <w:rsid w:val="00F13E4D"/>
    <w:rsid w:val="00F13EBB"/>
    <w:rsid w:val="00F151F5"/>
    <w:rsid w:val="00F16295"/>
    <w:rsid w:val="00F1642A"/>
    <w:rsid w:val="00F166F7"/>
    <w:rsid w:val="00F16AB3"/>
    <w:rsid w:val="00F16E7E"/>
    <w:rsid w:val="00F20A4D"/>
    <w:rsid w:val="00F21169"/>
    <w:rsid w:val="00F2151F"/>
    <w:rsid w:val="00F215EF"/>
    <w:rsid w:val="00F21642"/>
    <w:rsid w:val="00F219E1"/>
    <w:rsid w:val="00F22959"/>
    <w:rsid w:val="00F2333B"/>
    <w:rsid w:val="00F23BDE"/>
    <w:rsid w:val="00F251E1"/>
    <w:rsid w:val="00F252D8"/>
    <w:rsid w:val="00F254D2"/>
    <w:rsid w:val="00F25E29"/>
    <w:rsid w:val="00F262C2"/>
    <w:rsid w:val="00F263C0"/>
    <w:rsid w:val="00F263C5"/>
    <w:rsid w:val="00F26A93"/>
    <w:rsid w:val="00F274D2"/>
    <w:rsid w:val="00F27797"/>
    <w:rsid w:val="00F27818"/>
    <w:rsid w:val="00F2798F"/>
    <w:rsid w:val="00F27A06"/>
    <w:rsid w:val="00F27E6B"/>
    <w:rsid w:val="00F27EFA"/>
    <w:rsid w:val="00F27F93"/>
    <w:rsid w:val="00F300F8"/>
    <w:rsid w:val="00F30437"/>
    <w:rsid w:val="00F3085B"/>
    <w:rsid w:val="00F31567"/>
    <w:rsid w:val="00F32A20"/>
    <w:rsid w:val="00F32A4B"/>
    <w:rsid w:val="00F32DD8"/>
    <w:rsid w:val="00F32EF2"/>
    <w:rsid w:val="00F33222"/>
    <w:rsid w:val="00F3324E"/>
    <w:rsid w:val="00F3354C"/>
    <w:rsid w:val="00F3369C"/>
    <w:rsid w:val="00F363A5"/>
    <w:rsid w:val="00F36AC2"/>
    <w:rsid w:val="00F37F5F"/>
    <w:rsid w:val="00F400A7"/>
    <w:rsid w:val="00F416F0"/>
    <w:rsid w:val="00F41CBA"/>
    <w:rsid w:val="00F41D05"/>
    <w:rsid w:val="00F42674"/>
    <w:rsid w:val="00F42E5C"/>
    <w:rsid w:val="00F4419C"/>
    <w:rsid w:val="00F441D0"/>
    <w:rsid w:val="00F442B2"/>
    <w:rsid w:val="00F44986"/>
    <w:rsid w:val="00F45DFF"/>
    <w:rsid w:val="00F479CF"/>
    <w:rsid w:val="00F50419"/>
    <w:rsid w:val="00F50B24"/>
    <w:rsid w:val="00F50E44"/>
    <w:rsid w:val="00F50EC5"/>
    <w:rsid w:val="00F51032"/>
    <w:rsid w:val="00F51993"/>
    <w:rsid w:val="00F52050"/>
    <w:rsid w:val="00F52766"/>
    <w:rsid w:val="00F529DD"/>
    <w:rsid w:val="00F52D85"/>
    <w:rsid w:val="00F538C3"/>
    <w:rsid w:val="00F53C59"/>
    <w:rsid w:val="00F543D2"/>
    <w:rsid w:val="00F54A8C"/>
    <w:rsid w:val="00F54C19"/>
    <w:rsid w:val="00F54C45"/>
    <w:rsid w:val="00F54D40"/>
    <w:rsid w:val="00F54DEE"/>
    <w:rsid w:val="00F554D0"/>
    <w:rsid w:val="00F55C36"/>
    <w:rsid w:val="00F55E27"/>
    <w:rsid w:val="00F5641B"/>
    <w:rsid w:val="00F564BC"/>
    <w:rsid w:val="00F575BD"/>
    <w:rsid w:val="00F575E3"/>
    <w:rsid w:val="00F605C2"/>
    <w:rsid w:val="00F6074A"/>
    <w:rsid w:val="00F60D63"/>
    <w:rsid w:val="00F6115A"/>
    <w:rsid w:val="00F612AE"/>
    <w:rsid w:val="00F615D6"/>
    <w:rsid w:val="00F61BFD"/>
    <w:rsid w:val="00F62039"/>
    <w:rsid w:val="00F620C6"/>
    <w:rsid w:val="00F627CA"/>
    <w:rsid w:val="00F62941"/>
    <w:rsid w:val="00F62BBD"/>
    <w:rsid w:val="00F62E71"/>
    <w:rsid w:val="00F63079"/>
    <w:rsid w:val="00F6385A"/>
    <w:rsid w:val="00F63A65"/>
    <w:rsid w:val="00F64387"/>
    <w:rsid w:val="00F64DEE"/>
    <w:rsid w:val="00F64E4E"/>
    <w:rsid w:val="00F65164"/>
    <w:rsid w:val="00F6558A"/>
    <w:rsid w:val="00F655A4"/>
    <w:rsid w:val="00F65958"/>
    <w:rsid w:val="00F65E44"/>
    <w:rsid w:val="00F66D50"/>
    <w:rsid w:val="00F6757A"/>
    <w:rsid w:val="00F7008F"/>
    <w:rsid w:val="00F705D6"/>
    <w:rsid w:val="00F70725"/>
    <w:rsid w:val="00F70A3C"/>
    <w:rsid w:val="00F721A7"/>
    <w:rsid w:val="00F72414"/>
    <w:rsid w:val="00F72988"/>
    <w:rsid w:val="00F72D2B"/>
    <w:rsid w:val="00F72F55"/>
    <w:rsid w:val="00F73E68"/>
    <w:rsid w:val="00F7467C"/>
    <w:rsid w:val="00F74CCC"/>
    <w:rsid w:val="00F7518C"/>
    <w:rsid w:val="00F752F8"/>
    <w:rsid w:val="00F75EA7"/>
    <w:rsid w:val="00F7625C"/>
    <w:rsid w:val="00F767DB"/>
    <w:rsid w:val="00F777CA"/>
    <w:rsid w:val="00F77C7F"/>
    <w:rsid w:val="00F808A5"/>
    <w:rsid w:val="00F80A4B"/>
    <w:rsid w:val="00F81322"/>
    <w:rsid w:val="00F829FE"/>
    <w:rsid w:val="00F82C5A"/>
    <w:rsid w:val="00F83425"/>
    <w:rsid w:val="00F839CF"/>
    <w:rsid w:val="00F83DFD"/>
    <w:rsid w:val="00F84D23"/>
    <w:rsid w:val="00F85019"/>
    <w:rsid w:val="00F85214"/>
    <w:rsid w:val="00F854EB"/>
    <w:rsid w:val="00F85D74"/>
    <w:rsid w:val="00F87C6F"/>
    <w:rsid w:val="00F87CF2"/>
    <w:rsid w:val="00F87DF7"/>
    <w:rsid w:val="00F87F14"/>
    <w:rsid w:val="00F90869"/>
    <w:rsid w:val="00F9268E"/>
    <w:rsid w:val="00F92E08"/>
    <w:rsid w:val="00F941C7"/>
    <w:rsid w:val="00F94638"/>
    <w:rsid w:val="00F952E2"/>
    <w:rsid w:val="00F954DA"/>
    <w:rsid w:val="00F95A09"/>
    <w:rsid w:val="00F95B79"/>
    <w:rsid w:val="00F95C19"/>
    <w:rsid w:val="00F95F00"/>
    <w:rsid w:val="00F965CC"/>
    <w:rsid w:val="00F965D8"/>
    <w:rsid w:val="00F96E6B"/>
    <w:rsid w:val="00F97D9F"/>
    <w:rsid w:val="00F97EEC"/>
    <w:rsid w:val="00F97FC1"/>
    <w:rsid w:val="00FA0137"/>
    <w:rsid w:val="00FA0B3D"/>
    <w:rsid w:val="00FA13A5"/>
    <w:rsid w:val="00FA173D"/>
    <w:rsid w:val="00FA186F"/>
    <w:rsid w:val="00FA23A0"/>
    <w:rsid w:val="00FA2970"/>
    <w:rsid w:val="00FA2CBC"/>
    <w:rsid w:val="00FA2FD9"/>
    <w:rsid w:val="00FA39BF"/>
    <w:rsid w:val="00FA482B"/>
    <w:rsid w:val="00FA4BE0"/>
    <w:rsid w:val="00FA551C"/>
    <w:rsid w:val="00FA57C1"/>
    <w:rsid w:val="00FA6670"/>
    <w:rsid w:val="00FA6678"/>
    <w:rsid w:val="00FA7E67"/>
    <w:rsid w:val="00FB0C6C"/>
    <w:rsid w:val="00FB1F09"/>
    <w:rsid w:val="00FB1F7E"/>
    <w:rsid w:val="00FB2C76"/>
    <w:rsid w:val="00FB3647"/>
    <w:rsid w:val="00FB3BA1"/>
    <w:rsid w:val="00FB47E1"/>
    <w:rsid w:val="00FB4FBC"/>
    <w:rsid w:val="00FB5794"/>
    <w:rsid w:val="00FB5FD1"/>
    <w:rsid w:val="00FB65C7"/>
    <w:rsid w:val="00FB674B"/>
    <w:rsid w:val="00FB7028"/>
    <w:rsid w:val="00FB7C7A"/>
    <w:rsid w:val="00FC0AD8"/>
    <w:rsid w:val="00FC13AB"/>
    <w:rsid w:val="00FC1C58"/>
    <w:rsid w:val="00FC1CF3"/>
    <w:rsid w:val="00FC2905"/>
    <w:rsid w:val="00FC2B1D"/>
    <w:rsid w:val="00FC2C5E"/>
    <w:rsid w:val="00FC3582"/>
    <w:rsid w:val="00FC4022"/>
    <w:rsid w:val="00FC42FB"/>
    <w:rsid w:val="00FC552C"/>
    <w:rsid w:val="00FC5C8A"/>
    <w:rsid w:val="00FC5CC4"/>
    <w:rsid w:val="00FC63FF"/>
    <w:rsid w:val="00FC6CA0"/>
    <w:rsid w:val="00FC6D62"/>
    <w:rsid w:val="00FC6E66"/>
    <w:rsid w:val="00FC7373"/>
    <w:rsid w:val="00FC76DF"/>
    <w:rsid w:val="00FD0027"/>
    <w:rsid w:val="00FD0339"/>
    <w:rsid w:val="00FD0741"/>
    <w:rsid w:val="00FD12AB"/>
    <w:rsid w:val="00FD15D3"/>
    <w:rsid w:val="00FD1A52"/>
    <w:rsid w:val="00FD1DB0"/>
    <w:rsid w:val="00FD201C"/>
    <w:rsid w:val="00FD2C53"/>
    <w:rsid w:val="00FD2EDB"/>
    <w:rsid w:val="00FD3BDD"/>
    <w:rsid w:val="00FD4989"/>
    <w:rsid w:val="00FD5BC8"/>
    <w:rsid w:val="00FD6621"/>
    <w:rsid w:val="00FD6CBD"/>
    <w:rsid w:val="00FD7503"/>
    <w:rsid w:val="00FD7C21"/>
    <w:rsid w:val="00FE02B2"/>
    <w:rsid w:val="00FE14D1"/>
    <w:rsid w:val="00FE17FF"/>
    <w:rsid w:val="00FE1980"/>
    <w:rsid w:val="00FE1F8C"/>
    <w:rsid w:val="00FE285E"/>
    <w:rsid w:val="00FE3109"/>
    <w:rsid w:val="00FE39CA"/>
    <w:rsid w:val="00FE3A41"/>
    <w:rsid w:val="00FE632A"/>
    <w:rsid w:val="00FF0221"/>
    <w:rsid w:val="00FF0E32"/>
    <w:rsid w:val="00FF12BE"/>
    <w:rsid w:val="00FF13EE"/>
    <w:rsid w:val="00FF27E8"/>
    <w:rsid w:val="00FF2CD5"/>
    <w:rsid w:val="00FF32E4"/>
    <w:rsid w:val="00FF3BEE"/>
    <w:rsid w:val="00FF4203"/>
    <w:rsid w:val="00FF4DE1"/>
    <w:rsid w:val="00FF5707"/>
    <w:rsid w:val="00FF5DE5"/>
    <w:rsid w:val="00FF6315"/>
    <w:rsid w:val="00FF7533"/>
    <w:rsid w:val="00FF7E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2A8016"/>
  <w15:docId w15:val="{DD2B8340-3BA4-494F-805D-C3369FDF8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B0BB8"/>
    <w:pPr>
      <w:spacing w:after="200" w:line="276" w:lineRule="auto"/>
      <w:ind w:firstLine="567"/>
      <w:jc w:val="both"/>
    </w:pPr>
    <w:rPr>
      <w:rFonts w:ascii="Times New Roman" w:hAnsi="Times New Roman"/>
      <w:sz w:val="24"/>
      <w:szCs w:val="22"/>
      <w:lang w:eastAsia="en-US"/>
    </w:rPr>
  </w:style>
  <w:style w:type="paragraph" w:styleId="1">
    <w:name w:val="heading 1"/>
    <w:aliases w:val="Знак5"/>
    <w:basedOn w:val="a1"/>
    <w:next w:val="a1"/>
    <w:link w:val="10"/>
    <w:uiPriority w:val="9"/>
    <w:qFormat/>
    <w:rsid w:val="00EB0BB8"/>
    <w:pPr>
      <w:keepNext/>
      <w:keepLines/>
      <w:spacing w:before="480" w:after="0"/>
      <w:outlineLvl w:val="0"/>
    </w:pPr>
    <w:rPr>
      <w:rFonts w:eastAsia="Times New Roman"/>
      <w:b/>
      <w:bCs/>
      <w:szCs w:val="28"/>
    </w:rPr>
  </w:style>
  <w:style w:type="paragraph" w:styleId="2">
    <w:name w:val="heading 2"/>
    <w:aliases w:val="Заголовок 2 Знак Знак Знак Знак,Заголовок 2 Знак Знак Знак Знак Знак Знак Знак Знак,Заголовок 2 Знак Знак Знак Знак Знак Знак Знак Знак Знак,Заголовок 2 Знак1 Знак,Заголовок 2 Знак Знак Знак,Знак5 Знак Знак Знак,Знак3"/>
    <w:basedOn w:val="a1"/>
    <w:next w:val="a1"/>
    <w:link w:val="20"/>
    <w:uiPriority w:val="9"/>
    <w:unhideWhenUsed/>
    <w:qFormat/>
    <w:rsid w:val="005F4890"/>
    <w:pPr>
      <w:keepNext/>
      <w:keepLines/>
      <w:numPr>
        <w:ilvl w:val="1"/>
        <w:numId w:val="32"/>
      </w:numPr>
      <w:spacing w:before="200"/>
      <w:outlineLvl w:val="1"/>
    </w:pPr>
    <w:rPr>
      <w:rFonts w:eastAsia="Times New Roman"/>
      <w:b/>
      <w:bCs/>
      <w:szCs w:val="26"/>
    </w:rPr>
  </w:style>
  <w:style w:type="paragraph" w:styleId="3">
    <w:name w:val="heading 3"/>
    <w:aliases w:val="Знак Знак,Знак Знак Знак"/>
    <w:next w:val="a1"/>
    <w:link w:val="30"/>
    <w:uiPriority w:val="9"/>
    <w:unhideWhenUsed/>
    <w:qFormat/>
    <w:rsid w:val="005B1069"/>
    <w:pPr>
      <w:keepNext/>
      <w:keepLines/>
      <w:spacing w:after="240"/>
      <w:jc w:val="center"/>
      <w:outlineLvl w:val="2"/>
    </w:pPr>
    <w:rPr>
      <w:rFonts w:ascii="Times New Roman" w:eastAsia="Times New Roman" w:hAnsi="Times New Roman"/>
      <w:bCs/>
      <w:i/>
      <w:sz w:val="28"/>
      <w:szCs w:val="24"/>
    </w:rPr>
  </w:style>
  <w:style w:type="paragraph" w:styleId="4">
    <w:name w:val="heading 4"/>
    <w:basedOn w:val="a1"/>
    <w:next w:val="a1"/>
    <w:link w:val="40"/>
    <w:uiPriority w:val="9"/>
    <w:qFormat/>
    <w:rsid w:val="005B1069"/>
    <w:pPr>
      <w:keepNext/>
      <w:spacing w:after="0" w:line="360" w:lineRule="auto"/>
      <w:ind w:firstLine="0"/>
      <w:jc w:val="center"/>
      <w:outlineLvl w:val="3"/>
    </w:pPr>
    <w:rPr>
      <w:rFonts w:eastAsia="Times New Roman"/>
      <w:i/>
      <w:iCs/>
      <w:szCs w:val="24"/>
      <w:lang w:eastAsia="ru-RU"/>
    </w:rPr>
  </w:style>
  <w:style w:type="paragraph" w:styleId="5">
    <w:name w:val="heading 5"/>
    <w:basedOn w:val="a1"/>
    <w:next w:val="a1"/>
    <w:link w:val="50"/>
    <w:uiPriority w:val="99"/>
    <w:qFormat/>
    <w:rsid w:val="005B1069"/>
    <w:pPr>
      <w:keepNext/>
      <w:spacing w:after="0" w:line="240" w:lineRule="auto"/>
      <w:ind w:firstLine="0"/>
      <w:jc w:val="center"/>
      <w:outlineLvl w:val="4"/>
    </w:pPr>
    <w:rPr>
      <w:rFonts w:eastAsia="Times New Roman"/>
      <w:szCs w:val="24"/>
      <w:u w:val="single"/>
      <w:lang w:eastAsia="ru-RU"/>
    </w:rPr>
  </w:style>
  <w:style w:type="paragraph" w:styleId="6">
    <w:name w:val="heading 6"/>
    <w:basedOn w:val="a1"/>
    <w:next w:val="a1"/>
    <w:link w:val="60"/>
    <w:uiPriority w:val="99"/>
    <w:qFormat/>
    <w:rsid w:val="005B1069"/>
    <w:pPr>
      <w:keepNext/>
      <w:spacing w:after="0" w:line="360" w:lineRule="auto"/>
      <w:ind w:firstLine="709"/>
      <w:jc w:val="center"/>
      <w:outlineLvl w:val="5"/>
    </w:pPr>
    <w:rPr>
      <w:rFonts w:eastAsia="Times New Roman"/>
      <w:bCs/>
      <w:i/>
      <w:iCs/>
      <w:szCs w:val="24"/>
      <w:lang w:eastAsia="ru-RU"/>
    </w:rPr>
  </w:style>
  <w:style w:type="paragraph" w:styleId="7">
    <w:name w:val="heading 7"/>
    <w:basedOn w:val="a1"/>
    <w:next w:val="a1"/>
    <w:link w:val="70"/>
    <w:uiPriority w:val="99"/>
    <w:qFormat/>
    <w:rsid w:val="005B1069"/>
    <w:pPr>
      <w:keepNext/>
      <w:spacing w:after="0" w:line="240" w:lineRule="auto"/>
      <w:ind w:firstLine="0"/>
      <w:outlineLvl w:val="6"/>
    </w:pPr>
    <w:rPr>
      <w:rFonts w:eastAsia="Times New Roman"/>
      <w:b/>
      <w:bCs/>
      <w:i/>
      <w:iCs/>
      <w:szCs w:val="24"/>
      <w:lang w:eastAsia="ru-RU"/>
    </w:rPr>
  </w:style>
  <w:style w:type="paragraph" w:styleId="8">
    <w:name w:val="heading 8"/>
    <w:basedOn w:val="a1"/>
    <w:next w:val="a1"/>
    <w:link w:val="80"/>
    <w:uiPriority w:val="99"/>
    <w:qFormat/>
    <w:rsid w:val="005B1069"/>
    <w:pPr>
      <w:keepNext/>
      <w:spacing w:after="0" w:line="360" w:lineRule="auto"/>
      <w:ind w:firstLine="709"/>
      <w:jc w:val="center"/>
      <w:outlineLvl w:val="7"/>
    </w:pPr>
    <w:rPr>
      <w:rFonts w:eastAsia="Times New Roman"/>
      <w:b/>
      <w:i/>
      <w:iCs/>
      <w:szCs w:val="24"/>
      <w:lang w:eastAsia="ru-RU"/>
    </w:rPr>
  </w:style>
  <w:style w:type="paragraph" w:styleId="9">
    <w:name w:val="heading 9"/>
    <w:basedOn w:val="a1"/>
    <w:next w:val="a1"/>
    <w:link w:val="90"/>
    <w:uiPriority w:val="99"/>
    <w:qFormat/>
    <w:rsid w:val="005B1069"/>
    <w:pPr>
      <w:keepNext/>
      <w:spacing w:after="0" w:line="240" w:lineRule="auto"/>
      <w:ind w:firstLine="0"/>
      <w:jc w:val="left"/>
      <w:outlineLvl w:val="8"/>
    </w:pPr>
    <w:rPr>
      <w:rFonts w:eastAsia="Times New Roman"/>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Знак5 Знак"/>
    <w:basedOn w:val="a2"/>
    <w:link w:val="1"/>
    <w:uiPriority w:val="9"/>
    <w:rsid w:val="00EB0BB8"/>
    <w:rPr>
      <w:rFonts w:ascii="Times New Roman" w:eastAsia="Times New Roman" w:hAnsi="Times New Roman" w:cs="Times New Roman"/>
      <w:b/>
      <w:bCs/>
      <w:sz w:val="24"/>
      <w:szCs w:val="28"/>
    </w:rPr>
  </w:style>
  <w:style w:type="character" w:customStyle="1" w:styleId="20">
    <w:name w:val="Заголовок 2 Знак"/>
    <w:aliases w:val="Заголовок 2 Знак Знак Знак Знак Знак1,Заголовок 2 Знак Знак Знак Знак Знак Знак Знак Знак Знак2,Заголовок 2 Знак Знак Знак Знак Знак Знак Знак Знак Знак Знак1,Заголовок 2 Знак1 Знак Знак,Заголовок 2 Знак Знак Знак Знак1,Знак3 Знак"/>
    <w:basedOn w:val="a2"/>
    <w:link w:val="2"/>
    <w:uiPriority w:val="9"/>
    <w:rsid w:val="005F4890"/>
    <w:rPr>
      <w:rFonts w:ascii="Times New Roman" w:eastAsia="Times New Roman" w:hAnsi="Times New Roman"/>
      <w:b/>
      <w:bCs/>
      <w:sz w:val="24"/>
      <w:szCs w:val="26"/>
      <w:lang w:eastAsia="en-US"/>
    </w:rPr>
  </w:style>
  <w:style w:type="character" w:customStyle="1" w:styleId="30">
    <w:name w:val="Заголовок 3 Знак"/>
    <w:aliases w:val="Знак Знак Знак2,Знак Знак Знак Знак1"/>
    <w:basedOn w:val="a2"/>
    <w:link w:val="3"/>
    <w:uiPriority w:val="9"/>
    <w:rsid w:val="005B1069"/>
    <w:rPr>
      <w:rFonts w:ascii="Times New Roman" w:eastAsia="Times New Roman" w:hAnsi="Times New Roman"/>
      <w:bCs/>
      <w:i/>
      <w:sz w:val="28"/>
      <w:szCs w:val="24"/>
      <w:lang w:val="ru-RU" w:eastAsia="ru-RU" w:bidi="ar-SA"/>
    </w:rPr>
  </w:style>
  <w:style w:type="character" w:customStyle="1" w:styleId="40">
    <w:name w:val="Заголовок 4 Знак"/>
    <w:basedOn w:val="a2"/>
    <w:link w:val="4"/>
    <w:uiPriority w:val="9"/>
    <w:rsid w:val="005B1069"/>
    <w:rPr>
      <w:rFonts w:ascii="Times New Roman" w:eastAsia="Times New Roman" w:hAnsi="Times New Roman" w:cs="Times New Roman"/>
      <w:i/>
      <w:iCs/>
      <w:sz w:val="24"/>
      <w:szCs w:val="24"/>
      <w:lang w:eastAsia="ru-RU"/>
    </w:rPr>
  </w:style>
  <w:style w:type="character" w:customStyle="1" w:styleId="50">
    <w:name w:val="Заголовок 5 Знак"/>
    <w:basedOn w:val="a2"/>
    <w:link w:val="5"/>
    <w:uiPriority w:val="99"/>
    <w:rsid w:val="005B1069"/>
    <w:rPr>
      <w:rFonts w:ascii="Times New Roman" w:eastAsia="Times New Roman" w:hAnsi="Times New Roman" w:cs="Times New Roman"/>
      <w:sz w:val="24"/>
      <w:szCs w:val="24"/>
      <w:u w:val="single"/>
      <w:lang w:eastAsia="ru-RU"/>
    </w:rPr>
  </w:style>
  <w:style w:type="character" w:customStyle="1" w:styleId="60">
    <w:name w:val="Заголовок 6 Знак"/>
    <w:basedOn w:val="a2"/>
    <w:link w:val="6"/>
    <w:uiPriority w:val="99"/>
    <w:rsid w:val="005B1069"/>
    <w:rPr>
      <w:rFonts w:ascii="Times New Roman" w:eastAsia="Times New Roman" w:hAnsi="Times New Roman" w:cs="Times New Roman"/>
      <w:bCs/>
      <w:i/>
      <w:iCs/>
      <w:sz w:val="24"/>
      <w:szCs w:val="24"/>
      <w:lang w:eastAsia="ru-RU"/>
    </w:rPr>
  </w:style>
  <w:style w:type="character" w:customStyle="1" w:styleId="70">
    <w:name w:val="Заголовок 7 Знак"/>
    <w:basedOn w:val="a2"/>
    <w:link w:val="7"/>
    <w:uiPriority w:val="99"/>
    <w:rsid w:val="005B1069"/>
    <w:rPr>
      <w:rFonts w:ascii="Times New Roman" w:eastAsia="Times New Roman" w:hAnsi="Times New Roman" w:cs="Times New Roman"/>
      <w:b/>
      <w:bCs/>
      <w:i/>
      <w:iCs/>
      <w:sz w:val="24"/>
      <w:szCs w:val="24"/>
      <w:lang w:eastAsia="ru-RU"/>
    </w:rPr>
  </w:style>
  <w:style w:type="character" w:customStyle="1" w:styleId="80">
    <w:name w:val="Заголовок 8 Знак"/>
    <w:basedOn w:val="a2"/>
    <w:link w:val="8"/>
    <w:uiPriority w:val="99"/>
    <w:rsid w:val="005B1069"/>
    <w:rPr>
      <w:rFonts w:ascii="Times New Roman" w:eastAsia="Times New Roman" w:hAnsi="Times New Roman" w:cs="Times New Roman"/>
      <w:b/>
      <w:i/>
      <w:iCs/>
      <w:sz w:val="24"/>
      <w:szCs w:val="24"/>
      <w:lang w:eastAsia="ru-RU"/>
    </w:rPr>
  </w:style>
  <w:style w:type="character" w:customStyle="1" w:styleId="90">
    <w:name w:val="Заголовок 9 Знак"/>
    <w:basedOn w:val="a2"/>
    <w:link w:val="9"/>
    <w:uiPriority w:val="99"/>
    <w:rsid w:val="005B1069"/>
    <w:rPr>
      <w:rFonts w:ascii="Times New Roman" w:eastAsia="Times New Roman" w:hAnsi="Times New Roman" w:cs="Times New Roman"/>
      <w:sz w:val="24"/>
      <w:szCs w:val="20"/>
      <w:lang w:eastAsia="ru-RU"/>
    </w:rPr>
  </w:style>
  <w:style w:type="paragraph" w:styleId="a5">
    <w:name w:val="Title"/>
    <w:basedOn w:val="a1"/>
    <w:next w:val="a1"/>
    <w:link w:val="a6"/>
    <w:autoRedefine/>
    <w:uiPriority w:val="10"/>
    <w:qFormat/>
    <w:rsid w:val="00EB0BB8"/>
    <w:pPr>
      <w:spacing w:after="300" w:line="240" w:lineRule="auto"/>
      <w:contextualSpacing/>
      <w:jc w:val="center"/>
    </w:pPr>
    <w:rPr>
      <w:rFonts w:eastAsia="Times New Roman"/>
      <w:b/>
      <w:spacing w:val="5"/>
      <w:kern w:val="28"/>
      <w:sz w:val="28"/>
      <w:szCs w:val="52"/>
    </w:rPr>
  </w:style>
  <w:style w:type="character" w:customStyle="1" w:styleId="a6">
    <w:name w:val="Заголовок Знак"/>
    <w:basedOn w:val="a2"/>
    <w:link w:val="a5"/>
    <w:uiPriority w:val="10"/>
    <w:rsid w:val="00EB0BB8"/>
    <w:rPr>
      <w:rFonts w:ascii="Times New Roman" w:eastAsia="Times New Roman" w:hAnsi="Times New Roman" w:cs="Times New Roman"/>
      <w:b/>
      <w:spacing w:val="5"/>
      <w:kern w:val="28"/>
      <w:sz w:val="28"/>
      <w:szCs w:val="52"/>
    </w:rPr>
  </w:style>
  <w:style w:type="character" w:styleId="a7">
    <w:name w:val="annotation reference"/>
    <w:basedOn w:val="a2"/>
    <w:uiPriority w:val="99"/>
    <w:semiHidden/>
    <w:unhideWhenUsed/>
    <w:rsid w:val="00D21CDF"/>
    <w:rPr>
      <w:sz w:val="16"/>
      <w:szCs w:val="16"/>
    </w:rPr>
  </w:style>
  <w:style w:type="paragraph" w:styleId="a8">
    <w:name w:val="annotation text"/>
    <w:basedOn w:val="a1"/>
    <w:link w:val="a9"/>
    <w:uiPriority w:val="99"/>
    <w:semiHidden/>
    <w:unhideWhenUsed/>
    <w:rsid w:val="00D21CDF"/>
    <w:pPr>
      <w:spacing w:line="240" w:lineRule="auto"/>
    </w:pPr>
    <w:rPr>
      <w:sz w:val="20"/>
      <w:szCs w:val="20"/>
    </w:rPr>
  </w:style>
  <w:style w:type="character" w:customStyle="1" w:styleId="a9">
    <w:name w:val="Текст примечания Знак"/>
    <w:basedOn w:val="a2"/>
    <w:link w:val="a8"/>
    <w:uiPriority w:val="99"/>
    <w:semiHidden/>
    <w:rsid w:val="00D21CDF"/>
    <w:rPr>
      <w:rFonts w:ascii="Times New Roman" w:hAnsi="Times New Roman"/>
      <w:sz w:val="20"/>
      <w:szCs w:val="20"/>
    </w:rPr>
  </w:style>
  <w:style w:type="paragraph" w:styleId="aa">
    <w:name w:val="annotation subject"/>
    <w:basedOn w:val="a8"/>
    <w:next w:val="a8"/>
    <w:link w:val="ab"/>
    <w:uiPriority w:val="99"/>
    <w:semiHidden/>
    <w:unhideWhenUsed/>
    <w:rsid w:val="00D21CDF"/>
    <w:rPr>
      <w:b/>
      <w:bCs/>
    </w:rPr>
  </w:style>
  <w:style w:type="character" w:customStyle="1" w:styleId="ab">
    <w:name w:val="Тема примечания Знак"/>
    <w:basedOn w:val="a9"/>
    <w:link w:val="aa"/>
    <w:uiPriority w:val="99"/>
    <w:semiHidden/>
    <w:rsid w:val="00D21CDF"/>
    <w:rPr>
      <w:rFonts w:ascii="Times New Roman" w:hAnsi="Times New Roman"/>
      <w:b/>
      <w:bCs/>
      <w:sz w:val="20"/>
      <w:szCs w:val="20"/>
    </w:rPr>
  </w:style>
  <w:style w:type="paragraph" w:styleId="ac">
    <w:name w:val="Balloon Text"/>
    <w:basedOn w:val="a1"/>
    <w:link w:val="ad"/>
    <w:uiPriority w:val="99"/>
    <w:unhideWhenUsed/>
    <w:rsid w:val="00D21CDF"/>
    <w:pPr>
      <w:spacing w:after="0" w:line="240" w:lineRule="auto"/>
    </w:pPr>
    <w:rPr>
      <w:rFonts w:ascii="Tahoma" w:hAnsi="Tahoma" w:cs="Tahoma"/>
      <w:sz w:val="16"/>
      <w:szCs w:val="16"/>
    </w:rPr>
  </w:style>
  <w:style w:type="character" w:customStyle="1" w:styleId="ad">
    <w:name w:val="Текст выноски Знак"/>
    <w:basedOn w:val="a2"/>
    <w:link w:val="ac"/>
    <w:uiPriority w:val="99"/>
    <w:rsid w:val="00D21CDF"/>
    <w:rPr>
      <w:rFonts w:ascii="Tahoma" w:hAnsi="Tahoma" w:cs="Tahoma"/>
      <w:sz w:val="16"/>
      <w:szCs w:val="16"/>
    </w:rPr>
  </w:style>
  <w:style w:type="paragraph" w:customStyle="1" w:styleId="ae">
    <w:name w:val="Название таблиц"/>
    <w:basedOn w:val="a1"/>
    <w:qFormat/>
    <w:rsid w:val="007B2AF0"/>
    <w:pPr>
      <w:jc w:val="center"/>
    </w:pPr>
    <w:rPr>
      <w:b/>
    </w:rPr>
  </w:style>
  <w:style w:type="table" w:styleId="af">
    <w:name w:val="Table Grid"/>
    <w:basedOn w:val="a3"/>
    <w:uiPriority w:val="59"/>
    <w:rsid w:val="007B2AF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0">
    <w:name w:val="Примечание"/>
    <w:basedOn w:val="a1"/>
    <w:link w:val="af1"/>
    <w:qFormat/>
    <w:rsid w:val="007B2AF0"/>
    <w:rPr>
      <w:sz w:val="20"/>
    </w:rPr>
  </w:style>
  <w:style w:type="character" w:customStyle="1" w:styleId="af1">
    <w:name w:val="Примечание Знак"/>
    <w:basedOn w:val="a2"/>
    <w:link w:val="af0"/>
    <w:rsid w:val="007B2AF0"/>
    <w:rPr>
      <w:rFonts w:ascii="Times New Roman" w:hAnsi="Times New Roman"/>
      <w:sz w:val="20"/>
    </w:rPr>
  </w:style>
  <w:style w:type="character" w:customStyle="1" w:styleId="apple-converted-space">
    <w:name w:val="apple-converted-space"/>
    <w:basedOn w:val="a2"/>
    <w:rsid w:val="00362D93"/>
  </w:style>
  <w:style w:type="character" w:styleId="af2">
    <w:name w:val="Hyperlink"/>
    <w:basedOn w:val="a2"/>
    <w:uiPriority w:val="99"/>
    <w:unhideWhenUsed/>
    <w:rsid w:val="00362D93"/>
    <w:rPr>
      <w:color w:val="0000FF"/>
      <w:u w:val="single"/>
    </w:rPr>
  </w:style>
  <w:style w:type="paragraph" w:styleId="af3">
    <w:name w:val="Normal (Web)"/>
    <w:aliases w:val="Обычный (Web),Обычный (Web)1"/>
    <w:basedOn w:val="a1"/>
    <w:uiPriority w:val="99"/>
    <w:unhideWhenUsed/>
    <w:rsid w:val="00731CB3"/>
    <w:pPr>
      <w:spacing w:before="100" w:beforeAutospacing="1" w:after="100" w:afterAutospacing="1" w:line="240" w:lineRule="auto"/>
      <w:ind w:firstLine="0"/>
      <w:jc w:val="left"/>
    </w:pPr>
    <w:rPr>
      <w:rFonts w:eastAsia="Times New Roman"/>
      <w:szCs w:val="24"/>
      <w:lang w:eastAsia="ru-RU"/>
    </w:rPr>
  </w:style>
  <w:style w:type="paragraph" w:styleId="af4">
    <w:name w:val="List Paragraph"/>
    <w:basedOn w:val="a1"/>
    <w:link w:val="af5"/>
    <w:uiPriority w:val="34"/>
    <w:qFormat/>
    <w:rsid w:val="00751058"/>
    <w:pPr>
      <w:spacing w:after="0" w:line="240" w:lineRule="auto"/>
      <w:ind w:left="720" w:firstLine="0"/>
      <w:contextualSpacing/>
      <w:jc w:val="left"/>
    </w:pPr>
    <w:rPr>
      <w:rFonts w:eastAsia="Times New Roman"/>
      <w:sz w:val="26"/>
      <w:szCs w:val="24"/>
      <w:lang w:eastAsia="ru-RU"/>
    </w:rPr>
  </w:style>
  <w:style w:type="paragraph" w:customStyle="1" w:styleId="11">
    <w:name w:val="Без интервала1"/>
    <w:rsid w:val="0072685F"/>
    <w:rPr>
      <w:rFonts w:ascii="Times New Roman" w:eastAsia="Times New Roman" w:hAnsi="Times New Roman"/>
      <w:sz w:val="22"/>
      <w:szCs w:val="22"/>
      <w:lang w:eastAsia="en-US"/>
    </w:rPr>
  </w:style>
  <w:style w:type="paragraph" w:customStyle="1" w:styleId="Standard">
    <w:name w:val="Standard"/>
    <w:rsid w:val="00670EBE"/>
    <w:pPr>
      <w:widowControl w:val="0"/>
      <w:suppressAutoHyphens/>
      <w:autoSpaceDE w:val="0"/>
      <w:autoSpaceDN w:val="0"/>
      <w:textAlignment w:val="baseline"/>
    </w:pPr>
    <w:rPr>
      <w:rFonts w:ascii="Times New Roman" w:eastAsia="Arial Unicode MS" w:hAnsi="Times New Roman"/>
      <w:kern w:val="3"/>
      <w:sz w:val="24"/>
      <w:szCs w:val="24"/>
      <w:lang w:eastAsia="zh-CN" w:bidi="hi-IN"/>
    </w:rPr>
  </w:style>
  <w:style w:type="paragraph" w:customStyle="1" w:styleId="Style8">
    <w:name w:val="Style8"/>
    <w:basedOn w:val="Standard"/>
    <w:rsid w:val="00670EBE"/>
  </w:style>
  <w:style w:type="paragraph" w:customStyle="1" w:styleId="Style34">
    <w:name w:val="Style34"/>
    <w:basedOn w:val="Standard"/>
    <w:rsid w:val="00670EBE"/>
  </w:style>
  <w:style w:type="paragraph" w:customStyle="1" w:styleId="Style59">
    <w:name w:val="Style59"/>
    <w:basedOn w:val="Standard"/>
    <w:rsid w:val="00670EBE"/>
  </w:style>
  <w:style w:type="character" w:customStyle="1" w:styleId="FontStyle157">
    <w:name w:val="Font Style157"/>
    <w:rsid w:val="00670EBE"/>
    <w:rPr>
      <w:rFonts w:eastAsia="Times New Roman"/>
      <w:b/>
      <w:color w:val="auto"/>
      <w:sz w:val="26"/>
      <w:lang w:val="ru-RU" w:eastAsia="zh-CN"/>
    </w:rPr>
  </w:style>
  <w:style w:type="character" w:customStyle="1" w:styleId="FontStyle158">
    <w:name w:val="Font Style158"/>
    <w:rsid w:val="00670EBE"/>
    <w:rPr>
      <w:rFonts w:eastAsia="Times New Roman"/>
      <w:color w:val="auto"/>
      <w:sz w:val="26"/>
      <w:lang w:val="ru-RU" w:eastAsia="zh-CN"/>
    </w:rPr>
  </w:style>
  <w:style w:type="paragraph" w:styleId="af6">
    <w:name w:val="Revision"/>
    <w:hidden/>
    <w:uiPriority w:val="99"/>
    <w:semiHidden/>
    <w:rsid w:val="005C5411"/>
    <w:rPr>
      <w:rFonts w:ascii="Times New Roman" w:hAnsi="Times New Roman"/>
      <w:sz w:val="24"/>
      <w:szCs w:val="22"/>
      <w:lang w:eastAsia="en-US"/>
    </w:rPr>
  </w:style>
  <w:style w:type="paragraph" w:customStyle="1" w:styleId="Style37">
    <w:name w:val="Style37"/>
    <w:basedOn w:val="Standard"/>
    <w:rsid w:val="00DC473A"/>
  </w:style>
  <w:style w:type="paragraph" w:customStyle="1" w:styleId="Style57">
    <w:name w:val="Style57"/>
    <w:basedOn w:val="Standard"/>
    <w:rsid w:val="00DC473A"/>
  </w:style>
  <w:style w:type="paragraph" w:customStyle="1" w:styleId="Style17">
    <w:name w:val="Style17"/>
    <w:basedOn w:val="Standard"/>
    <w:rsid w:val="00DC473A"/>
  </w:style>
  <w:style w:type="paragraph" w:customStyle="1" w:styleId="Style20">
    <w:name w:val="Style20"/>
    <w:basedOn w:val="Standard"/>
    <w:rsid w:val="00DC473A"/>
  </w:style>
  <w:style w:type="paragraph" w:customStyle="1" w:styleId="Style82">
    <w:name w:val="Style82"/>
    <w:basedOn w:val="Standard"/>
    <w:rsid w:val="00DC473A"/>
  </w:style>
  <w:style w:type="paragraph" w:customStyle="1" w:styleId="Style14">
    <w:name w:val="Style14"/>
    <w:basedOn w:val="Standard"/>
    <w:rsid w:val="00DC473A"/>
  </w:style>
  <w:style w:type="character" w:customStyle="1" w:styleId="FontStyle163">
    <w:name w:val="Font Style163"/>
    <w:rsid w:val="00DC473A"/>
    <w:rPr>
      <w:rFonts w:ascii="Times New Roman" w:hAnsi="Times New Roman"/>
      <w:sz w:val="18"/>
      <w:lang w:val="ru-RU" w:eastAsia="zh-CN"/>
    </w:rPr>
  </w:style>
  <w:style w:type="character" w:customStyle="1" w:styleId="FontStyle162">
    <w:name w:val="Font Style162"/>
    <w:rsid w:val="00DC473A"/>
    <w:rPr>
      <w:rFonts w:ascii="Times New Roman" w:hAnsi="Times New Roman"/>
      <w:b/>
      <w:sz w:val="18"/>
      <w:lang w:val="ru-RU" w:eastAsia="zh-CN"/>
    </w:rPr>
  </w:style>
  <w:style w:type="paragraph" w:customStyle="1" w:styleId="Style28">
    <w:name w:val="Style28"/>
    <w:basedOn w:val="Standard"/>
    <w:rsid w:val="003B1395"/>
  </w:style>
  <w:style w:type="paragraph" w:customStyle="1" w:styleId="Style15">
    <w:name w:val="Style15"/>
    <w:basedOn w:val="Standard"/>
    <w:rsid w:val="003B1395"/>
  </w:style>
  <w:style w:type="paragraph" w:customStyle="1" w:styleId="Style25">
    <w:name w:val="Style25"/>
    <w:basedOn w:val="Standard"/>
    <w:rsid w:val="003B1395"/>
  </w:style>
  <w:style w:type="paragraph" w:styleId="af7">
    <w:name w:val="caption"/>
    <w:basedOn w:val="a1"/>
    <w:next w:val="a1"/>
    <w:qFormat/>
    <w:rsid w:val="009A28BC"/>
    <w:pPr>
      <w:spacing w:line="240" w:lineRule="auto"/>
      <w:ind w:firstLine="0"/>
      <w:jc w:val="left"/>
    </w:pPr>
    <w:rPr>
      <w:rFonts w:eastAsia="Times New Roman"/>
      <w:b/>
      <w:bCs/>
      <w:color w:val="4F81BD"/>
      <w:sz w:val="18"/>
      <w:szCs w:val="18"/>
    </w:rPr>
  </w:style>
  <w:style w:type="table" w:customStyle="1" w:styleId="af8">
    <w:name w:val="Таблицы"/>
    <w:basedOn w:val="af"/>
    <w:uiPriority w:val="99"/>
    <w:rsid w:val="00FD2C53"/>
    <w:pPr>
      <w:jc w:val="center"/>
    </w:pPr>
    <w:rPr>
      <w:rFonts w:ascii="Times New Roman" w:hAnsi="Times New Roman"/>
      <w:sz w:val="24"/>
    </w:rPr>
    <w:tblPr>
      <w:jc w:val="center"/>
    </w:tblPr>
    <w:trPr>
      <w:jc w:val="center"/>
    </w:trPr>
    <w:tcPr>
      <w:vAlign w:val="center"/>
    </w:tcPr>
  </w:style>
  <w:style w:type="paragraph" w:customStyle="1" w:styleId="af9">
    <w:name w:val="Базовый"/>
    <w:rsid w:val="004C1493"/>
    <w:pPr>
      <w:suppressAutoHyphens/>
      <w:spacing w:after="200" w:line="276" w:lineRule="auto"/>
    </w:pPr>
    <w:rPr>
      <w:rFonts w:eastAsia="Arial Unicode MS" w:cs="Calibri"/>
      <w:color w:val="00000A"/>
      <w:sz w:val="22"/>
      <w:szCs w:val="22"/>
      <w:lang w:eastAsia="en-US"/>
    </w:rPr>
  </w:style>
  <w:style w:type="character" w:styleId="afa">
    <w:name w:val="Strong"/>
    <w:basedOn w:val="a2"/>
    <w:uiPriority w:val="22"/>
    <w:qFormat/>
    <w:rsid w:val="00F00131"/>
    <w:rPr>
      <w:b/>
      <w:bCs/>
    </w:rPr>
  </w:style>
  <w:style w:type="paragraph" w:styleId="HTML">
    <w:name w:val="HTML Preformatted"/>
    <w:basedOn w:val="a1"/>
    <w:link w:val="HTML0"/>
    <w:uiPriority w:val="99"/>
    <w:unhideWhenUsed/>
    <w:rsid w:val="00F00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uiPriority w:val="99"/>
    <w:rsid w:val="00F00131"/>
    <w:rPr>
      <w:rFonts w:ascii="Courier New" w:eastAsia="Times New Roman" w:hAnsi="Courier New" w:cs="Courier New"/>
      <w:sz w:val="20"/>
      <w:szCs w:val="20"/>
      <w:lang w:eastAsia="ru-RU"/>
    </w:rPr>
  </w:style>
  <w:style w:type="character" w:customStyle="1" w:styleId="blk">
    <w:name w:val="blk"/>
    <w:basedOn w:val="a2"/>
    <w:rsid w:val="00F00131"/>
  </w:style>
  <w:style w:type="character" w:customStyle="1" w:styleId="f">
    <w:name w:val="f"/>
    <w:basedOn w:val="a2"/>
    <w:rsid w:val="00AC4BFB"/>
  </w:style>
  <w:style w:type="paragraph" w:styleId="afb">
    <w:name w:val="Body Text Indent"/>
    <w:basedOn w:val="af9"/>
    <w:link w:val="afc"/>
    <w:rsid w:val="00DA123E"/>
    <w:pPr>
      <w:spacing w:after="120" w:line="100" w:lineRule="atLeast"/>
      <w:ind w:left="283"/>
    </w:pPr>
    <w:rPr>
      <w:rFonts w:ascii="Arial" w:hAnsi="Arial" w:cs="Arial"/>
    </w:rPr>
  </w:style>
  <w:style w:type="character" w:customStyle="1" w:styleId="afc">
    <w:name w:val="Основной текст с отступом Знак"/>
    <w:basedOn w:val="a2"/>
    <w:link w:val="afb"/>
    <w:rsid w:val="00DA123E"/>
    <w:rPr>
      <w:rFonts w:ascii="Arial" w:eastAsia="Arial Unicode MS" w:hAnsi="Arial" w:cs="Arial"/>
      <w:color w:val="00000A"/>
    </w:rPr>
  </w:style>
  <w:style w:type="character" w:styleId="afd">
    <w:name w:val="Placeholder Text"/>
    <w:basedOn w:val="a2"/>
    <w:uiPriority w:val="99"/>
    <w:semiHidden/>
    <w:rsid w:val="000F3BC2"/>
    <w:rPr>
      <w:color w:val="808080"/>
    </w:rPr>
  </w:style>
  <w:style w:type="paragraph" w:styleId="afe">
    <w:name w:val="TOC Heading"/>
    <w:basedOn w:val="1"/>
    <w:next w:val="a1"/>
    <w:uiPriority w:val="39"/>
    <w:unhideWhenUsed/>
    <w:qFormat/>
    <w:rsid w:val="00403008"/>
    <w:pPr>
      <w:ind w:firstLine="0"/>
      <w:jc w:val="left"/>
      <w:outlineLvl w:val="9"/>
    </w:pPr>
    <w:rPr>
      <w:rFonts w:ascii="Cambria" w:hAnsi="Cambria"/>
      <w:color w:val="365F91"/>
      <w:sz w:val="28"/>
    </w:rPr>
  </w:style>
  <w:style w:type="paragraph" w:styleId="12">
    <w:name w:val="toc 1"/>
    <w:basedOn w:val="a1"/>
    <w:next w:val="a1"/>
    <w:autoRedefine/>
    <w:uiPriority w:val="39"/>
    <w:unhideWhenUsed/>
    <w:rsid w:val="001913D4"/>
    <w:pPr>
      <w:tabs>
        <w:tab w:val="right" w:leader="dot" w:pos="10195"/>
      </w:tabs>
      <w:spacing w:after="100"/>
    </w:pPr>
  </w:style>
  <w:style w:type="paragraph" w:styleId="21">
    <w:name w:val="toc 2"/>
    <w:basedOn w:val="a1"/>
    <w:next w:val="a1"/>
    <w:autoRedefine/>
    <w:uiPriority w:val="39"/>
    <w:unhideWhenUsed/>
    <w:rsid w:val="00E113C8"/>
    <w:pPr>
      <w:tabs>
        <w:tab w:val="left" w:pos="1440"/>
        <w:tab w:val="right" w:leader="dot" w:pos="9911"/>
      </w:tabs>
      <w:spacing w:after="100"/>
    </w:pPr>
  </w:style>
  <w:style w:type="paragraph" w:customStyle="1" w:styleId="14">
    <w:name w:val="Текст 14(основной)"/>
    <w:basedOn w:val="a1"/>
    <w:link w:val="140"/>
    <w:autoRedefine/>
    <w:uiPriority w:val="99"/>
    <w:rsid w:val="00F55E27"/>
    <w:pPr>
      <w:ind w:left="284" w:firstLine="0"/>
    </w:pPr>
    <w:rPr>
      <w:rFonts w:eastAsia="Times New Roman"/>
      <w:szCs w:val="28"/>
      <w:lang w:eastAsia="ru-RU"/>
    </w:rPr>
  </w:style>
  <w:style w:type="character" w:customStyle="1" w:styleId="140">
    <w:name w:val="Текст 14(основной) Знак"/>
    <w:basedOn w:val="a2"/>
    <w:link w:val="14"/>
    <w:uiPriority w:val="99"/>
    <w:rsid w:val="00F55E27"/>
    <w:rPr>
      <w:rFonts w:ascii="Times New Roman" w:eastAsia="Times New Roman" w:hAnsi="Times New Roman"/>
      <w:sz w:val="24"/>
      <w:szCs w:val="28"/>
    </w:rPr>
  </w:style>
  <w:style w:type="character" w:customStyle="1" w:styleId="120">
    <w:name w:val="Стиль 12 пт"/>
    <w:basedOn w:val="a2"/>
    <w:uiPriority w:val="99"/>
    <w:rsid w:val="005B1069"/>
    <w:rPr>
      <w:sz w:val="24"/>
    </w:rPr>
  </w:style>
  <w:style w:type="paragraph" w:styleId="aff">
    <w:name w:val="header"/>
    <w:link w:val="aff0"/>
    <w:uiPriority w:val="99"/>
    <w:unhideWhenUsed/>
    <w:qFormat/>
    <w:rsid w:val="005B1069"/>
    <w:pPr>
      <w:tabs>
        <w:tab w:val="center" w:pos="4677"/>
        <w:tab w:val="right" w:pos="9355"/>
      </w:tabs>
      <w:spacing w:after="200"/>
    </w:pPr>
    <w:rPr>
      <w:rFonts w:ascii="Times New Roman" w:eastAsia="Times New Roman" w:hAnsi="Times New Roman"/>
      <w:b/>
      <w:i/>
      <w:sz w:val="24"/>
      <w:szCs w:val="24"/>
    </w:rPr>
  </w:style>
  <w:style w:type="character" w:customStyle="1" w:styleId="aff0">
    <w:name w:val="Верхний колонтитул Знак"/>
    <w:basedOn w:val="a2"/>
    <w:link w:val="aff"/>
    <w:uiPriority w:val="99"/>
    <w:rsid w:val="005B1069"/>
    <w:rPr>
      <w:rFonts w:ascii="Times New Roman" w:eastAsia="Times New Roman" w:hAnsi="Times New Roman"/>
      <w:b/>
      <w:i/>
      <w:sz w:val="24"/>
      <w:szCs w:val="24"/>
      <w:lang w:val="ru-RU" w:eastAsia="ru-RU" w:bidi="ar-SA"/>
    </w:rPr>
  </w:style>
  <w:style w:type="paragraph" w:styleId="aff1">
    <w:name w:val="footer"/>
    <w:basedOn w:val="a1"/>
    <w:link w:val="aff2"/>
    <w:uiPriority w:val="99"/>
    <w:unhideWhenUsed/>
    <w:rsid w:val="005B1069"/>
    <w:pPr>
      <w:tabs>
        <w:tab w:val="center" w:pos="4677"/>
        <w:tab w:val="right" w:pos="9355"/>
      </w:tabs>
      <w:spacing w:after="0" w:line="360" w:lineRule="auto"/>
      <w:ind w:firstLine="709"/>
      <w:contextualSpacing/>
    </w:pPr>
    <w:rPr>
      <w:rFonts w:eastAsia="Times New Roman"/>
      <w:sz w:val="28"/>
      <w:szCs w:val="24"/>
      <w:lang w:eastAsia="ru-RU"/>
    </w:rPr>
  </w:style>
  <w:style w:type="character" w:customStyle="1" w:styleId="aff2">
    <w:name w:val="Нижний колонтитул Знак"/>
    <w:basedOn w:val="a2"/>
    <w:link w:val="aff1"/>
    <w:uiPriority w:val="99"/>
    <w:rsid w:val="005B1069"/>
    <w:rPr>
      <w:rFonts w:ascii="Times New Roman" w:eastAsia="Times New Roman" w:hAnsi="Times New Roman" w:cs="Times New Roman"/>
      <w:sz w:val="28"/>
      <w:szCs w:val="24"/>
      <w:lang w:eastAsia="ru-RU"/>
    </w:rPr>
  </w:style>
  <w:style w:type="paragraph" w:customStyle="1" w:styleId="121">
    <w:name w:val="Стиль 12 пт1"/>
    <w:next w:val="a1"/>
    <w:uiPriority w:val="99"/>
    <w:qFormat/>
    <w:rsid w:val="005B1069"/>
    <w:pPr>
      <w:contextualSpacing/>
    </w:pPr>
    <w:rPr>
      <w:rFonts w:ascii="Times New Roman" w:eastAsia="Times New Roman" w:hAnsi="Times New Roman"/>
      <w:sz w:val="24"/>
      <w:szCs w:val="24"/>
    </w:rPr>
  </w:style>
  <w:style w:type="paragraph" w:styleId="31">
    <w:name w:val="toc 3"/>
    <w:basedOn w:val="a1"/>
    <w:next w:val="a1"/>
    <w:autoRedefine/>
    <w:uiPriority w:val="39"/>
    <w:unhideWhenUsed/>
    <w:rsid w:val="005B1069"/>
    <w:pPr>
      <w:tabs>
        <w:tab w:val="right" w:leader="dot" w:pos="9345"/>
      </w:tabs>
      <w:spacing w:after="100" w:line="240" w:lineRule="auto"/>
      <w:ind w:left="560" w:firstLine="149"/>
      <w:contextualSpacing/>
    </w:pPr>
    <w:rPr>
      <w:rFonts w:eastAsia="Times New Roman"/>
      <w:i/>
      <w:sz w:val="20"/>
      <w:szCs w:val="24"/>
      <w:lang w:eastAsia="ru-RU"/>
    </w:rPr>
  </w:style>
  <w:style w:type="character" w:customStyle="1" w:styleId="210">
    <w:name w:val="Заголовок 2 Знак1"/>
    <w:aliases w:val="Заголовок 2 Знак Знак,Заголовок 2 Знак Знак Знак Знак Знак Знак,Заголовок 2 Знак Знак Знак Знак Знак Знак Знак Знак Знак Знак,Заголовок 2 Знак Знак Знак Знак Знак,Заголовок 2 Знак Знак Знак Знак Знак Знак Знак Знак Знак1"/>
    <w:basedOn w:val="a2"/>
    <w:uiPriority w:val="99"/>
    <w:rsid w:val="005B1069"/>
    <w:rPr>
      <w:b/>
      <w:bCs/>
      <w:sz w:val="28"/>
      <w:szCs w:val="24"/>
      <w:lang w:val="ru-RU" w:eastAsia="ru-RU" w:bidi="ar-SA"/>
    </w:rPr>
  </w:style>
  <w:style w:type="paragraph" w:styleId="aff3">
    <w:name w:val="Body Text"/>
    <w:aliases w:val="Основной текст Знак1,Основной текст Знак Знак, Знак Знак1 Знак, Знак1 Знак Знак, Знак1 Знак, Знак1, Знак, Знак2 Знак Знак, Знак2 Знак1, Знак2 Знак, Знак2,Знак Знак1 Знак,Знак1 Знак Знак,Знак1 Знак,Знак1,Знак2 Знак Знак,Знак2 Знак1,Знак2"/>
    <w:basedOn w:val="a1"/>
    <w:link w:val="aff4"/>
    <w:uiPriority w:val="99"/>
    <w:rsid w:val="005B1069"/>
    <w:pPr>
      <w:spacing w:after="0" w:line="240" w:lineRule="auto"/>
      <w:ind w:firstLine="0"/>
    </w:pPr>
    <w:rPr>
      <w:rFonts w:eastAsia="Times New Roman"/>
      <w:szCs w:val="24"/>
      <w:lang w:eastAsia="ru-RU"/>
    </w:rPr>
  </w:style>
  <w:style w:type="character" w:customStyle="1" w:styleId="aff4">
    <w:name w:val="Основной текст Знак"/>
    <w:aliases w:val="Основной текст Знак1 Знак,Основной текст Знак Знак Знак, Знак Знак1 Знак Знак, Знак1 Знак Знак Знак, Знак1 Знак Знак1, Знак1 Знак1, Знак Знак, Знак2 Знак Знак Знак, Знак2 Знак1 Знак, Знак2 Знак Знак1, Знак2 Знак2,Знак Знак1 Знак Знак"/>
    <w:basedOn w:val="a2"/>
    <w:link w:val="aff3"/>
    <w:uiPriority w:val="99"/>
    <w:rsid w:val="005B1069"/>
    <w:rPr>
      <w:rFonts w:ascii="Times New Roman" w:eastAsia="Times New Roman" w:hAnsi="Times New Roman" w:cs="Times New Roman"/>
      <w:sz w:val="24"/>
      <w:szCs w:val="24"/>
      <w:lang w:eastAsia="ru-RU"/>
    </w:rPr>
  </w:style>
  <w:style w:type="paragraph" w:customStyle="1" w:styleId="122">
    <w:name w:val="Текст 12(таблица)"/>
    <w:basedOn w:val="a1"/>
    <w:uiPriority w:val="99"/>
    <w:rsid w:val="005B1069"/>
    <w:pPr>
      <w:spacing w:after="0" w:line="240" w:lineRule="auto"/>
      <w:ind w:firstLine="0"/>
    </w:pPr>
    <w:rPr>
      <w:rFonts w:eastAsia="Times New Roman"/>
      <w:szCs w:val="24"/>
      <w:lang w:val="en-US" w:eastAsia="ru-RU"/>
    </w:rPr>
  </w:style>
  <w:style w:type="paragraph" w:customStyle="1" w:styleId="100">
    <w:name w:val="Текст 10(таблица)"/>
    <w:basedOn w:val="a1"/>
    <w:uiPriority w:val="99"/>
    <w:rsid w:val="005B1069"/>
    <w:pPr>
      <w:spacing w:after="0" w:line="240" w:lineRule="auto"/>
      <w:ind w:firstLine="0"/>
    </w:pPr>
    <w:rPr>
      <w:rFonts w:eastAsia="Times New Roman"/>
      <w:sz w:val="20"/>
      <w:szCs w:val="24"/>
      <w:lang w:val="en-US" w:eastAsia="ru-RU"/>
    </w:rPr>
  </w:style>
  <w:style w:type="paragraph" w:customStyle="1" w:styleId="141">
    <w:name w:val="Текст 14(поцентру) Знак"/>
    <w:basedOn w:val="a1"/>
    <w:link w:val="142"/>
    <w:rsid w:val="005B1069"/>
    <w:pPr>
      <w:spacing w:after="0" w:line="360" w:lineRule="auto"/>
      <w:ind w:left="708" w:firstLine="708"/>
      <w:jc w:val="center"/>
    </w:pPr>
    <w:rPr>
      <w:rFonts w:eastAsia="Times New Roman"/>
      <w:sz w:val="28"/>
      <w:szCs w:val="24"/>
      <w:lang w:eastAsia="ru-RU"/>
    </w:rPr>
  </w:style>
  <w:style w:type="character" w:customStyle="1" w:styleId="142">
    <w:name w:val="Текст 14(поцентру) Знак Знак"/>
    <w:link w:val="141"/>
    <w:rsid w:val="005B1069"/>
    <w:rPr>
      <w:rFonts w:ascii="Times New Roman" w:eastAsia="Times New Roman" w:hAnsi="Times New Roman" w:cs="Times New Roman"/>
      <w:sz w:val="28"/>
      <w:szCs w:val="24"/>
      <w:lang w:eastAsia="ru-RU"/>
    </w:rPr>
  </w:style>
  <w:style w:type="paragraph" w:customStyle="1" w:styleId="143">
    <w:name w:val="Текст 14(таблица)"/>
    <w:basedOn w:val="14"/>
    <w:uiPriority w:val="99"/>
    <w:rsid w:val="005B1069"/>
    <w:pPr>
      <w:ind w:firstLine="709"/>
    </w:pPr>
    <w:rPr>
      <w:color w:val="000000"/>
      <w:szCs w:val="24"/>
      <w:lang w:val="en-US"/>
    </w:rPr>
  </w:style>
  <w:style w:type="paragraph" w:customStyle="1" w:styleId="144">
    <w:name w:val="Текст 14(справа)"/>
    <w:basedOn w:val="14"/>
    <w:link w:val="145"/>
    <w:uiPriority w:val="99"/>
    <w:rsid w:val="005B1069"/>
    <w:pPr>
      <w:ind w:firstLine="709"/>
      <w:jc w:val="right"/>
    </w:pPr>
    <w:rPr>
      <w:color w:val="000000"/>
      <w:szCs w:val="24"/>
    </w:rPr>
  </w:style>
  <w:style w:type="character" w:customStyle="1" w:styleId="145">
    <w:name w:val="Текст 14(справа) Знак"/>
    <w:basedOn w:val="140"/>
    <w:link w:val="144"/>
    <w:uiPriority w:val="99"/>
    <w:rsid w:val="005B1069"/>
    <w:rPr>
      <w:rFonts w:ascii="Times New Roman" w:eastAsia="Times New Roman" w:hAnsi="Times New Roman"/>
      <w:color w:val="000000"/>
      <w:sz w:val="24"/>
      <w:szCs w:val="24"/>
    </w:rPr>
  </w:style>
  <w:style w:type="paragraph" w:customStyle="1" w:styleId="146">
    <w:name w:val="Текст 14(поцентру)"/>
    <w:basedOn w:val="144"/>
    <w:uiPriority w:val="99"/>
    <w:rsid w:val="005B1069"/>
    <w:pPr>
      <w:ind w:left="708"/>
      <w:jc w:val="center"/>
    </w:pPr>
  </w:style>
  <w:style w:type="paragraph" w:customStyle="1" w:styleId="aff5">
    <w:name w:val="основной текст"/>
    <w:basedOn w:val="a1"/>
    <w:uiPriority w:val="99"/>
    <w:rsid w:val="005B1069"/>
    <w:pPr>
      <w:spacing w:after="120" w:line="240" w:lineRule="auto"/>
      <w:ind w:firstLine="851"/>
    </w:pPr>
    <w:rPr>
      <w:rFonts w:ascii="Arial" w:eastAsia="Times New Roman" w:hAnsi="Arial"/>
      <w:sz w:val="28"/>
      <w:szCs w:val="20"/>
      <w:lang w:eastAsia="ru-RU"/>
    </w:rPr>
  </w:style>
  <w:style w:type="paragraph" w:customStyle="1" w:styleId="Normal">
    <w:name w:val="Normal Знак Знак Знак Знак Знак Знак"/>
    <w:link w:val="Normal0"/>
    <w:uiPriority w:val="99"/>
    <w:rsid w:val="005B1069"/>
    <w:pPr>
      <w:spacing w:before="100" w:after="100"/>
      <w:jc w:val="both"/>
    </w:pPr>
    <w:rPr>
      <w:rFonts w:ascii="Times New Roman" w:eastAsia="Times New Roman" w:hAnsi="Times New Roman"/>
      <w:snapToGrid w:val="0"/>
      <w:sz w:val="24"/>
      <w:szCs w:val="24"/>
    </w:rPr>
  </w:style>
  <w:style w:type="character" w:customStyle="1" w:styleId="Normal0">
    <w:name w:val="Normal Знак Знак Знак Знак Знак Знак Знак"/>
    <w:basedOn w:val="a2"/>
    <w:link w:val="Normal"/>
    <w:uiPriority w:val="99"/>
    <w:rsid w:val="005B1069"/>
    <w:rPr>
      <w:rFonts w:ascii="Times New Roman" w:eastAsia="Times New Roman" w:hAnsi="Times New Roman"/>
      <w:snapToGrid w:val="0"/>
      <w:sz w:val="24"/>
      <w:szCs w:val="24"/>
      <w:lang w:val="ru-RU" w:eastAsia="ru-RU" w:bidi="ar-SA"/>
    </w:rPr>
  </w:style>
  <w:style w:type="character" w:customStyle="1" w:styleId="147">
    <w:name w:val="Текст 14(основной) Знак Знак"/>
    <w:basedOn w:val="a2"/>
    <w:uiPriority w:val="99"/>
    <w:rsid w:val="005B1069"/>
    <w:rPr>
      <w:rFonts w:ascii="Times New Roman" w:eastAsia="Times New Roman" w:hAnsi="Times New Roman" w:cs="Times New Roman"/>
      <w:sz w:val="28"/>
      <w:szCs w:val="24"/>
      <w:lang w:eastAsia="ru-RU"/>
    </w:rPr>
  </w:style>
  <w:style w:type="character" w:customStyle="1" w:styleId="1410">
    <w:name w:val="Текст 14(основной) Знак1"/>
    <w:basedOn w:val="a2"/>
    <w:uiPriority w:val="99"/>
    <w:rsid w:val="005B1069"/>
    <w:rPr>
      <w:rFonts w:ascii="Times New Roman" w:eastAsia="Times New Roman" w:hAnsi="Times New Roman" w:cs="Times New Roman"/>
      <w:sz w:val="28"/>
      <w:szCs w:val="28"/>
      <w:lang w:eastAsia="ru-RU"/>
    </w:rPr>
  </w:style>
  <w:style w:type="paragraph" w:styleId="32">
    <w:name w:val="Body Text Indent 3"/>
    <w:basedOn w:val="a1"/>
    <w:link w:val="33"/>
    <w:uiPriority w:val="99"/>
    <w:rsid w:val="005B1069"/>
    <w:pPr>
      <w:spacing w:after="0" w:line="480" w:lineRule="auto"/>
      <w:ind w:firstLine="709"/>
    </w:pPr>
    <w:rPr>
      <w:rFonts w:eastAsia="Times New Roman"/>
      <w:szCs w:val="20"/>
      <w:lang w:eastAsia="ru-RU"/>
    </w:rPr>
  </w:style>
  <w:style w:type="character" w:customStyle="1" w:styleId="33">
    <w:name w:val="Основной текст с отступом 3 Знак"/>
    <w:basedOn w:val="a2"/>
    <w:link w:val="32"/>
    <w:uiPriority w:val="99"/>
    <w:rsid w:val="005B1069"/>
    <w:rPr>
      <w:rFonts w:ascii="Times New Roman" w:eastAsia="Times New Roman" w:hAnsi="Times New Roman" w:cs="Times New Roman"/>
      <w:sz w:val="24"/>
      <w:szCs w:val="20"/>
      <w:lang w:eastAsia="ru-RU"/>
    </w:rPr>
  </w:style>
  <w:style w:type="paragraph" w:styleId="22">
    <w:name w:val="Body Text Indent 2"/>
    <w:basedOn w:val="a1"/>
    <w:link w:val="23"/>
    <w:uiPriority w:val="99"/>
    <w:rsid w:val="005B1069"/>
    <w:pPr>
      <w:spacing w:after="0" w:line="240" w:lineRule="auto"/>
      <w:ind w:firstLine="709"/>
      <w:jc w:val="center"/>
    </w:pPr>
    <w:rPr>
      <w:rFonts w:eastAsia="Times New Roman"/>
      <w:b/>
      <w:i/>
      <w:szCs w:val="20"/>
      <w:lang w:eastAsia="ru-RU"/>
    </w:rPr>
  </w:style>
  <w:style w:type="character" w:customStyle="1" w:styleId="23">
    <w:name w:val="Основной текст с отступом 2 Знак"/>
    <w:basedOn w:val="a2"/>
    <w:link w:val="22"/>
    <w:uiPriority w:val="99"/>
    <w:rsid w:val="005B1069"/>
    <w:rPr>
      <w:rFonts w:ascii="Times New Roman" w:eastAsia="Times New Roman" w:hAnsi="Times New Roman" w:cs="Times New Roman"/>
      <w:b/>
      <w:i/>
      <w:sz w:val="24"/>
      <w:szCs w:val="20"/>
      <w:lang w:eastAsia="ru-RU"/>
    </w:rPr>
  </w:style>
  <w:style w:type="character" w:styleId="aff6">
    <w:name w:val="page number"/>
    <w:basedOn w:val="a2"/>
    <w:uiPriority w:val="99"/>
    <w:rsid w:val="005B1069"/>
  </w:style>
  <w:style w:type="paragraph" w:styleId="24">
    <w:name w:val="Body Text 2"/>
    <w:basedOn w:val="a1"/>
    <w:link w:val="25"/>
    <w:uiPriority w:val="99"/>
    <w:rsid w:val="005B1069"/>
    <w:pPr>
      <w:tabs>
        <w:tab w:val="num" w:pos="0"/>
      </w:tabs>
      <w:spacing w:after="0" w:line="240" w:lineRule="auto"/>
      <w:ind w:firstLine="0"/>
      <w:jc w:val="center"/>
    </w:pPr>
    <w:rPr>
      <w:rFonts w:eastAsia="Times New Roman"/>
      <w:b/>
      <w:bCs/>
      <w:i/>
      <w:iCs/>
      <w:szCs w:val="24"/>
      <w:lang w:eastAsia="ru-RU"/>
    </w:rPr>
  </w:style>
  <w:style w:type="character" w:customStyle="1" w:styleId="25">
    <w:name w:val="Основной текст 2 Знак"/>
    <w:basedOn w:val="a2"/>
    <w:link w:val="24"/>
    <w:uiPriority w:val="99"/>
    <w:rsid w:val="005B1069"/>
    <w:rPr>
      <w:rFonts w:ascii="Times New Roman" w:eastAsia="Times New Roman" w:hAnsi="Times New Roman" w:cs="Times New Roman"/>
      <w:b/>
      <w:bCs/>
      <w:i/>
      <w:iCs/>
      <w:sz w:val="24"/>
      <w:szCs w:val="24"/>
      <w:lang w:eastAsia="ru-RU"/>
    </w:rPr>
  </w:style>
  <w:style w:type="paragraph" w:styleId="34">
    <w:name w:val="Body Text 3"/>
    <w:basedOn w:val="a1"/>
    <w:link w:val="35"/>
    <w:uiPriority w:val="99"/>
    <w:rsid w:val="005B1069"/>
    <w:pPr>
      <w:spacing w:after="0" w:line="240" w:lineRule="auto"/>
      <w:ind w:firstLine="0"/>
      <w:jc w:val="center"/>
    </w:pPr>
    <w:rPr>
      <w:rFonts w:eastAsia="Times New Roman"/>
      <w:szCs w:val="24"/>
      <w:lang w:eastAsia="ru-RU"/>
    </w:rPr>
  </w:style>
  <w:style w:type="character" w:customStyle="1" w:styleId="35">
    <w:name w:val="Основной текст 3 Знак"/>
    <w:basedOn w:val="a2"/>
    <w:link w:val="34"/>
    <w:uiPriority w:val="99"/>
    <w:rsid w:val="005B1069"/>
    <w:rPr>
      <w:rFonts w:ascii="Times New Roman" w:eastAsia="Times New Roman" w:hAnsi="Times New Roman" w:cs="Times New Roman"/>
      <w:sz w:val="24"/>
      <w:szCs w:val="24"/>
      <w:lang w:eastAsia="ru-RU"/>
    </w:rPr>
  </w:style>
  <w:style w:type="paragraph" w:customStyle="1" w:styleId="h2">
    <w:name w:val="h2"/>
    <w:basedOn w:val="a5"/>
    <w:uiPriority w:val="99"/>
    <w:rsid w:val="005B1069"/>
  </w:style>
  <w:style w:type="paragraph" w:styleId="aff7">
    <w:name w:val="Subtitle"/>
    <w:basedOn w:val="a1"/>
    <w:link w:val="aff8"/>
    <w:uiPriority w:val="99"/>
    <w:qFormat/>
    <w:rsid w:val="005B1069"/>
    <w:pPr>
      <w:spacing w:after="0" w:line="240" w:lineRule="auto"/>
      <w:ind w:firstLine="0"/>
      <w:jc w:val="left"/>
    </w:pPr>
    <w:rPr>
      <w:rFonts w:eastAsia="Times New Roman"/>
      <w:b/>
      <w:bCs/>
      <w:szCs w:val="24"/>
      <w:lang w:eastAsia="ru-RU"/>
    </w:rPr>
  </w:style>
  <w:style w:type="character" w:customStyle="1" w:styleId="aff8">
    <w:name w:val="Подзаголовок Знак"/>
    <w:basedOn w:val="a2"/>
    <w:link w:val="aff7"/>
    <w:uiPriority w:val="99"/>
    <w:rsid w:val="005B1069"/>
    <w:rPr>
      <w:rFonts w:ascii="Times New Roman" w:eastAsia="Times New Roman" w:hAnsi="Times New Roman" w:cs="Times New Roman"/>
      <w:b/>
      <w:bCs/>
      <w:sz w:val="24"/>
      <w:szCs w:val="24"/>
      <w:lang w:eastAsia="ru-RU"/>
    </w:rPr>
  </w:style>
  <w:style w:type="paragraph" w:styleId="41">
    <w:name w:val="toc 4"/>
    <w:basedOn w:val="a1"/>
    <w:next w:val="a1"/>
    <w:autoRedefine/>
    <w:uiPriority w:val="39"/>
    <w:rsid w:val="005B1069"/>
    <w:pPr>
      <w:spacing w:after="0" w:line="240" w:lineRule="auto"/>
      <w:ind w:left="720" w:firstLine="0"/>
      <w:jc w:val="left"/>
    </w:pPr>
    <w:rPr>
      <w:rFonts w:eastAsia="Times New Roman"/>
      <w:sz w:val="18"/>
      <w:szCs w:val="18"/>
      <w:lang w:eastAsia="ru-RU"/>
    </w:rPr>
  </w:style>
  <w:style w:type="paragraph" w:styleId="51">
    <w:name w:val="toc 5"/>
    <w:basedOn w:val="a1"/>
    <w:next w:val="a1"/>
    <w:autoRedefine/>
    <w:uiPriority w:val="39"/>
    <w:rsid w:val="005B1069"/>
    <w:pPr>
      <w:spacing w:after="0" w:line="240" w:lineRule="auto"/>
      <w:ind w:left="960" w:firstLine="0"/>
      <w:jc w:val="left"/>
    </w:pPr>
    <w:rPr>
      <w:rFonts w:eastAsia="Times New Roman"/>
      <w:sz w:val="18"/>
      <w:szCs w:val="18"/>
      <w:lang w:eastAsia="ru-RU"/>
    </w:rPr>
  </w:style>
  <w:style w:type="paragraph" w:styleId="61">
    <w:name w:val="toc 6"/>
    <w:basedOn w:val="a1"/>
    <w:next w:val="a1"/>
    <w:autoRedefine/>
    <w:uiPriority w:val="39"/>
    <w:rsid w:val="005B1069"/>
    <w:pPr>
      <w:spacing w:after="0" w:line="240" w:lineRule="auto"/>
      <w:ind w:left="1200" w:firstLine="0"/>
      <w:jc w:val="left"/>
    </w:pPr>
    <w:rPr>
      <w:rFonts w:eastAsia="Times New Roman"/>
      <w:sz w:val="18"/>
      <w:szCs w:val="18"/>
      <w:lang w:eastAsia="ru-RU"/>
    </w:rPr>
  </w:style>
  <w:style w:type="paragraph" w:styleId="71">
    <w:name w:val="toc 7"/>
    <w:basedOn w:val="a1"/>
    <w:next w:val="a1"/>
    <w:autoRedefine/>
    <w:uiPriority w:val="39"/>
    <w:rsid w:val="005B1069"/>
    <w:pPr>
      <w:spacing w:after="0" w:line="240" w:lineRule="auto"/>
      <w:ind w:left="1440" w:firstLine="0"/>
      <w:jc w:val="left"/>
    </w:pPr>
    <w:rPr>
      <w:rFonts w:eastAsia="Times New Roman"/>
      <w:sz w:val="18"/>
      <w:szCs w:val="18"/>
      <w:lang w:eastAsia="ru-RU"/>
    </w:rPr>
  </w:style>
  <w:style w:type="paragraph" w:styleId="81">
    <w:name w:val="toc 8"/>
    <w:basedOn w:val="a1"/>
    <w:next w:val="a1"/>
    <w:autoRedefine/>
    <w:uiPriority w:val="39"/>
    <w:rsid w:val="005B1069"/>
    <w:pPr>
      <w:spacing w:after="0" w:line="240" w:lineRule="auto"/>
      <w:ind w:left="1680" w:firstLine="0"/>
      <w:jc w:val="left"/>
    </w:pPr>
    <w:rPr>
      <w:rFonts w:eastAsia="Times New Roman"/>
      <w:sz w:val="18"/>
      <w:szCs w:val="18"/>
      <w:lang w:eastAsia="ru-RU"/>
    </w:rPr>
  </w:style>
  <w:style w:type="paragraph" w:styleId="91">
    <w:name w:val="toc 9"/>
    <w:basedOn w:val="a1"/>
    <w:next w:val="a1"/>
    <w:autoRedefine/>
    <w:uiPriority w:val="39"/>
    <w:rsid w:val="005B1069"/>
    <w:pPr>
      <w:spacing w:after="0" w:line="240" w:lineRule="auto"/>
      <w:ind w:left="1920" w:firstLine="0"/>
      <w:jc w:val="left"/>
    </w:pPr>
    <w:rPr>
      <w:rFonts w:eastAsia="Times New Roman"/>
      <w:sz w:val="18"/>
      <w:szCs w:val="18"/>
      <w:lang w:eastAsia="ru-RU"/>
    </w:rPr>
  </w:style>
  <w:style w:type="paragraph" w:styleId="aff9">
    <w:name w:val="Block Text"/>
    <w:basedOn w:val="a1"/>
    <w:uiPriority w:val="99"/>
    <w:rsid w:val="005B1069"/>
    <w:pPr>
      <w:spacing w:after="0" w:line="240" w:lineRule="auto"/>
      <w:ind w:left="-74" w:right="-109" w:firstLine="0"/>
      <w:jc w:val="center"/>
    </w:pPr>
    <w:rPr>
      <w:rFonts w:eastAsia="Times New Roman"/>
      <w:szCs w:val="24"/>
      <w:lang w:eastAsia="ru-RU"/>
    </w:rPr>
  </w:style>
  <w:style w:type="character" w:styleId="affa">
    <w:name w:val="FollowedHyperlink"/>
    <w:uiPriority w:val="99"/>
    <w:rsid w:val="005B1069"/>
    <w:rPr>
      <w:color w:val="800080"/>
      <w:u w:val="single"/>
    </w:rPr>
  </w:style>
  <w:style w:type="paragraph" w:customStyle="1" w:styleId="xl24">
    <w:name w:val="xl24"/>
    <w:basedOn w:val="a1"/>
    <w:uiPriority w:val="99"/>
    <w:rsid w:val="005B1069"/>
    <w:pPr>
      <w:pBdr>
        <w:bottom w:val="single" w:sz="4" w:space="0" w:color="auto"/>
        <w:right w:val="single" w:sz="4" w:space="0" w:color="auto"/>
      </w:pBdr>
      <w:spacing w:before="100" w:beforeAutospacing="1" w:after="100" w:afterAutospacing="1" w:line="240" w:lineRule="auto"/>
      <w:ind w:firstLine="0"/>
      <w:jc w:val="center"/>
      <w:textAlignment w:val="top"/>
    </w:pPr>
    <w:rPr>
      <w:rFonts w:eastAsia="Times New Roman"/>
      <w:szCs w:val="24"/>
      <w:lang w:eastAsia="ru-RU"/>
    </w:rPr>
  </w:style>
  <w:style w:type="paragraph" w:customStyle="1" w:styleId="ConsNormal">
    <w:name w:val="ConsNormal"/>
    <w:uiPriority w:val="99"/>
    <w:rsid w:val="005B1069"/>
    <w:pPr>
      <w:widowControl w:val="0"/>
      <w:autoSpaceDE w:val="0"/>
      <w:autoSpaceDN w:val="0"/>
      <w:adjustRightInd w:val="0"/>
      <w:ind w:right="19772" w:firstLine="720"/>
    </w:pPr>
    <w:rPr>
      <w:rFonts w:ascii="Arial" w:eastAsia="Times New Roman" w:hAnsi="Arial" w:cs="Arial"/>
    </w:rPr>
  </w:style>
  <w:style w:type="paragraph" w:styleId="affb">
    <w:name w:val="footnote text"/>
    <w:aliases w:val="Table_Footnote_last Знак,Table_Footnote_last Знак Знак,Table_Footnote_last"/>
    <w:basedOn w:val="a1"/>
    <w:link w:val="affc"/>
    <w:uiPriority w:val="99"/>
    <w:rsid w:val="005B1069"/>
    <w:pPr>
      <w:spacing w:after="0" w:line="240" w:lineRule="auto"/>
      <w:ind w:firstLine="0"/>
      <w:jc w:val="left"/>
    </w:pPr>
    <w:rPr>
      <w:rFonts w:eastAsia="Times New Roman"/>
      <w:sz w:val="20"/>
      <w:szCs w:val="20"/>
      <w:lang w:eastAsia="ru-RU"/>
    </w:rPr>
  </w:style>
  <w:style w:type="character" w:customStyle="1" w:styleId="affc">
    <w:name w:val="Текст сноски Знак"/>
    <w:aliases w:val="Table_Footnote_last Знак Знак1,Table_Footnote_last Знак Знак Знак,Table_Footnote_last Знак1"/>
    <w:basedOn w:val="a2"/>
    <w:link w:val="affb"/>
    <w:uiPriority w:val="99"/>
    <w:rsid w:val="005B1069"/>
    <w:rPr>
      <w:rFonts w:ascii="Times New Roman" w:eastAsia="Times New Roman" w:hAnsi="Times New Roman" w:cs="Times New Roman"/>
      <w:sz w:val="20"/>
      <w:szCs w:val="20"/>
      <w:lang w:eastAsia="ru-RU"/>
    </w:rPr>
  </w:style>
  <w:style w:type="paragraph" w:customStyle="1" w:styleId="13">
    <w:name w:val="Обычный1"/>
    <w:uiPriority w:val="99"/>
    <w:rsid w:val="005B1069"/>
    <w:rPr>
      <w:rFonts w:ascii="Times New Roman" w:eastAsia="Times New Roman" w:hAnsi="Times New Roman"/>
      <w:sz w:val="22"/>
      <w:szCs w:val="24"/>
    </w:rPr>
  </w:style>
  <w:style w:type="paragraph" w:styleId="affd">
    <w:name w:val="Plain Text"/>
    <w:basedOn w:val="a1"/>
    <w:link w:val="affe"/>
    <w:uiPriority w:val="99"/>
    <w:rsid w:val="005B1069"/>
    <w:pPr>
      <w:spacing w:after="0" w:line="240" w:lineRule="auto"/>
      <w:ind w:firstLine="0"/>
      <w:jc w:val="left"/>
    </w:pPr>
    <w:rPr>
      <w:rFonts w:ascii="Courier New" w:eastAsia="Times New Roman" w:hAnsi="Courier New"/>
      <w:sz w:val="20"/>
      <w:szCs w:val="20"/>
      <w:lang w:eastAsia="ru-RU"/>
    </w:rPr>
  </w:style>
  <w:style w:type="character" w:customStyle="1" w:styleId="affe">
    <w:name w:val="Текст Знак"/>
    <w:basedOn w:val="a2"/>
    <w:link w:val="affd"/>
    <w:uiPriority w:val="99"/>
    <w:rsid w:val="005B1069"/>
    <w:rPr>
      <w:rFonts w:ascii="Courier New" w:eastAsia="Times New Roman" w:hAnsi="Courier New" w:cs="Times New Roman"/>
      <w:sz w:val="20"/>
      <w:szCs w:val="20"/>
      <w:lang w:eastAsia="ru-RU"/>
    </w:rPr>
  </w:style>
  <w:style w:type="paragraph" w:styleId="afff">
    <w:name w:val="No Spacing"/>
    <w:aliases w:val="Основной,Перечисление,14Без отступа,Без отступа"/>
    <w:basedOn w:val="a1"/>
    <w:link w:val="afff0"/>
    <w:qFormat/>
    <w:rsid w:val="005B1069"/>
    <w:pPr>
      <w:spacing w:after="0" w:line="240" w:lineRule="auto"/>
      <w:ind w:firstLine="0"/>
      <w:jc w:val="left"/>
    </w:pPr>
    <w:rPr>
      <w:rFonts w:ascii="Calibri" w:eastAsia="Times New Roman" w:hAnsi="Calibri"/>
      <w:szCs w:val="32"/>
      <w:lang w:val="en-US" w:bidi="en-US"/>
    </w:rPr>
  </w:style>
  <w:style w:type="character" w:customStyle="1" w:styleId="15">
    <w:name w:val="Знак Знак1"/>
    <w:uiPriority w:val="99"/>
    <w:rsid w:val="005B1069"/>
    <w:rPr>
      <w:sz w:val="24"/>
      <w:szCs w:val="24"/>
    </w:rPr>
  </w:style>
  <w:style w:type="character" w:styleId="afff1">
    <w:name w:val="Emphasis"/>
    <w:uiPriority w:val="99"/>
    <w:qFormat/>
    <w:rsid w:val="005B1069"/>
    <w:rPr>
      <w:i/>
      <w:iCs/>
    </w:rPr>
  </w:style>
  <w:style w:type="character" w:customStyle="1" w:styleId="310">
    <w:name w:val="Заголовок 3 Знак1"/>
    <w:aliases w:val="Заголовок 3 Знак Знак, Знак Знак Знак1, Знак Знак2,Заголовок 3 Знак Знак1,Заголовок 3 Знак Знак Знак, Знак Знак Знак Знак,Знак Знак Знак1,Знак Знак Знак Знак"/>
    <w:uiPriority w:val="99"/>
    <w:rsid w:val="005B1069"/>
    <w:rPr>
      <w:b/>
      <w:bCs/>
      <w:sz w:val="24"/>
      <w:szCs w:val="24"/>
      <w:lang w:val="ru-RU" w:eastAsia="ru-RU" w:bidi="ar-SA"/>
    </w:rPr>
  </w:style>
  <w:style w:type="paragraph" w:styleId="afff2">
    <w:name w:val="Document Map"/>
    <w:basedOn w:val="a1"/>
    <w:link w:val="afff3"/>
    <w:uiPriority w:val="99"/>
    <w:semiHidden/>
    <w:rsid w:val="005B1069"/>
    <w:pPr>
      <w:shd w:val="clear" w:color="auto" w:fill="000080"/>
      <w:spacing w:after="0" w:line="240" w:lineRule="auto"/>
      <w:ind w:firstLine="0"/>
      <w:jc w:val="left"/>
    </w:pPr>
    <w:rPr>
      <w:rFonts w:ascii="Tahoma" w:eastAsia="Times New Roman" w:hAnsi="Tahoma"/>
      <w:szCs w:val="24"/>
      <w:lang w:eastAsia="ru-RU"/>
    </w:rPr>
  </w:style>
  <w:style w:type="character" w:customStyle="1" w:styleId="afff3">
    <w:name w:val="Схема документа Знак"/>
    <w:basedOn w:val="a2"/>
    <w:link w:val="afff2"/>
    <w:uiPriority w:val="99"/>
    <w:semiHidden/>
    <w:rsid w:val="005B1069"/>
    <w:rPr>
      <w:rFonts w:ascii="Tahoma" w:eastAsia="Times New Roman" w:hAnsi="Tahoma" w:cs="Times New Roman"/>
      <w:sz w:val="24"/>
      <w:szCs w:val="24"/>
      <w:shd w:val="clear" w:color="auto" w:fill="000080"/>
      <w:lang w:eastAsia="ru-RU"/>
    </w:rPr>
  </w:style>
  <w:style w:type="paragraph" w:customStyle="1" w:styleId="311">
    <w:name w:val="Основной текст с отступом 31"/>
    <w:basedOn w:val="a1"/>
    <w:uiPriority w:val="99"/>
    <w:rsid w:val="005B1069"/>
    <w:pPr>
      <w:tabs>
        <w:tab w:val="left" w:pos="8789"/>
      </w:tabs>
      <w:overflowPunct w:val="0"/>
      <w:autoSpaceDE w:val="0"/>
      <w:autoSpaceDN w:val="0"/>
      <w:adjustRightInd w:val="0"/>
      <w:spacing w:after="0" w:line="240" w:lineRule="auto"/>
      <w:ind w:firstLine="737"/>
      <w:textAlignment w:val="baseline"/>
    </w:pPr>
    <w:rPr>
      <w:rFonts w:eastAsia="Times New Roman"/>
      <w:sz w:val="28"/>
      <w:szCs w:val="20"/>
      <w:lang w:eastAsia="ru-RU"/>
    </w:rPr>
  </w:style>
  <w:style w:type="character" w:customStyle="1" w:styleId="36">
    <w:name w:val="Знак Знак Знак3"/>
    <w:uiPriority w:val="99"/>
    <w:rsid w:val="005B1069"/>
    <w:rPr>
      <w:rFonts w:ascii="Arial" w:hAnsi="Arial" w:cs="Arial"/>
      <w:b/>
      <w:bCs/>
      <w:sz w:val="26"/>
      <w:szCs w:val="26"/>
      <w:lang w:val="ru-RU" w:eastAsia="ru-RU" w:bidi="ar-SA"/>
    </w:rPr>
  </w:style>
  <w:style w:type="character" w:customStyle="1" w:styleId="grame">
    <w:name w:val="grame"/>
    <w:basedOn w:val="a2"/>
    <w:uiPriority w:val="99"/>
    <w:rsid w:val="005B1069"/>
  </w:style>
  <w:style w:type="paragraph" w:customStyle="1" w:styleId="101">
    <w:name w:val="Титул 10"/>
    <w:basedOn w:val="100"/>
    <w:uiPriority w:val="99"/>
    <w:rsid w:val="005B1069"/>
    <w:pPr>
      <w:jc w:val="right"/>
    </w:pPr>
  </w:style>
  <w:style w:type="paragraph" w:customStyle="1" w:styleId="211">
    <w:name w:val="Основной текст с отступом 21"/>
    <w:basedOn w:val="a1"/>
    <w:uiPriority w:val="99"/>
    <w:rsid w:val="005B1069"/>
    <w:pPr>
      <w:suppressAutoHyphens/>
      <w:spacing w:after="120" w:line="480" w:lineRule="auto"/>
      <w:ind w:left="283" w:firstLine="0"/>
      <w:jc w:val="left"/>
    </w:pPr>
    <w:rPr>
      <w:rFonts w:eastAsia="Times New Roman" w:cs="Calibri"/>
      <w:szCs w:val="24"/>
      <w:lang w:eastAsia="ar-SA"/>
    </w:rPr>
  </w:style>
  <w:style w:type="paragraph" w:customStyle="1" w:styleId="afff4">
    <w:name w:val="Знак Знак Знак Знак Знак Знак Знак Знак Знак Знак Знак Знак Знак"/>
    <w:basedOn w:val="a1"/>
    <w:uiPriority w:val="99"/>
    <w:rsid w:val="005B1069"/>
    <w:pPr>
      <w:spacing w:after="0" w:line="240" w:lineRule="auto"/>
      <w:ind w:firstLine="0"/>
      <w:jc w:val="left"/>
    </w:pPr>
    <w:rPr>
      <w:rFonts w:ascii="Verdana" w:eastAsia="Times New Roman" w:hAnsi="Verdana" w:cs="Verdana"/>
      <w:sz w:val="20"/>
      <w:szCs w:val="20"/>
      <w:lang w:val="en-US"/>
    </w:rPr>
  </w:style>
  <w:style w:type="paragraph" w:customStyle="1" w:styleId="text">
    <w:name w:val="text"/>
    <w:basedOn w:val="a1"/>
    <w:uiPriority w:val="99"/>
    <w:rsid w:val="005B1069"/>
    <w:pPr>
      <w:spacing w:after="0" w:line="240" w:lineRule="auto"/>
      <w:ind w:left="105" w:right="105" w:firstLine="397"/>
    </w:pPr>
    <w:rPr>
      <w:rFonts w:ascii="Trebuchet MS" w:eastAsia="Times New Roman" w:hAnsi="Trebuchet MS"/>
      <w:szCs w:val="24"/>
      <w:lang w:eastAsia="ru-RU"/>
    </w:rPr>
  </w:style>
  <w:style w:type="character" w:customStyle="1" w:styleId="apple-style-span">
    <w:name w:val="apple-style-span"/>
    <w:basedOn w:val="a2"/>
    <w:uiPriority w:val="99"/>
    <w:rsid w:val="005B1069"/>
  </w:style>
  <w:style w:type="paragraph" w:customStyle="1" w:styleId="148">
    <w:name w:val="Текст 14(курсив)"/>
    <w:basedOn w:val="14"/>
    <w:link w:val="149"/>
    <w:uiPriority w:val="99"/>
    <w:rsid w:val="005B1069"/>
    <w:pPr>
      <w:tabs>
        <w:tab w:val="left" w:pos="0"/>
      </w:tabs>
      <w:ind w:firstLine="709"/>
    </w:pPr>
    <w:rPr>
      <w:i/>
      <w:sz w:val="28"/>
    </w:rPr>
  </w:style>
  <w:style w:type="character" w:customStyle="1" w:styleId="149">
    <w:name w:val="Текст 14(курсив) Знак"/>
    <w:link w:val="148"/>
    <w:uiPriority w:val="99"/>
    <w:rsid w:val="005B1069"/>
    <w:rPr>
      <w:rFonts w:ascii="Times New Roman" w:eastAsia="Times New Roman" w:hAnsi="Times New Roman" w:cs="Times New Roman"/>
      <w:i/>
      <w:sz w:val="28"/>
      <w:szCs w:val="28"/>
      <w:lang w:eastAsia="ru-RU"/>
    </w:rPr>
  </w:style>
  <w:style w:type="paragraph" w:customStyle="1" w:styleId="18">
    <w:name w:val="Титул 18"/>
    <w:basedOn w:val="101"/>
    <w:uiPriority w:val="99"/>
    <w:rsid w:val="005B1069"/>
    <w:rPr>
      <w:sz w:val="36"/>
    </w:rPr>
  </w:style>
  <w:style w:type="paragraph" w:customStyle="1" w:styleId="220">
    <w:name w:val="Титул 22"/>
    <w:basedOn w:val="18"/>
    <w:uiPriority w:val="99"/>
    <w:rsid w:val="005B1069"/>
    <w:pPr>
      <w:ind w:left="708"/>
      <w:jc w:val="center"/>
    </w:pPr>
    <w:rPr>
      <w:b/>
      <w:sz w:val="44"/>
    </w:rPr>
  </w:style>
  <w:style w:type="character" w:styleId="afff5">
    <w:name w:val="footnote reference"/>
    <w:uiPriority w:val="99"/>
    <w:rsid w:val="005B1069"/>
    <w:rPr>
      <w:vertAlign w:val="superscript"/>
    </w:rPr>
  </w:style>
  <w:style w:type="paragraph" w:customStyle="1" w:styleId="cat1">
    <w:name w:val="cat1"/>
    <w:basedOn w:val="a1"/>
    <w:uiPriority w:val="99"/>
    <w:rsid w:val="005B1069"/>
    <w:pPr>
      <w:spacing w:before="100" w:beforeAutospacing="1" w:after="100" w:afterAutospacing="1" w:line="240" w:lineRule="auto"/>
      <w:ind w:firstLine="0"/>
      <w:jc w:val="left"/>
    </w:pPr>
    <w:rPr>
      <w:rFonts w:eastAsia="Times New Roman"/>
      <w:szCs w:val="24"/>
      <w:lang w:eastAsia="ru-RU"/>
    </w:rPr>
  </w:style>
  <w:style w:type="paragraph" w:styleId="z-">
    <w:name w:val="HTML Top of Form"/>
    <w:basedOn w:val="a1"/>
    <w:next w:val="a1"/>
    <w:link w:val="z-0"/>
    <w:hidden/>
    <w:uiPriority w:val="99"/>
    <w:unhideWhenUsed/>
    <w:rsid w:val="005B1069"/>
    <w:pPr>
      <w:pBdr>
        <w:bottom w:val="single" w:sz="6" w:space="1" w:color="auto"/>
      </w:pBdr>
      <w:spacing w:after="0" w:line="240" w:lineRule="auto"/>
      <w:ind w:firstLine="0"/>
      <w:jc w:val="center"/>
    </w:pPr>
    <w:rPr>
      <w:rFonts w:ascii="Arial" w:eastAsia="Times New Roman" w:hAnsi="Arial"/>
      <w:vanish/>
      <w:sz w:val="16"/>
      <w:szCs w:val="16"/>
      <w:lang w:eastAsia="ru-RU"/>
    </w:rPr>
  </w:style>
  <w:style w:type="character" w:customStyle="1" w:styleId="z-0">
    <w:name w:val="z-Начало формы Знак"/>
    <w:basedOn w:val="a2"/>
    <w:link w:val="z-"/>
    <w:uiPriority w:val="99"/>
    <w:rsid w:val="005B1069"/>
    <w:rPr>
      <w:rFonts w:ascii="Arial" w:eastAsia="Times New Roman" w:hAnsi="Arial" w:cs="Times New Roman"/>
      <w:vanish/>
      <w:sz w:val="16"/>
      <w:szCs w:val="16"/>
      <w:lang w:eastAsia="ru-RU"/>
    </w:rPr>
  </w:style>
  <w:style w:type="paragraph" w:styleId="z-1">
    <w:name w:val="HTML Bottom of Form"/>
    <w:basedOn w:val="a1"/>
    <w:next w:val="a1"/>
    <w:link w:val="z-2"/>
    <w:hidden/>
    <w:uiPriority w:val="99"/>
    <w:unhideWhenUsed/>
    <w:rsid w:val="005B1069"/>
    <w:pPr>
      <w:pBdr>
        <w:top w:val="single" w:sz="6" w:space="1" w:color="auto"/>
      </w:pBdr>
      <w:spacing w:after="0" w:line="240" w:lineRule="auto"/>
      <w:ind w:firstLine="0"/>
      <w:jc w:val="center"/>
    </w:pPr>
    <w:rPr>
      <w:rFonts w:ascii="Arial" w:eastAsia="Times New Roman" w:hAnsi="Arial"/>
      <w:vanish/>
      <w:sz w:val="16"/>
      <w:szCs w:val="16"/>
      <w:lang w:eastAsia="ru-RU"/>
    </w:rPr>
  </w:style>
  <w:style w:type="character" w:customStyle="1" w:styleId="z-2">
    <w:name w:val="z-Конец формы Знак"/>
    <w:basedOn w:val="a2"/>
    <w:link w:val="z-1"/>
    <w:uiPriority w:val="99"/>
    <w:rsid w:val="005B1069"/>
    <w:rPr>
      <w:rFonts w:ascii="Arial" w:eastAsia="Times New Roman" w:hAnsi="Arial" w:cs="Times New Roman"/>
      <w:vanish/>
      <w:sz w:val="16"/>
      <w:szCs w:val="16"/>
      <w:lang w:eastAsia="ru-RU"/>
    </w:rPr>
  </w:style>
  <w:style w:type="paragraph" w:styleId="HTML1">
    <w:name w:val="HTML Address"/>
    <w:basedOn w:val="a1"/>
    <w:link w:val="HTML2"/>
    <w:uiPriority w:val="99"/>
    <w:unhideWhenUsed/>
    <w:rsid w:val="005B1069"/>
    <w:pPr>
      <w:spacing w:after="0" w:line="240" w:lineRule="auto"/>
      <w:ind w:firstLine="0"/>
      <w:jc w:val="left"/>
    </w:pPr>
    <w:rPr>
      <w:rFonts w:eastAsia="Times New Roman"/>
      <w:i/>
      <w:iCs/>
      <w:szCs w:val="24"/>
      <w:lang w:eastAsia="ru-RU"/>
    </w:rPr>
  </w:style>
  <w:style w:type="character" w:customStyle="1" w:styleId="HTML2">
    <w:name w:val="Адрес HTML Знак"/>
    <w:basedOn w:val="a2"/>
    <w:link w:val="HTML1"/>
    <w:uiPriority w:val="99"/>
    <w:rsid w:val="005B1069"/>
    <w:rPr>
      <w:rFonts w:ascii="Times New Roman" w:eastAsia="Times New Roman" w:hAnsi="Times New Roman" w:cs="Times New Roman"/>
      <w:i/>
      <w:iCs/>
      <w:sz w:val="24"/>
      <w:szCs w:val="24"/>
      <w:lang w:eastAsia="ru-RU"/>
    </w:rPr>
  </w:style>
  <w:style w:type="paragraph" w:customStyle="1" w:styleId="ssylvtab1">
    <w:name w:val="ssylvtab1"/>
    <w:basedOn w:val="a1"/>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ssyl2">
    <w:name w:val="ssyl2"/>
    <w:basedOn w:val="a2"/>
    <w:uiPriority w:val="99"/>
    <w:rsid w:val="005B1069"/>
  </w:style>
  <w:style w:type="character" w:customStyle="1" w:styleId="text1">
    <w:name w:val="text1"/>
    <w:basedOn w:val="a2"/>
    <w:uiPriority w:val="99"/>
    <w:rsid w:val="005B1069"/>
  </w:style>
  <w:style w:type="character" w:customStyle="1" w:styleId="text3">
    <w:name w:val="text3"/>
    <w:basedOn w:val="a2"/>
    <w:uiPriority w:val="99"/>
    <w:rsid w:val="005B1069"/>
  </w:style>
  <w:style w:type="character" w:customStyle="1" w:styleId="16">
    <w:name w:val="заголовокпогода1"/>
    <w:basedOn w:val="a2"/>
    <w:uiPriority w:val="99"/>
    <w:rsid w:val="005B1069"/>
  </w:style>
  <w:style w:type="paragraph" w:customStyle="1" w:styleId="small">
    <w:name w:val="small"/>
    <w:basedOn w:val="a1"/>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14a">
    <w:name w:val="Текст 14(основной) Знак Знак Знак"/>
    <w:uiPriority w:val="99"/>
    <w:rsid w:val="005B1069"/>
    <w:rPr>
      <w:sz w:val="28"/>
      <w:szCs w:val="24"/>
    </w:rPr>
  </w:style>
  <w:style w:type="paragraph" w:customStyle="1" w:styleId="xl30">
    <w:name w:val="xl30"/>
    <w:basedOn w:val="a1"/>
    <w:uiPriority w:val="99"/>
    <w:rsid w:val="005B1069"/>
    <w:pPr>
      <w:pBdr>
        <w:bottom w:val="single" w:sz="4" w:space="0" w:color="auto"/>
      </w:pBdr>
      <w:spacing w:before="100" w:beforeAutospacing="1" w:after="100" w:afterAutospacing="1" w:line="240" w:lineRule="auto"/>
      <w:ind w:firstLine="0"/>
      <w:jc w:val="center"/>
    </w:pPr>
    <w:rPr>
      <w:rFonts w:eastAsia="Times New Roman"/>
      <w:szCs w:val="24"/>
      <w:lang w:eastAsia="ru-RU"/>
    </w:rPr>
  </w:style>
  <w:style w:type="character" w:styleId="HTML3">
    <w:name w:val="HTML Definition"/>
    <w:basedOn w:val="a2"/>
    <w:uiPriority w:val="99"/>
    <w:rsid w:val="005B1069"/>
    <w:rPr>
      <w:i/>
      <w:iCs/>
    </w:rPr>
  </w:style>
  <w:style w:type="character" w:customStyle="1" w:styleId="afff6">
    <w:name w:val="Символ сноски"/>
    <w:basedOn w:val="a2"/>
    <w:uiPriority w:val="99"/>
    <w:rsid w:val="005B1069"/>
    <w:rPr>
      <w:vertAlign w:val="superscript"/>
    </w:rPr>
  </w:style>
  <w:style w:type="character" w:customStyle="1" w:styleId="26">
    <w:name w:val="Знак Знак2"/>
    <w:basedOn w:val="a2"/>
    <w:locked/>
    <w:rsid w:val="005B1069"/>
    <w:rPr>
      <w:sz w:val="24"/>
      <w:szCs w:val="24"/>
      <w:lang w:val="ru-RU" w:eastAsia="ru-RU" w:bidi="ar-SA"/>
    </w:rPr>
  </w:style>
  <w:style w:type="character" w:customStyle="1" w:styleId="afff7">
    <w:name w:val="Знак"/>
    <w:basedOn w:val="a2"/>
    <w:rsid w:val="005B1069"/>
    <w:rPr>
      <w:sz w:val="24"/>
      <w:szCs w:val="24"/>
      <w:lang w:val="ru-RU" w:eastAsia="ru-RU" w:bidi="ar-SA"/>
    </w:rPr>
  </w:style>
  <w:style w:type="character" w:customStyle="1" w:styleId="110">
    <w:name w:val="Знак Знак11"/>
    <w:basedOn w:val="a2"/>
    <w:uiPriority w:val="99"/>
    <w:locked/>
    <w:rsid w:val="005B1069"/>
    <w:rPr>
      <w:sz w:val="24"/>
      <w:szCs w:val="24"/>
      <w:lang w:val="ru-RU" w:eastAsia="ru-RU" w:bidi="ar-SA"/>
    </w:rPr>
  </w:style>
  <w:style w:type="paragraph" w:customStyle="1" w:styleId="afff8">
    <w:name w:val="Знак Знак Знак Знак Знак Знак Знак Знак Знак Знак"/>
    <w:basedOn w:val="a1"/>
    <w:uiPriority w:val="99"/>
    <w:rsid w:val="005B1069"/>
    <w:pPr>
      <w:spacing w:after="0" w:line="240" w:lineRule="auto"/>
      <w:ind w:firstLine="0"/>
      <w:jc w:val="left"/>
    </w:pPr>
    <w:rPr>
      <w:rFonts w:ascii="Verdana" w:eastAsia="Times New Roman" w:hAnsi="Verdana" w:cs="Verdana"/>
      <w:sz w:val="20"/>
      <w:szCs w:val="20"/>
      <w:lang w:val="en-US"/>
    </w:rPr>
  </w:style>
  <w:style w:type="character" w:customStyle="1" w:styleId="240">
    <w:name w:val="Знак Знак24"/>
    <w:basedOn w:val="a2"/>
    <w:uiPriority w:val="99"/>
    <w:rsid w:val="005B1069"/>
    <w:rPr>
      <w:b/>
      <w:bCs/>
      <w:sz w:val="24"/>
      <w:szCs w:val="24"/>
    </w:rPr>
  </w:style>
  <w:style w:type="character" w:customStyle="1" w:styleId="230">
    <w:name w:val="Знак Знак23"/>
    <w:basedOn w:val="a2"/>
    <w:uiPriority w:val="99"/>
    <w:rsid w:val="005B1069"/>
    <w:rPr>
      <w:i/>
      <w:iCs/>
      <w:sz w:val="24"/>
      <w:szCs w:val="24"/>
    </w:rPr>
  </w:style>
  <w:style w:type="character" w:customStyle="1" w:styleId="221">
    <w:name w:val="Знак Знак22"/>
    <w:basedOn w:val="a2"/>
    <w:uiPriority w:val="99"/>
    <w:rsid w:val="005B1069"/>
    <w:rPr>
      <w:sz w:val="24"/>
      <w:szCs w:val="24"/>
      <w:u w:val="single"/>
    </w:rPr>
  </w:style>
  <w:style w:type="character" w:customStyle="1" w:styleId="212">
    <w:name w:val="Знак Знак21"/>
    <w:basedOn w:val="a2"/>
    <w:uiPriority w:val="99"/>
    <w:rsid w:val="005B1069"/>
    <w:rPr>
      <w:bCs/>
      <w:i/>
      <w:iCs/>
      <w:sz w:val="24"/>
      <w:szCs w:val="24"/>
    </w:rPr>
  </w:style>
  <w:style w:type="character" w:customStyle="1" w:styleId="200">
    <w:name w:val="Знак Знак20"/>
    <w:basedOn w:val="a2"/>
    <w:uiPriority w:val="99"/>
    <w:rsid w:val="005B1069"/>
    <w:rPr>
      <w:b/>
      <w:bCs/>
      <w:i/>
      <w:iCs/>
      <w:sz w:val="24"/>
      <w:szCs w:val="24"/>
    </w:rPr>
  </w:style>
  <w:style w:type="paragraph" w:customStyle="1" w:styleId="123">
    <w:name w:val="стиль12"/>
    <w:basedOn w:val="a1"/>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37">
    <w:name w:val="стиль3"/>
    <w:basedOn w:val="a1"/>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pricecaption">
    <w:name w:val="price_caption"/>
    <w:basedOn w:val="a2"/>
    <w:uiPriority w:val="99"/>
    <w:rsid w:val="005B1069"/>
  </w:style>
  <w:style w:type="character" w:customStyle="1" w:styleId="priceprice">
    <w:name w:val="price_price"/>
    <w:basedOn w:val="a2"/>
    <w:uiPriority w:val="99"/>
    <w:rsid w:val="005B1069"/>
  </w:style>
  <w:style w:type="character" w:customStyle="1" w:styleId="editsection">
    <w:name w:val="editsection"/>
    <w:basedOn w:val="a2"/>
    <w:uiPriority w:val="99"/>
    <w:rsid w:val="005B1069"/>
  </w:style>
  <w:style w:type="character" w:customStyle="1" w:styleId="plainlinks">
    <w:name w:val="plainlinks"/>
    <w:basedOn w:val="a2"/>
    <w:uiPriority w:val="99"/>
    <w:rsid w:val="005B1069"/>
  </w:style>
  <w:style w:type="character" w:customStyle="1" w:styleId="fn">
    <w:name w:val="fn"/>
    <w:basedOn w:val="a2"/>
    <w:uiPriority w:val="99"/>
    <w:rsid w:val="005B1069"/>
  </w:style>
  <w:style w:type="character" w:customStyle="1" w:styleId="plainlinksneverexpand">
    <w:name w:val="plainlinksneverexpand"/>
    <w:basedOn w:val="a2"/>
    <w:uiPriority w:val="99"/>
    <w:rsid w:val="005B1069"/>
  </w:style>
  <w:style w:type="character" w:customStyle="1" w:styleId="geo-geo-dms">
    <w:name w:val="geo-geo-dms"/>
    <w:basedOn w:val="a2"/>
    <w:uiPriority w:val="99"/>
    <w:rsid w:val="005B1069"/>
  </w:style>
  <w:style w:type="character" w:customStyle="1" w:styleId="geo-dms">
    <w:name w:val="geo-dms"/>
    <w:basedOn w:val="a2"/>
    <w:uiPriority w:val="99"/>
    <w:rsid w:val="005B1069"/>
  </w:style>
  <w:style w:type="character" w:customStyle="1" w:styleId="geo-lat">
    <w:name w:val="geo-lat"/>
    <w:basedOn w:val="a2"/>
    <w:uiPriority w:val="99"/>
    <w:rsid w:val="005B1069"/>
  </w:style>
  <w:style w:type="character" w:customStyle="1" w:styleId="geo-lon">
    <w:name w:val="geo-lon"/>
    <w:basedOn w:val="a2"/>
    <w:uiPriority w:val="99"/>
    <w:rsid w:val="005B1069"/>
  </w:style>
  <w:style w:type="character" w:customStyle="1" w:styleId="coordinates">
    <w:name w:val="coordinates"/>
    <w:basedOn w:val="a2"/>
    <w:uiPriority w:val="99"/>
    <w:rsid w:val="005B1069"/>
  </w:style>
  <w:style w:type="character" w:customStyle="1" w:styleId="toctoggle">
    <w:name w:val="toctoggle"/>
    <w:basedOn w:val="a2"/>
    <w:uiPriority w:val="99"/>
    <w:rsid w:val="005B1069"/>
  </w:style>
  <w:style w:type="character" w:customStyle="1" w:styleId="tocnumber">
    <w:name w:val="tocnumber"/>
    <w:basedOn w:val="a2"/>
    <w:uiPriority w:val="99"/>
    <w:rsid w:val="005B1069"/>
  </w:style>
  <w:style w:type="character" w:customStyle="1" w:styleId="toctext">
    <w:name w:val="toctext"/>
    <w:basedOn w:val="a2"/>
    <w:uiPriority w:val="99"/>
    <w:rsid w:val="005B1069"/>
  </w:style>
  <w:style w:type="character" w:customStyle="1" w:styleId="mw-headline">
    <w:name w:val="mw-headline"/>
    <w:basedOn w:val="a2"/>
    <w:uiPriority w:val="99"/>
    <w:rsid w:val="005B1069"/>
  </w:style>
  <w:style w:type="paragraph" w:customStyle="1" w:styleId="collapse-refs-p">
    <w:name w:val="collapse-refs-p"/>
    <w:basedOn w:val="a1"/>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price">
    <w:name w:val="price"/>
    <w:basedOn w:val="a2"/>
    <w:uiPriority w:val="99"/>
    <w:rsid w:val="005B1069"/>
  </w:style>
  <w:style w:type="character" w:customStyle="1" w:styleId="17">
    <w:name w:val="Название1"/>
    <w:basedOn w:val="a2"/>
    <w:uiPriority w:val="99"/>
    <w:rsid w:val="005B1069"/>
  </w:style>
  <w:style w:type="paragraph" w:customStyle="1" w:styleId="title1">
    <w:name w:val="title1"/>
    <w:basedOn w:val="a1"/>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linkmore">
    <w:name w:val="link_more"/>
    <w:basedOn w:val="a1"/>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19">
    <w:name w:val="Дата1"/>
    <w:basedOn w:val="a1"/>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note">
    <w:name w:val="note"/>
    <w:basedOn w:val="a1"/>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object">
    <w:name w:val="object"/>
    <w:basedOn w:val="a2"/>
    <w:uiPriority w:val="99"/>
    <w:rsid w:val="005B1069"/>
  </w:style>
  <w:style w:type="character" w:customStyle="1" w:styleId="locality">
    <w:name w:val="locality"/>
    <w:basedOn w:val="a2"/>
    <w:uiPriority w:val="99"/>
    <w:rsid w:val="005B1069"/>
  </w:style>
  <w:style w:type="character" w:customStyle="1" w:styleId="street-address">
    <w:name w:val="street-address"/>
    <w:basedOn w:val="a2"/>
    <w:uiPriority w:val="99"/>
    <w:rsid w:val="005B1069"/>
  </w:style>
  <w:style w:type="character" w:customStyle="1" w:styleId="tel">
    <w:name w:val="tel"/>
    <w:basedOn w:val="a2"/>
    <w:uiPriority w:val="99"/>
    <w:rsid w:val="005B1069"/>
  </w:style>
  <w:style w:type="character" w:customStyle="1" w:styleId="sharelistitemcounter">
    <w:name w:val="share_list_item_counter"/>
    <w:basedOn w:val="a2"/>
    <w:uiPriority w:val="99"/>
    <w:rsid w:val="005B1069"/>
  </w:style>
  <w:style w:type="character" w:customStyle="1" w:styleId="description">
    <w:name w:val="description"/>
    <w:basedOn w:val="a2"/>
    <w:uiPriority w:val="99"/>
    <w:rsid w:val="005B1069"/>
  </w:style>
  <w:style w:type="character" w:customStyle="1" w:styleId="photos">
    <w:name w:val="photos"/>
    <w:basedOn w:val="a2"/>
    <w:uiPriority w:val="99"/>
    <w:rsid w:val="005B1069"/>
  </w:style>
  <w:style w:type="character" w:customStyle="1" w:styleId="rooms">
    <w:name w:val="rooms"/>
    <w:basedOn w:val="a2"/>
    <w:uiPriority w:val="99"/>
    <w:rsid w:val="005B1069"/>
  </w:style>
  <w:style w:type="character" w:customStyle="1" w:styleId="reviews">
    <w:name w:val="reviews"/>
    <w:basedOn w:val="a2"/>
    <w:uiPriority w:val="99"/>
    <w:rsid w:val="005B1069"/>
  </w:style>
  <w:style w:type="character" w:customStyle="1" w:styleId="map">
    <w:name w:val="map"/>
    <w:basedOn w:val="a2"/>
    <w:uiPriority w:val="99"/>
    <w:rsid w:val="005B1069"/>
  </w:style>
  <w:style w:type="character" w:customStyle="1" w:styleId="right">
    <w:name w:val="right"/>
    <w:basedOn w:val="a2"/>
    <w:uiPriority w:val="99"/>
    <w:rsid w:val="005B1069"/>
  </w:style>
  <w:style w:type="character" w:customStyle="1" w:styleId="expandrating">
    <w:name w:val="expand_rating"/>
    <w:basedOn w:val="a2"/>
    <w:uiPriority w:val="99"/>
    <w:rsid w:val="005B1069"/>
  </w:style>
  <w:style w:type="character" w:customStyle="1" w:styleId="downarrow">
    <w:name w:val="down_arrow"/>
    <w:basedOn w:val="a2"/>
    <w:uiPriority w:val="99"/>
    <w:rsid w:val="005B1069"/>
  </w:style>
  <w:style w:type="character" w:customStyle="1" w:styleId="expanddetail">
    <w:name w:val="expand_detail"/>
    <w:basedOn w:val="a2"/>
    <w:uiPriority w:val="99"/>
    <w:rsid w:val="005B1069"/>
  </w:style>
  <w:style w:type="character" w:customStyle="1" w:styleId="day1">
    <w:name w:val="day1"/>
    <w:basedOn w:val="a2"/>
    <w:uiPriority w:val="99"/>
    <w:rsid w:val="005B1069"/>
  </w:style>
  <w:style w:type="character" w:customStyle="1" w:styleId="day2">
    <w:name w:val="day2"/>
    <w:basedOn w:val="a2"/>
    <w:uiPriority w:val="99"/>
    <w:rsid w:val="005B1069"/>
  </w:style>
  <w:style w:type="paragraph" w:customStyle="1" w:styleId="62">
    <w:name w:val="стиль6"/>
    <w:basedOn w:val="a1"/>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27">
    <w:name w:val="стиль2"/>
    <w:basedOn w:val="a1"/>
    <w:uiPriority w:val="99"/>
    <w:rsid w:val="005B1069"/>
    <w:pPr>
      <w:spacing w:before="100" w:beforeAutospacing="1" w:after="100" w:afterAutospacing="1" w:line="240" w:lineRule="auto"/>
      <w:ind w:firstLine="0"/>
      <w:jc w:val="left"/>
    </w:pPr>
    <w:rPr>
      <w:rFonts w:eastAsia="Times New Roman"/>
      <w:szCs w:val="24"/>
      <w:lang w:eastAsia="ru-RU"/>
    </w:rPr>
  </w:style>
  <w:style w:type="paragraph" w:customStyle="1" w:styleId="72">
    <w:name w:val="стиль7"/>
    <w:basedOn w:val="a1"/>
    <w:uiPriority w:val="99"/>
    <w:rsid w:val="005B1069"/>
    <w:pPr>
      <w:spacing w:before="100" w:beforeAutospacing="1" w:after="100" w:afterAutospacing="1" w:line="240" w:lineRule="auto"/>
      <w:ind w:firstLine="0"/>
      <w:jc w:val="left"/>
    </w:pPr>
    <w:rPr>
      <w:rFonts w:eastAsia="Times New Roman"/>
      <w:szCs w:val="24"/>
      <w:lang w:eastAsia="ru-RU"/>
    </w:rPr>
  </w:style>
  <w:style w:type="character" w:customStyle="1" w:styleId="news-date-time">
    <w:name w:val="news-date-time"/>
    <w:basedOn w:val="a2"/>
    <w:uiPriority w:val="99"/>
    <w:rsid w:val="005B1069"/>
  </w:style>
  <w:style w:type="character" w:customStyle="1" w:styleId="130">
    <w:name w:val="Знак Знак13"/>
    <w:basedOn w:val="a2"/>
    <w:uiPriority w:val="99"/>
    <w:locked/>
    <w:rsid w:val="005B1069"/>
    <w:rPr>
      <w:lang w:val="ru-RU" w:eastAsia="ru-RU" w:bidi="ar-SA"/>
    </w:rPr>
  </w:style>
  <w:style w:type="paragraph" w:customStyle="1" w:styleId="Default">
    <w:name w:val="Default"/>
    <w:uiPriority w:val="99"/>
    <w:rsid w:val="009544B6"/>
    <w:pPr>
      <w:autoSpaceDE w:val="0"/>
      <w:autoSpaceDN w:val="0"/>
      <w:adjustRightInd w:val="0"/>
    </w:pPr>
    <w:rPr>
      <w:rFonts w:ascii="Times New Roman" w:hAnsi="Times New Roman"/>
      <w:color w:val="000000"/>
      <w:sz w:val="24"/>
      <w:szCs w:val="24"/>
      <w:lang w:eastAsia="en-US"/>
    </w:rPr>
  </w:style>
  <w:style w:type="paragraph" w:customStyle="1" w:styleId="Style2">
    <w:name w:val="Style2"/>
    <w:basedOn w:val="a1"/>
    <w:uiPriority w:val="99"/>
    <w:rsid w:val="00A62FDA"/>
    <w:pPr>
      <w:widowControl w:val="0"/>
      <w:autoSpaceDE w:val="0"/>
      <w:autoSpaceDN w:val="0"/>
      <w:adjustRightInd w:val="0"/>
      <w:spacing w:after="0" w:line="235" w:lineRule="exact"/>
      <w:ind w:firstLine="0"/>
      <w:jc w:val="right"/>
    </w:pPr>
    <w:rPr>
      <w:rFonts w:ascii="MS Reference Sans Serif" w:eastAsia="Times New Roman" w:hAnsi="MS Reference Sans Serif"/>
      <w:szCs w:val="24"/>
      <w:lang w:eastAsia="ru-RU"/>
    </w:rPr>
  </w:style>
  <w:style w:type="paragraph" w:customStyle="1" w:styleId="Style3">
    <w:name w:val="Style3"/>
    <w:basedOn w:val="a1"/>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4">
    <w:name w:val="Style4"/>
    <w:basedOn w:val="a1"/>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6">
    <w:name w:val="Style6"/>
    <w:basedOn w:val="a1"/>
    <w:uiPriority w:val="99"/>
    <w:rsid w:val="00A62FDA"/>
    <w:pPr>
      <w:widowControl w:val="0"/>
      <w:autoSpaceDE w:val="0"/>
      <w:autoSpaceDN w:val="0"/>
      <w:adjustRightInd w:val="0"/>
      <w:spacing w:after="0" w:line="216" w:lineRule="exact"/>
      <w:ind w:firstLine="0"/>
      <w:jc w:val="left"/>
    </w:pPr>
    <w:rPr>
      <w:rFonts w:ascii="MS Reference Sans Serif" w:eastAsia="Times New Roman" w:hAnsi="MS Reference Sans Serif"/>
      <w:szCs w:val="24"/>
      <w:lang w:eastAsia="ru-RU"/>
    </w:rPr>
  </w:style>
  <w:style w:type="paragraph" w:customStyle="1" w:styleId="Style9">
    <w:name w:val="Style9"/>
    <w:basedOn w:val="a1"/>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paragraph" w:customStyle="1" w:styleId="Style10">
    <w:name w:val="Style10"/>
    <w:basedOn w:val="a1"/>
    <w:uiPriority w:val="99"/>
    <w:rsid w:val="00A62FDA"/>
    <w:pPr>
      <w:widowControl w:val="0"/>
      <w:autoSpaceDE w:val="0"/>
      <w:autoSpaceDN w:val="0"/>
      <w:adjustRightInd w:val="0"/>
      <w:spacing w:after="0" w:line="216" w:lineRule="exact"/>
      <w:ind w:firstLine="250"/>
      <w:jc w:val="left"/>
    </w:pPr>
    <w:rPr>
      <w:rFonts w:ascii="MS Reference Sans Serif" w:eastAsia="Times New Roman" w:hAnsi="MS Reference Sans Serif"/>
      <w:szCs w:val="24"/>
      <w:lang w:eastAsia="ru-RU"/>
    </w:rPr>
  </w:style>
  <w:style w:type="paragraph" w:customStyle="1" w:styleId="Style11">
    <w:name w:val="Style11"/>
    <w:basedOn w:val="a1"/>
    <w:uiPriority w:val="99"/>
    <w:rsid w:val="00A62FDA"/>
    <w:pPr>
      <w:widowControl w:val="0"/>
      <w:autoSpaceDE w:val="0"/>
      <w:autoSpaceDN w:val="0"/>
      <w:adjustRightInd w:val="0"/>
      <w:spacing w:after="0" w:line="326" w:lineRule="exact"/>
      <w:ind w:firstLine="0"/>
      <w:jc w:val="right"/>
    </w:pPr>
    <w:rPr>
      <w:rFonts w:ascii="MS Reference Sans Serif" w:eastAsia="Times New Roman" w:hAnsi="MS Reference Sans Serif"/>
      <w:szCs w:val="24"/>
      <w:lang w:eastAsia="ru-RU"/>
    </w:rPr>
  </w:style>
  <w:style w:type="paragraph" w:customStyle="1" w:styleId="Style12">
    <w:name w:val="Style12"/>
    <w:basedOn w:val="a1"/>
    <w:uiPriority w:val="99"/>
    <w:rsid w:val="00A62FDA"/>
    <w:pPr>
      <w:widowControl w:val="0"/>
      <w:autoSpaceDE w:val="0"/>
      <w:autoSpaceDN w:val="0"/>
      <w:adjustRightInd w:val="0"/>
      <w:spacing w:after="0" w:line="264" w:lineRule="exact"/>
      <w:ind w:firstLine="0"/>
      <w:jc w:val="right"/>
    </w:pPr>
    <w:rPr>
      <w:rFonts w:ascii="MS Reference Sans Serif" w:eastAsia="Times New Roman" w:hAnsi="MS Reference Sans Serif"/>
      <w:szCs w:val="24"/>
      <w:lang w:eastAsia="ru-RU"/>
    </w:rPr>
  </w:style>
  <w:style w:type="paragraph" w:customStyle="1" w:styleId="Style13">
    <w:name w:val="Style13"/>
    <w:basedOn w:val="a1"/>
    <w:uiPriority w:val="99"/>
    <w:rsid w:val="00A62FDA"/>
    <w:pPr>
      <w:widowControl w:val="0"/>
      <w:autoSpaceDE w:val="0"/>
      <w:autoSpaceDN w:val="0"/>
      <w:adjustRightInd w:val="0"/>
      <w:spacing w:after="0" w:line="247" w:lineRule="exact"/>
      <w:ind w:firstLine="0"/>
      <w:jc w:val="left"/>
    </w:pPr>
    <w:rPr>
      <w:rFonts w:ascii="MS Reference Sans Serif" w:eastAsia="Times New Roman" w:hAnsi="MS Reference Sans Serif"/>
      <w:szCs w:val="24"/>
      <w:lang w:eastAsia="ru-RU"/>
    </w:rPr>
  </w:style>
  <w:style w:type="paragraph" w:customStyle="1" w:styleId="Style16">
    <w:name w:val="Style16"/>
    <w:basedOn w:val="a1"/>
    <w:uiPriority w:val="99"/>
    <w:rsid w:val="00A62FDA"/>
    <w:pPr>
      <w:widowControl w:val="0"/>
      <w:autoSpaceDE w:val="0"/>
      <w:autoSpaceDN w:val="0"/>
      <w:adjustRightInd w:val="0"/>
      <w:spacing w:after="0" w:line="1478" w:lineRule="exact"/>
      <w:ind w:firstLine="0"/>
      <w:jc w:val="center"/>
    </w:pPr>
    <w:rPr>
      <w:rFonts w:ascii="MS Reference Sans Serif" w:eastAsia="Times New Roman" w:hAnsi="MS Reference Sans Serif"/>
      <w:szCs w:val="24"/>
      <w:lang w:eastAsia="ru-RU"/>
    </w:rPr>
  </w:style>
  <w:style w:type="paragraph" w:customStyle="1" w:styleId="Style19">
    <w:name w:val="Style19"/>
    <w:basedOn w:val="a1"/>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character" w:customStyle="1" w:styleId="FontStyle21">
    <w:name w:val="Font Style21"/>
    <w:basedOn w:val="a2"/>
    <w:uiPriority w:val="99"/>
    <w:rsid w:val="00A62FDA"/>
    <w:rPr>
      <w:rFonts w:ascii="MS Reference Sans Serif" w:hAnsi="MS Reference Sans Serif" w:cs="MS Reference Sans Serif"/>
      <w:b/>
      <w:bCs/>
      <w:i/>
      <w:iCs/>
      <w:sz w:val="16"/>
      <w:szCs w:val="16"/>
    </w:rPr>
  </w:style>
  <w:style w:type="character" w:customStyle="1" w:styleId="FontStyle23">
    <w:name w:val="Font Style23"/>
    <w:basedOn w:val="a2"/>
    <w:uiPriority w:val="99"/>
    <w:rsid w:val="00A62FDA"/>
    <w:rPr>
      <w:rFonts w:ascii="MS Reference Sans Serif" w:hAnsi="MS Reference Sans Serif" w:cs="MS Reference Sans Serif"/>
      <w:sz w:val="16"/>
      <w:szCs w:val="16"/>
    </w:rPr>
  </w:style>
  <w:style w:type="character" w:customStyle="1" w:styleId="FontStyle24">
    <w:name w:val="Font Style24"/>
    <w:basedOn w:val="a2"/>
    <w:uiPriority w:val="99"/>
    <w:rsid w:val="00A62FDA"/>
    <w:rPr>
      <w:rFonts w:ascii="MS Reference Sans Serif" w:hAnsi="MS Reference Sans Serif" w:cs="MS Reference Sans Serif"/>
      <w:b/>
      <w:bCs/>
      <w:sz w:val="14"/>
      <w:szCs w:val="14"/>
    </w:rPr>
  </w:style>
  <w:style w:type="character" w:customStyle="1" w:styleId="FontStyle26">
    <w:name w:val="Font Style26"/>
    <w:basedOn w:val="a2"/>
    <w:uiPriority w:val="99"/>
    <w:rsid w:val="00A62FDA"/>
    <w:rPr>
      <w:rFonts w:ascii="MS Reference Sans Serif" w:hAnsi="MS Reference Sans Serif" w:cs="MS Reference Sans Serif"/>
      <w:smallCaps/>
      <w:sz w:val="14"/>
      <w:szCs w:val="14"/>
    </w:rPr>
  </w:style>
  <w:style w:type="character" w:customStyle="1" w:styleId="FontStyle27">
    <w:name w:val="Font Style27"/>
    <w:basedOn w:val="a2"/>
    <w:uiPriority w:val="99"/>
    <w:rsid w:val="00A62FDA"/>
    <w:rPr>
      <w:rFonts w:ascii="MS Reference Sans Serif" w:hAnsi="MS Reference Sans Serif" w:cs="MS Reference Sans Serif"/>
      <w:smallCaps/>
      <w:sz w:val="16"/>
      <w:szCs w:val="16"/>
    </w:rPr>
  </w:style>
  <w:style w:type="character" w:customStyle="1" w:styleId="FontStyle29">
    <w:name w:val="Font Style29"/>
    <w:basedOn w:val="a2"/>
    <w:uiPriority w:val="99"/>
    <w:rsid w:val="00A62FDA"/>
    <w:rPr>
      <w:rFonts w:ascii="MS Reference Sans Serif" w:hAnsi="MS Reference Sans Serif" w:cs="MS Reference Sans Serif"/>
      <w:b/>
      <w:bCs/>
      <w:w w:val="20"/>
      <w:sz w:val="28"/>
      <w:szCs w:val="28"/>
    </w:rPr>
  </w:style>
  <w:style w:type="character" w:customStyle="1" w:styleId="FontStyle30">
    <w:name w:val="Font Style30"/>
    <w:basedOn w:val="a2"/>
    <w:uiPriority w:val="99"/>
    <w:rsid w:val="00A62FDA"/>
    <w:rPr>
      <w:rFonts w:ascii="MS Reference Sans Serif" w:hAnsi="MS Reference Sans Serif" w:cs="MS Reference Sans Serif"/>
      <w:b/>
      <w:bCs/>
      <w:i/>
      <w:iCs/>
      <w:spacing w:val="10"/>
      <w:sz w:val="16"/>
      <w:szCs w:val="16"/>
    </w:rPr>
  </w:style>
  <w:style w:type="character" w:customStyle="1" w:styleId="FontStyle31">
    <w:name w:val="Font Style31"/>
    <w:basedOn w:val="a2"/>
    <w:uiPriority w:val="99"/>
    <w:rsid w:val="00A62FDA"/>
    <w:rPr>
      <w:rFonts w:ascii="MS Reference Sans Serif" w:hAnsi="MS Reference Sans Serif" w:cs="MS Reference Sans Serif"/>
      <w:b/>
      <w:bCs/>
      <w:w w:val="20"/>
      <w:sz w:val="28"/>
      <w:szCs w:val="28"/>
    </w:rPr>
  </w:style>
  <w:style w:type="paragraph" w:customStyle="1" w:styleId="Style1">
    <w:name w:val="Style1"/>
    <w:basedOn w:val="a1"/>
    <w:uiPriority w:val="99"/>
    <w:rsid w:val="00A62FDA"/>
    <w:pPr>
      <w:widowControl w:val="0"/>
      <w:autoSpaceDE w:val="0"/>
      <w:autoSpaceDN w:val="0"/>
      <w:adjustRightInd w:val="0"/>
      <w:spacing w:after="0" w:line="240" w:lineRule="auto"/>
      <w:ind w:firstLine="0"/>
      <w:jc w:val="left"/>
    </w:pPr>
    <w:rPr>
      <w:rFonts w:ascii="MS Reference Sans Serif" w:eastAsia="Times New Roman" w:hAnsi="MS Reference Sans Serif"/>
      <w:szCs w:val="24"/>
      <w:lang w:eastAsia="ru-RU"/>
    </w:rPr>
  </w:style>
  <w:style w:type="character" w:customStyle="1" w:styleId="FontStyle22">
    <w:name w:val="Font Style22"/>
    <w:basedOn w:val="a2"/>
    <w:uiPriority w:val="99"/>
    <w:rsid w:val="00A62FDA"/>
    <w:rPr>
      <w:rFonts w:ascii="MS Reference Sans Serif" w:hAnsi="MS Reference Sans Serif" w:cs="MS Reference Sans Serif"/>
      <w:b/>
      <w:bCs/>
      <w:i/>
      <w:iCs/>
      <w:sz w:val="16"/>
      <w:szCs w:val="16"/>
    </w:rPr>
  </w:style>
  <w:style w:type="paragraph" w:customStyle="1" w:styleId="afff9">
    <w:name w:val="Названия таблиц"/>
    <w:aliases w:val="диаграмм.."/>
    <w:basedOn w:val="a1"/>
    <w:next w:val="a1"/>
    <w:uiPriority w:val="99"/>
    <w:qFormat/>
    <w:rsid w:val="002D1651"/>
    <w:pPr>
      <w:spacing w:after="0" w:line="240" w:lineRule="auto"/>
      <w:ind w:firstLine="0"/>
      <w:jc w:val="right"/>
    </w:pPr>
    <w:rPr>
      <w:rFonts w:eastAsia="Times New Roman"/>
      <w:szCs w:val="20"/>
      <w:lang w:eastAsia="ru-RU"/>
    </w:rPr>
  </w:style>
  <w:style w:type="paragraph" w:customStyle="1" w:styleId="ConsPlusNormal">
    <w:name w:val="ConsPlusNormal"/>
    <w:uiPriority w:val="99"/>
    <w:rsid w:val="00816268"/>
    <w:pPr>
      <w:widowControl w:val="0"/>
      <w:autoSpaceDE w:val="0"/>
      <w:autoSpaceDN w:val="0"/>
      <w:adjustRightInd w:val="0"/>
      <w:ind w:firstLine="720"/>
    </w:pPr>
    <w:rPr>
      <w:rFonts w:ascii="Arial" w:eastAsia="Times New Roman" w:hAnsi="Arial" w:cs="Arial"/>
    </w:rPr>
  </w:style>
  <w:style w:type="paragraph" w:customStyle="1" w:styleId="1a">
    <w:name w:val="Абзац списка1"/>
    <w:basedOn w:val="a1"/>
    <w:uiPriority w:val="99"/>
    <w:rsid w:val="00344A64"/>
    <w:pPr>
      <w:ind w:left="720" w:firstLine="0"/>
      <w:contextualSpacing/>
      <w:jc w:val="left"/>
    </w:pPr>
    <w:rPr>
      <w:rFonts w:eastAsia="Times New Roman"/>
      <w:sz w:val="22"/>
    </w:rPr>
  </w:style>
  <w:style w:type="character" w:customStyle="1" w:styleId="213">
    <w:name w:val="Основной текст 2 Знак1"/>
    <w:basedOn w:val="a2"/>
    <w:uiPriority w:val="99"/>
    <w:locked/>
    <w:rsid w:val="00344A64"/>
    <w:rPr>
      <w:rFonts w:cs="Times New Roman"/>
      <w:b/>
      <w:bCs/>
      <w:i/>
      <w:iCs/>
      <w:sz w:val="24"/>
      <w:szCs w:val="24"/>
    </w:rPr>
  </w:style>
  <w:style w:type="paragraph" w:customStyle="1" w:styleId="3110">
    <w:name w:val="Основной текст с отступом 311"/>
    <w:basedOn w:val="a1"/>
    <w:uiPriority w:val="99"/>
    <w:rsid w:val="00344A64"/>
    <w:pPr>
      <w:suppressAutoHyphens/>
      <w:spacing w:after="120" w:line="240" w:lineRule="auto"/>
      <w:ind w:left="283" w:firstLine="0"/>
      <w:jc w:val="left"/>
    </w:pPr>
    <w:rPr>
      <w:rFonts w:eastAsia="Times New Roman"/>
      <w:sz w:val="16"/>
      <w:szCs w:val="16"/>
      <w:lang w:eastAsia="ar-SA"/>
    </w:rPr>
  </w:style>
  <w:style w:type="paragraph" w:customStyle="1" w:styleId="Normal1">
    <w:name w:val="Normal1"/>
    <w:uiPriority w:val="99"/>
    <w:rsid w:val="00344A64"/>
    <w:rPr>
      <w:rFonts w:ascii="Times New Roman" w:eastAsia="Times New Roman" w:hAnsi="Times New Roman"/>
      <w:sz w:val="22"/>
      <w:szCs w:val="24"/>
    </w:rPr>
  </w:style>
  <w:style w:type="paragraph" w:customStyle="1" w:styleId="BodyTextIndent31">
    <w:name w:val="Body Text Indent 31"/>
    <w:basedOn w:val="a1"/>
    <w:uiPriority w:val="99"/>
    <w:rsid w:val="00344A64"/>
    <w:pPr>
      <w:tabs>
        <w:tab w:val="left" w:pos="8789"/>
      </w:tabs>
      <w:overflowPunct w:val="0"/>
      <w:autoSpaceDE w:val="0"/>
      <w:autoSpaceDN w:val="0"/>
      <w:adjustRightInd w:val="0"/>
      <w:spacing w:after="0" w:line="240" w:lineRule="auto"/>
      <w:ind w:firstLine="737"/>
      <w:textAlignment w:val="baseline"/>
    </w:pPr>
    <w:rPr>
      <w:rFonts w:eastAsia="Times New Roman"/>
      <w:sz w:val="28"/>
      <w:szCs w:val="20"/>
      <w:lang w:eastAsia="ru-RU"/>
    </w:rPr>
  </w:style>
  <w:style w:type="paragraph" w:customStyle="1" w:styleId="1b">
    <w:name w:val="Название объекта1"/>
    <w:basedOn w:val="a1"/>
    <w:uiPriority w:val="99"/>
    <w:rsid w:val="0009184A"/>
    <w:pPr>
      <w:spacing w:before="100" w:beforeAutospacing="1" w:after="100" w:afterAutospacing="1" w:line="240" w:lineRule="auto"/>
      <w:ind w:firstLine="0"/>
      <w:jc w:val="left"/>
    </w:pPr>
    <w:rPr>
      <w:rFonts w:eastAsia="Times New Roman"/>
      <w:szCs w:val="24"/>
      <w:lang w:eastAsia="ru-RU"/>
    </w:rPr>
  </w:style>
  <w:style w:type="paragraph" w:customStyle="1" w:styleId="1c">
    <w:name w:val="Стиль 1"/>
    <w:basedOn w:val="a1"/>
    <w:uiPriority w:val="99"/>
    <w:rsid w:val="004434F9"/>
    <w:pPr>
      <w:overflowPunct w:val="0"/>
      <w:autoSpaceDE w:val="0"/>
      <w:autoSpaceDN w:val="0"/>
      <w:adjustRightInd w:val="0"/>
      <w:spacing w:before="60" w:after="60" w:line="240" w:lineRule="auto"/>
      <w:ind w:firstLine="709"/>
      <w:textAlignment w:val="baseline"/>
    </w:pPr>
    <w:rPr>
      <w:rFonts w:eastAsia="Times New Roman"/>
      <w:szCs w:val="26"/>
      <w:lang w:eastAsia="ru-RU"/>
    </w:rPr>
  </w:style>
  <w:style w:type="character" w:styleId="afffa">
    <w:name w:val="Intense Emphasis"/>
    <w:basedOn w:val="a2"/>
    <w:uiPriority w:val="99"/>
    <w:qFormat/>
    <w:rsid w:val="007A6CEC"/>
    <w:rPr>
      <w:b/>
      <w:bCs/>
      <w:i/>
      <w:iCs/>
      <w:color w:val="4F81BD"/>
    </w:rPr>
  </w:style>
  <w:style w:type="paragraph" w:customStyle="1" w:styleId="a0">
    <w:name w:val="список_тире"/>
    <w:basedOn w:val="a1"/>
    <w:uiPriority w:val="99"/>
    <w:rsid w:val="00007CF3"/>
    <w:pPr>
      <w:numPr>
        <w:numId w:val="7"/>
      </w:numPr>
      <w:spacing w:after="0" w:line="240" w:lineRule="auto"/>
    </w:pPr>
    <w:rPr>
      <w:rFonts w:eastAsia="Times New Roman"/>
      <w:sz w:val="26"/>
      <w:szCs w:val="26"/>
    </w:rPr>
  </w:style>
  <w:style w:type="character" w:customStyle="1" w:styleId="highlighthighlightactive">
    <w:name w:val="highlight highlight_active"/>
    <w:basedOn w:val="a2"/>
    <w:uiPriority w:val="99"/>
    <w:rsid w:val="002B630D"/>
  </w:style>
  <w:style w:type="character" w:customStyle="1" w:styleId="afff0">
    <w:name w:val="Без интервала Знак"/>
    <w:aliases w:val="Основной Знак,Перечисление Знак,14Без отступа Знак,Без отступа Знак"/>
    <w:basedOn w:val="a2"/>
    <w:link w:val="afff"/>
    <w:rsid w:val="00A9135E"/>
    <w:rPr>
      <w:rFonts w:eastAsia="Times New Roman"/>
      <w:sz w:val="24"/>
      <w:szCs w:val="32"/>
      <w:lang w:val="en-US" w:eastAsia="en-US" w:bidi="en-US"/>
    </w:rPr>
  </w:style>
  <w:style w:type="character" w:customStyle="1" w:styleId="afffb">
    <w:name w:val="Названия таблиц Знак Знак"/>
    <w:basedOn w:val="a2"/>
    <w:uiPriority w:val="99"/>
    <w:rsid w:val="00A24AB2"/>
    <w:rPr>
      <w:rFonts w:ascii="Bookman Old Style" w:hAnsi="Bookman Old Style" w:cs="Bookman Old Style"/>
      <w:b/>
      <w:bCs/>
      <w:color w:val="000000"/>
      <w:sz w:val="24"/>
      <w:szCs w:val="24"/>
      <w:lang w:val="ru-RU" w:eastAsia="ru-RU"/>
    </w:rPr>
  </w:style>
  <w:style w:type="paragraph" w:customStyle="1" w:styleId="consnormal0">
    <w:name w:val="consnormal"/>
    <w:basedOn w:val="a1"/>
    <w:rsid w:val="00B64BA5"/>
    <w:pPr>
      <w:spacing w:before="100" w:beforeAutospacing="1" w:after="100" w:afterAutospacing="1" w:line="240" w:lineRule="auto"/>
      <w:ind w:firstLine="0"/>
      <w:jc w:val="left"/>
    </w:pPr>
    <w:rPr>
      <w:rFonts w:eastAsia="Times New Roman"/>
      <w:szCs w:val="24"/>
      <w:lang w:eastAsia="ru-RU"/>
    </w:rPr>
  </w:style>
  <w:style w:type="paragraph" w:customStyle="1" w:styleId="ConsPlusCell">
    <w:name w:val="ConsPlusCell"/>
    <w:rsid w:val="007B1BDD"/>
    <w:pPr>
      <w:widowControl w:val="0"/>
      <w:suppressAutoHyphens/>
      <w:autoSpaceDE w:val="0"/>
    </w:pPr>
    <w:rPr>
      <w:rFonts w:eastAsia="Arial" w:cs="Calibri"/>
      <w:sz w:val="22"/>
      <w:szCs w:val="22"/>
      <w:lang w:eastAsia="ar-SA"/>
    </w:rPr>
  </w:style>
  <w:style w:type="paragraph" w:customStyle="1" w:styleId="afffc">
    <w:name w:val="ООО  «Институт Территориального Планирования"/>
    <w:basedOn w:val="a1"/>
    <w:link w:val="afffd"/>
    <w:qFormat/>
    <w:rsid w:val="000034EF"/>
    <w:pPr>
      <w:spacing w:after="0" w:line="360" w:lineRule="auto"/>
      <w:ind w:left="709" w:firstLine="0"/>
      <w:jc w:val="right"/>
    </w:pPr>
    <w:rPr>
      <w:rFonts w:eastAsia="Times New Roman"/>
      <w:szCs w:val="24"/>
    </w:rPr>
  </w:style>
  <w:style w:type="character" w:customStyle="1" w:styleId="afffd">
    <w:name w:val="ООО  «Институт Территориального Планирования Знак"/>
    <w:link w:val="afffc"/>
    <w:rsid w:val="000034EF"/>
    <w:rPr>
      <w:rFonts w:ascii="Times New Roman" w:eastAsia="Times New Roman" w:hAnsi="Times New Roman"/>
      <w:sz w:val="24"/>
      <w:szCs w:val="24"/>
      <w:lang w:eastAsia="en-US"/>
    </w:rPr>
  </w:style>
  <w:style w:type="character" w:customStyle="1" w:styleId="af5">
    <w:name w:val="Абзац списка Знак"/>
    <w:link w:val="af4"/>
    <w:uiPriority w:val="34"/>
    <w:rsid w:val="00E619FC"/>
    <w:rPr>
      <w:rFonts w:ascii="Times New Roman" w:eastAsia="Times New Roman" w:hAnsi="Times New Roman"/>
      <w:sz w:val="26"/>
      <w:szCs w:val="24"/>
    </w:rPr>
  </w:style>
  <w:style w:type="paragraph" w:customStyle="1" w:styleId="afffe">
    <w:name w:val="+Таб"/>
    <w:basedOn w:val="a1"/>
    <w:link w:val="affff"/>
    <w:qFormat/>
    <w:rsid w:val="00225C0E"/>
    <w:pPr>
      <w:spacing w:after="0" w:line="240" w:lineRule="auto"/>
      <w:ind w:firstLine="0"/>
      <w:jc w:val="center"/>
    </w:pPr>
    <w:rPr>
      <w:sz w:val="20"/>
      <w:szCs w:val="20"/>
    </w:rPr>
  </w:style>
  <w:style w:type="character" w:customStyle="1" w:styleId="affff">
    <w:name w:val="+Таб Знак"/>
    <w:basedOn w:val="a2"/>
    <w:link w:val="afffe"/>
    <w:rsid w:val="00225C0E"/>
    <w:rPr>
      <w:rFonts w:ascii="Times New Roman" w:hAnsi="Times New Roman"/>
      <w:lang w:eastAsia="en-US"/>
    </w:rPr>
  </w:style>
  <w:style w:type="table" w:customStyle="1" w:styleId="63">
    <w:name w:val="Сетка таблицы6"/>
    <w:basedOn w:val="a3"/>
    <w:next w:val="af"/>
    <w:uiPriority w:val="59"/>
    <w:rsid w:val="00886A77"/>
    <w:pPr>
      <w:spacing w:before="200"/>
      <w:ind w:left="788" w:hanging="431"/>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71">
    <w:name w:val="Font Style271"/>
    <w:basedOn w:val="a2"/>
    <w:uiPriority w:val="99"/>
    <w:rsid w:val="002F7DFD"/>
    <w:rPr>
      <w:rFonts w:ascii="Times New Roman" w:hAnsi="Times New Roman" w:cs="Times New Roman"/>
      <w:b/>
      <w:bCs/>
      <w:sz w:val="20"/>
      <w:szCs w:val="20"/>
    </w:rPr>
  </w:style>
  <w:style w:type="paragraph" w:customStyle="1" w:styleId="consplusnormal0">
    <w:name w:val="consplusnormal"/>
    <w:basedOn w:val="a1"/>
    <w:uiPriority w:val="99"/>
    <w:rsid w:val="000C6AF4"/>
    <w:pPr>
      <w:spacing w:before="100" w:beforeAutospacing="1" w:after="100" w:afterAutospacing="1" w:line="240" w:lineRule="auto"/>
      <w:ind w:firstLine="0"/>
      <w:jc w:val="left"/>
    </w:pPr>
    <w:rPr>
      <w:rFonts w:eastAsia="Times New Roman"/>
      <w:szCs w:val="24"/>
      <w:lang w:eastAsia="ru-RU"/>
    </w:rPr>
  </w:style>
  <w:style w:type="paragraph" w:customStyle="1" w:styleId="affff0">
    <w:name w:val="+"/>
    <w:basedOn w:val="af4"/>
    <w:link w:val="affff1"/>
    <w:qFormat/>
    <w:rsid w:val="00F7467C"/>
    <w:pPr>
      <w:ind w:left="57" w:hanging="57"/>
      <w:contextualSpacing w:val="0"/>
      <w:jc w:val="both"/>
    </w:pPr>
    <w:rPr>
      <w:sz w:val="22"/>
      <w:szCs w:val="22"/>
      <w:lang w:eastAsia="en-US"/>
    </w:rPr>
  </w:style>
  <w:style w:type="character" w:customStyle="1" w:styleId="affff1">
    <w:name w:val="+ Знак"/>
    <w:basedOn w:val="af5"/>
    <w:link w:val="affff0"/>
    <w:locked/>
    <w:rsid w:val="00F7467C"/>
    <w:rPr>
      <w:rFonts w:ascii="Times New Roman" w:eastAsia="Times New Roman" w:hAnsi="Times New Roman"/>
      <w:sz w:val="22"/>
      <w:szCs w:val="22"/>
      <w:lang w:eastAsia="en-US"/>
    </w:rPr>
  </w:style>
  <w:style w:type="paragraph" w:customStyle="1" w:styleId="affff2">
    <w:name w:val="+таб"/>
    <w:basedOn w:val="a1"/>
    <w:link w:val="affff3"/>
    <w:uiPriority w:val="99"/>
    <w:qFormat/>
    <w:rsid w:val="00073DCE"/>
    <w:pPr>
      <w:spacing w:after="120" w:line="240" w:lineRule="auto"/>
      <w:ind w:firstLine="0"/>
      <w:jc w:val="center"/>
    </w:pPr>
    <w:rPr>
      <w:rFonts w:eastAsia="Times New Roman"/>
      <w:sz w:val="20"/>
      <w:szCs w:val="20"/>
      <w:lang w:eastAsia="ru-RU"/>
    </w:rPr>
  </w:style>
  <w:style w:type="character" w:customStyle="1" w:styleId="affff3">
    <w:name w:val="+таб Знак"/>
    <w:link w:val="affff2"/>
    <w:uiPriority w:val="99"/>
    <w:rsid w:val="00073DCE"/>
    <w:rPr>
      <w:rFonts w:ascii="Times New Roman" w:eastAsia="Times New Roman" w:hAnsi="Times New Roman"/>
    </w:rPr>
  </w:style>
  <w:style w:type="paragraph" w:customStyle="1" w:styleId="affff4">
    <w:name w:val="для текста"/>
    <w:basedOn w:val="aff3"/>
    <w:qFormat/>
    <w:rsid w:val="00AC3B16"/>
    <w:pPr>
      <w:spacing w:line="360" w:lineRule="auto"/>
      <w:ind w:firstLine="567"/>
    </w:pPr>
    <w:rPr>
      <w:rFonts w:ascii="Arial" w:hAnsi="Arial" w:cs="Arial"/>
      <w:snapToGrid w:val="0"/>
      <w:sz w:val="22"/>
      <w:szCs w:val="22"/>
      <w:lang w:val="x-none" w:eastAsia="x-none"/>
    </w:rPr>
  </w:style>
  <w:style w:type="character" w:customStyle="1" w:styleId="250">
    <w:name w:val="Знак Знак25"/>
    <w:uiPriority w:val="99"/>
    <w:locked/>
    <w:rsid w:val="00DD40DD"/>
    <w:rPr>
      <w:rFonts w:cs="Times New Roman"/>
      <w:sz w:val="24"/>
      <w:szCs w:val="24"/>
      <w:lang w:val="ru-RU" w:eastAsia="ru-RU" w:bidi="ar-SA"/>
    </w:rPr>
  </w:style>
  <w:style w:type="character" w:customStyle="1" w:styleId="affff5">
    <w:name w:val="Подпись к таблице"/>
    <w:rsid w:val="00DD40DD"/>
    <w:rPr>
      <w:rFonts w:ascii="Tahoma" w:eastAsia="Tahoma" w:hAnsi="Tahoma" w:cs="Tahoma"/>
      <w:b w:val="0"/>
      <w:bCs w:val="0"/>
      <w:i w:val="0"/>
      <w:iCs w:val="0"/>
      <w:smallCaps w:val="0"/>
      <w:strike w:val="0"/>
      <w:sz w:val="16"/>
      <w:szCs w:val="16"/>
      <w:u w:val="none"/>
    </w:rPr>
  </w:style>
  <w:style w:type="character" w:customStyle="1" w:styleId="26pt">
    <w:name w:val="Основной текст (2) + 6 pt;Курсив"/>
    <w:rsid w:val="00DD40DD"/>
    <w:rPr>
      <w:rFonts w:ascii="Tahoma" w:eastAsia="Tahoma" w:hAnsi="Tahoma" w:cs="Tahoma"/>
      <w:b w:val="0"/>
      <w:bCs w:val="0"/>
      <w:i/>
      <w:iCs/>
      <w:smallCaps w:val="0"/>
      <w:strike w:val="0"/>
      <w:color w:val="000000"/>
      <w:spacing w:val="0"/>
      <w:w w:val="100"/>
      <w:position w:val="0"/>
      <w:sz w:val="12"/>
      <w:szCs w:val="12"/>
      <w:u w:val="none"/>
      <w:lang w:val="ru-RU" w:eastAsia="ru-RU" w:bidi="ru-RU"/>
    </w:rPr>
  </w:style>
  <w:style w:type="character" w:customStyle="1" w:styleId="28">
    <w:name w:val="Основной текст (2)"/>
    <w:rsid w:val="00DD40DD"/>
    <w:rPr>
      <w:rFonts w:ascii="Tahoma" w:eastAsia="Tahoma" w:hAnsi="Tahoma" w:cs="Tahoma"/>
      <w:b w:val="0"/>
      <w:bCs w:val="0"/>
      <w:i w:val="0"/>
      <w:iCs w:val="0"/>
      <w:smallCaps w:val="0"/>
      <w:strike w:val="0"/>
      <w:color w:val="000000"/>
      <w:spacing w:val="0"/>
      <w:w w:val="100"/>
      <w:position w:val="0"/>
      <w:sz w:val="16"/>
      <w:szCs w:val="16"/>
      <w:u w:val="none"/>
      <w:lang w:val="ru-RU" w:eastAsia="ru-RU" w:bidi="ru-RU"/>
    </w:rPr>
  </w:style>
  <w:style w:type="character" w:customStyle="1" w:styleId="2TimesNewRoman">
    <w:name w:val="Основной текст (2) + Times New Roman;Полужирный"/>
    <w:rsid w:val="00DD40DD"/>
    <w:rPr>
      <w:rFonts w:ascii="Times New Roman" w:eastAsia="Times New Roman" w:hAnsi="Times New Roman" w:cs="Times New Roman"/>
      <w:b/>
      <w:bCs/>
      <w:i w:val="0"/>
      <w:iCs w:val="0"/>
      <w:smallCaps w:val="0"/>
      <w:strike w:val="0"/>
      <w:color w:val="000000"/>
      <w:spacing w:val="0"/>
      <w:w w:val="100"/>
      <w:position w:val="0"/>
      <w:sz w:val="16"/>
      <w:szCs w:val="16"/>
      <w:u w:val="none"/>
      <w:lang w:val="ru-RU" w:eastAsia="ru-RU" w:bidi="ru-RU"/>
    </w:rPr>
  </w:style>
  <w:style w:type="character" w:customStyle="1" w:styleId="2Arial7pt0pt">
    <w:name w:val="Основной текст (2) + Arial;7 pt;Курсив;Интервал 0 pt"/>
    <w:rsid w:val="00DD40DD"/>
    <w:rPr>
      <w:rFonts w:ascii="Arial" w:eastAsia="Arial" w:hAnsi="Arial" w:cs="Arial"/>
      <w:b w:val="0"/>
      <w:bCs w:val="0"/>
      <w:i/>
      <w:iCs/>
      <w:smallCaps w:val="0"/>
      <w:strike w:val="0"/>
      <w:color w:val="000000"/>
      <w:spacing w:val="-10"/>
      <w:w w:val="100"/>
      <w:position w:val="0"/>
      <w:sz w:val="14"/>
      <w:szCs w:val="14"/>
      <w:u w:val="none"/>
      <w:lang w:val="ru-RU" w:eastAsia="ru-RU" w:bidi="ru-RU"/>
    </w:rPr>
  </w:style>
  <w:style w:type="character" w:customStyle="1" w:styleId="2TimesNewRoman4pt">
    <w:name w:val="Основной текст (2) + Times New Roman;4 pt"/>
    <w:rsid w:val="00DD40DD"/>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2TimesNewRoman85pt0pt">
    <w:name w:val="Основной текст (2) + Times New Roman;8;5 pt;Интервал 0 pt"/>
    <w:rsid w:val="00DD40DD"/>
    <w:rPr>
      <w:rFonts w:ascii="Times New Roman" w:eastAsia="Times New Roman" w:hAnsi="Times New Roman" w:cs="Times New Roman"/>
      <w:b w:val="0"/>
      <w:bCs w:val="0"/>
      <w:i w:val="0"/>
      <w:iCs w:val="0"/>
      <w:smallCaps w:val="0"/>
      <w:strike w:val="0"/>
      <w:color w:val="000000"/>
      <w:spacing w:val="-10"/>
      <w:w w:val="100"/>
      <w:position w:val="0"/>
      <w:sz w:val="17"/>
      <w:szCs w:val="17"/>
      <w:u w:val="none"/>
      <w:lang w:val="ru-RU" w:eastAsia="ru-RU" w:bidi="ru-RU"/>
    </w:rPr>
  </w:style>
  <w:style w:type="paragraph" w:customStyle="1" w:styleId="formattext">
    <w:name w:val="formattext"/>
    <w:basedOn w:val="a1"/>
    <w:rsid w:val="004841B7"/>
    <w:pPr>
      <w:spacing w:before="100" w:beforeAutospacing="1" w:after="100" w:afterAutospacing="1" w:line="240" w:lineRule="auto"/>
      <w:ind w:firstLine="0"/>
      <w:jc w:val="left"/>
    </w:pPr>
    <w:rPr>
      <w:rFonts w:eastAsia="Times New Roman"/>
      <w:szCs w:val="24"/>
      <w:lang w:eastAsia="ru-RU"/>
    </w:rPr>
  </w:style>
  <w:style w:type="paragraph" w:customStyle="1" w:styleId="affff6">
    <w:name w:val="Стандарт"/>
    <w:basedOn w:val="aff3"/>
    <w:link w:val="38"/>
    <w:rsid w:val="00C40D88"/>
    <w:pPr>
      <w:widowControl w:val="0"/>
      <w:spacing w:line="264" w:lineRule="auto"/>
      <w:ind w:firstLine="720"/>
    </w:pPr>
    <w:rPr>
      <w:snapToGrid w:val="0"/>
      <w:sz w:val="28"/>
      <w:szCs w:val="20"/>
    </w:rPr>
  </w:style>
  <w:style w:type="character" w:customStyle="1" w:styleId="38">
    <w:name w:val="Стандарт Знак3"/>
    <w:link w:val="affff6"/>
    <w:rsid w:val="00C40D88"/>
    <w:rPr>
      <w:rFonts w:ascii="Times New Roman" w:eastAsia="Times New Roman" w:hAnsi="Times New Roman"/>
      <w:snapToGrid w:val="0"/>
      <w:sz w:val="28"/>
    </w:rPr>
  </w:style>
  <w:style w:type="character" w:customStyle="1" w:styleId="system-pagebreak">
    <w:name w:val="system-pagebreak"/>
    <w:basedOn w:val="a2"/>
    <w:rsid w:val="00633069"/>
  </w:style>
  <w:style w:type="paragraph" w:customStyle="1" w:styleId="124">
    <w:name w:val="12без отступа"/>
    <w:basedOn w:val="a1"/>
    <w:link w:val="125"/>
    <w:qFormat/>
    <w:rsid w:val="00633069"/>
    <w:pPr>
      <w:spacing w:after="0" w:line="240" w:lineRule="auto"/>
      <w:ind w:firstLine="0"/>
      <w:jc w:val="left"/>
    </w:pPr>
    <w:rPr>
      <w:rFonts w:eastAsia="Times New Roman"/>
      <w:szCs w:val="24"/>
    </w:rPr>
  </w:style>
  <w:style w:type="character" w:customStyle="1" w:styleId="125">
    <w:name w:val="без отступа12 Знак"/>
    <w:link w:val="124"/>
    <w:rsid w:val="00633069"/>
    <w:rPr>
      <w:rFonts w:ascii="Times New Roman" w:eastAsia="Times New Roman" w:hAnsi="Times New Roman"/>
      <w:sz w:val="24"/>
      <w:szCs w:val="24"/>
      <w:lang w:eastAsia="en-US"/>
    </w:rPr>
  </w:style>
  <w:style w:type="paragraph" w:customStyle="1" w:styleId="126">
    <w:name w:val="12таблица"/>
    <w:basedOn w:val="a1"/>
    <w:link w:val="127"/>
    <w:qFormat/>
    <w:rsid w:val="00633069"/>
    <w:pPr>
      <w:spacing w:after="0" w:line="240" w:lineRule="auto"/>
      <w:ind w:firstLine="0"/>
      <w:jc w:val="left"/>
    </w:pPr>
    <w:rPr>
      <w:rFonts w:eastAsia="Times New Roman"/>
      <w:szCs w:val="24"/>
    </w:rPr>
  </w:style>
  <w:style w:type="character" w:customStyle="1" w:styleId="127">
    <w:name w:val="12таблица Знак"/>
    <w:link w:val="126"/>
    <w:rsid w:val="00633069"/>
    <w:rPr>
      <w:rFonts w:ascii="Times New Roman" w:eastAsia="Times New Roman" w:hAnsi="Times New Roman"/>
      <w:sz w:val="24"/>
      <w:szCs w:val="24"/>
      <w:lang w:eastAsia="en-US"/>
    </w:rPr>
  </w:style>
  <w:style w:type="paragraph" w:customStyle="1" w:styleId="29">
    <w:name w:val="Без интервала2"/>
    <w:rsid w:val="00633069"/>
    <w:rPr>
      <w:rFonts w:eastAsia="Times New Roman"/>
      <w:sz w:val="22"/>
      <w:szCs w:val="22"/>
      <w:lang w:eastAsia="en-US"/>
    </w:rPr>
  </w:style>
  <w:style w:type="paragraph" w:customStyle="1" w:styleId="ConsPlusNonformat">
    <w:name w:val="ConsPlusNonformat"/>
    <w:rsid w:val="00633069"/>
    <w:pPr>
      <w:widowControl w:val="0"/>
      <w:autoSpaceDE w:val="0"/>
      <w:autoSpaceDN w:val="0"/>
      <w:adjustRightInd w:val="0"/>
    </w:pPr>
    <w:rPr>
      <w:rFonts w:ascii="Courier New" w:eastAsia="Times New Roman" w:hAnsi="Courier New" w:cs="Courier New"/>
    </w:rPr>
  </w:style>
  <w:style w:type="character" w:customStyle="1" w:styleId="1d">
    <w:name w:val="Слабое выделение1"/>
    <w:rsid w:val="00633069"/>
    <w:rPr>
      <w:rFonts w:ascii="Times New Roman" w:hAnsi="Times New Roman" w:cs="Times New Roman" w:hint="default"/>
      <w:iCs/>
      <w:strike w:val="0"/>
      <w:dstrike w:val="0"/>
      <w:color w:val="auto"/>
      <w:sz w:val="22"/>
      <w:u w:val="none"/>
      <w:effect w:val="none"/>
    </w:rPr>
  </w:style>
  <w:style w:type="paragraph" w:customStyle="1" w:styleId="affff7">
    <w:name w:val="!!_Текст"/>
    <w:basedOn w:val="a1"/>
    <w:link w:val="affff8"/>
    <w:qFormat/>
    <w:rsid w:val="003C49C5"/>
    <w:pPr>
      <w:spacing w:after="0" w:line="360" w:lineRule="auto"/>
      <w:ind w:firstLine="709"/>
    </w:pPr>
    <w:rPr>
      <w:rFonts w:eastAsia="Arial"/>
      <w:noProof/>
      <w:sz w:val="22"/>
      <w:lang w:val="x-none" w:eastAsia="ru-RU" w:bidi="ru-RU"/>
    </w:rPr>
  </w:style>
  <w:style w:type="character" w:customStyle="1" w:styleId="affff8">
    <w:name w:val="!!_Текст Знак"/>
    <w:link w:val="affff7"/>
    <w:rsid w:val="003C49C5"/>
    <w:rPr>
      <w:rFonts w:ascii="Times New Roman" w:eastAsia="Arial" w:hAnsi="Times New Roman"/>
      <w:noProof/>
      <w:sz w:val="22"/>
      <w:szCs w:val="22"/>
      <w:lang w:val="x-none" w:bidi="ru-RU"/>
    </w:rPr>
  </w:style>
  <w:style w:type="paragraph" w:customStyle="1" w:styleId="a">
    <w:name w:val="!!!маркер"/>
    <w:basedOn w:val="a1"/>
    <w:link w:val="affff9"/>
    <w:autoRedefine/>
    <w:qFormat/>
    <w:rsid w:val="003C49C5"/>
    <w:pPr>
      <w:numPr>
        <w:numId w:val="34"/>
      </w:numPr>
      <w:spacing w:after="0" w:line="360" w:lineRule="auto"/>
      <w:ind w:left="1135" w:hanging="284"/>
    </w:pPr>
    <w:rPr>
      <w:sz w:val="22"/>
    </w:rPr>
  </w:style>
  <w:style w:type="character" w:customStyle="1" w:styleId="affff9">
    <w:name w:val="!!!маркер Знак"/>
    <w:link w:val="a"/>
    <w:rsid w:val="003C49C5"/>
    <w:rPr>
      <w:rFonts w:ascii="Times New Roman" w:hAnsi="Times New Roman"/>
      <w:sz w:val="22"/>
      <w:szCs w:val="22"/>
      <w:lang w:eastAsia="en-US"/>
    </w:rPr>
  </w:style>
  <w:style w:type="paragraph" w:customStyle="1" w:styleId="111">
    <w:name w:val="11!для таблиц"/>
    <w:basedOn w:val="a1"/>
    <w:qFormat/>
    <w:rsid w:val="004706A0"/>
    <w:pPr>
      <w:spacing w:after="0" w:line="240" w:lineRule="auto"/>
      <w:ind w:firstLine="0"/>
      <w:jc w:val="center"/>
    </w:pPr>
    <w:rPr>
      <w:rFonts w:cs="Arial"/>
      <w:sz w:val="20"/>
    </w:rPr>
  </w:style>
  <w:style w:type="paragraph" w:customStyle="1" w:styleId="FORMATTEXT0">
    <w:name w:val=".FORMATTEXT"/>
    <w:uiPriority w:val="99"/>
    <w:rsid w:val="00A55788"/>
    <w:pPr>
      <w:widowControl w:val="0"/>
      <w:autoSpaceDE w:val="0"/>
      <w:autoSpaceDN w:val="0"/>
      <w:adjustRightInd w:val="0"/>
    </w:pPr>
    <w:rPr>
      <w:rFonts w:ascii="Arial" w:eastAsiaTheme="minorEastAsia" w:hAnsi="Arial" w:cs="Arial"/>
    </w:rPr>
  </w:style>
  <w:style w:type="character" w:customStyle="1" w:styleId="wmi-callto">
    <w:name w:val="wmi-callto"/>
    <w:basedOn w:val="a2"/>
    <w:rsid w:val="00431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8543">
      <w:bodyDiv w:val="1"/>
      <w:marLeft w:val="0"/>
      <w:marRight w:val="0"/>
      <w:marTop w:val="0"/>
      <w:marBottom w:val="0"/>
      <w:divBdr>
        <w:top w:val="none" w:sz="0" w:space="0" w:color="auto"/>
        <w:left w:val="none" w:sz="0" w:space="0" w:color="auto"/>
        <w:bottom w:val="none" w:sz="0" w:space="0" w:color="auto"/>
        <w:right w:val="none" w:sz="0" w:space="0" w:color="auto"/>
      </w:divBdr>
    </w:div>
    <w:div w:id="17318605">
      <w:bodyDiv w:val="1"/>
      <w:marLeft w:val="0"/>
      <w:marRight w:val="0"/>
      <w:marTop w:val="0"/>
      <w:marBottom w:val="0"/>
      <w:divBdr>
        <w:top w:val="none" w:sz="0" w:space="0" w:color="auto"/>
        <w:left w:val="none" w:sz="0" w:space="0" w:color="auto"/>
        <w:bottom w:val="none" w:sz="0" w:space="0" w:color="auto"/>
        <w:right w:val="none" w:sz="0" w:space="0" w:color="auto"/>
      </w:divBdr>
    </w:div>
    <w:div w:id="17397715">
      <w:bodyDiv w:val="1"/>
      <w:marLeft w:val="0"/>
      <w:marRight w:val="0"/>
      <w:marTop w:val="0"/>
      <w:marBottom w:val="0"/>
      <w:divBdr>
        <w:top w:val="none" w:sz="0" w:space="0" w:color="auto"/>
        <w:left w:val="none" w:sz="0" w:space="0" w:color="auto"/>
        <w:bottom w:val="none" w:sz="0" w:space="0" w:color="auto"/>
        <w:right w:val="none" w:sz="0" w:space="0" w:color="auto"/>
      </w:divBdr>
    </w:div>
    <w:div w:id="18554123">
      <w:bodyDiv w:val="1"/>
      <w:marLeft w:val="0"/>
      <w:marRight w:val="0"/>
      <w:marTop w:val="0"/>
      <w:marBottom w:val="0"/>
      <w:divBdr>
        <w:top w:val="none" w:sz="0" w:space="0" w:color="auto"/>
        <w:left w:val="none" w:sz="0" w:space="0" w:color="auto"/>
        <w:bottom w:val="none" w:sz="0" w:space="0" w:color="auto"/>
        <w:right w:val="none" w:sz="0" w:space="0" w:color="auto"/>
      </w:divBdr>
    </w:div>
    <w:div w:id="62605034">
      <w:bodyDiv w:val="1"/>
      <w:marLeft w:val="0"/>
      <w:marRight w:val="0"/>
      <w:marTop w:val="0"/>
      <w:marBottom w:val="0"/>
      <w:divBdr>
        <w:top w:val="none" w:sz="0" w:space="0" w:color="auto"/>
        <w:left w:val="none" w:sz="0" w:space="0" w:color="auto"/>
        <w:bottom w:val="none" w:sz="0" w:space="0" w:color="auto"/>
        <w:right w:val="none" w:sz="0" w:space="0" w:color="auto"/>
      </w:divBdr>
    </w:div>
    <w:div w:id="72627200">
      <w:bodyDiv w:val="1"/>
      <w:marLeft w:val="0"/>
      <w:marRight w:val="0"/>
      <w:marTop w:val="0"/>
      <w:marBottom w:val="0"/>
      <w:divBdr>
        <w:top w:val="none" w:sz="0" w:space="0" w:color="auto"/>
        <w:left w:val="none" w:sz="0" w:space="0" w:color="auto"/>
        <w:bottom w:val="none" w:sz="0" w:space="0" w:color="auto"/>
        <w:right w:val="none" w:sz="0" w:space="0" w:color="auto"/>
      </w:divBdr>
    </w:div>
    <w:div w:id="73359605">
      <w:bodyDiv w:val="1"/>
      <w:marLeft w:val="0"/>
      <w:marRight w:val="0"/>
      <w:marTop w:val="0"/>
      <w:marBottom w:val="0"/>
      <w:divBdr>
        <w:top w:val="none" w:sz="0" w:space="0" w:color="auto"/>
        <w:left w:val="none" w:sz="0" w:space="0" w:color="auto"/>
        <w:bottom w:val="none" w:sz="0" w:space="0" w:color="auto"/>
        <w:right w:val="none" w:sz="0" w:space="0" w:color="auto"/>
      </w:divBdr>
    </w:div>
    <w:div w:id="92409643">
      <w:bodyDiv w:val="1"/>
      <w:marLeft w:val="0"/>
      <w:marRight w:val="0"/>
      <w:marTop w:val="0"/>
      <w:marBottom w:val="0"/>
      <w:divBdr>
        <w:top w:val="none" w:sz="0" w:space="0" w:color="auto"/>
        <w:left w:val="none" w:sz="0" w:space="0" w:color="auto"/>
        <w:bottom w:val="none" w:sz="0" w:space="0" w:color="auto"/>
        <w:right w:val="none" w:sz="0" w:space="0" w:color="auto"/>
      </w:divBdr>
    </w:div>
    <w:div w:id="109782894">
      <w:bodyDiv w:val="1"/>
      <w:marLeft w:val="0"/>
      <w:marRight w:val="0"/>
      <w:marTop w:val="0"/>
      <w:marBottom w:val="0"/>
      <w:divBdr>
        <w:top w:val="none" w:sz="0" w:space="0" w:color="auto"/>
        <w:left w:val="none" w:sz="0" w:space="0" w:color="auto"/>
        <w:bottom w:val="none" w:sz="0" w:space="0" w:color="auto"/>
        <w:right w:val="none" w:sz="0" w:space="0" w:color="auto"/>
      </w:divBdr>
    </w:div>
    <w:div w:id="111025022">
      <w:bodyDiv w:val="1"/>
      <w:marLeft w:val="0"/>
      <w:marRight w:val="0"/>
      <w:marTop w:val="0"/>
      <w:marBottom w:val="0"/>
      <w:divBdr>
        <w:top w:val="none" w:sz="0" w:space="0" w:color="auto"/>
        <w:left w:val="none" w:sz="0" w:space="0" w:color="auto"/>
        <w:bottom w:val="none" w:sz="0" w:space="0" w:color="auto"/>
        <w:right w:val="none" w:sz="0" w:space="0" w:color="auto"/>
      </w:divBdr>
    </w:div>
    <w:div w:id="113717147">
      <w:bodyDiv w:val="1"/>
      <w:marLeft w:val="0"/>
      <w:marRight w:val="0"/>
      <w:marTop w:val="0"/>
      <w:marBottom w:val="0"/>
      <w:divBdr>
        <w:top w:val="none" w:sz="0" w:space="0" w:color="auto"/>
        <w:left w:val="none" w:sz="0" w:space="0" w:color="auto"/>
        <w:bottom w:val="none" w:sz="0" w:space="0" w:color="auto"/>
        <w:right w:val="none" w:sz="0" w:space="0" w:color="auto"/>
      </w:divBdr>
    </w:div>
    <w:div w:id="120616406">
      <w:bodyDiv w:val="1"/>
      <w:marLeft w:val="0"/>
      <w:marRight w:val="0"/>
      <w:marTop w:val="0"/>
      <w:marBottom w:val="0"/>
      <w:divBdr>
        <w:top w:val="none" w:sz="0" w:space="0" w:color="auto"/>
        <w:left w:val="none" w:sz="0" w:space="0" w:color="auto"/>
        <w:bottom w:val="none" w:sz="0" w:space="0" w:color="auto"/>
        <w:right w:val="none" w:sz="0" w:space="0" w:color="auto"/>
      </w:divBdr>
    </w:div>
    <w:div w:id="121193208">
      <w:bodyDiv w:val="1"/>
      <w:marLeft w:val="0"/>
      <w:marRight w:val="0"/>
      <w:marTop w:val="0"/>
      <w:marBottom w:val="0"/>
      <w:divBdr>
        <w:top w:val="none" w:sz="0" w:space="0" w:color="auto"/>
        <w:left w:val="none" w:sz="0" w:space="0" w:color="auto"/>
        <w:bottom w:val="none" w:sz="0" w:space="0" w:color="auto"/>
        <w:right w:val="none" w:sz="0" w:space="0" w:color="auto"/>
      </w:divBdr>
    </w:div>
    <w:div w:id="122310016">
      <w:bodyDiv w:val="1"/>
      <w:marLeft w:val="0"/>
      <w:marRight w:val="0"/>
      <w:marTop w:val="0"/>
      <w:marBottom w:val="0"/>
      <w:divBdr>
        <w:top w:val="none" w:sz="0" w:space="0" w:color="auto"/>
        <w:left w:val="none" w:sz="0" w:space="0" w:color="auto"/>
        <w:bottom w:val="none" w:sz="0" w:space="0" w:color="auto"/>
        <w:right w:val="none" w:sz="0" w:space="0" w:color="auto"/>
      </w:divBdr>
    </w:div>
    <w:div w:id="125053720">
      <w:bodyDiv w:val="1"/>
      <w:marLeft w:val="0"/>
      <w:marRight w:val="0"/>
      <w:marTop w:val="0"/>
      <w:marBottom w:val="0"/>
      <w:divBdr>
        <w:top w:val="none" w:sz="0" w:space="0" w:color="auto"/>
        <w:left w:val="none" w:sz="0" w:space="0" w:color="auto"/>
        <w:bottom w:val="none" w:sz="0" w:space="0" w:color="auto"/>
        <w:right w:val="none" w:sz="0" w:space="0" w:color="auto"/>
      </w:divBdr>
    </w:div>
    <w:div w:id="125970397">
      <w:bodyDiv w:val="1"/>
      <w:marLeft w:val="0"/>
      <w:marRight w:val="0"/>
      <w:marTop w:val="0"/>
      <w:marBottom w:val="0"/>
      <w:divBdr>
        <w:top w:val="none" w:sz="0" w:space="0" w:color="auto"/>
        <w:left w:val="none" w:sz="0" w:space="0" w:color="auto"/>
        <w:bottom w:val="none" w:sz="0" w:space="0" w:color="auto"/>
        <w:right w:val="none" w:sz="0" w:space="0" w:color="auto"/>
      </w:divBdr>
    </w:div>
    <w:div w:id="160049936">
      <w:bodyDiv w:val="1"/>
      <w:marLeft w:val="0"/>
      <w:marRight w:val="0"/>
      <w:marTop w:val="0"/>
      <w:marBottom w:val="0"/>
      <w:divBdr>
        <w:top w:val="none" w:sz="0" w:space="0" w:color="auto"/>
        <w:left w:val="none" w:sz="0" w:space="0" w:color="auto"/>
        <w:bottom w:val="none" w:sz="0" w:space="0" w:color="auto"/>
        <w:right w:val="none" w:sz="0" w:space="0" w:color="auto"/>
      </w:divBdr>
    </w:div>
    <w:div w:id="163058073">
      <w:bodyDiv w:val="1"/>
      <w:marLeft w:val="0"/>
      <w:marRight w:val="0"/>
      <w:marTop w:val="0"/>
      <w:marBottom w:val="0"/>
      <w:divBdr>
        <w:top w:val="none" w:sz="0" w:space="0" w:color="auto"/>
        <w:left w:val="none" w:sz="0" w:space="0" w:color="auto"/>
        <w:bottom w:val="none" w:sz="0" w:space="0" w:color="auto"/>
        <w:right w:val="none" w:sz="0" w:space="0" w:color="auto"/>
      </w:divBdr>
    </w:div>
    <w:div w:id="177156520">
      <w:bodyDiv w:val="1"/>
      <w:marLeft w:val="0"/>
      <w:marRight w:val="0"/>
      <w:marTop w:val="0"/>
      <w:marBottom w:val="0"/>
      <w:divBdr>
        <w:top w:val="none" w:sz="0" w:space="0" w:color="auto"/>
        <w:left w:val="none" w:sz="0" w:space="0" w:color="auto"/>
        <w:bottom w:val="none" w:sz="0" w:space="0" w:color="auto"/>
        <w:right w:val="none" w:sz="0" w:space="0" w:color="auto"/>
      </w:divBdr>
    </w:div>
    <w:div w:id="181210253">
      <w:bodyDiv w:val="1"/>
      <w:marLeft w:val="0"/>
      <w:marRight w:val="0"/>
      <w:marTop w:val="0"/>
      <w:marBottom w:val="0"/>
      <w:divBdr>
        <w:top w:val="none" w:sz="0" w:space="0" w:color="auto"/>
        <w:left w:val="none" w:sz="0" w:space="0" w:color="auto"/>
        <w:bottom w:val="none" w:sz="0" w:space="0" w:color="auto"/>
        <w:right w:val="none" w:sz="0" w:space="0" w:color="auto"/>
      </w:divBdr>
    </w:div>
    <w:div w:id="184637708">
      <w:bodyDiv w:val="1"/>
      <w:marLeft w:val="0"/>
      <w:marRight w:val="0"/>
      <w:marTop w:val="0"/>
      <w:marBottom w:val="0"/>
      <w:divBdr>
        <w:top w:val="none" w:sz="0" w:space="0" w:color="auto"/>
        <w:left w:val="none" w:sz="0" w:space="0" w:color="auto"/>
        <w:bottom w:val="none" w:sz="0" w:space="0" w:color="auto"/>
        <w:right w:val="none" w:sz="0" w:space="0" w:color="auto"/>
      </w:divBdr>
    </w:div>
    <w:div w:id="197936140">
      <w:bodyDiv w:val="1"/>
      <w:marLeft w:val="0"/>
      <w:marRight w:val="0"/>
      <w:marTop w:val="0"/>
      <w:marBottom w:val="0"/>
      <w:divBdr>
        <w:top w:val="none" w:sz="0" w:space="0" w:color="auto"/>
        <w:left w:val="none" w:sz="0" w:space="0" w:color="auto"/>
        <w:bottom w:val="none" w:sz="0" w:space="0" w:color="auto"/>
        <w:right w:val="none" w:sz="0" w:space="0" w:color="auto"/>
      </w:divBdr>
    </w:div>
    <w:div w:id="198203928">
      <w:bodyDiv w:val="1"/>
      <w:marLeft w:val="0"/>
      <w:marRight w:val="0"/>
      <w:marTop w:val="0"/>
      <w:marBottom w:val="0"/>
      <w:divBdr>
        <w:top w:val="none" w:sz="0" w:space="0" w:color="auto"/>
        <w:left w:val="none" w:sz="0" w:space="0" w:color="auto"/>
        <w:bottom w:val="none" w:sz="0" w:space="0" w:color="auto"/>
        <w:right w:val="none" w:sz="0" w:space="0" w:color="auto"/>
      </w:divBdr>
    </w:div>
    <w:div w:id="198205113">
      <w:bodyDiv w:val="1"/>
      <w:marLeft w:val="0"/>
      <w:marRight w:val="0"/>
      <w:marTop w:val="0"/>
      <w:marBottom w:val="0"/>
      <w:divBdr>
        <w:top w:val="none" w:sz="0" w:space="0" w:color="auto"/>
        <w:left w:val="none" w:sz="0" w:space="0" w:color="auto"/>
        <w:bottom w:val="none" w:sz="0" w:space="0" w:color="auto"/>
        <w:right w:val="none" w:sz="0" w:space="0" w:color="auto"/>
      </w:divBdr>
    </w:div>
    <w:div w:id="204879903">
      <w:bodyDiv w:val="1"/>
      <w:marLeft w:val="0"/>
      <w:marRight w:val="0"/>
      <w:marTop w:val="0"/>
      <w:marBottom w:val="0"/>
      <w:divBdr>
        <w:top w:val="none" w:sz="0" w:space="0" w:color="auto"/>
        <w:left w:val="none" w:sz="0" w:space="0" w:color="auto"/>
        <w:bottom w:val="none" w:sz="0" w:space="0" w:color="auto"/>
        <w:right w:val="none" w:sz="0" w:space="0" w:color="auto"/>
      </w:divBdr>
    </w:div>
    <w:div w:id="205339824">
      <w:bodyDiv w:val="1"/>
      <w:marLeft w:val="0"/>
      <w:marRight w:val="0"/>
      <w:marTop w:val="0"/>
      <w:marBottom w:val="0"/>
      <w:divBdr>
        <w:top w:val="none" w:sz="0" w:space="0" w:color="auto"/>
        <w:left w:val="none" w:sz="0" w:space="0" w:color="auto"/>
        <w:bottom w:val="none" w:sz="0" w:space="0" w:color="auto"/>
        <w:right w:val="none" w:sz="0" w:space="0" w:color="auto"/>
      </w:divBdr>
    </w:div>
    <w:div w:id="207182984">
      <w:bodyDiv w:val="1"/>
      <w:marLeft w:val="0"/>
      <w:marRight w:val="0"/>
      <w:marTop w:val="0"/>
      <w:marBottom w:val="0"/>
      <w:divBdr>
        <w:top w:val="none" w:sz="0" w:space="0" w:color="auto"/>
        <w:left w:val="none" w:sz="0" w:space="0" w:color="auto"/>
        <w:bottom w:val="none" w:sz="0" w:space="0" w:color="auto"/>
        <w:right w:val="none" w:sz="0" w:space="0" w:color="auto"/>
      </w:divBdr>
    </w:div>
    <w:div w:id="214201645">
      <w:bodyDiv w:val="1"/>
      <w:marLeft w:val="0"/>
      <w:marRight w:val="0"/>
      <w:marTop w:val="0"/>
      <w:marBottom w:val="0"/>
      <w:divBdr>
        <w:top w:val="none" w:sz="0" w:space="0" w:color="auto"/>
        <w:left w:val="none" w:sz="0" w:space="0" w:color="auto"/>
        <w:bottom w:val="none" w:sz="0" w:space="0" w:color="auto"/>
        <w:right w:val="none" w:sz="0" w:space="0" w:color="auto"/>
      </w:divBdr>
    </w:div>
    <w:div w:id="214463702">
      <w:bodyDiv w:val="1"/>
      <w:marLeft w:val="0"/>
      <w:marRight w:val="0"/>
      <w:marTop w:val="0"/>
      <w:marBottom w:val="0"/>
      <w:divBdr>
        <w:top w:val="none" w:sz="0" w:space="0" w:color="auto"/>
        <w:left w:val="none" w:sz="0" w:space="0" w:color="auto"/>
        <w:bottom w:val="none" w:sz="0" w:space="0" w:color="auto"/>
        <w:right w:val="none" w:sz="0" w:space="0" w:color="auto"/>
      </w:divBdr>
    </w:div>
    <w:div w:id="216551849">
      <w:bodyDiv w:val="1"/>
      <w:marLeft w:val="0"/>
      <w:marRight w:val="0"/>
      <w:marTop w:val="0"/>
      <w:marBottom w:val="0"/>
      <w:divBdr>
        <w:top w:val="none" w:sz="0" w:space="0" w:color="auto"/>
        <w:left w:val="none" w:sz="0" w:space="0" w:color="auto"/>
        <w:bottom w:val="none" w:sz="0" w:space="0" w:color="auto"/>
        <w:right w:val="none" w:sz="0" w:space="0" w:color="auto"/>
      </w:divBdr>
    </w:div>
    <w:div w:id="221142984">
      <w:bodyDiv w:val="1"/>
      <w:marLeft w:val="0"/>
      <w:marRight w:val="0"/>
      <w:marTop w:val="0"/>
      <w:marBottom w:val="0"/>
      <w:divBdr>
        <w:top w:val="none" w:sz="0" w:space="0" w:color="auto"/>
        <w:left w:val="none" w:sz="0" w:space="0" w:color="auto"/>
        <w:bottom w:val="none" w:sz="0" w:space="0" w:color="auto"/>
        <w:right w:val="none" w:sz="0" w:space="0" w:color="auto"/>
      </w:divBdr>
    </w:div>
    <w:div w:id="228811100">
      <w:bodyDiv w:val="1"/>
      <w:marLeft w:val="0"/>
      <w:marRight w:val="0"/>
      <w:marTop w:val="0"/>
      <w:marBottom w:val="0"/>
      <w:divBdr>
        <w:top w:val="none" w:sz="0" w:space="0" w:color="auto"/>
        <w:left w:val="none" w:sz="0" w:space="0" w:color="auto"/>
        <w:bottom w:val="none" w:sz="0" w:space="0" w:color="auto"/>
        <w:right w:val="none" w:sz="0" w:space="0" w:color="auto"/>
      </w:divBdr>
    </w:div>
    <w:div w:id="240143171">
      <w:bodyDiv w:val="1"/>
      <w:marLeft w:val="0"/>
      <w:marRight w:val="0"/>
      <w:marTop w:val="0"/>
      <w:marBottom w:val="0"/>
      <w:divBdr>
        <w:top w:val="none" w:sz="0" w:space="0" w:color="auto"/>
        <w:left w:val="none" w:sz="0" w:space="0" w:color="auto"/>
        <w:bottom w:val="none" w:sz="0" w:space="0" w:color="auto"/>
        <w:right w:val="none" w:sz="0" w:space="0" w:color="auto"/>
      </w:divBdr>
    </w:div>
    <w:div w:id="246382394">
      <w:bodyDiv w:val="1"/>
      <w:marLeft w:val="0"/>
      <w:marRight w:val="0"/>
      <w:marTop w:val="0"/>
      <w:marBottom w:val="0"/>
      <w:divBdr>
        <w:top w:val="none" w:sz="0" w:space="0" w:color="auto"/>
        <w:left w:val="none" w:sz="0" w:space="0" w:color="auto"/>
        <w:bottom w:val="none" w:sz="0" w:space="0" w:color="auto"/>
        <w:right w:val="none" w:sz="0" w:space="0" w:color="auto"/>
      </w:divBdr>
    </w:div>
    <w:div w:id="252904021">
      <w:bodyDiv w:val="1"/>
      <w:marLeft w:val="0"/>
      <w:marRight w:val="0"/>
      <w:marTop w:val="0"/>
      <w:marBottom w:val="0"/>
      <w:divBdr>
        <w:top w:val="none" w:sz="0" w:space="0" w:color="auto"/>
        <w:left w:val="none" w:sz="0" w:space="0" w:color="auto"/>
        <w:bottom w:val="none" w:sz="0" w:space="0" w:color="auto"/>
        <w:right w:val="none" w:sz="0" w:space="0" w:color="auto"/>
      </w:divBdr>
    </w:div>
    <w:div w:id="261455371">
      <w:bodyDiv w:val="1"/>
      <w:marLeft w:val="0"/>
      <w:marRight w:val="0"/>
      <w:marTop w:val="0"/>
      <w:marBottom w:val="0"/>
      <w:divBdr>
        <w:top w:val="none" w:sz="0" w:space="0" w:color="auto"/>
        <w:left w:val="none" w:sz="0" w:space="0" w:color="auto"/>
        <w:bottom w:val="none" w:sz="0" w:space="0" w:color="auto"/>
        <w:right w:val="none" w:sz="0" w:space="0" w:color="auto"/>
      </w:divBdr>
    </w:div>
    <w:div w:id="264651408">
      <w:bodyDiv w:val="1"/>
      <w:marLeft w:val="0"/>
      <w:marRight w:val="0"/>
      <w:marTop w:val="0"/>
      <w:marBottom w:val="0"/>
      <w:divBdr>
        <w:top w:val="none" w:sz="0" w:space="0" w:color="auto"/>
        <w:left w:val="none" w:sz="0" w:space="0" w:color="auto"/>
        <w:bottom w:val="none" w:sz="0" w:space="0" w:color="auto"/>
        <w:right w:val="none" w:sz="0" w:space="0" w:color="auto"/>
      </w:divBdr>
    </w:div>
    <w:div w:id="266427082">
      <w:bodyDiv w:val="1"/>
      <w:marLeft w:val="0"/>
      <w:marRight w:val="0"/>
      <w:marTop w:val="0"/>
      <w:marBottom w:val="0"/>
      <w:divBdr>
        <w:top w:val="none" w:sz="0" w:space="0" w:color="auto"/>
        <w:left w:val="none" w:sz="0" w:space="0" w:color="auto"/>
        <w:bottom w:val="none" w:sz="0" w:space="0" w:color="auto"/>
        <w:right w:val="none" w:sz="0" w:space="0" w:color="auto"/>
      </w:divBdr>
    </w:div>
    <w:div w:id="269052147">
      <w:bodyDiv w:val="1"/>
      <w:marLeft w:val="0"/>
      <w:marRight w:val="0"/>
      <w:marTop w:val="0"/>
      <w:marBottom w:val="0"/>
      <w:divBdr>
        <w:top w:val="none" w:sz="0" w:space="0" w:color="auto"/>
        <w:left w:val="none" w:sz="0" w:space="0" w:color="auto"/>
        <w:bottom w:val="none" w:sz="0" w:space="0" w:color="auto"/>
        <w:right w:val="none" w:sz="0" w:space="0" w:color="auto"/>
      </w:divBdr>
    </w:div>
    <w:div w:id="273757370">
      <w:bodyDiv w:val="1"/>
      <w:marLeft w:val="0"/>
      <w:marRight w:val="0"/>
      <w:marTop w:val="0"/>
      <w:marBottom w:val="0"/>
      <w:divBdr>
        <w:top w:val="none" w:sz="0" w:space="0" w:color="auto"/>
        <w:left w:val="none" w:sz="0" w:space="0" w:color="auto"/>
        <w:bottom w:val="none" w:sz="0" w:space="0" w:color="auto"/>
        <w:right w:val="none" w:sz="0" w:space="0" w:color="auto"/>
      </w:divBdr>
    </w:div>
    <w:div w:id="281301002">
      <w:bodyDiv w:val="1"/>
      <w:marLeft w:val="0"/>
      <w:marRight w:val="0"/>
      <w:marTop w:val="0"/>
      <w:marBottom w:val="0"/>
      <w:divBdr>
        <w:top w:val="none" w:sz="0" w:space="0" w:color="auto"/>
        <w:left w:val="none" w:sz="0" w:space="0" w:color="auto"/>
        <w:bottom w:val="none" w:sz="0" w:space="0" w:color="auto"/>
        <w:right w:val="none" w:sz="0" w:space="0" w:color="auto"/>
      </w:divBdr>
    </w:div>
    <w:div w:id="281958357">
      <w:bodyDiv w:val="1"/>
      <w:marLeft w:val="0"/>
      <w:marRight w:val="0"/>
      <w:marTop w:val="0"/>
      <w:marBottom w:val="0"/>
      <w:divBdr>
        <w:top w:val="none" w:sz="0" w:space="0" w:color="auto"/>
        <w:left w:val="none" w:sz="0" w:space="0" w:color="auto"/>
        <w:bottom w:val="none" w:sz="0" w:space="0" w:color="auto"/>
        <w:right w:val="none" w:sz="0" w:space="0" w:color="auto"/>
      </w:divBdr>
    </w:div>
    <w:div w:id="298148205">
      <w:bodyDiv w:val="1"/>
      <w:marLeft w:val="0"/>
      <w:marRight w:val="0"/>
      <w:marTop w:val="0"/>
      <w:marBottom w:val="0"/>
      <w:divBdr>
        <w:top w:val="none" w:sz="0" w:space="0" w:color="auto"/>
        <w:left w:val="none" w:sz="0" w:space="0" w:color="auto"/>
        <w:bottom w:val="none" w:sz="0" w:space="0" w:color="auto"/>
        <w:right w:val="none" w:sz="0" w:space="0" w:color="auto"/>
      </w:divBdr>
    </w:div>
    <w:div w:id="309215914">
      <w:bodyDiv w:val="1"/>
      <w:marLeft w:val="0"/>
      <w:marRight w:val="0"/>
      <w:marTop w:val="0"/>
      <w:marBottom w:val="0"/>
      <w:divBdr>
        <w:top w:val="none" w:sz="0" w:space="0" w:color="auto"/>
        <w:left w:val="none" w:sz="0" w:space="0" w:color="auto"/>
        <w:bottom w:val="none" w:sz="0" w:space="0" w:color="auto"/>
        <w:right w:val="none" w:sz="0" w:space="0" w:color="auto"/>
      </w:divBdr>
    </w:div>
    <w:div w:id="309410855">
      <w:bodyDiv w:val="1"/>
      <w:marLeft w:val="0"/>
      <w:marRight w:val="0"/>
      <w:marTop w:val="0"/>
      <w:marBottom w:val="0"/>
      <w:divBdr>
        <w:top w:val="none" w:sz="0" w:space="0" w:color="auto"/>
        <w:left w:val="none" w:sz="0" w:space="0" w:color="auto"/>
        <w:bottom w:val="none" w:sz="0" w:space="0" w:color="auto"/>
        <w:right w:val="none" w:sz="0" w:space="0" w:color="auto"/>
      </w:divBdr>
    </w:div>
    <w:div w:id="310330087">
      <w:bodyDiv w:val="1"/>
      <w:marLeft w:val="0"/>
      <w:marRight w:val="0"/>
      <w:marTop w:val="0"/>
      <w:marBottom w:val="0"/>
      <w:divBdr>
        <w:top w:val="none" w:sz="0" w:space="0" w:color="auto"/>
        <w:left w:val="none" w:sz="0" w:space="0" w:color="auto"/>
        <w:bottom w:val="none" w:sz="0" w:space="0" w:color="auto"/>
        <w:right w:val="none" w:sz="0" w:space="0" w:color="auto"/>
      </w:divBdr>
    </w:div>
    <w:div w:id="318192347">
      <w:bodyDiv w:val="1"/>
      <w:marLeft w:val="0"/>
      <w:marRight w:val="0"/>
      <w:marTop w:val="0"/>
      <w:marBottom w:val="0"/>
      <w:divBdr>
        <w:top w:val="none" w:sz="0" w:space="0" w:color="auto"/>
        <w:left w:val="none" w:sz="0" w:space="0" w:color="auto"/>
        <w:bottom w:val="none" w:sz="0" w:space="0" w:color="auto"/>
        <w:right w:val="none" w:sz="0" w:space="0" w:color="auto"/>
      </w:divBdr>
    </w:div>
    <w:div w:id="319892145">
      <w:bodyDiv w:val="1"/>
      <w:marLeft w:val="0"/>
      <w:marRight w:val="0"/>
      <w:marTop w:val="0"/>
      <w:marBottom w:val="0"/>
      <w:divBdr>
        <w:top w:val="none" w:sz="0" w:space="0" w:color="auto"/>
        <w:left w:val="none" w:sz="0" w:space="0" w:color="auto"/>
        <w:bottom w:val="none" w:sz="0" w:space="0" w:color="auto"/>
        <w:right w:val="none" w:sz="0" w:space="0" w:color="auto"/>
      </w:divBdr>
    </w:div>
    <w:div w:id="329069301">
      <w:bodyDiv w:val="1"/>
      <w:marLeft w:val="0"/>
      <w:marRight w:val="0"/>
      <w:marTop w:val="0"/>
      <w:marBottom w:val="0"/>
      <w:divBdr>
        <w:top w:val="none" w:sz="0" w:space="0" w:color="auto"/>
        <w:left w:val="none" w:sz="0" w:space="0" w:color="auto"/>
        <w:bottom w:val="none" w:sz="0" w:space="0" w:color="auto"/>
        <w:right w:val="none" w:sz="0" w:space="0" w:color="auto"/>
      </w:divBdr>
    </w:div>
    <w:div w:id="350648048">
      <w:bodyDiv w:val="1"/>
      <w:marLeft w:val="0"/>
      <w:marRight w:val="0"/>
      <w:marTop w:val="0"/>
      <w:marBottom w:val="0"/>
      <w:divBdr>
        <w:top w:val="none" w:sz="0" w:space="0" w:color="auto"/>
        <w:left w:val="none" w:sz="0" w:space="0" w:color="auto"/>
        <w:bottom w:val="none" w:sz="0" w:space="0" w:color="auto"/>
        <w:right w:val="none" w:sz="0" w:space="0" w:color="auto"/>
      </w:divBdr>
    </w:div>
    <w:div w:id="367264677">
      <w:bodyDiv w:val="1"/>
      <w:marLeft w:val="0"/>
      <w:marRight w:val="0"/>
      <w:marTop w:val="0"/>
      <w:marBottom w:val="0"/>
      <w:divBdr>
        <w:top w:val="none" w:sz="0" w:space="0" w:color="auto"/>
        <w:left w:val="none" w:sz="0" w:space="0" w:color="auto"/>
        <w:bottom w:val="none" w:sz="0" w:space="0" w:color="auto"/>
        <w:right w:val="none" w:sz="0" w:space="0" w:color="auto"/>
      </w:divBdr>
    </w:div>
    <w:div w:id="377363730">
      <w:bodyDiv w:val="1"/>
      <w:marLeft w:val="0"/>
      <w:marRight w:val="0"/>
      <w:marTop w:val="0"/>
      <w:marBottom w:val="0"/>
      <w:divBdr>
        <w:top w:val="none" w:sz="0" w:space="0" w:color="auto"/>
        <w:left w:val="none" w:sz="0" w:space="0" w:color="auto"/>
        <w:bottom w:val="none" w:sz="0" w:space="0" w:color="auto"/>
        <w:right w:val="none" w:sz="0" w:space="0" w:color="auto"/>
      </w:divBdr>
    </w:div>
    <w:div w:id="379011812">
      <w:bodyDiv w:val="1"/>
      <w:marLeft w:val="0"/>
      <w:marRight w:val="0"/>
      <w:marTop w:val="0"/>
      <w:marBottom w:val="0"/>
      <w:divBdr>
        <w:top w:val="none" w:sz="0" w:space="0" w:color="auto"/>
        <w:left w:val="none" w:sz="0" w:space="0" w:color="auto"/>
        <w:bottom w:val="none" w:sz="0" w:space="0" w:color="auto"/>
        <w:right w:val="none" w:sz="0" w:space="0" w:color="auto"/>
      </w:divBdr>
    </w:div>
    <w:div w:id="380061751">
      <w:bodyDiv w:val="1"/>
      <w:marLeft w:val="0"/>
      <w:marRight w:val="0"/>
      <w:marTop w:val="0"/>
      <w:marBottom w:val="0"/>
      <w:divBdr>
        <w:top w:val="none" w:sz="0" w:space="0" w:color="auto"/>
        <w:left w:val="none" w:sz="0" w:space="0" w:color="auto"/>
        <w:bottom w:val="none" w:sz="0" w:space="0" w:color="auto"/>
        <w:right w:val="none" w:sz="0" w:space="0" w:color="auto"/>
      </w:divBdr>
    </w:div>
    <w:div w:id="386300629">
      <w:bodyDiv w:val="1"/>
      <w:marLeft w:val="0"/>
      <w:marRight w:val="0"/>
      <w:marTop w:val="0"/>
      <w:marBottom w:val="0"/>
      <w:divBdr>
        <w:top w:val="none" w:sz="0" w:space="0" w:color="auto"/>
        <w:left w:val="none" w:sz="0" w:space="0" w:color="auto"/>
        <w:bottom w:val="none" w:sz="0" w:space="0" w:color="auto"/>
        <w:right w:val="none" w:sz="0" w:space="0" w:color="auto"/>
      </w:divBdr>
    </w:div>
    <w:div w:id="397363946">
      <w:bodyDiv w:val="1"/>
      <w:marLeft w:val="0"/>
      <w:marRight w:val="0"/>
      <w:marTop w:val="0"/>
      <w:marBottom w:val="0"/>
      <w:divBdr>
        <w:top w:val="none" w:sz="0" w:space="0" w:color="auto"/>
        <w:left w:val="none" w:sz="0" w:space="0" w:color="auto"/>
        <w:bottom w:val="none" w:sz="0" w:space="0" w:color="auto"/>
        <w:right w:val="none" w:sz="0" w:space="0" w:color="auto"/>
      </w:divBdr>
    </w:div>
    <w:div w:id="406611068">
      <w:bodyDiv w:val="1"/>
      <w:marLeft w:val="0"/>
      <w:marRight w:val="0"/>
      <w:marTop w:val="0"/>
      <w:marBottom w:val="0"/>
      <w:divBdr>
        <w:top w:val="none" w:sz="0" w:space="0" w:color="auto"/>
        <w:left w:val="none" w:sz="0" w:space="0" w:color="auto"/>
        <w:bottom w:val="none" w:sz="0" w:space="0" w:color="auto"/>
        <w:right w:val="none" w:sz="0" w:space="0" w:color="auto"/>
      </w:divBdr>
    </w:div>
    <w:div w:id="415176434">
      <w:bodyDiv w:val="1"/>
      <w:marLeft w:val="0"/>
      <w:marRight w:val="0"/>
      <w:marTop w:val="0"/>
      <w:marBottom w:val="0"/>
      <w:divBdr>
        <w:top w:val="none" w:sz="0" w:space="0" w:color="auto"/>
        <w:left w:val="none" w:sz="0" w:space="0" w:color="auto"/>
        <w:bottom w:val="none" w:sz="0" w:space="0" w:color="auto"/>
        <w:right w:val="none" w:sz="0" w:space="0" w:color="auto"/>
      </w:divBdr>
    </w:div>
    <w:div w:id="418257468">
      <w:bodyDiv w:val="1"/>
      <w:marLeft w:val="0"/>
      <w:marRight w:val="0"/>
      <w:marTop w:val="0"/>
      <w:marBottom w:val="0"/>
      <w:divBdr>
        <w:top w:val="none" w:sz="0" w:space="0" w:color="auto"/>
        <w:left w:val="none" w:sz="0" w:space="0" w:color="auto"/>
        <w:bottom w:val="none" w:sz="0" w:space="0" w:color="auto"/>
        <w:right w:val="none" w:sz="0" w:space="0" w:color="auto"/>
      </w:divBdr>
    </w:div>
    <w:div w:id="420106385">
      <w:bodyDiv w:val="1"/>
      <w:marLeft w:val="0"/>
      <w:marRight w:val="0"/>
      <w:marTop w:val="0"/>
      <w:marBottom w:val="0"/>
      <w:divBdr>
        <w:top w:val="none" w:sz="0" w:space="0" w:color="auto"/>
        <w:left w:val="none" w:sz="0" w:space="0" w:color="auto"/>
        <w:bottom w:val="none" w:sz="0" w:space="0" w:color="auto"/>
        <w:right w:val="none" w:sz="0" w:space="0" w:color="auto"/>
      </w:divBdr>
    </w:div>
    <w:div w:id="423310460">
      <w:bodyDiv w:val="1"/>
      <w:marLeft w:val="0"/>
      <w:marRight w:val="0"/>
      <w:marTop w:val="0"/>
      <w:marBottom w:val="0"/>
      <w:divBdr>
        <w:top w:val="none" w:sz="0" w:space="0" w:color="auto"/>
        <w:left w:val="none" w:sz="0" w:space="0" w:color="auto"/>
        <w:bottom w:val="none" w:sz="0" w:space="0" w:color="auto"/>
        <w:right w:val="none" w:sz="0" w:space="0" w:color="auto"/>
      </w:divBdr>
    </w:div>
    <w:div w:id="432438167">
      <w:bodyDiv w:val="1"/>
      <w:marLeft w:val="0"/>
      <w:marRight w:val="0"/>
      <w:marTop w:val="0"/>
      <w:marBottom w:val="0"/>
      <w:divBdr>
        <w:top w:val="none" w:sz="0" w:space="0" w:color="auto"/>
        <w:left w:val="none" w:sz="0" w:space="0" w:color="auto"/>
        <w:bottom w:val="none" w:sz="0" w:space="0" w:color="auto"/>
        <w:right w:val="none" w:sz="0" w:space="0" w:color="auto"/>
      </w:divBdr>
    </w:div>
    <w:div w:id="437601296">
      <w:bodyDiv w:val="1"/>
      <w:marLeft w:val="0"/>
      <w:marRight w:val="0"/>
      <w:marTop w:val="0"/>
      <w:marBottom w:val="0"/>
      <w:divBdr>
        <w:top w:val="none" w:sz="0" w:space="0" w:color="auto"/>
        <w:left w:val="none" w:sz="0" w:space="0" w:color="auto"/>
        <w:bottom w:val="none" w:sz="0" w:space="0" w:color="auto"/>
        <w:right w:val="none" w:sz="0" w:space="0" w:color="auto"/>
      </w:divBdr>
    </w:div>
    <w:div w:id="442263055">
      <w:bodyDiv w:val="1"/>
      <w:marLeft w:val="0"/>
      <w:marRight w:val="0"/>
      <w:marTop w:val="0"/>
      <w:marBottom w:val="0"/>
      <w:divBdr>
        <w:top w:val="none" w:sz="0" w:space="0" w:color="auto"/>
        <w:left w:val="none" w:sz="0" w:space="0" w:color="auto"/>
        <w:bottom w:val="none" w:sz="0" w:space="0" w:color="auto"/>
        <w:right w:val="none" w:sz="0" w:space="0" w:color="auto"/>
      </w:divBdr>
    </w:div>
    <w:div w:id="454102712">
      <w:bodyDiv w:val="1"/>
      <w:marLeft w:val="0"/>
      <w:marRight w:val="0"/>
      <w:marTop w:val="0"/>
      <w:marBottom w:val="0"/>
      <w:divBdr>
        <w:top w:val="none" w:sz="0" w:space="0" w:color="auto"/>
        <w:left w:val="none" w:sz="0" w:space="0" w:color="auto"/>
        <w:bottom w:val="none" w:sz="0" w:space="0" w:color="auto"/>
        <w:right w:val="none" w:sz="0" w:space="0" w:color="auto"/>
      </w:divBdr>
    </w:div>
    <w:div w:id="467092471">
      <w:bodyDiv w:val="1"/>
      <w:marLeft w:val="0"/>
      <w:marRight w:val="0"/>
      <w:marTop w:val="0"/>
      <w:marBottom w:val="0"/>
      <w:divBdr>
        <w:top w:val="none" w:sz="0" w:space="0" w:color="auto"/>
        <w:left w:val="none" w:sz="0" w:space="0" w:color="auto"/>
        <w:bottom w:val="none" w:sz="0" w:space="0" w:color="auto"/>
        <w:right w:val="none" w:sz="0" w:space="0" w:color="auto"/>
      </w:divBdr>
    </w:div>
    <w:div w:id="471213973">
      <w:bodyDiv w:val="1"/>
      <w:marLeft w:val="0"/>
      <w:marRight w:val="0"/>
      <w:marTop w:val="0"/>
      <w:marBottom w:val="0"/>
      <w:divBdr>
        <w:top w:val="none" w:sz="0" w:space="0" w:color="auto"/>
        <w:left w:val="none" w:sz="0" w:space="0" w:color="auto"/>
        <w:bottom w:val="none" w:sz="0" w:space="0" w:color="auto"/>
        <w:right w:val="none" w:sz="0" w:space="0" w:color="auto"/>
      </w:divBdr>
    </w:div>
    <w:div w:id="502665209">
      <w:bodyDiv w:val="1"/>
      <w:marLeft w:val="0"/>
      <w:marRight w:val="0"/>
      <w:marTop w:val="0"/>
      <w:marBottom w:val="0"/>
      <w:divBdr>
        <w:top w:val="none" w:sz="0" w:space="0" w:color="auto"/>
        <w:left w:val="none" w:sz="0" w:space="0" w:color="auto"/>
        <w:bottom w:val="none" w:sz="0" w:space="0" w:color="auto"/>
        <w:right w:val="none" w:sz="0" w:space="0" w:color="auto"/>
      </w:divBdr>
    </w:div>
    <w:div w:id="509225138">
      <w:bodyDiv w:val="1"/>
      <w:marLeft w:val="0"/>
      <w:marRight w:val="0"/>
      <w:marTop w:val="0"/>
      <w:marBottom w:val="0"/>
      <w:divBdr>
        <w:top w:val="none" w:sz="0" w:space="0" w:color="auto"/>
        <w:left w:val="none" w:sz="0" w:space="0" w:color="auto"/>
        <w:bottom w:val="none" w:sz="0" w:space="0" w:color="auto"/>
        <w:right w:val="none" w:sz="0" w:space="0" w:color="auto"/>
      </w:divBdr>
    </w:div>
    <w:div w:id="514423726">
      <w:bodyDiv w:val="1"/>
      <w:marLeft w:val="0"/>
      <w:marRight w:val="0"/>
      <w:marTop w:val="0"/>
      <w:marBottom w:val="0"/>
      <w:divBdr>
        <w:top w:val="none" w:sz="0" w:space="0" w:color="auto"/>
        <w:left w:val="none" w:sz="0" w:space="0" w:color="auto"/>
        <w:bottom w:val="none" w:sz="0" w:space="0" w:color="auto"/>
        <w:right w:val="none" w:sz="0" w:space="0" w:color="auto"/>
      </w:divBdr>
    </w:div>
    <w:div w:id="521012478">
      <w:bodyDiv w:val="1"/>
      <w:marLeft w:val="0"/>
      <w:marRight w:val="0"/>
      <w:marTop w:val="0"/>
      <w:marBottom w:val="0"/>
      <w:divBdr>
        <w:top w:val="none" w:sz="0" w:space="0" w:color="auto"/>
        <w:left w:val="none" w:sz="0" w:space="0" w:color="auto"/>
        <w:bottom w:val="none" w:sz="0" w:space="0" w:color="auto"/>
        <w:right w:val="none" w:sz="0" w:space="0" w:color="auto"/>
      </w:divBdr>
    </w:div>
    <w:div w:id="527184899">
      <w:bodyDiv w:val="1"/>
      <w:marLeft w:val="0"/>
      <w:marRight w:val="0"/>
      <w:marTop w:val="0"/>
      <w:marBottom w:val="0"/>
      <w:divBdr>
        <w:top w:val="none" w:sz="0" w:space="0" w:color="auto"/>
        <w:left w:val="none" w:sz="0" w:space="0" w:color="auto"/>
        <w:bottom w:val="none" w:sz="0" w:space="0" w:color="auto"/>
        <w:right w:val="none" w:sz="0" w:space="0" w:color="auto"/>
      </w:divBdr>
    </w:div>
    <w:div w:id="531771655">
      <w:bodyDiv w:val="1"/>
      <w:marLeft w:val="0"/>
      <w:marRight w:val="0"/>
      <w:marTop w:val="0"/>
      <w:marBottom w:val="0"/>
      <w:divBdr>
        <w:top w:val="none" w:sz="0" w:space="0" w:color="auto"/>
        <w:left w:val="none" w:sz="0" w:space="0" w:color="auto"/>
        <w:bottom w:val="none" w:sz="0" w:space="0" w:color="auto"/>
        <w:right w:val="none" w:sz="0" w:space="0" w:color="auto"/>
      </w:divBdr>
    </w:div>
    <w:div w:id="536626520">
      <w:bodyDiv w:val="1"/>
      <w:marLeft w:val="0"/>
      <w:marRight w:val="0"/>
      <w:marTop w:val="0"/>
      <w:marBottom w:val="0"/>
      <w:divBdr>
        <w:top w:val="none" w:sz="0" w:space="0" w:color="auto"/>
        <w:left w:val="none" w:sz="0" w:space="0" w:color="auto"/>
        <w:bottom w:val="none" w:sz="0" w:space="0" w:color="auto"/>
        <w:right w:val="none" w:sz="0" w:space="0" w:color="auto"/>
      </w:divBdr>
    </w:div>
    <w:div w:id="537358119">
      <w:bodyDiv w:val="1"/>
      <w:marLeft w:val="0"/>
      <w:marRight w:val="0"/>
      <w:marTop w:val="0"/>
      <w:marBottom w:val="0"/>
      <w:divBdr>
        <w:top w:val="none" w:sz="0" w:space="0" w:color="auto"/>
        <w:left w:val="none" w:sz="0" w:space="0" w:color="auto"/>
        <w:bottom w:val="none" w:sz="0" w:space="0" w:color="auto"/>
        <w:right w:val="none" w:sz="0" w:space="0" w:color="auto"/>
      </w:divBdr>
    </w:div>
    <w:div w:id="537546854">
      <w:bodyDiv w:val="1"/>
      <w:marLeft w:val="0"/>
      <w:marRight w:val="0"/>
      <w:marTop w:val="0"/>
      <w:marBottom w:val="0"/>
      <w:divBdr>
        <w:top w:val="none" w:sz="0" w:space="0" w:color="auto"/>
        <w:left w:val="none" w:sz="0" w:space="0" w:color="auto"/>
        <w:bottom w:val="none" w:sz="0" w:space="0" w:color="auto"/>
        <w:right w:val="none" w:sz="0" w:space="0" w:color="auto"/>
      </w:divBdr>
    </w:div>
    <w:div w:id="553544100">
      <w:bodyDiv w:val="1"/>
      <w:marLeft w:val="0"/>
      <w:marRight w:val="0"/>
      <w:marTop w:val="0"/>
      <w:marBottom w:val="0"/>
      <w:divBdr>
        <w:top w:val="none" w:sz="0" w:space="0" w:color="auto"/>
        <w:left w:val="none" w:sz="0" w:space="0" w:color="auto"/>
        <w:bottom w:val="none" w:sz="0" w:space="0" w:color="auto"/>
        <w:right w:val="none" w:sz="0" w:space="0" w:color="auto"/>
      </w:divBdr>
    </w:div>
    <w:div w:id="556548435">
      <w:bodyDiv w:val="1"/>
      <w:marLeft w:val="0"/>
      <w:marRight w:val="0"/>
      <w:marTop w:val="0"/>
      <w:marBottom w:val="0"/>
      <w:divBdr>
        <w:top w:val="none" w:sz="0" w:space="0" w:color="auto"/>
        <w:left w:val="none" w:sz="0" w:space="0" w:color="auto"/>
        <w:bottom w:val="none" w:sz="0" w:space="0" w:color="auto"/>
        <w:right w:val="none" w:sz="0" w:space="0" w:color="auto"/>
      </w:divBdr>
    </w:div>
    <w:div w:id="576864086">
      <w:bodyDiv w:val="1"/>
      <w:marLeft w:val="0"/>
      <w:marRight w:val="0"/>
      <w:marTop w:val="0"/>
      <w:marBottom w:val="0"/>
      <w:divBdr>
        <w:top w:val="none" w:sz="0" w:space="0" w:color="auto"/>
        <w:left w:val="none" w:sz="0" w:space="0" w:color="auto"/>
        <w:bottom w:val="none" w:sz="0" w:space="0" w:color="auto"/>
        <w:right w:val="none" w:sz="0" w:space="0" w:color="auto"/>
      </w:divBdr>
    </w:div>
    <w:div w:id="578906949">
      <w:bodyDiv w:val="1"/>
      <w:marLeft w:val="0"/>
      <w:marRight w:val="0"/>
      <w:marTop w:val="0"/>
      <w:marBottom w:val="0"/>
      <w:divBdr>
        <w:top w:val="none" w:sz="0" w:space="0" w:color="auto"/>
        <w:left w:val="none" w:sz="0" w:space="0" w:color="auto"/>
        <w:bottom w:val="none" w:sz="0" w:space="0" w:color="auto"/>
        <w:right w:val="none" w:sz="0" w:space="0" w:color="auto"/>
      </w:divBdr>
    </w:div>
    <w:div w:id="579676144">
      <w:bodyDiv w:val="1"/>
      <w:marLeft w:val="0"/>
      <w:marRight w:val="0"/>
      <w:marTop w:val="0"/>
      <w:marBottom w:val="0"/>
      <w:divBdr>
        <w:top w:val="none" w:sz="0" w:space="0" w:color="auto"/>
        <w:left w:val="none" w:sz="0" w:space="0" w:color="auto"/>
        <w:bottom w:val="none" w:sz="0" w:space="0" w:color="auto"/>
        <w:right w:val="none" w:sz="0" w:space="0" w:color="auto"/>
      </w:divBdr>
    </w:div>
    <w:div w:id="587348752">
      <w:bodyDiv w:val="1"/>
      <w:marLeft w:val="0"/>
      <w:marRight w:val="0"/>
      <w:marTop w:val="0"/>
      <w:marBottom w:val="0"/>
      <w:divBdr>
        <w:top w:val="none" w:sz="0" w:space="0" w:color="auto"/>
        <w:left w:val="none" w:sz="0" w:space="0" w:color="auto"/>
        <w:bottom w:val="none" w:sz="0" w:space="0" w:color="auto"/>
        <w:right w:val="none" w:sz="0" w:space="0" w:color="auto"/>
      </w:divBdr>
    </w:div>
    <w:div w:id="603610500">
      <w:bodyDiv w:val="1"/>
      <w:marLeft w:val="0"/>
      <w:marRight w:val="0"/>
      <w:marTop w:val="0"/>
      <w:marBottom w:val="0"/>
      <w:divBdr>
        <w:top w:val="none" w:sz="0" w:space="0" w:color="auto"/>
        <w:left w:val="none" w:sz="0" w:space="0" w:color="auto"/>
        <w:bottom w:val="none" w:sz="0" w:space="0" w:color="auto"/>
        <w:right w:val="none" w:sz="0" w:space="0" w:color="auto"/>
      </w:divBdr>
    </w:div>
    <w:div w:id="604730525">
      <w:bodyDiv w:val="1"/>
      <w:marLeft w:val="0"/>
      <w:marRight w:val="0"/>
      <w:marTop w:val="0"/>
      <w:marBottom w:val="0"/>
      <w:divBdr>
        <w:top w:val="none" w:sz="0" w:space="0" w:color="auto"/>
        <w:left w:val="none" w:sz="0" w:space="0" w:color="auto"/>
        <w:bottom w:val="none" w:sz="0" w:space="0" w:color="auto"/>
        <w:right w:val="none" w:sz="0" w:space="0" w:color="auto"/>
      </w:divBdr>
    </w:div>
    <w:div w:id="605387025">
      <w:bodyDiv w:val="1"/>
      <w:marLeft w:val="0"/>
      <w:marRight w:val="0"/>
      <w:marTop w:val="0"/>
      <w:marBottom w:val="0"/>
      <w:divBdr>
        <w:top w:val="none" w:sz="0" w:space="0" w:color="auto"/>
        <w:left w:val="none" w:sz="0" w:space="0" w:color="auto"/>
        <w:bottom w:val="none" w:sz="0" w:space="0" w:color="auto"/>
        <w:right w:val="none" w:sz="0" w:space="0" w:color="auto"/>
      </w:divBdr>
    </w:div>
    <w:div w:id="608391666">
      <w:bodyDiv w:val="1"/>
      <w:marLeft w:val="0"/>
      <w:marRight w:val="0"/>
      <w:marTop w:val="0"/>
      <w:marBottom w:val="0"/>
      <w:divBdr>
        <w:top w:val="none" w:sz="0" w:space="0" w:color="auto"/>
        <w:left w:val="none" w:sz="0" w:space="0" w:color="auto"/>
        <w:bottom w:val="none" w:sz="0" w:space="0" w:color="auto"/>
        <w:right w:val="none" w:sz="0" w:space="0" w:color="auto"/>
      </w:divBdr>
    </w:div>
    <w:div w:id="612981303">
      <w:bodyDiv w:val="1"/>
      <w:marLeft w:val="0"/>
      <w:marRight w:val="0"/>
      <w:marTop w:val="0"/>
      <w:marBottom w:val="0"/>
      <w:divBdr>
        <w:top w:val="none" w:sz="0" w:space="0" w:color="auto"/>
        <w:left w:val="none" w:sz="0" w:space="0" w:color="auto"/>
        <w:bottom w:val="none" w:sz="0" w:space="0" w:color="auto"/>
        <w:right w:val="none" w:sz="0" w:space="0" w:color="auto"/>
      </w:divBdr>
    </w:div>
    <w:div w:id="622080180">
      <w:bodyDiv w:val="1"/>
      <w:marLeft w:val="0"/>
      <w:marRight w:val="0"/>
      <w:marTop w:val="0"/>
      <w:marBottom w:val="0"/>
      <w:divBdr>
        <w:top w:val="none" w:sz="0" w:space="0" w:color="auto"/>
        <w:left w:val="none" w:sz="0" w:space="0" w:color="auto"/>
        <w:bottom w:val="none" w:sz="0" w:space="0" w:color="auto"/>
        <w:right w:val="none" w:sz="0" w:space="0" w:color="auto"/>
      </w:divBdr>
    </w:div>
    <w:div w:id="626351806">
      <w:bodyDiv w:val="1"/>
      <w:marLeft w:val="0"/>
      <w:marRight w:val="0"/>
      <w:marTop w:val="0"/>
      <w:marBottom w:val="0"/>
      <w:divBdr>
        <w:top w:val="none" w:sz="0" w:space="0" w:color="auto"/>
        <w:left w:val="none" w:sz="0" w:space="0" w:color="auto"/>
        <w:bottom w:val="none" w:sz="0" w:space="0" w:color="auto"/>
        <w:right w:val="none" w:sz="0" w:space="0" w:color="auto"/>
      </w:divBdr>
    </w:div>
    <w:div w:id="632829855">
      <w:bodyDiv w:val="1"/>
      <w:marLeft w:val="0"/>
      <w:marRight w:val="0"/>
      <w:marTop w:val="0"/>
      <w:marBottom w:val="0"/>
      <w:divBdr>
        <w:top w:val="none" w:sz="0" w:space="0" w:color="auto"/>
        <w:left w:val="none" w:sz="0" w:space="0" w:color="auto"/>
        <w:bottom w:val="none" w:sz="0" w:space="0" w:color="auto"/>
        <w:right w:val="none" w:sz="0" w:space="0" w:color="auto"/>
      </w:divBdr>
    </w:div>
    <w:div w:id="643126901">
      <w:bodyDiv w:val="1"/>
      <w:marLeft w:val="0"/>
      <w:marRight w:val="0"/>
      <w:marTop w:val="0"/>
      <w:marBottom w:val="0"/>
      <w:divBdr>
        <w:top w:val="none" w:sz="0" w:space="0" w:color="auto"/>
        <w:left w:val="none" w:sz="0" w:space="0" w:color="auto"/>
        <w:bottom w:val="none" w:sz="0" w:space="0" w:color="auto"/>
        <w:right w:val="none" w:sz="0" w:space="0" w:color="auto"/>
      </w:divBdr>
    </w:div>
    <w:div w:id="643975390">
      <w:bodyDiv w:val="1"/>
      <w:marLeft w:val="0"/>
      <w:marRight w:val="0"/>
      <w:marTop w:val="0"/>
      <w:marBottom w:val="0"/>
      <w:divBdr>
        <w:top w:val="none" w:sz="0" w:space="0" w:color="auto"/>
        <w:left w:val="none" w:sz="0" w:space="0" w:color="auto"/>
        <w:bottom w:val="none" w:sz="0" w:space="0" w:color="auto"/>
        <w:right w:val="none" w:sz="0" w:space="0" w:color="auto"/>
      </w:divBdr>
    </w:div>
    <w:div w:id="651179785">
      <w:bodyDiv w:val="1"/>
      <w:marLeft w:val="0"/>
      <w:marRight w:val="0"/>
      <w:marTop w:val="0"/>
      <w:marBottom w:val="0"/>
      <w:divBdr>
        <w:top w:val="none" w:sz="0" w:space="0" w:color="auto"/>
        <w:left w:val="none" w:sz="0" w:space="0" w:color="auto"/>
        <w:bottom w:val="none" w:sz="0" w:space="0" w:color="auto"/>
        <w:right w:val="none" w:sz="0" w:space="0" w:color="auto"/>
      </w:divBdr>
    </w:div>
    <w:div w:id="652948680">
      <w:bodyDiv w:val="1"/>
      <w:marLeft w:val="0"/>
      <w:marRight w:val="0"/>
      <w:marTop w:val="0"/>
      <w:marBottom w:val="0"/>
      <w:divBdr>
        <w:top w:val="none" w:sz="0" w:space="0" w:color="auto"/>
        <w:left w:val="none" w:sz="0" w:space="0" w:color="auto"/>
        <w:bottom w:val="none" w:sz="0" w:space="0" w:color="auto"/>
        <w:right w:val="none" w:sz="0" w:space="0" w:color="auto"/>
      </w:divBdr>
    </w:div>
    <w:div w:id="654069093">
      <w:bodyDiv w:val="1"/>
      <w:marLeft w:val="0"/>
      <w:marRight w:val="0"/>
      <w:marTop w:val="0"/>
      <w:marBottom w:val="0"/>
      <w:divBdr>
        <w:top w:val="none" w:sz="0" w:space="0" w:color="auto"/>
        <w:left w:val="none" w:sz="0" w:space="0" w:color="auto"/>
        <w:bottom w:val="none" w:sz="0" w:space="0" w:color="auto"/>
        <w:right w:val="none" w:sz="0" w:space="0" w:color="auto"/>
      </w:divBdr>
    </w:div>
    <w:div w:id="678241690">
      <w:bodyDiv w:val="1"/>
      <w:marLeft w:val="0"/>
      <w:marRight w:val="0"/>
      <w:marTop w:val="0"/>
      <w:marBottom w:val="0"/>
      <w:divBdr>
        <w:top w:val="none" w:sz="0" w:space="0" w:color="auto"/>
        <w:left w:val="none" w:sz="0" w:space="0" w:color="auto"/>
        <w:bottom w:val="none" w:sz="0" w:space="0" w:color="auto"/>
        <w:right w:val="none" w:sz="0" w:space="0" w:color="auto"/>
      </w:divBdr>
    </w:div>
    <w:div w:id="692151733">
      <w:bodyDiv w:val="1"/>
      <w:marLeft w:val="0"/>
      <w:marRight w:val="0"/>
      <w:marTop w:val="0"/>
      <w:marBottom w:val="0"/>
      <w:divBdr>
        <w:top w:val="none" w:sz="0" w:space="0" w:color="auto"/>
        <w:left w:val="none" w:sz="0" w:space="0" w:color="auto"/>
        <w:bottom w:val="none" w:sz="0" w:space="0" w:color="auto"/>
        <w:right w:val="none" w:sz="0" w:space="0" w:color="auto"/>
      </w:divBdr>
    </w:div>
    <w:div w:id="704982722">
      <w:bodyDiv w:val="1"/>
      <w:marLeft w:val="0"/>
      <w:marRight w:val="0"/>
      <w:marTop w:val="0"/>
      <w:marBottom w:val="0"/>
      <w:divBdr>
        <w:top w:val="none" w:sz="0" w:space="0" w:color="auto"/>
        <w:left w:val="none" w:sz="0" w:space="0" w:color="auto"/>
        <w:bottom w:val="none" w:sz="0" w:space="0" w:color="auto"/>
        <w:right w:val="none" w:sz="0" w:space="0" w:color="auto"/>
      </w:divBdr>
    </w:div>
    <w:div w:id="710039051">
      <w:bodyDiv w:val="1"/>
      <w:marLeft w:val="0"/>
      <w:marRight w:val="0"/>
      <w:marTop w:val="0"/>
      <w:marBottom w:val="0"/>
      <w:divBdr>
        <w:top w:val="none" w:sz="0" w:space="0" w:color="auto"/>
        <w:left w:val="none" w:sz="0" w:space="0" w:color="auto"/>
        <w:bottom w:val="none" w:sz="0" w:space="0" w:color="auto"/>
        <w:right w:val="none" w:sz="0" w:space="0" w:color="auto"/>
      </w:divBdr>
    </w:div>
    <w:div w:id="710685903">
      <w:bodyDiv w:val="1"/>
      <w:marLeft w:val="0"/>
      <w:marRight w:val="0"/>
      <w:marTop w:val="0"/>
      <w:marBottom w:val="0"/>
      <w:divBdr>
        <w:top w:val="none" w:sz="0" w:space="0" w:color="auto"/>
        <w:left w:val="none" w:sz="0" w:space="0" w:color="auto"/>
        <w:bottom w:val="none" w:sz="0" w:space="0" w:color="auto"/>
        <w:right w:val="none" w:sz="0" w:space="0" w:color="auto"/>
      </w:divBdr>
    </w:div>
    <w:div w:id="724068679">
      <w:bodyDiv w:val="1"/>
      <w:marLeft w:val="0"/>
      <w:marRight w:val="0"/>
      <w:marTop w:val="0"/>
      <w:marBottom w:val="0"/>
      <w:divBdr>
        <w:top w:val="none" w:sz="0" w:space="0" w:color="auto"/>
        <w:left w:val="none" w:sz="0" w:space="0" w:color="auto"/>
        <w:bottom w:val="none" w:sz="0" w:space="0" w:color="auto"/>
        <w:right w:val="none" w:sz="0" w:space="0" w:color="auto"/>
      </w:divBdr>
    </w:div>
    <w:div w:id="730736370">
      <w:bodyDiv w:val="1"/>
      <w:marLeft w:val="0"/>
      <w:marRight w:val="0"/>
      <w:marTop w:val="0"/>
      <w:marBottom w:val="0"/>
      <w:divBdr>
        <w:top w:val="none" w:sz="0" w:space="0" w:color="auto"/>
        <w:left w:val="none" w:sz="0" w:space="0" w:color="auto"/>
        <w:bottom w:val="none" w:sz="0" w:space="0" w:color="auto"/>
        <w:right w:val="none" w:sz="0" w:space="0" w:color="auto"/>
      </w:divBdr>
    </w:div>
    <w:div w:id="732772249">
      <w:bodyDiv w:val="1"/>
      <w:marLeft w:val="0"/>
      <w:marRight w:val="0"/>
      <w:marTop w:val="0"/>
      <w:marBottom w:val="0"/>
      <w:divBdr>
        <w:top w:val="none" w:sz="0" w:space="0" w:color="auto"/>
        <w:left w:val="none" w:sz="0" w:space="0" w:color="auto"/>
        <w:bottom w:val="none" w:sz="0" w:space="0" w:color="auto"/>
        <w:right w:val="none" w:sz="0" w:space="0" w:color="auto"/>
      </w:divBdr>
    </w:div>
    <w:div w:id="742409014">
      <w:bodyDiv w:val="1"/>
      <w:marLeft w:val="0"/>
      <w:marRight w:val="0"/>
      <w:marTop w:val="0"/>
      <w:marBottom w:val="0"/>
      <w:divBdr>
        <w:top w:val="none" w:sz="0" w:space="0" w:color="auto"/>
        <w:left w:val="none" w:sz="0" w:space="0" w:color="auto"/>
        <w:bottom w:val="none" w:sz="0" w:space="0" w:color="auto"/>
        <w:right w:val="none" w:sz="0" w:space="0" w:color="auto"/>
      </w:divBdr>
    </w:div>
    <w:div w:id="756098531">
      <w:bodyDiv w:val="1"/>
      <w:marLeft w:val="0"/>
      <w:marRight w:val="0"/>
      <w:marTop w:val="0"/>
      <w:marBottom w:val="0"/>
      <w:divBdr>
        <w:top w:val="none" w:sz="0" w:space="0" w:color="auto"/>
        <w:left w:val="none" w:sz="0" w:space="0" w:color="auto"/>
        <w:bottom w:val="none" w:sz="0" w:space="0" w:color="auto"/>
        <w:right w:val="none" w:sz="0" w:space="0" w:color="auto"/>
      </w:divBdr>
    </w:div>
    <w:div w:id="760834874">
      <w:bodyDiv w:val="1"/>
      <w:marLeft w:val="0"/>
      <w:marRight w:val="0"/>
      <w:marTop w:val="0"/>
      <w:marBottom w:val="0"/>
      <w:divBdr>
        <w:top w:val="none" w:sz="0" w:space="0" w:color="auto"/>
        <w:left w:val="none" w:sz="0" w:space="0" w:color="auto"/>
        <w:bottom w:val="none" w:sz="0" w:space="0" w:color="auto"/>
        <w:right w:val="none" w:sz="0" w:space="0" w:color="auto"/>
      </w:divBdr>
    </w:div>
    <w:div w:id="763844226">
      <w:bodyDiv w:val="1"/>
      <w:marLeft w:val="0"/>
      <w:marRight w:val="0"/>
      <w:marTop w:val="0"/>
      <w:marBottom w:val="0"/>
      <w:divBdr>
        <w:top w:val="none" w:sz="0" w:space="0" w:color="auto"/>
        <w:left w:val="none" w:sz="0" w:space="0" w:color="auto"/>
        <w:bottom w:val="none" w:sz="0" w:space="0" w:color="auto"/>
        <w:right w:val="none" w:sz="0" w:space="0" w:color="auto"/>
      </w:divBdr>
    </w:div>
    <w:div w:id="767116574">
      <w:bodyDiv w:val="1"/>
      <w:marLeft w:val="0"/>
      <w:marRight w:val="0"/>
      <w:marTop w:val="0"/>
      <w:marBottom w:val="0"/>
      <w:divBdr>
        <w:top w:val="none" w:sz="0" w:space="0" w:color="auto"/>
        <w:left w:val="none" w:sz="0" w:space="0" w:color="auto"/>
        <w:bottom w:val="none" w:sz="0" w:space="0" w:color="auto"/>
        <w:right w:val="none" w:sz="0" w:space="0" w:color="auto"/>
      </w:divBdr>
    </w:div>
    <w:div w:id="767231977">
      <w:bodyDiv w:val="1"/>
      <w:marLeft w:val="0"/>
      <w:marRight w:val="0"/>
      <w:marTop w:val="0"/>
      <w:marBottom w:val="0"/>
      <w:divBdr>
        <w:top w:val="none" w:sz="0" w:space="0" w:color="auto"/>
        <w:left w:val="none" w:sz="0" w:space="0" w:color="auto"/>
        <w:bottom w:val="none" w:sz="0" w:space="0" w:color="auto"/>
        <w:right w:val="none" w:sz="0" w:space="0" w:color="auto"/>
      </w:divBdr>
    </w:div>
    <w:div w:id="770588201">
      <w:bodyDiv w:val="1"/>
      <w:marLeft w:val="0"/>
      <w:marRight w:val="0"/>
      <w:marTop w:val="0"/>
      <w:marBottom w:val="0"/>
      <w:divBdr>
        <w:top w:val="none" w:sz="0" w:space="0" w:color="auto"/>
        <w:left w:val="none" w:sz="0" w:space="0" w:color="auto"/>
        <w:bottom w:val="none" w:sz="0" w:space="0" w:color="auto"/>
        <w:right w:val="none" w:sz="0" w:space="0" w:color="auto"/>
      </w:divBdr>
    </w:div>
    <w:div w:id="775514586">
      <w:bodyDiv w:val="1"/>
      <w:marLeft w:val="0"/>
      <w:marRight w:val="0"/>
      <w:marTop w:val="0"/>
      <w:marBottom w:val="0"/>
      <w:divBdr>
        <w:top w:val="none" w:sz="0" w:space="0" w:color="auto"/>
        <w:left w:val="none" w:sz="0" w:space="0" w:color="auto"/>
        <w:bottom w:val="none" w:sz="0" w:space="0" w:color="auto"/>
        <w:right w:val="none" w:sz="0" w:space="0" w:color="auto"/>
      </w:divBdr>
    </w:div>
    <w:div w:id="777986477">
      <w:bodyDiv w:val="1"/>
      <w:marLeft w:val="0"/>
      <w:marRight w:val="0"/>
      <w:marTop w:val="0"/>
      <w:marBottom w:val="0"/>
      <w:divBdr>
        <w:top w:val="none" w:sz="0" w:space="0" w:color="auto"/>
        <w:left w:val="none" w:sz="0" w:space="0" w:color="auto"/>
        <w:bottom w:val="none" w:sz="0" w:space="0" w:color="auto"/>
        <w:right w:val="none" w:sz="0" w:space="0" w:color="auto"/>
      </w:divBdr>
    </w:div>
    <w:div w:id="782270272">
      <w:bodyDiv w:val="1"/>
      <w:marLeft w:val="0"/>
      <w:marRight w:val="0"/>
      <w:marTop w:val="0"/>
      <w:marBottom w:val="0"/>
      <w:divBdr>
        <w:top w:val="none" w:sz="0" w:space="0" w:color="auto"/>
        <w:left w:val="none" w:sz="0" w:space="0" w:color="auto"/>
        <w:bottom w:val="none" w:sz="0" w:space="0" w:color="auto"/>
        <w:right w:val="none" w:sz="0" w:space="0" w:color="auto"/>
      </w:divBdr>
    </w:div>
    <w:div w:id="786971377">
      <w:bodyDiv w:val="1"/>
      <w:marLeft w:val="0"/>
      <w:marRight w:val="0"/>
      <w:marTop w:val="0"/>
      <w:marBottom w:val="0"/>
      <w:divBdr>
        <w:top w:val="none" w:sz="0" w:space="0" w:color="auto"/>
        <w:left w:val="none" w:sz="0" w:space="0" w:color="auto"/>
        <w:bottom w:val="none" w:sz="0" w:space="0" w:color="auto"/>
        <w:right w:val="none" w:sz="0" w:space="0" w:color="auto"/>
      </w:divBdr>
    </w:div>
    <w:div w:id="790249749">
      <w:bodyDiv w:val="1"/>
      <w:marLeft w:val="0"/>
      <w:marRight w:val="0"/>
      <w:marTop w:val="0"/>
      <w:marBottom w:val="0"/>
      <w:divBdr>
        <w:top w:val="none" w:sz="0" w:space="0" w:color="auto"/>
        <w:left w:val="none" w:sz="0" w:space="0" w:color="auto"/>
        <w:bottom w:val="none" w:sz="0" w:space="0" w:color="auto"/>
        <w:right w:val="none" w:sz="0" w:space="0" w:color="auto"/>
      </w:divBdr>
    </w:div>
    <w:div w:id="790973748">
      <w:bodyDiv w:val="1"/>
      <w:marLeft w:val="0"/>
      <w:marRight w:val="0"/>
      <w:marTop w:val="0"/>
      <w:marBottom w:val="0"/>
      <w:divBdr>
        <w:top w:val="none" w:sz="0" w:space="0" w:color="auto"/>
        <w:left w:val="none" w:sz="0" w:space="0" w:color="auto"/>
        <w:bottom w:val="none" w:sz="0" w:space="0" w:color="auto"/>
        <w:right w:val="none" w:sz="0" w:space="0" w:color="auto"/>
      </w:divBdr>
    </w:div>
    <w:div w:id="795371517">
      <w:bodyDiv w:val="1"/>
      <w:marLeft w:val="0"/>
      <w:marRight w:val="0"/>
      <w:marTop w:val="0"/>
      <w:marBottom w:val="0"/>
      <w:divBdr>
        <w:top w:val="none" w:sz="0" w:space="0" w:color="auto"/>
        <w:left w:val="none" w:sz="0" w:space="0" w:color="auto"/>
        <w:bottom w:val="none" w:sz="0" w:space="0" w:color="auto"/>
        <w:right w:val="none" w:sz="0" w:space="0" w:color="auto"/>
      </w:divBdr>
    </w:div>
    <w:div w:id="800735759">
      <w:bodyDiv w:val="1"/>
      <w:marLeft w:val="0"/>
      <w:marRight w:val="0"/>
      <w:marTop w:val="0"/>
      <w:marBottom w:val="0"/>
      <w:divBdr>
        <w:top w:val="none" w:sz="0" w:space="0" w:color="auto"/>
        <w:left w:val="none" w:sz="0" w:space="0" w:color="auto"/>
        <w:bottom w:val="none" w:sz="0" w:space="0" w:color="auto"/>
        <w:right w:val="none" w:sz="0" w:space="0" w:color="auto"/>
      </w:divBdr>
    </w:div>
    <w:div w:id="801849905">
      <w:bodyDiv w:val="1"/>
      <w:marLeft w:val="0"/>
      <w:marRight w:val="0"/>
      <w:marTop w:val="0"/>
      <w:marBottom w:val="0"/>
      <w:divBdr>
        <w:top w:val="none" w:sz="0" w:space="0" w:color="auto"/>
        <w:left w:val="none" w:sz="0" w:space="0" w:color="auto"/>
        <w:bottom w:val="none" w:sz="0" w:space="0" w:color="auto"/>
        <w:right w:val="none" w:sz="0" w:space="0" w:color="auto"/>
      </w:divBdr>
    </w:div>
    <w:div w:id="807168229">
      <w:bodyDiv w:val="1"/>
      <w:marLeft w:val="0"/>
      <w:marRight w:val="0"/>
      <w:marTop w:val="0"/>
      <w:marBottom w:val="0"/>
      <w:divBdr>
        <w:top w:val="none" w:sz="0" w:space="0" w:color="auto"/>
        <w:left w:val="none" w:sz="0" w:space="0" w:color="auto"/>
        <w:bottom w:val="none" w:sz="0" w:space="0" w:color="auto"/>
        <w:right w:val="none" w:sz="0" w:space="0" w:color="auto"/>
      </w:divBdr>
    </w:div>
    <w:div w:id="813909975">
      <w:bodyDiv w:val="1"/>
      <w:marLeft w:val="0"/>
      <w:marRight w:val="0"/>
      <w:marTop w:val="0"/>
      <w:marBottom w:val="0"/>
      <w:divBdr>
        <w:top w:val="none" w:sz="0" w:space="0" w:color="auto"/>
        <w:left w:val="none" w:sz="0" w:space="0" w:color="auto"/>
        <w:bottom w:val="none" w:sz="0" w:space="0" w:color="auto"/>
        <w:right w:val="none" w:sz="0" w:space="0" w:color="auto"/>
      </w:divBdr>
    </w:div>
    <w:div w:id="814949341">
      <w:bodyDiv w:val="1"/>
      <w:marLeft w:val="0"/>
      <w:marRight w:val="0"/>
      <w:marTop w:val="0"/>
      <w:marBottom w:val="0"/>
      <w:divBdr>
        <w:top w:val="none" w:sz="0" w:space="0" w:color="auto"/>
        <w:left w:val="none" w:sz="0" w:space="0" w:color="auto"/>
        <w:bottom w:val="none" w:sz="0" w:space="0" w:color="auto"/>
        <w:right w:val="none" w:sz="0" w:space="0" w:color="auto"/>
      </w:divBdr>
    </w:div>
    <w:div w:id="815881068">
      <w:bodyDiv w:val="1"/>
      <w:marLeft w:val="0"/>
      <w:marRight w:val="0"/>
      <w:marTop w:val="0"/>
      <w:marBottom w:val="0"/>
      <w:divBdr>
        <w:top w:val="none" w:sz="0" w:space="0" w:color="auto"/>
        <w:left w:val="none" w:sz="0" w:space="0" w:color="auto"/>
        <w:bottom w:val="none" w:sz="0" w:space="0" w:color="auto"/>
        <w:right w:val="none" w:sz="0" w:space="0" w:color="auto"/>
      </w:divBdr>
    </w:div>
    <w:div w:id="823742528">
      <w:bodyDiv w:val="1"/>
      <w:marLeft w:val="0"/>
      <w:marRight w:val="0"/>
      <w:marTop w:val="0"/>
      <w:marBottom w:val="0"/>
      <w:divBdr>
        <w:top w:val="none" w:sz="0" w:space="0" w:color="auto"/>
        <w:left w:val="none" w:sz="0" w:space="0" w:color="auto"/>
        <w:bottom w:val="none" w:sz="0" w:space="0" w:color="auto"/>
        <w:right w:val="none" w:sz="0" w:space="0" w:color="auto"/>
      </w:divBdr>
    </w:div>
    <w:div w:id="835611165">
      <w:bodyDiv w:val="1"/>
      <w:marLeft w:val="0"/>
      <w:marRight w:val="0"/>
      <w:marTop w:val="0"/>
      <w:marBottom w:val="0"/>
      <w:divBdr>
        <w:top w:val="none" w:sz="0" w:space="0" w:color="auto"/>
        <w:left w:val="none" w:sz="0" w:space="0" w:color="auto"/>
        <w:bottom w:val="none" w:sz="0" w:space="0" w:color="auto"/>
        <w:right w:val="none" w:sz="0" w:space="0" w:color="auto"/>
      </w:divBdr>
    </w:div>
    <w:div w:id="836921928">
      <w:bodyDiv w:val="1"/>
      <w:marLeft w:val="0"/>
      <w:marRight w:val="0"/>
      <w:marTop w:val="0"/>
      <w:marBottom w:val="0"/>
      <w:divBdr>
        <w:top w:val="none" w:sz="0" w:space="0" w:color="auto"/>
        <w:left w:val="none" w:sz="0" w:space="0" w:color="auto"/>
        <w:bottom w:val="none" w:sz="0" w:space="0" w:color="auto"/>
        <w:right w:val="none" w:sz="0" w:space="0" w:color="auto"/>
      </w:divBdr>
    </w:div>
    <w:div w:id="843863243">
      <w:bodyDiv w:val="1"/>
      <w:marLeft w:val="0"/>
      <w:marRight w:val="0"/>
      <w:marTop w:val="0"/>
      <w:marBottom w:val="0"/>
      <w:divBdr>
        <w:top w:val="none" w:sz="0" w:space="0" w:color="auto"/>
        <w:left w:val="none" w:sz="0" w:space="0" w:color="auto"/>
        <w:bottom w:val="none" w:sz="0" w:space="0" w:color="auto"/>
        <w:right w:val="none" w:sz="0" w:space="0" w:color="auto"/>
      </w:divBdr>
    </w:div>
    <w:div w:id="843980283">
      <w:bodyDiv w:val="1"/>
      <w:marLeft w:val="0"/>
      <w:marRight w:val="0"/>
      <w:marTop w:val="0"/>
      <w:marBottom w:val="0"/>
      <w:divBdr>
        <w:top w:val="none" w:sz="0" w:space="0" w:color="auto"/>
        <w:left w:val="none" w:sz="0" w:space="0" w:color="auto"/>
        <w:bottom w:val="none" w:sz="0" w:space="0" w:color="auto"/>
        <w:right w:val="none" w:sz="0" w:space="0" w:color="auto"/>
      </w:divBdr>
    </w:div>
    <w:div w:id="849173906">
      <w:bodyDiv w:val="1"/>
      <w:marLeft w:val="0"/>
      <w:marRight w:val="0"/>
      <w:marTop w:val="0"/>
      <w:marBottom w:val="0"/>
      <w:divBdr>
        <w:top w:val="none" w:sz="0" w:space="0" w:color="auto"/>
        <w:left w:val="none" w:sz="0" w:space="0" w:color="auto"/>
        <w:bottom w:val="none" w:sz="0" w:space="0" w:color="auto"/>
        <w:right w:val="none" w:sz="0" w:space="0" w:color="auto"/>
      </w:divBdr>
    </w:div>
    <w:div w:id="854198946">
      <w:bodyDiv w:val="1"/>
      <w:marLeft w:val="0"/>
      <w:marRight w:val="0"/>
      <w:marTop w:val="0"/>
      <w:marBottom w:val="0"/>
      <w:divBdr>
        <w:top w:val="none" w:sz="0" w:space="0" w:color="auto"/>
        <w:left w:val="none" w:sz="0" w:space="0" w:color="auto"/>
        <w:bottom w:val="none" w:sz="0" w:space="0" w:color="auto"/>
        <w:right w:val="none" w:sz="0" w:space="0" w:color="auto"/>
      </w:divBdr>
    </w:div>
    <w:div w:id="861167550">
      <w:bodyDiv w:val="1"/>
      <w:marLeft w:val="0"/>
      <w:marRight w:val="0"/>
      <w:marTop w:val="0"/>
      <w:marBottom w:val="0"/>
      <w:divBdr>
        <w:top w:val="none" w:sz="0" w:space="0" w:color="auto"/>
        <w:left w:val="none" w:sz="0" w:space="0" w:color="auto"/>
        <w:bottom w:val="none" w:sz="0" w:space="0" w:color="auto"/>
        <w:right w:val="none" w:sz="0" w:space="0" w:color="auto"/>
      </w:divBdr>
    </w:div>
    <w:div w:id="863980920">
      <w:bodyDiv w:val="1"/>
      <w:marLeft w:val="0"/>
      <w:marRight w:val="0"/>
      <w:marTop w:val="0"/>
      <w:marBottom w:val="0"/>
      <w:divBdr>
        <w:top w:val="none" w:sz="0" w:space="0" w:color="auto"/>
        <w:left w:val="none" w:sz="0" w:space="0" w:color="auto"/>
        <w:bottom w:val="none" w:sz="0" w:space="0" w:color="auto"/>
        <w:right w:val="none" w:sz="0" w:space="0" w:color="auto"/>
      </w:divBdr>
    </w:div>
    <w:div w:id="880629746">
      <w:bodyDiv w:val="1"/>
      <w:marLeft w:val="0"/>
      <w:marRight w:val="0"/>
      <w:marTop w:val="0"/>
      <w:marBottom w:val="0"/>
      <w:divBdr>
        <w:top w:val="none" w:sz="0" w:space="0" w:color="auto"/>
        <w:left w:val="none" w:sz="0" w:space="0" w:color="auto"/>
        <w:bottom w:val="none" w:sz="0" w:space="0" w:color="auto"/>
        <w:right w:val="none" w:sz="0" w:space="0" w:color="auto"/>
      </w:divBdr>
    </w:div>
    <w:div w:id="884756500">
      <w:bodyDiv w:val="1"/>
      <w:marLeft w:val="0"/>
      <w:marRight w:val="0"/>
      <w:marTop w:val="0"/>
      <w:marBottom w:val="0"/>
      <w:divBdr>
        <w:top w:val="none" w:sz="0" w:space="0" w:color="auto"/>
        <w:left w:val="none" w:sz="0" w:space="0" w:color="auto"/>
        <w:bottom w:val="none" w:sz="0" w:space="0" w:color="auto"/>
        <w:right w:val="none" w:sz="0" w:space="0" w:color="auto"/>
      </w:divBdr>
    </w:div>
    <w:div w:id="885217573">
      <w:bodyDiv w:val="1"/>
      <w:marLeft w:val="0"/>
      <w:marRight w:val="0"/>
      <w:marTop w:val="0"/>
      <w:marBottom w:val="0"/>
      <w:divBdr>
        <w:top w:val="none" w:sz="0" w:space="0" w:color="auto"/>
        <w:left w:val="none" w:sz="0" w:space="0" w:color="auto"/>
        <w:bottom w:val="none" w:sz="0" w:space="0" w:color="auto"/>
        <w:right w:val="none" w:sz="0" w:space="0" w:color="auto"/>
      </w:divBdr>
    </w:div>
    <w:div w:id="889531350">
      <w:bodyDiv w:val="1"/>
      <w:marLeft w:val="0"/>
      <w:marRight w:val="0"/>
      <w:marTop w:val="0"/>
      <w:marBottom w:val="0"/>
      <w:divBdr>
        <w:top w:val="none" w:sz="0" w:space="0" w:color="auto"/>
        <w:left w:val="none" w:sz="0" w:space="0" w:color="auto"/>
        <w:bottom w:val="none" w:sz="0" w:space="0" w:color="auto"/>
        <w:right w:val="none" w:sz="0" w:space="0" w:color="auto"/>
      </w:divBdr>
    </w:div>
    <w:div w:id="895236940">
      <w:bodyDiv w:val="1"/>
      <w:marLeft w:val="0"/>
      <w:marRight w:val="0"/>
      <w:marTop w:val="0"/>
      <w:marBottom w:val="0"/>
      <w:divBdr>
        <w:top w:val="none" w:sz="0" w:space="0" w:color="auto"/>
        <w:left w:val="none" w:sz="0" w:space="0" w:color="auto"/>
        <w:bottom w:val="none" w:sz="0" w:space="0" w:color="auto"/>
        <w:right w:val="none" w:sz="0" w:space="0" w:color="auto"/>
      </w:divBdr>
    </w:div>
    <w:div w:id="908615092">
      <w:bodyDiv w:val="1"/>
      <w:marLeft w:val="0"/>
      <w:marRight w:val="0"/>
      <w:marTop w:val="0"/>
      <w:marBottom w:val="0"/>
      <w:divBdr>
        <w:top w:val="none" w:sz="0" w:space="0" w:color="auto"/>
        <w:left w:val="none" w:sz="0" w:space="0" w:color="auto"/>
        <w:bottom w:val="none" w:sz="0" w:space="0" w:color="auto"/>
        <w:right w:val="none" w:sz="0" w:space="0" w:color="auto"/>
      </w:divBdr>
    </w:div>
    <w:div w:id="916668906">
      <w:bodyDiv w:val="1"/>
      <w:marLeft w:val="0"/>
      <w:marRight w:val="0"/>
      <w:marTop w:val="0"/>
      <w:marBottom w:val="0"/>
      <w:divBdr>
        <w:top w:val="none" w:sz="0" w:space="0" w:color="auto"/>
        <w:left w:val="none" w:sz="0" w:space="0" w:color="auto"/>
        <w:bottom w:val="none" w:sz="0" w:space="0" w:color="auto"/>
        <w:right w:val="none" w:sz="0" w:space="0" w:color="auto"/>
      </w:divBdr>
    </w:div>
    <w:div w:id="917711117">
      <w:bodyDiv w:val="1"/>
      <w:marLeft w:val="0"/>
      <w:marRight w:val="0"/>
      <w:marTop w:val="0"/>
      <w:marBottom w:val="0"/>
      <w:divBdr>
        <w:top w:val="none" w:sz="0" w:space="0" w:color="auto"/>
        <w:left w:val="none" w:sz="0" w:space="0" w:color="auto"/>
        <w:bottom w:val="none" w:sz="0" w:space="0" w:color="auto"/>
        <w:right w:val="none" w:sz="0" w:space="0" w:color="auto"/>
      </w:divBdr>
    </w:div>
    <w:div w:id="937836347">
      <w:bodyDiv w:val="1"/>
      <w:marLeft w:val="0"/>
      <w:marRight w:val="0"/>
      <w:marTop w:val="0"/>
      <w:marBottom w:val="0"/>
      <w:divBdr>
        <w:top w:val="none" w:sz="0" w:space="0" w:color="auto"/>
        <w:left w:val="none" w:sz="0" w:space="0" w:color="auto"/>
        <w:bottom w:val="none" w:sz="0" w:space="0" w:color="auto"/>
        <w:right w:val="none" w:sz="0" w:space="0" w:color="auto"/>
      </w:divBdr>
    </w:div>
    <w:div w:id="938634674">
      <w:bodyDiv w:val="1"/>
      <w:marLeft w:val="0"/>
      <w:marRight w:val="0"/>
      <w:marTop w:val="0"/>
      <w:marBottom w:val="0"/>
      <w:divBdr>
        <w:top w:val="none" w:sz="0" w:space="0" w:color="auto"/>
        <w:left w:val="none" w:sz="0" w:space="0" w:color="auto"/>
        <w:bottom w:val="none" w:sz="0" w:space="0" w:color="auto"/>
        <w:right w:val="none" w:sz="0" w:space="0" w:color="auto"/>
      </w:divBdr>
    </w:div>
    <w:div w:id="940140461">
      <w:bodyDiv w:val="1"/>
      <w:marLeft w:val="0"/>
      <w:marRight w:val="0"/>
      <w:marTop w:val="0"/>
      <w:marBottom w:val="0"/>
      <w:divBdr>
        <w:top w:val="none" w:sz="0" w:space="0" w:color="auto"/>
        <w:left w:val="none" w:sz="0" w:space="0" w:color="auto"/>
        <w:bottom w:val="none" w:sz="0" w:space="0" w:color="auto"/>
        <w:right w:val="none" w:sz="0" w:space="0" w:color="auto"/>
      </w:divBdr>
    </w:div>
    <w:div w:id="947541634">
      <w:bodyDiv w:val="1"/>
      <w:marLeft w:val="0"/>
      <w:marRight w:val="0"/>
      <w:marTop w:val="0"/>
      <w:marBottom w:val="0"/>
      <w:divBdr>
        <w:top w:val="none" w:sz="0" w:space="0" w:color="auto"/>
        <w:left w:val="none" w:sz="0" w:space="0" w:color="auto"/>
        <w:bottom w:val="none" w:sz="0" w:space="0" w:color="auto"/>
        <w:right w:val="none" w:sz="0" w:space="0" w:color="auto"/>
      </w:divBdr>
    </w:div>
    <w:div w:id="948976777">
      <w:bodyDiv w:val="1"/>
      <w:marLeft w:val="0"/>
      <w:marRight w:val="0"/>
      <w:marTop w:val="0"/>
      <w:marBottom w:val="0"/>
      <w:divBdr>
        <w:top w:val="none" w:sz="0" w:space="0" w:color="auto"/>
        <w:left w:val="none" w:sz="0" w:space="0" w:color="auto"/>
        <w:bottom w:val="none" w:sz="0" w:space="0" w:color="auto"/>
        <w:right w:val="none" w:sz="0" w:space="0" w:color="auto"/>
      </w:divBdr>
    </w:div>
    <w:div w:id="954022145">
      <w:bodyDiv w:val="1"/>
      <w:marLeft w:val="0"/>
      <w:marRight w:val="0"/>
      <w:marTop w:val="0"/>
      <w:marBottom w:val="0"/>
      <w:divBdr>
        <w:top w:val="none" w:sz="0" w:space="0" w:color="auto"/>
        <w:left w:val="none" w:sz="0" w:space="0" w:color="auto"/>
        <w:bottom w:val="none" w:sz="0" w:space="0" w:color="auto"/>
        <w:right w:val="none" w:sz="0" w:space="0" w:color="auto"/>
      </w:divBdr>
    </w:div>
    <w:div w:id="957568893">
      <w:bodyDiv w:val="1"/>
      <w:marLeft w:val="0"/>
      <w:marRight w:val="0"/>
      <w:marTop w:val="0"/>
      <w:marBottom w:val="0"/>
      <w:divBdr>
        <w:top w:val="none" w:sz="0" w:space="0" w:color="auto"/>
        <w:left w:val="none" w:sz="0" w:space="0" w:color="auto"/>
        <w:bottom w:val="none" w:sz="0" w:space="0" w:color="auto"/>
        <w:right w:val="none" w:sz="0" w:space="0" w:color="auto"/>
      </w:divBdr>
    </w:div>
    <w:div w:id="964042203">
      <w:bodyDiv w:val="1"/>
      <w:marLeft w:val="0"/>
      <w:marRight w:val="0"/>
      <w:marTop w:val="0"/>
      <w:marBottom w:val="0"/>
      <w:divBdr>
        <w:top w:val="none" w:sz="0" w:space="0" w:color="auto"/>
        <w:left w:val="none" w:sz="0" w:space="0" w:color="auto"/>
        <w:bottom w:val="none" w:sz="0" w:space="0" w:color="auto"/>
        <w:right w:val="none" w:sz="0" w:space="0" w:color="auto"/>
      </w:divBdr>
    </w:div>
    <w:div w:id="964118979">
      <w:bodyDiv w:val="1"/>
      <w:marLeft w:val="0"/>
      <w:marRight w:val="0"/>
      <w:marTop w:val="0"/>
      <w:marBottom w:val="0"/>
      <w:divBdr>
        <w:top w:val="none" w:sz="0" w:space="0" w:color="auto"/>
        <w:left w:val="none" w:sz="0" w:space="0" w:color="auto"/>
        <w:bottom w:val="none" w:sz="0" w:space="0" w:color="auto"/>
        <w:right w:val="none" w:sz="0" w:space="0" w:color="auto"/>
      </w:divBdr>
    </w:div>
    <w:div w:id="964702069">
      <w:bodyDiv w:val="1"/>
      <w:marLeft w:val="0"/>
      <w:marRight w:val="0"/>
      <w:marTop w:val="0"/>
      <w:marBottom w:val="0"/>
      <w:divBdr>
        <w:top w:val="none" w:sz="0" w:space="0" w:color="auto"/>
        <w:left w:val="none" w:sz="0" w:space="0" w:color="auto"/>
        <w:bottom w:val="none" w:sz="0" w:space="0" w:color="auto"/>
        <w:right w:val="none" w:sz="0" w:space="0" w:color="auto"/>
      </w:divBdr>
    </w:div>
    <w:div w:id="973561150">
      <w:bodyDiv w:val="1"/>
      <w:marLeft w:val="0"/>
      <w:marRight w:val="0"/>
      <w:marTop w:val="0"/>
      <w:marBottom w:val="0"/>
      <w:divBdr>
        <w:top w:val="none" w:sz="0" w:space="0" w:color="auto"/>
        <w:left w:val="none" w:sz="0" w:space="0" w:color="auto"/>
        <w:bottom w:val="none" w:sz="0" w:space="0" w:color="auto"/>
        <w:right w:val="none" w:sz="0" w:space="0" w:color="auto"/>
      </w:divBdr>
    </w:div>
    <w:div w:id="977882099">
      <w:bodyDiv w:val="1"/>
      <w:marLeft w:val="0"/>
      <w:marRight w:val="0"/>
      <w:marTop w:val="0"/>
      <w:marBottom w:val="0"/>
      <w:divBdr>
        <w:top w:val="none" w:sz="0" w:space="0" w:color="auto"/>
        <w:left w:val="none" w:sz="0" w:space="0" w:color="auto"/>
        <w:bottom w:val="none" w:sz="0" w:space="0" w:color="auto"/>
        <w:right w:val="none" w:sz="0" w:space="0" w:color="auto"/>
      </w:divBdr>
    </w:div>
    <w:div w:id="990404101">
      <w:bodyDiv w:val="1"/>
      <w:marLeft w:val="0"/>
      <w:marRight w:val="0"/>
      <w:marTop w:val="0"/>
      <w:marBottom w:val="0"/>
      <w:divBdr>
        <w:top w:val="none" w:sz="0" w:space="0" w:color="auto"/>
        <w:left w:val="none" w:sz="0" w:space="0" w:color="auto"/>
        <w:bottom w:val="none" w:sz="0" w:space="0" w:color="auto"/>
        <w:right w:val="none" w:sz="0" w:space="0" w:color="auto"/>
      </w:divBdr>
    </w:div>
    <w:div w:id="991953559">
      <w:bodyDiv w:val="1"/>
      <w:marLeft w:val="0"/>
      <w:marRight w:val="0"/>
      <w:marTop w:val="0"/>
      <w:marBottom w:val="0"/>
      <w:divBdr>
        <w:top w:val="none" w:sz="0" w:space="0" w:color="auto"/>
        <w:left w:val="none" w:sz="0" w:space="0" w:color="auto"/>
        <w:bottom w:val="none" w:sz="0" w:space="0" w:color="auto"/>
        <w:right w:val="none" w:sz="0" w:space="0" w:color="auto"/>
      </w:divBdr>
    </w:div>
    <w:div w:id="996301853">
      <w:bodyDiv w:val="1"/>
      <w:marLeft w:val="0"/>
      <w:marRight w:val="0"/>
      <w:marTop w:val="0"/>
      <w:marBottom w:val="0"/>
      <w:divBdr>
        <w:top w:val="none" w:sz="0" w:space="0" w:color="auto"/>
        <w:left w:val="none" w:sz="0" w:space="0" w:color="auto"/>
        <w:bottom w:val="none" w:sz="0" w:space="0" w:color="auto"/>
        <w:right w:val="none" w:sz="0" w:space="0" w:color="auto"/>
      </w:divBdr>
    </w:div>
    <w:div w:id="996348722">
      <w:bodyDiv w:val="1"/>
      <w:marLeft w:val="0"/>
      <w:marRight w:val="0"/>
      <w:marTop w:val="0"/>
      <w:marBottom w:val="0"/>
      <w:divBdr>
        <w:top w:val="none" w:sz="0" w:space="0" w:color="auto"/>
        <w:left w:val="none" w:sz="0" w:space="0" w:color="auto"/>
        <w:bottom w:val="none" w:sz="0" w:space="0" w:color="auto"/>
        <w:right w:val="none" w:sz="0" w:space="0" w:color="auto"/>
      </w:divBdr>
    </w:div>
    <w:div w:id="997801967">
      <w:bodyDiv w:val="1"/>
      <w:marLeft w:val="0"/>
      <w:marRight w:val="0"/>
      <w:marTop w:val="0"/>
      <w:marBottom w:val="0"/>
      <w:divBdr>
        <w:top w:val="none" w:sz="0" w:space="0" w:color="auto"/>
        <w:left w:val="none" w:sz="0" w:space="0" w:color="auto"/>
        <w:bottom w:val="none" w:sz="0" w:space="0" w:color="auto"/>
        <w:right w:val="none" w:sz="0" w:space="0" w:color="auto"/>
      </w:divBdr>
    </w:div>
    <w:div w:id="1006056093">
      <w:bodyDiv w:val="1"/>
      <w:marLeft w:val="0"/>
      <w:marRight w:val="0"/>
      <w:marTop w:val="0"/>
      <w:marBottom w:val="0"/>
      <w:divBdr>
        <w:top w:val="none" w:sz="0" w:space="0" w:color="auto"/>
        <w:left w:val="none" w:sz="0" w:space="0" w:color="auto"/>
        <w:bottom w:val="none" w:sz="0" w:space="0" w:color="auto"/>
        <w:right w:val="none" w:sz="0" w:space="0" w:color="auto"/>
      </w:divBdr>
    </w:div>
    <w:div w:id="1007564163">
      <w:bodyDiv w:val="1"/>
      <w:marLeft w:val="0"/>
      <w:marRight w:val="0"/>
      <w:marTop w:val="0"/>
      <w:marBottom w:val="0"/>
      <w:divBdr>
        <w:top w:val="none" w:sz="0" w:space="0" w:color="auto"/>
        <w:left w:val="none" w:sz="0" w:space="0" w:color="auto"/>
        <w:bottom w:val="none" w:sz="0" w:space="0" w:color="auto"/>
        <w:right w:val="none" w:sz="0" w:space="0" w:color="auto"/>
      </w:divBdr>
    </w:div>
    <w:div w:id="1010108597">
      <w:bodyDiv w:val="1"/>
      <w:marLeft w:val="0"/>
      <w:marRight w:val="0"/>
      <w:marTop w:val="0"/>
      <w:marBottom w:val="0"/>
      <w:divBdr>
        <w:top w:val="none" w:sz="0" w:space="0" w:color="auto"/>
        <w:left w:val="none" w:sz="0" w:space="0" w:color="auto"/>
        <w:bottom w:val="none" w:sz="0" w:space="0" w:color="auto"/>
        <w:right w:val="none" w:sz="0" w:space="0" w:color="auto"/>
      </w:divBdr>
    </w:div>
    <w:div w:id="1015964710">
      <w:bodyDiv w:val="1"/>
      <w:marLeft w:val="0"/>
      <w:marRight w:val="0"/>
      <w:marTop w:val="0"/>
      <w:marBottom w:val="0"/>
      <w:divBdr>
        <w:top w:val="none" w:sz="0" w:space="0" w:color="auto"/>
        <w:left w:val="none" w:sz="0" w:space="0" w:color="auto"/>
        <w:bottom w:val="none" w:sz="0" w:space="0" w:color="auto"/>
        <w:right w:val="none" w:sz="0" w:space="0" w:color="auto"/>
      </w:divBdr>
    </w:div>
    <w:div w:id="1019312941">
      <w:bodyDiv w:val="1"/>
      <w:marLeft w:val="0"/>
      <w:marRight w:val="0"/>
      <w:marTop w:val="0"/>
      <w:marBottom w:val="0"/>
      <w:divBdr>
        <w:top w:val="none" w:sz="0" w:space="0" w:color="auto"/>
        <w:left w:val="none" w:sz="0" w:space="0" w:color="auto"/>
        <w:bottom w:val="none" w:sz="0" w:space="0" w:color="auto"/>
        <w:right w:val="none" w:sz="0" w:space="0" w:color="auto"/>
      </w:divBdr>
    </w:div>
    <w:div w:id="1029449333">
      <w:bodyDiv w:val="1"/>
      <w:marLeft w:val="0"/>
      <w:marRight w:val="0"/>
      <w:marTop w:val="0"/>
      <w:marBottom w:val="0"/>
      <w:divBdr>
        <w:top w:val="none" w:sz="0" w:space="0" w:color="auto"/>
        <w:left w:val="none" w:sz="0" w:space="0" w:color="auto"/>
        <w:bottom w:val="none" w:sz="0" w:space="0" w:color="auto"/>
        <w:right w:val="none" w:sz="0" w:space="0" w:color="auto"/>
      </w:divBdr>
    </w:div>
    <w:div w:id="1033964920">
      <w:bodyDiv w:val="1"/>
      <w:marLeft w:val="0"/>
      <w:marRight w:val="0"/>
      <w:marTop w:val="0"/>
      <w:marBottom w:val="0"/>
      <w:divBdr>
        <w:top w:val="none" w:sz="0" w:space="0" w:color="auto"/>
        <w:left w:val="none" w:sz="0" w:space="0" w:color="auto"/>
        <w:bottom w:val="none" w:sz="0" w:space="0" w:color="auto"/>
        <w:right w:val="none" w:sz="0" w:space="0" w:color="auto"/>
      </w:divBdr>
    </w:div>
    <w:div w:id="1049259285">
      <w:bodyDiv w:val="1"/>
      <w:marLeft w:val="0"/>
      <w:marRight w:val="0"/>
      <w:marTop w:val="0"/>
      <w:marBottom w:val="0"/>
      <w:divBdr>
        <w:top w:val="none" w:sz="0" w:space="0" w:color="auto"/>
        <w:left w:val="none" w:sz="0" w:space="0" w:color="auto"/>
        <w:bottom w:val="none" w:sz="0" w:space="0" w:color="auto"/>
        <w:right w:val="none" w:sz="0" w:space="0" w:color="auto"/>
      </w:divBdr>
    </w:div>
    <w:div w:id="1059017851">
      <w:bodyDiv w:val="1"/>
      <w:marLeft w:val="0"/>
      <w:marRight w:val="0"/>
      <w:marTop w:val="0"/>
      <w:marBottom w:val="0"/>
      <w:divBdr>
        <w:top w:val="none" w:sz="0" w:space="0" w:color="auto"/>
        <w:left w:val="none" w:sz="0" w:space="0" w:color="auto"/>
        <w:bottom w:val="none" w:sz="0" w:space="0" w:color="auto"/>
        <w:right w:val="none" w:sz="0" w:space="0" w:color="auto"/>
      </w:divBdr>
    </w:div>
    <w:div w:id="1071658380">
      <w:bodyDiv w:val="1"/>
      <w:marLeft w:val="0"/>
      <w:marRight w:val="0"/>
      <w:marTop w:val="0"/>
      <w:marBottom w:val="0"/>
      <w:divBdr>
        <w:top w:val="none" w:sz="0" w:space="0" w:color="auto"/>
        <w:left w:val="none" w:sz="0" w:space="0" w:color="auto"/>
        <w:bottom w:val="none" w:sz="0" w:space="0" w:color="auto"/>
        <w:right w:val="none" w:sz="0" w:space="0" w:color="auto"/>
      </w:divBdr>
    </w:div>
    <w:div w:id="1081565367">
      <w:bodyDiv w:val="1"/>
      <w:marLeft w:val="0"/>
      <w:marRight w:val="0"/>
      <w:marTop w:val="0"/>
      <w:marBottom w:val="0"/>
      <w:divBdr>
        <w:top w:val="none" w:sz="0" w:space="0" w:color="auto"/>
        <w:left w:val="none" w:sz="0" w:space="0" w:color="auto"/>
        <w:bottom w:val="none" w:sz="0" w:space="0" w:color="auto"/>
        <w:right w:val="none" w:sz="0" w:space="0" w:color="auto"/>
      </w:divBdr>
    </w:div>
    <w:div w:id="1085111140">
      <w:bodyDiv w:val="1"/>
      <w:marLeft w:val="0"/>
      <w:marRight w:val="0"/>
      <w:marTop w:val="0"/>
      <w:marBottom w:val="0"/>
      <w:divBdr>
        <w:top w:val="none" w:sz="0" w:space="0" w:color="auto"/>
        <w:left w:val="none" w:sz="0" w:space="0" w:color="auto"/>
        <w:bottom w:val="none" w:sz="0" w:space="0" w:color="auto"/>
        <w:right w:val="none" w:sz="0" w:space="0" w:color="auto"/>
      </w:divBdr>
    </w:div>
    <w:div w:id="1091587168">
      <w:bodyDiv w:val="1"/>
      <w:marLeft w:val="0"/>
      <w:marRight w:val="0"/>
      <w:marTop w:val="0"/>
      <w:marBottom w:val="0"/>
      <w:divBdr>
        <w:top w:val="none" w:sz="0" w:space="0" w:color="auto"/>
        <w:left w:val="none" w:sz="0" w:space="0" w:color="auto"/>
        <w:bottom w:val="none" w:sz="0" w:space="0" w:color="auto"/>
        <w:right w:val="none" w:sz="0" w:space="0" w:color="auto"/>
      </w:divBdr>
    </w:div>
    <w:div w:id="1097139927">
      <w:bodyDiv w:val="1"/>
      <w:marLeft w:val="0"/>
      <w:marRight w:val="0"/>
      <w:marTop w:val="0"/>
      <w:marBottom w:val="0"/>
      <w:divBdr>
        <w:top w:val="none" w:sz="0" w:space="0" w:color="auto"/>
        <w:left w:val="none" w:sz="0" w:space="0" w:color="auto"/>
        <w:bottom w:val="none" w:sz="0" w:space="0" w:color="auto"/>
        <w:right w:val="none" w:sz="0" w:space="0" w:color="auto"/>
      </w:divBdr>
    </w:div>
    <w:div w:id="1097797752">
      <w:bodyDiv w:val="1"/>
      <w:marLeft w:val="0"/>
      <w:marRight w:val="0"/>
      <w:marTop w:val="0"/>
      <w:marBottom w:val="0"/>
      <w:divBdr>
        <w:top w:val="none" w:sz="0" w:space="0" w:color="auto"/>
        <w:left w:val="none" w:sz="0" w:space="0" w:color="auto"/>
        <w:bottom w:val="none" w:sz="0" w:space="0" w:color="auto"/>
        <w:right w:val="none" w:sz="0" w:space="0" w:color="auto"/>
      </w:divBdr>
    </w:div>
    <w:div w:id="1098480779">
      <w:bodyDiv w:val="1"/>
      <w:marLeft w:val="0"/>
      <w:marRight w:val="0"/>
      <w:marTop w:val="0"/>
      <w:marBottom w:val="0"/>
      <w:divBdr>
        <w:top w:val="none" w:sz="0" w:space="0" w:color="auto"/>
        <w:left w:val="none" w:sz="0" w:space="0" w:color="auto"/>
        <w:bottom w:val="none" w:sz="0" w:space="0" w:color="auto"/>
        <w:right w:val="none" w:sz="0" w:space="0" w:color="auto"/>
      </w:divBdr>
    </w:div>
    <w:div w:id="1099373244">
      <w:bodyDiv w:val="1"/>
      <w:marLeft w:val="0"/>
      <w:marRight w:val="0"/>
      <w:marTop w:val="0"/>
      <w:marBottom w:val="0"/>
      <w:divBdr>
        <w:top w:val="none" w:sz="0" w:space="0" w:color="auto"/>
        <w:left w:val="none" w:sz="0" w:space="0" w:color="auto"/>
        <w:bottom w:val="none" w:sz="0" w:space="0" w:color="auto"/>
        <w:right w:val="none" w:sz="0" w:space="0" w:color="auto"/>
      </w:divBdr>
    </w:div>
    <w:div w:id="1105344208">
      <w:bodyDiv w:val="1"/>
      <w:marLeft w:val="0"/>
      <w:marRight w:val="0"/>
      <w:marTop w:val="0"/>
      <w:marBottom w:val="0"/>
      <w:divBdr>
        <w:top w:val="none" w:sz="0" w:space="0" w:color="auto"/>
        <w:left w:val="none" w:sz="0" w:space="0" w:color="auto"/>
        <w:bottom w:val="none" w:sz="0" w:space="0" w:color="auto"/>
        <w:right w:val="none" w:sz="0" w:space="0" w:color="auto"/>
      </w:divBdr>
    </w:div>
    <w:div w:id="1106190101">
      <w:bodyDiv w:val="1"/>
      <w:marLeft w:val="0"/>
      <w:marRight w:val="0"/>
      <w:marTop w:val="0"/>
      <w:marBottom w:val="0"/>
      <w:divBdr>
        <w:top w:val="none" w:sz="0" w:space="0" w:color="auto"/>
        <w:left w:val="none" w:sz="0" w:space="0" w:color="auto"/>
        <w:bottom w:val="none" w:sz="0" w:space="0" w:color="auto"/>
        <w:right w:val="none" w:sz="0" w:space="0" w:color="auto"/>
      </w:divBdr>
    </w:div>
    <w:div w:id="1115096316">
      <w:bodyDiv w:val="1"/>
      <w:marLeft w:val="0"/>
      <w:marRight w:val="0"/>
      <w:marTop w:val="0"/>
      <w:marBottom w:val="0"/>
      <w:divBdr>
        <w:top w:val="none" w:sz="0" w:space="0" w:color="auto"/>
        <w:left w:val="none" w:sz="0" w:space="0" w:color="auto"/>
        <w:bottom w:val="none" w:sz="0" w:space="0" w:color="auto"/>
        <w:right w:val="none" w:sz="0" w:space="0" w:color="auto"/>
      </w:divBdr>
    </w:div>
    <w:div w:id="1115751982">
      <w:bodyDiv w:val="1"/>
      <w:marLeft w:val="0"/>
      <w:marRight w:val="0"/>
      <w:marTop w:val="0"/>
      <w:marBottom w:val="0"/>
      <w:divBdr>
        <w:top w:val="none" w:sz="0" w:space="0" w:color="auto"/>
        <w:left w:val="none" w:sz="0" w:space="0" w:color="auto"/>
        <w:bottom w:val="none" w:sz="0" w:space="0" w:color="auto"/>
        <w:right w:val="none" w:sz="0" w:space="0" w:color="auto"/>
      </w:divBdr>
    </w:div>
    <w:div w:id="1121415230">
      <w:bodyDiv w:val="1"/>
      <w:marLeft w:val="0"/>
      <w:marRight w:val="0"/>
      <w:marTop w:val="0"/>
      <w:marBottom w:val="0"/>
      <w:divBdr>
        <w:top w:val="none" w:sz="0" w:space="0" w:color="auto"/>
        <w:left w:val="none" w:sz="0" w:space="0" w:color="auto"/>
        <w:bottom w:val="none" w:sz="0" w:space="0" w:color="auto"/>
        <w:right w:val="none" w:sz="0" w:space="0" w:color="auto"/>
      </w:divBdr>
    </w:div>
    <w:div w:id="1124080603">
      <w:bodyDiv w:val="1"/>
      <w:marLeft w:val="0"/>
      <w:marRight w:val="0"/>
      <w:marTop w:val="0"/>
      <w:marBottom w:val="0"/>
      <w:divBdr>
        <w:top w:val="none" w:sz="0" w:space="0" w:color="auto"/>
        <w:left w:val="none" w:sz="0" w:space="0" w:color="auto"/>
        <w:bottom w:val="none" w:sz="0" w:space="0" w:color="auto"/>
        <w:right w:val="none" w:sz="0" w:space="0" w:color="auto"/>
      </w:divBdr>
    </w:div>
    <w:div w:id="1133255725">
      <w:bodyDiv w:val="1"/>
      <w:marLeft w:val="0"/>
      <w:marRight w:val="0"/>
      <w:marTop w:val="0"/>
      <w:marBottom w:val="0"/>
      <w:divBdr>
        <w:top w:val="none" w:sz="0" w:space="0" w:color="auto"/>
        <w:left w:val="none" w:sz="0" w:space="0" w:color="auto"/>
        <w:bottom w:val="none" w:sz="0" w:space="0" w:color="auto"/>
        <w:right w:val="none" w:sz="0" w:space="0" w:color="auto"/>
      </w:divBdr>
    </w:div>
    <w:div w:id="1139762067">
      <w:bodyDiv w:val="1"/>
      <w:marLeft w:val="0"/>
      <w:marRight w:val="0"/>
      <w:marTop w:val="0"/>
      <w:marBottom w:val="0"/>
      <w:divBdr>
        <w:top w:val="none" w:sz="0" w:space="0" w:color="auto"/>
        <w:left w:val="none" w:sz="0" w:space="0" w:color="auto"/>
        <w:bottom w:val="none" w:sz="0" w:space="0" w:color="auto"/>
        <w:right w:val="none" w:sz="0" w:space="0" w:color="auto"/>
      </w:divBdr>
    </w:div>
    <w:div w:id="1144354036">
      <w:bodyDiv w:val="1"/>
      <w:marLeft w:val="0"/>
      <w:marRight w:val="0"/>
      <w:marTop w:val="0"/>
      <w:marBottom w:val="0"/>
      <w:divBdr>
        <w:top w:val="none" w:sz="0" w:space="0" w:color="auto"/>
        <w:left w:val="none" w:sz="0" w:space="0" w:color="auto"/>
        <w:bottom w:val="none" w:sz="0" w:space="0" w:color="auto"/>
        <w:right w:val="none" w:sz="0" w:space="0" w:color="auto"/>
      </w:divBdr>
    </w:div>
    <w:div w:id="1146508436">
      <w:bodyDiv w:val="1"/>
      <w:marLeft w:val="0"/>
      <w:marRight w:val="0"/>
      <w:marTop w:val="0"/>
      <w:marBottom w:val="0"/>
      <w:divBdr>
        <w:top w:val="none" w:sz="0" w:space="0" w:color="auto"/>
        <w:left w:val="none" w:sz="0" w:space="0" w:color="auto"/>
        <w:bottom w:val="none" w:sz="0" w:space="0" w:color="auto"/>
        <w:right w:val="none" w:sz="0" w:space="0" w:color="auto"/>
      </w:divBdr>
    </w:div>
    <w:div w:id="1148787306">
      <w:bodyDiv w:val="1"/>
      <w:marLeft w:val="0"/>
      <w:marRight w:val="0"/>
      <w:marTop w:val="0"/>
      <w:marBottom w:val="0"/>
      <w:divBdr>
        <w:top w:val="none" w:sz="0" w:space="0" w:color="auto"/>
        <w:left w:val="none" w:sz="0" w:space="0" w:color="auto"/>
        <w:bottom w:val="none" w:sz="0" w:space="0" w:color="auto"/>
        <w:right w:val="none" w:sz="0" w:space="0" w:color="auto"/>
      </w:divBdr>
    </w:div>
    <w:div w:id="1152213920">
      <w:bodyDiv w:val="1"/>
      <w:marLeft w:val="0"/>
      <w:marRight w:val="0"/>
      <w:marTop w:val="0"/>
      <w:marBottom w:val="0"/>
      <w:divBdr>
        <w:top w:val="none" w:sz="0" w:space="0" w:color="auto"/>
        <w:left w:val="none" w:sz="0" w:space="0" w:color="auto"/>
        <w:bottom w:val="none" w:sz="0" w:space="0" w:color="auto"/>
        <w:right w:val="none" w:sz="0" w:space="0" w:color="auto"/>
      </w:divBdr>
    </w:div>
    <w:div w:id="1160852975">
      <w:bodyDiv w:val="1"/>
      <w:marLeft w:val="0"/>
      <w:marRight w:val="0"/>
      <w:marTop w:val="0"/>
      <w:marBottom w:val="0"/>
      <w:divBdr>
        <w:top w:val="none" w:sz="0" w:space="0" w:color="auto"/>
        <w:left w:val="none" w:sz="0" w:space="0" w:color="auto"/>
        <w:bottom w:val="none" w:sz="0" w:space="0" w:color="auto"/>
        <w:right w:val="none" w:sz="0" w:space="0" w:color="auto"/>
      </w:divBdr>
    </w:div>
    <w:div w:id="1170875567">
      <w:bodyDiv w:val="1"/>
      <w:marLeft w:val="0"/>
      <w:marRight w:val="0"/>
      <w:marTop w:val="0"/>
      <w:marBottom w:val="0"/>
      <w:divBdr>
        <w:top w:val="none" w:sz="0" w:space="0" w:color="auto"/>
        <w:left w:val="none" w:sz="0" w:space="0" w:color="auto"/>
        <w:bottom w:val="none" w:sz="0" w:space="0" w:color="auto"/>
        <w:right w:val="none" w:sz="0" w:space="0" w:color="auto"/>
      </w:divBdr>
    </w:div>
    <w:div w:id="1179660606">
      <w:bodyDiv w:val="1"/>
      <w:marLeft w:val="0"/>
      <w:marRight w:val="0"/>
      <w:marTop w:val="0"/>
      <w:marBottom w:val="0"/>
      <w:divBdr>
        <w:top w:val="none" w:sz="0" w:space="0" w:color="auto"/>
        <w:left w:val="none" w:sz="0" w:space="0" w:color="auto"/>
        <w:bottom w:val="none" w:sz="0" w:space="0" w:color="auto"/>
        <w:right w:val="none" w:sz="0" w:space="0" w:color="auto"/>
      </w:divBdr>
    </w:div>
    <w:div w:id="1181504115">
      <w:bodyDiv w:val="1"/>
      <w:marLeft w:val="0"/>
      <w:marRight w:val="0"/>
      <w:marTop w:val="0"/>
      <w:marBottom w:val="0"/>
      <w:divBdr>
        <w:top w:val="none" w:sz="0" w:space="0" w:color="auto"/>
        <w:left w:val="none" w:sz="0" w:space="0" w:color="auto"/>
        <w:bottom w:val="none" w:sz="0" w:space="0" w:color="auto"/>
        <w:right w:val="none" w:sz="0" w:space="0" w:color="auto"/>
      </w:divBdr>
    </w:div>
    <w:div w:id="1189683859">
      <w:bodyDiv w:val="1"/>
      <w:marLeft w:val="0"/>
      <w:marRight w:val="0"/>
      <w:marTop w:val="0"/>
      <w:marBottom w:val="0"/>
      <w:divBdr>
        <w:top w:val="none" w:sz="0" w:space="0" w:color="auto"/>
        <w:left w:val="none" w:sz="0" w:space="0" w:color="auto"/>
        <w:bottom w:val="none" w:sz="0" w:space="0" w:color="auto"/>
        <w:right w:val="none" w:sz="0" w:space="0" w:color="auto"/>
      </w:divBdr>
    </w:div>
    <w:div w:id="1192381818">
      <w:bodyDiv w:val="1"/>
      <w:marLeft w:val="0"/>
      <w:marRight w:val="0"/>
      <w:marTop w:val="0"/>
      <w:marBottom w:val="0"/>
      <w:divBdr>
        <w:top w:val="none" w:sz="0" w:space="0" w:color="auto"/>
        <w:left w:val="none" w:sz="0" w:space="0" w:color="auto"/>
        <w:bottom w:val="none" w:sz="0" w:space="0" w:color="auto"/>
        <w:right w:val="none" w:sz="0" w:space="0" w:color="auto"/>
      </w:divBdr>
    </w:div>
    <w:div w:id="1200901898">
      <w:bodyDiv w:val="1"/>
      <w:marLeft w:val="0"/>
      <w:marRight w:val="0"/>
      <w:marTop w:val="0"/>
      <w:marBottom w:val="0"/>
      <w:divBdr>
        <w:top w:val="none" w:sz="0" w:space="0" w:color="auto"/>
        <w:left w:val="none" w:sz="0" w:space="0" w:color="auto"/>
        <w:bottom w:val="none" w:sz="0" w:space="0" w:color="auto"/>
        <w:right w:val="none" w:sz="0" w:space="0" w:color="auto"/>
      </w:divBdr>
    </w:div>
    <w:div w:id="1209803846">
      <w:bodyDiv w:val="1"/>
      <w:marLeft w:val="0"/>
      <w:marRight w:val="0"/>
      <w:marTop w:val="0"/>
      <w:marBottom w:val="0"/>
      <w:divBdr>
        <w:top w:val="none" w:sz="0" w:space="0" w:color="auto"/>
        <w:left w:val="none" w:sz="0" w:space="0" w:color="auto"/>
        <w:bottom w:val="none" w:sz="0" w:space="0" w:color="auto"/>
        <w:right w:val="none" w:sz="0" w:space="0" w:color="auto"/>
      </w:divBdr>
    </w:div>
    <w:div w:id="1229608914">
      <w:bodyDiv w:val="1"/>
      <w:marLeft w:val="0"/>
      <w:marRight w:val="0"/>
      <w:marTop w:val="0"/>
      <w:marBottom w:val="0"/>
      <w:divBdr>
        <w:top w:val="none" w:sz="0" w:space="0" w:color="auto"/>
        <w:left w:val="none" w:sz="0" w:space="0" w:color="auto"/>
        <w:bottom w:val="none" w:sz="0" w:space="0" w:color="auto"/>
        <w:right w:val="none" w:sz="0" w:space="0" w:color="auto"/>
      </w:divBdr>
    </w:div>
    <w:div w:id="1231886275">
      <w:bodyDiv w:val="1"/>
      <w:marLeft w:val="0"/>
      <w:marRight w:val="0"/>
      <w:marTop w:val="0"/>
      <w:marBottom w:val="0"/>
      <w:divBdr>
        <w:top w:val="none" w:sz="0" w:space="0" w:color="auto"/>
        <w:left w:val="none" w:sz="0" w:space="0" w:color="auto"/>
        <w:bottom w:val="none" w:sz="0" w:space="0" w:color="auto"/>
        <w:right w:val="none" w:sz="0" w:space="0" w:color="auto"/>
      </w:divBdr>
    </w:div>
    <w:div w:id="1232617448">
      <w:bodyDiv w:val="1"/>
      <w:marLeft w:val="0"/>
      <w:marRight w:val="0"/>
      <w:marTop w:val="0"/>
      <w:marBottom w:val="0"/>
      <w:divBdr>
        <w:top w:val="none" w:sz="0" w:space="0" w:color="auto"/>
        <w:left w:val="none" w:sz="0" w:space="0" w:color="auto"/>
        <w:bottom w:val="none" w:sz="0" w:space="0" w:color="auto"/>
        <w:right w:val="none" w:sz="0" w:space="0" w:color="auto"/>
      </w:divBdr>
    </w:div>
    <w:div w:id="1242329527">
      <w:bodyDiv w:val="1"/>
      <w:marLeft w:val="0"/>
      <w:marRight w:val="0"/>
      <w:marTop w:val="0"/>
      <w:marBottom w:val="0"/>
      <w:divBdr>
        <w:top w:val="none" w:sz="0" w:space="0" w:color="auto"/>
        <w:left w:val="none" w:sz="0" w:space="0" w:color="auto"/>
        <w:bottom w:val="none" w:sz="0" w:space="0" w:color="auto"/>
        <w:right w:val="none" w:sz="0" w:space="0" w:color="auto"/>
      </w:divBdr>
    </w:div>
    <w:div w:id="1242640942">
      <w:bodyDiv w:val="1"/>
      <w:marLeft w:val="0"/>
      <w:marRight w:val="0"/>
      <w:marTop w:val="0"/>
      <w:marBottom w:val="0"/>
      <w:divBdr>
        <w:top w:val="none" w:sz="0" w:space="0" w:color="auto"/>
        <w:left w:val="none" w:sz="0" w:space="0" w:color="auto"/>
        <w:bottom w:val="none" w:sz="0" w:space="0" w:color="auto"/>
        <w:right w:val="none" w:sz="0" w:space="0" w:color="auto"/>
      </w:divBdr>
    </w:div>
    <w:div w:id="1252085099">
      <w:bodyDiv w:val="1"/>
      <w:marLeft w:val="0"/>
      <w:marRight w:val="0"/>
      <w:marTop w:val="0"/>
      <w:marBottom w:val="0"/>
      <w:divBdr>
        <w:top w:val="none" w:sz="0" w:space="0" w:color="auto"/>
        <w:left w:val="none" w:sz="0" w:space="0" w:color="auto"/>
        <w:bottom w:val="none" w:sz="0" w:space="0" w:color="auto"/>
        <w:right w:val="none" w:sz="0" w:space="0" w:color="auto"/>
      </w:divBdr>
    </w:div>
    <w:div w:id="1252813020">
      <w:bodyDiv w:val="1"/>
      <w:marLeft w:val="0"/>
      <w:marRight w:val="0"/>
      <w:marTop w:val="0"/>
      <w:marBottom w:val="0"/>
      <w:divBdr>
        <w:top w:val="none" w:sz="0" w:space="0" w:color="auto"/>
        <w:left w:val="none" w:sz="0" w:space="0" w:color="auto"/>
        <w:bottom w:val="none" w:sz="0" w:space="0" w:color="auto"/>
        <w:right w:val="none" w:sz="0" w:space="0" w:color="auto"/>
      </w:divBdr>
    </w:div>
    <w:div w:id="1268464686">
      <w:bodyDiv w:val="1"/>
      <w:marLeft w:val="0"/>
      <w:marRight w:val="0"/>
      <w:marTop w:val="0"/>
      <w:marBottom w:val="0"/>
      <w:divBdr>
        <w:top w:val="none" w:sz="0" w:space="0" w:color="auto"/>
        <w:left w:val="none" w:sz="0" w:space="0" w:color="auto"/>
        <w:bottom w:val="none" w:sz="0" w:space="0" w:color="auto"/>
        <w:right w:val="none" w:sz="0" w:space="0" w:color="auto"/>
      </w:divBdr>
    </w:div>
    <w:div w:id="1269656788">
      <w:bodyDiv w:val="1"/>
      <w:marLeft w:val="0"/>
      <w:marRight w:val="0"/>
      <w:marTop w:val="0"/>
      <w:marBottom w:val="0"/>
      <w:divBdr>
        <w:top w:val="none" w:sz="0" w:space="0" w:color="auto"/>
        <w:left w:val="none" w:sz="0" w:space="0" w:color="auto"/>
        <w:bottom w:val="none" w:sz="0" w:space="0" w:color="auto"/>
        <w:right w:val="none" w:sz="0" w:space="0" w:color="auto"/>
      </w:divBdr>
    </w:div>
    <w:div w:id="1271354008">
      <w:bodyDiv w:val="1"/>
      <w:marLeft w:val="0"/>
      <w:marRight w:val="0"/>
      <w:marTop w:val="0"/>
      <w:marBottom w:val="0"/>
      <w:divBdr>
        <w:top w:val="none" w:sz="0" w:space="0" w:color="auto"/>
        <w:left w:val="none" w:sz="0" w:space="0" w:color="auto"/>
        <w:bottom w:val="none" w:sz="0" w:space="0" w:color="auto"/>
        <w:right w:val="none" w:sz="0" w:space="0" w:color="auto"/>
      </w:divBdr>
    </w:div>
    <w:div w:id="1276984511">
      <w:bodyDiv w:val="1"/>
      <w:marLeft w:val="0"/>
      <w:marRight w:val="0"/>
      <w:marTop w:val="0"/>
      <w:marBottom w:val="0"/>
      <w:divBdr>
        <w:top w:val="none" w:sz="0" w:space="0" w:color="auto"/>
        <w:left w:val="none" w:sz="0" w:space="0" w:color="auto"/>
        <w:bottom w:val="none" w:sz="0" w:space="0" w:color="auto"/>
        <w:right w:val="none" w:sz="0" w:space="0" w:color="auto"/>
      </w:divBdr>
    </w:div>
    <w:div w:id="1290091451">
      <w:bodyDiv w:val="1"/>
      <w:marLeft w:val="0"/>
      <w:marRight w:val="0"/>
      <w:marTop w:val="0"/>
      <w:marBottom w:val="0"/>
      <w:divBdr>
        <w:top w:val="none" w:sz="0" w:space="0" w:color="auto"/>
        <w:left w:val="none" w:sz="0" w:space="0" w:color="auto"/>
        <w:bottom w:val="none" w:sz="0" w:space="0" w:color="auto"/>
        <w:right w:val="none" w:sz="0" w:space="0" w:color="auto"/>
      </w:divBdr>
    </w:div>
    <w:div w:id="1294482287">
      <w:bodyDiv w:val="1"/>
      <w:marLeft w:val="0"/>
      <w:marRight w:val="0"/>
      <w:marTop w:val="0"/>
      <w:marBottom w:val="0"/>
      <w:divBdr>
        <w:top w:val="none" w:sz="0" w:space="0" w:color="auto"/>
        <w:left w:val="none" w:sz="0" w:space="0" w:color="auto"/>
        <w:bottom w:val="none" w:sz="0" w:space="0" w:color="auto"/>
        <w:right w:val="none" w:sz="0" w:space="0" w:color="auto"/>
      </w:divBdr>
    </w:div>
    <w:div w:id="1309018440">
      <w:bodyDiv w:val="1"/>
      <w:marLeft w:val="0"/>
      <w:marRight w:val="0"/>
      <w:marTop w:val="0"/>
      <w:marBottom w:val="0"/>
      <w:divBdr>
        <w:top w:val="none" w:sz="0" w:space="0" w:color="auto"/>
        <w:left w:val="none" w:sz="0" w:space="0" w:color="auto"/>
        <w:bottom w:val="none" w:sz="0" w:space="0" w:color="auto"/>
        <w:right w:val="none" w:sz="0" w:space="0" w:color="auto"/>
      </w:divBdr>
    </w:div>
    <w:div w:id="1313754328">
      <w:bodyDiv w:val="1"/>
      <w:marLeft w:val="0"/>
      <w:marRight w:val="0"/>
      <w:marTop w:val="0"/>
      <w:marBottom w:val="0"/>
      <w:divBdr>
        <w:top w:val="none" w:sz="0" w:space="0" w:color="auto"/>
        <w:left w:val="none" w:sz="0" w:space="0" w:color="auto"/>
        <w:bottom w:val="none" w:sz="0" w:space="0" w:color="auto"/>
        <w:right w:val="none" w:sz="0" w:space="0" w:color="auto"/>
      </w:divBdr>
    </w:div>
    <w:div w:id="1316716253">
      <w:bodyDiv w:val="1"/>
      <w:marLeft w:val="0"/>
      <w:marRight w:val="0"/>
      <w:marTop w:val="0"/>
      <w:marBottom w:val="0"/>
      <w:divBdr>
        <w:top w:val="none" w:sz="0" w:space="0" w:color="auto"/>
        <w:left w:val="none" w:sz="0" w:space="0" w:color="auto"/>
        <w:bottom w:val="none" w:sz="0" w:space="0" w:color="auto"/>
        <w:right w:val="none" w:sz="0" w:space="0" w:color="auto"/>
      </w:divBdr>
    </w:div>
    <w:div w:id="1316907987">
      <w:bodyDiv w:val="1"/>
      <w:marLeft w:val="0"/>
      <w:marRight w:val="0"/>
      <w:marTop w:val="0"/>
      <w:marBottom w:val="0"/>
      <w:divBdr>
        <w:top w:val="none" w:sz="0" w:space="0" w:color="auto"/>
        <w:left w:val="none" w:sz="0" w:space="0" w:color="auto"/>
        <w:bottom w:val="none" w:sz="0" w:space="0" w:color="auto"/>
        <w:right w:val="none" w:sz="0" w:space="0" w:color="auto"/>
      </w:divBdr>
    </w:div>
    <w:div w:id="1345982188">
      <w:bodyDiv w:val="1"/>
      <w:marLeft w:val="0"/>
      <w:marRight w:val="0"/>
      <w:marTop w:val="0"/>
      <w:marBottom w:val="0"/>
      <w:divBdr>
        <w:top w:val="none" w:sz="0" w:space="0" w:color="auto"/>
        <w:left w:val="none" w:sz="0" w:space="0" w:color="auto"/>
        <w:bottom w:val="none" w:sz="0" w:space="0" w:color="auto"/>
        <w:right w:val="none" w:sz="0" w:space="0" w:color="auto"/>
      </w:divBdr>
    </w:div>
    <w:div w:id="1349521794">
      <w:bodyDiv w:val="1"/>
      <w:marLeft w:val="0"/>
      <w:marRight w:val="0"/>
      <w:marTop w:val="0"/>
      <w:marBottom w:val="0"/>
      <w:divBdr>
        <w:top w:val="none" w:sz="0" w:space="0" w:color="auto"/>
        <w:left w:val="none" w:sz="0" w:space="0" w:color="auto"/>
        <w:bottom w:val="none" w:sz="0" w:space="0" w:color="auto"/>
        <w:right w:val="none" w:sz="0" w:space="0" w:color="auto"/>
      </w:divBdr>
    </w:div>
    <w:div w:id="1350839381">
      <w:bodyDiv w:val="1"/>
      <w:marLeft w:val="0"/>
      <w:marRight w:val="0"/>
      <w:marTop w:val="0"/>
      <w:marBottom w:val="0"/>
      <w:divBdr>
        <w:top w:val="none" w:sz="0" w:space="0" w:color="auto"/>
        <w:left w:val="none" w:sz="0" w:space="0" w:color="auto"/>
        <w:bottom w:val="none" w:sz="0" w:space="0" w:color="auto"/>
        <w:right w:val="none" w:sz="0" w:space="0" w:color="auto"/>
      </w:divBdr>
    </w:div>
    <w:div w:id="1357928857">
      <w:bodyDiv w:val="1"/>
      <w:marLeft w:val="0"/>
      <w:marRight w:val="0"/>
      <w:marTop w:val="0"/>
      <w:marBottom w:val="0"/>
      <w:divBdr>
        <w:top w:val="none" w:sz="0" w:space="0" w:color="auto"/>
        <w:left w:val="none" w:sz="0" w:space="0" w:color="auto"/>
        <w:bottom w:val="none" w:sz="0" w:space="0" w:color="auto"/>
        <w:right w:val="none" w:sz="0" w:space="0" w:color="auto"/>
      </w:divBdr>
    </w:div>
    <w:div w:id="1360931362">
      <w:bodyDiv w:val="1"/>
      <w:marLeft w:val="0"/>
      <w:marRight w:val="0"/>
      <w:marTop w:val="0"/>
      <w:marBottom w:val="0"/>
      <w:divBdr>
        <w:top w:val="none" w:sz="0" w:space="0" w:color="auto"/>
        <w:left w:val="none" w:sz="0" w:space="0" w:color="auto"/>
        <w:bottom w:val="none" w:sz="0" w:space="0" w:color="auto"/>
        <w:right w:val="none" w:sz="0" w:space="0" w:color="auto"/>
      </w:divBdr>
    </w:div>
    <w:div w:id="1371955727">
      <w:bodyDiv w:val="1"/>
      <w:marLeft w:val="0"/>
      <w:marRight w:val="0"/>
      <w:marTop w:val="0"/>
      <w:marBottom w:val="0"/>
      <w:divBdr>
        <w:top w:val="none" w:sz="0" w:space="0" w:color="auto"/>
        <w:left w:val="none" w:sz="0" w:space="0" w:color="auto"/>
        <w:bottom w:val="none" w:sz="0" w:space="0" w:color="auto"/>
        <w:right w:val="none" w:sz="0" w:space="0" w:color="auto"/>
      </w:divBdr>
    </w:div>
    <w:div w:id="1378696793">
      <w:bodyDiv w:val="1"/>
      <w:marLeft w:val="0"/>
      <w:marRight w:val="0"/>
      <w:marTop w:val="0"/>
      <w:marBottom w:val="0"/>
      <w:divBdr>
        <w:top w:val="none" w:sz="0" w:space="0" w:color="auto"/>
        <w:left w:val="none" w:sz="0" w:space="0" w:color="auto"/>
        <w:bottom w:val="none" w:sz="0" w:space="0" w:color="auto"/>
        <w:right w:val="none" w:sz="0" w:space="0" w:color="auto"/>
      </w:divBdr>
    </w:div>
    <w:div w:id="1393113692">
      <w:bodyDiv w:val="1"/>
      <w:marLeft w:val="0"/>
      <w:marRight w:val="0"/>
      <w:marTop w:val="0"/>
      <w:marBottom w:val="0"/>
      <w:divBdr>
        <w:top w:val="none" w:sz="0" w:space="0" w:color="auto"/>
        <w:left w:val="none" w:sz="0" w:space="0" w:color="auto"/>
        <w:bottom w:val="none" w:sz="0" w:space="0" w:color="auto"/>
        <w:right w:val="none" w:sz="0" w:space="0" w:color="auto"/>
      </w:divBdr>
    </w:div>
    <w:div w:id="1393844100">
      <w:bodyDiv w:val="1"/>
      <w:marLeft w:val="0"/>
      <w:marRight w:val="0"/>
      <w:marTop w:val="0"/>
      <w:marBottom w:val="0"/>
      <w:divBdr>
        <w:top w:val="none" w:sz="0" w:space="0" w:color="auto"/>
        <w:left w:val="none" w:sz="0" w:space="0" w:color="auto"/>
        <w:bottom w:val="none" w:sz="0" w:space="0" w:color="auto"/>
        <w:right w:val="none" w:sz="0" w:space="0" w:color="auto"/>
      </w:divBdr>
    </w:div>
    <w:div w:id="1404255959">
      <w:bodyDiv w:val="1"/>
      <w:marLeft w:val="0"/>
      <w:marRight w:val="0"/>
      <w:marTop w:val="0"/>
      <w:marBottom w:val="0"/>
      <w:divBdr>
        <w:top w:val="none" w:sz="0" w:space="0" w:color="auto"/>
        <w:left w:val="none" w:sz="0" w:space="0" w:color="auto"/>
        <w:bottom w:val="none" w:sz="0" w:space="0" w:color="auto"/>
        <w:right w:val="none" w:sz="0" w:space="0" w:color="auto"/>
      </w:divBdr>
    </w:div>
    <w:div w:id="1406026753">
      <w:bodyDiv w:val="1"/>
      <w:marLeft w:val="0"/>
      <w:marRight w:val="0"/>
      <w:marTop w:val="0"/>
      <w:marBottom w:val="0"/>
      <w:divBdr>
        <w:top w:val="none" w:sz="0" w:space="0" w:color="auto"/>
        <w:left w:val="none" w:sz="0" w:space="0" w:color="auto"/>
        <w:bottom w:val="none" w:sz="0" w:space="0" w:color="auto"/>
        <w:right w:val="none" w:sz="0" w:space="0" w:color="auto"/>
      </w:divBdr>
    </w:div>
    <w:div w:id="1413088613">
      <w:bodyDiv w:val="1"/>
      <w:marLeft w:val="0"/>
      <w:marRight w:val="0"/>
      <w:marTop w:val="0"/>
      <w:marBottom w:val="0"/>
      <w:divBdr>
        <w:top w:val="none" w:sz="0" w:space="0" w:color="auto"/>
        <w:left w:val="none" w:sz="0" w:space="0" w:color="auto"/>
        <w:bottom w:val="none" w:sz="0" w:space="0" w:color="auto"/>
        <w:right w:val="none" w:sz="0" w:space="0" w:color="auto"/>
      </w:divBdr>
    </w:div>
    <w:div w:id="1425879280">
      <w:bodyDiv w:val="1"/>
      <w:marLeft w:val="0"/>
      <w:marRight w:val="0"/>
      <w:marTop w:val="0"/>
      <w:marBottom w:val="0"/>
      <w:divBdr>
        <w:top w:val="none" w:sz="0" w:space="0" w:color="auto"/>
        <w:left w:val="none" w:sz="0" w:space="0" w:color="auto"/>
        <w:bottom w:val="none" w:sz="0" w:space="0" w:color="auto"/>
        <w:right w:val="none" w:sz="0" w:space="0" w:color="auto"/>
      </w:divBdr>
    </w:div>
    <w:div w:id="1430465348">
      <w:bodyDiv w:val="1"/>
      <w:marLeft w:val="0"/>
      <w:marRight w:val="0"/>
      <w:marTop w:val="0"/>
      <w:marBottom w:val="0"/>
      <w:divBdr>
        <w:top w:val="none" w:sz="0" w:space="0" w:color="auto"/>
        <w:left w:val="none" w:sz="0" w:space="0" w:color="auto"/>
        <w:bottom w:val="none" w:sz="0" w:space="0" w:color="auto"/>
        <w:right w:val="none" w:sz="0" w:space="0" w:color="auto"/>
      </w:divBdr>
    </w:div>
    <w:div w:id="1432622169">
      <w:bodyDiv w:val="1"/>
      <w:marLeft w:val="0"/>
      <w:marRight w:val="0"/>
      <w:marTop w:val="0"/>
      <w:marBottom w:val="0"/>
      <w:divBdr>
        <w:top w:val="none" w:sz="0" w:space="0" w:color="auto"/>
        <w:left w:val="none" w:sz="0" w:space="0" w:color="auto"/>
        <w:bottom w:val="none" w:sz="0" w:space="0" w:color="auto"/>
        <w:right w:val="none" w:sz="0" w:space="0" w:color="auto"/>
      </w:divBdr>
    </w:div>
    <w:div w:id="1447429479">
      <w:bodyDiv w:val="1"/>
      <w:marLeft w:val="0"/>
      <w:marRight w:val="0"/>
      <w:marTop w:val="0"/>
      <w:marBottom w:val="0"/>
      <w:divBdr>
        <w:top w:val="none" w:sz="0" w:space="0" w:color="auto"/>
        <w:left w:val="none" w:sz="0" w:space="0" w:color="auto"/>
        <w:bottom w:val="none" w:sz="0" w:space="0" w:color="auto"/>
        <w:right w:val="none" w:sz="0" w:space="0" w:color="auto"/>
      </w:divBdr>
    </w:div>
    <w:div w:id="1449469360">
      <w:bodyDiv w:val="1"/>
      <w:marLeft w:val="0"/>
      <w:marRight w:val="0"/>
      <w:marTop w:val="0"/>
      <w:marBottom w:val="0"/>
      <w:divBdr>
        <w:top w:val="none" w:sz="0" w:space="0" w:color="auto"/>
        <w:left w:val="none" w:sz="0" w:space="0" w:color="auto"/>
        <w:bottom w:val="none" w:sz="0" w:space="0" w:color="auto"/>
        <w:right w:val="none" w:sz="0" w:space="0" w:color="auto"/>
      </w:divBdr>
    </w:div>
    <w:div w:id="1463229262">
      <w:bodyDiv w:val="1"/>
      <w:marLeft w:val="0"/>
      <w:marRight w:val="0"/>
      <w:marTop w:val="0"/>
      <w:marBottom w:val="0"/>
      <w:divBdr>
        <w:top w:val="none" w:sz="0" w:space="0" w:color="auto"/>
        <w:left w:val="none" w:sz="0" w:space="0" w:color="auto"/>
        <w:bottom w:val="none" w:sz="0" w:space="0" w:color="auto"/>
        <w:right w:val="none" w:sz="0" w:space="0" w:color="auto"/>
      </w:divBdr>
    </w:div>
    <w:div w:id="1475486786">
      <w:bodyDiv w:val="1"/>
      <w:marLeft w:val="0"/>
      <w:marRight w:val="0"/>
      <w:marTop w:val="0"/>
      <w:marBottom w:val="0"/>
      <w:divBdr>
        <w:top w:val="none" w:sz="0" w:space="0" w:color="auto"/>
        <w:left w:val="none" w:sz="0" w:space="0" w:color="auto"/>
        <w:bottom w:val="none" w:sz="0" w:space="0" w:color="auto"/>
        <w:right w:val="none" w:sz="0" w:space="0" w:color="auto"/>
      </w:divBdr>
    </w:div>
    <w:div w:id="1482652148">
      <w:bodyDiv w:val="1"/>
      <w:marLeft w:val="0"/>
      <w:marRight w:val="0"/>
      <w:marTop w:val="0"/>
      <w:marBottom w:val="0"/>
      <w:divBdr>
        <w:top w:val="none" w:sz="0" w:space="0" w:color="auto"/>
        <w:left w:val="none" w:sz="0" w:space="0" w:color="auto"/>
        <w:bottom w:val="none" w:sz="0" w:space="0" w:color="auto"/>
        <w:right w:val="none" w:sz="0" w:space="0" w:color="auto"/>
      </w:divBdr>
    </w:div>
    <w:div w:id="1499996755">
      <w:bodyDiv w:val="1"/>
      <w:marLeft w:val="0"/>
      <w:marRight w:val="0"/>
      <w:marTop w:val="0"/>
      <w:marBottom w:val="0"/>
      <w:divBdr>
        <w:top w:val="none" w:sz="0" w:space="0" w:color="auto"/>
        <w:left w:val="none" w:sz="0" w:space="0" w:color="auto"/>
        <w:bottom w:val="none" w:sz="0" w:space="0" w:color="auto"/>
        <w:right w:val="none" w:sz="0" w:space="0" w:color="auto"/>
      </w:divBdr>
    </w:div>
    <w:div w:id="1500075789">
      <w:bodyDiv w:val="1"/>
      <w:marLeft w:val="0"/>
      <w:marRight w:val="0"/>
      <w:marTop w:val="0"/>
      <w:marBottom w:val="0"/>
      <w:divBdr>
        <w:top w:val="none" w:sz="0" w:space="0" w:color="auto"/>
        <w:left w:val="none" w:sz="0" w:space="0" w:color="auto"/>
        <w:bottom w:val="none" w:sz="0" w:space="0" w:color="auto"/>
        <w:right w:val="none" w:sz="0" w:space="0" w:color="auto"/>
      </w:divBdr>
    </w:div>
    <w:div w:id="1523476726">
      <w:bodyDiv w:val="1"/>
      <w:marLeft w:val="0"/>
      <w:marRight w:val="0"/>
      <w:marTop w:val="0"/>
      <w:marBottom w:val="0"/>
      <w:divBdr>
        <w:top w:val="none" w:sz="0" w:space="0" w:color="auto"/>
        <w:left w:val="none" w:sz="0" w:space="0" w:color="auto"/>
        <w:bottom w:val="none" w:sz="0" w:space="0" w:color="auto"/>
        <w:right w:val="none" w:sz="0" w:space="0" w:color="auto"/>
      </w:divBdr>
    </w:div>
    <w:div w:id="1524051300">
      <w:bodyDiv w:val="1"/>
      <w:marLeft w:val="0"/>
      <w:marRight w:val="0"/>
      <w:marTop w:val="0"/>
      <w:marBottom w:val="0"/>
      <w:divBdr>
        <w:top w:val="none" w:sz="0" w:space="0" w:color="auto"/>
        <w:left w:val="none" w:sz="0" w:space="0" w:color="auto"/>
        <w:bottom w:val="none" w:sz="0" w:space="0" w:color="auto"/>
        <w:right w:val="none" w:sz="0" w:space="0" w:color="auto"/>
      </w:divBdr>
    </w:div>
    <w:div w:id="1535654965">
      <w:bodyDiv w:val="1"/>
      <w:marLeft w:val="0"/>
      <w:marRight w:val="0"/>
      <w:marTop w:val="0"/>
      <w:marBottom w:val="0"/>
      <w:divBdr>
        <w:top w:val="none" w:sz="0" w:space="0" w:color="auto"/>
        <w:left w:val="none" w:sz="0" w:space="0" w:color="auto"/>
        <w:bottom w:val="none" w:sz="0" w:space="0" w:color="auto"/>
        <w:right w:val="none" w:sz="0" w:space="0" w:color="auto"/>
      </w:divBdr>
    </w:div>
    <w:div w:id="1537232017">
      <w:bodyDiv w:val="1"/>
      <w:marLeft w:val="0"/>
      <w:marRight w:val="0"/>
      <w:marTop w:val="0"/>
      <w:marBottom w:val="0"/>
      <w:divBdr>
        <w:top w:val="none" w:sz="0" w:space="0" w:color="auto"/>
        <w:left w:val="none" w:sz="0" w:space="0" w:color="auto"/>
        <w:bottom w:val="none" w:sz="0" w:space="0" w:color="auto"/>
        <w:right w:val="none" w:sz="0" w:space="0" w:color="auto"/>
      </w:divBdr>
    </w:div>
    <w:div w:id="1539199107">
      <w:bodyDiv w:val="1"/>
      <w:marLeft w:val="0"/>
      <w:marRight w:val="0"/>
      <w:marTop w:val="0"/>
      <w:marBottom w:val="0"/>
      <w:divBdr>
        <w:top w:val="none" w:sz="0" w:space="0" w:color="auto"/>
        <w:left w:val="none" w:sz="0" w:space="0" w:color="auto"/>
        <w:bottom w:val="none" w:sz="0" w:space="0" w:color="auto"/>
        <w:right w:val="none" w:sz="0" w:space="0" w:color="auto"/>
      </w:divBdr>
    </w:div>
    <w:div w:id="1548301158">
      <w:bodyDiv w:val="1"/>
      <w:marLeft w:val="0"/>
      <w:marRight w:val="0"/>
      <w:marTop w:val="0"/>
      <w:marBottom w:val="0"/>
      <w:divBdr>
        <w:top w:val="none" w:sz="0" w:space="0" w:color="auto"/>
        <w:left w:val="none" w:sz="0" w:space="0" w:color="auto"/>
        <w:bottom w:val="none" w:sz="0" w:space="0" w:color="auto"/>
        <w:right w:val="none" w:sz="0" w:space="0" w:color="auto"/>
      </w:divBdr>
    </w:div>
    <w:div w:id="1563978331">
      <w:bodyDiv w:val="1"/>
      <w:marLeft w:val="0"/>
      <w:marRight w:val="0"/>
      <w:marTop w:val="0"/>
      <w:marBottom w:val="0"/>
      <w:divBdr>
        <w:top w:val="none" w:sz="0" w:space="0" w:color="auto"/>
        <w:left w:val="none" w:sz="0" w:space="0" w:color="auto"/>
        <w:bottom w:val="none" w:sz="0" w:space="0" w:color="auto"/>
        <w:right w:val="none" w:sz="0" w:space="0" w:color="auto"/>
      </w:divBdr>
    </w:div>
    <w:div w:id="1567305231">
      <w:bodyDiv w:val="1"/>
      <w:marLeft w:val="0"/>
      <w:marRight w:val="0"/>
      <w:marTop w:val="0"/>
      <w:marBottom w:val="0"/>
      <w:divBdr>
        <w:top w:val="none" w:sz="0" w:space="0" w:color="auto"/>
        <w:left w:val="none" w:sz="0" w:space="0" w:color="auto"/>
        <w:bottom w:val="none" w:sz="0" w:space="0" w:color="auto"/>
        <w:right w:val="none" w:sz="0" w:space="0" w:color="auto"/>
      </w:divBdr>
    </w:div>
    <w:div w:id="1570456205">
      <w:bodyDiv w:val="1"/>
      <w:marLeft w:val="0"/>
      <w:marRight w:val="0"/>
      <w:marTop w:val="0"/>
      <w:marBottom w:val="0"/>
      <w:divBdr>
        <w:top w:val="none" w:sz="0" w:space="0" w:color="auto"/>
        <w:left w:val="none" w:sz="0" w:space="0" w:color="auto"/>
        <w:bottom w:val="none" w:sz="0" w:space="0" w:color="auto"/>
        <w:right w:val="none" w:sz="0" w:space="0" w:color="auto"/>
      </w:divBdr>
    </w:div>
    <w:div w:id="1581863119">
      <w:bodyDiv w:val="1"/>
      <w:marLeft w:val="0"/>
      <w:marRight w:val="0"/>
      <w:marTop w:val="0"/>
      <w:marBottom w:val="0"/>
      <w:divBdr>
        <w:top w:val="none" w:sz="0" w:space="0" w:color="auto"/>
        <w:left w:val="none" w:sz="0" w:space="0" w:color="auto"/>
        <w:bottom w:val="none" w:sz="0" w:space="0" w:color="auto"/>
        <w:right w:val="none" w:sz="0" w:space="0" w:color="auto"/>
      </w:divBdr>
    </w:div>
    <w:div w:id="1584989580">
      <w:bodyDiv w:val="1"/>
      <w:marLeft w:val="0"/>
      <w:marRight w:val="0"/>
      <w:marTop w:val="0"/>
      <w:marBottom w:val="0"/>
      <w:divBdr>
        <w:top w:val="none" w:sz="0" w:space="0" w:color="auto"/>
        <w:left w:val="none" w:sz="0" w:space="0" w:color="auto"/>
        <w:bottom w:val="none" w:sz="0" w:space="0" w:color="auto"/>
        <w:right w:val="none" w:sz="0" w:space="0" w:color="auto"/>
      </w:divBdr>
    </w:div>
    <w:div w:id="1588809660">
      <w:bodyDiv w:val="1"/>
      <w:marLeft w:val="0"/>
      <w:marRight w:val="0"/>
      <w:marTop w:val="0"/>
      <w:marBottom w:val="0"/>
      <w:divBdr>
        <w:top w:val="none" w:sz="0" w:space="0" w:color="auto"/>
        <w:left w:val="none" w:sz="0" w:space="0" w:color="auto"/>
        <w:bottom w:val="none" w:sz="0" w:space="0" w:color="auto"/>
        <w:right w:val="none" w:sz="0" w:space="0" w:color="auto"/>
      </w:divBdr>
    </w:div>
    <w:div w:id="1589075405">
      <w:bodyDiv w:val="1"/>
      <w:marLeft w:val="0"/>
      <w:marRight w:val="0"/>
      <w:marTop w:val="0"/>
      <w:marBottom w:val="0"/>
      <w:divBdr>
        <w:top w:val="none" w:sz="0" w:space="0" w:color="auto"/>
        <w:left w:val="none" w:sz="0" w:space="0" w:color="auto"/>
        <w:bottom w:val="none" w:sz="0" w:space="0" w:color="auto"/>
        <w:right w:val="none" w:sz="0" w:space="0" w:color="auto"/>
      </w:divBdr>
    </w:div>
    <w:div w:id="1589117489">
      <w:bodyDiv w:val="1"/>
      <w:marLeft w:val="0"/>
      <w:marRight w:val="0"/>
      <w:marTop w:val="0"/>
      <w:marBottom w:val="0"/>
      <w:divBdr>
        <w:top w:val="none" w:sz="0" w:space="0" w:color="auto"/>
        <w:left w:val="none" w:sz="0" w:space="0" w:color="auto"/>
        <w:bottom w:val="none" w:sz="0" w:space="0" w:color="auto"/>
        <w:right w:val="none" w:sz="0" w:space="0" w:color="auto"/>
      </w:divBdr>
    </w:div>
    <w:div w:id="1595478044">
      <w:bodyDiv w:val="1"/>
      <w:marLeft w:val="0"/>
      <w:marRight w:val="0"/>
      <w:marTop w:val="0"/>
      <w:marBottom w:val="0"/>
      <w:divBdr>
        <w:top w:val="none" w:sz="0" w:space="0" w:color="auto"/>
        <w:left w:val="none" w:sz="0" w:space="0" w:color="auto"/>
        <w:bottom w:val="none" w:sz="0" w:space="0" w:color="auto"/>
        <w:right w:val="none" w:sz="0" w:space="0" w:color="auto"/>
      </w:divBdr>
    </w:div>
    <w:div w:id="1605843084">
      <w:bodyDiv w:val="1"/>
      <w:marLeft w:val="0"/>
      <w:marRight w:val="0"/>
      <w:marTop w:val="0"/>
      <w:marBottom w:val="0"/>
      <w:divBdr>
        <w:top w:val="none" w:sz="0" w:space="0" w:color="auto"/>
        <w:left w:val="none" w:sz="0" w:space="0" w:color="auto"/>
        <w:bottom w:val="none" w:sz="0" w:space="0" w:color="auto"/>
        <w:right w:val="none" w:sz="0" w:space="0" w:color="auto"/>
      </w:divBdr>
    </w:div>
    <w:div w:id="1608804875">
      <w:bodyDiv w:val="1"/>
      <w:marLeft w:val="0"/>
      <w:marRight w:val="0"/>
      <w:marTop w:val="0"/>
      <w:marBottom w:val="0"/>
      <w:divBdr>
        <w:top w:val="none" w:sz="0" w:space="0" w:color="auto"/>
        <w:left w:val="none" w:sz="0" w:space="0" w:color="auto"/>
        <w:bottom w:val="none" w:sz="0" w:space="0" w:color="auto"/>
        <w:right w:val="none" w:sz="0" w:space="0" w:color="auto"/>
      </w:divBdr>
    </w:div>
    <w:div w:id="1625699705">
      <w:bodyDiv w:val="1"/>
      <w:marLeft w:val="0"/>
      <w:marRight w:val="0"/>
      <w:marTop w:val="0"/>
      <w:marBottom w:val="0"/>
      <w:divBdr>
        <w:top w:val="none" w:sz="0" w:space="0" w:color="auto"/>
        <w:left w:val="none" w:sz="0" w:space="0" w:color="auto"/>
        <w:bottom w:val="none" w:sz="0" w:space="0" w:color="auto"/>
        <w:right w:val="none" w:sz="0" w:space="0" w:color="auto"/>
      </w:divBdr>
    </w:div>
    <w:div w:id="1629781571">
      <w:bodyDiv w:val="1"/>
      <w:marLeft w:val="0"/>
      <w:marRight w:val="0"/>
      <w:marTop w:val="0"/>
      <w:marBottom w:val="0"/>
      <w:divBdr>
        <w:top w:val="none" w:sz="0" w:space="0" w:color="auto"/>
        <w:left w:val="none" w:sz="0" w:space="0" w:color="auto"/>
        <w:bottom w:val="none" w:sz="0" w:space="0" w:color="auto"/>
        <w:right w:val="none" w:sz="0" w:space="0" w:color="auto"/>
      </w:divBdr>
    </w:div>
    <w:div w:id="1636911560">
      <w:bodyDiv w:val="1"/>
      <w:marLeft w:val="0"/>
      <w:marRight w:val="0"/>
      <w:marTop w:val="0"/>
      <w:marBottom w:val="0"/>
      <w:divBdr>
        <w:top w:val="none" w:sz="0" w:space="0" w:color="auto"/>
        <w:left w:val="none" w:sz="0" w:space="0" w:color="auto"/>
        <w:bottom w:val="none" w:sz="0" w:space="0" w:color="auto"/>
        <w:right w:val="none" w:sz="0" w:space="0" w:color="auto"/>
      </w:divBdr>
    </w:div>
    <w:div w:id="1638146397">
      <w:bodyDiv w:val="1"/>
      <w:marLeft w:val="0"/>
      <w:marRight w:val="0"/>
      <w:marTop w:val="0"/>
      <w:marBottom w:val="0"/>
      <w:divBdr>
        <w:top w:val="none" w:sz="0" w:space="0" w:color="auto"/>
        <w:left w:val="none" w:sz="0" w:space="0" w:color="auto"/>
        <w:bottom w:val="none" w:sz="0" w:space="0" w:color="auto"/>
        <w:right w:val="none" w:sz="0" w:space="0" w:color="auto"/>
      </w:divBdr>
    </w:div>
    <w:div w:id="1644694342">
      <w:bodyDiv w:val="1"/>
      <w:marLeft w:val="0"/>
      <w:marRight w:val="0"/>
      <w:marTop w:val="0"/>
      <w:marBottom w:val="0"/>
      <w:divBdr>
        <w:top w:val="none" w:sz="0" w:space="0" w:color="auto"/>
        <w:left w:val="none" w:sz="0" w:space="0" w:color="auto"/>
        <w:bottom w:val="none" w:sz="0" w:space="0" w:color="auto"/>
        <w:right w:val="none" w:sz="0" w:space="0" w:color="auto"/>
      </w:divBdr>
    </w:div>
    <w:div w:id="1647126739">
      <w:bodyDiv w:val="1"/>
      <w:marLeft w:val="0"/>
      <w:marRight w:val="0"/>
      <w:marTop w:val="0"/>
      <w:marBottom w:val="0"/>
      <w:divBdr>
        <w:top w:val="none" w:sz="0" w:space="0" w:color="auto"/>
        <w:left w:val="none" w:sz="0" w:space="0" w:color="auto"/>
        <w:bottom w:val="none" w:sz="0" w:space="0" w:color="auto"/>
        <w:right w:val="none" w:sz="0" w:space="0" w:color="auto"/>
      </w:divBdr>
    </w:div>
    <w:div w:id="1648238110">
      <w:bodyDiv w:val="1"/>
      <w:marLeft w:val="0"/>
      <w:marRight w:val="0"/>
      <w:marTop w:val="0"/>
      <w:marBottom w:val="0"/>
      <w:divBdr>
        <w:top w:val="none" w:sz="0" w:space="0" w:color="auto"/>
        <w:left w:val="none" w:sz="0" w:space="0" w:color="auto"/>
        <w:bottom w:val="none" w:sz="0" w:space="0" w:color="auto"/>
        <w:right w:val="none" w:sz="0" w:space="0" w:color="auto"/>
      </w:divBdr>
    </w:div>
    <w:div w:id="1650091902">
      <w:bodyDiv w:val="1"/>
      <w:marLeft w:val="0"/>
      <w:marRight w:val="0"/>
      <w:marTop w:val="0"/>
      <w:marBottom w:val="0"/>
      <w:divBdr>
        <w:top w:val="none" w:sz="0" w:space="0" w:color="auto"/>
        <w:left w:val="none" w:sz="0" w:space="0" w:color="auto"/>
        <w:bottom w:val="none" w:sz="0" w:space="0" w:color="auto"/>
        <w:right w:val="none" w:sz="0" w:space="0" w:color="auto"/>
      </w:divBdr>
    </w:div>
    <w:div w:id="1654261616">
      <w:bodyDiv w:val="1"/>
      <w:marLeft w:val="0"/>
      <w:marRight w:val="0"/>
      <w:marTop w:val="0"/>
      <w:marBottom w:val="0"/>
      <w:divBdr>
        <w:top w:val="none" w:sz="0" w:space="0" w:color="auto"/>
        <w:left w:val="none" w:sz="0" w:space="0" w:color="auto"/>
        <w:bottom w:val="none" w:sz="0" w:space="0" w:color="auto"/>
        <w:right w:val="none" w:sz="0" w:space="0" w:color="auto"/>
      </w:divBdr>
    </w:div>
    <w:div w:id="1656303692">
      <w:bodyDiv w:val="1"/>
      <w:marLeft w:val="0"/>
      <w:marRight w:val="0"/>
      <w:marTop w:val="0"/>
      <w:marBottom w:val="0"/>
      <w:divBdr>
        <w:top w:val="none" w:sz="0" w:space="0" w:color="auto"/>
        <w:left w:val="none" w:sz="0" w:space="0" w:color="auto"/>
        <w:bottom w:val="none" w:sz="0" w:space="0" w:color="auto"/>
        <w:right w:val="none" w:sz="0" w:space="0" w:color="auto"/>
      </w:divBdr>
    </w:div>
    <w:div w:id="1658604780">
      <w:bodyDiv w:val="1"/>
      <w:marLeft w:val="0"/>
      <w:marRight w:val="0"/>
      <w:marTop w:val="0"/>
      <w:marBottom w:val="0"/>
      <w:divBdr>
        <w:top w:val="none" w:sz="0" w:space="0" w:color="auto"/>
        <w:left w:val="none" w:sz="0" w:space="0" w:color="auto"/>
        <w:bottom w:val="none" w:sz="0" w:space="0" w:color="auto"/>
        <w:right w:val="none" w:sz="0" w:space="0" w:color="auto"/>
      </w:divBdr>
    </w:div>
    <w:div w:id="1659532436">
      <w:bodyDiv w:val="1"/>
      <w:marLeft w:val="0"/>
      <w:marRight w:val="0"/>
      <w:marTop w:val="0"/>
      <w:marBottom w:val="0"/>
      <w:divBdr>
        <w:top w:val="none" w:sz="0" w:space="0" w:color="auto"/>
        <w:left w:val="none" w:sz="0" w:space="0" w:color="auto"/>
        <w:bottom w:val="none" w:sz="0" w:space="0" w:color="auto"/>
        <w:right w:val="none" w:sz="0" w:space="0" w:color="auto"/>
      </w:divBdr>
    </w:div>
    <w:div w:id="1666977374">
      <w:bodyDiv w:val="1"/>
      <w:marLeft w:val="0"/>
      <w:marRight w:val="0"/>
      <w:marTop w:val="0"/>
      <w:marBottom w:val="0"/>
      <w:divBdr>
        <w:top w:val="none" w:sz="0" w:space="0" w:color="auto"/>
        <w:left w:val="none" w:sz="0" w:space="0" w:color="auto"/>
        <w:bottom w:val="none" w:sz="0" w:space="0" w:color="auto"/>
        <w:right w:val="none" w:sz="0" w:space="0" w:color="auto"/>
      </w:divBdr>
    </w:div>
    <w:div w:id="1674183349">
      <w:bodyDiv w:val="1"/>
      <w:marLeft w:val="0"/>
      <w:marRight w:val="0"/>
      <w:marTop w:val="0"/>
      <w:marBottom w:val="0"/>
      <w:divBdr>
        <w:top w:val="none" w:sz="0" w:space="0" w:color="auto"/>
        <w:left w:val="none" w:sz="0" w:space="0" w:color="auto"/>
        <w:bottom w:val="none" w:sz="0" w:space="0" w:color="auto"/>
        <w:right w:val="none" w:sz="0" w:space="0" w:color="auto"/>
      </w:divBdr>
    </w:div>
    <w:div w:id="1680736287">
      <w:bodyDiv w:val="1"/>
      <w:marLeft w:val="0"/>
      <w:marRight w:val="0"/>
      <w:marTop w:val="0"/>
      <w:marBottom w:val="0"/>
      <w:divBdr>
        <w:top w:val="none" w:sz="0" w:space="0" w:color="auto"/>
        <w:left w:val="none" w:sz="0" w:space="0" w:color="auto"/>
        <w:bottom w:val="none" w:sz="0" w:space="0" w:color="auto"/>
        <w:right w:val="none" w:sz="0" w:space="0" w:color="auto"/>
      </w:divBdr>
    </w:div>
    <w:div w:id="1689332830">
      <w:bodyDiv w:val="1"/>
      <w:marLeft w:val="0"/>
      <w:marRight w:val="0"/>
      <w:marTop w:val="0"/>
      <w:marBottom w:val="0"/>
      <w:divBdr>
        <w:top w:val="none" w:sz="0" w:space="0" w:color="auto"/>
        <w:left w:val="none" w:sz="0" w:space="0" w:color="auto"/>
        <w:bottom w:val="none" w:sz="0" w:space="0" w:color="auto"/>
        <w:right w:val="none" w:sz="0" w:space="0" w:color="auto"/>
      </w:divBdr>
    </w:div>
    <w:div w:id="1697585905">
      <w:bodyDiv w:val="1"/>
      <w:marLeft w:val="0"/>
      <w:marRight w:val="0"/>
      <w:marTop w:val="0"/>
      <w:marBottom w:val="0"/>
      <w:divBdr>
        <w:top w:val="none" w:sz="0" w:space="0" w:color="auto"/>
        <w:left w:val="none" w:sz="0" w:space="0" w:color="auto"/>
        <w:bottom w:val="none" w:sz="0" w:space="0" w:color="auto"/>
        <w:right w:val="none" w:sz="0" w:space="0" w:color="auto"/>
      </w:divBdr>
    </w:div>
    <w:div w:id="1699625474">
      <w:bodyDiv w:val="1"/>
      <w:marLeft w:val="0"/>
      <w:marRight w:val="0"/>
      <w:marTop w:val="0"/>
      <w:marBottom w:val="0"/>
      <w:divBdr>
        <w:top w:val="none" w:sz="0" w:space="0" w:color="auto"/>
        <w:left w:val="none" w:sz="0" w:space="0" w:color="auto"/>
        <w:bottom w:val="none" w:sz="0" w:space="0" w:color="auto"/>
        <w:right w:val="none" w:sz="0" w:space="0" w:color="auto"/>
      </w:divBdr>
    </w:div>
    <w:div w:id="1715620447">
      <w:bodyDiv w:val="1"/>
      <w:marLeft w:val="0"/>
      <w:marRight w:val="0"/>
      <w:marTop w:val="0"/>
      <w:marBottom w:val="0"/>
      <w:divBdr>
        <w:top w:val="none" w:sz="0" w:space="0" w:color="auto"/>
        <w:left w:val="none" w:sz="0" w:space="0" w:color="auto"/>
        <w:bottom w:val="none" w:sz="0" w:space="0" w:color="auto"/>
        <w:right w:val="none" w:sz="0" w:space="0" w:color="auto"/>
      </w:divBdr>
    </w:div>
    <w:div w:id="1715764119">
      <w:bodyDiv w:val="1"/>
      <w:marLeft w:val="0"/>
      <w:marRight w:val="0"/>
      <w:marTop w:val="0"/>
      <w:marBottom w:val="0"/>
      <w:divBdr>
        <w:top w:val="none" w:sz="0" w:space="0" w:color="auto"/>
        <w:left w:val="none" w:sz="0" w:space="0" w:color="auto"/>
        <w:bottom w:val="none" w:sz="0" w:space="0" w:color="auto"/>
        <w:right w:val="none" w:sz="0" w:space="0" w:color="auto"/>
      </w:divBdr>
    </w:div>
    <w:div w:id="1723670303">
      <w:bodyDiv w:val="1"/>
      <w:marLeft w:val="0"/>
      <w:marRight w:val="0"/>
      <w:marTop w:val="0"/>
      <w:marBottom w:val="0"/>
      <w:divBdr>
        <w:top w:val="none" w:sz="0" w:space="0" w:color="auto"/>
        <w:left w:val="none" w:sz="0" w:space="0" w:color="auto"/>
        <w:bottom w:val="none" w:sz="0" w:space="0" w:color="auto"/>
        <w:right w:val="none" w:sz="0" w:space="0" w:color="auto"/>
      </w:divBdr>
    </w:div>
    <w:div w:id="1726181950">
      <w:bodyDiv w:val="1"/>
      <w:marLeft w:val="0"/>
      <w:marRight w:val="0"/>
      <w:marTop w:val="0"/>
      <w:marBottom w:val="0"/>
      <w:divBdr>
        <w:top w:val="none" w:sz="0" w:space="0" w:color="auto"/>
        <w:left w:val="none" w:sz="0" w:space="0" w:color="auto"/>
        <w:bottom w:val="none" w:sz="0" w:space="0" w:color="auto"/>
        <w:right w:val="none" w:sz="0" w:space="0" w:color="auto"/>
      </w:divBdr>
    </w:div>
    <w:div w:id="1754887463">
      <w:bodyDiv w:val="1"/>
      <w:marLeft w:val="0"/>
      <w:marRight w:val="0"/>
      <w:marTop w:val="0"/>
      <w:marBottom w:val="0"/>
      <w:divBdr>
        <w:top w:val="none" w:sz="0" w:space="0" w:color="auto"/>
        <w:left w:val="none" w:sz="0" w:space="0" w:color="auto"/>
        <w:bottom w:val="none" w:sz="0" w:space="0" w:color="auto"/>
        <w:right w:val="none" w:sz="0" w:space="0" w:color="auto"/>
      </w:divBdr>
    </w:div>
    <w:div w:id="1766346103">
      <w:bodyDiv w:val="1"/>
      <w:marLeft w:val="0"/>
      <w:marRight w:val="0"/>
      <w:marTop w:val="0"/>
      <w:marBottom w:val="0"/>
      <w:divBdr>
        <w:top w:val="none" w:sz="0" w:space="0" w:color="auto"/>
        <w:left w:val="none" w:sz="0" w:space="0" w:color="auto"/>
        <w:bottom w:val="none" w:sz="0" w:space="0" w:color="auto"/>
        <w:right w:val="none" w:sz="0" w:space="0" w:color="auto"/>
      </w:divBdr>
    </w:div>
    <w:div w:id="1771201739">
      <w:bodyDiv w:val="1"/>
      <w:marLeft w:val="0"/>
      <w:marRight w:val="0"/>
      <w:marTop w:val="0"/>
      <w:marBottom w:val="0"/>
      <w:divBdr>
        <w:top w:val="none" w:sz="0" w:space="0" w:color="auto"/>
        <w:left w:val="none" w:sz="0" w:space="0" w:color="auto"/>
        <w:bottom w:val="none" w:sz="0" w:space="0" w:color="auto"/>
        <w:right w:val="none" w:sz="0" w:space="0" w:color="auto"/>
      </w:divBdr>
    </w:div>
    <w:div w:id="1775129059">
      <w:bodyDiv w:val="1"/>
      <w:marLeft w:val="0"/>
      <w:marRight w:val="0"/>
      <w:marTop w:val="0"/>
      <w:marBottom w:val="0"/>
      <w:divBdr>
        <w:top w:val="none" w:sz="0" w:space="0" w:color="auto"/>
        <w:left w:val="none" w:sz="0" w:space="0" w:color="auto"/>
        <w:bottom w:val="none" w:sz="0" w:space="0" w:color="auto"/>
        <w:right w:val="none" w:sz="0" w:space="0" w:color="auto"/>
      </w:divBdr>
    </w:div>
    <w:div w:id="1783526028">
      <w:bodyDiv w:val="1"/>
      <w:marLeft w:val="0"/>
      <w:marRight w:val="0"/>
      <w:marTop w:val="0"/>
      <w:marBottom w:val="0"/>
      <w:divBdr>
        <w:top w:val="none" w:sz="0" w:space="0" w:color="auto"/>
        <w:left w:val="none" w:sz="0" w:space="0" w:color="auto"/>
        <w:bottom w:val="none" w:sz="0" w:space="0" w:color="auto"/>
        <w:right w:val="none" w:sz="0" w:space="0" w:color="auto"/>
      </w:divBdr>
    </w:div>
    <w:div w:id="1783762218">
      <w:bodyDiv w:val="1"/>
      <w:marLeft w:val="0"/>
      <w:marRight w:val="0"/>
      <w:marTop w:val="0"/>
      <w:marBottom w:val="0"/>
      <w:divBdr>
        <w:top w:val="none" w:sz="0" w:space="0" w:color="auto"/>
        <w:left w:val="none" w:sz="0" w:space="0" w:color="auto"/>
        <w:bottom w:val="none" w:sz="0" w:space="0" w:color="auto"/>
        <w:right w:val="none" w:sz="0" w:space="0" w:color="auto"/>
      </w:divBdr>
    </w:div>
    <w:div w:id="1798328087">
      <w:bodyDiv w:val="1"/>
      <w:marLeft w:val="0"/>
      <w:marRight w:val="0"/>
      <w:marTop w:val="0"/>
      <w:marBottom w:val="0"/>
      <w:divBdr>
        <w:top w:val="none" w:sz="0" w:space="0" w:color="auto"/>
        <w:left w:val="none" w:sz="0" w:space="0" w:color="auto"/>
        <w:bottom w:val="none" w:sz="0" w:space="0" w:color="auto"/>
        <w:right w:val="none" w:sz="0" w:space="0" w:color="auto"/>
      </w:divBdr>
    </w:div>
    <w:div w:id="1802072389">
      <w:bodyDiv w:val="1"/>
      <w:marLeft w:val="0"/>
      <w:marRight w:val="0"/>
      <w:marTop w:val="0"/>
      <w:marBottom w:val="0"/>
      <w:divBdr>
        <w:top w:val="none" w:sz="0" w:space="0" w:color="auto"/>
        <w:left w:val="none" w:sz="0" w:space="0" w:color="auto"/>
        <w:bottom w:val="none" w:sz="0" w:space="0" w:color="auto"/>
        <w:right w:val="none" w:sz="0" w:space="0" w:color="auto"/>
      </w:divBdr>
    </w:div>
    <w:div w:id="1805851670">
      <w:bodyDiv w:val="1"/>
      <w:marLeft w:val="0"/>
      <w:marRight w:val="0"/>
      <w:marTop w:val="0"/>
      <w:marBottom w:val="0"/>
      <w:divBdr>
        <w:top w:val="none" w:sz="0" w:space="0" w:color="auto"/>
        <w:left w:val="none" w:sz="0" w:space="0" w:color="auto"/>
        <w:bottom w:val="none" w:sz="0" w:space="0" w:color="auto"/>
        <w:right w:val="none" w:sz="0" w:space="0" w:color="auto"/>
      </w:divBdr>
    </w:div>
    <w:div w:id="1809087057">
      <w:bodyDiv w:val="1"/>
      <w:marLeft w:val="0"/>
      <w:marRight w:val="0"/>
      <w:marTop w:val="0"/>
      <w:marBottom w:val="0"/>
      <w:divBdr>
        <w:top w:val="none" w:sz="0" w:space="0" w:color="auto"/>
        <w:left w:val="none" w:sz="0" w:space="0" w:color="auto"/>
        <w:bottom w:val="none" w:sz="0" w:space="0" w:color="auto"/>
        <w:right w:val="none" w:sz="0" w:space="0" w:color="auto"/>
      </w:divBdr>
    </w:div>
    <w:div w:id="1813861063">
      <w:bodyDiv w:val="1"/>
      <w:marLeft w:val="0"/>
      <w:marRight w:val="0"/>
      <w:marTop w:val="0"/>
      <w:marBottom w:val="0"/>
      <w:divBdr>
        <w:top w:val="none" w:sz="0" w:space="0" w:color="auto"/>
        <w:left w:val="none" w:sz="0" w:space="0" w:color="auto"/>
        <w:bottom w:val="none" w:sz="0" w:space="0" w:color="auto"/>
        <w:right w:val="none" w:sz="0" w:space="0" w:color="auto"/>
      </w:divBdr>
    </w:div>
    <w:div w:id="1815679324">
      <w:bodyDiv w:val="1"/>
      <w:marLeft w:val="0"/>
      <w:marRight w:val="0"/>
      <w:marTop w:val="0"/>
      <w:marBottom w:val="0"/>
      <w:divBdr>
        <w:top w:val="none" w:sz="0" w:space="0" w:color="auto"/>
        <w:left w:val="none" w:sz="0" w:space="0" w:color="auto"/>
        <w:bottom w:val="none" w:sz="0" w:space="0" w:color="auto"/>
        <w:right w:val="none" w:sz="0" w:space="0" w:color="auto"/>
      </w:divBdr>
    </w:div>
    <w:div w:id="1823158887">
      <w:bodyDiv w:val="1"/>
      <w:marLeft w:val="0"/>
      <w:marRight w:val="0"/>
      <w:marTop w:val="0"/>
      <w:marBottom w:val="0"/>
      <w:divBdr>
        <w:top w:val="none" w:sz="0" w:space="0" w:color="auto"/>
        <w:left w:val="none" w:sz="0" w:space="0" w:color="auto"/>
        <w:bottom w:val="none" w:sz="0" w:space="0" w:color="auto"/>
        <w:right w:val="none" w:sz="0" w:space="0" w:color="auto"/>
      </w:divBdr>
    </w:div>
    <w:div w:id="1825274045">
      <w:bodyDiv w:val="1"/>
      <w:marLeft w:val="0"/>
      <w:marRight w:val="0"/>
      <w:marTop w:val="0"/>
      <w:marBottom w:val="0"/>
      <w:divBdr>
        <w:top w:val="none" w:sz="0" w:space="0" w:color="auto"/>
        <w:left w:val="none" w:sz="0" w:space="0" w:color="auto"/>
        <w:bottom w:val="none" w:sz="0" w:space="0" w:color="auto"/>
        <w:right w:val="none" w:sz="0" w:space="0" w:color="auto"/>
      </w:divBdr>
    </w:div>
    <w:div w:id="1830561613">
      <w:bodyDiv w:val="1"/>
      <w:marLeft w:val="0"/>
      <w:marRight w:val="0"/>
      <w:marTop w:val="0"/>
      <w:marBottom w:val="0"/>
      <w:divBdr>
        <w:top w:val="none" w:sz="0" w:space="0" w:color="auto"/>
        <w:left w:val="none" w:sz="0" w:space="0" w:color="auto"/>
        <w:bottom w:val="none" w:sz="0" w:space="0" w:color="auto"/>
        <w:right w:val="none" w:sz="0" w:space="0" w:color="auto"/>
      </w:divBdr>
    </w:div>
    <w:div w:id="1833521412">
      <w:bodyDiv w:val="1"/>
      <w:marLeft w:val="0"/>
      <w:marRight w:val="0"/>
      <w:marTop w:val="0"/>
      <w:marBottom w:val="0"/>
      <w:divBdr>
        <w:top w:val="none" w:sz="0" w:space="0" w:color="auto"/>
        <w:left w:val="none" w:sz="0" w:space="0" w:color="auto"/>
        <w:bottom w:val="none" w:sz="0" w:space="0" w:color="auto"/>
        <w:right w:val="none" w:sz="0" w:space="0" w:color="auto"/>
      </w:divBdr>
    </w:div>
    <w:div w:id="1839222566">
      <w:bodyDiv w:val="1"/>
      <w:marLeft w:val="0"/>
      <w:marRight w:val="0"/>
      <w:marTop w:val="0"/>
      <w:marBottom w:val="0"/>
      <w:divBdr>
        <w:top w:val="none" w:sz="0" w:space="0" w:color="auto"/>
        <w:left w:val="none" w:sz="0" w:space="0" w:color="auto"/>
        <w:bottom w:val="none" w:sz="0" w:space="0" w:color="auto"/>
        <w:right w:val="none" w:sz="0" w:space="0" w:color="auto"/>
      </w:divBdr>
    </w:div>
    <w:div w:id="1841850258">
      <w:bodyDiv w:val="1"/>
      <w:marLeft w:val="0"/>
      <w:marRight w:val="0"/>
      <w:marTop w:val="0"/>
      <w:marBottom w:val="0"/>
      <w:divBdr>
        <w:top w:val="none" w:sz="0" w:space="0" w:color="auto"/>
        <w:left w:val="none" w:sz="0" w:space="0" w:color="auto"/>
        <w:bottom w:val="none" w:sz="0" w:space="0" w:color="auto"/>
        <w:right w:val="none" w:sz="0" w:space="0" w:color="auto"/>
      </w:divBdr>
    </w:div>
    <w:div w:id="1851291742">
      <w:bodyDiv w:val="1"/>
      <w:marLeft w:val="0"/>
      <w:marRight w:val="0"/>
      <w:marTop w:val="0"/>
      <w:marBottom w:val="0"/>
      <w:divBdr>
        <w:top w:val="none" w:sz="0" w:space="0" w:color="auto"/>
        <w:left w:val="none" w:sz="0" w:space="0" w:color="auto"/>
        <w:bottom w:val="none" w:sz="0" w:space="0" w:color="auto"/>
        <w:right w:val="none" w:sz="0" w:space="0" w:color="auto"/>
      </w:divBdr>
    </w:div>
    <w:div w:id="1856842425">
      <w:bodyDiv w:val="1"/>
      <w:marLeft w:val="0"/>
      <w:marRight w:val="0"/>
      <w:marTop w:val="0"/>
      <w:marBottom w:val="0"/>
      <w:divBdr>
        <w:top w:val="none" w:sz="0" w:space="0" w:color="auto"/>
        <w:left w:val="none" w:sz="0" w:space="0" w:color="auto"/>
        <w:bottom w:val="none" w:sz="0" w:space="0" w:color="auto"/>
        <w:right w:val="none" w:sz="0" w:space="0" w:color="auto"/>
      </w:divBdr>
    </w:div>
    <w:div w:id="1862937481">
      <w:bodyDiv w:val="1"/>
      <w:marLeft w:val="0"/>
      <w:marRight w:val="0"/>
      <w:marTop w:val="0"/>
      <w:marBottom w:val="0"/>
      <w:divBdr>
        <w:top w:val="none" w:sz="0" w:space="0" w:color="auto"/>
        <w:left w:val="none" w:sz="0" w:space="0" w:color="auto"/>
        <w:bottom w:val="none" w:sz="0" w:space="0" w:color="auto"/>
        <w:right w:val="none" w:sz="0" w:space="0" w:color="auto"/>
      </w:divBdr>
    </w:div>
    <w:div w:id="1876580694">
      <w:bodyDiv w:val="1"/>
      <w:marLeft w:val="0"/>
      <w:marRight w:val="0"/>
      <w:marTop w:val="0"/>
      <w:marBottom w:val="0"/>
      <w:divBdr>
        <w:top w:val="none" w:sz="0" w:space="0" w:color="auto"/>
        <w:left w:val="none" w:sz="0" w:space="0" w:color="auto"/>
        <w:bottom w:val="none" w:sz="0" w:space="0" w:color="auto"/>
        <w:right w:val="none" w:sz="0" w:space="0" w:color="auto"/>
      </w:divBdr>
    </w:div>
    <w:div w:id="1881360520">
      <w:bodyDiv w:val="1"/>
      <w:marLeft w:val="0"/>
      <w:marRight w:val="0"/>
      <w:marTop w:val="0"/>
      <w:marBottom w:val="0"/>
      <w:divBdr>
        <w:top w:val="none" w:sz="0" w:space="0" w:color="auto"/>
        <w:left w:val="none" w:sz="0" w:space="0" w:color="auto"/>
        <w:bottom w:val="none" w:sz="0" w:space="0" w:color="auto"/>
        <w:right w:val="none" w:sz="0" w:space="0" w:color="auto"/>
      </w:divBdr>
    </w:div>
    <w:div w:id="1891303935">
      <w:bodyDiv w:val="1"/>
      <w:marLeft w:val="0"/>
      <w:marRight w:val="0"/>
      <w:marTop w:val="0"/>
      <w:marBottom w:val="0"/>
      <w:divBdr>
        <w:top w:val="none" w:sz="0" w:space="0" w:color="auto"/>
        <w:left w:val="none" w:sz="0" w:space="0" w:color="auto"/>
        <w:bottom w:val="none" w:sz="0" w:space="0" w:color="auto"/>
        <w:right w:val="none" w:sz="0" w:space="0" w:color="auto"/>
      </w:divBdr>
    </w:div>
    <w:div w:id="1892880636">
      <w:bodyDiv w:val="1"/>
      <w:marLeft w:val="0"/>
      <w:marRight w:val="0"/>
      <w:marTop w:val="0"/>
      <w:marBottom w:val="0"/>
      <w:divBdr>
        <w:top w:val="none" w:sz="0" w:space="0" w:color="auto"/>
        <w:left w:val="none" w:sz="0" w:space="0" w:color="auto"/>
        <w:bottom w:val="none" w:sz="0" w:space="0" w:color="auto"/>
        <w:right w:val="none" w:sz="0" w:space="0" w:color="auto"/>
      </w:divBdr>
    </w:div>
    <w:div w:id="1909220460">
      <w:bodyDiv w:val="1"/>
      <w:marLeft w:val="0"/>
      <w:marRight w:val="0"/>
      <w:marTop w:val="0"/>
      <w:marBottom w:val="0"/>
      <w:divBdr>
        <w:top w:val="none" w:sz="0" w:space="0" w:color="auto"/>
        <w:left w:val="none" w:sz="0" w:space="0" w:color="auto"/>
        <w:bottom w:val="none" w:sz="0" w:space="0" w:color="auto"/>
        <w:right w:val="none" w:sz="0" w:space="0" w:color="auto"/>
      </w:divBdr>
    </w:div>
    <w:div w:id="1911190058">
      <w:bodyDiv w:val="1"/>
      <w:marLeft w:val="0"/>
      <w:marRight w:val="0"/>
      <w:marTop w:val="0"/>
      <w:marBottom w:val="0"/>
      <w:divBdr>
        <w:top w:val="none" w:sz="0" w:space="0" w:color="auto"/>
        <w:left w:val="none" w:sz="0" w:space="0" w:color="auto"/>
        <w:bottom w:val="none" w:sz="0" w:space="0" w:color="auto"/>
        <w:right w:val="none" w:sz="0" w:space="0" w:color="auto"/>
      </w:divBdr>
    </w:div>
    <w:div w:id="1928884866">
      <w:bodyDiv w:val="1"/>
      <w:marLeft w:val="0"/>
      <w:marRight w:val="0"/>
      <w:marTop w:val="0"/>
      <w:marBottom w:val="0"/>
      <w:divBdr>
        <w:top w:val="none" w:sz="0" w:space="0" w:color="auto"/>
        <w:left w:val="none" w:sz="0" w:space="0" w:color="auto"/>
        <w:bottom w:val="none" w:sz="0" w:space="0" w:color="auto"/>
        <w:right w:val="none" w:sz="0" w:space="0" w:color="auto"/>
      </w:divBdr>
    </w:div>
    <w:div w:id="1931886793">
      <w:bodyDiv w:val="1"/>
      <w:marLeft w:val="0"/>
      <w:marRight w:val="0"/>
      <w:marTop w:val="0"/>
      <w:marBottom w:val="0"/>
      <w:divBdr>
        <w:top w:val="none" w:sz="0" w:space="0" w:color="auto"/>
        <w:left w:val="none" w:sz="0" w:space="0" w:color="auto"/>
        <w:bottom w:val="none" w:sz="0" w:space="0" w:color="auto"/>
        <w:right w:val="none" w:sz="0" w:space="0" w:color="auto"/>
      </w:divBdr>
    </w:div>
    <w:div w:id="1934043710">
      <w:bodyDiv w:val="1"/>
      <w:marLeft w:val="0"/>
      <w:marRight w:val="0"/>
      <w:marTop w:val="0"/>
      <w:marBottom w:val="0"/>
      <w:divBdr>
        <w:top w:val="none" w:sz="0" w:space="0" w:color="auto"/>
        <w:left w:val="none" w:sz="0" w:space="0" w:color="auto"/>
        <w:bottom w:val="none" w:sz="0" w:space="0" w:color="auto"/>
        <w:right w:val="none" w:sz="0" w:space="0" w:color="auto"/>
      </w:divBdr>
    </w:div>
    <w:div w:id="1941257839">
      <w:bodyDiv w:val="1"/>
      <w:marLeft w:val="0"/>
      <w:marRight w:val="0"/>
      <w:marTop w:val="0"/>
      <w:marBottom w:val="0"/>
      <w:divBdr>
        <w:top w:val="none" w:sz="0" w:space="0" w:color="auto"/>
        <w:left w:val="none" w:sz="0" w:space="0" w:color="auto"/>
        <w:bottom w:val="none" w:sz="0" w:space="0" w:color="auto"/>
        <w:right w:val="none" w:sz="0" w:space="0" w:color="auto"/>
      </w:divBdr>
    </w:div>
    <w:div w:id="1941838432">
      <w:bodyDiv w:val="1"/>
      <w:marLeft w:val="0"/>
      <w:marRight w:val="0"/>
      <w:marTop w:val="0"/>
      <w:marBottom w:val="0"/>
      <w:divBdr>
        <w:top w:val="none" w:sz="0" w:space="0" w:color="auto"/>
        <w:left w:val="none" w:sz="0" w:space="0" w:color="auto"/>
        <w:bottom w:val="none" w:sz="0" w:space="0" w:color="auto"/>
        <w:right w:val="none" w:sz="0" w:space="0" w:color="auto"/>
      </w:divBdr>
    </w:div>
    <w:div w:id="1949435241">
      <w:bodyDiv w:val="1"/>
      <w:marLeft w:val="0"/>
      <w:marRight w:val="0"/>
      <w:marTop w:val="0"/>
      <w:marBottom w:val="0"/>
      <w:divBdr>
        <w:top w:val="none" w:sz="0" w:space="0" w:color="auto"/>
        <w:left w:val="none" w:sz="0" w:space="0" w:color="auto"/>
        <w:bottom w:val="none" w:sz="0" w:space="0" w:color="auto"/>
        <w:right w:val="none" w:sz="0" w:space="0" w:color="auto"/>
      </w:divBdr>
    </w:div>
    <w:div w:id="1952122916">
      <w:bodyDiv w:val="1"/>
      <w:marLeft w:val="0"/>
      <w:marRight w:val="0"/>
      <w:marTop w:val="0"/>
      <w:marBottom w:val="0"/>
      <w:divBdr>
        <w:top w:val="none" w:sz="0" w:space="0" w:color="auto"/>
        <w:left w:val="none" w:sz="0" w:space="0" w:color="auto"/>
        <w:bottom w:val="none" w:sz="0" w:space="0" w:color="auto"/>
        <w:right w:val="none" w:sz="0" w:space="0" w:color="auto"/>
      </w:divBdr>
    </w:div>
    <w:div w:id="1959095929">
      <w:bodyDiv w:val="1"/>
      <w:marLeft w:val="0"/>
      <w:marRight w:val="0"/>
      <w:marTop w:val="0"/>
      <w:marBottom w:val="0"/>
      <w:divBdr>
        <w:top w:val="none" w:sz="0" w:space="0" w:color="auto"/>
        <w:left w:val="none" w:sz="0" w:space="0" w:color="auto"/>
        <w:bottom w:val="none" w:sz="0" w:space="0" w:color="auto"/>
        <w:right w:val="none" w:sz="0" w:space="0" w:color="auto"/>
      </w:divBdr>
    </w:div>
    <w:div w:id="1960139446">
      <w:bodyDiv w:val="1"/>
      <w:marLeft w:val="0"/>
      <w:marRight w:val="0"/>
      <w:marTop w:val="0"/>
      <w:marBottom w:val="0"/>
      <w:divBdr>
        <w:top w:val="none" w:sz="0" w:space="0" w:color="auto"/>
        <w:left w:val="none" w:sz="0" w:space="0" w:color="auto"/>
        <w:bottom w:val="none" w:sz="0" w:space="0" w:color="auto"/>
        <w:right w:val="none" w:sz="0" w:space="0" w:color="auto"/>
      </w:divBdr>
    </w:div>
    <w:div w:id="1969505595">
      <w:bodyDiv w:val="1"/>
      <w:marLeft w:val="0"/>
      <w:marRight w:val="0"/>
      <w:marTop w:val="0"/>
      <w:marBottom w:val="0"/>
      <w:divBdr>
        <w:top w:val="none" w:sz="0" w:space="0" w:color="auto"/>
        <w:left w:val="none" w:sz="0" w:space="0" w:color="auto"/>
        <w:bottom w:val="none" w:sz="0" w:space="0" w:color="auto"/>
        <w:right w:val="none" w:sz="0" w:space="0" w:color="auto"/>
      </w:divBdr>
    </w:div>
    <w:div w:id="1972009773">
      <w:bodyDiv w:val="1"/>
      <w:marLeft w:val="0"/>
      <w:marRight w:val="0"/>
      <w:marTop w:val="0"/>
      <w:marBottom w:val="0"/>
      <w:divBdr>
        <w:top w:val="none" w:sz="0" w:space="0" w:color="auto"/>
        <w:left w:val="none" w:sz="0" w:space="0" w:color="auto"/>
        <w:bottom w:val="none" w:sz="0" w:space="0" w:color="auto"/>
        <w:right w:val="none" w:sz="0" w:space="0" w:color="auto"/>
      </w:divBdr>
    </w:div>
    <w:div w:id="1977449837">
      <w:bodyDiv w:val="1"/>
      <w:marLeft w:val="0"/>
      <w:marRight w:val="0"/>
      <w:marTop w:val="0"/>
      <w:marBottom w:val="0"/>
      <w:divBdr>
        <w:top w:val="none" w:sz="0" w:space="0" w:color="auto"/>
        <w:left w:val="none" w:sz="0" w:space="0" w:color="auto"/>
        <w:bottom w:val="none" w:sz="0" w:space="0" w:color="auto"/>
        <w:right w:val="none" w:sz="0" w:space="0" w:color="auto"/>
      </w:divBdr>
    </w:div>
    <w:div w:id="1983341667">
      <w:bodyDiv w:val="1"/>
      <w:marLeft w:val="0"/>
      <w:marRight w:val="0"/>
      <w:marTop w:val="0"/>
      <w:marBottom w:val="0"/>
      <w:divBdr>
        <w:top w:val="none" w:sz="0" w:space="0" w:color="auto"/>
        <w:left w:val="none" w:sz="0" w:space="0" w:color="auto"/>
        <w:bottom w:val="none" w:sz="0" w:space="0" w:color="auto"/>
        <w:right w:val="none" w:sz="0" w:space="0" w:color="auto"/>
      </w:divBdr>
    </w:div>
    <w:div w:id="1984307638">
      <w:bodyDiv w:val="1"/>
      <w:marLeft w:val="0"/>
      <w:marRight w:val="0"/>
      <w:marTop w:val="0"/>
      <w:marBottom w:val="0"/>
      <w:divBdr>
        <w:top w:val="none" w:sz="0" w:space="0" w:color="auto"/>
        <w:left w:val="none" w:sz="0" w:space="0" w:color="auto"/>
        <w:bottom w:val="none" w:sz="0" w:space="0" w:color="auto"/>
        <w:right w:val="none" w:sz="0" w:space="0" w:color="auto"/>
      </w:divBdr>
    </w:div>
    <w:div w:id="1985544830">
      <w:bodyDiv w:val="1"/>
      <w:marLeft w:val="0"/>
      <w:marRight w:val="0"/>
      <w:marTop w:val="0"/>
      <w:marBottom w:val="0"/>
      <w:divBdr>
        <w:top w:val="none" w:sz="0" w:space="0" w:color="auto"/>
        <w:left w:val="none" w:sz="0" w:space="0" w:color="auto"/>
        <w:bottom w:val="none" w:sz="0" w:space="0" w:color="auto"/>
        <w:right w:val="none" w:sz="0" w:space="0" w:color="auto"/>
      </w:divBdr>
    </w:div>
    <w:div w:id="1987054278">
      <w:bodyDiv w:val="1"/>
      <w:marLeft w:val="0"/>
      <w:marRight w:val="0"/>
      <w:marTop w:val="0"/>
      <w:marBottom w:val="0"/>
      <w:divBdr>
        <w:top w:val="none" w:sz="0" w:space="0" w:color="auto"/>
        <w:left w:val="none" w:sz="0" w:space="0" w:color="auto"/>
        <w:bottom w:val="none" w:sz="0" w:space="0" w:color="auto"/>
        <w:right w:val="none" w:sz="0" w:space="0" w:color="auto"/>
      </w:divBdr>
    </w:div>
    <w:div w:id="2009210346">
      <w:bodyDiv w:val="1"/>
      <w:marLeft w:val="0"/>
      <w:marRight w:val="0"/>
      <w:marTop w:val="0"/>
      <w:marBottom w:val="0"/>
      <w:divBdr>
        <w:top w:val="none" w:sz="0" w:space="0" w:color="auto"/>
        <w:left w:val="none" w:sz="0" w:space="0" w:color="auto"/>
        <w:bottom w:val="none" w:sz="0" w:space="0" w:color="auto"/>
        <w:right w:val="none" w:sz="0" w:space="0" w:color="auto"/>
      </w:divBdr>
    </w:div>
    <w:div w:id="2011103950">
      <w:bodyDiv w:val="1"/>
      <w:marLeft w:val="0"/>
      <w:marRight w:val="0"/>
      <w:marTop w:val="0"/>
      <w:marBottom w:val="0"/>
      <w:divBdr>
        <w:top w:val="none" w:sz="0" w:space="0" w:color="auto"/>
        <w:left w:val="none" w:sz="0" w:space="0" w:color="auto"/>
        <w:bottom w:val="none" w:sz="0" w:space="0" w:color="auto"/>
        <w:right w:val="none" w:sz="0" w:space="0" w:color="auto"/>
      </w:divBdr>
    </w:div>
    <w:div w:id="2012562020">
      <w:bodyDiv w:val="1"/>
      <w:marLeft w:val="0"/>
      <w:marRight w:val="0"/>
      <w:marTop w:val="0"/>
      <w:marBottom w:val="0"/>
      <w:divBdr>
        <w:top w:val="none" w:sz="0" w:space="0" w:color="auto"/>
        <w:left w:val="none" w:sz="0" w:space="0" w:color="auto"/>
        <w:bottom w:val="none" w:sz="0" w:space="0" w:color="auto"/>
        <w:right w:val="none" w:sz="0" w:space="0" w:color="auto"/>
      </w:divBdr>
    </w:div>
    <w:div w:id="2013607729">
      <w:bodyDiv w:val="1"/>
      <w:marLeft w:val="0"/>
      <w:marRight w:val="0"/>
      <w:marTop w:val="0"/>
      <w:marBottom w:val="0"/>
      <w:divBdr>
        <w:top w:val="none" w:sz="0" w:space="0" w:color="auto"/>
        <w:left w:val="none" w:sz="0" w:space="0" w:color="auto"/>
        <w:bottom w:val="none" w:sz="0" w:space="0" w:color="auto"/>
        <w:right w:val="none" w:sz="0" w:space="0" w:color="auto"/>
      </w:divBdr>
    </w:div>
    <w:div w:id="2027367901">
      <w:bodyDiv w:val="1"/>
      <w:marLeft w:val="0"/>
      <w:marRight w:val="0"/>
      <w:marTop w:val="0"/>
      <w:marBottom w:val="0"/>
      <w:divBdr>
        <w:top w:val="none" w:sz="0" w:space="0" w:color="auto"/>
        <w:left w:val="none" w:sz="0" w:space="0" w:color="auto"/>
        <w:bottom w:val="none" w:sz="0" w:space="0" w:color="auto"/>
        <w:right w:val="none" w:sz="0" w:space="0" w:color="auto"/>
      </w:divBdr>
    </w:div>
    <w:div w:id="2047286914">
      <w:bodyDiv w:val="1"/>
      <w:marLeft w:val="0"/>
      <w:marRight w:val="0"/>
      <w:marTop w:val="0"/>
      <w:marBottom w:val="0"/>
      <w:divBdr>
        <w:top w:val="none" w:sz="0" w:space="0" w:color="auto"/>
        <w:left w:val="none" w:sz="0" w:space="0" w:color="auto"/>
        <w:bottom w:val="none" w:sz="0" w:space="0" w:color="auto"/>
        <w:right w:val="none" w:sz="0" w:space="0" w:color="auto"/>
      </w:divBdr>
    </w:div>
    <w:div w:id="2075925620">
      <w:bodyDiv w:val="1"/>
      <w:marLeft w:val="0"/>
      <w:marRight w:val="0"/>
      <w:marTop w:val="0"/>
      <w:marBottom w:val="0"/>
      <w:divBdr>
        <w:top w:val="none" w:sz="0" w:space="0" w:color="auto"/>
        <w:left w:val="none" w:sz="0" w:space="0" w:color="auto"/>
        <w:bottom w:val="none" w:sz="0" w:space="0" w:color="auto"/>
        <w:right w:val="none" w:sz="0" w:space="0" w:color="auto"/>
      </w:divBdr>
    </w:div>
    <w:div w:id="2077508364">
      <w:bodyDiv w:val="1"/>
      <w:marLeft w:val="0"/>
      <w:marRight w:val="0"/>
      <w:marTop w:val="0"/>
      <w:marBottom w:val="0"/>
      <w:divBdr>
        <w:top w:val="none" w:sz="0" w:space="0" w:color="auto"/>
        <w:left w:val="none" w:sz="0" w:space="0" w:color="auto"/>
        <w:bottom w:val="none" w:sz="0" w:space="0" w:color="auto"/>
        <w:right w:val="none" w:sz="0" w:space="0" w:color="auto"/>
      </w:divBdr>
    </w:div>
    <w:div w:id="2081362378">
      <w:bodyDiv w:val="1"/>
      <w:marLeft w:val="0"/>
      <w:marRight w:val="0"/>
      <w:marTop w:val="0"/>
      <w:marBottom w:val="0"/>
      <w:divBdr>
        <w:top w:val="none" w:sz="0" w:space="0" w:color="auto"/>
        <w:left w:val="none" w:sz="0" w:space="0" w:color="auto"/>
        <w:bottom w:val="none" w:sz="0" w:space="0" w:color="auto"/>
        <w:right w:val="none" w:sz="0" w:space="0" w:color="auto"/>
      </w:divBdr>
    </w:div>
    <w:div w:id="2085057995">
      <w:bodyDiv w:val="1"/>
      <w:marLeft w:val="0"/>
      <w:marRight w:val="0"/>
      <w:marTop w:val="0"/>
      <w:marBottom w:val="0"/>
      <w:divBdr>
        <w:top w:val="none" w:sz="0" w:space="0" w:color="auto"/>
        <w:left w:val="none" w:sz="0" w:space="0" w:color="auto"/>
        <w:bottom w:val="none" w:sz="0" w:space="0" w:color="auto"/>
        <w:right w:val="none" w:sz="0" w:space="0" w:color="auto"/>
      </w:divBdr>
    </w:div>
    <w:div w:id="2088183356">
      <w:bodyDiv w:val="1"/>
      <w:marLeft w:val="0"/>
      <w:marRight w:val="0"/>
      <w:marTop w:val="0"/>
      <w:marBottom w:val="0"/>
      <w:divBdr>
        <w:top w:val="none" w:sz="0" w:space="0" w:color="auto"/>
        <w:left w:val="none" w:sz="0" w:space="0" w:color="auto"/>
        <w:bottom w:val="none" w:sz="0" w:space="0" w:color="auto"/>
        <w:right w:val="none" w:sz="0" w:space="0" w:color="auto"/>
      </w:divBdr>
    </w:div>
    <w:div w:id="2090927311">
      <w:bodyDiv w:val="1"/>
      <w:marLeft w:val="0"/>
      <w:marRight w:val="0"/>
      <w:marTop w:val="0"/>
      <w:marBottom w:val="0"/>
      <w:divBdr>
        <w:top w:val="none" w:sz="0" w:space="0" w:color="auto"/>
        <w:left w:val="none" w:sz="0" w:space="0" w:color="auto"/>
        <w:bottom w:val="none" w:sz="0" w:space="0" w:color="auto"/>
        <w:right w:val="none" w:sz="0" w:space="0" w:color="auto"/>
      </w:divBdr>
    </w:div>
    <w:div w:id="2094085498">
      <w:bodyDiv w:val="1"/>
      <w:marLeft w:val="0"/>
      <w:marRight w:val="0"/>
      <w:marTop w:val="0"/>
      <w:marBottom w:val="0"/>
      <w:divBdr>
        <w:top w:val="none" w:sz="0" w:space="0" w:color="auto"/>
        <w:left w:val="none" w:sz="0" w:space="0" w:color="auto"/>
        <w:bottom w:val="none" w:sz="0" w:space="0" w:color="auto"/>
        <w:right w:val="none" w:sz="0" w:space="0" w:color="auto"/>
      </w:divBdr>
    </w:div>
    <w:div w:id="2095741381">
      <w:bodyDiv w:val="1"/>
      <w:marLeft w:val="0"/>
      <w:marRight w:val="0"/>
      <w:marTop w:val="0"/>
      <w:marBottom w:val="0"/>
      <w:divBdr>
        <w:top w:val="none" w:sz="0" w:space="0" w:color="auto"/>
        <w:left w:val="none" w:sz="0" w:space="0" w:color="auto"/>
        <w:bottom w:val="none" w:sz="0" w:space="0" w:color="auto"/>
        <w:right w:val="none" w:sz="0" w:space="0" w:color="auto"/>
      </w:divBdr>
    </w:div>
    <w:div w:id="2105567255">
      <w:bodyDiv w:val="1"/>
      <w:marLeft w:val="0"/>
      <w:marRight w:val="0"/>
      <w:marTop w:val="0"/>
      <w:marBottom w:val="0"/>
      <w:divBdr>
        <w:top w:val="none" w:sz="0" w:space="0" w:color="auto"/>
        <w:left w:val="none" w:sz="0" w:space="0" w:color="auto"/>
        <w:bottom w:val="none" w:sz="0" w:space="0" w:color="auto"/>
        <w:right w:val="none" w:sz="0" w:space="0" w:color="auto"/>
      </w:divBdr>
    </w:div>
    <w:div w:id="2114548152">
      <w:bodyDiv w:val="1"/>
      <w:marLeft w:val="0"/>
      <w:marRight w:val="0"/>
      <w:marTop w:val="0"/>
      <w:marBottom w:val="0"/>
      <w:divBdr>
        <w:top w:val="none" w:sz="0" w:space="0" w:color="auto"/>
        <w:left w:val="none" w:sz="0" w:space="0" w:color="auto"/>
        <w:bottom w:val="none" w:sz="0" w:space="0" w:color="auto"/>
        <w:right w:val="none" w:sz="0" w:space="0" w:color="auto"/>
      </w:divBdr>
    </w:div>
    <w:div w:id="2120566293">
      <w:bodyDiv w:val="1"/>
      <w:marLeft w:val="0"/>
      <w:marRight w:val="0"/>
      <w:marTop w:val="0"/>
      <w:marBottom w:val="0"/>
      <w:divBdr>
        <w:top w:val="none" w:sz="0" w:space="0" w:color="auto"/>
        <w:left w:val="none" w:sz="0" w:space="0" w:color="auto"/>
        <w:bottom w:val="none" w:sz="0" w:space="0" w:color="auto"/>
        <w:right w:val="none" w:sz="0" w:space="0" w:color="auto"/>
      </w:divBdr>
    </w:div>
    <w:div w:id="2128619331">
      <w:bodyDiv w:val="1"/>
      <w:marLeft w:val="0"/>
      <w:marRight w:val="0"/>
      <w:marTop w:val="0"/>
      <w:marBottom w:val="0"/>
      <w:divBdr>
        <w:top w:val="none" w:sz="0" w:space="0" w:color="auto"/>
        <w:left w:val="none" w:sz="0" w:space="0" w:color="auto"/>
        <w:bottom w:val="none" w:sz="0" w:space="0" w:color="auto"/>
        <w:right w:val="none" w:sz="0" w:space="0" w:color="auto"/>
      </w:divBdr>
    </w:div>
    <w:div w:id="2128816121">
      <w:bodyDiv w:val="1"/>
      <w:marLeft w:val="0"/>
      <w:marRight w:val="0"/>
      <w:marTop w:val="0"/>
      <w:marBottom w:val="0"/>
      <w:divBdr>
        <w:top w:val="none" w:sz="0" w:space="0" w:color="auto"/>
        <w:left w:val="none" w:sz="0" w:space="0" w:color="auto"/>
        <w:bottom w:val="none" w:sz="0" w:space="0" w:color="auto"/>
        <w:right w:val="none" w:sz="0" w:space="0" w:color="auto"/>
      </w:divBdr>
    </w:div>
    <w:div w:id="2139030039">
      <w:bodyDiv w:val="1"/>
      <w:marLeft w:val="0"/>
      <w:marRight w:val="0"/>
      <w:marTop w:val="0"/>
      <w:marBottom w:val="0"/>
      <w:divBdr>
        <w:top w:val="none" w:sz="0" w:space="0" w:color="auto"/>
        <w:left w:val="none" w:sz="0" w:space="0" w:color="auto"/>
        <w:bottom w:val="none" w:sz="0" w:space="0" w:color="auto"/>
        <w:right w:val="none" w:sz="0" w:space="0" w:color="auto"/>
      </w:divBdr>
    </w:div>
    <w:div w:id="2143424243">
      <w:bodyDiv w:val="1"/>
      <w:marLeft w:val="0"/>
      <w:marRight w:val="0"/>
      <w:marTop w:val="0"/>
      <w:marBottom w:val="0"/>
      <w:divBdr>
        <w:top w:val="none" w:sz="0" w:space="0" w:color="auto"/>
        <w:left w:val="none" w:sz="0" w:space="0" w:color="auto"/>
        <w:bottom w:val="none" w:sz="0" w:space="0" w:color="auto"/>
        <w:right w:val="none" w:sz="0" w:space="0" w:color="auto"/>
      </w:divBdr>
    </w:div>
    <w:div w:id="214534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docs.cntd.ru/document/573741260" TargetMode="External"/><Relationship Id="rId4" Type="http://schemas.openxmlformats.org/officeDocument/2006/relationships/settings" Target="settings.xml"/><Relationship Id="rId9" Type="http://schemas.openxmlformats.org/officeDocument/2006/relationships/hyperlink" Target="https://docs.cntd.ru/document/1200084087" TargetMode="Externa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60"/>
      <c:rAngAx val="0"/>
      <c:perspective val="0"/>
    </c:view3D>
    <c:floor>
      <c:thickness val="0"/>
    </c:floor>
    <c:sideWall>
      <c:thickness val="0"/>
    </c:sideWall>
    <c:backWall>
      <c:thickness val="0"/>
    </c:backWall>
    <c:plotArea>
      <c:layout>
        <c:manualLayout>
          <c:layoutTarget val="inner"/>
          <c:xMode val="edge"/>
          <c:yMode val="edge"/>
          <c:x val="9.9347574556163165E-2"/>
          <c:y val="0"/>
          <c:w val="0.82874923252089694"/>
          <c:h val="0.9527378071492818"/>
        </c:manualLayout>
      </c:layout>
      <c:pie3DChart>
        <c:varyColors val="1"/>
        <c:ser>
          <c:idx val="0"/>
          <c:order val="0"/>
          <c:dPt>
            <c:idx val="0"/>
            <c:bubble3D val="0"/>
            <c:explosion val="18"/>
            <c:spPr>
              <a:solidFill>
                <a:schemeClr val="accent1"/>
              </a:solidFill>
              <a:ln>
                <a:solidFill>
                  <a:schemeClr val="accent1"/>
                </a:solidFill>
              </a:ln>
            </c:spPr>
            <c:extLst>
              <c:ext xmlns:c16="http://schemas.microsoft.com/office/drawing/2014/chart" uri="{C3380CC4-5D6E-409C-BE32-E72D297353CC}">
                <c16:uniqueId val="{00000001-3012-4E65-BAB8-D621F91142E7}"/>
              </c:ext>
            </c:extLst>
          </c:dPt>
          <c:dPt>
            <c:idx val="1"/>
            <c:bubble3D val="0"/>
            <c:explosion val="20"/>
            <c:spPr>
              <a:solidFill>
                <a:schemeClr val="accent2"/>
              </a:solidFill>
              <a:ln>
                <a:solidFill>
                  <a:schemeClr val="accent2"/>
                </a:solidFill>
              </a:ln>
            </c:spPr>
            <c:extLst>
              <c:ext xmlns:c16="http://schemas.microsoft.com/office/drawing/2014/chart" uri="{C3380CC4-5D6E-409C-BE32-E72D297353CC}">
                <c16:uniqueId val="{00000003-3012-4E65-BAB8-D621F91142E7}"/>
              </c:ext>
            </c:extLst>
          </c:dPt>
          <c:dPt>
            <c:idx val="2"/>
            <c:bubble3D val="0"/>
            <c:explosion val="20"/>
            <c:spPr>
              <a:solidFill>
                <a:schemeClr val="accent3"/>
              </a:solidFill>
              <a:ln>
                <a:solidFill>
                  <a:schemeClr val="accent3"/>
                </a:solidFill>
              </a:ln>
            </c:spPr>
            <c:extLst>
              <c:ext xmlns:c16="http://schemas.microsoft.com/office/drawing/2014/chart" uri="{C3380CC4-5D6E-409C-BE32-E72D297353CC}">
                <c16:uniqueId val="{00000005-3012-4E65-BAB8-D621F91142E7}"/>
              </c:ext>
            </c:extLst>
          </c:dPt>
          <c:dLbls>
            <c:spPr>
              <a:noFill/>
              <a:ln w="25400">
                <a:noFill/>
              </a:ln>
            </c:spPr>
            <c:txPr>
              <a:bodyPr wrap="square" lIns="38100" tIns="19050" rIns="38100" bIns="19050" anchor="ctr">
                <a:spAutoFit/>
              </a:bodyPr>
              <a:lstStyle/>
              <a:p>
                <a:pPr>
                  <a:defRPr sz="1100" b="0" i="0" u="none" strike="noStrike" baseline="0">
                    <a:solidFill>
                      <a:srgbClr val="000000"/>
                    </a:solidFill>
                    <a:latin typeface="Times New Roman"/>
                    <a:ea typeface="Times New Roman"/>
                    <a:cs typeface="Times New Roman"/>
                  </a:defRPr>
                </a:pPr>
                <a:endParaRPr lang="ru-RU"/>
              </a:p>
            </c:txPr>
            <c:dLblPos val="inEnd"/>
            <c:showLegendKey val="0"/>
            <c:showVal val="0"/>
            <c:showCatName val="0"/>
            <c:showSerName val="0"/>
            <c:showPercent val="1"/>
            <c:showBubbleSize val="0"/>
            <c:showLeaderLines val="1"/>
            <c:extLst>
              <c:ext xmlns:c15="http://schemas.microsoft.com/office/drawing/2012/chart" uri="{CE6537A1-D6FC-4f65-9D91-7224C49458BB}"/>
            </c:extLst>
          </c:dLbls>
          <c:cat>
            <c:strRef>
              <c:f>Вода!$A$16:$A$18</c:f>
              <c:strCache>
                <c:ptCount val="3"/>
                <c:pt idx="0">
                  <c:v>Население</c:v>
                </c:pt>
                <c:pt idx="1">
                  <c:v>Бюджетные организации</c:v>
                </c:pt>
                <c:pt idx="2">
                  <c:v>Прочие потребители</c:v>
                </c:pt>
              </c:strCache>
            </c:strRef>
          </c:cat>
          <c:val>
            <c:numRef>
              <c:f>Вода!$B$16:$B$18</c:f>
              <c:numCache>
                <c:formatCode>General</c:formatCode>
                <c:ptCount val="3"/>
                <c:pt idx="0">
                  <c:v>33.67</c:v>
                </c:pt>
                <c:pt idx="1">
                  <c:v>0.77</c:v>
                </c:pt>
                <c:pt idx="2">
                  <c:v>3.08</c:v>
                </c:pt>
              </c:numCache>
            </c:numRef>
          </c:val>
          <c:extLst>
            <c:ext xmlns:c16="http://schemas.microsoft.com/office/drawing/2014/chart" uri="{C3380CC4-5D6E-409C-BE32-E72D297353CC}">
              <c16:uniqueId val="{00000006-3012-4E65-BAB8-D621F91142E7}"/>
            </c:ext>
          </c:extLst>
        </c:ser>
        <c:dLbls>
          <c:showLegendKey val="0"/>
          <c:showVal val="0"/>
          <c:showCatName val="0"/>
          <c:showSerName val="0"/>
          <c:showPercent val="0"/>
          <c:showBubbleSize val="0"/>
          <c:showLeaderLines val="1"/>
        </c:dLbls>
      </c:pie3DChart>
      <c:spPr>
        <a:noFill/>
        <a:ln w="25400">
          <a:noFill/>
        </a:ln>
      </c:spPr>
    </c:plotArea>
    <c:legend>
      <c:legendPos val="b"/>
      <c:layout>
        <c:manualLayout>
          <c:xMode val="edge"/>
          <c:yMode val="edge"/>
          <c:x val="6.7594700357048898E-2"/>
          <c:y val="0.87842554249553806"/>
          <c:w val="0.86806346162309755"/>
          <c:h val="9.5130525682700154E-2"/>
        </c:manualLayout>
      </c:layout>
      <c:overlay val="0"/>
      <c:txPr>
        <a:bodyPr/>
        <a:lstStyle/>
        <a:p>
          <a:pPr>
            <a:defRPr sz="1010"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chemeClr val="bg1"/>
    </a:solidFill>
    <a:ln>
      <a:noFill/>
    </a:ln>
    <a:effectLst>
      <a:outerShdw sx="1000" sy="1000" algn="ctr" rotWithShape="0">
        <a:srgbClr val="000000"/>
      </a:outerShdw>
      <a:softEdge rad="0"/>
    </a:effectLst>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E270D-B05C-4864-BF02-FA67865E4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14529</TotalTime>
  <Pages>66</Pages>
  <Words>24152</Words>
  <Characters>137668</Characters>
  <Application>Microsoft Office Word</Application>
  <DocSecurity>0</DocSecurity>
  <Lines>1147</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user</cp:lastModifiedBy>
  <cp:revision>1700</cp:revision>
  <cp:lastPrinted>2020-07-22T10:35:00Z</cp:lastPrinted>
  <dcterms:created xsi:type="dcterms:W3CDTF">2014-01-24T08:00:00Z</dcterms:created>
  <dcterms:modified xsi:type="dcterms:W3CDTF">2025-02-19T02:24:00Z</dcterms:modified>
</cp:coreProperties>
</file>