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4" w:rsidRPr="00F63447" w:rsidRDefault="003B491B" w:rsidP="00F75BF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Бодайбинского района</w:t>
      </w:r>
    </w:p>
    <w:p w:rsidR="0010422F" w:rsidRPr="00463991" w:rsidRDefault="0010422F" w:rsidP="00AD3C3C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AD3C3C" w:rsidRPr="00463991" w:rsidRDefault="00AD3C3C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E457AE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3B491B" w:rsidP="001042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BF4">
        <w:rPr>
          <w:rFonts w:ascii="Times New Roman" w:hAnsi="Times New Roman" w:cs="Times New Roman"/>
          <w:sz w:val="28"/>
          <w:szCs w:val="28"/>
        </w:rPr>
        <w:t>06.10.2020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 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</w:t>
      </w:r>
      <w:r w:rsidR="008D51CD" w:rsidRPr="00463991">
        <w:rPr>
          <w:rFonts w:ascii="Times New Roman" w:hAnsi="Times New Roman" w:cs="Times New Roman"/>
          <w:sz w:val="28"/>
          <w:szCs w:val="28"/>
        </w:rPr>
        <w:t>1-19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F75BF4">
        <w:rPr>
          <w:rFonts w:ascii="Times New Roman" w:hAnsi="Times New Roman" w:cs="Times New Roman"/>
          <w:sz w:val="28"/>
          <w:szCs w:val="28"/>
        </w:rPr>
        <w:t>20</w:t>
      </w:r>
    </w:p>
    <w:p w:rsidR="00E457AE" w:rsidRPr="00463991" w:rsidRDefault="00E457AE" w:rsidP="00CD64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B49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3B491B" w:rsidRPr="003B491B" w:rsidRDefault="003B491B" w:rsidP="003B491B">
      <w:pPr>
        <w:spacing w:after="0" w:line="240" w:lineRule="auto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491B" w:rsidRDefault="003B491B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D02759" w:rsidRPr="003B491B" w:rsidRDefault="0010422F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991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463991">
        <w:rPr>
          <w:rFonts w:ascii="Times New Roman" w:hAnsi="Times New Roman" w:cs="Times New Roman"/>
          <w:sz w:val="28"/>
          <w:szCs w:val="28"/>
        </w:rPr>
        <w:t xml:space="preserve"> «</w:t>
      </w:r>
      <w:r w:rsidR="00F15140">
        <w:rPr>
          <w:rFonts w:ascii="Times New Roman" w:hAnsi="Times New Roman" w:cs="Times New Roman"/>
          <w:sz w:val="28"/>
          <w:szCs w:val="28"/>
        </w:rPr>
        <w:t>Орган</w:t>
      </w:r>
      <w:r w:rsidR="00AD1A19">
        <w:rPr>
          <w:rFonts w:ascii="Times New Roman" w:hAnsi="Times New Roman" w:cs="Times New Roman"/>
          <w:sz w:val="28"/>
          <w:szCs w:val="28"/>
        </w:rPr>
        <w:t>ами</w:t>
      </w:r>
      <w:r w:rsidR="00F1514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AD1A19">
        <w:rPr>
          <w:rFonts w:ascii="Times New Roman" w:hAnsi="Times New Roman" w:cs="Times New Roman"/>
          <w:sz w:val="28"/>
          <w:szCs w:val="28"/>
        </w:rPr>
        <w:t xml:space="preserve">защищены права </w:t>
      </w:r>
      <w:r w:rsidR="007767F6">
        <w:rPr>
          <w:rFonts w:ascii="Times New Roman" w:hAnsi="Times New Roman" w:cs="Times New Roman"/>
          <w:sz w:val="28"/>
          <w:szCs w:val="28"/>
        </w:rPr>
        <w:t>жительницы</w:t>
      </w:r>
      <w:r w:rsidR="00AD1A19">
        <w:rPr>
          <w:rFonts w:ascii="Times New Roman" w:hAnsi="Times New Roman" w:cs="Times New Roman"/>
          <w:sz w:val="28"/>
          <w:szCs w:val="28"/>
        </w:rPr>
        <w:t xml:space="preserve"> </w:t>
      </w:r>
      <w:r w:rsidR="00DB09E5">
        <w:rPr>
          <w:rFonts w:ascii="Times New Roman" w:hAnsi="Times New Roman" w:cs="Times New Roman"/>
          <w:sz w:val="28"/>
          <w:szCs w:val="28"/>
        </w:rPr>
        <w:t>Северной территории</w:t>
      </w:r>
      <w:r w:rsidR="00AD1A19">
        <w:rPr>
          <w:rFonts w:ascii="Times New Roman" w:hAnsi="Times New Roman" w:cs="Times New Roman"/>
          <w:sz w:val="28"/>
          <w:szCs w:val="28"/>
        </w:rPr>
        <w:t xml:space="preserve"> на компенсацию стоимости проезда к месту </w:t>
      </w:r>
      <w:r w:rsidR="00F75BF4">
        <w:rPr>
          <w:rFonts w:ascii="Times New Roman" w:hAnsi="Times New Roman" w:cs="Times New Roman"/>
          <w:sz w:val="28"/>
          <w:szCs w:val="28"/>
        </w:rPr>
        <w:t>родоразрешения</w:t>
      </w:r>
      <w:r w:rsidR="00D02759" w:rsidRPr="00964BE7">
        <w:rPr>
          <w:rFonts w:ascii="Times New Roman" w:hAnsi="Times New Roman" w:cs="Times New Roman"/>
          <w:sz w:val="28"/>
          <w:szCs w:val="28"/>
        </w:rPr>
        <w:t>»</w:t>
      </w:r>
    </w:p>
    <w:p w:rsidR="007767F6" w:rsidRDefault="00951386" w:rsidP="003B491B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91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46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991">
        <w:rPr>
          <w:rFonts w:ascii="Times New Roman" w:hAnsi="Times New Roman" w:cs="Times New Roman"/>
          <w:sz w:val="28"/>
          <w:szCs w:val="28"/>
        </w:rPr>
        <w:t>«</w:t>
      </w:r>
      <w:r w:rsidR="00F75BF4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заявителя, которой отказано в компенсации проезда к месту родоразрешения и обратно </w:t>
      </w:r>
      <w:r w:rsidR="00DB09E5">
        <w:rPr>
          <w:rFonts w:ascii="Times New Roman" w:hAnsi="Times New Roman" w:cs="Times New Roman"/>
          <w:sz w:val="28"/>
          <w:szCs w:val="28"/>
        </w:rPr>
        <w:t xml:space="preserve">из г. Бодайбо </w:t>
      </w:r>
      <w:r w:rsidR="00F75BF4">
        <w:rPr>
          <w:rFonts w:ascii="Times New Roman" w:hAnsi="Times New Roman" w:cs="Times New Roman"/>
          <w:sz w:val="28"/>
          <w:szCs w:val="28"/>
        </w:rPr>
        <w:t>в г. Иркутск по причине отсутствия регистрации на территории Иркутской области, установлено, что фактически гражданка проживает на территории г. Бодайбо с 2001 года по настоящее время</w:t>
      </w:r>
      <w:r w:rsidR="007767F6">
        <w:rPr>
          <w:rFonts w:ascii="Times New Roman" w:hAnsi="Times New Roman" w:cs="Times New Roman"/>
          <w:sz w:val="28"/>
          <w:szCs w:val="28"/>
        </w:rPr>
        <w:t>, получала образование и состояла на учете по беременности и родам в Бодайбинском районе.</w:t>
      </w:r>
      <w:proofErr w:type="gramEnd"/>
    </w:p>
    <w:p w:rsidR="00F75BF4" w:rsidRDefault="00F75BF4" w:rsidP="003B491B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постоянной </w:t>
      </w:r>
      <w:r w:rsidR="007767F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не может ограничивать право на получение компенсации расходов на оплату стоимости проезда к месту лечения и обратно</w:t>
      </w:r>
      <w:r w:rsidR="007767F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767F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767F6">
        <w:rPr>
          <w:rFonts w:ascii="Times New Roman" w:hAnsi="Times New Roman" w:cs="Times New Roman"/>
          <w:sz w:val="28"/>
          <w:szCs w:val="28"/>
        </w:rPr>
        <w:t xml:space="preserve"> с чем прокуратурой города Бодайбо в суд направлено заявление об установлении факта проживания заявителя на территории г. Бодайбо Иркутской области, решением Бодайбинского городского суда от 19.06.2020 заявление прокурора удовлетворено.</w:t>
      </w:r>
    </w:p>
    <w:p w:rsidR="00DB09E5" w:rsidRDefault="007767F6" w:rsidP="003B491B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повторного рассмотрения документов, включая решение суда, министерством здравоохранения Иркутской области произведена компенсация стоимости проезда в размере 28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B09E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1A19" w:rsidRDefault="00AD1A19" w:rsidP="0040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59" w:rsidRPr="00BA1F7D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B92E16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</w:p>
    <w:p w:rsidR="003F63AC" w:rsidRDefault="003F63AC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B92E16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3B491B">
        <w:rPr>
          <w:rFonts w:ascii="Times New Roman" w:hAnsi="Times New Roman" w:cs="Times New Roman"/>
          <w:sz w:val="28"/>
          <w:szCs w:val="28"/>
        </w:rPr>
        <w:t xml:space="preserve">    </w:t>
      </w:r>
      <w:r w:rsidRPr="00BA1F7D">
        <w:rPr>
          <w:rFonts w:ascii="Times New Roman" w:hAnsi="Times New Roman" w:cs="Times New Roman"/>
          <w:sz w:val="28"/>
          <w:szCs w:val="28"/>
        </w:rPr>
        <w:t>С.А. Куницын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F75BF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491B"/>
    <w:rsid w:val="003B616B"/>
    <w:rsid w:val="003F34C8"/>
    <w:rsid w:val="003F63AC"/>
    <w:rsid w:val="00403413"/>
    <w:rsid w:val="0040493C"/>
    <w:rsid w:val="004413B8"/>
    <w:rsid w:val="00463991"/>
    <w:rsid w:val="004855FC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15052"/>
    <w:rsid w:val="00815783"/>
    <w:rsid w:val="0086652F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31</cp:revision>
  <cp:lastPrinted>2020-10-06T01:37:00Z</cp:lastPrinted>
  <dcterms:created xsi:type="dcterms:W3CDTF">2016-05-27T08:10:00Z</dcterms:created>
  <dcterms:modified xsi:type="dcterms:W3CDTF">2020-10-06T01:50:00Z</dcterms:modified>
</cp:coreProperties>
</file>