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АДМИНИСТРАЦИЯ КРОПОТКИНСКОГО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03A2" w:rsidRPr="00CC439D" w:rsidRDefault="006D03A2" w:rsidP="00400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ПОСТАНОВЛЕНИЕ</w:t>
      </w: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03A2" w:rsidRDefault="00344AFD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439D">
        <w:rPr>
          <w:rFonts w:ascii="Times New Roman" w:hAnsi="Times New Roman"/>
          <w:b/>
          <w:sz w:val="24"/>
          <w:szCs w:val="24"/>
        </w:rPr>
        <w:t>25</w:t>
      </w:r>
      <w:r w:rsidR="006D72EC" w:rsidRPr="00CC439D"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CC439D">
        <w:rPr>
          <w:rFonts w:ascii="Times New Roman" w:hAnsi="Times New Roman"/>
          <w:b/>
          <w:sz w:val="24"/>
          <w:szCs w:val="24"/>
        </w:rPr>
        <w:t>201</w:t>
      </w:r>
      <w:r w:rsidR="00520B39">
        <w:rPr>
          <w:rFonts w:ascii="Times New Roman" w:hAnsi="Times New Roman"/>
          <w:b/>
          <w:sz w:val="24"/>
          <w:szCs w:val="24"/>
        </w:rPr>
        <w:t>9</w:t>
      </w:r>
      <w:r w:rsidR="006D03A2" w:rsidRPr="00CC439D">
        <w:rPr>
          <w:rFonts w:ascii="Times New Roman" w:hAnsi="Times New Roman"/>
          <w:b/>
          <w:sz w:val="24"/>
          <w:szCs w:val="24"/>
        </w:rPr>
        <w:t xml:space="preserve"> г.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C439D">
        <w:rPr>
          <w:rFonts w:ascii="Times New Roman" w:hAnsi="Times New Roman"/>
          <w:b/>
          <w:sz w:val="24"/>
          <w:szCs w:val="24"/>
        </w:rPr>
        <w:t xml:space="preserve">        </w:t>
      </w:r>
      <w:r w:rsidR="006D03A2" w:rsidRPr="00CC439D">
        <w:rPr>
          <w:rFonts w:ascii="Times New Roman" w:hAnsi="Times New Roman"/>
          <w:b/>
          <w:sz w:val="24"/>
          <w:szCs w:val="24"/>
        </w:rPr>
        <w:t xml:space="preserve">п. Кропоткин                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C439D">
        <w:rPr>
          <w:rFonts w:ascii="Times New Roman" w:hAnsi="Times New Roman"/>
          <w:b/>
          <w:sz w:val="24"/>
          <w:szCs w:val="24"/>
        </w:rPr>
        <w:t xml:space="preserve">               </w:t>
      </w:r>
      <w:r w:rsidR="003508E2" w:rsidRPr="00CC439D">
        <w:rPr>
          <w:rFonts w:ascii="Times New Roman" w:hAnsi="Times New Roman"/>
          <w:b/>
          <w:sz w:val="24"/>
          <w:szCs w:val="24"/>
        </w:rPr>
        <w:t xml:space="preserve"> </w:t>
      </w:r>
      <w:r w:rsidRPr="00CC439D">
        <w:rPr>
          <w:rFonts w:ascii="Times New Roman" w:hAnsi="Times New Roman"/>
          <w:b/>
          <w:sz w:val="24"/>
          <w:szCs w:val="24"/>
        </w:rPr>
        <w:t xml:space="preserve">№ </w:t>
      </w:r>
      <w:r w:rsidR="00520B39">
        <w:rPr>
          <w:rFonts w:ascii="Times New Roman" w:hAnsi="Times New Roman"/>
          <w:b/>
          <w:sz w:val="24"/>
          <w:szCs w:val="24"/>
        </w:rPr>
        <w:t>123</w:t>
      </w:r>
      <w:r w:rsidR="006D03A2" w:rsidRPr="00CC439D">
        <w:rPr>
          <w:rFonts w:ascii="Times New Roman" w:hAnsi="Times New Roman"/>
          <w:b/>
          <w:sz w:val="24"/>
          <w:szCs w:val="24"/>
        </w:rPr>
        <w:t>-п</w:t>
      </w: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0A3E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400A3E" w:rsidRPr="00CC439D">
        <w:rPr>
          <w:rFonts w:ascii="Times New Roman" w:hAnsi="Times New Roman"/>
          <w:sz w:val="24"/>
          <w:szCs w:val="24"/>
        </w:rPr>
        <w:t xml:space="preserve">Плана мероприятий </w:t>
      </w:r>
    </w:p>
    <w:p w:rsidR="00400A3E" w:rsidRPr="00CC439D" w:rsidRDefault="00400A3E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39D">
        <w:rPr>
          <w:rFonts w:ascii="Times New Roman" w:hAnsi="Times New Roman"/>
          <w:sz w:val="24"/>
          <w:szCs w:val="24"/>
        </w:rPr>
        <w:t>по</w:t>
      </w:r>
      <w:proofErr w:type="gramEnd"/>
      <w:r w:rsidRPr="00CC439D">
        <w:rPr>
          <w:rFonts w:ascii="Times New Roman" w:hAnsi="Times New Roman"/>
          <w:sz w:val="24"/>
          <w:szCs w:val="24"/>
        </w:rPr>
        <w:t xml:space="preserve"> противодействию коррупции в администрации </w:t>
      </w:r>
    </w:p>
    <w:p w:rsidR="006D03A2" w:rsidRPr="00CC439D" w:rsidRDefault="00400A3E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>Кропоткинск</w:t>
      </w:r>
      <w:r w:rsidR="00520B39">
        <w:rPr>
          <w:rFonts w:ascii="Times New Roman" w:hAnsi="Times New Roman"/>
          <w:sz w:val="24"/>
          <w:szCs w:val="24"/>
        </w:rPr>
        <w:t>ого городского поселения на 2020</w:t>
      </w:r>
      <w:r w:rsidRPr="00CC439D">
        <w:rPr>
          <w:rFonts w:ascii="Times New Roman" w:hAnsi="Times New Roman"/>
          <w:sz w:val="24"/>
          <w:szCs w:val="24"/>
        </w:rPr>
        <w:t xml:space="preserve"> год</w:t>
      </w:r>
    </w:p>
    <w:p w:rsidR="006D03A2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F92BDC" w:rsidP="00400A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 xml:space="preserve">В целях реализации Указа Президента Российской Федерации от 29.06.2018 г. № 378 «О Национальном плане противодействия коррупции на 2018 – 2020 годы», Федерального закона от 25.12.2008 года № 273-ФЗ «О противодействии коррупции», </w:t>
      </w:r>
      <w:r w:rsidR="006D03A2" w:rsidRPr="00CC439D">
        <w:rPr>
          <w:rFonts w:ascii="Times New Roman" w:hAnsi="Times New Roman"/>
          <w:sz w:val="24"/>
          <w:szCs w:val="24"/>
        </w:rPr>
        <w:t>руководствуясь Уставом Кропоткинского муниципального образования, администрация Кропоткинского городского поселения ПОСТАНОВЛЯЕТ:</w:t>
      </w:r>
    </w:p>
    <w:p w:rsidR="006D03A2" w:rsidRPr="00CC439D" w:rsidRDefault="006D03A2" w:rsidP="00400A3E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9D">
        <w:rPr>
          <w:rFonts w:ascii="Times New Roman" w:hAnsi="Times New Roman"/>
          <w:sz w:val="24"/>
          <w:szCs w:val="24"/>
        </w:rPr>
        <w:t xml:space="preserve">1. </w:t>
      </w:r>
      <w:r w:rsidR="00400A3E" w:rsidRPr="00CC439D">
        <w:rPr>
          <w:rFonts w:ascii="Times New Roman" w:eastAsia="Times New Roman" w:hAnsi="Times New Roman"/>
          <w:sz w:val="24"/>
          <w:szCs w:val="24"/>
          <w:lang w:eastAsia="ru-RU"/>
        </w:rPr>
        <w:t>Утвердить План мероприятий по противодействию коррупции в администрации Кропоткинского</w:t>
      </w:r>
      <w:r w:rsidR="00520B3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2020</w:t>
      </w:r>
      <w:r w:rsidR="00400A3E" w:rsidRPr="00CC439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(прилагается).</w:t>
      </w:r>
    </w:p>
    <w:p w:rsidR="006D03A2" w:rsidRPr="00CC439D" w:rsidRDefault="006D03A2" w:rsidP="00F92B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C439D">
        <w:rPr>
          <w:rFonts w:ascii="Times New Roman" w:hAnsi="Times New Roman"/>
          <w:sz w:val="24"/>
          <w:szCs w:val="24"/>
        </w:rPr>
        <w:t xml:space="preserve">2. Настоящее </w:t>
      </w:r>
      <w:r w:rsidR="00F92BDC" w:rsidRPr="00CC439D">
        <w:rPr>
          <w:rFonts w:ascii="Times New Roman" w:hAnsi="Times New Roman"/>
          <w:sz w:val="24"/>
          <w:szCs w:val="24"/>
        </w:rPr>
        <w:t>п</w:t>
      </w:r>
      <w:r w:rsidRPr="00CC439D">
        <w:rPr>
          <w:rFonts w:ascii="Times New Roman" w:hAnsi="Times New Roman"/>
          <w:sz w:val="24"/>
          <w:szCs w:val="24"/>
        </w:rPr>
        <w:t xml:space="preserve">остановление </w:t>
      </w:r>
      <w:r w:rsidR="00A62A85">
        <w:rPr>
          <w:rFonts w:ascii="Times New Roman" w:hAnsi="Times New Roman"/>
          <w:sz w:val="24"/>
          <w:szCs w:val="24"/>
        </w:rPr>
        <w:t xml:space="preserve">подлежит </w:t>
      </w:r>
      <w:r w:rsidRPr="00CC439D">
        <w:rPr>
          <w:rFonts w:ascii="Times New Roman" w:hAnsi="Times New Roman"/>
          <w:sz w:val="24"/>
          <w:szCs w:val="24"/>
        </w:rPr>
        <w:t>разме</w:t>
      </w:r>
      <w:r w:rsidR="00A62A85">
        <w:rPr>
          <w:rFonts w:ascii="Times New Roman" w:hAnsi="Times New Roman"/>
          <w:sz w:val="24"/>
          <w:szCs w:val="24"/>
        </w:rPr>
        <w:t>щению</w:t>
      </w:r>
      <w:r w:rsidR="00F92BDC" w:rsidRPr="00CC439D">
        <w:rPr>
          <w:rFonts w:ascii="Times New Roman" w:hAnsi="Times New Roman"/>
          <w:sz w:val="24"/>
          <w:szCs w:val="24"/>
        </w:rPr>
        <w:t xml:space="preserve"> </w:t>
      </w:r>
      <w:r w:rsidRPr="00CC439D">
        <w:rPr>
          <w:rFonts w:ascii="Times New Roman" w:hAnsi="Times New Roman"/>
          <w:sz w:val="24"/>
          <w:szCs w:val="24"/>
        </w:rPr>
        <w:t xml:space="preserve">на официальном сайте администрации Кропоткинского городского поселения в </w:t>
      </w:r>
      <w:r w:rsidR="00A62A85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C439D">
        <w:rPr>
          <w:rFonts w:ascii="Times New Roman" w:hAnsi="Times New Roman"/>
          <w:sz w:val="24"/>
          <w:szCs w:val="24"/>
        </w:rPr>
        <w:t>сети Интернет</w:t>
      </w:r>
      <w:r w:rsidR="00A62A85">
        <w:rPr>
          <w:rFonts w:ascii="Times New Roman" w:hAnsi="Times New Roman"/>
          <w:sz w:val="24"/>
          <w:szCs w:val="24"/>
        </w:rPr>
        <w:t>.</w:t>
      </w: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439D" w:rsidRPr="00CC439D" w:rsidRDefault="00CC439D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3A2" w:rsidRPr="00CC439D" w:rsidRDefault="00520B39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D03A2" w:rsidRPr="00CC439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6D03A2" w:rsidRPr="00CC439D">
        <w:rPr>
          <w:rFonts w:ascii="Times New Roman" w:hAnsi="Times New Roman"/>
          <w:sz w:val="24"/>
          <w:szCs w:val="24"/>
        </w:rPr>
        <w:t>Кропоткинского</w:t>
      </w:r>
    </w:p>
    <w:p w:rsidR="006D03A2" w:rsidRPr="00CC439D" w:rsidRDefault="006D03A2" w:rsidP="00400A3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39D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CC439D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</w:t>
      </w:r>
      <w:r w:rsidR="00CC439D">
        <w:rPr>
          <w:rFonts w:ascii="Times New Roman" w:hAnsi="Times New Roman"/>
          <w:sz w:val="24"/>
          <w:szCs w:val="24"/>
        </w:rPr>
        <w:t xml:space="preserve">                   </w:t>
      </w:r>
      <w:r w:rsidRPr="00CC439D">
        <w:rPr>
          <w:rFonts w:ascii="Times New Roman" w:hAnsi="Times New Roman"/>
          <w:sz w:val="24"/>
          <w:szCs w:val="24"/>
        </w:rPr>
        <w:t xml:space="preserve">  </w:t>
      </w:r>
      <w:r w:rsidR="00520B39">
        <w:rPr>
          <w:rFonts w:ascii="Times New Roman" w:hAnsi="Times New Roman"/>
          <w:sz w:val="24"/>
          <w:szCs w:val="24"/>
        </w:rPr>
        <w:t>О.В. Коробов</w:t>
      </w:r>
    </w:p>
    <w:p w:rsidR="006D03A2" w:rsidRPr="00CC439D" w:rsidRDefault="006D03A2" w:rsidP="006D03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03A2" w:rsidRPr="00CC439D" w:rsidRDefault="006D03A2" w:rsidP="006D0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6D03A2" w:rsidRPr="00CC439D" w:rsidRDefault="006D03A2" w:rsidP="006D03A2">
      <w:pPr>
        <w:pStyle w:val="ConsPlusNormal"/>
        <w:jc w:val="both"/>
        <w:outlineLvl w:val="0"/>
        <w:rPr>
          <w:sz w:val="24"/>
          <w:szCs w:val="24"/>
        </w:rPr>
      </w:pPr>
    </w:p>
    <w:p w:rsidR="00400A3E" w:rsidRPr="00CC439D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Pr="00CC439D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400A3E" w:rsidRDefault="00400A3E" w:rsidP="006D03A2">
      <w:pPr>
        <w:spacing w:after="0" w:line="240" w:lineRule="auto"/>
        <w:ind w:firstLine="5528"/>
        <w:rPr>
          <w:rFonts w:ascii="Times New Roman" w:hAnsi="Times New Roman" w:cs="Times New Roman"/>
          <w:sz w:val="24"/>
          <w:szCs w:val="24"/>
        </w:rPr>
      </w:pPr>
    </w:p>
    <w:p w:rsidR="00F152A1" w:rsidRDefault="00F152A1" w:rsidP="0035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8E2" w:rsidRDefault="003508E2" w:rsidP="0035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DC" w:rsidRDefault="00F92BDC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2BDC" w:rsidRDefault="00F92BDC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CC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CC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CC4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39D" w:rsidRDefault="00CC439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AFD" w:rsidRDefault="00344AF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4AFD" w:rsidRDefault="00344AFD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Кропоткинского</w:t>
      </w:r>
    </w:p>
    <w:p w:rsidR="00344AFD" w:rsidRDefault="00A62A85" w:rsidP="0034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№ 123</w:t>
      </w:r>
      <w:r w:rsidR="00344AFD">
        <w:rPr>
          <w:rFonts w:ascii="Times New Roman" w:hAnsi="Times New Roman" w:cs="Times New Roman"/>
          <w:sz w:val="24"/>
          <w:szCs w:val="24"/>
        </w:rPr>
        <w:t>-п от 25.12.201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44A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4AFD" w:rsidRDefault="00344AFD" w:rsidP="0034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3A2" w:rsidRPr="006D03A2" w:rsidRDefault="006D03A2" w:rsidP="006D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6D03A2" w:rsidRPr="006D03A2" w:rsidRDefault="006D03A2" w:rsidP="006D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В АДМИНИСТРАЦИИ </w:t>
      </w:r>
      <w:r w:rsidR="009E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КРОПОТКИНСКОГО</w:t>
      </w: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НА 20</w:t>
      </w:r>
      <w:r w:rsidR="00A62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4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6D03A2" w:rsidRPr="006D03A2" w:rsidRDefault="006D03A2" w:rsidP="006D0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82"/>
        <w:gridCol w:w="2205"/>
      </w:tblGrid>
      <w:tr w:rsidR="006D03A2" w:rsidRPr="00F152A1" w:rsidTr="00264360">
        <w:trPr>
          <w:trHeight w:val="615"/>
          <w:hidden/>
        </w:trPr>
        <w:tc>
          <w:tcPr>
            <w:tcW w:w="704" w:type="dxa"/>
          </w:tcPr>
          <w:p w:rsidR="006D03A2" w:rsidRPr="00F152A1" w:rsidRDefault="006D03A2" w:rsidP="006D03A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3" w:type="dxa"/>
          </w:tcPr>
          <w:p w:rsidR="006D03A2" w:rsidRPr="00F152A1" w:rsidRDefault="006D03A2" w:rsidP="006D03A2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82" w:type="dxa"/>
          </w:tcPr>
          <w:p w:rsidR="006D03A2" w:rsidRPr="00F152A1" w:rsidRDefault="006D03A2" w:rsidP="006D03A2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5" w:type="dxa"/>
          </w:tcPr>
          <w:p w:rsidR="006D03A2" w:rsidRPr="00F152A1" w:rsidRDefault="006D03A2" w:rsidP="006D03A2">
            <w:pPr>
              <w:ind w:hanging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2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D03A2" w:rsidRPr="002B1959" w:rsidRDefault="006D03A2" w:rsidP="009E5BF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проведения антикоррупционной экспертизы муниципальных правовых актов органов местного самоуправления </w:t>
            </w:r>
            <w:r w:rsidR="009E5BF3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 их проектов</w:t>
            </w:r>
          </w:p>
        </w:tc>
        <w:tc>
          <w:tcPr>
            <w:tcW w:w="2182" w:type="dxa"/>
          </w:tcPr>
          <w:p w:rsidR="006D03A2" w:rsidRPr="002B1959" w:rsidRDefault="0070056D" w:rsidP="006D03A2">
            <w:pPr>
              <w:ind w:left="-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</w:t>
            </w:r>
            <w:proofErr w:type="spellStart"/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в результате проведения антикоррупционной экспертизы. </w:t>
            </w:r>
          </w:p>
        </w:tc>
        <w:tc>
          <w:tcPr>
            <w:tcW w:w="2182" w:type="dxa"/>
          </w:tcPr>
          <w:p w:rsidR="006D03A2" w:rsidRPr="002B1959" w:rsidRDefault="009E5BF3" w:rsidP="009E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182" w:type="dxa"/>
          </w:tcPr>
          <w:p w:rsidR="006D03A2" w:rsidRPr="002B1959" w:rsidRDefault="009E5BF3" w:rsidP="009E5B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="006D03A2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антикоррупционную экспертизу муниципальных правовых актов о внесении изменений в Устав </w:t>
            </w:r>
            <w:r w:rsidR="009E5BF3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Управление Министерства юстиции РФ по Иркутской области</w:t>
            </w:r>
          </w:p>
        </w:tc>
        <w:tc>
          <w:tcPr>
            <w:tcW w:w="2182" w:type="dxa"/>
          </w:tcPr>
          <w:p w:rsidR="006D03A2" w:rsidRPr="002B1959" w:rsidRDefault="0070056D" w:rsidP="006D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После принятия муниципального правового акта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антикоррупционную экспертизу муниципальных нормативных правовых актов и их проектов в прокуратуру г. Бодайбо</w:t>
            </w:r>
          </w:p>
        </w:tc>
        <w:tc>
          <w:tcPr>
            <w:tcW w:w="2182" w:type="dxa"/>
          </w:tcPr>
          <w:p w:rsidR="006D03A2" w:rsidRPr="002B1959" w:rsidRDefault="0070056D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работе, специалисты администрации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 анализ информации об исполнении муниципальными служащими администрации </w:t>
            </w:r>
            <w:r w:rsidR="009E5BF3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должностных обязанностей, в том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числе связанных с повышенными коррупционными рисками </w:t>
            </w:r>
          </w:p>
        </w:tc>
        <w:tc>
          <w:tcPr>
            <w:tcW w:w="2182" w:type="dxa"/>
          </w:tcPr>
          <w:p w:rsidR="006D03A2" w:rsidRPr="002B1959" w:rsidRDefault="000B417E" w:rsidP="00C000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Комиссия </w:t>
            </w:r>
            <w:r w:rsidR="00C000F6"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муниципальными служащими законодательства Российской Федерации 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182" w:type="dxa"/>
          </w:tcPr>
          <w:p w:rsidR="006D03A2" w:rsidRPr="002B1959" w:rsidRDefault="00A62A85" w:rsidP="009E5BF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</w:t>
            </w:r>
            <w:bookmarkStart w:id="0" w:name="_GoBack"/>
            <w:bookmarkEnd w:id="0"/>
          </w:p>
        </w:tc>
        <w:tc>
          <w:tcPr>
            <w:tcW w:w="2205" w:type="dxa"/>
          </w:tcPr>
          <w:p w:rsidR="006D03A2" w:rsidRPr="002B1959" w:rsidRDefault="006D03A2" w:rsidP="006D03A2">
            <w:pPr>
              <w:ind w:hanging="2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03A2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муниципальной службы на предмет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182" w:type="dxa"/>
          </w:tcPr>
          <w:p w:rsidR="006D03A2" w:rsidRPr="002B1959" w:rsidRDefault="000B417E" w:rsidP="007005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принятии на муниципальную службу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 на муниципальную   службу граждан исключительно   в соответствии с установленными квалификационными требованиями  </w:t>
            </w:r>
          </w:p>
        </w:tc>
        <w:tc>
          <w:tcPr>
            <w:tcW w:w="2182" w:type="dxa"/>
          </w:tcPr>
          <w:p w:rsidR="006D03A2" w:rsidRPr="002B1959" w:rsidRDefault="00C000F6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52A1" w:rsidRPr="002B1959" w:rsidTr="00264360">
        <w:tc>
          <w:tcPr>
            <w:tcW w:w="704" w:type="dxa"/>
          </w:tcPr>
          <w:p w:rsidR="00F152A1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вводного собеседования для граждан, впервые поступивших на муниципальную службу, по вопросам разъяснения основных обязанностей, запретов, ограничений, требований к служебному поведению, налагаемых на муниципального служащего</w:t>
            </w:r>
          </w:p>
        </w:tc>
        <w:tc>
          <w:tcPr>
            <w:tcW w:w="2182" w:type="dxa"/>
          </w:tcPr>
          <w:p w:rsidR="00F152A1" w:rsidRPr="002B1959" w:rsidRDefault="000B417E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F152A1" w:rsidRPr="002B1959" w:rsidTr="00264360">
        <w:tc>
          <w:tcPr>
            <w:tcW w:w="704" w:type="dxa"/>
          </w:tcPr>
          <w:p w:rsidR="00F152A1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2B1959" w:rsidRPr="002B1959" w:rsidRDefault="00F152A1" w:rsidP="006D03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муниципальных служащих вновь поступивших на муниципальную службу</w:t>
            </w:r>
            <w:r w:rsidR="002B1959"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959" w:rsidRPr="00CC43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182" w:type="dxa"/>
          </w:tcPr>
          <w:p w:rsidR="00F152A1" w:rsidRPr="002B1959" w:rsidRDefault="006D72EC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205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трех лет с момента поступления гражданина на должность муниципальной службы</w:t>
            </w:r>
          </w:p>
        </w:tc>
      </w:tr>
      <w:tr w:rsidR="00F152A1" w:rsidRPr="002B1959" w:rsidTr="00264360">
        <w:tc>
          <w:tcPr>
            <w:tcW w:w="704" w:type="dxa"/>
          </w:tcPr>
          <w:p w:rsidR="00F152A1" w:rsidRPr="002B1959" w:rsidRDefault="006D72EC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F152A1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мер по организации </w:t>
            </w:r>
            <w:r w:rsidR="002B1959"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ежегодного </w:t>
            </w: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повышения квалификации муниципальных служащих, в должностные обязанности которых входит участие в противодействии </w:t>
            </w: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коррупции, повышение качества профессиональной подготовки муниципальных служащих непосредственно занимающихся организацией противодействия коррупции</w:t>
            </w:r>
          </w:p>
        </w:tc>
        <w:tc>
          <w:tcPr>
            <w:tcW w:w="2182" w:type="dxa"/>
          </w:tcPr>
          <w:p w:rsidR="00F152A1" w:rsidRPr="002B1959" w:rsidRDefault="004C0154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</w:tc>
        <w:tc>
          <w:tcPr>
            <w:tcW w:w="2205" w:type="dxa"/>
          </w:tcPr>
          <w:p w:rsidR="00F152A1" w:rsidRPr="002B1959" w:rsidRDefault="006D72EC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нормативными актами граждан, впервые поступивших на муниципальную службу, по вопросам основных обязанностей, 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182" w:type="dxa"/>
          </w:tcPr>
          <w:p w:rsidR="006D03A2" w:rsidRPr="002B1959" w:rsidRDefault="004C0154" w:rsidP="007005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30 календарных дней с момента поступления гражданина на должность муниципальной службы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6D03A2" w:rsidRPr="002B1959" w:rsidRDefault="006D03A2" w:rsidP="002B1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сведений о доходах, об имуществе и обязательствах имущественного характера, представляемых муниципальными служащими, а также сведений о соблюдении указанными лицами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182" w:type="dxa"/>
          </w:tcPr>
          <w:p w:rsidR="006D03A2" w:rsidRPr="002B1959" w:rsidRDefault="003508E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6D03A2" w:rsidRPr="002B1959" w:rsidRDefault="00D638CF" w:rsidP="00A62A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</w:t>
            </w:r>
            <w:r w:rsidR="00CC4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ртал 20</w:t>
            </w:r>
            <w:r w:rsidR="00A6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D03A2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6D03A2" w:rsidRPr="002B1959" w:rsidRDefault="006D03A2" w:rsidP="002B19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поступающих сведений о расходах представляемых муниципальными служащими </w:t>
            </w:r>
          </w:p>
        </w:tc>
        <w:tc>
          <w:tcPr>
            <w:tcW w:w="2182" w:type="dxa"/>
          </w:tcPr>
          <w:p w:rsidR="006D03A2" w:rsidRPr="002B1959" w:rsidRDefault="003508E2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представления сведений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выполнения муниципальными служащими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обязанностей, ограничений и запретов, установленных законодательством о муниципальной службе </w:t>
            </w:r>
          </w:p>
        </w:tc>
        <w:tc>
          <w:tcPr>
            <w:tcW w:w="2182" w:type="dxa"/>
          </w:tcPr>
          <w:p w:rsidR="006D03A2" w:rsidRPr="002B1959" w:rsidRDefault="003508E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организационно-кадровой работе, 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сведений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959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характера, представляемые муниципальными служащими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сведения о доходах, об имуществе и обязательствах имущественного характера своих супруги (супруга) и несовершеннолетних детей в и</w:t>
            </w:r>
            <w:r w:rsidRPr="002B195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нформационно-телекоммуникационной сети Интернет на 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hyperlink r:id="rId4" w:history="1">
              <w:r w:rsidR="00A62A85" w:rsidRPr="007A239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A62A85" w:rsidRPr="007A239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62A85" w:rsidRPr="007A239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кропоткин-адм.рф</w:t>
              </w:r>
              <w:proofErr w:type="spellEnd"/>
            </w:hyperlink>
            <w:r w:rsidR="00A62A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53" w:type="dxa"/>
          </w:tcPr>
          <w:p w:rsidR="006D03A2" w:rsidRPr="002B1959" w:rsidRDefault="002B1959" w:rsidP="002B1959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</w:t>
            </w:r>
            <w:r w:rsidR="006D03A2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облюдение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D03A2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регламентов по предоставлению муниципальных услуг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правоприменительной практики судебных органов по делам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лиц, п</w:t>
            </w:r>
            <w:r w:rsidR="002B1959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делам, связанным с коррупцией</w:t>
            </w:r>
            <w:r w:rsidR="002B1959" w:rsidRPr="002B19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2B1959" w:rsidRPr="00CC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доведение информации до муниципальных служащих </w:t>
            </w:r>
            <w:r w:rsidR="00A62A85" w:rsidRPr="00CC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администрации.</w:t>
            </w:r>
            <w:r w:rsidR="00A62A85" w:rsidRPr="00CC439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:rsidR="006D03A2" w:rsidRPr="002B1959" w:rsidRDefault="00F152A1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совершенствованию финансового контроля за использованием бюджетных средств</w:t>
            </w:r>
          </w:p>
        </w:tc>
        <w:tc>
          <w:tcPr>
            <w:tcW w:w="2182" w:type="dxa"/>
          </w:tcPr>
          <w:p w:rsidR="006D03A2" w:rsidRPr="002B1959" w:rsidRDefault="00D638CF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A400A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специалист по финансово-бюджетной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политике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обеспечивающих целевое и эффективное использование бюджетных средств при формировании и исполнении бюджета</w:t>
            </w:r>
          </w:p>
        </w:tc>
        <w:tc>
          <w:tcPr>
            <w:tcW w:w="2182" w:type="dxa"/>
          </w:tcPr>
          <w:p w:rsidR="006D03A2" w:rsidRPr="002B1959" w:rsidRDefault="006A400A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финансово-бюджетной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политике 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Кропоткинского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="00D638CF"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о реализации настоящего плана противодействия коррупции и иной информации по антикоррупционной тематике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6D03A2" w:rsidRPr="002B1959" w:rsidRDefault="006D03A2" w:rsidP="00D63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официального сайте администрации </w:t>
            </w:r>
            <w:r w:rsidR="00D638CF"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Кропоткинского </w:t>
            </w: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D03A2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6D03A2" w:rsidRPr="002B1959" w:rsidTr="00264360">
        <w:tc>
          <w:tcPr>
            <w:tcW w:w="704" w:type="dxa"/>
          </w:tcPr>
          <w:p w:rsidR="006D03A2" w:rsidRPr="002B1959" w:rsidRDefault="002B1959" w:rsidP="006D03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6D03A2" w:rsidRPr="002B1959" w:rsidRDefault="00606315" w:rsidP="00D638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 w:rsidRPr="002B1959">
              <w:rPr>
                <w:rFonts w:ascii="Times New Roman" w:hAnsi="Times New Roman" w:cs="Times New Roman"/>
                <w:bCs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182" w:type="dxa"/>
          </w:tcPr>
          <w:p w:rsidR="006D03A2" w:rsidRPr="002B1959" w:rsidRDefault="00D638CF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6D03A2" w:rsidRPr="002B1959" w:rsidRDefault="00606315" w:rsidP="006D0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материалов, являющихся основанием для проведения заседания комиссии</w:t>
            </w:r>
          </w:p>
        </w:tc>
      </w:tr>
      <w:tr w:rsidR="00F92BDC" w:rsidRPr="002B1959" w:rsidTr="001A533B">
        <w:tc>
          <w:tcPr>
            <w:tcW w:w="704" w:type="dxa"/>
          </w:tcPr>
          <w:p w:rsidR="00F92BDC" w:rsidRPr="002B1959" w:rsidRDefault="002B1959" w:rsidP="002B19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 xml:space="preserve">Проведение встреч лиц, ответственных за организацию противодействия коррупции в администрации, с муниципальными служащими в целях обсуждения проблемных вопросов практического применения </w:t>
            </w:r>
            <w:r w:rsidRPr="002B1959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законодательства и просвещения муниципальных служащих по антикоррупционной тематике, в частности по разъяснению вопросов: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уголовная ответственность за дачу и получение взятки;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получение подарков;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урегулирование конфликта интересов;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выполнение иной оплачиваемой работы;</w:t>
            </w:r>
          </w:p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sz w:val="24"/>
                <w:szCs w:val="24"/>
              </w:rPr>
              <w:t>- информирование о замеченных фактах коррупции и др.</w:t>
            </w:r>
          </w:p>
        </w:tc>
        <w:tc>
          <w:tcPr>
            <w:tcW w:w="2182" w:type="dxa"/>
          </w:tcPr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Главный специалист по организационно-правовой </w:t>
            </w:r>
            <w:proofErr w:type="gramStart"/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работе,</w:t>
            </w:r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главный</w:t>
            </w:r>
            <w:proofErr w:type="gramEnd"/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по </w:t>
            </w:r>
            <w:r w:rsidRPr="002B19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организационно-кадровой работе</w:t>
            </w:r>
          </w:p>
        </w:tc>
        <w:tc>
          <w:tcPr>
            <w:tcW w:w="2205" w:type="dxa"/>
          </w:tcPr>
          <w:p w:rsidR="00F92BDC" w:rsidRPr="002B1959" w:rsidRDefault="00F92BDC" w:rsidP="001A533B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</w:tr>
      <w:tr w:rsidR="00F92BDC" w:rsidRPr="002B1959" w:rsidTr="001A533B">
        <w:tc>
          <w:tcPr>
            <w:tcW w:w="704" w:type="dxa"/>
          </w:tcPr>
          <w:p w:rsidR="00F92BDC" w:rsidRPr="002B1959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53" w:type="dxa"/>
          </w:tcPr>
          <w:p w:rsidR="00F92BDC" w:rsidRPr="002B1959" w:rsidRDefault="002B1959" w:rsidP="001A533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C43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Актуализация сведений, содержащихся в анкетах, представляемых лицами при назначении на муниципальные должности и поступлении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82" w:type="dxa"/>
          </w:tcPr>
          <w:p w:rsidR="00F92BDC" w:rsidRPr="002B1959" w:rsidRDefault="00F92BDC" w:rsidP="001A53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по организационно-кадровой работе </w:t>
            </w:r>
          </w:p>
        </w:tc>
        <w:tc>
          <w:tcPr>
            <w:tcW w:w="2205" w:type="dxa"/>
          </w:tcPr>
          <w:p w:rsidR="00F92BDC" w:rsidRPr="002B1959" w:rsidRDefault="00F92BDC" w:rsidP="001A533B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B19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2B1959" w:rsidRPr="002B1959" w:rsidTr="001A533B">
        <w:tc>
          <w:tcPr>
            <w:tcW w:w="704" w:type="dxa"/>
          </w:tcPr>
          <w:p w:rsidR="002B1959" w:rsidRPr="00CC439D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2B1959" w:rsidRPr="00CC439D" w:rsidRDefault="002B1959" w:rsidP="00CC439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муниципальным</w:t>
            </w:r>
            <w:r w:rsidR="00CC439D" w:rsidRPr="00CC4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CC439D" w:rsidRPr="00CC4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CC439D">
              <w:rPr>
                <w:rFonts w:ascii="Times New Roman" w:hAnsi="Times New Roman" w:cs="Times New Roman"/>
                <w:bCs/>
                <w:sz w:val="24"/>
                <w:szCs w:val="24"/>
              </w:rPr>
              <w:t>об адресах сайтов и (или) страниц сайтов в информационно-телекоммуникационной сети «Интернет», на которых муниципальным служащим,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2182" w:type="dxa"/>
          </w:tcPr>
          <w:p w:rsidR="002B1959" w:rsidRPr="00CC439D" w:rsidRDefault="002B1959" w:rsidP="001A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</w:t>
            </w:r>
            <w:r w:rsidR="00CC439D"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</w:t>
            </w: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работе</w:t>
            </w:r>
            <w:r w:rsidR="00CC439D"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</w:tcPr>
          <w:p w:rsidR="002B1959" w:rsidRPr="00CC439D" w:rsidRDefault="00A62A85" w:rsidP="00A62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апреля 2020</w:t>
            </w:r>
            <w:r w:rsidR="002B1959" w:rsidRPr="00CC43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1959" w:rsidRPr="002B1959" w:rsidTr="001A533B">
        <w:tc>
          <w:tcPr>
            <w:tcW w:w="704" w:type="dxa"/>
          </w:tcPr>
          <w:p w:rsidR="002B1959" w:rsidRPr="00CC439D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2B1959" w:rsidRPr="00CC439D" w:rsidRDefault="002B1959" w:rsidP="00C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82" w:type="dxa"/>
          </w:tcPr>
          <w:p w:rsidR="002B1959" w:rsidRPr="00CC439D" w:rsidRDefault="00CC439D" w:rsidP="001A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организационно- кадровой работе</w:t>
            </w:r>
          </w:p>
        </w:tc>
        <w:tc>
          <w:tcPr>
            <w:tcW w:w="2205" w:type="dxa"/>
          </w:tcPr>
          <w:p w:rsidR="002B1959" w:rsidRPr="00CC439D" w:rsidRDefault="002B1959" w:rsidP="001A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1959" w:rsidRPr="002B1959" w:rsidTr="001A533B">
        <w:tc>
          <w:tcPr>
            <w:tcW w:w="704" w:type="dxa"/>
          </w:tcPr>
          <w:p w:rsidR="002B1959" w:rsidRPr="00CC439D" w:rsidRDefault="002B1959" w:rsidP="001A5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2B1959" w:rsidRPr="00CC439D" w:rsidRDefault="002B1959" w:rsidP="00C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жалобам граждан на незаконные действия (бездействие) муниципальных служащих администрации с целью выявления и устранения фактов проявления коррупции</w:t>
            </w:r>
          </w:p>
        </w:tc>
        <w:tc>
          <w:tcPr>
            <w:tcW w:w="2182" w:type="dxa"/>
          </w:tcPr>
          <w:p w:rsidR="002B1959" w:rsidRPr="00CC439D" w:rsidRDefault="002B1959" w:rsidP="001A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05" w:type="dxa"/>
          </w:tcPr>
          <w:p w:rsidR="002B1959" w:rsidRPr="00CC439D" w:rsidRDefault="002B1959" w:rsidP="001A5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12457" w:rsidRPr="006D72EC" w:rsidRDefault="00A12457" w:rsidP="006D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2457" w:rsidRPr="006D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2"/>
    <w:rsid w:val="000B417E"/>
    <w:rsid w:val="000F2271"/>
    <w:rsid w:val="00224382"/>
    <w:rsid w:val="002B1959"/>
    <w:rsid w:val="00344AFD"/>
    <w:rsid w:val="003508E2"/>
    <w:rsid w:val="00400A3E"/>
    <w:rsid w:val="004C0154"/>
    <w:rsid w:val="00520B39"/>
    <w:rsid w:val="005D6D32"/>
    <w:rsid w:val="00606315"/>
    <w:rsid w:val="006A400A"/>
    <w:rsid w:val="006D03A2"/>
    <w:rsid w:val="006D72EC"/>
    <w:rsid w:val="0070056D"/>
    <w:rsid w:val="0079310E"/>
    <w:rsid w:val="009E5BF3"/>
    <w:rsid w:val="00A12457"/>
    <w:rsid w:val="00A62A85"/>
    <w:rsid w:val="00B03582"/>
    <w:rsid w:val="00C000F6"/>
    <w:rsid w:val="00CC439D"/>
    <w:rsid w:val="00D638CF"/>
    <w:rsid w:val="00E05957"/>
    <w:rsid w:val="00F152A1"/>
    <w:rsid w:val="00F31F34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7A3F-000D-4F05-B481-A8C8743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6D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03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D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38C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06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2019-12-25T02:49:00Z</cp:lastPrinted>
  <dcterms:created xsi:type="dcterms:W3CDTF">2016-11-16T01:35:00Z</dcterms:created>
  <dcterms:modified xsi:type="dcterms:W3CDTF">2019-12-25T02:50:00Z</dcterms:modified>
</cp:coreProperties>
</file>