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CC" w:rsidRDefault="00E477CC" w:rsidP="00E477C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РОССИЙСКАЯ ФЕДЕРАЦИЯ</w:t>
      </w:r>
    </w:p>
    <w:p w:rsidR="00E477CC" w:rsidRDefault="00E477CC" w:rsidP="00E477C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ИРКУТСКАЯ ОБЛАСТЬ БОДАЙБИНСКИЙ РАЙОН</w:t>
      </w:r>
    </w:p>
    <w:p w:rsidR="00E477CC" w:rsidRDefault="00E477CC" w:rsidP="00E477C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АДМИНИСТРАЦИЯ КРОПОТКИНСКОГО</w:t>
      </w:r>
    </w:p>
    <w:p w:rsidR="00E477CC" w:rsidRDefault="00E477CC" w:rsidP="00E477C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ГОРОДСКОГО ПОСЕЛЕНИЯ</w:t>
      </w:r>
    </w:p>
    <w:p w:rsidR="00E477CC" w:rsidRDefault="00E477CC" w:rsidP="00E477CC">
      <w:pP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:rsidR="00E477CC" w:rsidRDefault="00E477CC" w:rsidP="00E477C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ПОСТАНОВЛЕНИЕ</w:t>
      </w:r>
    </w:p>
    <w:p w:rsidR="00E477CC" w:rsidRDefault="00E477CC" w:rsidP="00E477C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:rsidR="00E477CC" w:rsidRDefault="00E477CC" w:rsidP="00E477C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01 марта 2021 г.                         п. Кропоткин                                № 24-п</w:t>
      </w:r>
    </w:p>
    <w:p w:rsidR="00E477CC" w:rsidRDefault="00E477CC" w:rsidP="00E477CC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E477CC" w:rsidRDefault="00E477CC" w:rsidP="00E477CC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E477CC" w:rsidRPr="002D5119" w:rsidRDefault="00E477CC" w:rsidP="00E477CC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 w:rsidRPr="002D5119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О подготовке проектной документации </w:t>
      </w:r>
    </w:p>
    <w:p w:rsidR="00E477CC" w:rsidRPr="002D5119" w:rsidRDefault="00E477CC" w:rsidP="00E477CC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 w:rsidRPr="002D5119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по планировке территории с проектом </w:t>
      </w:r>
    </w:p>
    <w:p w:rsidR="00E477CC" w:rsidRPr="002D5119" w:rsidRDefault="00E477CC" w:rsidP="00E477CC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 w:rsidRPr="002D5119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межевания территории в ее составе, </w:t>
      </w:r>
    </w:p>
    <w:p w:rsidR="00E477CC" w:rsidRPr="002D5119" w:rsidRDefault="00E477CC" w:rsidP="00E477CC">
      <w:pP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D5119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предусматривающей размещение линейного объекта</w:t>
      </w:r>
    </w:p>
    <w:p w:rsidR="00E477CC" w:rsidRPr="00DB1DE1" w:rsidRDefault="00E477CC" w:rsidP="00E477CC">
      <w:pPr>
        <w:rPr>
          <w:rFonts w:ascii="Times New Roman" w:eastAsia="Calibri" w:hAnsi="Times New Roman" w:cs="Times New Roman"/>
          <w:b/>
          <w:lang w:val="ru-RU" w:bidi="ar-SA"/>
        </w:rPr>
      </w:pPr>
    </w:p>
    <w:p w:rsidR="00E477CC" w:rsidRDefault="00E477CC" w:rsidP="00E477CC">
      <w:pPr>
        <w:rPr>
          <w:rFonts w:ascii="Times New Roman" w:hAnsi="Times New Roman" w:cs="Times New Roman"/>
          <w:bCs/>
          <w:sz w:val="26"/>
          <w:szCs w:val="26"/>
          <w:lang w:val="ru-RU" w:eastAsia="ru-RU"/>
        </w:rPr>
      </w:pPr>
    </w:p>
    <w:p w:rsidR="00E477CC" w:rsidRPr="002D5119" w:rsidRDefault="00E477CC" w:rsidP="00E477CC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</w:t>
      </w:r>
      <w:r w:rsidRPr="002D51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Рассмотрев заявление акционерного общества «Витимэнерго»</w:t>
      </w:r>
      <w:r w:rsidRPr="002D51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руководствуясь </w:t>
      </w:r>
      <w:proofErr w:type="spellStart"/>
      <w:r w:rsidRPr="002D5119">
        <w:rPr>
          <w:rFonts w:ascii="Times New Roman" w:eastAsia="Calibri" w:hAnsi="Times New Roman" w:cs="Times New Roman"/>
          <w:sz w:val="28"/>
          <w:szCs w:val="28"/>
          <w:lang w:val="ru-RU" w:bidi="ar-SA"/>
        </w:rPr>
        <w:t>ст.ст</w:t>
      </w:r>
      <w:proofErr w:type="spellEnd"/>
      <w:r w:rsidRPr="002D51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. 45, 46 Градостроительного кодекса Российской Федерации, </w:t>
      </w:r>
      <w:r w:rsidRPr="002D5119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2D51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Уставом Кропоткинского муниципального образования, администрация Кропоткинского городского поселения </w:t>
      </w:r>
    </w:p>
    <w:p w:rsidR="00E477CC" w:rsidRPr="002D5119" w:rsidRDefault="00E477CC" w:rsidP="00E477C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D51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ПОСТАНОВЛЯЕТ:</w:t>
      </w:r>
    </w:p>
    <w:p w:rsidR="00E477CC" w:rsidRPr="002D5119" w:rsidRDefault="00E477CC" w:rsidP="00E477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51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1. Разрешить акционерному обществу «Витимэнерго» подготовку</w:t>
      </w:r>
      <w:r w:rsidRPr="002D511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проектной документации по планировке территории </w:t>
      </w:r>
      <w:r w:rsidRPr="002D51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проектом межевания территории в ее составе, предусматривающей размещение линейного объекта «ВЛ-110кВ Кропоткинская – </w:t>
      </w:r>
      <w:proofErr w:type="spellStart"/>
      <w:r w:rsidRPr="002D51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Вернинская</w:t>
      </w:r>
      <w:proofErr w:type="spellEnd"/>
      <w:r w:rsidRPr="002D51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2 с отпайкой на РП Полюс» на территории Кропоткинского городского поселения. </w:t>
      </w:r>
    </w:p>
    <w:p w:rsidR="00E477CC" w:rsidRPr="002D5119" w:rsidRDefault="00E477CC" w:rsidP="00E477CC">
      <w:pPr>
        <w:pStyle w:val="a3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D5119">
        <w:rPr>
          <w:rFonts w:ascii="Times New Roman" w:hAnsi="Times New Roman"/>
          <w:color w:val="000000"/>
          <w:sz w:val="28"/>
          <w:szCs w:val="28"/>
        </w:rPr>
        <w:t xml:space="preserve">            2.  </w:t>
      </w:r>
      <w:r w:rsidRPr="002D5119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</w:t>
      </w:r>
      <w:r w:rsidRPr="002D5119">
        <w:rPr>
          <w:color w:val="000000"/>
          <w:sz w:val="28"/>
          <w:szCs w:val="28"/>
        </w:rPr>
        <w:t xml:space="preserve"> </w:t>
      </w:r>
      <w:hyperlink r:id="rId4" w:history="1">
        <w:r w:rsidRPr="002D5119">
          <w:rPr>
            <w:rStyle w:val="a4"/>
            <w:rFonts w:ascii="Times New Roman" w:hAnsi="Times New Roman"/>
            <w:sz w:val="28"/>
            <w:szCs w:val="28"/>
          </w:rPr>
          <w:t>www.кропоткин-адм.рф</w:t>
        </w:r>
      </w:hyperlink>
      <w:r w:rsidRPr="002D511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E477CC" w:rsidRPr="002D5119" w:rsidRDefault="00E477CC" w:rsidP="00E477C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3.  Контроль за исполнением Постановления оставляю за собой.</w:t>
      </w:r>
    </w:p>
    <w:p w:rsidR="00E477CC" w:rsidRPr="002D5119" w:rsidRDefault="00E477CC" w:rsidP="00E477CC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51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</w:p>
    <w:p w:rsidR="00E477CC" w:rsidRDefault="00E477CC" w:rsidP="00E477CC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477CC" w:rsidRPr="002D5119" w:rsidRDefault="00E477CC" w:rsidP="00E477CC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477CC" w:rsidRPr="00E04BC8" w:rsidRDefault="00E477CC" w:rsidP="00E477CC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4B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Глава администрации </w:t>
      </w:r>
    </w:p>
    <w:p w:rsidR="00E477CC" w:rsidRDefault="00E477CC" w:rsidP="00E477CC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4B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Кропоткинского</w:t>
      </w:r>
    </w:p>
    <w:p w:rsidR="00E477CC" w:rsidRDefault="00E477CC" w:rsidP="00E477CC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4B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городского поселения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Pr="00E04B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Коробов О.В.</w:t>
      </w:r>
    </w:p>
    <w:p w:rsidR="00E477CC" w:rsidRPr="002D5119" w:rsidRDefault="00E477CC" w:rsidP="00E477C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477CC" w:rsidRDefault="00E477CC" w:rsidP="00E477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E477CC" w:rsidRDefault="00E477CC" w:rsidP="00E477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8F6D6F" w:rsidRPr="00E477CC" w:rsidRDefault="008F6D6F">
      <w:pPr>
        <w:rPr>
          <w:lang w:val="ru-RU"/>
        </w:rPr>
      </w:pPr>
    </w:p>
    <w:sectPr w:rsidR="008F6D6F" w:rsidRPr="00E4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64"/>
    <w:rsid w:val="008F6D6F"/>
    <w:rsid w:val="00C20964"/>
    <w:rsid w:val="00E4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B24E2-A4FC-4FB0-9EF7-5DCEF971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CC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7C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47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88;&#1086;&#1087;&#1086;&#1090;&#1082;&#1080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2021-03-04T05:30:00Z</dcterms:created>
  <dcterms:modified xsi:type="dcterms:W3CDTF">2021-03-04T05:31:00Z</dcterms:modified>
</cp:coreProperties>
</file>