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34F" w:rsidRPr="004C7C4E" w:rsidRDefault="00BB134F" w:rsidP="00BC2FF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bookmarkStart w:id="0" w:name="_GoBack"/>
      <w:bookmarkEnd w:id="0"/>
      <w:r w:rsidRPr="004C7C4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РОССИЙСКАЯ ФЕДЕРАЦИЯ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ИРКУТ</w:t>
      </w:r>
      <w:r w:rsidR="0077218B">
        <w:rPr>
          <w:rFonts w:ascii="Times New Roman" w:hAnsi="Times New Roman"/>
          <w:b/>
          <w:bCs/>
          <w:sz w:val="28"/>
          <w:szCs w:val="28"/>
        </w:rPr>
        <w:t>СКАЯ ОБЛАСТЬ БОДАЙБИНСКИЙ РАЙОН</w:t>
      </w:r>
    </w:p>
    <w:p w:rsidR="004C7C4E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АДМИНИСТРАЦИЯ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 xml:space="preserve">КРОПОТКИНСКОГО </w:t>
      </w:r>
    </w:p>
    <w:p w:rsidR="00BB134F" w:rsidRPr="004C7C4E" w:rsidRDefault="00BB134F" w:rsidP="004C7C4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4C7C4E">
        <w:rPr>
          <w:rFonts w:ascii="Times New Roman" w:hAnsi="Times New Roman"/>
          <w:b/>
          <w:bCs/>
          <w:sz w:val="28"/>
          <w:szCs w:val="28"/>
        </w:rPr>
        <w:t>ГОРОДСКОГО</w:t>
      </w:r>
      <w:r w:rsidR="004C7C4E" w:rsidRPr="004C7C4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C7C4E">
        <w:rPr>
          <w:rFonts w:ascii="Times New Roman" w:hAnsi="Times New Roman"/>
          <w:b/>
          <w:bCs/>
          <w:sz w:val="28"/>
          <w:szCs w:val="28"/>
        </w:rPr>
        <w:t>ПОСЕЛЕНИЯ</w:t>
      </w:r>
    </w:p>
    <w:p w:rsidR="00BB134F" w:rsidRPr="004C7C4E" w:rsidRDefault="00BB134F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Default="00BC2744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ПОСТАНОВЛЕНИЕ</w:t>
      </w:r>
      <w:r w:rsidR="0074558B">
        <w:rPr>
          <w:rFonts w:ascii="Times New Roman" w:hAnsi="Times New Roman"/>
          <w:b/>
          <w:bCs/>
          <w:sz w:val="28"/>
          <w:szCs w:val="28"/>
        </w:rPr>
        <w:t xml:space="preserve">   </w:t>
      </w:r>
    </w:p>
    <w:p w:rsidR="0074558B" w:rsidRDefault="0074558B" w:rsidP="00BC2FF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B134F" w:rsidRPr="0077218B" w:rsidRDefault="009E183A" w:rsidP="00BC2FF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7218B">
        <w:rPr>
          <w:rFonts w:ascii="Times New Roman" w:hAnsi="Times New Roman"/>
          <w:b/>
          <w:sz w:val="24"/>
          <w:szCs w:val="24"/>
        </w:rPr>
        <w:t xml:space="preserve">  </w:t>
      </w:r>
      <w:r w:rsidR="00415F95">
        <w:rPr>
          <w:rFonts w:ascii="Times New Roman" w:hAnsi="Times New Roman"/>
          <w:b/>
          <w:sz w:val="24"/>
          <w:szCs w:val="24"/>
        </w:rPr>
        <w:t>25</w:t>
      </w:r>
      <w:r w:rsidR="00F47E8B">
        <w:rPr>
          <w:rFonts w:ascii="Times New Roman" w:hAnsi="Times New Roman"/>
          <w:b/>
          <w:sz w:val="24"/>
          <w:szCs w:val="24"/>
        </w:rPr>
        <w:t xml:space="preserve"> ма</w:t>
      </w:r>
      <w:r w:rsidR="007F59D3">
        <w:rPr>
          <w:rFonts w:ascii="Times New Roman" w:hAnsi="Times New Roman"/>
          <w:b/>
          <w:sz w:val="24"/>
          <w:szCs w:val="24"/>
        </w:rPr>
        <w:t>я</w:t>
      </w:r>
      <w:r w:rsidR="00A112F1" w:rsidRPr="0077218B">
        <w:rPr>
          <w:rFonts w:ascii="Times New Roman" w:hAnsi="Times New Roman"/>
          <w:b/>
          <w:sz w:val="24"/>
          <w:szCs w:val="24"/>
        </w:rPr>
        <w:t xml:space="preserve"> </w:t>
      </w:r>
      <w:r w:rsidR="00F47E8B">
        <w:rPr>
          <w:rFonts w:ascii="Times New Roman" w:hAnsi="Times New Roman"/>
          <w:b/>
          <w:sz w:val="24"/>
          <w:szCs w:val="24"/>
        </w:rPr>
        <w:t>2022</w:t>
      </w:r>
      <w:r w:rsidR="00BB134F" w:rsidRPr="0077218B">
        <w:rPr>
          <w:rFonts w:ascii="Times New Roman" w:hAnsi="Times New Roman"/>
          <w:b/>
          <w:sz w:val="24"/>
          <w:szCs w:val="24"/>
        </w:rPr>
        <w:t xml:space="preserve"> г.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74558B" w:rsidRPr="0077218B">
        <w:rPr>
          <w:rFonts w:ascii="Times New Roman" w:hAnsi="Times New Roman"/>
          <w:b/>
          <w:sz w:val="24"/>
          <w:szCs w:val="24"/>
        </w:rPr>
        <w:t xml:space="preserve">          п. Кропоткин     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  </w:t>
      </w:r>
      <w:r w:rsidR="0077218B">
        <w:rPr>
          <w:rFonts w:ascii="Times New Roman" w:hAnsi="Times New Roman"/>
          <w:b/>
          <w:sz w:val="24"/>
          <w:szCs w:val="24"/>
        </w:rPr>
        <w:t xml:space="preserve">     </w:t>
      </w:r>
      <w:r w:rsidR="00A44DFD" w:rsidRPr="0077218B">
        <w:rPr>
          <w:rFonts w:ascii="Times New Roman" w:hAnsi="Times New Roman"/>
          <w:b/>
          <w:sz w:val="24"/>
          <w:szCs w:val="24"/>
        </w:rPr>
        <w:t xml:space="preserve">             № </w:t>
      </w:r>
      <w:r w:rsidR="00415F95">
        <w:rPr>
          <w:rFonts w:ascii="Times New Roman" w:hAnsi="Times New Roman"/>
          <w:b/>
          <w:sz w:val="24"/>
          <w:szCs w:val="24"/>
        </w:rPr>
        <w:t>121</w:t>
      </w:r>
      <w:r w:rsidR="00A112F1" w:rsidRPr="0077218B">
        <w:rPr>
          <w:rFonts w:ascii="Times New Roman" w:hAnsi="Times New Roman"/>
          <w:b/>
          <w:sz w:val="24"/>
          <w:szCs w:val="24"/>
        </w:rPr>
        <w:t>-п</w:t>
      </w:r>
    </w:p>
    <w:p w:rsidR="00BB134F" w:rsidRPr="00227FED" w:rsidRDefault="0077218B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BB134F" w:rsidRPr="00227FED" w:rsidRDefault="00BB134F" w:rsidP="00BC2FF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325F" w:rsidRDefault="00EE413A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подготовке и</w:t>
      </w:r>
      <w:r w:rsidR="00A764E1">
        <w:rPr>
          <w:rFonts w:ascii="Times New Roman" w:hAnsi="Times New Roman" w:cs="Times New Roman"/>
          <w:sz w:val="24"/>
          <w:szCs w:val="24"/>
        </w:rPr>
        <w:t xml:space="preserve"> проведении специального</w:t>
      </w:r>
    </w:p>
    <w:p w:rsidR="00A764E1" w:rsidRDefault="00A764E1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учения и тренировки по противопожарной</w:t>
      </w:r>
    </w:p>
    <w:p w:rsidR="007F59D3" w:rsidRDefault="00A764E1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подготовке </w:t>
      </w:r>
      <w:r w:rsidR="00265B0F">
        <w:rPr>
          <w:rFonts w:ascii="Times New Roman" w:hAnsi="Times New Roman" w:cs="Times New Roman"/>
          <w:sz w:val="24"/>
          <w:szCs w:val="24"/>
        </w:rPr>
        <w:t xml:space="preserve">на территории Кропоткинского </w:t>
      </w:r>
    </w:p>
    <w:p w:rsidR="00265B0F" w:rsidRDefault="00C001F9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265B0F">
        <w:rPr>
          <w:rFonts w:ascii="Times New Roman" w:hAnsi="Times New Roman" w:cs="Times New Roman"/>
          <w:sz w:val="24"/>
          <w:szCs w:val="24"/>
        </w:rPr>
        <w:t>.</w:t>
      </w: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2325F" w:rsidRDefault="00A2325F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E413A" w:rsidRPr="0077218B" w:rsidRDefault="00BC2744" w:rsidP="00265B0F">
      <w:pPr>
        <w:pStyle w:val="a4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</w:t>
      </w:r>
      <w:r w:rsidR="00F47E8B">
        <w:rPr>
          <w:rFonts w:ascii="Times New Roman" w:hAnsi="Times New Roman" w:cs="Times New Roman"/>
          <w:sz w:val="24"/>
          <w:szCs w:val="24"/>
        </w:rPr>
        <w:t>ии с планом проведения учений и тренировок 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47E8B">
        <w:rPr>
          <w:rFonts w:ascii="Times New Roman" w:hAnsi="Times New Roman" w:cs="Times New Roman"/>
          <w:sz w:val="24"/>
          <w:szCs w:val="24"/>
        </w:rPr>
        <w:t xml:space="preserve">Кропоткинского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F47E8B">
        <w:rPr>
          <w:rFonts w:ascii="Times New Roman" w:hAnsi="Times New Roman" w:cs="Times New Roman"/>
          <w:sz w:val="24"/>
          <w:szCs w:val="24"/>
        </w:rPr>
        <w:t xml:space="preserve"> в</w:t>
      </w:r>
      <w:r w:rsidR="00EE413A">
        <w:rPr>
          <w:rFonts w:ascii="Times New Roman" w:hAnsi="Times New Roman" w:cs="Times New Roman"/>
          <w:sz w:val="24"/>
          <w:szCs w:val="24"/>
        </w:rPr>
        <w:t xml:space="preserve"> 20</w:t>
      </w:r>
      <w:r w:rsidR="00F47E8B">
        <w:rPr>
          <w:rFonts w:ascii="Times New Roman" w:hAnsi="Times New Roman" w:cs="Times New Roman"/>
          <w:sz w:val="24"/>
          <w:szCs w:val="24"/>
        </w:rPr>
        <w:t>22</w:t>
      </w:r>
      <w:r w:rsidR="0077218B">
        <w:rPr>
          <w:rFonts w:ascii="Times New Roman" w:hAnsi="Times New Roman" w:cs="Times New Roman"/>
          <w:sz w:val="24"/>
          <w:szCs w:val="24"/>
        </w:rPr>
        <w:t xml:space="preserve"> г., </w:t>
      </w:r>
      <w:r w:rsidR="0077218B">
        <w:rPr>
          <w:rFonts w:ascii="Times New Roman" w:hAnsi="Times New Roman"/>
          <w:sz w:val="24"/>
          <w:szCs w:val="24"/>
        </w:rPr>
        <w:t xml:space="preserve">с Федеральными законами от 12 февраля 1998 г. № 28-ФЗ «О гражданской обороне», от 21 декабря 1994 года № 68-ФЗ «О защите населения от чрезвычайных ситуаций природного и техногенного характера», постановлением Правительства Российской Федерации от 02 ноября 2000 года № 841 «Об утверждении положения об организации обучения населения в области гражданской обороны» (с изменениями и дополнениями: от 15 августа 2006 г., 22 октября 2008 г., 09 апреля 2015 г., 19 апреля 2017 г, 30 сентября 2019 г.), Федеральным законом от 06 октября 2003 года № 131-ФЗ «Об общих принципах организации местного самоуправления в Российской Федерации», </w:t>
      </w:r>
      <w:r w:rsidR="00AD03A2">
        <w:rPr>
          <w:rFonts w:ascii="Times New Roman" w:hAnsi="Times New Roman" w:cs="Times New Roman"/>
          <w:sz w:val="24"/>
          <w:szCs w:val="24"/>
        </w:rPr>
        <w:t xml:space="preserve">руководствуясь уставом Кропоткинского муниципального образования, администрация Кропоткинского городского поселения </w:t>
      </w:r>
      <w:r w:rsidR="00AD03A2" w:rsidRPr="0077218B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764E1" w:rsidRDefault="00F47E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1. 08</w:t>
      </w:r>
      <w:r w:rsidR="00A764E1">
        <w:rPr>
          <w:rFonts w:ascii="Times New Roman" w:hAnsi="Times New Roman" w:cs="Times New Roman"/>
          <w:sz w:val="24"/>
          <w:szCs w:val="24"/>
        </w:rPr>
        <w:t xml:space="preserve"> июня</w:t>
      </w:r>
      <w:r>
        <w:rPr>
          <w:rFonts w:ascii="Times New Roman" w:hAnsi="Times New Roman" w:cs="Times New Roman"/>
          <w:sz w:val="24"/>
          <w:szCs w:val="24"/>
        </w:rPr>
        <w:t xml:space="preserve"> 2022</w:t>
      </w:r>
      <w:r w:rsidR="00AD03A2">
        <w:rPr>
          <w:rFonts w:ascii="Times New Roman" w:hAnsi="Times New Roman" w:cs="Times New Roman"/>
          <w:sz w:val="24"/>
          <w:szCs w:val="24"/>
        </w:rPr>
        <w:t xml:space="preserve"> </w:t>
      </w:r>
      <w:r w:rsidR="00A764E1">
        <w:rPr>
          <w:rFonts w:ascii="Times New Roman" w:hAnsi="Times New Roman" w:cs="Times New Roman"/>
          <w:sz w:val="24"/>
          <w:szCs w:val="24"/>
        </w:rPr>
        <w:t>года провести специальное учение и тренировку по противопожарной подготовке</w:t>
      </w:r>
      <w:r w:rsidR="00AD03A2">
        <w:rPr>
          <w:rFonts w:ascii="Times New Roman" w:hAnsi="Times New Roman" w:cs="Times New Roman"/>
          <w:sz w:val="24"/>
          <w:szCs w:val="24"/>
        </w:rPr>
        <w:t xml:space="preserve"> с органами территориальной и функциональных подсистем единой государственной системы предупреждения и ликвидации чрезвычайных ситуаций на территории Кропоткинского </w:t>
      </w:r>
      <w:r w:rsidR="00304320">
        <w:rPr>
          <w:rFonts w:ascii="Times New Roman" w:hAnsi="Times New Roman" w:cs="Times New Roman"/>
          <w:sz w:val="24"/>
          <w:szCs w:val="24"/>
        </w:rPr>
        <w:t>городского поселен</w:t>
      </w:r>
      <w:r w:rsidR="00C5546F">
        <w:rPr>
          <w:rFonts w:ascii="Times New Roman" w:hAnsi="Times New Roman" w:cs="Times New Roman"/>
          <w:sz w:val="24"/>
          <w:szCs w:val="24"/>
        </w:rPr>
        <w:t>ия по теме: «</w:t>
      </w:r>
      <w:r w:rsidR="00811162">
        <w:rPr>
          <w:rFonts w:ascii="Times New Roman" w:hAnsi="Times New Roman" w:cs="Times New Roman"/>
          <w:sz w:val="24"/>
          <w:szCs w:val="24"/>
        </w:rPr>
        <w:t>Действия органов управления и сил муниципального звена территориальной подсистемы РСЧС</w:t>
      </w:r>
      <w:r w:rsidR="00A764E1">
        <w:rPr>
          <w:rFonts w:ascii="Times New Roman" w:hAnsi="Times New Roman" w:cs="Times New Roman"/>
          <w:sz w:val="24"/>
          <w:szCs w:val="24"/>
        </w:rPr>
        <w:t xml:space="preserve"> при ликвидации последствий крупного пожара на территории Кропоткин</w:t>
      </w:r>
      <w:r w:rsidR="00C001F9">
        <w:rPr>
          <w:rFonts w:ascii="Times New Roman" w:hAnsi="Times New Roman" w:cs="Times New Roman"/>
          <w:sz w:val="24"/>
          <w:szCs w:val="24"/>
        </w:rPr>
        <w:t>ского городского поселения</w:t>
      </w:r>
      <w:r w:rsidR="00A764E1">
        <w:rPr>
          <w:rFonts w:ascii="Times New Roman" w:hAnsi="Times New Roman" w:cs="Times New Roman"/>
          <w:sz w:val="24"/>
          <w:szCs w:val="24"/>
        </w:rPr>
        <w:t>».</w:t>
      </w:r>
    </w:p>
    <w:p w:rsidR="00AD03A2" w:rsidRDefault="00AD03A2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Утвердить план</w:t>
      </w:r>
      <w:r w:rsidR="00A764E1">
        <w:rPr>
          <w:rFonts w:ascii="Times New Roman" w:hAnsi="Times New Roman" w:cs="Times New Roman"/>
          <w:sz w:val="24"/>
          <w:szCs w:val="24"/>
        </w:rPr>
        <w:t xml:space="preserve"> подготовки к специальному учению и тренировке по противопожарной подготовке</w:t>
      </w:r>
      <w:r w:rsidR="006371A4">
        <w:rPr>
          <w:rFonts w:ascii="Times New Roman" w:hAnsi="Times New Roman" w:cs="Times New Roman"/>
          <w:sz w:val="24"/>
          <w:szCs w:val="24"/>
        </w:rPr>
        <w:t xml:space="preserve"> звена РСЧС Кропоткинского горо</w:t>
      </w:r>
      <w:r w:rsidR="0077218B">
        <w:rPr>
          <w:rFonts w:ascii="Times New Roman" w:hAnsi="Times New Roman" w:cs="Times New Roman"/>
          <w:sz w:val="24"/>
          <w:szCs w:val="24"/>
        </w:rPr>
        <w:t>дского поселения (Приложение</w:t>
      </w:r>
      <w:r w:rsidR="006371A4">
        <w:rPr>
          <w:rFonts w:ascii="Times New Roman" w:hAnsi="Times New Roman" w:cs="Times New Roman"/>
          <w:sz w:val="24"/>
          <w:szCs w:val="24"/>
        </w:rPr>
        <w:t>)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С целью </w:t>
      </w:r>
      <w:r w:rsidR="00A764E1">
        <w:rPr>
          <w:rFonts w:ascii="Times New Roman" w:hAnsi="Times New Roman" w:cs="Times New Roman"/>
          <w:sz w:val="24"/>
          <w:szCs w:val="24"/>
        </w:rPr>
        <w:t>орга</w:t>
      </w:r>
      <w:r w:rsidR="00BA2AB9">
        <w:rPr>
          <w:rFonts w:ascii="Times New Roman" w:hAnsi="Times New Roman" w:cs="Times New Roman"/>
          <w:sz w:val="24"/>
          <w:szCs w:val="24"/>
        </w:rPr>
        <w:t>низации и контроля на специальное учение</w:t>
      </w:r>
      <w:r w:rsidR="00A764E1">
        <w:rPr>
          <w:rFonts w:ascii="Times New Roman" w:hAnsi="Times New Roman" w:cs="Times New Roman"/>
          <w:sz w:val="24"/>
          <w:szCs w:val="24"/>
        </w:rPr>
        <w:t xml:space="preserve"> и тренировку по противопожарной подготовке</w:t>
      </w:r>
      <w:r>
        <w:rPr>
          <w:rFonts w:ascii="Times New Roman" w:hAnsi="Times New Roman" w:cs="Times New Roman"/>
          <w:sz w:val="24"/>
          <w:szCs w:val="24"/>
        </w:rPr>
        <w:t xml:space="preserve"> привлечь:</w:t>
      </w:r>
    </w:p>
    <w:p w:rsidR="006371A4" w:rsidRDefault="0077218B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комиссию КЧС и ОПБ </w:t>
      </w:r>
      <w:r w:rsidR="006371A4">
        <w:rPr>
          <w:rFonts w:ascii="Times New Roman" w:hAnsi="Times New Roman" w:cs="Times New Roman"/>
          <w:sz w:val="24"/>
          <w:szCs w:val="24"/>
        </w:rPr>
        <w:t>Кропоткинского МО;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организовать и обеспечить подготовку сил и средств, привлекаемых для отработки практических</w:t>
      </w:r>
      <w:r w:rsidR="00BA2AB9">
        <w:rPr>
          <w:rFonts w:ascii="Times New Roman" w:hAnsi="Times New Roman" w:cs="Times New Roman"/>
          <w:sz w:val="24"/>
          <w:szCs w:val="24"/>
        </w:rPr>
        <w:t xml:space="preserve"> задач в ходе специального учения</w:t>
      </w:r>
      <w:r w:rsidR="00A764E1">
        <w:rPr>
          <w:rFonts w:ascii="Times New Roman" w:hAnsi="Times New Roman" w:cs="Times New Roman"/>
          <w:sz w:val="24"/>
          <w:szCs w:val="24"/>
        </w:rPr>
        <w:t xml:space="preserve"> и тренировки по противопожарной подготовке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371A4" w:rsidRDefault="006371A4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обеспечить автотранспорт для эвакуации возможных пострадавших;</w:t>
      </w:r>
    </w:p>
    <w:p w:rsidR="0077218B" w:rsidRDefault="00EE413A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Учебные цели тренировки: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соответствия исходной обстановки для планирования мероприятий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- </w:t>
      </w:r>
      <w:r w:rsidR="00EE413A">
        <w:rPr>
          <w:rFonts w:ascii="Times New Roman" w:hAnsi="Times New Roman" w:cs="Times New Roman"/>
          <w:sz w:val="24"/>
          <w:szCs w:val="24"/>
        </w:rPr>
        <w:t xml:space="preserve"> Проверка реальности разработанных планирующих документов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Совершенствование практических навыков использования планирующих документов по гражданской обороне.</w:t>
      </w:r>
    </w:p>
    <w:p w:rsidR="0077218B" w:rsidRDefault="00A112F1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00EE413A">
        <w:rPr>
          <w:rFonts w:ascii="Times New Roman" w:hAnsi="Times New Roman" w:cs="Times New Roman"/>
          <w:sz w:val="24"/>
          <w:szCs w:val="24"/>
        </w:rPr>
        <w:t xml:space="preserve"> Организация взаимодействия с органами управления и силами гражданской обороны при выполнении мероприятий по гражданской обороне </w:t>
      </w:r>
      <w:r w:rsidR="00382189">
        <w:rPr>
          <w:rFonts w:ascii="Times New Roman" w:hAnsi="Times New Roman" w:cs="Times New Roman"/>
          <w:sz w:val="24"/>
          <w:szCs w:val="24"/>
        </w:rPr>
        <w:t>(без выполнения практических мероприятий).</w:t>
      </w:r>
    </w:p>
    <w:p w:rsidR="0077218B" w:rsidRDefault="00BA2AB9" w:rsidP="0077218B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проведение специального учения</w:t>
      </w:r>
      <w:r w:rsidR="00A764E1">
        <w:rPr>
          <w:rFonts w:ascii="Times New Roman" w:hAnsi="Times New Roman" w:cs="Times New Roman"/>
          <w:sz w:val="24"/>
          <w:szCs w:val="24"/>
        </w:rPr>
        <w:t xml:space="preserve"> и тренировки по противопожарной подготовке</w:t>
      </w:r>
      <w:r w:rsidR="00382189">
        <w:rPr>
          <w:rFonts w:ascii="Times New Roman" w:hAnsi="Times New Roman" w:cs="Times New Roman"/>
          <w:sz w:val="24"/>
          <w:szCs w:val="24"/>
        </w:rPr>
        <w:t xml:space="preserve"> привлечь состав ком</w:t>
      </w:r>
      <w:r w:rsidR="0077218B">
        <w:rPr>
          <w:rFonts w:ascii="Times New Roman" w:hAnsi="Times New Roman" w:cs="Times New Roman"/>
          <w:sz w:val="24"/>
          <w:szCs w:val="24"/>
        </w:rPr>
        <w:t>иссии, назначенной постановлением</w:t>
      </w:r>
      <w:r w:rsidR="00382189">
        <w:rPr>
          <w:rFonts w:ascii="Times New Roman" w:hAnsi="Times New Roman" w:cs="Times New Roman"/>
          <w:sz w:val="24"/>
          <w:szCs w:val="24"/>
        </w:rPr>
        <w:t xml:space="preserve"> Кропотки</w:t>
      </w:r>
      <w:r w:rsidR="0077218B">
        <w:rPr>
          <w:rFonts w:ascii="Times New Roman" w:hAnsi="Times New Roman" w:cs="Times New Roman"/>
          <w:sz w:val="24"/>
          <w:szCs w:val="24"/>
        </w:rPr>
        <w:t>нского городского поселения № 92-п от 26.11</w:t>
      </w:r>
      <w:r w:rsidR="00382189">
        <w:rPr>
          <w:rFonts w:ascii="Times New Roman" w:hAnsi="Times New Roman" w:cs="Times New Roman"/>
          <w:sz w:val="24"/>
          <w:szCs w:val="24"/>
        </w:rPr>
        <w:t>.2020 г.</w:t>
      </w:r>
    </w:p>
    <w:p w:rsidR="008E673A" w:rsidRDefault="00D70925" w:rsidP="008E67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12F1">
        <w:rPr>
          <w:rFonts w:ascii="Times New Roman" w:hAnsi="Times New Roman" w:cs="Times New Roman"/>
          <w:sz w:val="24"/>
          <w:szCs w:val="24"/>
        </w:rPr>
        <w:t>4</w:t>
      </w:r>
      <w:r w:rsidR="006371A4">
        <w:rPr>
          <w:rFonts w:ascii="Times New Roman" w:hAnsi="Times New Roman" w:cs="Times New Roman"/>
          <w:sz w:val="24"/>
          <w:szCs w:val="24"/>
        </w:rPr>
        <w:t xml:space="preserve">. </w:t>
      </w:r>
      <w:r w:rsidR="008E673A">
        <w:rPr>
          <w:rFonts w:ascii="Times New Roman" w:hAnsi="Times New Roman" w:cs="Times New Roman"/>
          <w:sz w:val="24"/>
          <w:szCs w:val="24"/>
        </w:rPr>
        <w:t xml:space="preserve">Настоящее постановление подлежит размещению на официальном сайте администрации Кропоткинского городского поселения </w:t>
      </w:r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  <w:lang w:val="en-US"/>
        </w:rPr>
        <w:t>www</w:t>
      </w:r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proofErr w:type="spellStart"/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</w:rPr>
        <w:t>кропоткин-адм.рф</w:t>
      </w:r>
      <w:proofErr w:type="spellEnd"/>
      <w:r w:rsidR="008E673A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</w:p>
    <w:p w:rsidR="0077218B" w:rsidRDefault="00A112F1" w:rsidP="008E673A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108A5">
        <w:rPr>
          <w:rFonts w:ascii="Times New Roman" w:hAnsi="Times New Roman" w:cs="Times New Roman"/>
          <w:sz w:val="24"/>
          <w:szCs w:val="24"/>
        </w:rPr>
        <w:t>. Контроль за исп</w:t>
      </w:r>
      <w:r w:rsidR="006371A4">
        <w:rPr>
          <w:rFonts w:ascii="Times New Roman" w:hAnsi="Times New Roman" w:cs="Times New Roman"/>
          <w:sz w:val="24"/>
          <w:szCs w:val="24"/>
        </w:rPr>
        <w:t>олнением настоящего постановления</w:t>
      </w:r>
      <w:r w:rsidR="0077218B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A02B4E" w:rsidRPr="00227FED" w:rsidRDefault="00415F95" w:rsidP="0077218B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  <w:r w:rsidR="00BB134F" w:rsidRPr="00227FED">
        <w:rPr>
          <w:rFonts w:ascii="Times New Roman" w:hAnsi="Times New Roman" w:cs="Times New Roman"/>
          <w:sz w:val="24"/>
          <w:szCs w:val="24"/>
        </w:rPr>
        <w:t>Кропоткинского</w:t>
      </w:r>
      <w:r w:rsidR="004C7C4E" w:rsidRPr="00227F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DF8" w:rsidRDefault="00811162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образования     </w:t>
      </w:r>
      <w:r w:rsidR="000214AE" w:rsidRPr="00227F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02B4E" w:rsidRPr="00227FE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3108A5">
        <w:rPr>
          <w:rFonts w:ascii="Times New Roman" w:hAnsi="Times New Roman" w:cs="Times New Roman"/>
          <w:sz w:val="24"/>
          <w:szCs w:val="24"/>
        </w:rPr>
        <w:t xml:space="preserve">       </w:t>
      </w:r>
      <w:r w:rsidR="00535875">
        <w:rPr>
          <w:rFonts w:ascii="Times New Roman" w:hAnsi="Times New Roman" w:cs="Times New Roman"/>
          <w:sz w:val="24"/>
          <w:szCs w:val="24"/>
        </w:rPr>
        <w:t xml:space="preserve">     </w:t>
      </w:r>
      <w:r w:rsidR="00415F95">
        <w:rPr>
          <w:rFonts w:ascii="Times New Roman" w:hAnsi="Times New Roman" w:cs="Times New Roman"/>
          <w:sz w:val="24"/>
          <w:szCs w:val="24"/>
        </w:rPr>
        <w:t xml:space="preserve">  Н.А. Кулямина</w:t>
      </w: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92B64" w:rsidRDefault="00292B64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77218B" w:rsidRDefault="0077218B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Кропоткинского городского поселения</w:t>
      </w:r>
    </w:p>
    <w:p w:rsidR="0077218B" w:rsidRDefault="00415F95" w:rsidP="0077218B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121-п от 25</w:t>
      </w:r>
      <w:r w:rsidR="00811162">
        <w:rPr>
          <w:rFonts w:ascii="Times New Roman" w:hAnsi="Times New Roman" w:cs="Times New Roman"/>
          <w:sz w:val="24"/>
          <w:szCs w:val="24"/>
        </w:rPr>
        <w:t xml:space="preserve"> ма</w:t>
      </w:r>
      <w:r w:rsidR="009D2999">
        <w:rPr>
          <w:rFonts w:ascii="Times New Roman" w:hAnsi="Times New Roman" w:cs="Times New Roman"/>
          <w:sz w:val="24"/>
          <w:szCs w:val="24"/>
        </w:rPr>
        <w:t>я</w:t>
      </w:r>
      <w:r w:rsidR="00811162">
        <w:rPr>
          <w:rFonts w:ascii="Times New Roman" w:hAnsi="Times New Roman" w:cs="Times New Roman"/>
          <w:sz w:val="24"/>
          <w:szCs w:val="24"/>
        </w:rPr>
        <w:t xml:space="preserve"> 2022</w:t>
      </w:r>
      <w:r w:rsidR="0077218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77218B" w:rsidRDefault="0077218B" w:rsidP="0077218B">
      <w:pPr>
        <w:jc w:val="center"/>
        <w:rPr>
          <w:sz w:val="24"/>
          <w:szCs w:val="24"/>
        </w:rPr>
      </w:pP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КАЛЕНДАРНЫЙ ПЛАН</w:t>
      </w:r>
    </w:p>
    <w:p w:rsidR="0077218B" w:rsidRDefault="009D2999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подготовки специального учения и тренировки</w:t>
      </w:r>
    </w:p>
    <w:p w:rsidR="009D2999" w:rsidRDefault="009D2999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по противопожарной подготовке на территории</w:t>
      </w:r>
    </w:p>
    <w:p w:rsidR="0077218B" w:rsidRDefault="0077218B" w:rsidP="0077218B">
      <w:pPr>
        <w:jc w:val="center"/>
        <w:rPr>
          <w:sz w:val="24"/>
          <w:szCs w:val="24"/>
        </w:rPr>
      </w:pPr>
      <w:r>
        <w:rPr>
          <w:sz w:val="24"/>
          <w:szCs w:val="24"/>
        </w:rPr>
        <w:t>Кро</w:t>
      </w:r>
      <w:r w:rsidR="00D41A81">
        <w:rPr>
          <w:sz w:val="24"/>
          <w:szCs w:val="24"/>
        </w:rPr>
        <w:t>поткинского муниципального образования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46"/>
        <w:gridCol w:w="3260"/>
        <w:gridCol w:w="1843"/>
        <w:gridCol w:w="1783"/>
        <w:gridCol w:w="1695"/>
      </w:tblGrid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3260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выполнения</w:t>
            </w:r>
          </w:p>
        </w:tc>
        <w:tc>
          <w:tcPr>
            <w:tcW w:w="1701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</w:t>
            </w:r>
          </w:p>
        </w:tc>
        <w:tc>
          <w:tcPr>
            <w:tcW w:w="1695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Отметка о выполнении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>.Организационные мероприятия.</w:t>
            </w:r>
          </w:p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Определение исходных данных дл</w:t>
            </w:r>
            <w:r w:rsidR="009D2999">
              <w:rPr>
                <w:sz w:val="24"/>
                <w:szCs w:val="24"/>
              </w:rPr>
              <w:t xml:space="preserve">я проведения специального учения и тренировки по противопожарной подготовке </w:t>
            </w:r>
            <w:r>
              <w:rPr>
                <w:sz w:val="24"/>
                <w:szCs w:val="24"/>
              </w:rPr>
              <w:t>(основные учебные цели, этапы, учебные вопросы и время на их отработку, характер общей обстановки), состав руководства и посредников и др.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811162">
              <w:rPr>
                <w:sz w:val="24"/>
                <w:szCs w:val="24"/>
              </w:rPr>
              <w:t xml:space="preserve"> 03</w:t>
            </w:r>
            <w:r w:rsidR="009D2999">
              <w:rPr>
                <w:sz w:val="24"/>
                <w:szCs w:val="24"/>
              </w:rPr>
              <w:t xml:space="preserve"> июня</w:t>
            </w:r>
            <w:r w:rsidR="00811162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обязанностей между членами штаба руководст</w:t>
            </w:r>
            <w:r w:rsidR="009D2999">
              <w:rPr>
                <w:sz w:val="24"/>
                <w:szCs w:val="24"/>
              </w:rPr>
              <w:t>ва проведения специального учения и тренировки по противопожарной подготовке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811162">
              <w:rPr>
                <w:sz w:val="24"/>
                <w:szCs w:val="24"/>
              </w:rPr>
              <w:t xml:space="preserve"> 03</w:t>
            </w:r>
            <w:r w:rsidR="009D2999">
              <w:rPr>
                <w:sz w:val="24"/>
                <w:szCs w:val="24"/>
              </w:rPr>
              <w:t xml:space="preserve"> июня</w:t>
            </w:r>
            <w:r w:rsidR="00811162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</w:t>
            </w:r>
            <w:r>
              <w:rPr>
                <w:sz w:val="24"/>
                <w:szCs w:val="24"/>
              </w:rPr>
              <w:t>. Планирован</w:t>
            </w:r>
            <w:r w:rsidR="009D2999">
              <w:rPr>
                <w:sz w:val="24"/>
                <w:szCs w:val="24"/>
              </w:rPr>
              <w:t>ие проведения специального учения и тренировки по противопожарной подготовке</w:t>
            </w:r>
            <w:r>
              <w:rPr>
                <w:sz w:val="24"/>
                <w:szCs w:val="24"/>
              </w:rPr>
              <w:t>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</w:t>
            </w:r>
            <w:r w:rsidR="009D2999">
              <w:rPr>
                <w:sz w:val="24"/>
                <w:szCs w:val="24"/>
              </w:rPr>
              <w:t xml:space="preserve">на проведения специального учения </w:t>
            </w:r>
            <w:r w:rsidR="00837568">
              <w:rPr>
                <w:sz w:val="24"/>
                <w:szCs w:val="24"/>
              </w:rPr>
              <w:t xml:space="preserve">и тренировки </w:t>
            </w:r>
            <w:r w:rsidR="009D2999">
              <w:rPr>
                <w:sz w:val="24"/>
                <w:szCs w:val="24"/>
              </w:rPr>
              <w:t>по противопожарной подготовке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811162">
              <w:rPr>
                <w:sz w:val="24"/>
                <w:szCs w:val="24"/>
              </w:rPr>
              <w:t xml:space="preserve"> 03</w:t>
            </w:r>
            <w:r w:rsidR="009D2999">
              <w:rPr>
                <w:sz w:val="24"/>
                <w:szCs w:val="24"/>
              </w:rPr>
              <w:t xml:space="preserve"> июня</w:t>
            </w:r>
            <w:r w:rsidR="00811162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и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>
              <w:rPr>
                <w:sz w:val="24"/>
                <w:szCs w:val="24"/>
              </w:rPr>
              <w:t>. Подготовка руководства и посредников.</w:t>
            </w:r>
          </w:p>
          <w:p w:rsidR="0077218B" w:rsidRPr="00AC0EFD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нормативных документов, обстановки в районе планируемо</w:t>
            </w:r>
            <w:r w:rsidR="009D2999">
              <w:rPr>
                <w:sz w:val="24"/>
                <w:szCs w:val="24"/>
              </w:rPr>
              <w:t>го проведения специального учения и тренировки по противопожарной подготовке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811162">
              <w:rPr>
                <w:sz w:val="24"/>
                <w:szCs w:val="24"/>
              </w:rPr>
              <w:t xml:space="preserve"> 03</w:t>
            </w:r>
            <w:r w:rsidR="009D2999">
              <w:rPr>
                <w:sz w:val="24"/>
                <w:szCs w:val="24"/>
              </w:rPr>
              <w:t xml:space="preserve"> июня</w:t>
            </w:r>
            <w:r w:rsidR="00811162">
              <w:rPr>
                <w:sz w:val="24"/>
                <w:szCs w:val="24"/>
              </w:rPr>
              <w:t xml:space="preserve"> 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и члены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 со штабом руководства  тренировки и посредниками по изучению планирующих документов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811162">
              <w:rPr>
                <w:sz w:val="24"/>
                <w:szCs w:val="24"/>
              </w:rPr>
              <w:t xml:space="preserve"> 03</w:t>
            </w:r>
            <w:r w:rsidR="009D2999">
              <w:rPr>
                <w:sz w:val="24"/>
                <w:szCs w:val="24"/>
              </w:rPr>
              <w:t xml:space="preserve"> июня</w:t>
            </w:r>
            <w:r w:rsidR="00811162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и члены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Инструктирование по вопросам безопасности п</w:t>
            </w:r>
            <w:r w:rsidR="009D2999">
              <w:rPr>
                <w:sz w:val="24"/>
                <w:szCs w:val="24"/>
              </w:rPr>
              <w:t>ри проведении специального учения и тренировки по противопожарной подготовке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811162">
              <w:rPr>
                <w:sz w:val="24"/>
                <w:szCs w:val="24"/>
              </w:rPr>
              <w:t xml:space="preserve"> 03</w:t>
            </w:r>
            <w:r w:rsidR="009D2999">
              <w:rPr>
                <w:sz w:val="24"/>
                <w:szCs w:val="24"/>
              </w:rPr>
              <w:t xml:space="preserve"> июня</w:t>
            </w:r>
            <w:r w:rsidR="00811162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IV</w:t>
            </w:r>
            <w:r>
              <w:rPr>
                <w:sz w:val="24"/>
                <w:szCs w:val="24"/>
              </w:rPr>
              <w:t>. Подготовка обучаемых, сил и средств для проведения практических мероприятий.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Дооснащение формирований, проведение инструктивных занятий по действиям в составе формирований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811162">
              <w:rPr>
                <w:sz w:val="24"/>
                <w:szCs w:val="24"/>
              </w:rPr>
              <w:t xml:space="preserve"> 03</w:t>
            </w:r>
            <w:r w:rsidR="009D2999">
              <w:rPr>
                <w:sz w:val="24"/>
                <w:szCs w:val="24"/>
              </w:rPr>
              <w:t xml:space="preserve"> июня </w:t>
            </w:r>
            <w:r w:rsidR="00811162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формирований, оснащения средствами связи пунктов управления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811162">
              <w:rPr>
                <w:sz w:val="24"/>
                <w:szCs w:val="24"/>
              </w:rPr>
              <w:t xml:space="preserve"> 03</w:t>
            </w:r>
            <w:r w:rsidR="009D2999">
              <w:rPr>
                <w:sz w:val="24"/>
                <w:szCs w:val="24"/>
              </w:rPr>
              <w:t xml:space="preserve"> июня</w:t>
            </w:r>
            <w:r w:rsidR="00811162">
              <w:rPr>
                <w:sz w:val="24"/>
                <w:szCs w:val="24"/>
              </w:rPr>
              <w:t xml:space="preserve"> 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V</w:t>
            </w:r>
            <w:r>
              <w:rPr>
                <w:sz w:val="24"/>
                <w:szCs w:val="24"/>
              </w:rPr>
              <w:t>. Материальное и техническо</w:t>
            </w:r>
            <w:r w:rsidR="009D2999">
              <w:rPr>
                <w:sz w:val="24"/>
                <w:szCs w:val="24"/>
              </w:rPr>
              <w:t>е обеспечение специального учения и тренировки по противопожарной подготовке</w:t>
            </w:r>
            <w:r>
              <w:rPr>
                <w:sz w:val="24"/>
                <w:szCs w:val="24"/>
              </w:rPr>
              <w:t>.</w:t>
            </w:r>
          </w:p>
          <w:p w:rsidR="0077218B" w:rsidRPr="0065325B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Доукомплектование формирований техникой, инструментом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811162">
              <w:rPr>
                <w:sz w:val="24"/>
                <w:szCs w:val="24"/>
              </w:rPr>
              <w:t xml:space="preserve"> 03</w:t>
            </w:r>
            <w:r w:rsidR="009D2999">
              <w:rPr>
                <w:sz w:val="24"/>
                <w:szCs w:val="24"/>
              </w:rPr>
              <w:t xml:space="preserve"> июня </w:t>
            </w:r>
            <w:r w:rsidR="00811162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рабочих мест на пунктах управления для</w:t>
            </w:r>
            <w:r w:rsidR="009D2999">
              <w:rPr>
                <w:sz w:val="24"/>
                <w:szCs w:val="24"/>
              </w:rPr>
              <w:t xml:space="preserve"> руководства специальным учением и тренировкой по </w:t>
            </w:r>
            <w:r w:rsidR="009D2999">
              <w:rPr>
                <w:sz w:val="24"/>
                <w:szCs w:val="24"/>
              </w:rPr>
              <w:lastRenderedPageBreak/>
              <w:t>противопожарной подготовке</w:t>
            </w:r>
            <w:r>
              <w:rPr>
                <w:sz w:val="24"/>
                <w:szCs w:val="24"/>
              </w:rPr>
              <w:t xml:space="preserve"> и т.д.</w:t>
            </w:r>
          </w:p>
        </w:tc>
        <w:tc>
          <w:tcPr>
            <w:tcW w:w="1843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</w:t>
            </w:r>
            <w:r w:rsidR="00811162">
              <w:rPr>
                <w:sz w:val="24"/>
                <w:szCs w:val="24"/>
              </w:rPr>
              <w:t xml:space="preserve"> 03</w:t>
            </w:r>
            <w:r w:rsidR="009D2999">
              <w:rPr>
                <w:sz w:val="24"/>
                <w:szCs w:val="24"/>
              </w:rPr>
              <w:t xml:space="preserve"> июня </w:t>
            </w:r>
            <w:r w:rsidR="00811162">
              <w:rPr>
                <w:sz w:val="24"/>
                <w:szCs w:val="24"/>
              </w:rPr>
              <w:t>2022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837568">
              <w:rPr>
                <w:sz w:val="24"/>
                <w:szCs w:val="24"/>
              </w:rPr>
              <w:t xml:space="preserve"> </w:t>
            </w:r>
            <w:r w:rsidR="004E6A82">
              <w:rPr>
                <w:sz w:val="24"/>
                <w:szCs w:val="24"/>
              </w:rPr>
              <w:t>и ОПБ</w:t>
            </w:r>
            <w:r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lastRenderedPageBreak/>
              <w:t xml:space="preserve">члены </w:t>
            </w:r>
            <w:proofErr w:type="spellStart"/>
            <w:r>
              <w:rPr>
                <w:sz w:val="24"/>
                <w:szCs w:val="24"/>
              </w:rPr>
              <w:t>эвакокомиссии</w:t>
            </w:r>
            <w:proofErr w:type="spellEnd"/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Выполнено</w:t>
            </w:r>
          </w:p>
        </w:tc>
      </w:tr>
      <w:tr w:rsidR="0077218B" w:rsidTr="00277D34">
        <w:tc>
          <w:tcPr>
            <w:tcW w:w="9345" w:type="dxa"/>
            <w:gridSpan w:val="5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VI</w:t>
            </w:r>
            <w:r>
              <w:rPr>
                <w:sz w:val="24"/>
                <w:szCs w:val="24"/>
              </w:rPr>
              <w:t>. Контроль за ходом</w:t>
            </w:r>
            <w:r w:rsidR="009D2999">
              <w:rPr>
                <w:sz w:val="24"/>
                <w:szCs w:val="24"/>
              </w:rPr>
              <w:t xml:space="preserve"> подготовки к специальному учению и тренировке по противопожарной подготовке</w:t>
            </w:r>
            <w:r>
              <w:rPr>
                <w:sz w:val="24"/>
                <w:szCs w:val="24"/>
              </w:rPr>
              <w:t>.</w:t>
            </w:r>
          </w:p>
          <w:p w:rsidR="0077218B" w:rsidRPr="008479E3" w:rsidRDefault="0077218B" w:rsidP="00277D34">
            <w:pPr>
              <w:jc w:val="center"/>
              <w:rPr>
                <w:sz w:val="24"/>
                <w:szCs w:val="24"/>
              </w:rPr>
            </w:pPr>
          </w:p>
        </w:tc>
      </w:tr>
      <w:tr w:rsidR="0077218B" w:rsidTr="00277D34">
        <w:tc>
          <w:tcPr>
            <w:tcW w:w="846" w:type="dxa"/>
          </w:tcPr>
          <w:p w:rsidR="0077218B" w:rsidRDefault="0077218B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готовности пунктов управления, формирований, привлекаемых</w:t>
            </w:r>
            <w:r w:rsidR="009D2999">
              <w:rPr>
                <w:sz w:val="24"/>
                <w:szCs w:val="24"/>
              </w:rPr>
              <w:t xml:space="preserve"> к проведению специального учения и тренировки по противопожарной подготовке</w:t>
            </w:r>
          </w:p>
          <w:p w:rsidR="009D2999" w:rsidRDefault="009D2999" w:rsidP="00277D34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77218B" w:rsidRDefault="00811162" w:rsidP="00277D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03</w:t>
            </w:r>
            <w:r w:rsidR="009D2999">
              <w:rPr>
                <w:sz w:val="24"/>
                <w:szCs w:val="24"/>
              </w:rPr>
              <w:t xml:space="preserve"> июня</w:t>
            </w:r>
            <w:r>
              <w:rPr>
                <w:sz w:val="24"/>
                <w:szCs w:val="24"/>
              </w:rPr>
              <w:t xml:space="preserve"> 2022</w:t>
            </w:r>
            <w:r w:rsidR="0077218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01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Председатель, заместитель председателя КЧС</w:t>
            </w:r>
            <w:r w:rsidR="004E6A82">
              <w:rPr>
                <w:sz w:val="24"/>
                <w:szCs w:val="24"/>
              </w:rPr>
              <w:t xml:space="preserve"> и ОПБ</w:t>
            </w:r>
            <w:r>
              <w:rPr>
                <w:sz w:val="24"/>
                <w:szCs w:val="24"/>
              </w:rPr>
              <w:t xml:space="preserve">, члены </w:t>
            </w:r>
            <w:proofErr w:type="spellStart"/>
            <w:r>
              <w:rPr>
                <w:sz w:val="24"/>
                <w:szCs w:val="24"/>
              </w:rPr>
              <w:t>эвакокомисси</w:t>
            </w:r>
            <w:proofErr w:type="spellEnd"/>
          </w:p>
        </w:tc>
        <w:tc>
          <w:tcPr>
            <w:tcW w:w="1695" w:type="dxa"/>
          </w:tcPr>
          <w:p w:rsidR="0077218B" w:rsidRDefault="0077218B" w:rsidP="00277D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Выполнено</w:t>
            </w:r>
          </w:p>
        </w:tc>
      </w:tr>
    </w:tbl>
    <w:p w:rsidR="0077218B" w:rsidRPr="00CB3E29" w:rsidRDefault="0077218B" w:rsidP="0077218B">
      <w:pPr>
        <w:rPr>
          <w:sz w:val="24"/>
          <w:szCs w:val="24"/>
        </w:rPr>
      </w:pPr>
    </w:p>
    <w:p w:rsidR="0077218B" w:rsidRPr="00CB3E29" w:rsidRDefault="0077218B" w:rsidP="0077218B">
      <w:pPr>
        <w:jc w:val="right"/>
        <w:rPr>
          <w:sz w:val="24"/>
          <w:szCs w:val="24"/>
        </w:rPr>
      </w:pPr>
    </w:p>
    <w:p w:rsidR="0077218B" w:rsidRPr="00227FED" w:rsidRDefault="0077218B" w:rsidP="002A427D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sectPr w:rsidR="0077218B" w:rsidRPr="00227FED" w:rsidSect="004066B9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93B56"/>
    <w:multiLevelType w:val="hybridMultilevel"/>
    <w:tmpl w:val="23CE2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5603CA"/>
    <w:multiLevelType w:val="hybridMultilevel"/>
    <w:tmpl w:val="C6A65FE2"/>
    <w:lvl w:ilvl="0" w:tplc="FB6C01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B6AEDA">
      <w:numFmt w:val="none"/>
      <w:lvlText w:val=""/>
      <w:lvlJc w:val="left"/>
      <w:pPr>
        <w:tabs>
          <w:tab w:val="num" w:pos="360"/>
        </w:tabs>
      </w:pPr>
    </w:lvl>
    <w:lvl w:ilvl="2" w:tplc="8C6A2F22">
      <w:numFmt w:val="none"/>
      <w:lvlText w:val=""/>
      <w:lvlJc w:val="left"/>
      <w:pPr>
        <w:tabs>
          <w:tab w:val="num" w:pos="360"/>
        </w:tabs>
      </w:pPr>
    </w:lvl>
    <w:lvl w:ilvl="3" w:tplc="AB56A358">
      <w:numFmt w:val="none"/>
      <w:lvlText w:val=""/>
      <w:lvlJc w:val="left"/>
      <w:pPr>
        <w:tabs>
          <w:tab w:val="num" w:pos="360"/>
        </w:tabs>
      </w:pPr>
    </w:lvl>
    <w:lvl w:ilvl="4" w:tplc="0DB2C000">
      <w:numFmt w:val="none"/>
      <w:lvlText w:val=""/>
      <w:lvlJc w:val="left"/>
      <w:pPr>
        <w:tabs>
          <w:tab w:val="num" w:pos="360"/>
        </w:tabs>
      </w:pPr>
    </w:lvl>
    <w:lvl w:ilvl="5" w:tplc="70C83036">
      <w:numFmt w:val="none"/>
      <w:lvlText w:val=""/>
      <w:lvlJc w:val="left"/>
      <w:pPr>
        <w:tabs>
          <w:tab w:val="num" w:pos="360"/>
        </w:tabs>
      </w:pPr>
    </w:lvl>
    <w:lvl w:ilvl="6" w:tplc="089824B6">
      <w:numFmt w:val="none"/>
      <w:lvlText w:val=""/>
      <w:lvlJc w:val="left"/>
      <w:pPr>
        <w:tabs>
          <w:tab w:val="num" w:pos="360"/>
        </w:tabs>
      </w:pPr>
    </w:lvl>
    <w:lvl w:ilvl="7" w:tplc="B666E26C">
      <w:numFmt w:val="none"/>
      <w:lvlText w:val=""/>
      <w:lvlJc w:val="left"/>
      <w:pPr>
        <w:tabs>
          <w:tab w:val="num" w:pos="360"/>
        </w:tabs>
      </w:pPr>
    </w:lvl>
    <w:lvl w:ilvl="8" w:tplc="D4E87C12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6D192722"/>
    <w:multiLevelType w:val="hybridMultilevel"/>
    <w:tmpl w:val="6AFCA146"/>
    <w:lvl w:ilvl="0" w:tplc="84F898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6EA38C8"/>
    <w:multiLevelType w:val="hybridMultilevel"/>
    <w:tmpl w:val="8AAEA9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34F"/>
    <w:rsid w:val="000214AE"/>
    <w:rsid w:val="00130C7A"/>
    <w:rsid w:val="001613B1"/>
    <w:rsid w:val="001C3927"/>
    <w:rsid w:val="00227FED"/>
    <w:rsid w:val="00265B0F"/>
    <w:rsid w:val="00292B64"/>
    <w:rsid w:val="002A427D"/>
    <w:rsid w:val="002D0624"/>
    <w:rsid w:val="00304320"/>
    <w:rsid w:val="003047D4"/>
    <w:rsid w:val="003108A5"/>
    <w:rsid w:val="00382189"/>
    <w:rsid w:val="004066B9"/>
    <w:rsid w:val="00415F95"/>
    <w:rsid w:val="004C7C4E"/>
    <w:rsid w:val="004E6A82"/>
    <w:rsid w:val="00535875"/>
    <w:rsid w:val="005A6E71"/>
    <w:rsid w:val="005F4425"/>
    <w:rsid w:val="0062687A"/>
    <w:rsid w:val="006371A4"/>
    <w:rsid w:val="00701EB8"/>
    <w:rsid w:val="0074558B"/>
    <w:rsid w:val="0077218B"/>
    <w:rsid w:val="007F59D3"/>
    <w:rsid w:val="00811162"/>
    <w:rsid w:val="00837568"/>
    <w:rsid w:val="008508AF"/>
    <w:rsid w:val="00866B19"/>
    <w:rsid w:val="008C2CB4"/>
    <w:rsid w:val="008E43F2"/>
    <w:rsid w:val="008E673A"/>
    <w:rsid w:val="00904BF5"/>
    <w:rsid w:val="009D2999"/>
    <w:rsid w:val="009E183A"/>
    <w:rsid w:val="00A02B4E"/>
    <w:rsid w:val="00A112F1"/>
    <w:rsid w:val="00A2325F"/>
    <w:rsid w:val="00A44DFD"/>
    <w:rsid w:val="00A63152"/>
    <w:rsid w:val="00A764E1"/>
    <w:rsid w:val="00A9132F"/>
    <w:rsid w:val="00AD03A2"/>
    <w:rsid w:val="00B52DF8"/>
    <w:rsid w:val="00BA2AB9"/>
    <w:rsid w:val="00BB134F"/>
    <w:rsid w:val="00BC2744"/>
    <w:rsid w:val="00BC2FFF"/>
    <w:rsid w:val="00C001F9"/>
    <w:rsid w:val="00C25226"/>
    <w:rsid w:val="00C405D9"/>
    <w:rsid w:val="00C46A26"/>
    <w:rsid w:val="00C5546F"/>
    <w:rsid w:val="00D30979"/>
    <w:rsid w:val="00D41A81"/>
    <w:rsid w:val="00D70925"/>
    <w:rsid w:val="00E41BF7"/>
    <w:rsid w:val="00EB63B1"/>
    <w:rsid w:val="00EE413A"/>
    <w:rsid w:val="00F21AFB"/>
    <w:rsid w:val="00F47E8B"/>
    <w:rsid w:val="00FA6A40"/>
    <w:rsid w:val="00FD6570"/>
    <w:rsid w:val="00FF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57A41-848D-490E-84EA-2A19EC9D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134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134F"/>
    <w:pPr>
      <w:ind w:left="720"/>
      <w:contextualSpacing/>
    </w:pPr>
  </w:style>
  <w:style w:type="paragraph" w:styleId="a4">
    <w:name w:val="No Spacing"/>
    <w:qFormat/>
    <w:rsid w:val="00BB134F"/>
    <w:pPr>
      <w:suppressAutoHyphens/>
      <w:spacing w:after="0" w:line="240" w:lineRule="auto"/>
    </w:pPr>
    <w:rPr>
      <w:rFonts w:ascii="Calibri" w:eastAsia="Arial" w:hAnsi="Calibri" w:cs="Calibri"/>
      <w:lang w:eastAsia="ar-SA"/>
    </w:rPr>
  </w:style>
  <w:style w:type="character" w:customStyle="1" w:styleId="a5">
    <w:name w:val="Гипертекстовая ссылка"/>
    <w:uiPriority w:val="99"/>
    <w:rsid w:val="00BB134F"/>
    <w:rPr>
      <w:rFonts w:cs="Times New Roman"/>
      <w:b w:val="0"/>
      <w:color w:val="106BBE"/>
      <w:sz w:val="26"/>
    </w:rPr>
  </w:style>
  <w:style w:type="character" w:styleId="a6">
    <w:name w:val="Hyperlink"/>
    <w:basedOn w:val="a0"/>
    <w:uiPriority w:val="99"/>
    <w:unhideWhenUsed/>
    <w:rsid w:val="005F442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252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226"/>
    <w:rPr>
      <w:rFonts w:ascii="Tahoma" w:eastAsia="Calibri" w:hAnsi="Tahoma" w:cs="Tahoma"/>
      <w:sz w:val="16"/>
      <w:szCs w:val="16"/>
    </w:rPr>
  </w:style>
  <w:style w:type="table" w:styleId="a9">
    <w:name w:val="Table Grid"/>
    <w:basedOn w:val="a1"/>
    <w:uiPriority w:val="39"/>
    <w:rsid w:val="004C7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rsid w:val="002A427D"/>
    <w:pPr>
      <w:widowControl w:val="0"/>
      <w:autoSpaceDE w:val="0"/>
      <w:autoSpaceDN w:val="0"/>
      <w:adjustRightInd w:val="0"/>
      <w:spacing w:after="0" w:line="280" w:lineRule="exact"/>
      <w:ind w:firstLine="576"/>
      <w:jc w:val="both"/>
    </w:pPr>
    <w:rPr>
      <w:rFonts w:ascii="Garamond" w:eastAsia="Times New Roman" w:hAnsi="Garamond"/>
      <w:sz w:val="24"/>
      <w:szCs w:val="24"/>
      <w:lang w:eastAsia="ru-RU"/>
    </w:rPr>
  </w:style>
  <w:style w:type="paragraph" w:customStyle="1" w:styleId="Style9">
    <w:name w:val="Style9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/>
      <w:sz w:val="24"/>
      <w:szCs w:val="24"/>
      <w:lang w:eastAsia="ru-RU"/>
    </w:rPr>
  </w:style>
  <w:style w:type="character" w:customStyle="1" w:styleId="FontStyle13">
    <w:name w:val="Font Style13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rsid w:val="002A427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rsid w:val="002A427D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A427D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A427D"/>
    <w:pPr>
      <w:widowControl w:val="0"/>
      <w:autoSpaceDE w:val="0"/>
      <w:autoSpaceDN w:val="0"/>
      <w:adjustRightInd w:val="0"/>
      <w:spacing w:after="0" w:line="274" w:lineRule="exact"/>
      <w:ind w:firstLine="5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A427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2A427D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2A427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8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2020-10-28T02:46:00Z</cp:lastPrinted>
  <dcterms:created xsi:type="dcterms:W3CDTF">2022-05-26T01:41:00Z</dcterms:created>
  <dcterms:modified xsi:type="dcterms:W3CDTF">2022-05-26T01:41:00Z</dcterms:modified>
</cp:coreProperties>
</file>