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AC" w:rsidRDefault="001E5DAC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РОССИЙСКАЯ ФЕДЕРАЦИЯ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КРОПОТКИНСКОГО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E5DAC" w:rsidRDefault="00204A00" w:rsidP="001E5DA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93A2C">
        <w:rPr>
          <w:b/>
          <w:sz w:val="24"/>
          <w:szCs w:val="24"/>
        </w:rPr>
        <w:t>2</w:t>
      </w:r>
      <w:r w:rsidR="001E5DAC">
        <w:rPr>
          <w:b/>
          <w:sz w:val="24"/>
          <w:szCs w:val="24"/>
        </w:rPr>
        <w:t xml:space="preserve"> февраля 2021 г.</w:t>
      </w:r>
      <w:r w:rsidR="001E5DAC">
        <w:rPr>
          <w:b/>
          <w:color w:val="FF0000"/>
          <w:sz w:val="24"/>
          <w:szCs w:val="24"/>
        </w:rPr>
        <w:t xml:space="preserve"> </w:t>
      </w:r>
      <w:r w:rsidR="001E5DAC">
        <w:rPr>
          <w:b/>
          <w:sz w:val="24"/>
          <w:szCs w:val="24"/>
        </w:rPr>
        <w:t xml:space="preserve">                               п. Кропоткин                    </w:t>
      </w:r>
      <w:r w:rsidR="00493A2C">
        <w:rPr>
          <w:b/>
          <w:sz w:val="24"/>
          <w:szCs w:val="24"/>
        </w:rPr>
        <w:t xml:space="preserve">                            № 1</w:t>
      </w:r>
      <w:r w:rsidR="00493A2C" w:rsidRPr="00493A2C">
        <w:rPr>
          <w:b/>
          <w:sz w:val="24"/>
          <w:szCs w:val="24"/>
        </w:rPr>
        <w:t>4</w:t>
      </w:r>
      <w:r w:rsidR="001E5DAC">
        <w:rPr>
          <w:b/>
          <w:sz w:val="24"/>
          <w:szCs w:val="24"/>
        </w:rPr>
        <w:t>-п</w:t>
      </w:r>
    </w:p>
    <w:p w:rsidR="001E5DAC" w:rsidRDefault="001E5DAC" w:rsidP="001E5D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DAC" w:rsidRDefault="001E5DAC" w:rsidP="001E5D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39F8" w:rsidRDefault="004239F8" w:rsidP="00493A2C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 порядке</w:t>
      </w:r>
    </w:p>
    <w:p w:rsidR="00493A2C" w:rsidRDefault="00493A2C" w:rsidP="00493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подготовки населения Кропоткинского </w:t>
      </w:r>
    </w:p>
    <w:p w:rsidR="00493A2C" w:rsidRDefault="00493A2C" w:rsidP="00493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в области </w:t>
      </w:r>
    </w:p>
    <w:p w:rsidR="00493A2C" w:rsidRDefault="00493A2C" w:rsidP="00493A2C">
      <w:pPr>
        <w:jc w:val="both"/>
        <w:rPr>
          <w:sz w:val="24"/>
          <w:szCs w:val="24"/>
        </w:rPr>
      </w:pPr>
      <w:r>
        <w:rPr>
          <w:sz w:val="24"/>
          <w:szCs w:val="24"/>
        </w:rPr>
        <w:t>пожарной безопасности</w:t>
      </w:r>
    </w:p>
    <w:p w:rsidR="001E5DAC" w:rsidRDefault="001E5DAC" w:rsidP="001E5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E5DAC" w:rsidRDefault="00493A2C" w:rsidP="008E2AC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</w:t>
      </w:r>
      <w:r w:rsidR="006778D9">
        <w:rPr>
          <w:sz w:val="24"/>
          <w:szCs w:val="24"/>
        </w:rPr>
        <w:t>вии с Федеральным законом от 22</w:t>
      </w:r>
      <w:r>
        <w:rPr>
          <w:sz w:val="24"/>
          <w:szCs w:val="24"/>
        </w:rPr>
        <w:t xml:space="preserve"> ноября 1994 г. № 69-ФЗ «О пожарной безопасности», а также в целях повышения качества противопожарного обучения, Федеральным</w:t>
      </w:r>
      <w:r w:rsidR="007B4E79">
        <w:rPr>
          <w:sz w:val="24"/>
          <w:szCs w:val="24"/>
        </w:rPr>
        <w:t>и законами</w:t>
      </w:r>
      <w:r>
        <w:rPr>
          <w:sz w:val="24"/>
          <w:szCs w:val="24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1E5DAC">
        <w:rPr>
          <w:sz w:val="24"/>
          <w:szCs w:val="24"/>
        </w:rPr>
        <w:t>,</w:t>
      </w:r>
      <w:r w:rsidR="007B4E79">
        <w:rPr>
          <w:sz w:val="24"/>
          <w:szCs w:val="24"/>
        </w:rPr>
        <w:t xml:space="preserve"> от 22 июля 2008 г.№ 123-ФЗ «</w:t>
      </w:r>
      <w:r w:rsidR="0080760D">
        <w:rPr>
          <w:sz w:val="24"/>
          <w:szCs w:val="24"/>
        </w:rPr>
        <w:t>Технический регламент о требованиях пожарной безопасности»,</w:t>
      </w:r>
      <w:r w:rsidR="001E5DAC">
        <w:rPr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</w:t>
      </w:r>
      <w:r w:rsidR="001E5DAC">
        <w:rPr>
          <w:b/>
          <w:sz w:val="24"/>
          <w:szCs w:val="24"/>
        </w:rPr>
        <w:t>ПОСТАНОВЛЯЕТ:</w:t>
      </w:r>
    </w:p>
    <w:p w:rsidR="007B4E79" w:rsidRPr="008A549F" w:rsidRDefault="008A549F" w:rsidP="008E2ACF">
      <w:pPr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 xml:space="preserve">1. </w:t>
      </w:r>
      <w:r w:rsidR="007B4E79" w:rsidRPr="008A549F">
        <w:rPr>
          <w:sz w:val="24"/>
          <w:szCs w:val="24"/>
        </w:rPr>
        <w:t xml:space="preserve">Утвердить прилагаемое Положение о порядке подготовки населения Кропоткинского муниципального образования </w:t>
      </w:r>
      <w:r w:rsidR="002E2AC3" w:rsidRPr="008A549F">
        <w:rPr>
          <w:sz w:val="24"/>
          <w:szCs w:val="24"/>
        </w:rPr>
        <w:t>в области пожар</w:t>
      </w:r>
      <w:r w:rsidR="0061663B">
        <w:rPr>
          <w:sz w:val="24"/>
          <w:szCs w:val="24"/>
        </w:rPr>
        <w:t>ной безопасности (Приложение</w:t>
      </w:r>
      <w:r w:rsidR="002E2AC3" w:rsidRPr="008A549F">
        <w:rPr>
          <w:sz w:val="24"/>
          <w:szCs w:val="24"/>
        </w:rPr>
        <w:t>).</w:t>
      </w:r>
    </w:p>
    <w:p w:rsidR="001E5DAC" w:rsidRDefault="007B4E79" w:rsidP="008E2A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5DAC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</w:rPr>
        <w:t xml:space="preserve">официальному опубликованию в газете «Вести Кропоткин» и </w:t>
      </w:r>
      <w:r w:rsidR="001E5DAC">
        <w:rPr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7" w:history="1">
        <w:r w:rsidR="001E5DAC">
          <w:rPr>
            <w:rStyle w:val="a5"/>
            <w:sz w:val="24"/>
            <w:szCs w:val="24"/>
            <w:lang w:val="en-US"/>
          </w:rPr>
          <w:t>www</w:t>
        </w:r>
        <w:r w:rsidR="001E5DAC">
          <w:rPr>
            <w:rStyle w:val="a5"/>
            <w:sz w:val="24"/>
            <w:szCs w:val="24"/>
          </w:rPr>
          <w:t>.кропоткин-адм.рф</w:t>
        </w:r>
      </w:hyperlink>
      <w:r w:rsidR="001E5DAC">
        <w:rPr>
          <w:sz w:val="24"/>
          <w:szCs w:val="24"/>
        </w:rPr>
        <w:t xml:space="preserve">. </w:t>
      </w:r>
    </w:p>
    <w:p w:rsidR="001E5DAC" w:rsidRDefault="007B4E79" w:rsidP="008E2A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1E5DAC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E5DAC" w:rsidRDefault="001E5DAC" w:rsidP="008E2ACF">
      <w:pPr>
        <w:pStyle w:val="Noeeu"/>
        <w:widowControl/>
        <w:ind w:firstLine="709"/>
        <w:jc w:val="both"/>
        <w:rPr>
          <w:sz w:val="24"/>
          <w:szCs w:val="24"/>
        </w:rPr>
      </w:pPr>
    </w:p>
    <w:p w:rsidR="001E5DAC" w:rsidRDefault="001E5DA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E5DAC" w:rsidRDefault="001E5DA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E5DAC" w:rsidRDefault="001E5DAC" w:rsidP="008E2ACF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Кропоткинского</w:t>
      </w:r>
    </w:p>
    <w:p w:rsidR="001E5DAC" w:rsidRDefault="001E5DAC" w:rsidP="008E2ACF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О. В. Коробов</w:t>
      </w:r>
    </w:p>
    <w:p w:rsidR="001E5DAC" w:rsidRDefault="001E5DA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61663B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7B4E79" w:rsidRDefault="0061663B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7B4E79">
        <w:rPr>
          <w:sz w:val="24"/>
          <w:szCs w:val="24"/>
        </w:rPr>
        <w:t xml:space="preserve"> постановлению администрации</w:t>
      </w: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№ 14-п от 12.02.2021 г.</w:t>
      </w: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4E79" w:rsidRPr="002E2AC3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E2AC3">
        <w:rPr>
          <w:b/>
          <w:sz w:val="24"/>
          <w:szCs w:val="24"/>
        </w:rPr>
        <w:t>ПОЛОЖЕНИЕ</w:t>
      </w:r>
    </w:p>
    <w:p w:rsidR="007B4E79" w:rsidRPr="002E2AC3" w:rsidRDefault="0061663B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B4E79" w:rsidRPr="002E2AC3">
        <w:rPr>
          <w:b/>
          <w:sz w:val="24"/>
          <w:szCs w:val="24"/>
        </w:rPr>
        <w:t xml:space="preserve"> порядке подготовки населения Кропоткинского</w:t>
      </w:r>
    </w:p>
    <w:p w:rsidR="007B4E79" w:rsidRPr="002E2AC3" w:rsidRDefault="00F23941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7B4E79" w:rsidRPr="002E2AC3">
        <w:rPr>
          <w:b/>
          <w:sz w:val="24"/>
          <w:szCs w:val="24"/>
        </w:rPr>
        <w:t>ородского поселения в области пожарной безопасности</w:t>
      </w:r>
    </w:p>
    <w:p w:rsidR="007B4E79" w:rsidRPr="002E2AC3" w:rsidRDefault="007B4E7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B4E79" w:rsidRPr="002E2AC3" w:rsidRDefault="008E2ACF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4187"/>
        <w:rPr>
          <w:b/>
          <w:sz w:val="24"/>
          <w:szCs w:val="24"/>
        </w:rPr>
      </w:pPr>
      <w:r w:rsidRPr="008E2AC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7B4E79" w:rsidRPr="002E2AC3">
        <w:rPr>
          <w:b/>
          <w:sz w:val="24"/>
          <w:szCs w:val="24"/>
        </w:rPr>
        <w:t>Общие положения</w:t>
      </w:r>
    </w:p>
    <w:p w:rsidR="007B4E79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 xml:space="preserve">1.1. </w:t>
      </w:r>
      <w:r w:rsidR="007B4E79" w:rsidRPr="008A549F">
        <w:rPr>
          <w:sz w:val="24"/>
          <w:szCs w:val="24"/>
        </w:rPr>
        <w:t>Положение о порядке подготовки населения Кропоткинс</w:t>
      </w:r>
      <w:r w:rsidRPr="008A549F">
        <w:rPr>
          <w:sz w:val="24"/>
          <w:szCs w:val="24"/>
        </w:rPr>
        <w:t>кого муниципального образования</w:t>
      </w:r>
      <w:r>
        <w:rPr>
          <w:sz w:val="24"/>
          <w:szCs w:val="24"/>
        </w:rPr>
        <w:t xml:space="preserve"> </w:t>
      </w:r>
      <w:r w:rsidR="007B4E79">
        <w:rPr>
          <w:sz w:val="24"/>
          <w:szCs w:val="24"/>
        </w:rPr>
        <w:t xml:space="preserve">в области пожарной безопасности (далее – Положение) разработано в соответствии с </w:t>
      </w:r>
      <w:r w:rsidR="0080760D">
        <w:rPr>
          <w:sz w:val="24"/>
          <w:szCs w:val="24"/>
        </w:rPr>
        <w:t>Федеральными законами от 21.12.1994 г. № 69-ФЗ «О пожарной безопасности», от 22.07.2008 г.№ 123-ФЗ «Технический регламент о требованиях пожарной безопасности», другими законами и нормативно правовыми актами Российской Федерации и Иркутской области, регу</w:t>
      </w:r>
      <w:r w:rsidR="0080760D" w:rsidRPr="0080760D">
        <w:rPr>
          <w:sz w:val="24"/>
          <w:szCs w:val="24"/>
        </w:rPr>
        <w:t>лирующими отношения в сфере пожарной безопасности.</w:t>
      </w:r>
    </w:p>
    <w:p w:rsidR="0080760D" w:rsidRPr="008A549F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1.2.</w:t>
      </w:r>
      <w:r w:rsidR="0080760D" w:rsidRPr="008A549F">
        <w:rPr>
          <w:sz w:val="24"/>
          <w:szCs w:val="24"/>
        </w:rPr>
        <w:t xml:space="preserve"> Подготовка населения Кропоткинского муниципального образования 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8A549F" w:rsidRPr="008A549F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1.3.</w:t>
      </w:r>
      <w:r w:rsidR="0080760D" w:rsidRPr="008A549F">
        <w:rPr>
          <w:sz w:val="24"/>
          <w:szCs w:val="24"/>
        </w:rPr>
        <w:t xml:space="preserve"> Организация и осуществление подготовки населения в сфере пожарной безопасности включают в себя:</w:t>
      </w:r>
    </w:p>
    <w:p w:rsidR="0080760D" w:rsidRPr="008A549F" w:rsidRDefault="0080760D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- планирование мероприятий по подготовке населения в области пожарной безопасности;</w:t>
      </w:r>
    </w:p>
    <w:p w:rsidR="0080760D" w:rsidRDefault="0080760D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разработку в организациях, находящихся на территории Кропоткинского муниципального образования, программ подготовки должностных лиц и работников, ответственных за пожарную безопасность;</w:t>
      </w:r>
    </w:p>
    <w:p w:rsidR="0080760D" w:rsidRPr="00D609B7" w:rsidRDefault="0080760D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организацию и проведение собраний, тренировок, учений и других плановых мероприятий по пожарной </w:t>
      </w:r>
      <w:r w:rsidRPr="00D609B7">
        <w:rPr>
          <w:sz w:val="24"/>
          <w:szCs w:val="24"/>
        </w:rPr>
        <w:t>безопасности;</w:t>
      </w:r>
    </w:p>
    <w:p w:rsidR="0080760D" w:rsidRDefault="0080760D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новых и определение наиболее продуктивных форм и мет</w:t>
      </w:r>
      <w:r w:rsidR="00D609B7">
        <w:rPr>
          <w:sz w:val="24"/>
          <w:szCs w:val="24"/>
        </w:rPr>
        <w:t>одов противопожарной пропаганды.</w:t>
      </w:r>
    </w:p>
    <w:p w:rsidR="00D609B7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Подготовка населения в области пожарной безопасности проводится в форме </w:t>
      </w:r>
      <w:r w:rsidR="00F23941">
        <w:rPr>
          <w:sz w:val="24"/>
          <w:szCs w:val="24"/>
        </w:rPr>
        <w:t xml:space="preserve">    </w:t>
      </w:r>
      <w:r>
        <w:rPr>
          <w:sz w:val="24"/>
          <w:szCs w:val="24"/>
        </w:rPr>
        <w:t>противопожарной пропаганды и обучения населения.</w:t>
      </w:r>
    </w:p>
    <w:p w:rsidR="00D609B7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09B7" w:rsidRPr="002E2AC3" w:rsidRDefault="008A549F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70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609B7" w:rsidRPr="002E2AC3">
        <w:rPr>
          <w:b/>
          <w:sz w:val="24"/>
          <w:szCs w:val="24"/>
        </w:rPr>
        <w:t>Противопожарная пропаганда</w:t>
      </w:r>
    </w:p>
    <w:p w:rsidR="00D609B7" w:rsidRPr="008A549F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 xml:space="preserve">2.1. </w:t>
      </w:r>
      <w:r w:rsidR="00D609B7" w:rsidRPr="008A549F">
        <w:rPr>
          <w:sz w:val="24"/>
          <w:szCs w:val="24"/>
        </w:rPr>
        <w:t>Противопожарная пропаганда – информирование общества об обеспечении пожарной безопасности.</w:t>
      </w:r>
    </w:p>
    <w:p w:rsidR="00D609B7" w:rsidRPr="008A549F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2.2.</w:t>
      </w:r>
      <w:r w:rsidR="00D609B7" w:rsidRPr="008A549F">
        <w:rPr>
          <w:sz w:val="24"/>
          <w:szCs w:val="24"/>
        </w:rPr>
        <w:t xml:space="preserve"> Основными задачами противопожарной пропаганды являются:</w:t>
      </w:r>
    </w:p>
    <w:p w:rsidR="00D609B7" w:rsidRDefault="00D609B7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предупреждение возникновения, снижение количества пожаров и тяжести их последствий;</w:t>
      </w:r>
    </w:p>
    <w:p w:rsidR="00D609B7" w:rsidRPr="008A549F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- совершенствование знаний населения в области пожарной безопасности;</w:t>
      </w:r>
    </w:p>
    <w:p w:rsidR="00D609B7" w:rsidRDefault="00D609B7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D609B7" w:rsidRDefault="00D609B7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установок среди населения на личную и коллективную ответственность за пожарную безопасность;</w:t>
      </w:r>
    </w:p>
    <w:p w:rsidR="001B0422" w:rsidRPr="008A549F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- доведение до населения основных требований пожарной безопасности.</w:t>
      </w:r>
    </w:p>
    <w:p w:rsidR="00C6799C" w:rsidRPr="008A549F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2.3. Противопожарная пропаганда</w:t>
      </w:r>
      <w:r w:rsidR="00C6799C" w:rsidRPr="008A549F">
        <w:rPr>
          <w:sz w:val="24"/>
          <w:szCs w:val="24"/>
        </w:rPr>
        <w:t xml:space="preserve"> осуществляется посредством: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изданием и распространением среди населения памяток, листовок и иной специальной печатной продукции о мерах пожарной безопасности;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информационных стендов по пожарной безопасности в местах массового скопления населения;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изготовление и размещение социальной рекламы и иной рекламной продукции по пожарной безопасности;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тематических выставок, смотров, посвященных пожарной безопасности;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других не запрещенных законодательством Российской Федерации форм информирования населения.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Противопожарная пропаганда может осуществляться через средства массовой информации или по средствам мессенджеров.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Здание администрации Кропоткинского городского поселения, объекты муниципальной собственности Кропоткинского муниципального поселения оборудуются уголками (информационными стендами) пожарной безопасности.</w:t>
      </w:r>
    </w:p>
    <w:p w:rsidR="00C6799C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Кропоткинского муниципального образования</w:t>
      </w:r>
      <w:r w:rsidR="00F17CA9">
        <w:rPr>
          <w:sz w:val="24"/>
          <w:szCs w:val="24"/>
        </w:rPr>
        <w:t>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F17CA9" w:rsidRDefault="00F17CA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При проведении противопожарной пропаганды особое внимание обращается:</w:t>
      </w:r>
    </w:p>
    <w:p w:rsidR="00F17CA9" w:rsidRDefault="00F17CA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F17CA9" w:rsidRDefault="00F17CA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F17CA9" w:rsidRDefault="00F17CA9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7CA9" w:rsidRPr="00F23941" w:rsidRDefault="00F23941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7CA9" w:rsidRPr="00F23941">
        <w:rPr>
          <w:b/>
          <w:sz w:val="24"/>
          <w:szCs w:val="24"/>
        </w:rPr>
        <w:t>Обучение населения мерам пожарной безопасной безопасности.</w:t>
      </w:r>
    </w:p>
    <w:p w:rsidR="00F17CA9" w:rsidRPr="008A549F" w:rsidRDefault="008A549F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 xml:space="preserve">3.1. </w:t>
      </w:r>
      <w:r w:rsidR="00F17CA9" w:rsidRPr="008A549F">
        <w:rPr>
          <w:sz w:val="24"/>
          <w:szCs w:val="24"/>
        </w:rPr>
        <w:t>Обучение мерам пожарной безопасности неработающего населения проводится специалистом гражданской обороны администрации Кропоткинского городского поселения, ответственным за проведение противопожарной пропаганды и обучение населения мерам пожарной безопасности, и предусматривает:</w:t>
      </w:r>
    </w:p>
    <w:p w:rsidR="00F17CA9" w:rsidRDefault="00F17CA9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1 раз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с указанием даты проведения инструктажа</w:t>
      </w:r>
      <w:r w:rsidR="002E2AC3">
        <w:rPr>
          <w:sz w:val="24"/>
          <w:szCs w:val="24"/>
        </w:rPr>
        <w:t>;</w:t>
      </w:r>
    </w:p>
    <w:p w:rsidR="002E2AC3" w:rsidRPr="008A549F" w:rsidRDefault="002E2AC3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49F">
        <w:rPr>
          <w:sz w:val="24"/>
          <w:szCs w:val="24"/>
        </w:rPr>
        <w:t>- проведение лекций, бесед на противопожарные темы;</w:t>
      </w:r>
    </w:p>
    <w:p w:rsidR="002E2AC3" w:rsidRDefault="002E2AC3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на учения и тренировки по месту проживания в соответствии с графиком, утвержденным администрацией Кропоткинского городского поселения.</w:t>
      </w:r>
    </w:p>
    <w:p w:rsidR="002E2AC3" w:rsidRDefault="002E2AC3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Обучение мерам пожарной безопасности населения также включают в себя самостоятельное изучение пособий, памяток, листовок и буклетов, распространяемых администрацией Кропоткинского городского поселения и органами пожарного надзора, прослушивание радиопередач и просмотр телепрограмм по вопросам пожарной безопасности.</w:t>
      </w:r>
    </w:p>
    <w:p w:rsidR="002E2AC3" w:rsidRPr="002E2AC3" w:rsidRDefault="002E2AC3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Администрация Кропоткинского городского поселения осуществляет учебно-методическое и материально-техническое обеспечение обучение населения мерам пожарной безопасности в пределах полномочий, определенных действующим законодательством.</w:t>
      </w:r>
    </w:p>
    <w:p w:rsidR="002E2AC3" w:rsidRPr="00F17CA9" w:rsidRDefault="002E2AC3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C6799C" w:rsidRPr="00D609B7" w:rsidRDefault="00C6799C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09B7" w:rsidRDefault="00D609B7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D609B7" w:rsidRPr="00D609B7" w:rsidRDefault="00D609B7" w:rsidP="008E2ACF">
      <w:pPr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09B7" w:rsidRDefault="00D609B7" w:rsidP="008E2ACF">
      <w:pPr>
        <w:pStyle w:val="a7"/>
        <w:widowControl w:val="0"/>
        <w:tabs>
          <w:tab w:val="left" w:pos="595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760D" w:rsidRPr="00D609B7" w:rsidRDefault="0080760D" w:rsidP="00D609B7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 w:rsidRPr="00D609B7">
        <w:rPr>
          <w:sz w:val="24"/>
          <w:szCs w:val="24"/>
        </w:rPr>
        <w:t xml:space="preserve"> </w:t>
      </w: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E5DAC" w:rsidRDefault="001E5DAC" w:rsidP="001E5DA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154C44" w:rsidRPr="00AA3B8B" w:rsidRDefault="00154C44" w:rsidP="00BB2CBE">
      <w:pPr>
        <w:rPr>
          <w:sz w:val="24"/>
          <w:szCs w:val="24"/>
        </w:rPr>
      </w:pPr>
    </w:p>
    <w:sectPr w:rsidR="00154C44" w:rsidRPr="00AA3B8B" w:rsidSect="007712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7" w:rsidRDefault="00DD36C7" w:rsidP="002E2AC3">
      <w:r>
        <w:separator/>
      </w:r>
    </w:p>
  </w:endnote>
  <w:endnote w:type="continuationSeparator" w:id="0">
    <w:p w:rsidR="00DD36C7" w:rsidRDefault="00DD36C7" w:rsidP="002E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7" w:rsidRDefault="00DD36C7" w:rsidP="002E2AC3">
      <w:r>
        <w:separator/>
      </w:r>
    </w:p>
  </w:footnote>
  <w:footnote w:type="continuationSeparator" w:id="0">
    <w:p w:rsidR="00DD36C7" w:rsidRDefault="00DD36C7" w:rsidP="002E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552E0"/>
    <w:multiLevelType w:val="hybridMultilevel"/>
    <w:tmpl w:val="D3364AF6"/>
    <w:lvl w:ilvl="0" w:tplc="8E12B2F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9153A4"/>
    <w:multiLevelType w:val="multilevel"/>
    <w:tmpl w:val="CCE4F15A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31728"/>
    <w:rsid w:val="00047B05"/>
    <w:rsid w:val="00093A9A"/>
    <w:rsid w:val="000977F9"/>
    <w:rsid w:val="00124E0B"/>
    <w:rsid w:val="0013045B"/>
    <w:rsid w:val="00154C44"/>
    <w:rsid w:val="001B0422"/>
    <w:rsid w:val="001C157E"/>
    <w:rsid w:val="001E4117"/>
    <w:rsid w:val="001E5DAC"/>
    <w:rsid w:val="001F3114"/>
    <w:rsid w:val="001F56E0"/>
    <w:rsid w:val="00204A00"/>
    <w:rsid w:val="002175CB"/>
    <w:rsid w:val="002618AD"/>
    <w:rsid w:val="002E2AC3"/>
    <w:rsid w:val="00332A7E"/>
    <w:rsid w:val="003753F0"/>
    <w:rsid w:val="004041E8"/>
    <w:rsid w:val="004104F5"/>
    <w:rsid w:val="004239F8"/>
    <w:rsid w:val="00457B94"/>
    <w:rsid w:val="00493A2C"/>
    <w:rsid w:val="004C7D92"/>
    <w:rsid w:val="00503606"/>
    <w:rsid w:val="00571EE4"/>
    <w:rsid w:val="005D1D4E"/>
    <w:rsid w:val="005F11AC"/>
    <w:rsid w:val="0061308E"/>
    <w:rsid w:val="0061663B"/>
    <w:rsid w:val="00664C40"/>
    <w:rsid w:val="006778D9"/>
    <w:rsid w:val="0068628B"/>
    <w:rsid w:val="006C33EB"/>
    <w:rsid w:val="006D7A87"/>
    <w:rsid w:val="006D7F87"/>
    <w:rsid w:val="006E0D5E"/>
    <w:rsid w:val="00771245"/>
    <w:rsid w:val="00772EC7"/>
    <w:rsid w:val="00777FAB"/>
    <w:rsid w:val="00791FE4"/>
    <w:rsid w:val="007A6922"/>
    <w:rsid w:val="007B4E79"/>
    <w:rsid w:val="007E7FD2"/>
    <w:rsid w:val="0080760D"/>
    <w:rsid w:val="00825487"/>
    <w:rsid w:val="008A549F"/>
    <w:rsid w:val="008E2ACF"/>
    <w:rsid w:val="009149B3"/>
    <w:rsid w:val="00961239"/>
    <w:rsid w:val="009617E2"/>
    <w:rsid w:val="009B0677"/>
    <w:rsid w:val="009B21F6"/>
    <w:rsid w:val="009D04FF"/>
    <w:rsid w:val="00A02DE9"/>
    <w:rsid w:val="00A1218A"/>
    <w:rsid w:val="00A57122"/>
    <w:rsid w:val="00AA3B8B"/>
    <w:rsid w:val="00AB6197"/>
    <w:rsid w:val="00AC3890"/>
    <w:rsid w:val="00AD3E01"/>
    <w:rsid w:val="00B2324E"/>
    <w:rsid w:val="00B66B7D"/>
    <w:rsid w:val="00B82E47"/>
    <w:rsid w:val="00B8477D"/>
    <w:rsid w:val="00BB2CBE"/>
    <w:rsid w:val="00C046EB"/>
    <w:rsid w:val="00C128C7"/>
    <w:rsid w:val="00C6799C"/>
    <w:rsid w:val="00C70ED3"/>
    <w:rsid w:val="00CA5AE9"/>
    <w:rsid w:val="00CD4B29"/>
    <w:rsid w:val="00D1027E"/>
    <w:rsid w:val="00D27404"/>
    <w:rsid w:val="00D609B7"/>
    <w:rsid w:val="00D86BE0"/>
    <w:rsid w:val="00D9236D"/>
    <w:rsid w:val="00DC50AC"/>
    <w:rsid w:val="00DD36C7"/>
    <w:rsid w:val="00DF0128"/>
    <w:rsid w:val="00E5663D"/>
    <w:rsid w:val="00EC2381"/>
    <w:rsid w:val="00F17CA9"/>
    <w:rsid w:val="00F23941"/>
    <w:rsid w:val="00F92CAB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1E5DAC"/>
    <w:rPr>
      <w:color w:val="0000FF"/>
      <w:u w:val="single"/>
    </w:rPr>
  </w:style>
  <w:style w:type="paragraph" w:customStyle="1" w:styleId="Noeeu">
    <w:name w:val="Noeeu"/>
    <w:rsid w:val="001E5DA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E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4E7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2A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A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86;&#1087;&#1086;&#1090;&#1082;&#1080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2021-02-15T05:30:00Z</cp:lastPrinted>
  <dcterms:created xsi:type="dcterms:W3CDTF">2021-02-15T07:31:00Z</dcterms:created>
  <dcterms:modified xsi:type="dcterms:W3CDTF">2021-02-15T07:31:00Z</dcterms:modified>
</cp:coreProperties>
</file>