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CF2156">
        <w:rPr>
          <w:rFonts w:ascii="Georgia" w:eastAsia="Calibri" w:hAnsi="Georgia" w:cs="Times New Roman"/>
          <w:b/>
          <w:sz w:val="28"/>
          <w:szCs w:val="28"/>
        </w:rPr>
        <w:t>8</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A57481">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B721ED">
        <w:rPr>
          <w:rFonts w:ascii="Georgia" w:eastAsia="Calibri" w:hAnsi="Georgia" w:cs="Times New Roman"/>
          <w:b/>
          <w:sz w:val="28"/>
          <w:szCs w:val="28"/>
        </w:rPr>
        <w:t>30</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августа 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7E1503">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374B1D"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B721ED">
              <w:rPr>
                <w:rFonts w:ascii="Times New Roman" w:eastAsia="Calibri" w:hAnsi="Times New Roman" w:cs="Times New Roman"/>
                <w:i/>
                <w:sz w:val="18"/>
                <w:szCs w:val="18"/>
              </w:rPr>
              <w:t>остановление администрации № 145</w:t>
            </w:r>
            <w:r>
              <w:rPr>
                <w:rFonts w:ascii="Times New Roman" w:eastAsia="Calibri" w:hAnsi="Times New Roman" w:cs="Times New Roman"/>
                <w:i/>
                <w:sz w:val="18"/>
                <w:szCs w:val="18"/>
              </w:rPr>
              <w:t>-п от 2</w:t>
            </w:r>
            <w:r w:rsidR="009658A9">
              <w:rPr>
                <w:rFonts w:ascii="Times New Roman" w:eastAsia="Calibri" w:hAnsi="Times New Roman" w:cs="Times New Roman"/>
                <w:i/>
                <w:sz w:val="18"/>
                <w:szCs w:val="18"/>
              </w:rPr>
              <w:t>2</w:t>
            </w:r>
            <w:r>
              <w:rPr>
                <w:rFonts w:ascii="Times New Roman" w:eastAsia="Calibri" w:hAnsi="Times New Roman" w:cs="Times New Roman"/>
                <w:i/>
                <w:sz w:val="18"/>
                <w:szCs w:val="18"/>
              </w:rPr>
              <w:t xml:space="preserve"> августа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374B1D" w:rsidRPr="002722CF" w:rsidRDefault="000E7DA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740794" w:rsidRPr="002722CF" w:rsidTr="007E1503">
        <w:tc>
          <w:tcPr>
            <w:tcW w:w="846" w:type="dxa"/>
          </w:tcPr>
          <w:p w:rsidR="00740794" w:rsidRPr="00374B1D" w:rsidRDefault="00740794"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740794" w:rsidRDefault="00374B1D"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B721ED">
              <w:rPr>
                <w:rFonts w:ascii="Times New Roman" w:eastAsia="Calibri" w:hAnsi="Times New Roman" w:cs="Times New Roman"/>
                <w:i/>
                <w:sz w:val="18"/>
                <w:szCs w:val="18"/>
              </w:rPr>
              <w:t>остановление администрации № 154</w:t>
            </w:r>
            <w:r>
              <w:rPr>
                <w:rFonts w:ascii="Times New Roman" w:eastAsia="Calibri" w:hAnsi="Times New Roman" w:cs="Times New Roman"/>
                <w:i/>
                <w:sz w:val="18"/>
                <w:szCs w:val="18"/>
              </w:rPr>
              <w:t>-п от 2</w:t>
            </w:r>
            <w:r w:rsidR="009658A9">
              <w:rPr>
                <w:rFonts w:ascii="Times New Roman" w:eastAsia="Calibri" w:hAnsi="Times New Roman" w:cs="Times New Roman"/>
                <w:i/>
                <w:sz w:val="18"/>
                <w:szCs w:val="18"/>
              </w:rPr>
              <w:t>5</w:t>
            </w:r>
            <w:r>
              <w:rPr>
                <w:rFonts w:ascii="Times New Roman" w:eastAsia="Calibri" w:hAnsi="Times New Roman" w:cs="Times New Roman"/>
                <w:i/>
                <w:sz w:val="18"/>
                <w:szCs w:val="18"/>
              </w:rPr>
              <w:t xml:space="preserve"> августа 2023 г</w:t>
            </w:r>
          </w:p>
        </w:tc>
        <w:tc>
          <w:tcPr>
            <w:tcW w:w="2977" w:type="dxa"/>
          </w:tcPr>
          <w:p w:rsidR="00740794"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740794" w:rsidRDefault="009658A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374B1D" w:rsidRPr="002722CF" w:rsidTr="007E1503">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B721ED">
              <w:rPr>
                <w:rFonts w:ascii="Times New Roman" w:eastAsia="Calibri" w:hAnsi="Times New Roman" w:cs="Times New Roman"/>
                <w:i/>
                <w:sz w:val="18"/>
                <w:szCs w:val="18"/>
              </w:rPr>
              <w:t>остановление администрации № 155</w:t>
            </w:r>
            <w:r>
              <w:rPr>
                <w:rFonts w:ascii="Times New Roman" w:eastAsia="Calibri" w:hAnsi="Times New Roman" w:cs="Times New Roman"/>
                <w:i/>
                <w:sz w:val="18"/>
                <w:szCs w:val="18"/>
              </w:rPr>
              <w:t>-п от 2</w:t>
            </w:r>
            <w:r w:rsidR="009658A9">
              <w:rPr>
                <w:rFonts w:ascii="Times New Roman" w:eastAsia="Calibri" w:hAnsi="Times New Roman" w:cs="Times New Roman"/>
                <w:i/>
                <w:sz w:val="18"/>
                <w:szCs w:val="18"/>
              </w:rPr>
              <w:t>5</w:t>
            </w:r>
            <w:r>
              <w:rPr>
                <w:rFonts w:ascii="Times New Roman" w:eastAsia="Calibri" w:hAnsi="Times New Roman" w:cs="Times New Roman"/>
                <w:i/>
                <w:sz w:val="18"/>
                <w:szCs w:val="18"/>
              </w:rPr>
              <w:t xml:space="preserve"> августа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9658A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374B1D" w:rsidRPr="002722CF" w:rsidTr="007E1503">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B721ED">
              <w:rPr>
                <w:rFonts w:ascii="Times New Roman" w:eastAsia="Calibri" w:hAnsi="Times New Roman" w:cs="Times New Roman"/>
                <w:i/>
                <w:sz w:val="18"/>
                <w:szCs w:val="18"/>
              </w:rPr>
              <w:t>остановление администрации № 156</w:t>
            </w:r>
            <w:r w:rsidR="009658A9">
              <w:rPr>
                <w:rFonts w:ascii="Times New Roman" w:eastAsia="Calibri" w:hAnsi="Times New Roman" w:cs="Times New Roman"/>
                <w:i/>
                <w:sz w:val="18"/>
                <w:szCs w:val="18"/>
              </w:rPr>
              <w:t>-п от 28</w:t>
            </w:r>
            <w:r>
              <w:rPr>
                <w:rFonts w:ascii="Times New Roman" w:eastAsia="Calibri" w:hAnsi="Times New Roman" w:cs="Times New Roman"/>
                <w:i/>
                <w:sz w:val="18"/>
                <w:szCs w:val="18"/>
              </w:rPr>
              <w:t xml:space="preserve"> августа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9658A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374B1D" w:rsidRPr="002722CF" w:rsidTr="007E1503">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374B1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B721ED">
              <w:rPr>
                <w:rFonts w:ascii="Times New Roman" w:eastAsia="Calibri" w:hAnsi="Times New Roman" w:cs="Times New Roman"/>
                <w:i/>
                <w:sz w:val="18"/>
                <w:szCs w:val="18"/>
              </w:rPr>
              <w:t>остановление администрации № 157</w:t>
            </w:r>
            <w:r w:rsidR="009658A9">
              <w:rPr>
                <w:rFonts w:ascii="Times New Roman" w:eastAsia="Calibri" w:hAnsi="Times New Roman" w:cs="Times New Roman"/>
                <w:i/>
                <w:sz w:val="18"/>
                <w:szCs w:val="18"/>
              </w:rPr>
              <w:t>-п от 29</w:t>
            </w:r>
            <w:r>
              <w:rPr>
                <w:rFonts w:ascii="Times New Roman" w:eastAsia="Calibri" w:hAnsi="Times New Roman" w:cs="Times New Roman"/>
                <w:i/>
                <w:sz w:val="18"/>
                <w:szCs w:val="18"/>
              </w:rPr>
              <w:t xml:space="preserve"> августа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9658A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bookmarkStart w:id="0" w:name="_GoBack"/>
            <w:bookmarkEnd w:id="0"/>
          </w:p>
        </w:tc>
      </w:tr>
    </w:tbl>
    <w:p w:rsidR="00FC6A44" w:rsidRDefault="00FC6A44" w:rsidP="00BA052D">
      <w:pPr>
        <w:pStyle w:val="a8"/>
        <w:jc w:val="right"/>
        <w:rPr>
          <w:sz w:val="28"/>
          <w:szCs w:val="28"/>
        </w:rPr>
      </w:pPr>
    </w:p>
    <w:p w:rsidR="00CF2156" w:rsidRPr="001C7615" w:rsidRDefault="00CF2156" w:rsidP="00CF2156">
      <w:pPr>
        <w:rPr>
          <w:rFonts w:eastAsia="Calibri"/>
          <w:b/>
        </w:rPr>
      </w:pPr>
    </w:p>
    <w:p w:rsidR="00CF2156" w:rsidRPr="00CF2156" w:rsidRDefault="00CF2156" w:rsidP="00CF2156">
      <w:pPr>
        <w:pStyle w:val="a8"/>
        <w:jc w:val="center"/>
        <w:rPr>
          <w:rFonts w:eastAsia="Calibri"/>
          <w:b/>
        </w:rPr>
      </w:pPr>
      <w:r w:rsidRPr="00CF2156">
        <w:rPr>
          <w:rFonts w:eastAsia="Calibri"/>
          <w:b/>
        </w:rPr>
        <w:t>РОССИЙСКАЯ ФЕДЕРАЦИЯ</w:t>
      </w:r>
    </w:p>
    <w:p w:rsidR="00CF2156" w:rsidRPr="00CF2156" w:rsidRDefault="00CF2156" w:rsidP="00CF2156">
      <w:pPr>
        <w:pStyle w:val="a8"/>
        <w:jc w:val="center"/>
        <w:rPr>
          <w:rFonts w:eastAsia="Calibri"/>
          <w:b/>
        </w:rPr>
      </w:pPr>
      <w:r w:rsidRPr="00CF2156">
        <w:rPr>
          <w:rFonts w:eastAsia="Calibri"/>
          <w:b/>
        </w:rPr>
        <w:t>ИРКУТСКАЯ ОБЛАСТЬ БОДАЙБИНСКИЙ РАЙОН</w:t>
      </w:r>
    </w:p>
    <w:p w:rsidR="00CF2156" w:rsidRPr="00CF2156" w:rsidRDefault="00CF2156" w:rsidP="00CF2156">
      <w:pPr>
        <w:pStyle w:val="a8"/>
        <w:jc w:val="center"/>
        <w:rPr>
          <w:rFonts w:eastAsia="Calibri"/>
          <w:b/>
        </w:rPr>
      </w:pPr>
      <w:r w:rsidRPr="00CF2156">
        <w:rPr>
          <w:rFonts w:eastAsia="Calibri"/>
          <w:b/>
        </w:rPr>
        <w:t>АДМИНИСТРАЦИЯ КРОПОТКИНСКОГО</w:t>
      </w:r>
    </w:p>
    <w:p w:rsidR="00CF2156" w:rsidRPr="00CF2156" w:rsidRDefault="00CF2156" w:rsidP="00CF2156">
      <w:pPr>
        <w:pStyle w:val="a8"/>
        <w:jc w:val="center"/>
        <w:rPr>
          <w:rFonts w:eastAsia="Calibri"/>
          <w:b/>
        </w:rPr>
      </w:pPr>
      <w:r w:rsidRPr="00CF2156">
        <w:rPr>
          <w:rFonts w:eastAsia="Calibri"/>
          <w:b/>
        </w:rPr>
        <w:t>ГОРОДСКОГО ПОСЕЛЕНИЯ</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ПОСТАНОВЛЕНИЕ</w:t>
      </w:r>
    </w:p>
    <w:p w:rsidR="00CF2156" w:rsidRPr="00CF2156" w:rsidRDefault="00CF2156" w:rsidP="00CF2156">
      <w:pPr>
        <w:pStyle w:val="a8"/>
        <w:jc w:val="center"/>
        <w:rPr>
          <w:rFonts w:eastAsia="Calibri"/>
          <w:b/>
        </w:rPr>
      </w:pPr>
    </w:p>
    <w:p w:rsidR="00CF2156" w:rsidRPr="00CF2156" w:rsidRDefault="00CF2156" w:rsidP="00CF2156">
      <w:pPr>
        <w:pStyle w:val="a8"/>
        <w:rPr>
          <w:rFonts w:eastAsia="Calibri"/>
          <w:b/>
        </w:rPr>
      </w:pPr>
      <w:r w:rsidRPr="00CF2156">
        <w:rPr>
          <w:rFonts w:eastAsia="Calibri"/>
          <w:b/>
        </w:rPr>
        <w:t xml:space="preserve">22 августа 2023 г.                          </w:t>
      </w:r>
      <w:r>
        <w:rPr>
          <w:rFonts w:eastAsia="Calibri"/>
          <w:b/>
        </w:rPr>
        <w:t xml:space="preserve">            </w:t>
      </w:r>
      <w:r w:rsidRPr="00CF2156">
        <w:rPr>
          <w:rFonts w:eastAsia="Calibri"/>
          <w:b/>
        </w:rPr>
        <w:t xml:space="preserve">        п. Кропоткин                               </w:t>
      </w:r>
      <w:r w:rsidR="00B721ED">
        <w:rPr>
          <w:rFonts w:eastAsia="Calibri"/>
          <w:b/>
        </w:rPr>
        <w:t xml:space="preserve">                        </w:t>
      </w:r>
      <w:r w:rsidRPr="00CF2156">
        <w:rPr>
          <w:rFonts w:eastAsia="Calibri"/>
          <w:b/>
        </w:rPr>
        <w:t xml:space="preserve">        № 145- п</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Об утверждении документации по</w:t>
      </w:r>
    </w:p>
    <w:p w:rsidR="00CF2156" w:rsidRPr="00CF2156" w:rsidRDefault="00CF2156" w:rsidP="00CF2156">
      <w:pPr>
        <w:pStyle w:val="a8"/>
        <w:jc w:val="center"/>
        <w:rPr>
          <w:b/>
          <w:color w:val="000000"/>
        </w:rPr>
      </w:pPr>
      <w:r w:rsidRPr="00CF2156">
        <w:rPr>
          <w:rFonts w:eastAsia="Calibri"/>
          <w:b/>
        </w:rPr>
        <w:t xml:space="preserve">планировке территории </w:t>
      </w:r>
      <w:r w:rsidRPr="00CF2156">
        <w:rPr>
          <w:b/>
          <w:color w:val="000000"/>
        </w:rPr>
        <w:t>с проектом</w:t>
      </w:r>
    </w:p>
    <w:p w:rsidR="00CF2156" w:rsidRPr="00CF2156" w:rsidRDefault="00CF2156" w:rsidP="00CF2156">
      <w:pPr>
        <w:pStyle w:val="a8"/>
        <w:jc w:val="center"/>
        <w:rPr>
          <w:b/>
          <w:color w:val="000000"/>
        </w:rPr>
      </w:pPr>
      <w:r w:rsidRPr="00CF2156">
        <w:rPr>
          <w:b/>
          <w:color w:val="000000"/>
        </w:rPr>
        <w:t>межевания территории в ее составе,</w:t>
      </w:r>
    </w:p>
    <w:p w:rsidR="00CF2156" w:rsidRPr="00CF2156" w:rsidRDefault="00CF2156" w:rsidP="00CF2156">
      <w:pPr>
        <w:pStyle w:val="a8"/>
        <w:jc w:val="center"/>
        <w:rPr>
          <w:b/>
          <w:color w:val="000000"/>
        </w:rPr>
      </w:pPr>
      <w:r w:rsidRPr="00CF2156">
        <w:rPr>
          <w:b/>
          <w:color w:val="000000"/>
        </w:rPr>
        <w:t>предусматривающей размещение</w:t>
      </w:r>
    </w:p>
    <w:p w:rsidR="00CF2156" w:rsidRPr="00CF2156" w:rsidRDefault="00CF2156" w:rsidP="00CF2156">
      <w:pPr>
        <w:pStyle w:val="a8"/>
        <w:jc w:val="center"/>
        <w:rPr>
          <w:b/>
          <w:color w:val="000000"/>
        </w:rPr>
      </w:pPr>
      <w:r w:rsidRPr="00CF2156">
        <w:rPr>
          <w:b/>
          <w:color w:val="000000"/>
        </w:rPr>
        <w:t>линейного объекта</w:t>
      </w:r>
    </w:p>
    <w:p w:rsidR="00CF2156" w:rsidRPr="00CF2156" w:rsidRDefault="00CF2156" w:rsidP="00CF2156">
      <w:pPr>
        <w:pStyle w:val="a8"/>
        <w:rPr>
          <w:lang w:bidi="en-US"/>
        </w:rPr>
      </w:pPr>
    </w:p>
    <w:p w:rsidR="00CF2156" w:rsidRPr="00CF2156" w:rsidRDefault="00CF2156" w:rsidP="00CF2156">
      <w:pPr>
        <w:pStyle w:val="a8"/>
        <w:rPr>
          <w:rFonts w:eastAsia="Calibri"/>
        </w:rPr>
      </w:pPr>
      <w:r w:rsidRPr="00CF2156">
        <w:rPr>
          <w:color w:val="000000"/>
          <w:lang w:bidi="en-US"/>
        </w:rPr>
        <w:t>Рассмотрев заявление представителя по доверенности общества с ограниченной ответственностью «Светловская горнорудная компания»</w:t>
      </w:r>
      <w:r w:rsidRPr="00CF2156">
        <w:rPr>
          <w:rFonts w:eastAsia="Calibri"/>
        </w:rPr>
        <w:t xml:space="preserve">, руководствуясь </w:t>
      </w:r>
      <w:proofErr w:type="spellStart"/>
      <w:r w:rsidRPr="00CF2156">
        <w:rPr>
          <w:rFonts w:eastAsia="Calibri"/>
        </w:rPr>
        <w:t>ст.ст</w:t>
      </w:r>
      <w:proofErr w:type="spellEnd"/>
      <w:r w:rsidRPr="00CF2156">
        <w:rPr>
          <w:rFonts w:eastAsia="Calibri"/>
        </w:rPr>
        <w:t xml:space="preserve">. 45, 46 Градостроительного кодекса Российской Федерации, </w:t>
      </w:r>
      <w:r w:rsidRPr="00CF2156">
        <w:rPr>
          <w:color w:val="000000"/>
        </w:rPr>
        <w:t xml:space="preserve">Федеральным законом от 06.10.2003 № 131-ФЗ «Об общих принципах организации местного самоуправления в Российской Федерации», </w:t>
      </w:r>
      <w:r w:rsidRPr="00CF2156">
        <w:rPr>
          <w:rFonts w:eastAsia="Calibri"/>
        </w:rPr>
        <w:t xml:space="preserve">Уставом Кропоткинского муниципального образования, администрация Кропоткинского городского поселения </w:t>
      </w:r>
      <w:r w:rsidRPr="00CF2156">
        <w:rPr>
          <w:color w:val="000000"/>
          <w:lang w:bidi="en-US"/>
        </w:rPr>
        <w:t>ПОСТАНОВЛЯЕТ:</w:t>
      </w:r>
    </w:p>
    <w:p w:rsidR="00CF2156" w:rsidRPr="00CF2156" w:rsidRDefault="00CF2156" w:rsidP="00CF2156">
      <w:pPr>
        <w:pStyle w:val="a8"/>
        <w:rPr>
          <w:color w:val="000000"/>
          <w:lang w:bidi="en-US"/>
        </w:rPr>
      </w:pPr>
      <w:r w:rsidRPr="00CF2156">
        <w:rPr>
          <w:color w:val="000000"/>
          <w:lang w:bidi="en-US"/>
        </w:rPr>
        <w:t xml:space="preserve">    1. Утвердить документацию </w:t>
      </w:r>
      <w:r w:rsidRPr="00CF2156">
        <w:rPr>
          <w:bCs/>
          <w:color w:val="000000"/>
          <w:lang w:bidi="en-US"/>
        </w:rPr>
        <w:t>по планировке территории</w:t>
      </w:r>
      <w:r w:rsidRPr="00CF2156">
        <w:rPr>
          <w:color w:val="000000"/>
        </w:rPr>
        <w:t xml:space="preserve"> с проектом межевания территории в ее составе</w:t>
      </w:r>
      <w:r w:rsidRPr="00CF2156">
        <w:rPr>
          <w:bCs/>
          <w:color w:val="000000"/>
          <w:lang w:bidi="en-US"/>
        </w:rPr>
        <w:t>,</w:t>
      </w:r>
      <w:r w:rsidRPr="00CF2156">
        <w:rPr>
          <w:color w:val="000000"/>
          <w:lang w:bidi="en-US"/>
        </w:rPr>
        <w:t xml:space="preserve"> предусматривающей размещение </w:t>
      </w:r>
      <w:r w:rsidRPr="00CF2156">
        <w:rPr>
          <w:color w:val="000000"/>
        </w:rPr>
        <w:t xml:space="preserve">линейного объекта </w:t>
      </w:r>
      <w:r w:rsidRPr="00CF2156">
        <w:rPr>
          <w:color w:val="000000"/>
          <w:lang w:bidi="en-US"/>
        </w:rPr>
        <w:t xml:space="preserve">«Реконструкция ВЛ 110 </w:t>
      </w:r>
      <w:proofErr w:type="spellStart"/>
      <w:r w:rsidRPr="00CF2156">
        <w:rPr>
          <w:color w:val="000000"/>
          <w:lang w:bidi="en-US"/>
        </w:rPr>
        <w:t>кВ</w:t>
      </w:r>
      <w:proofErr w:type="spellEnd"/>
      <w:r w:rsidRPr="00CF2156">
        <w:rPr>
          <w:color w:val="000000"/>
          <w:lang w:bidi="en-US"/>
        </w:rPr>
        <w:t xml:space="preserve"> Полюс – Высочайший с образованием ВЛ 110 </w:t>
      </w:r>
      <w:proofErr w:type="spellStart"/>
      <w:r w:rsidRPr="00CF2156">
        <w:rPr>
          <w:color w:val="000000"/>
          <w:lang w:bidi="en-US"/>
        </w:rPr>
        <w:t>кВ</w:t>
      </w:r>
      <w:proofErr w:type="spellEnd"/>
      <w:r w:rsidRPr="00CF2156">
        <w:rPr>
          <w:color w:val="000000"/>
          <w:lang w:bidi="en-US"/>
        </w:rPr>
        <w:t xml:space="preserve"> опора № 1 ПС Сухой Лог – ГОК Светловский и ПС 110 </w:t>
      </w:r>
      <w:proofErr w:type="spellStart"/>
      <w:r w:rsidRPr="00CF2156">
        <w:rPr>
          <w:color w:val="000000"/>
          <w:lang w:bidi="en-US"/>
        </w:rPr>
        <w:t>кВ</w:t>
      </w:r>
      <w:proofErr w:type="spellEnd"/>
      <w:r w:rsidRPr="00CF2156">
        <w:rPr>
          <w:color w:val="000000"/>
          <w:lang w:bidi="en-US"/>
        </w:rPr>
        <w:t xml:space="preserve"> ГОК Светловский» на территории Кропоткинского городского поселения.</w:t>
      </w:r>
    </w:p>
    <w:p w:rsidR="00CF2156" w:rsidRPr="00CF2156" w:rsidRDefault="00CF2156" w:rsidP="00CF2156">
      <w:pPr>
        <w:pStyle w:val="a8"/>
        <w:rPr>
          <w:u w:val="single"/>
          <w:lang w:bidi="en-US"/>
        </w:rPr>
      </w:pPr>
      <w:r w:rsidRPr="00CF2156">
        <w:rPr>
          <w:color w:val="000000"/>
          <w:lang w:bidi="en-US"/>
        </w:rPr>
        <w:t xml:space="preserve">     2.  </w:t>
      </w:r>
      <w:r w:rsidRPr="00CF2156">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CF2156">
        <w:rPr>
          <w:color w:val="000000"/>
          <w:lang w:bidi="en-US"/>
        </w:rPr>
        <w:t xml:space="preserve"> </w:t>
      </w:r>
      <w:hyperlink r:id="rId8" w:history="1">
        <w:r w:rsidRPr="00CF2156">
          <w:rPr>
            <w:color w:val="0563C1"/>
            <w:u w:val="single"/>
            <w:lang w:val="en-US" w:bidi="en-US"/>
          </w:rPr>
          <w:t>www</w:t>
        </w:r>
        <w:r w:rsidRPr="00CF2156">
          <w:rPr>
            <w:color w:val="0563C1"/>
            <w:u w:val="single"/>
            <w:lang w:bidi="en-US"/>
          </w:rPr>
          <w:t>.</w:t>
        </w:r>
        <w:proofErr w:type="spellStart"/>
        <w:r w:rsidRPr="00CF2156">
          <w:rPr>
            <w:color w:val="0563C1"/>
            <w:u w:val="single"/>
            <w:lang w:bidi="en-US"/>
          </w:rPr>
          <w:t>кропоткин-адм.рф</w:t>
        </w:r>
        <w:proofErr w:type="spellEnd"/>
      </w:hyperlink>
      <w:r w:rsidRPr="00CF2156">
        <w:rPr>
          <w:u w:val="single"/>
          <w:lang w:bidi="en-US"/>
        </w:rPr>
        <w:t>.</w:t>
      </w:r>
    </w:p>
    <w:p w:rsidR="00CF2156" w:rsidRPr="00CF2156" w:rsidRDefault="00CF2156" w:rsidP="00CF2156">
      <w:pPr>
        <w:pStyle w:val="a8"/>
      </w:pPr>
      <w:r w:rsidRPr="00CF2156">
        <w:t xml:space="preserve">     3.  Контроль за исполнением Постановления оставляю за собой.</w:t>
      </w:r>
    </w:p>
    <w:p w:rsidR="00CF2156" w:rsidRPr="00CF2156" w:rsidRDefault="00CF2156" w:rsidP="00CF2156">
      <w:pPr>
        <w:pStyle w:val="a8"/>
      </w:pPr>
    </w:p>
    <w:p w:rsidR="00CF2156" w:rsidRPr="00CF2156" w:rsidRDefault="00CF2156" w:rsidP="00CF2156">
      <w:pPr>
        <w:pStyle w:val="a8"/>
        <w:ind w:firstLine="0"/>
      </w:pPr>
    </w:p>
    <w:p w:rsidR="00CF2156" w:rsidRPr="00CF2156" w:rsidRDefault="00CF2156" w:rsidP="00CF2156">
      <w:pPr>
        <w:pStyle w:val="a8"/>
        <w:rPr>
          <w:color w:val="000000"/>
          <w:lang w:bidi="en-US"/>
        </w:rPr>
      </w:pPr>
      <w:r w:rsidRPr="00CF2156">
        <w:rPr>
          <w:color w:val="000000"/>
          <w:lang w:bidi="en-US"/>
        </w:rPr>
        <w:t xml:space="preserve">Глава администрации </w:t>
      </w:r>
    </w:p>
    <w:p w:rsidR="00CF2156" w:rsidRPr="00CF2156" w:rsidRDefault="00CF2156" w:rsidP="00CF2156">
      <w:pPr>
        <w:pStyle w:val="a8"/>
        <w:rPr>
          <w:color w:val="000000"/>
          <w:lang w:bidi="en-US"/>
        </w:rPr>
      </w:pPr>
      <w:r w:rsidRPr="00CF2156">
        <w:rPr>
          <w:color w:val="000000"/>
          <w:lang w:bidi="en-US"/>
        </w:rPr>
        <w:t>Кропоткинского</w:t>
      </w:r>
    </w:p>
    <w:p w:rsidR="00CF2156" w:rsidRPr="00CF2156" w:rsidRDefault="00CF2156" w:rsidP="00CF2156">
      <w:pPr>
        <w:pStyle w:val="a8"/>
        <w:rPr>
          <w:color w:val="000000"/>
          <w:lang w:bidi="en-US"/>
        </w:rPr>
      </w:pPr>
      <w:r w:rsidRPr="00CF2156">
        <w:rPr>
          <w:color w:val="000000"/>
          <w:lang w:bidi="en-US"/>
        </w:rPr>
        <w:t>городского поселения                                                           Коробов О.В.</w:t>
      </w:r>
    </w:p>
    <w:p w:rsidR="00CF2156" w:rsidRPr="00CF2156" w:rsidRDefault="00CF2156" w:rsidP="00CF2156">
      <w:pPr>
        <w:pStyle w:val="a8"/>
        <w:rPr>
          <w:color w:val="000000"/>
          <w:lang w:bidi="en-US"/>
        </w:rPr>
      </w:pPr>
    </w:p>
    <w:p w:rsidR="00CF2156" w:rsidRDefault="00CF2156" w:rsidP="00CF2156">
      <w:pPr>
        <w:pStyle w:val="a8"/>
        <w:rPr>
          <w:rFonts w:eastAsia="Calibri"/>
        </w:rPr>
      </w:pPr>
    </w:p>
    <w:p w:rsidR="00CF2156" w:rsidRDefault="00CF2156" w:rsidP="00CF2156">
      <w:pPr>
        <w:pStyle w:val="a8"/>
        <w:rPr>
          <w:rFonts w:eastAsia="Calibri"/>
        </w:rPr>
      </w:pPr>
    </w:p>
    <w:p w:rsidR="00CF2156" w:rsidRPr="00CF2156" w:rsidRDefault="00CF2156" w:rsidP="00CF2156">
      <w:pPr>
        <w:pStyle w:val="a8"/>
        <w:jc w:val="center"/>
        <w:rPr>
          <w:rFonts w:eastAsia="Calibri"/>
          <w:b/>
        </w:rPr>
      </w:pPr>
      <w:r w:rsidRPr="00CF2156">
        <w:rPr>
          <w:rFonts w:eastAsia="Calibri"/>
          <w:b/>
        </w:rPr>
        <w:t>РОССИЙСКАЯ ФЕДЕРАЦИЯ</w:t>
      </w:r>
    </w:p>
    <w:p w:rsidR="00CF2156" w:rsidRPr="00CF2156" w:rsidRDefault="00CF2156" w:rsidP="00CF2156">
      <w:pPr>
        <w:pStyle w:val="a8"/>
        <w:jc w:val="center"/>
        <w:rPr>
          <w:rFonts w:eastAsia="Calibri"/>
          <w:b/>
        </w:rPr>
      </w:pPr>
      <w:r w:rsidRPr="00CF2156">
        <w:rPr>
          <w:rFonts w:eastAsia="Calibri"/>
          <w:b/>
        </w:rPr>
        <w:t>ИРКУТСКАЯ ОБЛАСТЬ БОДАЙБИНСКИЙ РАЙОН</w:t>
      </w:r>
    </w:p>
    <w:p w:rsidR="00CF2156" w:rsidRPr="00CF2156" w:rsidRDefault="00CF2156" w:rsidP="00CF2156">
      <w:pPr>
        <w:pStyle w:val="a8"/>
        <w:jc w:val="center"/>
        <w:rPr>
          <w:rFonts w:eastAsia="Calibri"/>
          <w:b/>
        </w:rPr>
      </w:pPr>
      <w:r w:rsidRPr="00CF2156">
        <w:rPr>
          <w:rFonts w:eastAsia="Calibri"/>
          <w:b/>
        </w:rPr>
        <w:t>АДМИНИСТРАЦИЯ КРОПОТКИНСКОГО</w:t>
      </w:r>
    </w:p>
    <w:p w:rsidR="00CF2156" w:rsidRPr="00CF2156" w:rsidRDefault="00CF2156" w:rsidP="00CF2156">
      <w:pPr>
        <w:pStyle w:val="a8"/>
        <w:jc w:val="center"/>
        <w:rPr>
          <w:rFonts w:eastAsia="Calibri"/>
          <w:b/>
        </w:rPr>
      </w:pPr>
      <w:r w:rsidRPr="00CF2156">
        <w:rPr>
          <w:rFonts w:eastAsia="Calibri"/>
          <w:b/>
        </w:rPr>
        <w:t>ГОРОДСКОГО ПОСЕЛЕНИЯ</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ПОСТАНОВЛЕНИЕ</w:t>
      </w:r>
    </w:p>
    <w:p w:rsidR="00CF2156" w:rsidRPr="00CF2156" w:rsidRDefault="00CF2156" w:rsidP="00CF2156">
      <w:pPr>
        <w:pStyle w:val="a8"/>
        <w:jc w:val="center"/>
        <w:rPr>
          <w:rFonts w:eastAsia="Calibri"/>
          <w:b/>
        </w:rPr>
      </w:pPr>
    </w:p>
    <w:p w:rsidR="00CF2156" w:rsidRPr="00CF2156" w:rsidRDefault="00CF2156" w:rsidP="00CF2156">
      <w:pPr>
        <w:pStyle w:val="a8"/>
        <w:rPr>
          <w:rFonts w:eastAsia="Calibri"/>
          <w:b/>
        </w:rPr>
      </w:pPr>
      <w:r w:rsidRPr="00CF2156">
        <w:rPr>
          <w:rFonts w:eastAsia="Calibri"/>
          <w:b/>
        </w:rPr>
        <w:lastRenderedPageBreak/>
        <w:t xml:space="preserve">25 августа 2023 г.                     </w:t>
      </w:r>
      <w:r>
        <w:rPr>
          <w:rFonts w:eastAsia="Calibri"/>
          <w:b/>
        </w:rPr>
        <w:t xml:space="preserve">             </w:t>
      </w:r>
      <w:r w:rsidRPr="00CF2156">
        <w:rPr>
          <w:rFonts w:eastAsia="Calibri"/>
          <w:b/>
        </w:rPr>
        <w:t xml:space="preserve">           п. Кропоткин                                       № 154 - п</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Об утверждении внесения изменений в</w:t>
      </w:r>
    </w:p>
    <w:p w:rsidR="00CF2156" w:rsidRPr="00CF2156" w:rsidRDefault="00CF2156" w:rsidP="00CF2156">
      <w:pPr>
        <w:pStyle w:val="a8"/>
        <w:jc w:val="center"/>
        <w:rPr>
          <w:rFonts w:eastAsia="Calibri"/>
          <w:b/>
        </w:rPr>
      </w:pPr>
      <w:r w:rsidRPr="00CF2156">
        <w:rPr>
          <w:rFonts w:eastAsia="Calibri"/>
          <w:b/>
        </w:rPr>
        <w:t>документацию по планировке территории</w:t>
      </w:r>
    </w:p>
    <w:p w:rsidR="00CF2156" w:rsidRPr="00CF2156" w:rsidRDefault="00CF2156" w:rsidP="00CF2156">
      <w:pPr>
        <w:pStyle w:val="a8"/>
        <w:jc w:val="center"/>
        <w:rPr>
          <w:rFonts w:eastAsia="Calibri"/>
          <w:b/>
        </w:rPr>
      </w:pPr>
      <w:r w:rsidRPr="00CF2156">
        <w:rPr>
          <w:rFonts w:eastAsia="Calibri"/>
          <w:b/>
        </w:rPr>
        <w:t>предусматривающей размещение объектов</w:t>
      </w:r>
    </w:p>
    <w:p w:rsidR="00CF2156" w:rsidRPr="00CF2156" w:rsidRDefault="00CF2156" w:rsidP="00CF2156">
      <w:pPr>
        <w:pStyle w:val="a8"/>
        <w:rPr>
          <w:color w:val="000000"/>
          <w:lang w:bidi="en-US"/>
        </w:rPr>
      </w:pPr>
    </w:p>
    <w:p w:rsidR="00CF2156" w:rsidRPr="00CF2156" w:rsidRDefault="00CF2156" w:rsidP="00CF2156">
      <w:pPr>
        <w:pStyle w:val="a8"/>
        <w:rPr>
          <w:rFonts w:eastAsia="Calibri"/>
        </w:rPr>
      </w:pPr>
      <w:r w:rsidRPr="00CF2156">
        <w:rPr>
          <w:color w:val="000000"/>
          <w:lang w:bidi="en-US"/>
        </w:rPr>
        <w:t>Рассмотрев заявление представителя по доверенности акционерного общества «</w:t>
      </w:r>
      <w:proofErr w:type="spellStart"/>
      <w:r w:rsidRPr="00CF2156">
        <w:rPr>
          <w:color w:val="000000"/>
          <w:lang w:bidi="en-US"/>
        </w:rPr>
        <w:t>Витиммэнерго</w:t>
      </w:r>
      <w:proofErr w:type="spellEnd"/>
      <w:r w:rsidRPr="00CF2156">
        <w:rPr>
          <w:color w:val="000000"/>
          <w:lang w:bidi="en-US"/>
        </w:rPr>
        <w:t>»</w:t>
      </w:r>
      <w:r w:rsidRPr="00CF2156">
        <w:rPr>
          <w:rFonts w:eastAsia="Calibri"/>
        </w:rPr>
        <w:t xml:space="preserve">, руководствуясь </w:t>
      </w:r>
      <w:proofErr w:type="spellStart"/>
      <w:r w:rsidRPr="00CF2156">
        <w:rPr>
          <w:rFonts w:eastAsia="Calibri"/>
        </w:rPr>
        <w:t>ст.ст</w:t>
      </w:r>
      <w:proofErr w:type="spellEnd"/>
      <w:r w:rsidRPr="00CF2156">
        <w:rPr>
          <w:rFonts w:eastAsia="Calibri"/>
        </w:rPr>
        <w:t xml:space="preserve">. 41, 45, 46 Градостроительного кодекса Российской Федерации, </w:t>
      </w:r>
      <w:r w:rsidRPr="00CF2156">
        <w:rPr>
          <w:color w:val="000000"/>
        </w:rPr>
        <w:t xml:space="preserve">Федеральным законом от 06.10.2003 № 131-ФЗ «Об общих принципах организации местного самоуправления в Российской Федерации», </w:t>
      </w:r>
      <w:r w:rsidRPr="00CF2156">
        <w:rPr>
          <w:rFonts w:eastAsia="Calibri"/>
        </w:rPr>
        <w:t xml:space="preserve">Уставом Кропоткинского муниципального образования, администрация Кропоткинского городского </w:t>
      </w:r>
      <w:proofErr w:type="gramStart"/>
      <w:r w:rsidRPr="00CF2156">
        <w:rPr>
          <w:rFonts w:eastAsia="Calibri"/>
        </w:rPr>
        <w:t xml:space="preserve">поселения </w:t>
      </w:r>
      <w:r>
        <w:rPr>
          <w:rFonts w:eastAsia="Calibri"/>
        </w:rPr>
        <w:t xml:space="preserve"> </w:t>
      </w:r>
      <w:r w:rsidRPr="00CF2156">
        <w:rPr>
          <w:color w:val="000000"/>
          <w:lang w:bidi="en-US"/>
        </w:rPr>
        <w:t>ПОСТАНОВЛЯЕТ</w:t>
      </w:r>
      <w:proofErr w:type="gramEnd"/>
      <w:r w:rsidRPr="00CF2156">
        <w:rPr>
          <w:color w:val="000000"/>
          <w:lang w:bidi="en-US"/>
        </w:rPr>
        <w:t>:</w:t>
      </w:r>
    </w:p>
    <w:p w:rsidR="00CF2156" w:rsidRPr="00CF2156" w:rsidRDefault="00CF2156" w:rsidP="00CF2156">
      <w:pPr>
        <w:pStyle w:val="a8"/>
        <w:rPr>
          <w:color w:val="000000"/>
          <w:lang w:bidi="en-US"/>
        </w:rPr>
      </w:pPr>
      <w:r w:rsidRPr="00CF2156">
        <w:rPr>
          <w:color w:val="000000"/>
          <w:lang w:bidi="en-US"/>
        </w:rPr>
        <w:t xml:space="preserve">1. Утвердить внесенные изменения в документацию </w:t>
      </w:r>
      <w:r w:rsidRPr="00CF2156">
        <w:rPr>
          <w:bCs/>
          <w:color w:val="000000"/>
          <w:lang w:bidi="en-US"/>
        </w:rPr>
        <w:t>по планировке территории,</w:t>
      </w:r>
      <w:r w:rsidRPr="00CF2156">
        <w:rPr>
          <w:color w:val="000000"/>
          <w:lang w:bidi="en-US"/>
        </w:rPr>
        <w:t xml:space="preserve"> предусматривающей размещение объекта капитального строительства «Реконструкция ПС 110/6 «</w:t>
      </w:r>
      <w:proofErr w:type="spellStart"/>
      <w:r w:rsidRPr="00CF2156">
        <w:rPr>
          <w:color w:val="000000"/>
          <w:lang w:bidi="en-US"/>
        </w:rPr>
        <w:t>Вернинская</w:t>
      </w:r>
      <w:proofErr w:type="spellEnd"/>
      <w:r w:rsidRPr="00CF2156">
        <w:rPr>
          <w:color w:val="000000"/>
          <w:lang w:bidi="en-US"/>
        </w:rPr>
        <w:t>»</w:t>
      </w:r>
      <w:r w:rsidRPr="00CF2156">
        <w:rPr>
          <w:bCs/>
          <w:color w:val="000000"/>
          <w:lang w:bidi="en-US"/>
        </w:rPr>
        <w:t>,</w:t>
      </w:r>
      <w:r w:rsidRPr="00CF2156">
        <w:rPr>
          <w:color w:val="000000"/>
          <w:lang w:bidi="en-US"/>
        </w:rPr>
        <w:t xml:space="preserve"> утвержденную постановлением от 14.09.2021г. № 109-п, для размещения на территории Кропоткинского городского поселения объекта капитального строительства.</w:t>
      </w:r>
    </w:p>
    <w:p w:rsidR="00CF2156" w:rsidRDefault="00CF2156" w:rsidP="00CF2156">
      <w:pPr>
        <w:pStyle w:val="a8"/>
        <w:rPr>
          <w:color w:val="000000"/>
          <w:lang w:bidi="en-US"/>
        </w:rPr>
      </w:pPr>
      <w:r w:rsidRPr="00CF2156">
        <w:rPr>
          <w:color w:val="000000"/>
          <w:lang w:bidi="en-US"/>
        </w:rPr>
        <w:t xml:space="preserve">2. Утвердить внесенные изменения в документацию </w:t>
      </w:r>
      <w:r w:rsidRPr="00CF2156">
        <w:rPr>
          <w:bCs/>
          <w:color w:val="000000"/>
          <w:lang w:bidi="en-US"/>
        </w:rPr>
        <w:t>по планировке территории,</w:t>
      </w:r>
      <w:r w:rsidRPr="00CF2156">
        <w:rPr>
          <w:color w:val="000000"/>
          <w:lang w:bidi="en-US"/>
        </w:rPr>
        <w:t xml:space="preserve"> предусматривающей размещение линейного объекта «ВЛ-110 </w:t>
      </w:r>
      <w:proofErr w:type="spellStart"/>
      <w:r w:rsidRPr="00CF2156">
        <w:rPr>
          <w:color w:val="000000"/>
          <w:lang w:bidi="en-US"/>
        </w:rPr>
        <w:t>кВ</w:t>
      </w:r>
      <w:proofErr w:type="spellEnd"/>
      <w:r w:rsidRPr="00CF2156">
        <w:rPr>
          <w:color w:val="000000"/>
          <w:lang w:bidi="en-US"/>
        </w:rPr>
        <w:t xml:space="preserve"> Кропоткинская – </w:t>
      </w:r>
      <w:proofErr w:type="spellStart"/>
      <w:r w:rsidRPr="00CF2156">
        <w:rPr>
          <w:color w:val="000000"/>
          <w:lang w:bidi="en-US"/>
        </w:rPr>
        <w:t>Вернинская</w:t>
      </w:r>
      <w:proofErr w:type="spellEnd"/>
      <w:r w:rsidRPr="00CF2156">
        <w:rPr>
          <w:color w:val="000000"/>
          <w:lang w:bidi="en-US"/>
        </w:rPr>
        <w:t xml:space="preserve"> № 2 с отпайкой на РП Полюс»</w:t>
      </w:r>
      <w:r w:rsidRPr="00CF2156">
        <w:rPr>
          <w:bCs/>
          <w:color w:val="000000"/>
          <w:lang w:bidi="en-US"/>
        </w:rPr>
        <w:t>,</w:t>
      </w:r>
      <w:r w:rsidRPr="00CF2156">
        <w:rPr>
          <w:color w:val="000000"/>
          <w:lang w:bidi="en-US"/>
        </w:rPr>
        <w:t xml:space="preserve"> утвержденную постановлением от 10.11.2021г. № 134-п (с внесением изменений постановлением от 09.09.2022 № 211-п), для размещения на территории Кропоткинского городского </w:t>
      </w:r>
      <w:r>
        <w:rPr>
          <w:color w:val="000000"/>
          <w:lang w:bidi="en-US"/>
        </w:rPr>
        <w:t>поселения линейного объекта.</w:t>
      </w:r>
    </w:p>
    <w:p w:rsidR="00CF2156" w:rsidRPr="00CF2156" w:rsidRDefault="00CF2156" w:rsidP="00CF2156">
      <w:pPr>
        <w:pStyle w:val="a8"/>
        <w:rPr>
          <w:color w:val="000000"/>
          <w:lang w:bidi="en-US"/>
        </w:rPr>
      </w:pPr>
      <w:r w:rsidRPr="00CF2156">
        <w:rPr>
          <w:rFonts w:eastAsia="Calibri"/>
          <w:color w:val="000000"/>
        </w:rPr>
        <w:t xml:space="preserve">3.  </w:t>
      </w:r>
      <w:r w:rsidRPr="00CF2156">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CF2156">
        <w:rPr>
          <w:rFonts w:eastAsia="Calibri"/>
          <w:color w:val="000000"/>
        </w:rPr>
        <w:t xml:space="preserve"> </w:t>
      </w:r>
      <w:hyperlink r:id="rId9" w:history="1">
        <w:r w:rsidRPr="00CF2156">
          <w:rPr>
            <w:rStyle w:val="aa"/>
            <w:rFonts w:eastAsia="Calibri"/>
            <w:color w:val="0563C1"/>
            <w:lang w:eastAsia="en-US"/>
          </w:rPr>
          <w:t>www.кропоткин-адм.рф</w:t>
        </w:r>
      </w:hyperlink>
      <w:r w:rsidRPr="00CF2156">
        <w:rPr>
          <w:u w:val="single"/>
        </w:rPr>
        <w:t>.</w:t>
      </w:r>
    </w:p>
    <w:p w:rsidR="00CF2156" w:rsidRPr="00CF2156" w:rsidRDefault="00CF2156" w:rsidP="00CF2156">
      <w:pPr>
        <w:pStyle w:val="a8"/>
      </w:pPr>
      <w:r w:rsidRPr="00CF2156">
        <w:t>4.  Контроль за исполнением Постановления оставляю за собой.</w:t>
      </w:r>
    </w:p>
    <w:p w:rsidR="00CF2156" w:rsidRPr="00CF2156" w:rsidRDefault="00CF2156" w:rsidP="00CF2156">
      <w:pPr>
        <w:pStyle w:val="a8"/>
        <w:rPr>
          <w:color w:val="000000"/>
          <w:lang w:bidi="en-US"/>
        </w:rPr>
      </w:pPr>
    </w:p>
    <w:p w:rsidR="00CF2156" w:rsidRPr="00CF2156" w:rsidRDefault="00CF2156" w:rsidP="00CF2156">
      <w:pPr>
        <w:pStyle w:val="a8"/>
        <w:rPr>
          <w:color w:val="000000"/>
          <w:lang w:bidi="en-US"/>
        </w:rPr>
      </w:pPr>
    </w:p>
    <w:p w:rsidR="00CF2156" w:rsidRPr="00CF2156" w:rsidRDefault="00CF2156" w:rsidP="00CF2156">
      <w:pPr>
        <w:pStyle w:val="a8"/>
        <w:rPr>
          <w:color w:val="000000"/>
          <w:lang w:bidi="en-US"/>
        </w:rPr>
      </w:pPr>
      <w:r w:rsidRPr="00CF2156">
        <w:rPr>
          <w:color w:val="000000"/>
          <w:lang w:bidi="en-US"/>
        </w:rPr>
        <w:t xml:space="preserve">Глава администрации </w:t>
      </w:r>
    </w:p>
    <w:p w:rsidR="00CF2156" w:rsidRPr="00CF2156" w:rsidRDefault="00CF2156" w:rsidP="00CF2156">
      <w:pPr>
        <w:pStyle w:val="a8"/>
        <w:rPr>
          <w:color w:val="000000"/>
          <w:lang w:bidi="en-US"/>
        </w:rPr>
      </w:pPr>
      <w:r w:rsidRPr="00CF2156">
        <w:rPr>
          <w:color w:val="000000"/>
          <w:lang w:bidi="en-US"/>
        </w:rPr>
        <w:t xml:space="preserve">Кропоткинского </w:t>
      </w:r>
    </w:p>
    <w:p w:rsidR="00CF2156" w:rsidRPr="00CF2156" w:rsidRDefault="00CF2156" w:rsidP="00CF2156">
      <w:pPr>
        <w:pStyle w:val="a8"/>
        <w:rPr>
          <w:color w:val="000000"/>
          <w:lang w:bidi="en-US"/>
        </w:rPr>
      </w:pPr>
      <w:r w:rsidRPr="00CF2156">
        <w:rPr>
          <w:color w:val="000000"/>
          <w:lang w:bidi="en-US"/>
        </w:rPr>
        <w:t>городского поселения                                                                Коробов О.В.</w:t>
      </w:r>
    </w:p>
    <w:p w:rsidR="00CF2156" w:rsidRPr="00CF2156" w:rsidRDefault="00CF2156" w:rsidP="00CF2156">
      <w:pPr>
        <w:pStyle w:val="a8"/>
        <w:rPr>
          <w:color w:val="000000"/>
          <w:lang w:bidi="en-US"/>
        </w:rPr>
      </w:pPr>
    </w:p>
    <w:p w:rsidR="00CF2156" w:rsidRDefault="00CF2156" w:rsidP="00CF2156">
      <w:pPr>
        <w:pStyle w:val="a8"/>
      </w:pPr>
    </w:p>
    <w:p w:rsidR="00CF2156" w:rsidRPr="00CF2156" w:rsidRDefault="00CF2156" w:rsidP="00CF2156">
      <w:pPr>
        <w:pStyle w:val="a8"/>
        <w:jc w:val="center"/>
        <w:rPr>
          <w:b/>
        </w:rPr>
      </w:pPr>
      <w:r w:rsidRPr="00CF2156">
        <w:rPr>
          <w:b/>
        </w:rPr>
        <w:t>РОССИЙСКАЯ ФЕДЕРАЦИЯ</w:t>
      </w:r>
    </w:p>
    <w:p w:rsidR="00CF2156" w:rsidRPr="00CF2156" w:rsidRDefault="00CF2156" w:rsidP="00CF2156">
      <w:pPr>
        <w:pStyle w:val="a8"/>
        <w:jc w:val="center"/>
        <w:rPr>
          <w:b/>
        </w:rPr>
      </w:pPr>
      <w:r w:rsidRPr="00CF2156">
        <w:rPr>
          <w:b/>
        </w:rPr>
        <w:t>ИРКУТСКАЯ ОБЛАСТЬ БОДАЙБИНСКИЙ РАЙОН</w:t>
      </w:r>
    </w:p>
    <w:p w:rsidR="00CF2156" w:rsidRPr="00CF2156" w:rsidRDefault="00CF2156" w:rsidP="00CF2156">
      <w:pPr>
        <w:pStyle w:val="a8"/>
        <w:jc w:val="center"/>
        <w:rPr>
          <w:b/>
        </w:rPr>
      </w:pPr>
      <w:r w:rsidRPr="00CF2156">
        <w:rPr>
          <w:b/>
        </w:rPr>
        <w:t>АДМИНИСТРАЦИЯ КРОПОТКИНСКОГО</w:t>
      </w:r>
    </w:p>
    <w:p w:rsidR="00CF2156" w:rsidRPr="00CF2156" w:rsidRDefault="00CF2156" w:rsidP="00CF2156">
      <w:pPr>
        <w:pStyle w:val="a8"/>
        <w:jc w:val="center"/>
        <w:rPr>
          <w:b/>
        </w:rPr>
      </w:pPr>
      <w:r w:rsidRPr="00CF2156">
        <w:rPr>
          <w:b/>
        </w:rPr>
        <w:t>ГОРОДСКОГО ПОСЕЛЕНИЯ</w:t>
      </w:r>
    </w:p>
    <w:p w:rsidR="00CF2156" w:rsidRPr="00CF2156" w:rsidRDefault="00CF2156" w:rsidP="00CF2156">
      <w:pPr>
        <w:pStyle w:val="a8"/>
        <w:jc w:val="center"/>
        <w:rPr>
          <w:b/>
        </w:rPr>
      </w:pPr>
    </w:p>
    <w:p w:rsidR="00CF2156" w:rsidRPr="00CF2156" w:rsidRDefault="00CF2156" w:rsidP="00CF2156">
      <w:pPr>
        <w:pStyle w:val="a8"/>
        <w:jc w:val="center"/>
        <w:rPr>
          <w:b/>
        </w:rPr>
      </w:pPr>
      <w:r w:rsidRPr="00CF2156">
        <w:rPr>
          <w:b/>
        </w:rPr>
        <w:t>ПОСТАНОВЛЕНИЕ</w:t>
      </w:r>
    </w:p>
    <w:p w:rsidR="00CF2156" w:rsidRPr="00CF2156" w:rsidRDefault="00CF2156" w:rsidP="00CF2156">
      <w:pPr>
        <w:pStyle w:val="a8"/>
        <w:jc w:val="center"/>
        <w:rPr>
          <w:b/>
        </w:rPr>
      </w:pPr>
    </w:p>
    <w:p w:rsidR="00CF2156" w:rsidRPr="00CF2156" w:rsidRDefault="00CF2156" w:rsidP="00CF2156">
      <w:pPr>
        <w:pStyle w:val="a8"/>
        <w:rPr>
          <w:b/>
        </w:rPr>
      </w:pPr>
      <w:r w:rsidRPr="00CF2156">
        <w:rPr>
          <w:b/>
        </w:rPr>
        <w:t xml:space="preserve">25 августа 2023 г.                  </w:t>
      </w:r>
      <w:r>
        <w:rPr>
          <w:b/>
        </w:rPr>
        <w:t xml:space="preserve">                </w:t>
      </w:r>
      <w:r w:rsidRPr="00CF2156">
        <w:rPr>
          <w:b/>
        </w:rPr>
        <w:t xml:space="preserve">           п. Кропоткин                                              № 155-п</w:t>
      </w:r>
    </w:p>
    <w:p w:rsidR="00CF2156" w:rsidRPr="00CF2156" w:rsidRDefault="00CF2156" w:rsidP="00CF2156">
      <w:pPr>
        <w:pStyle w:val="a8"/>
        <w:jc w:val="center"/>
        <w:rPr>
          <w:b/>
        </w:rPr>
      </w:pPr>
    </w:p>
    <w:p w:rsidR="00CF2156" w:rsidRPr="00CF2156" w:rsidRDefault="00CF2156" w:rsidP="00CF2156">
      <w:pPr>
        <w:pStyle w:val="a8"/>
        <w:jc w:val="center"/>
        <w:rPr>
          <w:b/>
        </w:rPr>
      </w:pPr>
    </w:p>
    <w:p w:rsidR="00CF2156" w:rsidRPr="00CF2156" w:rsidRDefault="00CF2156" w:rsidP="00CF2156">
      <w:pPr>
        <w:pStyle w:val="a8"/>
        <w:jc w:val="center"/>
        <w:rPr>
          <w:b/>
        </w:rPr>
      </w:pPr>
      <w:r w:rsidRPr="00CF2156">
        <w:rPr>
          <w:b/>
        </w:rPr>
        <w:t>О проведении публичных слушаний</w:t>
      </w:r>
    </w:p>
    <w:p w:rsidR="00CF2156" w:rsidRPr="00CF2156" w:rsidRDefault="00CF2156" w:rsidP="00CF2156">
      <w:pPr>
        <w:pStyle w:val="a8"/>
      </w:pPr>
      <w:r w:rsidRPr="00CF2156">
        <w:tab/>
      </w:r>
    </w:p>
    <w:p w:rsidR="00CF2156" w:rsidRPr="00CF2156" w:rsidRDefault="00CF2156" w:rsidP="00CF2156">
      <w:pPr>
        <w:pStyle w:val="a8"/>
      </w:pPr>
      <w:r w:rsidRPr="00CF2156">
        <w:t>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w:t>
      </w:r>
      <w:r>
        <w:t xml:space="preserve">ткинского городского поселения </w:t>
      </w:r>
      <w:r w:rsidRPr="00CF2156">
        <w:t>ПОСТАНОВЛЯЕТ:</w:t>
      </w:r>
    </w:p>
    <w:p w:rsidR="00CF2156" w:rsidRPr="00CF2156" w:rsidRDefault="00CF2156" w:rsidP="00CF2156">
      <w:pPr>
        <w:pStyle w:val="a8"/>
      </w:pPr>
      <w:r w:rsidRPr="00CF2156">
        <w:t xml:space="preserve">1. Назначить проведение публичных слушаний по проекту внесения изменений в документацию по планировке территории, с проектом межевания в ее составе, предусматривающей размещение объекта: </w:t>
      </w:r>
      <w:r w:rsidRPr="00CF2156">
        <w:rPr>
          <w:color w:val="000000"/>
        </w:rPr>
        <w:t>«Склад горюче-смазочных материалов ООО «Полюс Сухой Лог»</w:t>
      </w:r>
      <w:r w:rsidRPr="00CF2156">
        <w:t xml:space="preserve"> на территории Кропоткинского городского поселения </w:t>
      </w:r>
      <w:r w:rsidRPr="00CF2156">
        <w:rPr>
          <w:bCs/>
          <w:color w:val="000000"/>
        </w:rPr>
        <w:t xml:space="preserve">на 10.00 часов 08 сентября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CF2156" w:rsidRPr="00CF2156" w:rsidRDefault="00CF2156" w:rsidP="00CF2156">
      <w:pPr>
        <w:pStyle w:val="a8"/>
      </w:pPr>
      <w:r w:rsidRPr="00CF2156">
        <w:t>2. Утвердить план проведения публичных слушаний по проекту согласно приложению.</w:t>
      </w:r>
    </w:p>
    <w:p w:rsidR="00CF2156" w:rsidRPr="00CF2156" w:rsidRDefault="00CF2156" w:rsidP="00CF2156">
      <w:pPr>
        <w:pStyle w:val="a8"/>
      </w:pPr>
      <w:r w:rsidRPr="00CF2156">
        <w:t xml:space="preserve">3. Разместить материалы, представляемые на публичные слушания по адресу: </w:t>
      </w:r>
      <w:r w:rsidRPr="00CF2156">
        <w:rPr>
          <w:bCs/>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CF2156">
        <w:t xml:space="preserve">Кропоткинского городского поселения </w:t>
      </w:r>
      <w:hyperlink r:id="rId10" w:history="1">
        <w:r w:rsidRPr="00CF2156">
          <w:rPr>
            <w:color w:val="0000FF"/>
            <w:u w:val="single"/>
            <w:lang w:val="en-US"/>
          </w:rPr>
          <w:t>www</w:t>
        </w:r>
        <w:r w:rsidRPr="00CF2156">
          <w:rPr>
            <w:color w:val="0000FF"/>
            <w:u w:val="single"/>
          </w:rPr>
          <w:t>.</w:t>
        </w:r>
        <w:proofErr w:type="spellStart"/>
        <w:r w:rsidRPr="00CF2156">
          <w:rPr>
            <w:color w:val="0000FF"/>
            <w:u w:val="single"/>
          </w:rPr>
          <w:t>кропоткин-адм.рф</w:t>
        </w:r>
        <w:proofErr w:type="spellEnd"/>
      </w:hyperlink>
      <w:r w:rsidRPr="00CF2156">
        <w:t xml:space="preserve">. </w:t>
      </w:r>
    </w:p>
    <w:p w:rsidR="00CF2156" w:rsidRPr="00CF2156" w:rsidRDefault="00CF2156" w:rsidP="00CF2156">
      <w:pPr>
        <w:pStyle w:val="a8"/>
      </w:pPr>
      <w:r w:rsidRPr="00CF2156">
        <w:t xml:space="preserve">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rsidRPr="00CF2156">
        <w:t>Колташову</w:t>
      </w:r>
      <w:proofErr w:type="spellEnd"/>
      <w:r w:rsidRPr="00CF2156">
        <w:t xml:space="preserve"> С.Г.</w:t>
      </w:r>
    </w:p>
    <w:p w:rsidR="00CF2156" w:rsidRPr="00CF2156" w:rsidRDefault="00CF2156" w:rsidP="00CF2156">
      <w:pPr>
        <w:pStyle w:val="a8"/>
      </w:pPr>
      <w:r w:rsidRPr="00CF2156">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CF2156" w:rsidRPr="00CF2156" w:rsidRDefault="00CF2156" w:rsidP="00CF2156">
      <w:pPr>
        <w:pStyle w:val="a8"/>
      </w:pPr>
      <w:r w:rsidRPr="00CF2156">
        <w:t xml:space="preserve">6. Контроль за исполнением настоящего постановления оставляю за собой. </w:t>
      </w:r>
    </w:p>
    <w:p w:rsidR="00CF2156" w:rsidRPr="00CF2156" w:rsidRDefault="00CF2156" w:rsidP="00CF2156">
      <w:pPr>
        <w:pStyle w:val="a8"/>
      </w:pPr>
      <w:r w:rsidRPr="00CF2156">
        <w:lastRenderedPageBreak/>
        <w:t>Глава администрации</w:t>
      </w:r>
    </w:p>
    <w:p w:rsidR="00CF2156" w:rsidRDefault="00CF2156" w:rsidP="00CF2156">
      <w:pPr>
        <w:pStyle w:val="a8"/>
      </w:pPr>
      <w:r w:rsidRPr="00CF2156">
        <w:t>Кропоткинского муниципального образования                                               О.В. Коробов</w:t>
      </w:r>
    </w:p>
    <w:p w:rsidR="00CF2156" w:rsidRPr="00CF2156" w:rsidRDefault="00CF2156" w:rsidP="00CF2156">
      <w:pPr>
        <w:pStyle w:val="a8"/>
      </w:pPr>
    </w:p>
    <w:p w:rsidR="00CF2156" w:rsidRDefault="00CF2156" w:rsidP="00CF2156">
      <w:pPr>
        <w:pStyle w:val="a8"/>
        <w:jc w:val="right"/>
      </w:pPr>
    </w:p>
    <w:p w:rsidR="00CF2156" w:rsidRPr="00CF2156" w:rsidRDefault="00CF2156" w:rsidP="00CF2156">
      <w:pPr>
        <w:pStyle w:val="a8"/>
        <w:jc w:val="right"/>
      </w:pPr>
      <w:r w:rsidRPr="00CF2156">
        <w:t>Приложение к постановлению</w:t>
      </w:r>
    </w:p>
    <w:p w:rsidR="00CF2156" w:rsidRPr="00CF2156" w:rsidRDefault="00CF2156" w:rsidP="00CF2156">
      <w:pPr>
        <w:pStyle w:val="a8"/>
        <w:jc w:val="right"/>
      </w:pPr>
      <w:r w:rsidRPr="00CF2156">
        <w:t xml:space="preserve">администрации Кропоткинского </w:t>
      </w:r>
    </w:p>
    <w:p w:rsidR="00CF2156" w:rsidRPr="00CF2156" w:rsidRDefault="00CF2156" w:rsidP="00CF2156">
      <w:pPr>
        <w:pStyle w:val="a8"/>
        <w:jc w:val="right"/>
      </w:pPr>
      <w:r w:rsidRPr="00CF2156">
        <w:t>городского поселения</w:t>
      </w:r>
    </w:p>
    <w:p w:rsidR="00CF2156" w:rsidRPr="00CF2156" w:rsidRDefault="00CF2156" w:rsidP="00CF2156">
      <w:pPr>
        <w:pStyle w:val="a8"/>
        <w:jc w:val="right"/>
      </w:pPr>
      <w:r w:rsidRPr="00CF2156">
        <w:t>№ 155-п от 25.08.2023 г.</w:t>
      </w:r>
    </w:p>
    <w:p w:rsidR="00CF2156" w:rsidRPr="00CF2156" w:rsidRDefault="00CF2156" w:rsidP="00CF2156">
      <w:pPr>
        <w:pStyle w:val="a8"/>
      </w:pPr>
    </w:p>
    <w:p w:rsidR="00CF2156" w:rsidRPr="00CF2156" w:rsidRDefault="00CF2156" w:rsidP="00CF2156">
      <w:pPr>
        <w:pStyle w:val="a8"/>
      </w:pPr>
    </w:p>
    <w:p w:rsidR="00CF2156" w:rsidRPr="00CF2156" w:rsidRDefault="00CF2156" w:rsidP="00CF2156">
      <w:pPr>
        <w:pStyle w:val="a8"/>
        <w:jc w:val="center"/>
        <w:rPr>
          <w:b/>
        </w:rPr>
      </w:pPr>
      <w:r w:rsidRPr="00CF2156">
        <w:rPr>
          <w:b/>
        </w:rPr>
        <w:t xml:space="preserve">Оповещение о начале публичных слушаний по </w:t>
      </w:r>
      <w:bookmarkStart w:id="1" w:name="_Hlk143865917"/>
      <w:r w:rsidRPr="00CF2156">
        <w:rPr>
          <w:b/>
        </w:rPr>
        <w:t xml:space="preserve">проекту внесения изменений в документацию по планировке территории, с проектом межевания в ее составе, предусматривающей </w:t>
      </w:r>
      <w:bookmarkEnd w:id="1"/>
      <w:r w:rsidRPr="00CF2156">
        <w:rPr>
          <w:b/>
        </w:rPr>
        <w:t xml:space="preserve">размещение объекта: </w:t>
      </w:r>
      <w:r w:rsidRPr="00CF2156">
        <w:rPr>
          <w:b/>
          <w:color w:val="000000"/>
        </w:rPr>
        <w:t>«Склад горюче-смазочных материалов ООО «Полюс Сухой Лог»</w:t>
      </w:r>
      <w:r w:rsidRPr="00CF2156">
        <w:rPr>
          <w:b/>
        </w:rPr>
        <w:t xml:space="preserve"> на территории Кропоткинского городского поселения</w:t>
      </w:r>
    </w:p>
    <w:p w:rsidR="00CF2156" w:rsidRPr="00CF2156" w:rsidRDefault="00CF2156" w:rsidP="00CF2156">
      <w:pPr>
        <w:pStyle w:val="a8"/>
        <w:jc w:val="center"/>
        <w:rPr>
          <w:b/>
        </w:rPr>
      </w:pPr>
    </w:p>
    <w:p w:rsidR="00CF2156" w:rsidRPr="00CF2156" w:rsidRDefault="00CF2156" w:rsidP="00CF2156">
      <w:pPr>
        <w:pStyle w:val="a8"/>
      </w:pPr>
      <w:r w:rsidRPr="00CF2156">
        <w:t>Администрация Кропоткинского муниципального образования оповещает о начале проведения публичных слушаний по проекту внесения изменений в документацию по планировке территории, с проектом межевания в ее составе, предусматривающей размещение объекта «</w:t>
      </w:r>
      <w:r w:rsidRPr="00CF2156">
        <w:rPr>
          <w:color w:val="000000"/>
        </w:rPr>
        <w:t xml:space="preserve">Склад горюче-смазочных материалов ООО «Полюс Сухой Лог» </w:t>
      </w:r>
      <w:r w:rsidRPr="00CF2156">
        <w:t>на территории Кропоткинского городского поселения.</w:t>
      </w:r>
    </w:p>
    <w:p w:rsidR="00CF2156" w:rsidRPr="00CF2156" w:rsidRDefault="00CF2156" w:rsidP="00CF2156">
      <w:pPr>
        <w:pStyle w:val="a8"/>
      </w:pPr>
      <w:r w:rsidRPr="00CF2156">
        <w:t>Информация о порядке и сроках проведения публичных слушаний по проекту внесения изменений в документацию по планировке территории, с проектом межевания в ее составе, предусматривающей размещение объекта «</w:t>
      </w:r>
      <w:r w:rsidRPr="00CF2156">
        <w:rPr>
          <w:color w:val="000000"/>
        </w:rPr>
        <w:t xml:space="preserve">Склад горюче-смазочных материалов ООО «Полюс Сухой Лог» </w:t>
      </w:r>
      <w:r w:rsidRPr="00CF2156">
        <w:t>на территории Кропоткинского городского поселения:</w:t>
      </w:r>
    </w:p>
    <w:p w:rsidR="00CF2156" w:rsidRPr="00CF2156" w:rsidRDefault="00CF2156" w:rsidP="00CF2156">
      <w:pPr>
        <w:pStyle w:val="a8"/>
        <w:ind w:firstLine="0"/>
      </w:pPr>
    </w:p>
    <w:tbl>
      <w:tblPr>
        <w:tblStyle w:val="15"/>
        <w:tblW w:w="0" w:type="auto"/>
        <w:tblLook w:val="04A0" w:firstRow="1" w:lastRow="0" w:firstColumn="1" w:lastColumn="0" w:noHBand="0" w:noVBand="1"/>
      </w:tblPr>
      <w:tblGrid>
        <w:gridCol w:w="538"/>
        <w:gridCol w:w="6120"/>
        <w:gridCol w:w="2686"/>
      </w:tblGrid>
      <w:tr w:rsidR="00CF2156" w:rsidRPr="00CF2156" w:rsidTr="00160B6E">
        <w:tc>
          <w:tcPr>
            <w:tcW w:w="538" w:type="dxa"/>
            <w:vAlign w:val="center"/>
          </w:tcPr>
          <w:p w:rsidR="00CF2156" w:rsidRPr="00CF2156" w:rsidRDefault="00CF2156" w:rsidP="00CF2156">
            <w:pPr>
              <w:pStyle w:val="a8"/>
              <w:ind w:firstLine="0"/>
            </w:pPr>
            <w:r w:rsidRPr="00CF2156">
              <w:t>№ п</w:t>
            </w:r>
            <w:r w:rsidRPr="00CF2156">
              <w:rPr>
                <w:lang w:val="en-US"/>
              </w:rPr>
              <w:t>/</w:t>
            </w:r>
            <w:r w:rsidRPr="00CF2156">
              <w:t>п</w:t>
            </w:r>
          </w:p>
        </w:tc>
        <w:tc>
          <w:tcPr>
            <w:tcW w:w="6120" w:type="dxa"/>
            <w:vAlign w:val="center"/>
          </w:tcPr>
          <w:p w:rsidR="00CF2156" w:rsidRPr="00CF2156" w:rsidRDefault="00CF2156" w:rsidP="00CF2156">
            <w:pPr>
              <w:pStyle w:val="a8"/>
              <w:ind w:firstLine="0"/>
            </w:pPr>
            <w:r w:rsidRPr="00CF2156">
              <w:t>Наименование мероприятия</w:t>
            </w:r>
          </w:p>
        </w:tc>
        <w:tc>
          <w:tcPr>
            <w:tcW w:w="2686" w:type="dxa"/>
            <w:vAlign w:val="center"/>
          </w:tcPr>
          <w:p w:rsidR="00CF2156" w:rsidRPr="00CF2156" w:rsidRDefault="00CF2156" w:rsidP="00CF2156">
            <w:pPr>
              <w:pStyle w:val="a8"/>
              <w:ind w:firstLine="0"/>
            </w:pPr>
            <w:r w:rsidRPr="00CF2156">
              <w:t>Сроки</w:t>
            </w:r>
          </w:p>
        </w:tc>
      </w:tr>
      <w:tr w:rsidR="00CF2156" w:rsidRPr="00CF2156" w:rsidTr="00160B6E">
        <w:tc>
          <w:tcPr>
            <w:tcW w:w="538" w:type="dxa"/>
            <w:vAlign w:val="center"/>
          </w:tcPr>
          <w:p w:rsidR="00CF2156" w:rsidRPr="00CF2156" w:rsidRDefault="00CF2156" w:rsidP="00CF2156">
            <w:pPr>
              <w:pStyle w:val="a8"/>
              <w:ind w:firstLine="0"/>
            </w:pPr>
            <w:r w:rsidRPr="00CF2156">
              <w:t>1</w:t>
            </w:r>
          </w:p>
        </w:tc>
        <w:tc>
          <w:tcPr>
            <w:tcW w:w="6120" w:type="dxa"/>
            <w:vAlign w:val="center"/>
          </w:tcPr>
          <w:p w:rsidR="00CF2156" w:rsidRPr="00CF2156" w:rsidRDefault="00CF2156" w:rsidP="00CF2156">
            <w:pPr>
              <w:pStyle w:val="a8"/>
              <w:ind w:firstLine="0"/>
            </w:pPr>
            <w:r w:rsidRPr="00CF2156">
              <w:t>Оповещение населения о начале публичных слушаний</w:t>
            </w:r>
          </w:p>
        </w:tc>
        <w:tc>
          <w:tcPr>
            <w:tcW w:w="2686" w:type="dxa"/>
            <w:vAlign w:val="center"/>
          </w:tcPr>
          <w:p w:rsidR="00CF2156" w:rsidRPr="00CF2156" w:rsidRDefault="00CF2156" w:rsidP="00CF2156">
            <w:pPr>
              <w:pStyle w:val="a8"/>
              <w:ind w:firstLine="0"/>
            </w:pPr>
            <w:r w:rsidRPr="00CF2156">
              <w:t>25.08.2023</w:t>
            </w:r>
          </w:p>
        </w:tc>
      </w:tr>
      <w:tr w:rsidR="00CF2156" w:rsidRPr="00CF2156" w:rsidTr="00160B6E">
        <w:tc>
          <w:tcPr>
            <w:tcW w:w="538" w:type="dxa"/>
            <w:vAlign w:val="center"/>
          </w:tcPr>
          <w:p w:rsidR="00CF2156" w:rsidRPr="00CF2156" w:rsidRDefault="00CF2156" w:rsidP="00CF2156">
            <w:pPr>
              <w:pStyle w:val="a8"/>
              <w:ind w:firstLine="0"/>
            </w:pPr>
            <w:r w:rsidRPr="00CF2156">
              <w:t>2</w:t>
            </w:r>
          </w:p>
        </w:tc>
        <w:tc>
          <w:tcPr>
            <w:tcW w:w="6120" w:type="dxa"/>
            <w:vAlign w:val="center"/>
          </w:tcPr>
          <w:p w:rsidR="00CF2156" w:rsidRPr="00CF2156" w:rsidRDefault="00CF2156" w:rsidP="00CF2156">
            <w:pPr>
              <w:pStyle w:val="a8"/>
              <w:ind w:firstLine="0"/>
            </w:pPr>
            <w:r w:rsidRPr="00CF2156">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2686" w:type="dxa"/>
            <w:vAlign w:val="center"/>
          </w:tcPr>
          <w:p w:rsidR="00CF2156" w:rsidRPr="00CF2156" w:rsidRDefault="00CF2156" w:rsidP="00CF2156">
            <w:pPr>
              <w:pStyle w:val="a8"/>
              <w:ind w:firstLine="0"/>
            </w:pPr>
            <w:r w:rsidRPr="00CF2156">
              <w:t>01.09.2023</w:t>
            </w:r>
          </w:p>
        </w:tc>
      </w:tr>
      <w:tr w:rsidR="00CF2156" w:rsidRPr="00CF2156" w:rsidTr="00160B6E">
        <w:tc>
          <w:tcPr>
            <w:tcW w:w="538" w:type="dxa"/>
            <w:vAlign w:val="center"/>
          </w:tcPr>
          <w:p w:rsidR="00CF2156" w:rsidRPr="00CF2156" w:rsidRDefault="00CF2156" w:rsidP="00CF2156">
            <w:pPr>
              <w:pStyle w:val="a8"/>
              <w:ind w:firstLine="0"/>
            </w:pPr>
            <w:r w:rsidRPr="00CF2156">
              <w:t>3</w:t>
            </w:r>
          </w:p>
        </w:tc>
        <w:tc>
          <w:tcPr>
            <w:tcW w:w="6120" w:type="dxa"/>
            <w:vAlign w:val="center"/>
          </w:tcPr>
          <w:p w:rsidR="00CF2156" w:rsidRPr="00CF2156" w:rsidRDefault="00CF2156" w:rsidP="00CF2156">
            <w:pPr>
              <w:pStyle w:val="a8"/>
              <w:ind w:firstLine="0"/>
            </w:pPr>
            <w:r w:rsidRPr="00CF2156">
              <w:t>Проведение экспозиции проекта, подлежащего рассмотрению на публичных слушаниях</w:t>
            </w:r>
          </w:p>
        </w:tc>
        <w:tc>
          <w:tcPr>
            <w:tcW w:w="2686" w:type="dxa"/>
            <w:vAlign w:val="center"/>
          </w:tcPr>
          <w:p w:rsidR="00CF2156" w:rsidRPr="00CF2156" w:rsidRDefault="00CF2156" w:rsidP="00CF2156">
            <w:pPr>
              <w:pStyle w:val="a8"/>
              <w:ind w:firstLine="0"/>
            </w:pPr>
            <w:r w:rsidRPr="00CF2156">
              <w:t xml:space="preserve">до 08.09.2023  </w:t>
            </w:r>
          </w:p>
        </w:tc>
      </w:tr>
      <w:tr w:rsidR="00CF2156" w:rsidRPr="00CF2156" w:rsidTr="00160B6E">
        <w:tc>
          <w:tcPr>
            <w:tcW w:w="538" w:type="dxa"/>
            <w:vAlign w:val="center"/>
          </w:tcPr>
          <w:p w:rsidR="00CF2156" w:rsidRPr="00CF2156" w:rsidRDefault="00CF2156" w:rsidP="00CF2156">
            <w:pPr>
              <w:pStyle w:val="a8"/>
              <w:ind w:firstLine="0"/>
            </w:pPr>
            <w:r w:rsidRPr="00CF2156">
              <w:t>4</w:t>
            </w:r>
          </w:p>
        </w:tc>
        <w:tc>
          <w:tcPr>
            <w:tcW w:w="6120" w:type="dxa"/>
            <w:vAlign w:val="center"/>
          </w:tcPr>
          <w:p w:rsidR="00CF2156" w:rsidRPr="00CF2156" w:rsidRDefault="00CF2156" w:rsidP="00CF2156">
            <w:pPr>
              <w:pStyle w:val="a8"/>
              <w:ind w:firstLine="0"/>
            </w:pPr>
            <w:r w:rsidRPr="00CF2156">
              <w:t>Проведение собраний участников публичных слушаний</w:t>
            </w:r>
          </w:p>
        </w:tc>
        <w:tc>
          <w:tcPr>
            <w:tcW w:w="2686" w:type="dxa"/>
            <w:vAlign w:val="center"/>
          </w:tcPr>
          <w:p w:rsidR="00CF2156" w:rsidRPr="00CF2156" w:rsidRDefault="00CF2156" w:rsidP="00CF2156">
            <w:pPr>
              <w:pStyle w:val="a8"/>
              <w:ind w:firstLine="0"/>
            </w:pPr>
            <w:r w:rsidRPr="00CF2156">
              <w:t xml:space="preserve">08.09.2023 </w:t>
            </w:r>
          </w:p>
        </w:tc>
      </w:tr>
      <w:tr w:rsidR="00CF2156" w:rsidRPr="00CF2156" w:rsidTr="00160B6E">
        <w:tc>
          <w:tcPr>
            <w:tcW w:w="538" w:type="dxa"/>
            <w:vAlign w:val="center"/>
          </w:tcPr>
          <w:p w:rsidR="00CF2156" w:rsidRPr="00CF2156" w:rsidRDefault="00CF2156" w:rsidP="00CF2156">
            <w:pPr>
              <w:pStyle w:val="a8"/>
              <w:ind w:firstLine="0"/>
            </w:pPr>
            <w:r w:rsidRPr="00CF2156">
              <w:t>5</w:t>
            </w:r>
          </w:p>
        </w:tc>
        <w:tc>
          <w:tcPr>
            <w:tcW w:w="6120" w:type="dxa"/>
            <w:vAlign w:val="center"/>
          </w:tcPr>
          <w:p w:rsidR="00CF2156" w:rsidRPr="00CF2156" w:rsidRDefault="00CF2156" w:rsidP="00CF2156">
            <w:pPr>
              <w:pStyle w:val="a8"/>
              <w:ind w:firstLine="0"/>
            </w:pPr>
            <w:r w:rsidRPr="00CF2156">
              <w:t>Подготовка и оформление протокола публичных слушаний</w:t>
            </w:r>
          </w:p>
        </w:tc>
        <w:tc>
          <w:tcPr>
            <w:tcW w:w="2686" w:type="dxa"/>
            <w:vAlign w:val="center"/>
          </w:tcPr>
          <w:p w:rsidR="00CF2156" w:rsidRPr="00CF2156" w:rsidRDefault="00CF2156" w:rsidP="00CF2156">
            <w:pPr>
              <w:pStyle w:val="a8"/>
              <w:ind w:firstLine="0"/>
            </w:pPr>
            <w:r w:rsidRPr="00CF2156">
              <w:t>в течении 5 календарных дней, со дня закрытия экспозиции</w:t>
            </w:r>
          </w:p>
        </w:tc>
      </w:tr>
      <w:tr w:rsidR="00CF2156" w:rsidRPr="00CF2156" w:rsidTr="00160B6E">
        <w:tc>
          <w:tcPr>
            <w:tcW w:w="538" w:type="dxa"/>
            <w:vAlign w:val="center"/>
          </w:tcPr>
          <w:p w:rsidR="00CF2156" w:rsidRPr="00CF2156" w:rsidRDefault="00CF2156" w:rsidP="00CF2156">
            <w:pPr>
              <w:pStyle w:val="a8"/>
              <w:ind w:firstLine="0"/>
            </w:pPr>
            <w:r w:rsidRPr="00CF2156">
              <w:t>6</w:t>
            </w:r>
          </w:p>
        </w:tc>
        <w:tc>
          <w:tcPr>
            <w:tcW w:w="6120" w:type="dxa"/>
            <w:vAlign w:val="center"/>
          </w:tcPr>
          <w:p w:rsidR="00CF2156" w:rsidRPr="00CF2156" w:rsidRDefault="00CF2156" w:rsidP="00CF2156">
            <w:pPr>
              <w:pStyle w:val="a8"/>
              <w:ind w:firstLine="0"/>
            </w:pPr>
            <w:r w:rsidRPr="00CF2156">
              <w:t>Подготовка и опубликование заключения о результатах публичных слушаний</w:t>
            </w:r>
          </w:p>
        </w:tc>
        <w:tc>
          <w:tcPr>
            <w:tcW w:w="2686" w:type="dxa"/>
            <w:vAlign w:val="center"/>
          </w:tcPr>
          <w:p w:rsidR="00CF2156" w:rsidRPr="00CF2156" w:rsidRDefault="00CF2156" w:rsidP="00CF2156">
            <w:pPr>
              <w:pStyle w:val="a8"/>
              <w:ind w:firstLine="0"/>
            </w:pPr>
            <w:r w:rsidRPr="00CF2156">
              <w:t>в течении 7 календарных дней, со дня закрытия экспозиции</w:t>
            </w:r>
          </w:p>
        </w:tc>
      </w:tr>
    </w:tbl>
    <w:p w:rsidR="00CF2156" w:rsidRPr="00CF2156" w:rsidRDefault="00CF2156" w:rsidP="00CF2156">
      <w:pPr>
        <w:pStyle w:val="a8"/>
      </w:pPr>
    </w:p>
    <w:p w:rsidR="00CF2156" w:rsidRPr="00CF2156" w:rsidRDefault="00CF2156" w:rsidP="00CF2156">
      <w:pPr>
        <w:pStyle w:val="a8"/>
      </w:pPr>
      <w:r w:rsidRPr="00CF2156">
        <w:t>Экспозиция проекта внесения изменений в документацию по планировке территории, с проектом межевания в ее составе, предусматривающей размещение объекта «</w:t>
      </w:r>
      <w:r w:rsidRPr="00CF2156">
        <w:rPr>
          <w:color w:val="000000"/>
        </w:rPr>
        <w:t xml:space="preserve">Склад горюче-смазочных материалов ООО «Полюс Сухой Лог» </w:t>
      </w:r>
      <w:r w:rsidRPr="00CF2156">
        <w:t xml:space="preserve">на территории Кропоткинского городского поселения откроется 01.09.2023 года по адресу: Иркутская область, Бодайбинский район, п. Кропоткин, ул. Ленина, </w:t>
      </w:r>
      <w:r w:rsidRPr="00CF2156">
        <w:rPr>
          <w:bCs/>
        </w:rPr>
        <w:t>9а, МКУ «Культурно-досуговый центр г. Бодайбо и района», клуб п. Кропоткин</w:t>
      </w:r>
      <w:r w:rsidRPr="00CF2156">
        <w:t>. Экспозиция будет открыта ежедневно в будние дни, с 10-00 по 12-00.</w:t>
      </w:r>
    </w:p>
    <w:p w:rsidR="00CF2156" w:rsidRPr="00CF2156" w:rsidRDefault="00CF2156" w:rsidP="00CF2156">
      <w:pPr>
        <w:pStyle w:val="a8"/>
      </w:pPr>
      <w:r w:rsidRPr="00CF2156">
        <w:t>Участники публичных слушаний вправе вносить свои предложения и замечания по проекту:</w:t>
      </w:r>
    </w:p>
    <w:p w:rsidR="00CF2156" w:rsidRPr="00CF2156" w:rsidRDefault="00CF2156" w:rsidP="00CF2156">
      <w:pPr>
        <w:pStyle w:val="a8"/>
      </w:pPr>
      <w:r w:rsidRPr="00CF2156">
        <w:t>1) посредством электронной почты администрации Кропоткинского муниципального образования (</w:t>
      </w:r>
      <w:proofErr w:type="spellStart"/>
      <w:r w:rsidRPr="00CF2156">
        <w:rPr>
          <w:lang w:val="en-US"/>
        </w:rPr>
        <w:t>kropotkin</w:t>
      </w:r>
      <w:proofErr w:type="spellEnd"/>
      <w:r w:rsidRPr="00CF2156">
        <w:t>.</w:t>
      </w:r>
      <w:proofErr w:type="spellStart"/>
      <w:r w:rsidRPr="00CF2156">
        <w:rPr>
          <w:lang w:val="en-US"/>
        </w:rPr>
        <w:t>adm</w:t>
      </w:r>
      <w:proofErr w:type="spellEnd"/>
      <w:r w:rsidRPr="00CF2156">
        <w:t>@</w:t>
      </w:r>
      <w:proofErr w:type="spellStart"/>
      <w:r w:rsidRPr="00CF2156">
        <w:rPr>
          <w:lang w:val="en-US"/>
        </w:rPr>
        <w:t>yandex</w:t>
      </w:r>
      <w:proofErr w:type="spellEnd"/>
      <w:r w:rsidRPr="00CF2156">
        <w:t>.</w:t>
      </w:r>
      <w:proofErr w:type="spellStart"/>
      <w:r w:rsidRPr="00CF2156">
        <w:rPr>
          <w:lang w:val="en-US"/>
        </w:rPr>
        <w:t>ru</w:t>
      </w:r>
      <w:proofErr w:type="spellEnd"/>
      <w:r w:rsidRPr="00CF2156">
        <w:t>) – до 07.09.2023;</w:t>
      </w:r>
    </w:p>
    <w:p w:rsidR="00CF2156" w:rsidRPr="00CF2156" w:rsidRDefault="00CF2156" w:rsidP="00CF2156">
      <w:pPr>
        <w:pStyle w:val="a8"/>
      </w:pPr>
      <w:r w:rsidRPr="00CF2156">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CF2156" w:rsidRPr="00CF2156" w:rsidRDefault="00CF2156" w:rsidP="00CF2156">
      <w:pPr>
        <w:pStyle w:val="a8"/>
      </w:pPr>
      <w:r w:rsidRPr="00CF2156">
        <w:t>3) в письменной форме в адрес администрации Кропоткинского муниципального образования – до 07.09.2023 (предложения и замечания, поступившие в администрацию после 07.09.2023, учитываться и рассматриваться не будут);</w:t>
      </w:r>
    </w:p>
    <w:p w:rsidR="00CF2156" w:rsidRPr="00CF2156" w:rsidRDefault="00CF2156" w:rsidP="00CF2156">
      <w:pPr>
        <w:pStyle w:val="a8"/>
      </w:pPr>
      <w:r w:rsidRPr="00CF2156">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08.09.2023 г.</w:t>
      </w:r>
    </w:p>
    <w:p w:rsidR="00CF2156" w:rsidRPr="00CF2156" w:rsidRDefault="00CF2156" w:rsidP="00CF2156">
      <w:pPr>
        <w:pStyle w:val="a8"/>
      </w:pPr>
      <w:r w:rsidRPr="00CF2156">
        <w:t>Проект внесения изменений в документацию по планировке территории, предусматривающей размещение объекта «</w:t>
      </w:r>
      <w:r w:rsidRPr="00CF2156">
        <w:rPr>
          <w:color w:val="000000"/>
        </w:rPr>
        <w:t xml:space="preserve">Склад горюче-смазочных материалов ООО «Полюс Сухой Лог» </w:t>
      </w:r>
      <w:r w:rsidRPr="00CF2156">
        <w:t>на территории Кропоткинского городского поселения будет размещен 01.09.2023 г. на официальном сайте администрации Кропоткинского муниципального образования (</w:t>
      </w:r>
      <w:hyperlink r:id="rId11" w:history="1">
        <w:r w:rsidRPr="00CF2156">
          <w:rPr>
            <w:color w:val="0000FF"/>
            <w:u w:val="single"/>
          </w:rPr>
          <w:t>https://кропоткин-адм.рф</w:t>
        </w:r>
      </w:hyperlink>
      <w:r w:rsidRPr="00CF2156">
        <w:t>).</w:t>
      </w:r>
    </w:p>
    <w:p w:rsidR="00CF2156" w:rsidRPr="00CF2156" w:rsidRDefault="00CF2156" w:rsidP="00CF2156">
      <w:pPr>
        <w:pStyle w:val="a8"/>
      </w:pPr>
      <w:r w:rsidRPr="00CF2156">
        <w:t>Информация о дате, времени и месте проведения собрания или собраний участников публичных слушаний указана ниже в таблице:</w:t>
      </w:r>
    </w:p>
    <w:p w:rsidR="00CF2156" w:rsidRPr="00CF2156" w:rsidRDefault="00CF2156" w:rsidP="00CF2156">
      <w:pPr>
        <w:pStyle w:val="a8"/>
      </w:pPr>
    </w:p>
    <w:tbl>
      <w:tblPr>
        <w:tblStyle w:val="15"/>
        <w:tblW w:w="0" w:type="auto"/>
        <w:tblLook w:val="04A0" w:firstRow="1" w:lastRow="0" w:firstColumn="1" w:lastColumn="0" w:noHBand="0" w:noVBand="1"/>
      </w:tblPr>
      <w:tblGrid>
        <w:gridCol w:w="2405"/>
        <w:gridCol w:w="4820"/>
        <w:gridCol w:w="2119"/>
      </w:tblGrid>
      <w:tr w:rsidR="00CF2156" w:rsidRPr="00CF2156" w:rsidTr="00160B6E">
        <w:tc>
          <w:tcPr>
            <w:tcW w:w="2405" w:type="dxa"/>
            <w:vAlign w:val="center"/>
          </w:tcPr>
          <w:p w:rsidR="00CF2156" w:rsidRPr="00CF2156" w:rsidRDefault="00CF2156" w:rsidP="00CF2156">
            <w:pPr>
              <w:pStyle w:val="a8"/>
              <w:ind w:firstLine="0"/>
            </w:pPr>
            <w:r w:rsidRPr="00CF2156">
              <w:t>Населенный пункт</w:t>
            </w:r>
          </w:p>
        </w:tc>
        <w:tc>
          <w:tcPr>
            <w:tcW w:w="4820" w:type="dxa"/>
            <w:vAlign w:val="center"/>
          </w:tcPr>
          <w:p w:rsidR="00CF2156" w:rsidRPr="00CF2156" w:rsidRDefault="00CF2156" w:rsidP="00CF2156">
            <w:pPr>
              <w:pStyle w:val="a8"/>
              <w:ind w:firstLine="0"/>
            </w:pPr>
            <w:r w:rsidRPr="00CF2156">
              <w:t>Адрес</w:t>
            </w:r>
          </w:p>
        </w:tc>
        <w:tc>
          <w:tcPr>
            <w:tcW w:w="2119" w:type="dxa"/>
            <w:vAlign w:val="center"/>
          </w:tcPr>
          <w:p w:rsidR="00CF2156" w:rsidRPr="00CF2156" w:rsidRDefault="00CF2156" w:rsidP="00CF2156">
            <w:pPr>
              <w:pStyle w:val="a8"/>
              <w:ind w:firstLine="0"/>
            </w:pPr>
            <w:r w:rsidRPr="00CF2156">
              <w:t>Дата и время</w:t>
            </w:r>
          </w:p>
        </w:tc>
      </w:tr>
      <w:tr w:rsidR="00CF2156" w:rsidRPr="00CF2156" w:rsidTr="00160B6E">
        <w:tc>
          <w:tcPr>
            <w:tcW w:w="2405" w:type="dxa"/>
            <w:vAlign w:val="center"/>
          </w:tcPr>
          <w:p w:rsidR="00CF2156" w:rsidRPr="00CF2156" w:rsidRDefault="00CF2156" w:rsidP="00CF2156">
            <w:pPr>
              <w:pStyle w:val="a8"/>
              <w:ind w:firstLine="0"/>
            </w:pPr>
            <w:r w:rsidRPr="00CF2156">
              <w:lastRenderedPageBreak/>
              <w:t>Поселок Кропоткин</w:t>
            </w:r>
          </w:p>
        </w:tc>
        <w:tc>
          <w:tcPr>
            <w:tcW w:w="4820" w:type="dxa"/>
            <w:vAlign w:val="center"/>
          </w:tcPr>
          <w:p w:rsidR="00CF2156" w:rsidRPr="00CF2156" w:rsidRDefault="00CF2156" w:rsidP="00CF2156">
            <w:pPr>
              <w:pStyle w:val="a8"/>
              <w:ind w:firstLine="0"/>
            </w:pPr>
            <w:r w:rsidRPr="00CF2156">
              <w:t xml:space="preserve">ул. Ленина, </w:t>
            </w:r>
            <w:r w:rsidRPr="00CF2156">
              <w:rPr>
                <w:bCs/>
              </w:rPr>
              <w:t>9а, МКУ «Культурно-досуговый центр г. Бодайбо и района», клуб п. Кропоткин</w:t>
            </w:r>
            <w:r w:rsidRPr="00CF2156">
              <w:t>.</w:t>
            </w:r>
          </w:p>
        </w:tc>
        <w:tc>
          <w:tcPr>
            <w:tcW w:w="2119" w:type="dxa"/>
            <w:vAlign w:val="center"/>
          </w:tcPr>
          <w:p w:rsidR="00CF2156" w:rsidRPr="00CF2156" w:rsidRDefault="00CF2156" w:rsidP="00CF2156">
            <w:pPr>
              <w:pStyle w:val="a8"/>
              <w:ind w:firstLine="0"/>
            </w:pPr>
            <w:r w:rsidRPr="00CF2156">
              <w:t>08.09.2023 в 10-00</w:t>
            </w:r>
          </w:p>
        </w:tc>
      </w:tr>
    </w:tbl>
    <w:p w:rsidR="00CF2156" w:rsidRPr="00CF2156" w:rsidRDefault="00CF2156" w:rsidP="00CF2156">
      <w:pPr>
        <w:pStyle w:val="a8"/>
      </w:pPr>
    </w:p>
    <w:p w:rsidR="00CF2156" w:rsidRPr="00CF2156" w:rsidRDefault="00CF2156" w:rsidP="00CF2156">
      <w:pPr>
        <w:pStyle w:val="a8"/>
        <w:rPr>
          <w:rFonts w:eastAsia="Calibri"/>
        </w:rPr>
      </w:pPr>
    </w:p>
    <w:p w:rsidR="00CF2156" w:rsidRPr="00CF2156" w:rsidRDefault="00CF2156" w:rsidP="00CF2156">
      <w:pPr>
        <w:pStyle w:val="a8"/>
        <w:jc w:val="center"/>
        <w:rPr>
          <w:rFonts w:eastAsia="Calibri"/>
          <w:b/>
        </w:rPr>
      </w:pPr>
      <w:r w:rsidRPr="00CF2156">
        <w:rPr>
          <w:rFonts w:eastAsia="Calibri"/>
          <w:b/>
        </w:rPr>
        <w:t>РОССИЙСКАЯ ФЕДЕРАЦИЯ</w:t>
      </w:r>
    </w:p>
    <w:p w:rsidR="00CF2156" w:rsidRPr="00CF2156" w:rsidRDefault="00CF2156" w:rsidP="00CF2156">
      <w:pPr>
        <w:pStyle w:val="a8"/>
        <w:jc w:val="center"/>
        <w:rPr>
          <w:rFonts w:eastAsia="Calibri"/>
          <w:b/>
        </w:rPr>
      </w:pPr>
      <w:r w:rsidRPr="00CF2156">
        <w:rPr>
          <w:rFonts w:eastAsia="Calibri"/>
          <w:b/>
        </w:rPr>
        <w:t>ИРКУТСКАЯ ОБЛАСТЬ БОДАЙБИНСКИЙ РАЙОН</w:t>
      </w:r>
    </w:p>
    <w:p w:rsidR="00CF2156" w:rsidRPr="00CF2156" w:rsidRDefault="00CF2156" w:rsidP="00CF2156">
      <w:pPr>
        <w:pStyle w:val="a8"/>
        <w:jc w:val="center"/>
        <w:rPr>
          <w:rFonts w:eastAsia="Calibri"/>
          <w:b/>
        </w:rPr>
      </w:pPr>
      <w:r w:rsidRPr="00CF2156">
        <w:rPr>
          <w:rFonts w:eastAsia="Calibri"/>
          <w:b/>
        </w:rPr>
        <w:t>АДМИНИСТРАЦИЯ КРОПОТКИНСКОГО</w:t>
      </w:r>
    </w:p>
    <w:p w:rsidR="00CF2156" w:rsidRPr="00CF2156" w:rsidRDefault="00CF2156" w:rsidP="00CF2156">
      <w:pPr>
        <w:pStyle w:val="a8"/>
        <w:jc w:val="center"/>
        <w:rPr>
          <w:rFonts w:eastAsia="Calibri"/>
          <w:b/>
        </w:rPr>
      </w:pPr>
      <w:r w:rsidRPr="00CF2156">
        <w:rPr>
          <w:rFonts w:eastAsia="Calibri"/>
          <w:b/>
        </w:rPr>
        <w:t>ГОРОДСКОГО ПОСЕЛЕНИЯ</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ПОСТАНОВЛЕНИЕ</w:t>
      </w:r>
    </w:p>
    <w:p w:rsidR="00CF2156" w:rsidRPr="00CF2156" w:rsidRDefault="00CF2156" w:rsidP="00CF2156">
      <w:pPr>
        <w:pStyle w:val="a8"/>
        <w:jc w:val="center"/>
        <w:rPr>
          <w:rFonts w:eastAsia="Calibri"/>
          <w:b/>
        </w:rPr>
      </w:pPr>
    </w:p>
    <w:p w:rsidR="00CF2156" w:rsidRPr="00CF2156" w:rsidRDefault="00CF2156" w:rsidP="00CF2156">
      <w:pPr>
        <w:pStyle w:val="a8"/>
        <w:rPr>
          <w:rFonts w:eastAsia="Calibri"/>
          <w:b/>
        </w:rPr>
      </w:pPr>
      <w:r w:rsidRPr="00CF2156">
        <w:rPr>
          <w:rFonts w:eastAsia="Calibri"/>
          <w:b/>
        </w:rPr>
        <w:t xml:space="preserve">28 августа 2023 г.                          </w:t>
      </w:r>
      <w:r>
        <w:rPr>
          <w:rFonts w:eastAsia="Calibri"/>
          <w:b/>
        </w:rPr>
        <w:t xml:space="preserve">              </w:t>
      </w:r>
      <w:r w:rsidRPr="00CF2156">
        <w:rPr>
          <w:rFonts w:eastAsia="Calibri"/>
          <w:b/>
        </w:rPr>
        <w:t xml:space="preserve">      п. Кропоткин                                       № 156 - п</w:t>
      </w:r>
    </w:p>
    <w:p w:rsidR="00CF2156" w:rsidRPr="00CF2156" w:rsidRDefault="00CF2156" w:rsidP="00CF2156">
      <w:pPr>
        <w:pStyle w:val="a8"/>
        <w:jc w:val="center"/>
        <w:rPr>
          <w:rFonts w:eastAsia="Calibri"/>
          <w:b/>
        </w:rPr>
      </w:pPr>
    </w:p>
    <w:p w:rsidR="00CF2156" w:rsidRPr="00CF2156" w:rsidRDefault="00CF2156" w:rsidP="00CF2156">
      <w:pPr>
        <w:pStyle w:val="a8"/>
        <w:jc w:val="center"/>
        <w:rPr>
          <w:b/>
          <w:color w:val="000000"/>
          <w:lang w:bidi="en-US"/>
        </w:rPr>
      </w:pPr>
    </w:p>
    <w:p w:rsidR="00CF2156" w:rsidRPr="00CF2156" w:rsidRDefault="00CF2156" w:rsidP="00CF2156">
      <w:pPr>
        <w:pStyle w:val="a8"/>
        <w:jc w:val="center"/>
        <w:rPr>
          <w:b/>
          <w:bCs/>
          <w:color w:val="000000"/>
          <w:lang w:bidi="en-US"/>
        </w:rPr>
      </w:pPr>
      <w:r w:rsidRPr="00CF2156">
        <w:rPr>
          <w:b/>
          <w:bCs/>
          <w:color w:val="000000"/>
          <w:lang w:bidi="en-US"/>
        </w:rPr>
        <w:t>Об утверждении документации по планировке</w:t>
      </w:r>
    </w:p>
    <w:p w:rsidR="00CF2156" w:rsidRPr="00CF2156" w:rsidRDefault="00CF2156" w:rsidP="00CF2156">
      <w:pPr>
        <w:pStyle w:val="a8"/>
        <w:jc w:val="center"/>
        <w:rPr>
          <w:b/>
          <w:bCs/>
          <w:color w:val="000000"/>
          <w:lang w:bidi="en-US"/>
        </w:rPr>
      </w:pPr>
      <w:r w:rsidRPr="00CF2156">
        <w:rPr>
          <w:b/>
          <w:bCs/>
          <w:color w:val="000000"/>
          <w:lang w:bidi="en-US"/>
        </w:rPr>
        <w:t>территории с проектом межевания территории</w:t>
      </w:r>
    </w:p>
    <w:p w:rsidR="00CF2156" w:rsidRPr="00CF2156" w:rsidRDefault="00CF2156" w:rsidP="00CF2156">
      <w:pPr>
        <w:pStyle w:val="a8"/>
        <w:jc w:val="center"/>
        <w:rPr>
          <w:b/>
          <w:bCs/>
          <w:color w:val="000000"/>
          <w:lang w:bidi="en-US"/>
        </w:rPr>
      </w:pPr>
      <w:r w:rsidRPr="00CF2156">
        <w:rPr>
          <w:b/>
          <w:bCs/>
          <w:color w:val="000000"/>
          <w:lang w:bidi="en-US"/>
        </w:rPr>
        <w:t>в ее составе, предусматривающей размещение</w:t>
      </w:r>
    </w:p>
    <w:p w:rsidR="00CF2156" w:rsidRPr="00CF2156" w:rsidRDefault="00CF2156" w:rsidP="00CF2156">
      <w:pPr>
        <w:pStyle w:val="a8"/>
        <w:jc w:val="center"/>
        <w:rPr>
          <w:b/>
          <w:bCs/>
          <w:color w:val="000000"/>
          <w:lang w:bidi="en-US"/>
        </w:rPr>
      </w:pPr>
      <w:r w:rsidRPr="00CF2156">
        <w:rPr>
          <w:b/>
          <w:bCs/>
          <w:color w:val="000000"/>
          <w:lang w:bidi="en-US"/>
        </w:rPr>
        <w:t>линейного объекта</w:t>
      </w:r>
    </w:p>
    <w:p w:rsidR="00CF2156" w:rsidRPr="00CF2156" w:rsidRDefault="00CF2156" w:rsidP="00CF2156">
      <w:pPr>
        <w:pStyle w:val="a8"/>
        <w:rPr>
          <w:color w:val="000000"/>
          <w:lang w:bidi="en-US"/>
        </w:rPr>
      </w:pPr>
    </w:p>
    <w:p w:rsidR="00CF2156" w:rsidRPr="00CF2156" w:rsidRDefault="00CF2156" w:rsidP="00CF2156">
      <w:pPr>
        <w:pStyle w:val="a8"/>
        <w:rPr>
          <w:color w:val="000000"/>
          <w:lang w:bidi="en-US"/>
        </w:rPr>
      </w:pPr>
      <w:r w:rsidRPr="00CF2156">
        <w:rPr>
          <w:color w:val="000000"/>
          <w:lang w:bidi="en-US"/>
        </w:rPr>
        <w:t xml:space="preserve">Рассмотрев заявление представителя по доверенности общества с ограниченной ответственностью «Светловская горнорудная компания», протокола публичных слушаний от 18.08.2023г., руководствуясь </w:t>
      </w:r>
      <w:proofErr w:type="spellStart"/>
      <w:r w:rsidRPr="00CF2156">
        <w:rPr>
          <w:color w:val="000000"/>
          <w:lang w:bidi="en-US"/>
        </w:rPr>
        <w:t>ст.ст</w:t>
      </w:r>
      <w:proofErr w:type="spellEnd"/>
      <w:r w:rsidRPr="00CF2156">
        <w:rPr>
          <w:color w:val="000000"/>
          <w:lang w:bidi="en-US"/>
        </w:rPr>
        <w:t xml:space="preserve">. 41,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 </w:t>
      </w:r>
      <w:r w:rsidRPr="00CF2156">
        <w:rPr>
          <w:bCs/>
          <w:color w:val="000000"/>
          <w:lang w:bidi="en-US"/>
        </w:rPr>
        <w:t>ПОСТАНОВЛЯЕТ:</w:t>
      </w:r>
    </w:p>
    <w:p w:rsidR="00CF2156" w:rsidRPr="00CF2156" w:rsidRDefault="00CF2156" w:rsidP="00CF2156">
      <w:pPr>
        <w:pStyle w:val="a8"/>
        <w:rPr>
          <w:color w:val="000000"/>
          <w:lang w:bidi="en-US"/>
        </w:rPr>
      </w:pPr>
      <w:r w:rsidRPr="00CF2156">
        <w:rPr>
          <w:color w:val="000000"/>
          <w:lang w:bidi="en-US"/>
        </w:rPr>
        <w:t>1.</w:t>
      </w:r>
      <w:r w:rsidRPr="00CF2156">
        <w:rPr>
          <w:color w:val="000000"/>
          <w:lang w:bidi="en-US"/>
        </w:rPr>
        <w:tab/>
        <w:t xml:space="preserve">Утвердить документацию </w:t>
      </w:r>
      <w:r w:rsidRPr="00CF2156">
        <w:rPr>
          <w:rFonts w:eastAsia="Calibri"/>
        </w:rPr>
        <w:t xml:space="preserve">по планировке территории с проектом межевания территории в ее составе, предусматривающей размещение линейного объекта </w:t>
      </w:r>
      <w:r w:rsidRPr="00CF2156">
        <w:rPr>
          <w:color w:val="000000"/>
          <w:lang w:bidi="en-US"/>
        </w:rPr>
        <w:t>«Горно-обогатительный комбинат (ГОК) «Светловский». Объекты инфраструктуры.» на территории Кропоткинского городского поселения.</w:t>
      </w:r>
    </w:p>
    <w:p w:rsidR="00CF2156" w:rsidRPr="00CF2156" w:rsidRDefault="00CF2156" w:rsidP="00CF2156">
      <w:pPr>
        <w:pStyle w:val="a8"/>
        <w:rPr>
          <w:color w:val="000000"/>
          <w:lang w:bidi="en-US"/>
        </w:rPr>
      </w:pPr>
      <w:r w:rsidRPr="00CF2156">
        <w:rPr>
          <w:color w:val="000000"/>
          <w:lang w:bidi="en-US"/>
        </w:rPr>
        <w:t>2.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 www.кропоткин-адм.рф.</w:t>
      </w:r>
    </w:p>
    <w:p w:rsidR="00CF2156" w:rsidRPr="00CF2156" w:rsidRDefault="00CF2156" w:rsidP="00CF2156">
      <w:pPr>
        <w:pStyle w:val="a8"/>
        <w:rPr>
          <w:color w:val="000000"/>
          <w:lang w:bidi="en-US"/>
        </w:rPr>
      </w:pPr>
      <w:r w:rsidRPr="00CF2156">
        <w:rPr>
          <w:color w:val="000000"/>
          <w:lang w:bidi="en-US"/>
        </w:rPr>
        <w:t>3.  Контроль за исполнением постановления оставляю за собой.</w:t>
      </w:r>
    </w:p>
    <w:p w:rsidR="00CF2156" w:rsidRPr="00CF2156" w:rsidRDefault="00CF2156" w:rsidP="00CF2156">
      <w:pPr>
        <w:pStyle w:val="a8"/>
        <w:rPr>
          <w:color w:val="000000"/>
          <w:lang w:bidi="en-US"/>
        </w:rPr>
      </w:pPr>
    </w:p>
    <w:p w:rsidR="00CF2156" w:rsidRPr="00CF2156" w:rsidRDefault="00CF2156" w:rsidP="00CF2156">
      <w:pPr>
        <w:pStyle w:val="a8"/>
        <w:ind w:firstLine="0"/>
        <w:rPr>
          <w:color w:val="000000"/>
          <w:lang w:bidi="en-US"/>
        </w:rPr>
      </w:pPr>
    </w:p>
    <w:p w:rsidR="00CF2156" w:rsidRPr="00CF2156" w:rsidRDefault="00CF2156" w:rsidP="00CF2156">
      <w:pPr>
        <w:pStyle w:val="a8"/>
        <w:rPr>
          <w:color w:val="000000"/>
          <w:lang w:bidi="en-US"/>
        </w:rPr>
      </w:pPr>
      <w:r w:rsidRPr="00CF2156">
        <w:rPr>
          <w:color w:val="000000"/>
          <w:lang w:bidi="en-US"/>
        </w:rPr>
        <w:t xml:space="preserve">Глава администрации </w:t>
      </w:r>
    </w:p>
    <w:p w:rsidR="00CF2156" w:rsidRPr="00CF2156" w:rsidRDefault="00CF2156" w:rsidP="00CF2156">
      <w:pPr>
        <w:pStyle w:val="a8"/>
        <w:rPr>
          <w:color w:val="000000"/>
          <w:lang w:bidi="en-US"/>
        </w:rPr>
      </w:pPr>
      <w:r w:rsidRPr="00CF2156">
        <w:rPr>
          <w:color w:val="000000"/>
          <w:lang w:bidi="en-US"/>
        </w:rPr>
        <w:t xml:space="preserve">Кропоткинского </w:t>
      </w:r>
    </w:p>
    <w:p w:rsidR="00CF2156" w:rsidRPr="00CF2156" w:rsidRDefault="00CF2156" w:rsidP="00CF2156">
      <w:pPr>
        <w:pStyle w:val="a8"/>
        <w:rPr>
          <w:color w:val="000000"/>
          <w:lang w:bidi="en-US"/>
        </w:rPr>
      </w:pPr>
      <w:r w:rsidRPr="00CF2156">
        <w:rPr>
          <w:color w:val="000000"/>
          <w:lang w:bidi="en-US"/>
        </w:rPr>
        <w:t>муниципального образования                                                      Коробов О.В.</w:t>
      </w:r>
    </w:p>
    <w:p w:rsidR="00CF2156" w:rsidRPr="00CF2156" w:rsidRDefault="00CF2156" w:rsidP="00CF2156">
      <w:pPr>
        <w:pStyle w:val="a8"/>
        <w:rPr>
          <w:color w:val="000000"/>
          <w:lang w:bidi="en-US"/>
        </w:rPr>
      </w:pPr>
    </w:p>
    <w:p w:rsidR="00CF2156" w:rsidRPr="00CF2156" w:rsidRDefault="00CF2156" w:rsidP="00CF2156">
      <w:pPr>
        <w:pStyle w:val="a8"/>
        <w:rPr>
          <w:color w:val="000000"/>
          <w:lang w:bidi="en-US"/>
        </w:rPr>
      </w:pPr>
    </w:p>
    <w:p w:rsid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РОССИЙСКАЯ ФЕДЕРАЦИЯ</w:t>
      </w:r>
    </w:p>
    <w:p w:rsidR="00CF2156" w:rsidRPr="00CF2156" w:rsidRDefault="00CF2156" w:rsidP="00CF2156">
      <w:pPr>
        <w:pStyle w:val="a8"/>
        <w:jc w:val="center"/>
        <w:rPr>
          <w:rFonts w:eastAsia="Calibri"/>
          <w:b/>
        </w:rPr>
      </w:pPr>
      <w:r w:rsidRPr="00CF2156">
        <w:rPr>
          <w:rFonts w:eastAsia="Calibri"/>
          <w:b/>
        </w:rPr>
        <w:t>ИРКУТСКАЯ ОБЛАСТЬ БОДАЙБИНСКИЙ РАЙОН</w:t>
      </w:r>
    </w:p>
    <w:p w:rsidR="00CF2156" w:rsidRPr="00CF2156" w:rsidRDefault="00CF2156" w:rsidP="00CF2156">
      <w:pPr>
        <w:pStyle w:val="a8"/>
        <w:jc w:val="center"/>
        <w:rPr>
          <w:rFonts w:eastAsia="Calibri"/>
          <w:b/>
        </w:rPr>
      </w:pPr>
      <w:r w:rsidRPr="00CF2156">
        <w:rPr>
          <w:rFonts w:eastAsia="Calibri"/>
          <w:b/>
        </w:rPr>
        <w:t>АДМИНИСТРАЦИЯ КРОПОТКИНСКОГО</w:t>
      </w:r>
    </w:p>
    <w:p w:rsidR="00CF2156" w:rsidRPr="00CF2156" w:rsidRDefault="00CF2156" w:rsidP="00CF2156">
      <w:pPr>
        <w:pStyle w:val="a8"/>
        <w:jc w:val="center"/>
        <w:rPr>
          <w:rFonts w:eastAsia="Calibri"/>
          <w:b/>
        </w:rPr>
      </w:pPr>
      <w:r w:rsidRPr="00CF2156">
        <w:rPr>
          <w:rFonts w:eastAsia="Calibri"/>
          <w:b/>
        </w:rPr>
        <w:t>ГОРОДСКОГО ПОСЕЛЕНИЯ</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r w:rsidRPr="00CF2156">
        <w:rPr>
          <w:rFonts w:eastAsia="Calibri"/>
          <w:b/>
        </w:rPr>
        <w:t>ПОСТАНОВЛЕНИЕ</w:t>
      </w:r>
    </w:p>
    <w:p w:rsidR="00CF2156" w:rsidRPr="00CF2156" w:rsidRDefault="00CF2156" w:rsidP="00CF2156">
      <w:pPr>
        <w:pStyle w:val="a8"/>
        <w:jc w:val="center"/>
        <w:rPr>
          <w:rFonts w:eastAsia="Calibri"/>
          <w:b/>
        </w:rPr>
      </w:pPr>
    </w:p>
    <w:p w:rsidR="00CF2156" w:rsidRPr="00CF2156" w:rsidRDefault="00CF2156" w:rsidP="00CF2156">
      <w:pPr>
        <w:pStyle w:val="a8"/>
        <w:rPr>
          <w:rFonts w:eastAsia="Calibri"/>
          <w:b/>
        </w:rPr>
      </w:pPr>
      <w:r w:rsidRPr="00CF2156">
        <w:rPr>
          <w:rFonts w:eastAsia="Calibri"/>
          <w:b/>
        </w:rPr>
        <w:t xml:space="preserve">29 августа 2023 г.                     </w:t>
      </w:r>
      <w:r>
        <w:rPr>
          <w:rFonts w:eastAsia="Calibri"/>
          <w:b/>
        </w:rPr>
        <w:t xml:space="preserve">               </w:t>
      </w:r>
      <w:r w:rsidRPr="00CF2156">
        <w:rPr>
          <w:rFonts w:eastAsia="Calibri"/>
          <w:b/>
        </w:rPr>
        <w:t xml:space="preserve">           п. Кропоткин                                       № 157 – п</w:t>
      </w:r>
    </w:p>
    <w:p w:rsidR="00CF2156" w:rsidRPr="00CF2156" w:rsidRDefault="00CF2156" w:rsidP="00CF2156">
      <w:pPr>
        <w:pStyle w:val="a8"/>
        <w:jc w:val="center"/>
        <w:rPr>
          <w:rFonts w:eastAsia="Calibri"/>
          <w:b/>
        </w:rPr>
      </w:pPr>
    </w:p>
    <w:p w:rsidR="00CF2156" w:rsidRPr="00CF2156" w:rsidRDefault="00CF2156" w:rsidP="00CF2156">
      <w:pPr>
        <w:pStyle w:val="a8"/>
        <w:jc w:val="center"/>
        <w:rPr>
          <w:rFonts w:eastAsia="Calibri"/>
          <w:b/>
        </w:rPr>
      </w:pPr>
    </w:p>
    <w:p w:rsidR="00CF2156" w:rsidRPr="00CF2156" w:rsidRDefault="00CF2156" w:rsidP="00CF2156">
      <w:pPr>
        <w:pStyle w:val="a8"/>
        <w:jc w:val="center"/>
        <w:rPr>
          <w:b/>
          <w:bCs/>
          <w:color w:val="000000"/>
          <w:lang w:bidi="en-US"/>
        </w:rPr>
      </w:pPr>
      <w:r w:rsidRPr="00CF2156">
        <w:rPr>
          <w:b/>
          <w:bCs/>
          <w:color w:val="000000"/>
          <w:lang w:bidi="en-US"/>
        </w:rPr>
        <w:t>Об утверждении документации по</w:t>
      </w:r>
    </w:p>
    <w:p w:rsidR="00CF2156" w:rsidRPr="00CF2156" w:rsidRDefault="00CF2156" w:rsidP="00CF2156">
      <w:pPr>
        <w:pStyle w:val="a8"/>
        <w:jc w:val="center"/>
        <w:rPr>
          <w:b/>
          <w:bCs/>
          <w:color w:val="000000"/>
          <w:lang w:bidi="en-US"/>
        </w:rPr>
      </w:pPr>
      <w:r w:rsidRPr="00CF2156">
        <w:rPr>
          <w:b/>
          <w:bCs/>
          <w:color w:val="000000"/>
          <w:lang w:bidi="en-US"/>
        </w:rPr>
        <w:t>планировке территории с проектом</w:t>
      </w:r>
    </w:p>
    <w:p w:rsidR="00CF2156" w:rsidRPr="00CF2156" w:rsidRDefault="00CF2156" w:rsidP="00CF2156">
      <w:pPr>
        <w:pStyle w:val="a8"/>
        <w:jc w:val="center"/>
        <w:rPr>
          <w:b/>
          <w:bCs/>
          <w:color w:val="000000"/>
          <w:lang w:bidi="en-US"/>
        </w:rPr>
      </w:pPr>
      <w:r w:rsidRPr="00CF2156">
        <w:rPr>
          <w:b/>
          <w:bCs/>
          <w:color w:val="000000"/>
          <w:lang w:bidi="en-US"/>
        </w:rPr>
        <w:t>межевания территории в ее составе,</w:t>
      </w:r>
    </w:p>
    <w:p w:rsidR="00CF2156" w:rsidRPr="00CF2156" w:rsidRDefault="00CF2156" w:rsidP="00CF2156">
      <w:pPr>
        <w:pStyle w:val="a8"/>
        <w:jc w:val="center"/>
        <w:rPr>
          <w:b/>
          <w:bCs/>
          <w:color w:val="000000"/>
          <w:lang w:bidi="en-US"/>
        </w:rPr>
      </w:pPr>
      <w:r w:rsidRPr="00CF2156">
        <w:rPr>
          <w:b/>
          <w:bCs/>
          <w:color w:val="000000"/>
          <w:lang w:bidi="en-US"/>
        </w:rPr>
        <w:t>предусматривающей размещение объекта</w:t>
      </w:r>
    </w:p>
    <w:p w:rsidR="00CF2156" w:rsidRPr="00CF2156" w:rsidRDefault="00CF2156" w:rsidP="00CF2156">
      <w:pPr>
        <w:pStyle w:val="a8"/>
        <w:rPr>
          <w:bCs/>
          <w:color w:val="000000"/>
          <w:lang w:bidi="en-US"/>
        </w:rPr>
      </w:pPr>
    </w:p>
    <w:p w:rsidR="00CF2156" w:rsidRPr="00CF2156" w:rsidRDefault="00CF2156" w:rsidP="00CF2156">
      <w:pPr>
        <w:pStyle w:val="a8"/>
        <w:rPr>
          <w:color w:val="000000"/>
        </w:rPr>
      </w:pPr>
      <w:r w:rsidRPr="00CF2156">
        <w:rPr>
          <w:color w:val="000000"/>
        </w:rPr>
        <w:t xml:space="preserve">Рассмотрев заявление общества с ограниченной ответственностью «Полюс Сухой </w:t>
      </w:r>
      <w:r w:rsidRPr="00CF2156">
        <w:rPr>
          <w:rFonts w:eastAsia="Calibri"/>
          <w:noProof/>
          <w:color w:val="000000"/>
        </w:rPr>
        <w:t xml:space="preserve">Лог», </w:t>
      </w:r>
      <w:r w:rsidRPr="00CF2156">
        <w:t xml:space="preserve">протокол проведения публичных слушаний по проекту планировки территории от 22.08.2023г., </w:t>
      </w:r>
      <w:r w:rsidRPr="00CF2156">
        <w:rPr>
          <w:color w:val="000000"/>
        </w:rPr>
        <w:t xml:space="preserve">руководствуясь </w:t>
      </w:r>
      <w:proofErr w:type="spellStart"/>
      <w:r w:rsidRPr="00CF2156">
        <w:rPr>
          <w:color w:val="000000"/>
        </w:rPr>
        <w:t>ст.ст</w:t>
      </w:r>
      <w:proofErr w:type="spellEnd"/>
      <w:r w:rsidRPr="00CF2156">
        <w:rPr>
          <w:color w:val="000000"/>
        </w:rPr>
        <w:t xml:space="preserve">.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 </w:t>
      </w:r>
      <w:r w:rsidRPr="00CF2156">
        <w:rPr>
          <w:bCs/>
          <w:color w:val="000000"/>
        </w:rPr>
        <w:t>ПОСТАНОВЛЯЕТ:</w:t>
      </w:r>
    </w:p>
    <w:p w:rsidR="00CF2156" w:rsidRDefault="00CF2156" w:rsidP="00CF2156">
      <w:pPr>
        <w:pStyle w:val="a8"/>
      </w:pPr>
      <w:r w:rsidRPr="00CF2156">
        <w:t xml:space="preserve">1. Утвердить документацию по планировке территории с проектом межевания территории в ее составе, предусматривающей размещение объекта «Золотодобывающее предприятие на месторождении «Сухой Лог». Хвостовое хозяйство. </w:t>
      </w:r>
      <w:proofErr w:type="spellStart"/>
      <w:r w:rsidRPr="00CF2156">
        <w:t>Хвостохранилище</w:t>
      </w:r>
      <w:proofErr w:type="spellEnd"/>
      <w:r w:rsidRPr="00CF2156">
        <w:t xml:space="preserve"> хвостов флотации», расположенного на территории Кропоткинского городского поселения.</w:t>
      </w:r>
    </w:p>
    <w:p w:rsidR="00CF2156" w:rsidRPr="00CF2156" w:rsidRDefault="00CF2156" w:rsidP="00CF2156">
      <w:pPr>
        <w:pStyle w:val="a8"/>
      </w:pPr>
      <w:r w:rsidRPr="00CF2156">
        <w:rPr>
          <w:color w:val="000000"/>
          <w:lang w:bidi="en-US"/>
        </w:rPr>
        <w:t xml:space="preserve">2.  </w:t>
      </w:r>
      <w:r w:rsidRPr="00CF2156">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CF2156">
        <w:rPr>
          <w:color w:val="000000"/>
          <w:lang w:bidi="en-US"/>
        </w:rPr>
        <w:t xml:space="preserve"> </w:t>
      </w:r>
      <w:hyperlink r:id="rId12" w:history="1">
        <w:r w:rsidRPr="00CF2156">
          <w:rPr>
            <w:rStyle w:val="aa"/>
            <w:color w:val="0563C1"/>
            <w:lang w:bidi="en-US"/>
          </w:rPr>
          <w:t>www.кропоткин-адм.рф</w:t>
        </w:r>
      </w:hyperlink>
      <w:r w:rsidRPr="00CF2156">
        <w:rPr>
          <w:u w:val="single"/>
          <w:lang w:bidi="en-US"/>
        </w:rPr>
        <w:t>.</w:t>
      </w:r>
    </w:p>
    <w:p w:rsidR="00CF2156" w:rsidRPr="00CF2156" w:rsidRDefault="00CF2156" w:rsidP="00CF2156">
      <w:pPr>
        <w:pStyle w:val="a8"/>
      </w:pPr>
      <w:r w:rsidRPr="00CF2156">
        <w:lastRenderedPageBreak/>
        <w:t xml:space="preserve">     3.  Контроль за исполнением Постановления оставляю за собой.</w:t>
      </w:r>
    </w:p>
    <w:p w:rsidR="00CF2156" w:rsidRPr="00CF2156" w:rsidRDefault="00CF2156" w:rsidP="00CF2156">
      <w:pPr>
        <w:pStyle w:val="a8"/>
      </w:pPr>
    </w:p>
    <w:p w:rsidR="00CF2156" w:rsidRPr="00CF2156" w:rsidRDefault="00CF2156" w:rsidP="00CF2156">
      <w:pPr>
        <w:pStyle w:val="a8"/>
      </w:pPr>
    </w:p>
    <w:p w:rsidR="00CF2156" w:rsidRPr="00CF2156" w:rsidRDefault="00CF2156" w:rsidP="00CF2156">
      <w:pPr>
        <w:pStyle w:val="a8"/>
      </w:pPr>
    </w:p>
    <w:p w:rsidR="00CF2156" w:rsidRPr="00CF2156" w:rsidRDefault="00CF2156" w:rsidP="00CF2156">
      <w:pPr>
        <w:pStyle w:val="a8"/>
        <w:rPr>
          <w:color w:val="000000"/>
          <w:lang w:bidi="en-US"/>
        </w:rPr>
      </w:pPr>
      <w:r w:rsidRPr="00CF2156">
        <w:rPr>
          <w:color w:val="000000"/>
          <w:lang w:bidi="en-US"/>
        </w:rPr>
        <w:t xml:space="preserve">       Глава администрации </w:t>
      </w:r>
    </w:p>
    <w:p w:rsidR="00CF2156" w:rsidRPr="00CF2156" w:rsidRDefault="00CF2156" w:rsidP="00CF2156">
      <w:pPr>
        <w:pStyle w:val="a8"/>
        <w:rPr>
          <w:color w:val="000000"/>
          <w:lang w:bidi="en-US"/>
        </w:rPr>
      </w:pPr>
      <w:r w:rsidRPr="00CF2156">
        <w:rPr>
          <w:color w:val="000000"/>
          <w:lang w:bidi="en-US"/>
        </w:rPr>
        <w:t xml:space="preserve">       Кропоткинского</w:t>
      </w:r>
    </w:p>
    <w:p w:rsidR="00CF2156" w:rsidRPr="00CF2156" w:rsidRDefault="00CF2156" w:rsidP="00CF2156">
      <w:pPr>
        <w:pStyle w:val="a8"/>
        <w:rPr>
          <w:color w:val="000000"/>
          <w:lang w:bidi="en-US"/>
        </w:rPr>
      </w:pPr>
      <w:r w:rsidRPr="00CF2156">
        <w:rPr>
          <w:color w:val="000000"/>
          <w:lang w:bidi="en-US"/>
        </w:rPr>
        <w:t xml:space="preserve">       муниципального образования                                                         Коробов О.В.</w:t>
      </w:r>
    </w:p>
    <w:p w:rsidR="00CF2156" w:rsidRPr="00CF2156" w:rsidRDefault="00CF2156" w:rsidP="00CF2156">
      <w:pPr>
        <w:pStyle w:val="a8"/>
        <w:rPr>
          <w:rFonts w:eastAsia="Calibri"/>
        </w:rPr>
      </w:pPr>
    </w:p>
    <w:p w:rsidR="00CF2156" w:rsidRDefault="00CF2156" w:rsidP="00CF2156">
      <w:pPr>
        <w:spacing w:after="0" w:line="240" w:lineRule="auto"/>
        <w:jc w:val="center"/>
        <w:rPr>
          <w:rFonts w:ascii="Times New Roman" w:eastAsia="Calibri" w:hAnsi="Times New Roman" w:cs="Times New Roman"/>
          <w:b/>
          <w:sz w:val="24"/>
          <w:szCs w:val="24"/>
        </w:rPr>
      </w:pPr>
    </w:p>
    <w:p w:rsidR="00CF2156" w:rsidRDefault="00CF2156" w:rsidP="00CF2156">
      <w:pPr>
        <w:spacing w:after="0" w:line="240" w:lineRule="auto"/>
        <w:jc w:val="center"/>
        <w:rPr>
          <w:rFonts w:ascii="Times New Roman" w:eastAsia="Calibri" w:hAnsi="Times New Roman" w:cs="Times New Roman"/>
          <w:b/>
          <w:sz w:val="24"/>
          <w:szCs w:val="24"/>
        </w:rPr>
      </w:pPr>
    </w:p>
    <w:p w:rsidR="00CF2156" w:rsidRDefault="00CF2156" w:rsidP="00CF2156">
      <w:pPr>
        <w:spacing w:after="0" w:line="240" w:lineRule="auto"/>
        <w:jc w:val="center"/>
        <w:rPr>
          <w:rFonts w:ascii="Times New Roman" w:eastAsia="Calibri" w:hAnsi="Times New Roman" w:cs="Times New Roman"/>
          <w:b/>
          <w:sz w:val="24"/>
          <w:szCs w:val="24"/>
        </w:rPr>
      </w:pPr>
    </w:p>
    <w:p w:rsidR="007E1503" w:rsidRDefault="007E1503"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ascii="Times New Roman" w:eastAsia="Calibri" w:hAnsi="Times New Roman" w:cs="Times New Roman"/>
          <w:b/>
          <w:sz w:val="24"/>
          <w:szCs w:val="24"/>
        </w:rPr>
      </w:pPr>
    </w:p>
    <w:p w:rsidR="00CF2156" w:rsidRDefault="00CF2156" w:rsidP="00374B1D">
      <w:pPr>
        <w:rPr>
          <w:rFonts w:eastAsia="Times New Roman" w:cs="Calibri"/>
          <w:sz w:val="24"/>
          <w:szCs w:val="24"/>
          <w:lang w:bidi="en-US"/>
        </w:rPr>
      </w:pPr>
    </w:p>
    <w:p w:rsidR="00A701C4" w:rsidRDefault="00A701C4"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1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0F" w:rsidRDefault="009C140F">
      <w:pPr>
        <w:spacing w:after="0" w:line="240" w:lineRule="auto"/>
      </w:pPr>
      <w:r>
        <w:separator/>
      </w:r>
    </w:p>
  </w:endnote>
  <w:endnote w:type="continuationSeparator" w:id="0">
    <w:p w:rsidR="009C140F" w:rsidRDefault="009C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A57481" w:rsidRDefault="00A57481">
        <w:pPr>
          <w:pStyle w:val="a5"/>
          <w:jc w:val="right"/>
        </w:pPr>
        <w:r>
          <w:fldChar w:fldCharType="begin"/>
        </w:r>
        <w:r>
          <w:instrText>PAGE   \* MERGEFORMAT</w:instrText>
        </w:r>
        <w:r>
          <w:fldChar w:fldCharType="separate"/>
        </w:r>
        <w:r w:rsidR="009658A9">
          <w:rPr>
            <w:noProof/>
          </w:rPr>
          <w:t>1</w:t>
        </w:r>
        <w:r>
          <w:fldChar w:fldCharType="end"/>
        </w:r>
      </w:p>
    </w:sdtContent>
  </w:sdt>
  <w:p w:rsidR="00A57481" w:rsidRDefault="00A57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0F" w:rsidRDefault="009C140F">
      <w:pPr>
        <w:spacing w:after="0" w:line="240" w:lineRule="auto"/>
      </w:pPr>
      <w:r>
        <w:separator/>
      </w:r>
    </w:p>
  </w:footnote>
  <w:footnote w:type="continuationSeparator" w:id="0">
    <w:p w:rsidR="009C140F" w:rsidRDefault="009C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1"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7"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0"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9"/>
  </w:num>
  <w:num w:numId="4">
    <w:abstractNumId w:val="18"/>
  </w:num>
  <w:num w:numId="5">
    <w:abstractNumId w:val="22"/>
  </w:num>
  <w:num w:numId="6">
    <w:abstractNumId w:val="32"/>
  </w:num>
  <w:num w:numId="7">
    <w:abstractNumId w:val="2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30"/>
  </w:num>
  <w:num w:numId="13">
    <w:abstractNumId w:val="28"/>
  </w:num>
  <w:num w:numId="14">
    <w:abstractNumId w:val="7"/>
  </w:num>
  <w:num w:numId="15">
    <w:abstractNumId w:val="38"/>
  </w:num>
  <w:num w:numId="16">
    <w:abstractNumId w:val="14"/>
  </w:num>
  <w:num w:numId="17">
    <w:abstractNumId w:val="27"/>
  </w:num>
  <w:num w:numId="18">
    <w:abstractNumId w:val="13"/>
  </w:num>
  <w:num w:numId="19">
    <w:abstractNumId w:val="26"/>
  </w:num>
  <w:num w:numId="20">
    <w:abstractNumId w:val="2"/>
  </w:num>
  <w:num w:numId="21">
    <w:abstractNumId w:val="36"/>
  </w:num>
  <w:num w:numId="22">
    <w:abstractNumId w:val="34"/>
  </w:num>
  <w:num w:numId="23">
    <w:abstractNumId w:val="29"/>
  </w:num>
  <w:num w:numId="24">
    <w:abstractNumId w:val="11"/>
  </w:num>
  <w:num w:numId="25">
    <w:abstractNumId w:val="25"/>
  </w:num>
  <w:num w:numId="26">
    <w:abstractNumId w:val="4"/>
  </w:num>
  <w:num w:numId="27">
    <w:abstractNumId w:val="33"/>
  </w:num>
  <w:num w:numId="28">
    <w:abstractNumId w:val="3"/>
  </w:num>
  <w:num w:numId="29">
    <w:abstractNumId w:val="23"/>
  </w:num>
  <w:num w:numId="30">
    <w:abstractNumId w:val="37"/>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156"/>
    <w:rsid w:val="00CF278F"/>
    <w:rsid w:val="00CF62F0"/>
    <w:rsid w:val="00D00496"/>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C58F8"/>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B7F1"/>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2;&#1088;&#1086;&#1087;&#1086;&#1090;&#1082;&#1080;&#1085;-&#1072;&#1076;&#108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BAA0-B1CB-4B07-8373-F4D39528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5</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282</cp:revision>
  <cp:lastPrinted>2021-03-05T01:49:00Z</cp:lastPrinted>
  <dcterms:created xsi:type="dcterms:W3CDTF">2018-12-28T01:08:00Z</dcterms:created>
  <dcterms:modified xsi:type="dcterms:W3CDTF">2023-09-18T03:47:00Z</dcterms:modified>
</cp:coreProperties>
</file>