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75F1F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BE8D764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6E9BFAD5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КРОПОТКИНСКОГО ГОРОДСКОГО ПОСЕЛЕНИЯ</w:t>
      </w:r>
    </w:p>
    <w:p w14:paraId="70F29F9B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2029C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78AD38B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33"/>
        <w:gridCol w:w="3102"/>
      </w:tblGrid>
      <w:tr w:rsidR="00596A13" w:rsidRPr="00596A13" w14:paraId="2694784A" w14:textId="77777777" w:rsidTr="00596A13">
        <w:tc>
          <w:tcPr>
            <w:tcW w:w="3190" w:type="dxa"/>
          </w:tcPr>
          <w:p w14:paraId="33E2502B" w14:textId="0B98A935" w:rsidR="00596A13" w:rsidRPr="00596A13" w:rsidRDefault="00A54D50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вевраля</w:t>
            </w:r>
            <w:r w:rsidR="000F2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0C2A3ED7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91" w:type="dxa"/>
          </w:tcPr>
          <w:p w14:paraId="4BB980F1" w14:textId="0F5B778D" w:rsidR="00596A13" w:rsidRPr="00596A13" w:rsidRDefault="002F12BC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027E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28D78773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741513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535972FC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299D1BC5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0B3F0F7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A080FF" w14:textId="10817DF9" w:rsidR="001027E9" w:rsidRDefault="00596A13" w:rsidP="001027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</w:t>
      </w:r>
      <w:proofErr w:type="gramStart"/>
      <w:r w:rsidRPr="00596A13">
        <w:rPr>
          <w:rFonts w:ascii="Times New Roman" w:hAnsi="Times New Roman" w:cs="Times New Roman"/>
          <w:sz w:val="28"/>
          <w:szCs w:val="28"/>
        </w:rPr>
        <w:t xml:space="preserve">поселения,  </w:t>
      </w:r>
      <w:r w:rsidRPr="00596A13">
        <w:rPr>
          <w:rFonts w:ascii="Times New Roman" w:hAnsi="Times New Roman" w:cs="Times New Roman"/>
          <w:b/>
          <w:sz w:val="28"/>
          <w:szCs w:val="28"/>
        </w:rPr>
        <w:t>ПОСТАНОВЛЯЕТ</w:t>
      </w:r>
      <w:proofErr w:type="gramEnd"/>
      <w:r w:rsidRPr="00596A1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B1EFB1" w14:textId="65EEA5CC" w:rsidR="00596A13" w:rsidRPr="001829B6" w:rsidRDefault="00756EFF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 xml:space="preserve"> Утвердить схему расположения земельного участка на кадастровом                       плане территории в кадастровом квартале 38:22:030001</w:t>
      </w:r>
      <w:r w:rsidR="00F934CD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4170CF">
        <w:rPr>
          <w:rFonts w:ascii="Times New Roman" w:hAnsi="Times New Roman" w:cs="Times New Roman"/>
          <w:sz w:val="28"/>
          <w:szCs w:val="28"/>
        </w:rPr>
        <w:t xml:space="preserve"> </w:t>
      </w:r>
      <w:r w:rsidR="00A54D50">
        <w:rPr>
          <w:rFonts w:ascii="Times New Roman" w:hAnsi="Times New Roman" w:cs="Times New Roman"/>
          <w:sz w:val="28"/>
          <w:szCs w:val="28"/>
        </w:rPr>
        <w:t>1465</w:t>
      </w:r>
      <w:r w:rsidR="004B0112"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с условным номером 38:22:030001:ЗУ1</w:t>
      </w:r>
      <w:r w:rsidR="004B0112"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756EFF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(территориальная зона </w:t>
      </w:r>
      <w:r w:rsidR="00716445">
        <w:rPr>
          <w:rFonts w:ascii="Times New Roman" w:hAnsi="Times New Roman" w:cs="Times New Roman"/>
          <w:sz w:val="28"/>
          <w:szCs w:val="28"/>
        </w:rPr>
        <w:t>ЖЗ-2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 w:rsidR="00716445"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="00716445"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716445">
        <w:rPr>
          <w:rFonts w:ascii="Times New Roman" w:hAnsi="Times New Roman" w:cs="Times New Roman"/>
          <w:sz w:val="28"/>
          <w:szCs w:val="28"/>
        </w:rPr>
        <w:t xml:space="preserve"> </w:t>
      </w:r>
      <w:r w:rsidR="00A54D50">
        <w:rPr>
          <w:rFonts w:ascii="Times New Roman" w:hAnsi="Times New Roman" w:cs="Times New Roman"/>
          <w:sz w:val="28"/>
          <w:szCs w:val="28"/>
        </w:rPr>
        <w:t>хранение автотранспорта</w:t>
      </w:r>
    </w:p>
    <w:p w14:paraId="4004505A" w14:textId="77777777" w:rsidR="008C4E84" w:rsidRPr="00756EFF" w:rsidRDefault="008C4E84" w:rsidP="00756EF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756EFF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Pr="00756E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6EFF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756EFF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Pr="00756EFF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008B5814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BEA06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5E8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3D8AF" w14:textId="77777777" w:rsidR="008C4E84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62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Кропоткинского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716A" w14:textId="77777777" w:rsidR="008C4E84" w:rsidRPr="00596A13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О.В. Коробов</w:t>
      </w:r>
    </w:p>
    <w:sectPr w:rsidR="008C4E84" w:rsidRPr="00596A13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F1D591C"/>
    <w:multiLevelType w:val="hybridMultilevel"/>
    <w:tmpl w:val="9CC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584800">
    <w:abstractNumId w:val="0"/>
  </w:num>
  <w:num w:numId="2" w16cid:durableId="1085765941">
    <w:abstractNumId w:val="1"/>
  </w:num>
  <w:num w:numId="3" w16cid:durableId="1664745733">
    <w:abstractNumId w:val="2"/>
  </w:num>
  <w:num w:numId="4" w16cid:durableId="1257984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13"/>
    <w:rsid w:val="0009502B"/>
    <w:rsid w:val="000F296B"/>
    <w:rsid w:val="001027E9"/>
    <w:rsid w:val="00124C5C"/>
    <w:rsid w:val="001829B6"/>
    <w:rsid w:val="00197568"/>
    <w:rsid w:val="001D304A"/>
    <w:rsid w:val="0022485D"/>
    <w:rsid w:val="00295AF8"/>
    <w:rsid w:val="002D1AA2"/>
    <w:rsid w:val="002D7357"/>
    <w:rsid w:val="002F12BC"/>
    <w:rsid w:val="004170CF"/>
    <w:rsid w:val="00437D8F"/>
    <w:rsid w:val="00462AA3"/>
    <w:rsid w:val="004B0112"/>
    <w:rsid w:val="005309E2"/>
    <w:rsid w:val="00566016"/>
    <w:rsid w:val="00585A43"/>
    <w:rsid w:val="00596A13"/>
    <w:rsid w:val="00601D31"/>
    <w:rsid w:val="006F2B3E"/>
    <w:rsid w:val="00716445"/>
    <w:rsid w:val="00756EFF"/>
    <w:rsid w:val="008C1629"/>
    <w:rsid w:val="008C3002"/>
    <w:rsid w:val="008C4E84"/>
    <w:rsid w:val="008E7318"/>
    <w:rsid w:val="00984228"/>
    <w:rsid w:val="009879C5"/>
    <w:rsid w:val="00A35261"/>
    <w:rsid w:val="00A54D50"/>
    <w:rsid w:val="00AF553D"/>
    <w:rsid w:val="00B128AF"/>
    <w:rsid w:val="00C0041F"/>
    <w:rsid w:val="00C84AF6"/>
    <w:rsid w:val="00D10258"/>
    <w:rsid w:val="00E53464"/>
    <w:rsid w:val="00E81E96"/>
    <w:rsid w:val="00F106D4"/>
    <w:rsid w:val="00F25E06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0E77"/>
  <w15:docId w15:val="{69C34AA5-2450-4643-B29B-A4BB8CD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2023-03-31T07:19:00Z</cp:lastPrinted>
  <dcterms:created xsi:type="dcterms:W3CDTF">2025-02-28T02:18:00Z</dcterms:created>
  <dcterms:modified xsi:type="dcterms:W3CDTF">2025-02-28T02:18:00Z</dcterms:modified>
</cp:coreProperties>
</file>