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960" w:rsidRPr="009A5964" w:rsidRDefault="008F1960" w:rsidP="008F1960">
      <w:pPr>
        <w:contextualSpacing/>
        <w:jc w:val="center"/>
        <w:rPr>
          <w:rFonts w:eastAsiaTheme="minorHAnsi" w:cstheme="minorBidi"/>
          <w:b/>
          <w:sz w:val="24"/>
          <w:szCs w:val="24"/>
          <w:lang w:eastAsia="en-US"/>
        </w:rPr>
      </w:pPr>
      <w:r w:rsidRPr="009A5964">
        <w:rPr>
          <w:rFonts w:eastAsiaTheme="minorHAnsi" w:cstheme="minorBidi"/>
          <w:b/>
          <w:sz w:val="24"/>
          <w:szCs w:val="24"/>
          <w:lang w:eastAsia="en-US"/>
        </w:rPr>
        <w:t>РОССИЙСКАЯ ФЕДЕРАЦИЯ</w:t>
      </w:r>
    </w:p>
    <w:p w:rsidR="008F1960" w:rsidRPr="009A5964" w:rsidRDefault="008F1960" w:rsidP="008F1960">
      <w:pPr>
        <w:contextualSpacing/>
        <w:jc w:val="center"/>
        <w:rPr>
          <w:rFonts w:eastAsiaTheme="minorHAnsi" w:cstheme="minorBidi"/>
          <w:b/>
          <w:sz w:val="24"/>
          <w:szCs w:val="24"/>
          <w:lang w:eastAsia="en-US"/>
        </w:rPr>
      </w:pPr>
      <w:r w:rsidRPr="009A5964">
        <w:rPr>
          <w:rFonts w:eastAsiaTheme="minorHAnsi" w:cstheme="minorBidi"/>
          <w:b/>
          <w:sz w:val="24"/>
          <w:szCs w:val="24"/>
          <w:lang w:eastAsia="en-US"/>
        </w:rPr>
        <w:t>ИРКУТСКАЯ ОБЛАСТЬ БОДАЙБИНСКИЙ РАЙОН</w:t>
      </w:r>
    </w:p>
    <w:p w:rsidR="008F1960" w:rsidRPr="009A5964" w:rsidRDefault="008F1960" w:rsidP="008F1960">
      <w:pPr>
        <w:contextualSpacing/>
        <w:jc w:val="center"/>
        <w:rPr>
          <w:rFonts w:eastAsiaTheme="minorHAnsi" w:cstheme="minorBidi"/>
          <w:b/>
          <w:sz w:val="24"/>
          <w:szCs w:val="24"/>
          <w:lang w:eastAsia="en-US"/>
        </w:rPr>
      </w:pPr>
      <w:r w:rsidRPr="009A5964">
        <w:rPr>
          <w:rFonts w:eastAsiaTheme="minorHAnsi" w:cstheme="minorBidi"/>
          <w:b/>
          <w:sz w:val="24"/>
          <w:szCs w:val="24"/>
          <w:lang w:eastAsia="en-US"/>
        </w:rPr>
        <w:t xml:space="preserve">АДМИНИСТРАЦИЯ КРОПОТКИНСКОГО </w:t>
      </w:r>
    </w:p>
    <w:p w:rsidR="008F1960" w:rsidRPr="009A5964" w:rsidRDefault="008F1960" w:rsidP="008F1960">
      <w:pPr>
        <w:contextualSpacing/>
        <w:jc w:val="center"/>
        <w:rPr>
          <w:rFonts w:eastAsiaTheme="minorHAnsi" w:cstheme="minorBidi"/>
          <w:b/>
          <w:sz w:val="24"/>
          <w:szCs w:val="24"/>
          <w:lang w:eastAsia="en-US"/>
        </w:rPr>
      </w:pPr>
      <w:r w:rsidRPr="009A5964">
        <w:rPr>
          <w:rFonts w:eastAsiaTheme="minorHAnsi" w:cstheme="minorBidi"/>
          <w:b/>
          <w:sz w:val="24"/>
          <w:szCs w:val="24"/>
          <w:lang w:eastAsia="en-US"/>
        </w:rPr>
        <w:t>ГОРОДСКОГО ПОСЕЛЕНИЯ</w:t>
      </w:r>
    </w:p>
    <w:p w:rsidR="008F1960" w:rsidRPr="009A5964" w:rsidRDefault="008F1960" w:rsidP="008F1960">
      <w:pPr>
        <w:contextualSpacing/>
        <w:jc w:val="center"/>
        <w:rPr>
          <w:rFonts w:eastAsiaTheme="minorHAnsi" w:cstheme="minorBidi"/>
          <w:b/>
          <w:sz w:val="24"/>
          <w:szCs w:val="24"/>
          <w:lang w:eastAsia="en-US"/>
        </w:rPr>
      </w:pPr>
    </w:p>
    <w:p w:rsidR="008F1960" w:rsidRPr="009A5964" w:rsidRDefault="008F1960" w:rsidP="008F1960">
      <w:pPr>
        <w:contextualSpacing/>
        <w:jc w:val="center"/>
        <w:rPr>
          <w:rFonts w:eastAsiaTheme="minorHAnsi" w:cstheme="minorBidi"/>
          <w:b/>
          <w:sz w:val="24"/>
          <w:szCs w:val="24"/>
          <w:lang w:eastAsia="en-US"/>
        </w:rPr>
      </w:pPr>
      <w:r w:rsidRPr="009A5964">
        <w:rPr>
          <w:rFonts w:eastAsiaTheme="minorHAnsi" w:cstheme="minorBidi"/>
          <w:b/>
          <w:sz w:val="24"/>
          <w:szCs w:val="24"/>
          <w:lang w:eastAsia="en-US"/>
        </w:rPr>
        <w:t>ПОСТАНОВЛЕНИЕ</w:t>
      </w:r>
    </w:p>
    <w:p w:rsidR="008F1960" w:rsidRPr="009A5964" w:rsidRDefault="008F1960" w:rsidP="008F1960">
      <w:pPr>
        <w:jc w:val="both"/>
        <w:rPr>
          <w:rFonts w:eastAsia="Calibri"/>
          <w:sz w:val="24"/>
          <w:szCs w:val="24"/>
          <w:lang w:eastAsia="en-US"/>
        </w:rPr>
      </w:pPr>
    </w:p>
    <w:p w:rsidR="00EC0D3C" w:rsidRDefault="00EC0D3C" w:rsidP="008F1960">
      <w:pPr>
        <w:jc w:val="both"/>
        <w:rPr>
          <w:rFonts w:eastAsia="Calibri"/>
          <w:sz w:val="24"/>
          <w:szCs w:val="24"/>
          <w:lang w:eastAsia="en-US"/>
        </w:rPr>
      </w:pPr>
    </w:p>
    <w:p w:rsidR="008F1960" w:rsidRPr="009A5964" w:rsidRDefault="00204C77" w:rsidP="008F1960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1</w:t>
      </w:r>
      <w:r w:rsidR="0066740A">
        <w:rPr>
          <w:rFonts w:eastAsia="Calibri"/>
          <w:sz w:val="24"/>
          <w:szCs w:val="24"/>
          <w:lang w:eastAsia="en-US"/>
        </w:rPr>
        <w:t>8</w:t>
      </w:r>
      <w:r w:rsidR="008F1960">
        <w:rPr>
          <w:rFonts w:eastAsia="Calibri"/>
          <w:sz w:val="24"/>
          <w:szCs w:val="24"/>
          <w:lang w:eastAsia="en-US"/>
        </w:rPr>
        <w:t xml:space="preserve"> </w:t>
      </w:r>
      <w:r w:rsidR="00E30E7F">
        <w:rPr>
          <w:rFonts w:eastAsia="Calibri"/>
          <w:sz w:val="24"/>
          <w:szCs w:val="24"/>
          <w:lang w:eastAsia="en-US"/>
        </w:rPr>
        <w:t>сентября</w:t>
      </w:r>
      <w:r w:rsidR="008F1960">
        <w:rPr>
          <w:rFonts w:eastAsia="Calibri"/>
          <w:sz w:val="24"/>
          <w:szCs w:val="24"/>
          <w:lang w:eastAsia="en-US"/>
        </w:rPr>
        <w:t xml:space="preserve"> 20</w:t>
      </w:r>
      <w:r w:rsidR="004A634C">
        <w:rPr>
          <w:rFonts w:eastAsia="Calibri"/>
          <w:sz w:val="24"/>
          <w:szCs w:val="24"/>
          <w:lang w:eastAsia="en-US"/>
        </w:rPr>
        <w:t>2</w:t>
      </w:r>
      <w:r w:rsidR="002A452E">
        <w:rPr>
          <w:rFonts w:eastAsia="Calibri"/>
          <w:sz w:val="24"/>
          <w:szCs w:val="24"/>
          <w:lang w:eastAsia="en-US"/>
        </w:rPr>
        <w:t>6</w:t>
      </w:r>
      <w:r w:rsidR="008F1960" w:rsidRPr="009A5964">
        <w:rPr>
          <w:rFonts w:eastAsia="Calibri"/>
          <w:sz w:val="24"/>
          <w:szCs w:val="24"/>
          <w:lang w:eastAsia="en-US"/>
        </w:rPr>
        <w:t xml:space="preserve"> г.     </w:t>
      </w:r>
      <w:r w:rsidR="00E30E7F">
        <w:rPr>
          <w:rFonts w:eastAsia="Calibri"/>
          <w:sz w:val="24"/>
          <w:szCs w:val="24"/>
          <w:lang w:eastAsia="en-US"/>
        </w:rPr>
        <w:t xml:space="preserve">                     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="008F1960">
        <w:rPr>
          <w:rFonts w:eastAsia="Calibri"/>
          <w:sz w:val="24"/>
          <w:szCs w:val="24"/>
          <w:lang w:eastAsia="en-US"/>
        </w:rPr>
        <w:t xml:space="preserve">   </w:t>
      </w:r>
      <w:r w:rsidR="008F1960" w:rsidRPr="009A5964">
        <w:rPr>
          <w:rFonts w:eastAsia="Calibri"/>
          <w:sz w:val="24"/>
          <w:szCs w:val="24"/>
          <w:lang w:eastAsia="en-US"/>
        </w:rPr>
        <w:t xml:space="preserve"> п. Кропоткин                                               </w:t>
      </w:r>
      <w:r w:rsidR="00E30E7F">
        <w:rPr>
          <w:rFonts w:eastAsia="Calibri"/>
          <w:sz w:val="24"/>
          <w:szCs w:val="24"/>
          <w:lang w:eastAsia="en-US"/>
        </w:rPr>
        <w:t xml:space="preserve">  </w:t>
      </w:r>
      <w:bookmarkStart w:id="0" w:name="_GoBack"/>
      <w:bookmarkEnd w:id="0"/>
      <w:r w:rsidR="008F1960">
        <w:rPr>
          <w:rFonts w:eastAsia="Calibri"/>
          <w:sz w:val="24"/>
          <w:szCs w:val="24"/>
          <w:lang w:eastAsia="en-US"/>
        </w:rPr>
        <w:t xml:space="preserve">   </w:t>
      </w:r>
      <w:r w:rsidR="008F1960" w:rsidRPr="009A5964">
        <w:rPr>
          <w:rFonts w:eastAsia="Calibri"/>
          <w:sz w:val="24"/>
          <w:szCs w:val="24"/>
          <w:lang w:eastAsia="en-US"/>
        </w:rPr>
        <w:t>№</w:t>
      </w:r>
      <w:r w:rsidR="0066740A">
        <w:rPr>
          <w:rFonts w:eastAsia="Calibri"/>
          <w:sz w:val="24"/>
          <w:szCs w:val="24"/>
          <w:lang w:eastAsia="en-US"/>
        </w:rPr>
        <w:t xml:space="preserve"> 169</w:t>
      </w:r>
      <w:r w:rsidR="008F1960" w:rsidRPr="009A5964">
        <w:rPr>
          <w:rFonts w:eastAsia="Calibri"/>
          <w:sz w:val="24"/>
          <w:szCs w:val="24"/>
          <w:lang w:eastAsia="en-US"/>
        </w:rPr>
        <w:t>-п</w:t>
      </w:r>
    </w:p>
    <w:p w:rsidR="008F1960" w:rsidRPr="009A5964" w:rsidRDefault="008F1960" w:rsidP="008F1960">
      <w:pPr>
        <w:jc w:val="both"/>
        <w:rPr>
          <w:rFonts w:eastAsia="Calibri"/>
          <w:sz w:val="24"/>
          <w:szCs w:val="24"/>
          <w:lang w:eastAsia="en-US"/>
        </w:rPr>
      </w:pPr>
    </w:p>
    <w:p w:rsidR="00204C77" w:rsidRDefault="00204C77" w:rsidP="006510FD">
      <w:pPr>
        <w:rPr>
          <w:sz w:val="24"/>
          <w:szCs w:val="24"/>
        </w:rPr>
      </w:pPr>
    </w:p>
    <w:p w:rsidR="00E60ABA" w:rsidRDefault="00E60ABA" w:rsidP="006510FD">
      <w:pPr>
        <w:rPr>
          <w:sz w:val="24"/>
          <w:szCs w:val="24"/>
        </w:rPr>
      </w:pPr>
      <w:r>
        <w:rPr>
          <w:sz w:val="24"/>
          <w:szCs w:val="24"/>
        </w:rPr>
        <w:t>О внесении изменения в постановление администрации</w:t>
      </w:r>
    </w:p>
    <w:p w:rsidR="00E60ABA" w:rsidRDefault="00E60ABA" w:rsidP="006510FD">
      <w:pPr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 № 93-п от 18 мая 2026 г.</w:t>
      </w:r>
    </w:p>
    <w:p w:rsidR="004915A1" w:rsidRDefault="00E60ABA" w:rsidP="006510FD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4915A1">
        <w:rPr>
          <w:sz w:val="24"/>
          <w:szCs w:val="24"/>
        </w:rPr>
        <w:t>Об утверждении перечня должностей муниципальной</w:t>
      </w:r>
    </w:p>
    <w:p w:rsidR="004B2248" w:rsidRDefault="004915A1" w:rsidP="006510FD">
      <w:pPr>
        <w:rPr>
          <w:sz w:val="24"/>
          <w:szCs w:val="24"/>
        </w:rPr>
      </w:pPr>
      <w:r>
        <w:rPr>
          <w:sz w:val="24"/>
          <w:szCs w:val="24"/>
        </w:rPr>
        <w:t>службы в местной администрации</w:t>
      </w:r>
      <w:r w:rsidR="004B2248">
        <w:rPr>
          <w:sz w:val="24"/>
          <w:szCs w:val="24"/>
        </w:rPr>
        <w:t xml:space="preserve"> Кропоткинского</w:t>
      </w:r>
    </w:p>
    <w:p w:rsidR="004915A1" w:rsidRDefault="004B2248" w:rsidP="006510FD">
      <w:pPr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="004915A1">
        <w:rPr>
          <w:sz w:val="24"/>
          <w:szCs w:val="24"/>
        </w:rPr>
        <w:t xml:space="preserve">, замещение которых </w:t>
      </w:r>
    </w:p>
    <w:p w:rsidR="004915A1" w:rsidRDefault="004915A1" w:rsidP="006510FD">
      <w:pPr>
        <w:rPr>
          <w:sz w:val="24"/>
          <w:szCs w:val="24"/>
        </w:rPr>
      </w:pPr>
      <w:r>
        <w:rPr>
          <w:sz w:val="24"/>
          <w:szCs w:val="24"/>
        </w:rPr>
        <w:t>связано с коррупционными рисками</w:t>
      </w:r>
      <w:r w:rsidR="00E60ABA">
        <w:rPr>
          <w:sz w:val="24"/>
          <w:szCs w:val="24"/>
        </w:rPr>
        <w:t>»</w:t>
      </w:r>
    </w:p>
    <w:p w:rsidR="004915A1" w:rsidRDefault="004915A1" w:rsidP="006510FD">
      <w:pPr>
        <w:rPr>
          <w:sz w:val="24"/>
          <w:szCs w:val="24"/>
        </w:rPr>
      </w:pPr>
    </w:p>
    <w:p w:rsidR="00EC0D3C" w:rsidRDefault="00EC0D3C" w:rsidP="00EC0D3C">
      <w:pPr>
        <w:ind w:firstLine="708"/>
        <w:jc w:val="both"/>
        <w:rPr>
          <w:sz w:val="24"/>
          <w:szCs w:val="24"/>
          <w:lang w:eastAsia="en-US"/>
        </w:rPr>
      </w:pPr>
      <w:bookmarkStart w:id="1" w:name="sub_2"/>
    </w:p>
    <w:p w:rsidR="00EC0D3C" w:rsidRPr="008E19F2" w:rsidRDefault="00EC0D3C" w:rsidP="00EC0D3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Руководствуясь Федеральным законом </w:t>
      </w:r>
      <w:r w:rsidRPr="004915A1">
        <w:rPr>
          <w:sz w:val="24"/>
          <w:szCs w:val="24"/>
          <w:lang w:eastAsia="en-US"/>
        </w:rPr>
        <w:t xml:space="preserve">от </w:t>
      </w:r>
      <w:r>
        <w:rPr>
          <w:sz w:val="24"/>
          <w:szCs w:val="24"/>
          <w:lang w:eastAsia="en-US"/>
        </w:rPr>
        <w:t xml:space="preserve"> </w:t>
      </w:r>
      <w:r w:rsidRPr="004915A1">
        <w:rPr>
          <w:sz w:val="24"/>
          <w:szCs w:val="24"/>
          <w:lang w:eastAsia="en-US"/>
        </w:rPr>
        <w:t>25 декабря 2008 года № 273-ФЗ «О противодействии коррупции», статьей 15 Федерального закона от 2 марта 2007 года № 25-ФЗ «О муниципальной службе в Российской Федерации», статьей 2 Федерального закона от 3 декабря 2012 года № 230-ФЗ «О контроле за соответствием расходов лиц, замеща</w:t>
      </w:r>
      <w:r>
        <w:rPr>
          <w:sz w:val="24"/>
          <w:szCs w:val="24"/>
          <w:lang w:eastAsia="en-US"/>
        </w:rPr>
        <w:t>ющих государственные должности, и иных лиц их доходам», Законом Иркутской области от 15 октября 2007 года № 88-оз «Об отдельных вопросах муниципальной службы в Иркутской области», руководитесь Уставом Кропоткинского муниципального образования, администрация Кропоткинского городского поселения ПОСТАНОВЛЯЕТ:</w:t>
      </w:r>
    </w:p>
    <w:p w:rsidR="00E60ABA" w:rsidRDefault="004B2248" w:rsidP="00E60ABA">
      <w:pPr>
        <w:pStyle w:val="a3"/>
      </w:pPr>
      <w:r w:rsidRPr="000F0CEF">
        <w:rPr>
          <w:rFonts w:ascii="Times New Roman" w:hAnsi="Times New Roman" w:cs="Times New Roman"/>
        </w:rPr>
        <w:t xml:space="preserve">1. </w:t>
      </w:r>
      <w:r w:rsidR="00E60ABA">
        <w:rPr>
          <w:rFonts w:ascii="Times New Roman" w:hAnsi="Times New Roman" w:cs="Times New Roman"/>
        </w:rPr>
        <w:t xml:space="preserve">Внести в </w:t>
      </w:r>
      <w:r w:rsidR="00E60ABA">
        <w:t>постановление администрации Кропоткинского городского поселения № 93-п от 18 мая 2026 г. «Об утверждении перечня должностей муниципальной службы в местной администрации Кропоткинского муниципального образования, замещение которых связано с коррупционными рисками» изменение, изложив Приложение к постановлению в следующей редакции:</w:t>
      </w:r>
    </w:p>
    <w:p w:rsidR="00E60ABA" w:rsidRDefault="00E60ABA" w:rsidP="00E60ABA">
      <w:pPr>
        <w:jc w:val="right"/>
        <w:rPr>
          <w:rFonts w:eastAsia="Calibri"/>
          <w:sz w:val="24"/>
          <w:szCs w:val="24"/>
          <w:lang w:eastAsia="en-US"/>
        </w:rPr>
      </w:pPr>
      <w:r>
        <w:t>«</w:t>
      </w:r>
      <w:r>
        <w:rPr>
          <w:rFonts w:eastAsia="Calibri"/>
          <w:sz w:val="24"/>
          <w:szCs w:val="24"/>
          <w:lang w:eastAsia="en-US"/>
        </w:rPr>
        <w:t>Приложение</w:t>
      </w:r>
    </w:p>
    <w:p w:rsidR="00E60ABA" w:rsidRDefault="00E60ABA" w:rsidP="00E60ABA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к постановлению администрации </w:t>
      </w:r>
    </w:p>
    <w:p w:rsidR="00E60ABA" w:rsidRDefault="00E60ABA" w:rsidP="00E60ABA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Кропоткинского городского поселения</w:t>
      </w:r>
    </w:p>
    <w:p w:rsidR="00E60ABA" w:rsidRDefault="00E60ABA" w:rsidP="00E60ABA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от 18.05.2026 г. № 93-п</w:t>
      </w:r>
    </w:p>
    <w:p w:rsidR="00E60ABA" w:rsidRPr="009A5964" w:rsidRDefault="00E60ABA" w:rsidP="00E60ABA">
      <w:pPr>
        <w:jc w:val="right"/>
        <w:rPr>
          <w:rFonts w:eastAsia="Calibri"/>
          <w:sz w:val="24"/>
          <w:szCs w:val="24"/>
          <w:lang w:eastAsia="en-US"/>
        </w:rPr>
      </w:pPr>
    </w:p>
    <w:p w:rsidR="00E60ABA" w:rsidRPr="00C5143A" w:rsidRDefault="00E60ABA" w:rsidP="00E60ABA">
      <w:pPr>
        <w:jc w:val="center"/>
        <w:rPr>
          <w:b/>
          <w:sz w:val="24"/>
          <w:szCs w:val="24"/>
        </w:rPr>
      </w:pPr>
      <w:r w:rsidRPr="00C5143A">
        <w:rPr>
          <w:b/>
          <w:sz w:val="24"/>
          <w:szCs w:val="24"/>
        </w:rPr>
        <w:t>Перечень должностей муниципальной</w:t>
      </w:r>
    </w:p>
    <w:p w:rsidR="00E60ABA" w:rsidRPr="00C5143A" w:rsidRDefault="00E60ABA" w:rsidP="00E60ABA">
      <w:pPr>
        <w:jc w:val="center"/>
        <w:rPr>
          <w:b/>
          <w:sz w:val="24"/>
          <w:szCs w:val="24"/>
        </w:rPr>
      </w:pPr>
      <w:r w:rsidRPr="00C5143A">
        <w:rPr>
          <w:b/>
          <w:sz w:val="24"/>
          <w:szCs w:val="24"/>
        </w:rPr>
        <w:t>службы в местной администрации Кропоткинского</w:t>
      </w:r>
    </w:p>
    <w:p w:rsidR="00E60ABA" w:rsidRPr="00C5143A" w:rsidRDefault="00E60ABA" w:rsidP="00E60ABA">
      <w:pPr>
        <w:jc w:val="center"/>
        <w:rPr>
          <w:b/>
          <w:sz w:val="24"/>
          <w:szCs w:val="24"/>
        </w:rPr>
      </w:pPr>
      <w:r w:rsidRPr="00C5143A">
        <w:rPr>
          <w:b/>
          <w:sz w:val="24"/>
          <w:szCs w:val="24"/>
        </w:rPr>
        <w:t>муниципального образования, замещение которых</w:t>
      </w:r>
    </w:p>
    <w:p w:rsidR="00E60ABA" w:rsidRPr="00C5143A" w:rsidRDefault="00E60ABA" w:rsidP="00E60ABA">
      <w:pPr>
        <w:jc w:val="center"/>
        <w:rPr>
          <w:b/>
          <w:sz w:val="24"/>
          <w:szCs w:val="24"/>
        </w:rPr>
      </w:pPr>
      <w:r w:rsidRPr="00C5143A">
        <w:rPr>
          <w:b/>
          <w:sz w:val="24"/>
          <w:szCs w:val="24"/>
        </w:rPr>
        <w:t>связано с коррупционными рисками</w:t>
      </w:r>
    </w:p>
    <w:p w:rsidR="00E60ABA" w:rsidRDefault="00E60ABA" w:rsidP="00E60ABA">
      <w:pPr>
        <w:ind w:firstLine="708"/>
        <w:jc w:val="center"/>
        <w:rPr>
          <w:b/>
          <w:sz w:val="24"/>
          <w:szCs w:val="24"/>
        </w:rPr>
      </w:pPr>
    </w:p>
    <w:p w:rsidR="00E60ABA" w:rsidRPr="00E60ABA" w:rsidRDefault="00E60ABA" w:rsidP="00E60ABA">
      <w:pPr>
        <w:rPr>
          <w:b/>
          <w:sz w:val="24"/>
          <w:szCs w:val="24"/>
        </w:rPr>
      </w:pPr>
      <w:r w:rsidRPr="00E60ABA">
        <w:rPr>
          <w:b/>
          <w:sz w:val="24"/>
          <w:szCs w:val="24"/>
        </w:rPr>
        <w:t>1. Ведущие должности</w:t>
      </w:r>
    </w:p>
    <w:p w:rsidR="00E60ABA" w:rsidRPr="00E60ABA" w:rsidRDefault="00E60ABA" w:rsidP="00E60ABA">
      <w:pPr>
        <w:rPr>
          <w:sz w:val="24"/>
          <w:szCs w:val="24"/>
        </w:rPr>
      </w:pPr>
      <w:r w:rsidRPr="00E60ABA">
        <w:rPr>
          <w:sz w:val="24"/>
          <w:szCs w:val="24"/>
        </w:rPr>
        <w:t>1.1.</w:t>
      </w:r>
      <w:r w:rsidRPr="00E60ABA">
        <w:rPr>
          <w:b/>
          <w:sz w:val="24"/>
          <w:szCs w:val="24"/>
        </w:rPr>
        <w:t xml:space="preserve"> </w:t>
      </w:r>
      <w:r w:rsidRPr="00E60ABA">
        <w:rPr>
          <w:sz w:val="24"/>
          <w:szCs w:val="24"/>
        </w:rPr>
        <w:t>Начальник отдела по вопросам ЖКХ, строительства, благоустройства и транспорта</w:t>
      </w:r>
    </w:p>
    <w:p w:rsidR="00E60ABA" w:rsidRPr="007A66D9" w:rsidRDefault="00E60ABA" w:rsidP="00E60ABA">
      <w:pPr>
        <w:shd w:val="clear" w:color="auto" w:fill="FFFFFF"/>
        <w:tabs>
          <w:tab w:val="left" w:pos="1080"/>
        </w:tabs>
        <w:rPr>
          <w:spacing w:val="-2"/>
          <w:sz w:val="24"/>
          <w:szCs w:val="24"/>
        </w:rPr>
      </w:pPr>
    </w:p>
    <w:p w:rsidR="00E60ABA" w:rsidRPr="007A66D9" w:rsidRDefault="00E60ABA" w:rsidP="00E60ABA">
      <w:pPr>
        <w:shd w:val="clear" w:color="auto" w:fill="FFFFFF"/>
        <w:tabs>
          <w:tab w:val="left" w:pos="1080"/>
        </w:tabs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2. </w:t>
      </w:r>
      <w:r w:rsidRPr="007A66D9">
        <w:rPr>
          <w:b/>
          <w:spacing w:val="-2"/>
          <w:sz w:val="24"/>
          <w:szCs w:val="24"/>
        </w:rPr>
        <w:t>Младшие должности муниципальной службы</w:t>
      </w:r>
    </w:p>
    <w:p w:rsidR="00E60ABA" w:rsidRDefault="00E60ABA" w:rsidP="00E60ABA">
      <w:pPr>
        <w:shd w:val="clear" w:color="auto" w:fill="FFFFFF"/>
        <w:tabs>
          <w:tab w:val="left" w:pos="1080"/>
        </w:tabs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2.1. </w:t>
      </w:r>
      <w:r w:rsidRPr="007A66D9">
        <w:rPr>
          <w:spacing w:val="-2"/>
          <w:sz w:val="24"/>
          <w:szCs w:val="24"/>
        </w:rPr>
        <w:t>Главный специалист</w:t>
      </w:r>
      <w:r>
        <w:rPr>
          <w:spacing w:val="-2"/>
          <w:sz w:val="24"/>
          <w:szCs w:val="24"/>
        </w:rPr>
        <w:t xml:space="preserve"> по организационно-правовой работе</w:t>
      </w:r>
    </w:p>
    <w:p w:rsidR="00E60ABA" w:rsidRDefault="00E60ABA" w:rsidP="00E60ABA">
      <w:pPr>
        <w:shd w:val="clear" w:color="auto" w:fill="FFFFFF"/>
        <w:tabs>
          <w:tab w:val="left" w:pos="1080"/>
        </w:tabs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</w:t>
      </w:r>
      <w:r w:rsidR="00AE5F33">
        <w:rPr>
          <w:spacing w:val="-2"/>
          <w:sz w:val="24"/>
          <w:szCs w:val="24"/>
        </w:rPr>
        <w:t>2</w:t>
      </w:r>
      <w:r>
        <w:rPr>
          <w:spacing w:val="-2"/>
          <w:sz w:val="24"/>
          <w:szCs w:val="24"/>
        </w:rPr>
        <w:t>.</w:t>
      </w:r>
      <w:r w:rsidRPr="007A66D9">
        <w:rPr>
          <w:spacing w:val="-2"/>
          <w:sz w:val="24"/>
          <w:szCs w:val="24"/>
        </w:rPr>
        <w:t xml:space="preserve"> Главный специалист</w:t>
      </w:r>
      <w:r>
        <w:rPr>
          <w:spacing w:val="-2"/>
          <w:sz w:val="24"/>
          <w:szCs w:val="24"/>
        </w:rPr>
        <w:t xml:space="preserve"> по закупкам</w:t>
      </w:r>
    </w:p>
    <w:p w:rsidR="00E60ABA" w:rsidRDefault="00E60ABA" w:rsidP="00E60ABA">
      <w:pPr>
        <w:shd w:val="clear" w:color="auto" w:fill="FFFFFF"/>
        <w:tabs>
          <w:tab w:val="left" w:pos="1080"/>
        </w:tabs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</w:t>
      </w:r>
      <w:r w:rsidR="00AE5F33">
        <w:rPr>
          <w:spacing w:val="-2"/>
          <w:sz w:val="24"/>
          <w:szCs w:val="24"/>
        </w:rPr>
        <w:t>3</w:t>
      </w:r>
      <w:r>
        <w:rPr>
          <w:spacing w:val="-2"/>
          <w:sz w:val="24"/>
          <w:szCs w:val="24"/>
        </w:rPr>
        <w:t>.</w:t>
      </w:r>
      <w:r w:rsidRPr="007A66D9">
        <w:rPr>
          <w:spacing w:val="-2"/>
          <w:sz w:val="24"/>
          <w:szCs w:val="24"/>
        </w:rPr>
        <w:t xml:space="preserve"> Главный специалист</w:t>
      </w:r>
      <w:r>
        <w:rPr>
          <w:spacing w:val="-2"/>
          <w:sz w:val="24"/>
          <w:szCs w:val="24"/>
        </w:rPr>
        <w:t xml:space="preserve"> по экономической политике</w:t>
      </w:r>
    </w:p>
    <w:p w:rsidR="00E60ABA" w:rsidRDefault="00E60ABA" w:rsidP="00E60ABA">
      <w:pPr>
        <w:shd w:val="clear" w:color="auto" w:fill="FFFFFF"/>
        <w:tabs>
          <w:tab w:val="left" w:pos="1080"/>
        </w:tabs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</w:t>
      </w:r>
      <w:r w:rsidR="00AE5F33">
        <w:rPr>
          <w:spacing w:val="-2"/>
          <w:sz w:val="24"/>
          <w:szCs w:val="24"/>
        </w:rPr>
        <w:t>4</w:t>
      </w:r>
      <w:r>
        <w:rPr>
          <w:spacing w:val="-2"/>
          <w:sz w:val="24"/>
          <w:szCs w:val="24"/>
        </w:rPr>
        <w:t>.</w:t>
      </w:r>
      <w:r w:rsidRPr="007A66D9">
        <w:rPr>
          <w:spacing w:val="-2"/>
          <w:sz w:val="24"/>
          <w:szCs w:val="24"/>
        </w:rPr>
        <w:t xml:space="preserve"> Главный специалист</w:t>
      </w:r>
      <w:r>
        <w:rPr>
          <w:spacing w:val="-2"/>
          <w:sz w:val="24"/>
          <w:szCs w:val="24"/>
        </w:rPr>
        <w:t xml:space="preserve"> по финансово-бюджетной политике</w:t>
      </w:r>
    </w:p>
    <w:p w:rsidR="00E60ABA" w:rsidRDefault="00E60ABA" w:rsidP="00E60ABA">
      <w:pPr>
        <w:shd w:val="clear" w:color="auto" w:fill="FFFFFF"/>
        <w:tabs>
          <w:tab w:val="left" w:pos="1080"/>
        </w:tabs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</w:t>
      </w:r>
      <w:r w:rsidR="00AE5F33">
        <w:rPr>
          <w:spacing w:val="-2"/>
          <w:sz w:val="24"/>
          <w:szCs w:val="24"/>
        </w:rPr>
        <w:t>5</w:t>
      </w:r>
      <w:r>
        <w:rPr>
          <w:spacing w:val="-2"/>
          <w:sz w:val="24"/>
          <w:szCs w:val="24"/>
        </w:rPr>
        <w:t>.</w:t>
      </w:r>
      <w:r w:rsidRPr="007A66D9">
        <w:rPr>
          <w:spacing w:val="-2"/>
          <w:sz w:val="24"/>
          <w:szCs w:val="24"/>
        </w:rPr>
        <w:t xml:space="preserve"> Главный специалист</w:t>
      </w:r>
      <w:r>
        <w:rPr>
          <w:spacing w:val="-2"/>
          <w:sz w:val="24"/>
          <w:szCs w:val="24"/>
        </w:rPr>
        <w:t xml:space="preserve"> по бюджетному учету</w:t>
      </w:r>
    </w:p>
    <w:p w:rsidR="00E60ABA" w:rsidRDefault="00AE5F33" w:rsidP="00E60ABA">
      <w:pPr>
        <w:shd w:val="clear" w:color="auto" w:fill="FFFFFF"/>
        <w:tabs>
          <w:tab w:val="left" w:pos="1080"/>
        </w:tabs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2. 6</w:t>
      </w:r>
      <w:r w:rsidR="00E60ABA">
        <w:rPr>
          <w:spacing w:val="-2"/>
          <w:sz w:val="24"/>
          <w:szCs w:val="24"/>
        </w:rPr>
        <w:t>.</w:t>
      </w:r>
      <w:r w:rsidR="00E60ABA" w:rsidRPr="007A66D9">
        <w:rPr>
          <w:spacing w:val="-2"/>
          <w:sz w:val="24"/>
          <w:szCs w:val="24"/>
        </w:rPr>
        <w:t xml:space="preserve"> Главный специалист</w:t>
      </w:r>
      <w:r w:rsidR="00E60ABA">
        <w:rPr>
          <w:spacing w:val="-2"/>
          <w:sz w:val="24"/>
          <w:szCs w:val="24"/>
        </w:rPr>
        <w:t xml:space="preserve"> по управлению имуществом и земельным отношениям</w:t>
      </w:r>
      <w:r>
        <w:rPr>
          <w:spacing w:val="-2"/>
          <w:sz w:val="24"/>
          <w:szCs w:val="24"/>
        </w:rPr>
        <w:t>.».</w:t>
      </w:r>
    </w:p>
    <w:p w:rsidR="004A634C" w:rsidRPr="000F0CEF" w:rsidRDefault="006510FD" w:rsidP="000F0CEF">
      <w:pPr>
        <w:pStyle w:val="a3"/>
        <w:rPr>
          <w:rFonts w:ascii="Times New Roman" w:hAnsi="Times New Roman" w:cs="Times New Roman"/>
          <w:color w:val="000000" w:themeColor="text1"/>
        </w:rPr>
      </w:pPr>
      <w:bookmarkStart w:id="2" w:name="sub_3"/>
      <w:bookmarkEnd w:id="1"/>
      <w:r w:rsidRPr="000F0CEF">
        <w:rPr>
          <w:rFonts w:ascii="Times New Roman" w:hAnsi="Times New Roman" w:cs="Times New Roman"/>
        </w:rPr>
        <w:lastRenderedPageBreak/>
        <w:t>3</w:t>
      </w:r>
      <w:r w:rsidR="008F1960" w:rsidRPr="000F0CEF">
        <w:rPr>
          <w:rFonts w:ascii="Times New Roman" w:hAnsi="Times New Roman" w:cs="Times New Roman"/>
        </w:rPr>
        <w:t xml:space="preserve">. Настоящее постановление подлежит </w:t>
      </w:r>
      <w:r w:rsidR="008F1960" w:rsidRPr="000F0CEF">
        <w:rPr>
          <w:rFonts w:ascii="Times New Roman" w:hAnsi="Times New Roman" w:cs="Times New Roman"/>
          <w:color w:val="000000" w:themeColor="text1"/>
        </w:rPr>
        <w:t xml:space="preserve">официальному опубликованию </w:t>
      </w:r>
      <w:r w:rsidRPr="000F0CEF">
        <w:rPr>
          <w:rFonts w:ascii="Times New Roman" w:hAnsi="Times New Roman" w:cs="Times New Roman"/>
          <w:color w:val="000000" w:themeColor="text1"/>
        </w:rPr>
        <w:t xml:space="preserve">в газете «Вести Кропоткин» </w:t>
      </w:r>
      <w:r w:rsidR="008F1960" w:rsidRPr="000F0CEF">
        <w:rPr>
          <w:rFonts w:ascii="Times New Roman" w:hAnsi="Times New Roman" w:cs="Times New Roman"/>
          <w:color w:val="000000" w:themeColor="text1"/>
        </w:rPr>
        <w:t>и размещению на официальном сайте администрации Кропоткинского городско</w:t>
      </w:r>
      <w:r w:rsidR="004A634C" w:rsidRPr="000F0CEF">
        <w:rPr>
          <w:rFonts w:ascii="Times New Roman" w:hAnsi="Times New Roman" w:cs="Times New Roman"/>
          <w:color w:val="000000" w:themeColor="text1"/>
        </w:rPr>
        <w:t xml:space="preserve">го поселения. </w:t>
      </w:r>
    </w:p>
    <w:p w:rsidR="008F1960" w:rsidRPr="000F0CEF" w:rsidRDefault="004A634C" w:rsidP="000F0CEF">
      <w:pPr>
        <w:pStyle w:val="a3"/>
        <w:rPr>
          <w:rFonts w:ascii="Times New Roman" w:hAnsi="Times New Roman" w:cs="Times New Roman"/>
          <w:color w:val="000000" w:themeColor="text1"/>
        </w:rPr>
      </w:pPr>
      <w:r w:rsidRPr="000F0CEF">
        <w:rPr>
          <w:rFonts w:ascii="Times New Roman" w:hAnsi="Times New Roman" w:cs="Times New Roman"/>
          <w:color w:val="000000" w:themeColor="text1"/>
        </w:rPr>
        <w:t xml:space="preserve">4. Настоящее постановление вступает в силу </w:t>
      </w:r>
      <w:r w:rsidR="00E60ABA">
        <w:rPr>
          <w:rFonts w:ascii="Times New Roman" w:hAnsi="Times New Roman" w:cs="Times New Roman"/>
          <w:color w:val="000000" w:themeColor="text1"/>
        </w:rPr>
        <w:t xml:space="preserve">со </w:t>
      </w:r>
      <w:r w:rsidRPr="000F0CEF">
        <w:rPr>
          <w:rFonts w:ascii="Times New Roman" w:hAnsi="Times New Roman" w:cs="Times New Roman"/>
          <w:color w:val="000000" w:themeColor="text1"/>
        </w:rPr>
        <w:t>дня</w:t>
      </w:r>
      <w:r w:rsidR="008F1960" w:rsidRPr="000F0CEF">
        <w:rPr>
          <w:rFonts w:ascii="Times New Roman" w:hAnsi="Times New Roman" w:cs="Times New Roman"/>
          <w:color w:val="000000" w:themeColor="text1"/>
        </w:rPr>
        <w:t xml:space="preserve"> </w:t>
      </w:r>
      <w:r w:rsidRPr="000F0CEF">
        <w:rPr>
          <w:rFonts w:ascii="Times New Roman" w:hAnsi="Times New Roman" w:cs="Times New Roman"/>
          <w:color w:val="000000" w:themeColor="text1"/>
        </w:rPr>
        <w:t xml:space="preserve">его </w:t>
      </w:r>
      <w:r w:rsidR="008F1960" w:rsidRPr="000F0CEF">
        <w:rPr>
          <w:rFonts w:ascii="Times New Roman" w:hAnsi="Times New Roman" w:cs="Times New Roman"/>
          <w:color w:val="000000" w:themeColor="text1"/>
        </w:rPr>
        <w:t>официального опубликования.</w:t>
      </w:r>
    </w:p>
    <w:p w:rsidR="008F1960" w:rsidRPr="000F0CEF" w:rsidRDefault="008F1960" w:rsidP="000F0CEF">
      <w:pPr>
        <w:pStyle w:val="a3"/>
        <w:rPr>
          <w:rFonts w:ascii="Times New Roman" w:hAnsi="Times New Roman" w:cs="Times New Roman"/>
          <w:color w:val="000000" w:themeColor="text1"/>
        </w:rPr>
      </w:pPr>
    </w:p>
    <w:p w:rsidR="008F1960" w:rsidRPr="004915A1" w:rsidRDefault="008F1960" w:rsidP="008F196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</w:rPr>
      </w:pPr>
    </w:p>
    <w:bookmarkEnd w:id="2"/>
    <w:p w:rsidR="008F1960" w:rsidRPr="004915A1" w:rsidRDefault="008F1960" w:rsidP="008F1960">
      <w:pPr>
        <w:jc w:val="both"/>
        <w:rPr>
          <w:rFonts w:eastAsia="Calibri"/>
          <w:sz w:val="24"/>
          <w:szCs w:val="24"/>
          <w:lang w:eastAsia="en-US"/>
        </w:rPr>
      </w:pPr>
    </w:p>
    <w:p w:rsidR="008F1960" w:rsidRPr="004915A1" w:rsidRDefault="006510FD" w:rsidP="008F1960">
      <w:pPr>
        <w:jc w:val="both"/>
        <w:rPr>
          <w:rFonts w:eastAsia="Calibri"/>
          <w:sz w:val="24"/>
          <w:szCs w:val="24"/>
          <w:lang w:eastAsia="en-US"/>
        </w:rPr>
      </w:pPr>
      <w:r w:rsidRPr="004915A1">
        <w:rPr>
          <w:rFonts w:eastAsia="Calibri"/>
          <w:sz w:val="24"/>
          <w:szCs w:val="24"/>
          <w:lang w:eastAsia="en-US"/>
        </w:rPr>
        <w:t>Г</w:t>
      </w:r>
      <w:r w:rsidR="008F1960" w:rsidRPr="004915A1">
        <w:rPr>
          <w:rFonts w:eastAsia="Calibri"/>
          <w:sz w:val="24"/>
          <w:szCs w:val="24"/>
          <w:lang w:eastAsia="en-US"/>
        </w:rPr>
        <w:t>лав</w:t>
      </w:r>
      <w:r w:rsidRPr="004915A1">
        <w:rPr>
          <w:rFonts w:eastAsia="Calibri"/>
          <w:sz w:val="24"/>
          <w:szCs w:val="24"/>
          <w:lang w:eastAsia="en-US"/>
        </w:rPr>
        <w:t>а</w:t>
      </w:r>
      <w:r w:rsidR="008F1960" w:rsidRPr="004915A1">
        <w:rPr>
          <w:rFonts w:eastAsia="Calibri"/>
          <w:sz w:val="24"/>
          <w:szCs w:val="24"/>
          <w:lang w:eastAsia="en-US"/>
        </w:rPr>
        <w:t xml:space="preserve"> Кропоткинского муниципального</w:t>
      </w:r>
    </w:p>
    <w:p w:rsidR="008F1960" w:rsidRPr="004915A1" w:rsidRDefault="008F1960" w:rsidP="008F1960">
      <w:pPr>
        <w:jc w:val="both"/>
        <w:rPr>
          <w:rFonts w:eastAsia="Calibri"/>
          <w:sz w:val="24"/>
          <w:szCs w:val="24"/>
          <w:lang w:eastAsia="en-US"/>
        </w:rPr>
      </w:pPr>
      <w:r w:rsidRPr="004915A1">
        <w:rPr>
          <w:rFonts w:eastAsia="Calibri"/>
          <w:sz w:val="24"/>
          <w:szCs w:val="24"/>
          <w:lang w:eastAsia="en-US"/>
        </w:rPr>
        <w:t xml:space="preserve">образования                                                                                                                  </w:t>
      </w:r>
      <w:r w:rsidR="006510FD" w:rsidRPr="004915A1">
        <w:rPr>
          <w:rFonts w:eastAsia="Calibri"/>
          <w:sz w:val="24"/>
          <w:szCs w:val="24"/>
          <w:lang w:eastAsia="en-US"/>
        </w:rPr>
        <w:t>О.В. Коробов</w:t>
      </w:r>
    </w:p>
    <w:p w:rsidR="00CC41AC" w:rsidRDefault="00CC41AC" w:rsidP="008F1960">
      <w:pPr>
        <w:jc w:val="both"/>
        <w:rPr>
          <w:color w:val="22272F"/>
          <w:sz w:val="23"/>
          <w:szCs w:val="23"/>
          <w:shd w:val="clear" w:color="auto" w:fill="FFFFFF"/>
        </w:rPr>
      </w:pPr>
    </w:p>
    <w:p w:rsidR="006510FD" w:rsidRPr="006510FD" w:rsidRDefault="006510FD" w:rsidP="006510FD">
      <w:pPr>
        <w:ind w:firstLine="708"/>
        <w:jc w:val="center"/>
        <w:rPr>
          <w:b/>
          <w:sz w:val="24"/>
          <w:szCs w:val="24"/>
        </w:rPr>
      </w:pPr>
    </w:p>
    <w:sectPr w:rsidR="006510FD" w:rsidRPr="00651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636" w:rsidRDefault="00F74636" w:rsidP="004915A1">
      <w:r>
        <w:separator/>
      </w:r>
    </w:p>
  </w:endnote>
  <w:endnote w:type="continuationSeparator" w:id="0">
    <w:p w:rsidR="00F74636" w:rsidRDefault="00F74636" w:rsidP="00491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636" w:rsidRDefault="00F74636" w:rsidP="004915A1">
      <w:r>
        <w:separator/>
      </w:r>
    </w:p>
  </w:footnote>
  <w:footnote w:type="continuationSeparator" w:id="0">
    <w:p w:rsidR="00F74636" w:rsidRDefault="00F74636" w:rsidP="00491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960"/>
    <w:rsid w:val="000F0CEF"/>
    <w:rsid w:val="00204C77"/>
    <w:rsid w:val="002A0D16"/>
    <w:rsid w:val="002A452E"/>
    <w:rsid w:val="00372B4B"/>
    <w:rsid w:val="004812C0"/>
    <w:rsid w:val="004915A1"/>
    <w:rsid w:val="004A634C"/>
    <w:rsid w:val="004B2248"/>
    <w:rsid w:val="004F5E2E"/>
    <w:rsid w:val="005A527F"/>
    <w:rsid w:val="005F67D0"/>
    <w:rsid w:val="006510FD"/>
    <w:rsid w:val="00653E01"/>
    <w:rsid w:val="0066740A"/>
    <w:rsid w:val="007A66D9"/>
    <w:rsid w:val="008F1960"/>
    <w:rsid w:val="00AB30AF"/>
    <w:rsid w:val="00AE5F33"/>
    <w:rsid w:val="00B15717"/>
    <w:rsid w:val="00C23A01"/>
    <w:rsid w:val="00C5143A"/>
    <w:rsid w:val="00CC41AC"/>
    <w:rsid w:val="00E30E7F"/>
    <w:rsid w:val="00E60ABA"/>
    <w:rsid w:val="00EC0D3C"/>
    <w:rsid w:val="00F74636"/>
    <w:rsid w:val="00F97C7B"/>
    <w:rsid w:val="00FD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94EA"/>
  <w15:chartTrackingRefBased/>
  <w15:docId w15:val="{A8767D0C-B8D0-4C6F-920D-4E85484E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960"/>
    <w:pPr>
      <w:spacing w:after="0" w:line="240" w:lineRule="auto"/>
    </w:pPr>
    <w:rPr>
      <w:rFonts w:eastAsia="Times New Roman"/>
      <w:bCs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8F1960"/>
    <w:pPr>
      <w:spacing w:after="0" w:line="240" w:lineRule="auto"/>
      <w:ind w:firstLine="708"/>
      <w:jc w:val="both"/>
    </w:pPr>
    <w:rPr>
      <w:rFonts w:ascii="Times New Roman CYR" w:eastAsiaTheme="minorEastAsia" w:hAnsi="Times New Roman CYR" w:cs="Times New Roman CYR"/>
      <w:color w:val="26282F"/>
    </w:rPr>
  </w:style>
  <w:style w:type="paragraph" w:styleId="a4">
    <w:name w:val="Balloon Text"/>
    <w:basedOn w:val="a"/>
    <w:link w:val="a5"/>
    <w:uiPriority w:val="99"/>
    <w:semiHidden/>
    <w:unhideWhenUsed/>
    <w:rsid w:val="007A66D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66D9"/>
    <w:rPr>
      <w:rFonts w:ascii="Segoe UI" w:eastAsia="Times New Roman" w:hAnsi="Segoe UI" w:cs="Segoe UI"/>
      <w:bCs w:val="0"/>
      <w:sz w:val="18"/>
      <w:szCs w:val="18"/>
      <w:lang w:eastAsia="ru-RU"/>
    </w:rPr>
  </w:style>
  <w:style w:type="paragraph" w:customStyle="1" w:styleId="ConsPlusNormal">
    <w:name w:val="ConsPlusNormal"/>
    <w:rsid w:val="004915A1"/>
    <w:pPr>
      <w:autoSpaceDE w:val="0"/>
      <w:autoSpaceDN w:val="0"/>
      <w:adjustRightInd w:val="0"/>
      <w:spacing w:after="0" w:line="240" w:lineRule="auto"/>
    </w:pPr>
    <w:rPr>
      <w:rFonts w:eastAsia="Times New Roman"/>
      <w:bCs w:val="0"/>
      <w:sz w:val="28"/>
      <w:szCs w:val="28"/>
    </w:rPr>
  </w:style>
  <w:style w:type="paragraph" w:styleId="a6">
    <w:name w:val="footnote text"/>
    <w:basedOn w:val="a"/>
    <w:link w:val="a7"/>
    <w:semiHidden/>
    <w:rsid w:val="004915A1"/>
  </w:style>
  <w:style w:type="character" w:customStyle="1" w:styleId="a7">
    <w:name w:val="Текст сноски Знак"/>
    <w:basedOn w:val="a0"/>
    <w:link w:val="a6"/>
    <w:semiHidden/>
    <w:rsid w:val="004915A1"/>
    <w:rPr>
      <w:rFonts w:eastAsia="Times New Roman"/>
      <w:bCs w:val="0"/>
      <w:sz w:val="20"/>
      <w:szCs w:val="20"/>
      <w:lang w:eastAsia="ru-RU"/>
    </w:rPr>
  </w:style>
  <w:style w:type="character" w:styleId="a8">
    <w:name w:val="footnote reference"/>
    <w:uiPriority w:val="99"/>
    <w:rsid w:val="004915A1"/>
    <w:rPr>
      <w:vertAlign w:val="superscript"/>
    </w:rPr>
  </w:style>
  <w:style w:type="table" w:styleId="a9">
    <w:name w:val="Table Grid"/>
    <w:basedOn w:val="a1"/>
    <w:uiPriority w:val="59"/>
    <w:rsid w:val="004915A1"/>
    <w:pPr>
      <w:spacing w:after="0" w:line="240" w:lineRule="auto"/>
    </w:pPr>
    <w:rPr>
      <w:rFonts w:eastAsia="Times New Roman"/>
      <w:bCs w:val="0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372B4B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4B22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2026-09-18T00:10:00Z</cp:lastPrinted>
  <dcterms:created xsi:type="dcterms:W3CDTF">2020-05-18T05:57:00Z</dcterms:created>
  <dcterms:modified xsi:type="dcterms:W3CDTF">2026-09-18T00:10:00Z</dcterms:modified>
</cp:coreProperties>
</file>