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84AF17" w14:textId="77777777" w:rsidR="009E4A76" w:rsidRPr="0053444B" w:rsidRDefault="009E4A76" w:rsidP="009E4A76">
      <w:pPr>
        <w:spacing w:after="0" w:line="240" w:lineRule="exact"/>
        <w:ind w:left="4248"/>
        <w:rPr>
          <w:rFonts w:ascii="Times New Roman" w:eastAsia="Calibri" w:hAnsi="Times New Roman" w:cs="Times New Roman"/>
          <w:sz w:val="28"/>
          <w:szCs w:val="28"/>
        </w:rPr>
      </w:pPr>
      <w:r w:rsidRPr="0053444B">
        <w:rPr>
          <w:rFonts w:ascii="Times New Roman" w:eastAsia="Calibri" w:hAnsi="Times New Roman" w:cs="Times New Roman"/>
          <w:sz w:val="28"/>
          <w:szCs w:val="28"/>
        </w:rPr>
        <w:t>Главам муниципальных образований</w:t>
      </w:r>
    </w:p>
    <w:p w14:paraId="253DD289" w14:textId="77777777" w:rsidR="009E4A76" w:rsidRPr="0053444B" w:rsidRDefault="009E4A76" w:rsidP="009E4A76">
      <w:pPr>
        <w:spacing w:after="0" w:line="240" w:lineRule="auto"/>
        <w:rPr>
          <w:rFonts w:ascii="Times New Roman" w:eastAsia="Calibri" w:hAnsi="Times New Roman" w:cs="Times New Roman"/>
          <w:sz w:val="28"/>
          <w:szCs w:val="28"/>
        </w:rPr>
      </w:pPr>
    </w:p>
    <w:p w14:paraId="4FC288B1" w14:textId="77777777" w:rsidR="00925D6C" w:rsidRPr="0053444B" w:rsidRDefault="00925D6C" w:rsidP="009E4A76">
      <w:pPr>
        <w:spacing w:after="0" w:line="240" w:lineRule="exact"/>
        <w:rPr>
          <w:rFonts w:ascii="Times New Roman" w:hAnsi="Times New Roman" w:cs="Times New Roman"/>
          <w:sz w:val="28"/>
          <w:szCs w:val="28"/>
        </w:rPr>
      </w:pPr>
    </w:p>
    <w:p w14:paraId="7502CD9B" w14:textId="77777777" w:rsidR="00925D6C" w:rsidRPr="0053444B" w:rsidRDefault="00925D6C" w:rsidP="009E4A76">
      <w:pPr>
        <w:spacing w:after="0" w:line="240" w:lineRule="exact"/>
        <w:rPr>
          <w:rFonts w:ascii="Times New Roman" w:hAnsi="Times New Roman" w:cs="Times New Roman"/>
          <w:sz w:val="28"/>
          <w:szCs w:val="28"/>
        </w:rPr>
      </w:pPr>
    </w:p>
    <w:p w14:paraId="0796B550" w14:textId="77777777" w:rsidR="00925D6C" w:rsidRPr="0053444B" w:rsidRDefault="00925D6C" w:rsidP="009E4A76">
      <w:pPr>
        <w:spacing w:after="0" w:line="240" w:lineRule="exact"/>
        <w:rPr>
          <w:rFonts w:ascii="Times New Roman" w:hAnsi="Times New Roman" w:cs="Times New Roman"/>
          <w:sz w:val="28"/>
          <w:szCs w:val="28"/>
        </w:rPr>
      </w:pPr>
    </w:p>
    <w:p w14:paraId="3BB6773C" w14:textId="77777777" w:rsidR="00925D6C" w:rsidRPr="0053444B" w:rsidRDefault="00925D6C" w:rsidP="009E4A76">
      <w:pPr>
        <w:spacing w:after="0" w:line="240" w:lineRule="exact"/>
        <w:rPr>
          <w:rFonts w:ascii="Times New Roman" w:hAnsi="Times New Roman" w:cs="Times New Roman"/>
          <w:sz w:val="28"/>
          <w:szCs w:val="28"/>
        </w:rPr>
      </w:pPr>
    </w:p>
    <w:p w14:paraId="620902F9" w14:textId="14A335D6" w:rsidR="009E4A76" w:rsidRPr="0053444B" w:rsidRDefault="00B1635A" w:rsidP="009E4A76">
      <w:pPr>
        <w:spacing w:after="0" w:line="240" w:lineRule="exact"/>
        <w:rPr>
          <w:rFonts w:ascii="Times New Roman" w:hAnsi="Times New Roman" w:cs="Times New Roman"/>
          <w:sz w:val="28"/>
          <w:szCs w:val="28"/>
        </w:rPr>
      </w:pPr>
      <w:proofErr w:type="gramStart"/>
      <w:r w:rsidRPr="0053444B">
        <w:rPr>
          <w:rFonts w:ascii="Times New Roman" w:hAnsi="Times New Roman" w:cs="Times New Roman"/>
          <w:sz w:val="28"/>
          <w:szCs w:val="28"/>
        </w:rPr>
        <w:t>28</w:t>
      </w:r>
      <w:r w:rsidR="009E4A76" w:rsidRPr="0053444B">
        <w:rPr>
          <w:rFonts w:ascii="Times New Roman" w:hAnsi="Times New Roman" w:cs="Times New Roman"/>
          <w:sz w:val="28"/>
          <w:szCs w:val="28"/>
        </w:rPr>
        <w:t>.</w:t>
      </w:r>
      <w:r w:rsidRPr="0053444B">
        <w:rPr>
          <w:rFonts w:ascii="Times New Roman" w:hAnsi="Times New Roman" w:cs="Times New Roman"/>
          <w:sz w:val="28"/>
          <w:szCs w:val="28"/>
        </w:rPr>
        <w:t>12</w:t>
      </w:r>
      <w:r w:rsidR="009E4A76" w:rsidRPr="0053444B">
        <w:rPr>
          <w:rFonts w:ascii="Times New Roman" w:hAnsi="Times New Roman" w:cs="Times New Roman"/>
          <w:sz w:val="28"/>
          <w:szCs w:val="28"/>
        </w:rPr>
        <w:t>.20</w:t>
      </w:r>
      <w:r w:rsidRPr="0053444B">
        <w:rPr>
          <w:rFonts w:ascii="Times New Roman" w:hAnsi="Times New Roman" w:cs="Times New Roman"/>
          <w:sz w:val="28"/>
          <w:szCs w:val="28"/>
        </w:rPr>
        <w:t>20</w:t>
      </w:r>
      <w:r w:rsidR="009E4A76" w:rsidRPr="0053444B">
        <w:rPr>
          <w:rFonts w:ascii="Times New Roman" w:hAnsi="Times New Roman" w:cs="Times New Roman"/>
          <w:sz w:val="28"/>
          <w:szCs w:val="28"/>
        </w:rPr>
        <w:t xml:space="preserve">  №</w:t>
      </w:r>
      <w:proofErr w:type="gramEnd"/>
      <w:r w:rsidR="009E4A76" w:rsidRPr="0053444B">
        <w:rPr>
          <w:rFonts w:ascii="Times New Roman" w:hAnsi="Times New Roman" w:cs="Times New Roman"/>
          <w:sz w:val="28"/>
          <w:szCs w:val="28"/>
        </w:rPr>
        <w:t xml:space="preserve"> 1-19-20</w:t>
      </w:r>
      <w:r w:rsidRPr="0053444B">
        <w:rPr>
          <w:rFonts w:ascii="Times New Roman" w:hAnsi="Times New Roman" w:cs="Times New Roman"/>
          <w:sz w:val="28"/>
          <w:szCs w:val="28"/>
        </w:rPr>
        <w:t>20</w:t>
      </w:r>
    </w:p>
    <w:p w14:paraId="0EC403EB" w14:textId="77777777" w:rsidR="009E4A76" w:rsidRPr="0053444B" w:rsidRDefault="009E4A76" w:rsidP="009E4A76">
      <w:pPr>
        <w:spacing w:after="0" w:line="240" w:lineRule="auto"/>
        <w:rPr>
          <w:rFonts w:ascii="Times New Roman" w:eastAsia="Calibri" w:hAnsi="Times New Roman" w:cs="Times New Roman"/>
          <w:sz w:val="28"/>
          <w:szCs w:val="28"/>
        </w:rPr>
      </w:pPr>
    </w:p>
    <w:p w14:paraId="10D712B5" w14:textId="77777777" w:rsidR="009E4A76" w:rsidRPr="0053444B" w:rsidRDefault="009E4A76" w:rsidP="009E4A76">
      <w:pPr>
        <w:spacing w:after="0" w:line="240" w:lineRule="exact"/>
        <w:rPr>
          <w:rFonts w:ascii="Times New Roman" w:eastAsia="Calibri" w:hAnsi="Times New Roman" w:cs="Times New Roman"/>
          <w:b/>
          <w:sz w:val="28"/>
          <w:szCs w:val="28"/>
        </w:rPr>
      </w:pPr>
      <w:r w:rsidRPr="0053444B">
        <w:rPr>
          <w:rFonts w:ascii="Times New Roman" w:eastAsia="Calibri" w:hAnsi="Times New Roman" w:cs="Times New Roman"/>
          <w:b/>
          <w:sz w:val="28"/>
          <w:szCs w:val="28"/>
        </w:rPr>
        <w:t>ИНФОРМАЦИЯ</w:t>
      </w:r>
    </w:p>
    <w:p w14:paraId="25F57668" w14:textId="77777777" w:rsidR="009E4A76" w:rsidRPr="0053444B" w:rsidRDefault="009E4A76" w:rsidP="009E4A76">
      <w:pPr>
        <w:spacing w:after="0" w:line="240" w:lineRule="exact"/>
        <w:rPr>
          <w:rFonts w:ascii="Times New Roman" w:eastAsia="Calibri" w:hAnsi="Times New Roman" w:cs="Times New Roman"/>
          <w:b/>
          <w:sz w:val="28"/>
          <w:szCs w:val="28"/>
        </w:rPr>
      </w:pPr>
      <w:r w:rsidRPr="0053444B">
        <w:rPr>
          <w:rFonts w:ascii="Times New Roman" w:eastAsia="Calibri" w:hAnsi="Times New Roman" w:cs="Times New Roman"/>
          <w:b/>
          <w:sz w:val="28"/>
          <w:szCs w:val="28"/>
        </w:rPr>
        <w:t xml:space="preserve">для размещения на официальных сайтах </w:t>
      </w:r>
    </w:p>
    <w:p w14:paraId="54CC46A7" w14:textId="77777777" w:rsidR="00E52818" w:rsidRPr="0053444B" w:rsidRDefault="00E52818" w:rsidP="00E52818">
      <w:pPr>
        <w:spacing w:after="0" w:line="240" w:lineRule="auto"/>
        <w:jc w:val="center"/>
        <w:rPr>
          <w:rFonts w:ascii="Times New Roman" w:hAnsi="Times New Roman" w:cs="Times New Roman"/>
          <w:sz w:val="28"/>
          <w:szCs w:val="28"/>
        </w:rPr>
      </w:pPr>
    </w:p>
    <w:p w14:paraId="3BBF4A76" w14:textId="3A5367EF" w:rsidR="00925D6C" w:rsidRPr="0053444B" w:rsidRDefault="00925D6C" w:rsidP="0053444B">
      <w:pPr>
        <w:spacing w:after="0" w:line="240" w:lineRule="auto"/>
        <w:ind w:firstLine="708"/>
        <w:jc w:val="both"/>
        <w:rPr>
          <w:rFonts w:ascii="Times New Roman" w:hAnsi="Times New Roman" w:cs="Times New Roman"/>
          <w:sz w:val="28"/>
          <w:szCs w:val="28"/>
        </w:rPr>
      </w:pPr>
      <w:r w:rsidRPr="0053444B">
        <w:rPr>
          <w:rFonts w:ascii="Times New Roman" w:hAnsi="Times New Roman" w:cs="Times New Roman"/>
          <w:b/>
          <w:sz w:val="28"/>
          <w:szCs w:val="28"/>
        </w:rPr>
        <w:t>Заголовок</w:t>
      </w:r>
      <w:r w:rsidRPr="0053444B">
        <w:rPr>
          <w:rFonts w:ascii="Times New Roman" w:hAnsi="Times New Roman" w:cs="Times New Roman"/>
          <w:sz w:val="28"/>
          <w:szCs w:val="28"/>
        </w:rPr>
        <w:t xml:space="preserve"> «</w:t>
      </w:r>
      <w:r w:rsidR="0053444B" w:rsidRPr="0053444B">
        <w:rPr>
          <w:rFonts w:ascii="Times New Roman" w:hAnsi="Times New Roman" w:cs="Times New Roman"/>
          <w:sz w:val="28"/>
          <w:szCs w:val="28"/>
        </w:rPr>
        <w:t>Прокуратура разъясняет: «Уголовная ответственность за распространение сведений о частной жизни лица»</w:t>
      </w:r>
      <w:r w:rsidRPr="0053444B">
        <w:rPr>
          <w:rFonts w:ascii="Times New Roman" w:hAnsi="Times New Roman" w:cs="Times New Roman"/>
          <w:sz w:val="28"/>
          <w:szCs w:val="28"/>
        </w:rPr>
        <w:t>».</w:t>
      </w:r>
    </w:p>
    <w:p w14:paraId="05B6C411" w14:textId="77777777" w:rsidR="0053444B" w:rsidRPr="0053444B" w:rsidRDefault="00925D6C" w:rsidP="0053444B">
      <w:pPr>
        <w:spacing w:after="0" w:line="240" w:lineRule="auto"/>
        <w:ind w:firstLine="708"/>
        <w:jc w:val="both"/>
        <w:rPr>
          <w:rFonts w:ascii="Times New Roman" w:hAnsi="Times New Roman" w:cs="Times New Roman"/>
          <w:sz w:val="28"/>
          <w:szCs w:val="28"/>
        </w:rPr>
      </w:pPr>
      <w:r w:rsidRPr="0053444B">
        <w:rPr>
          <w:rFonts w:ascii="Times New Roman" w:hAnsi="Times New Roman" w:cs="Times New Roman"/>
          <w:b/>
          <w:color w:val="000000" w:themeColor="text1"/>
          <w:sz w:val="28"/>
          <w:szCs w:val="28"/>
        </w:rPr>
        <w:t xml:space="preserve">Содержание: </w:t>
      </w:r>
      <w:r w:rsidR="0053444B" w:rsidRPr="0053444B">
        <w:rPr>
          <w:rFonts w:ascii="Times New Roman" w:hAnsi="Times New Roman" w:cs="Times New Roman"/>
          <w:sz w:val="28"/>
          <w:szCs w:val="28"/>
        </w:rPr>
        <w:t>Конституция Российской Федерации гарантирует гражданину право на неприкосновенность частной жизни, личную и семейную тайну, защиту своей чести и доброго имени. Сбор, хранение, использование и распространение информации о частной жизни лица без его согласия не допускаются.</w:t>
      </w:r>
    </w:p>
    <w:p w14:paraId="0F098C67" w14:textId="6A0484E9" w:rsidR="0053444B" w:rsidRPr="0053444B" w:rsidRDefault="0053444B" w:rsidP="0053444B">
      <w:pPr>
        <w:spacing w:after="0" w:line="240" w:lineRule="auto"/>
        <w:ind w:firstLine="708"/>
        <w:jc w:val="both"/>
        <w:rPr>
          <w:rFonts w:ascii="Times New Roman" w:hAnsi="Times New Roman" w:cs="Times New Roman"/>
          <w:sz w:val="28"/>
          <w:szCs w:val="28"/>
        </w:rPr>
      </w:pPr>
      <w:r w:rsidRPr="0053444B">
        <w:rPr>
          <w:rFonts w:ascii="Times New Roman" w:hAnsi="Times New Roman" w:cs="Times New Roman"/>
          <w:sz w:val="28"/>
          <w:szCs w:val="28"/>
        </w:rPr>
        <w:t xml:space="preserve">Зачастую в средствах массовой информации, преимущественно через социальные сети в системе Интернет, имеют место случаи умышленного распространения некоторыми лицами фотографий, видеороликов, сообщений информационного характера, содержание которых нарушает право другого лица на неприкосновенность частной жизни, на личную и семейную тайну. Часто такая информация </w:t>
      </w:r>
      <w:r w:rsidRPr="0053444B">
        <w:rPr>
          <w:rFonts w:ascii="Times New Roman" w:hAnsi="Times New Roman" w:cs="Times New Roman"/>
          <w:sz w:val="28"/>
          <w:szCs w:val="28"/>
        </w:rPr>
        <w:t xml:space="preserve">носит </w:t>
      </w:r>
      <w:proofErr w:type="gramStart"/>
      <w:r w:rsidRPr="0053444B">
        <w:rPr>
          <w:rFonts w:ascii="Times New Roman" w:hAnsi="Times New Roman" w:cs="Times New Roman"/>
          <w:sz w:val="28"/>
          <w:szCs w:val="28"/>
        </w:rPr>
        <w:t>порочащий</w:t>
      </w:r>
      <w:r w:rsidRPr="0053444B">
        <w:rPr>
          <w:rFonts w:ascii="Times New Roman" w:hAnsi="Times New Roman" w:cs="Times New Roman"/>
          <w:sz w:val="28"/>
          <w:szCs w:val="28"/>
        </w:rPr>
        <w:t xml:space="preserve">  гражданина</w:t>
      </w:r>
      <w:proofErr w:type="gramEnd"/>
      <w:r w:rsidRPr="0053444B">
        <w:rPr>
          <w:rFonts w:ascii="Times New Roman" w:hAnsi="Times New Roman" w:cs="Times New Roman"/>
          <w:sz w:val="28"/>
          <w:szCs w:val="28"/>
        </w:rPr>
        <w:t xml:space="preserve">  характер.</w:t>
      </w:r>
    </w:p>
    <w:p w14:paraId="7109EABE" w14:textId="1A1304E3" w:rsidR="0053444B" w:rsidRPr="0053444B" w:rsidRDefault="0053444B" w:rsidP="0053444B">
      <w:pPr>
        <w:spacing w:after="0" w:line="240" w:lineRule="auto"/>
        <w:ind w:firstLine="708"/>
        <w:jc w:val="both"/>
        <w:rPr>
          <w:rFonts w:ascii="Times New Roman" w:hAnsi="Times New Roman" w:cs="Times New Roman"/>
          <w:sz w:val="28"/>
          <w:szCs w:val="28"/>
        </w:rPr>
      </w:pPr>
      <w:r w:rsidRPr="0053444B">
        <w:rPr>
          <w:rFonts w:ascii="Times New Roman" w:hAnsi="Times New Roman" w:cs="Times New Roman"/>
          <w:sz w:val="28"/>
          <w:szCs w:val="28"/>
        </w:rPr>
        <w:t xml:space="preserve">Распространяя такие сведения, злоумышленник не задумывается о том, что </w:t>
      </w:r>
      <w:proofErr w:type="gramStart"/>
      <w:r w:rsidRPr="0053444B">
        <w:rPr>
          <w:rFonts w:ascii="Times New Roman" w:hAnsi="Times New Roman" w:cs="Times New Roman"/>
          <w:sz w:val="28"/>
          <w:szCs w:val="28"/>
        </w:rPr>
        <w:t>данные  действия</w:t>
      </w:r>
      <w:proofErr w:type="gramEnd"/>
      <w:r w:rsidRPr="0053444B">
        <w:rPr>
          <w:rFonts w:ascii="Times New Roman" w:hAnsi="Times New Roman" w:cs="Times New Roman"/>
          <w:sz w:val="28"/>
          <w:szCs w:val="28"/>
        </w:rPr>
        <w:t xml:space="preserve"> являются уголовно-наказуемыми.</w:t>
      </w:r>
    </w:p>
    <w:p w14:paraId="3E9D42DD" w14:textId="04AD2DE8" w:rsidR="0053444B" w:rsidRPr="0053444B" w:rsidRDefault="0053444B" w:rsidP="0053444B">
      <w:pPr>
        <w:spacing w:after="0" w:line="240" w:lineRule="auto"/>
        <w:ind w:firstLine="708"/>
        <w:jc w:val="both"/>
        <w:rPr>
          <w:rFonts w:ascii="Times New Roman" w:hAnsi="Times New Roman" w:cs="Times New Roman"/>
          <w:sz w:val="28"/>
          <w:szCs w:val="28"/>
        </w:rPr>
      </w:pPr>
      <w:r w:rsidRPr="0053444B">
        <w:rPr>
          <w:rFonts w:ascii="Times New Roman" w:hAnsi="Times New Roman" w:cs="Times New Roman"/>
          <w:sz w:val="28"/>
          <w:szCs w:val="28"/>
        </w:rPr>
        <w:t>Статьей 137 Уголовного кодекса Российской Федерации установлена уголовная ответственность за нарушение неприкосновенности частной жизни.</w:t>
      </w:r>
    </w:p>
    <w:p w14:paraId="6751DCEF" w14:textId="4B997D80" w:rsidR="0053444B" w:rsidRPr="0053444B" w:rsidRDefault="0053444B" w:rsidP="0053444B">
      <w:pPr>
        <w:spacing w:after="0" w:line="240" w:lineRule="auto"/>
        <w:ind w:firstLine="708"/>
        <w:jc w:val="both"/>
        <w:rPr>
          <w:rFonts w:ascii="Times New Roman" w:hAnsi="Times New Roman" w:cs="Times New Roman"/>
          <w:sz w:val="28"/>
          <w:szCs w:val="28"/>
        </w:rPr>
      </w:pPr>
      <w:r w:rsidRPr="0053444B">
        <w:rPr>
          <w:rFonts w:ascii="Times New Roman" w:hAnsi="Times New Roman" w:cs="Times New Roman"/>
          <w:sz w:val="28"/>
          <w:szCs w:val="28"/>
        </w:rPr>
        <w:t>П</w:t>
      </w:r>
      <w:r w:rsidRPr="0053444B">
        <w:rPr>
          <w:rFonts w:ascii="Times New Roman" w:hAnsi="Times New Roman" w:cs="Times New Roman"/>
          <w:sz w:val="28"/>
          <w:szCs w:val="28"/>
        </w:rPr>
        <w:t>редметом преступления являются сведения о частной жизни лица, составляющие его личную или семейную тайну.</w:t>
      </w:r>
    </w:p>
    <w:p w14:paraId="270CEE03" w14:textId="7878C138" w:rsidR="0053444B" w:rsidRPr="0053444B" w:rsidRDefault="0053444B" w:rsidP="0053444B">
      <w:pPr>
        <w:spacing w:after="0" w:line="240" w:lineRule="auto"/>
        <w:ind w:firstLine="708"/>
        <w:jc w:val="both"/>
        <w:rPr>
          <w:rFonts w:ascii="Times New Roman" w:hAnsi="Times New Roman" w:cs="Times New Roman"/>
          <w:sz w:val="28"/>
          <w:szCs w:val="28"/>
        </w:rPr>
      </w:pPr>
      <w:r w:rsidRPr="0053444B">
        <w:rPr>
          <w:rFonts w:ascii="Times New Roman" w:hAnsi="Times New Roman" w:cs="Times New Roman"/>
          <w:sz w:val="28"/>
          <w:szCs w:val="28"/>
        </w:rPr>
        <w:t>К таким сведениям относятся, например, выписки из истории болезни, фотографии, аудиовидеозаписи, иные материалы и документы.</w:t>
      </w:r>
    </w:p>
    <w:p w14:paraId="411E00AC" w14:textId="6FD26E08" w:rsidR="0053444B" w:rsidRPr="0053444B" w:rsidRDefault="0053444B" w:rsidP="0053444B">
      <w:pPr>
        <w:spacing w:after="0" w:line="240" w:lineRule="auto"/>
        <w:ind w:firstLine="708"/>
        <w:jc w:val="both"/>
        <w:rPr>
          <w:rFonts w:ascii="Times New Roman" w:hAnsi="Times New Roman" w:cs="Times New Roman"/>
          <w:sz w:val="28"/>
          <w:szCs w:val="28"/>
        </w:rPr>
      </w:pPr>
      <w:r w:rsidRPr="0053444B">
        <w:rPr>
          <w:rFonts w:ascii="Times New Roman" w:hAnsi="Times New Roman" w:cs="Times New Roman"/>
          <w:sz w:val="28"/>
          <w:szCs w:val="28"/>
        </w:rPr>
        <w:t>Объективная сторона преступления выражается в активной форме поведения путем:</w:t>
      </w:r>
    </w:p>
    <w:p w14:paraId="617E9CAC" w14:textId="5A47BB88" w:rsidR="0053444B" w:rsidRPr="0053444B" w:rsidRDefault="0053444B" w:rsidP="0053444B">
      <w:pPr>
        <w:spacing w:after="0" w:line="240" w:lineRule="auto"/>
        <w:ind w:firstLine="708"/>
        <w:jc w:val="both"/>
        <w:rPr>
          <w:rFonts w:ascii="Times New Roman" w:hAnsi="Times New Roman" w:cs="Times New Roman"/>
          <w:sz w:val="28"/>
          <w:szCs w:val="28"/>
        </w:rPr>
      </w:pPr>
      <w:r w:rsidRPr="0053444B">
        <w:rPr>
          <w:rFonts w:ascii="Times New Roman" w:hAnsi="Times New Roman" w:cs="Times New Roman"/>
          <w:sz w:val="28"/>
          <w:szCs w:val="28"/>
        </w:rPr>
        <w:t>1</w:t>
      </w:r>
      <w:r w:rsidRPr="0053444B">
        <w:rPr>
          <w:rFonts w:ascii="Times New Roman" w:hAnsi="Times New Roman" w:cs="Times New Roman"/>
          <w:sz w:val="28"/>
          <w:szCs w:val="28"/>
        </w:rPr>
        <w:t>) незаконного собирания сведений о частной жизни лица, составляющих его личную или семейную тайну, без его согласия;</w:t>
      </w:r>
    </w:p>
    <w:p w14:paraId="5D7F55FB" w14:textId="45AB5E26" w:rsidR="0053444B" w:rsidRPr="0053444B" w:rsidRDefault="0053444B" w:rsidP="0053444B">
      <w:pPr>
        <w:spacing w:after="0" w:line="240" w:lineRule="auto"/>
        <w:ind w:firstLine="708"/>
        <w:jc w:val="both"/>
        <w:rPr>
          <w:rFonts w:ascii="Times New Roman" w:hAnsi="Times New Roman" w:cs="Times New Roman"/>
          <w:sz w:val="28"/>
          <w:szCs w:val="28"/>
        </w:rPr>
      </w:pPr>
      <w:r w:rsidRPr="0053444B">
        <w:rPr>
          <w:rFonts w:ascii="Times New Roman" w:hAnsi="Times New Roman" w:cs="Times New Roman"/>
          <w:sz w:val="28"/>
          <w:szCs w:val="28"/>
        </w:rPr>
        <w:t>2) незаконного распространения таких сведений без согласия лица;</w:t>
      </w:r>
    </w:p>
    <w:p w14:paraId="4491E34D" w14:textId="1011167D" w:rsidR="0053444B" w:rsidRPr="0053444B" w:rsidRDefault="0053444B" w:rsidP="0053444B">
      <w:pPr>
        <w:spacing w:after="0" w:line="240" w:lineRule="auto"/>
        <w:ind w:firstLine="708"/>
        <w:jc w:val="both"/>
        <w:rPr>
          <w:rFonts w:ascii="Times New Roman" w:hAnsi="Times New Roman" w:cs="Times New Roman"/>
          <w:sz w:val="28"/>
          <w:szCs w:val="28"/>
        </w:rPr>
      </w:pPr>
      <w:r w:rsidRPr="0053444B">
        <w:rPr>
          <w:rFonts w:ascii="Times New Roman" w:hAnsi="Times New Roman" w:cs="Times New Roman"/>
          <w:sz w:val="28"/>
          <w:szCs w:val="28"/>
        </w:rPr>
        <w:t xml:space="preserve">3) распространения этих сведений в публичном выступлении, публично </w:t>
      </w:r>
      <w:proofErr w:type="spellStart"/>
      <w:proofErr w:type="gramStart"/>
      <w:r w:rsidRPr="0053444B">
        <w:rPr>
          <w:rFonts w:ascii="Times New Roman" w:hAnsi="Times New Roman" w:cs="Times New Roman"/>
          <w:sz w:val="28"/>
          <w:szCs w:val="28"/>
        </w:rPr>
        <w:t>демонстрирующемся</w:t>
      </w:r>
      <w:proofErr w:type="spellEnd"/>
      <w:r w:rsidRPr="0053444B">
        <w:rPr>
          <w:rFonts w:ascii="Times New Roman" w:hAnsi="Times New Roman" w:cs="Times New Roman"/>
          <w:sz w:val="28"/>
          <w:szCs w:val="28"/>
        </w:rPr>
        <w:t xml:space="preserve">  произведении</w:t>
      </w:r>
      <w:proofErr w:type="gramEnd"/>
      <w:r w:rsidRPr="0053444B">
        <w:rPr>
          <w:rFonts w:ascii="Times New Roman" w:hAnsi="Times New Roman" w:cs="Times New Roman"/>
          <w:sz w:val="28"/>
          <w:szCs w:val="28"/>
        </w:rPr>
        <w:t xml:space="preserve"> или в  средствах массовой информации.</w:t>
      </w:r>
    </w:p>
    <w:p w14:paraId="0B5E3F2B" w14:textId="4BC9581F" w:rsidR="0053444B" w:rsidRPr="0053444B" w:rsidRDefault="0053444B" w:rsidP="0053444B">
      <w:pPr>
        <w:spacing w:after="0" w:line="240" w:lineRule="auto"/>
        <w:ind w:firstLine="708"/>
        <w:jc w:val="both"/>
        <w:rPr>
          <w:rFonts w:ascii="Times New Roman" w:hAnsi="Times New Roman" w:cs="Times New Roman"/>
          <w:sz w:val="28"/>
          <w:szCs w:val="28"/>
        </w:rPr>
      </w:pPr>
      <w:r w:rsidRPr="0053444B">
        <w:rPr>
          <w:rFonts w:ascii="Times New Roman" w:hAnsi="Times New Roman" w:cs="Times New Roman"/>
          <w:sz w:val="28"/>
          <w:szCs w:val="28"/>
        </w:rPr>
        <w:t xml:space="preserve">Собиранием   </w:t>
      </w:r>
      <w:proofErr w:type="gramStart"/>
      <w:r w:rsidRPr="0053444B">
        <w:rPr>
          <w:rFonts w:ascii="Times New Roman" w:hAnsi="Times New Roman" w:cs="Times New Roman"/>
          <w:sz w:val="28"/>
          <w:szCs w:val="28"/>
        </w:rPr>
        <w:t>сведений  о</w:t>
      </w:r>
      <w:proofErr w:type="gramEnd"/>
      <w:r w:rsidRPr="0053444B">
        <w:rPr>
          <w:rFonts w:ascii="Times New Roman" w:hAnsi="Times New Roman" w:cs="Times New Roman"/>
          <w:sz w:val="28"/>
          <w:szCs w:val="28"/>
        </w:rPr>
        <w:t xml:space="preserve"> частной жизни лица  понимается  любой способ их  незаконного получения — подслушивание, опрос лиц, фотографирование, аудиовидеозапись информации, ознакомление с документами и материалами, их похищение, копирование без согласия потерпевшего, а также сбор  информации с нарушением процедуры, установленной законом.</w:t>
      </w:r>
    </w:p>
    <w:p w14:paraId="6E927962" w14:textId="179BB604" w:rsidR="0053444B" w:rsidRPr="0053444B" w:rsidRDefault="0053444B" w:rsidP="0053444B">
      <w:pPr>
        <w:spacing w:after="0" w:line="240" w:lineRule="auto"/>
        <w:ind w:firstLine="708"/>
        <w:jc w:val="both"/>
        <w:rPr>
          <w:rFonts w:ascii="Times New Roman" w:hAnsi="Times New Roman" w:cs="Times New Roman"/>
          <w:sz w:val="28"/>
          <w:szCs w:val="28"/>
        </w:rPr>
      </w:pPr>
      <w:r w:rsidRPr="0053444B">
        <w:rPr>
          <w:rFonts w:ascii="Times New Roman" w:hAnsi="Times New Roman" w:cs="Times New Roman"/>
          <w:sz w:val="28"/>
          <w:szCs w:val="28"/>
        </w:rPr>
        <w:t>Р</w:t>
      </w:r>
      <w:r w:rsidRPr="0053444B">
        <w:rPr>
          <w:rFonts w:ascii="Times New Roman" w:hAnsi="Times New Roman" w:cs="Times New Roman"/>
          <w:sz w:val="28"/>
          <w:szCs w:val="28"/>
        </w:rPr>
        <w:t xml:space="preserve">аспространением </w:t>
      </w:r>
      <w:proofErr w:type="gramStart"/>
      <w:r w:rsidRPr="0053444B">
        <w:rPr>
          <w:rFonts w:ascii="Times New Roman" w:hAnsi="Times New Roman" w:cs="Times New Roman"/>
          <w:sz w:val="28"/>
          <w:szCs w:val="28"/>
        </w:rPr>
        <w:t>сведений  является</w:t>
      </w:r>
      <w:proofErr w:type="gramEnd"/>
      <w:r w:rsidRPr="0053444B">
        <w:rPr>
          <w:rFonts w:ascii="Times New Roman" w:hAnsi="Times New Roman" w:cs="Times New Roman"/>
          <w:sz w:val="28"/>
          <w:szCs w:val="28"/>
        </w:rPr>
        <w:t xml:space="preserve"> любое незаконное или без согласия лица их доведение до  хотя бы одного человека.</w:t>
      </w:r>
    </w:p>
    <w:p w14:paraId="0135E6F0" w14:textId="785AAF7F" w:rsidR="0053444B" w:rsidRPr="0053444B" w:rsidRDefault="0053444B" w:rsidP="0053444B">
      <w:pPr>
        <w:spacing w:after="0" w:line="240" w:lineRule="auto"/>
        <w:ind w:firstLine="708"/>
        <w:jc w:val="both"/>
        <w:rPr>
          <w:rFonts w:ascii="Times New Roman" w:hAnsi="Times New Roman" w:cs="Times New Roman"/>
          <w:sz w:val="28"/>
          <w:szCs w:val="28"/>
        </w:rPr>
      </w:pPr>
      <w:r w:rsidRPr="0053444B">
        <w:rPr>
          <w:rFonts w:ascii="Times New Roman" w:hAnsi="Times New Roman" w:cs="Times New Roman"/>
          <w:sz w:val="28"/>
          <w:szCs w:val="28"/>
        </w:rPr>
        <w:t xml:space="preserve">К незаконному распространению сведений относится: доведение до сведения иных </w:t>
      </w:r>
      <w:proofErr w:type="gramStart"/>
      <w:r w:rsidRPr="0053444B">
        <w:rPr>
          <w:rFonts w:ascii="Times New Roman" w:hAnsi="Times New Roman" w:cs="Times New Roman"/>
          <w:sz w:val="28"/>
          <w:szCs w:val="28"/>
        </w:rPr>
        <w:t>лиц  в</w:t>
      </w:r>
      <w:proofErr w:type="gramEnd"/>
      <w:r w:rsidRPr="0053444B">
        <w:rPr>
          <w:rFonts w:ascii="Times New Roman" w:hAnsi="Times New Roman" w:cs="Times New Roman"/>
          <w:sz w:val="28"/>
          <w:szCs w:val="28"/>
        </w:rPr>
        <w:t xml:space="preserve"> публичном выступлении (на собрании, лекции, митинге) </w:t>
      </w:r>
      <w:r w:rsidRPr="0053444B">
        <w:rPr>
          <w:rFonts w:ascii="Times New Roman" w:hAnsi="Times New Roman" w:cs="Times New Roman"/>
          <w:sz w:val="28"/>
          <w:szCs w:val="28"/>
        </w:rPr>
        <w:lastRenderedPageBreak/>
        <w:t>определенной информации о  частной жизни лица, который не давал на это своего разрешения, опубликование сведений, фото, видеоматериалов в средствах  массовой информации, в том числе через сеть Интернет.</w:t>
      </w:r>
    </w:p>
    <w:p w14:paraId="03452A74" w14:textId="2FAD2BE5" w:rsidR="0053444B" w:rsidRPr="0053444B" w:rsidRDefault="0053444B" w:rsidP="0053444B">
      <w:pPr>
        <w:spacing w:after="0" w:line="240" w:lineRule="auto"/>
        <w:ind w:firstLine="708"/>
        <w:jc w:val="both"/>
        <w:rPr>
          <w:rFonts w:ascii="Times New Roman" w:hAnsi="Times New Roman" w:cs="Times New Roman"/>
          <w:sz w:val="28"/>
          <w:szCs w:val="28"/>
        </w:rPr>
      </w:pPr>
      <w:r w:rsidRPr="0053444B">
        <w:rPr>
          <w:rFonts w:ascii="Times New Roman" w:hAnsi="Times New Roman" w:cs="Times New Roman"/>
          <w:sz w:val="28"/>
          <w:szCs w:val="28"/>
        </w:rPr>
        <w:t>Собирание и распространение информации, основанное на положениях закона, например уголовно-процессуального, о полиции, об оперативно-розыскной деятельности, о средствах массовой информации, не образует рассматриваемого состава преступления.</w:t>
      </w:r>
    </w:p>
    <w:p w14:paraId="640AEA78" w14:textId="31DFD7F5" w:rsidR="0053444B" w:rsidRPr="0053444B" w:rsidRDefault="0053444B" w:rsidP="0053444B">
      <w:pPr>
        <w:spacing w:after="0" w:line="240" w:lineRule="auto"/>
        <w:ind w:firstLine="708"/>
        <w:jc w:val="both"/>
        <w:rPr>
          <w:rFonts w:ascii="Times New Roman" w:hAnsi="Times New Roman" w:cs="Times New Roman"/>
          <w:sz w:val="28"/>
          <w:szCs w:val="28"/>
        </w:rPr>
      </w:pPr>
      <w:r w:rsidRPr="0053444B">
        <w:rPr>
          <w:rFonts w:ascii="Times New Roman" w:hAnsi="Times New Roman" w:cs="Times New Roman"/>
          <w:sz w:val="28"/>
          <w:szCs w:val="28"/>
        </w:rPr>
        <w:t xml:space="preserve">Состав преступления формальный.  Преступление является </w:t>
      </w:r>
      <w:proofErr w:type="gramStart"/>
      <w:r w:rsidRPr="0053444B">
        <w:rPr>
          <w:rFonts w:ascii="Times New Roman" w:hAnsi="Times New Roman" w:cs="Times New Roman"/>
          <w:sz w:val="28"/>
          <w:szCs w:val="28"/>
        </w:rPr>
        <w:t>оконченным  с</w:t>
      </w:r>
      <w:proofErr w:type="gramEnd"/>
      <w:r w:rsidRPr="0053444B">
        <w:rPr>
          <w:rFonts w:ascii="Times New Roman" w:hAnsi="Times New Roman" w:cs="Times New Roman"/>
          <w:sz w:val="28"/>
          <w:szCs w:val="28"/>
        </w:rPr>
        <w:t xml:space="preserve"> момента выполнения противоправных действий по собиранию или распространению информации о частной жизни человека.</w:t>
      </w:r>
    </w:p>
    <w:p w14:paraId="246EA4DB" w14:textId="2E02337E" w:rsidR="0053444B" w:rsidRPr="0053444B" w:rsidRDefault="0053444B" w:rsidP="0053444B">
      <w:pPr>
        <w:spacing w:after="0" w:line="240" w:lineRule="auto"/>
        <w:ind w:firstLine="708"/>
        <w:jc w:val="both"/>
        <w:rPr>
          <w:rFonts w:ascii="Times New Roman" w:hAnsi="Times New Roman" w:cs="Times New Roman"/>
          <w:sz w:val="28"/>
          <w:szCs w:val="28"/>
        </w:rPr>
      </w:pPr>
      <w:r w:rsidRPr="0053444B">
        <w:rPr>
          <w:rFonts w:ascii="Times New Roman" w:hAnsi="Times New Roman" w:cs="Times New Roman"/>
          <w:sz w:val="28"/>
          <w:szCs w:val="28"/>
        </w:rPr>
        <w:t xml:space="preserve">Субъективная сторона преступления характеризуется виной в виде прямого умысла. Виновный осознает, что незаконно без согласия соответствующего лица собирает или распространяет сведения, составляющие его личную или семейную тайну, или распространяет эти сведения в публичном выступлении, публично </w:t>
      </w:r>
      <w:proofErr w:type="spellStart"/>
      <w:r w:rsidRPr="0053444B">
        <w:rPr>
          <w:rFonts w:ascii="Times New Roman" w:hAnsi="Times New Roman" w:cs="Times New Roman"/>
          <w:sz w:val="28"/>
          <w:szCs w:val="28"/>
        </w:rPr>
        <w:t>демонстрирующемся</w:t>
      </w:r>
      <w:proofErr w:type="spellEnd"/>
      <w:r w:rsidRPr="0053444B">
        <w:rPr>
          <w:rFonts w:ascii="Times New Roman" w:hAnsi="Times New Roman" w:cs="Times New Roman"/>
          <w:sz w:val="28"/>
          <w:szCs w:val="28"/>
        </w:rPr>
        <w:t xml:space="preserve"> произведении или средствах массовой информации и желает выполнить такие действия.</w:t>
      </w:r>
    </w:p>
    <w:p w14:paraId="46DD7F0E" w14:textId="7CD3AD86" w:rsidR="0053444B" w:rsidRPr="0053444B" w:rsidRDefault="0053444B" w:rsidP="0053444B">
      <w:pPr>
        <w:spacing w:after="0" w:line="240" w:lineRule="auto"/>
        <w:ind w:firstLine="708"/>
        <w:jc w:val="both"/>
        <w:rPr>
          <w:rFonts w:ascii="Times New Roman" w:hAnsi="Times New Roman" w:cs="Times New Roman"/>
          <w:sz w:val="28"/>
          <w:szCs w:val="28"/>
        </w:rPr>
      </w:pPr>
      <w:r w:rsidRPr="0053444B">
        <w:rPr>
          <w:rFonts w:ascii="Times New Roman" w:hAnsi="Times New Roman" w:cs="Times New Roman"/>
          <w:sz w:val="28"/>
          <w:szCs w:val="28"/>
        </w:rPr>
        <w:t>Уголовная ответственность за совершение данного преступления наступает с 16-летнего возраста.</w:t>
      </w:r>
    </w:p>
    <w:p w14:paraId="49E5F15F" w14:textId="46A61F64" w:rsidR="0053444B" w:rsidRPr="0053444B" w:rsidRDefault="0053444B" w:rsidP="0053444B">
      <w:pPr>
        <w:spacing w:after="0" w:line="240" w:lineRule="auto"/>
        <w:ind w:firstLine="708"/>
        <w:jc w:val="both"/>
        <w:rPr>
          <w:rFonts w:ascii="Times New Roman" w:hAnsi="Times New Roman" w:cs="Times New Roman"/>
          <w:sz w:val="28"/>
          <w:szCs w:val="28"/>
        </w:rPr>
      </w:pPr>
      <w:r w:rsidRPr="0053444B">
        <w:rPr>
          <w:rFonts w:ascii="Times New Roman" w:hAnsi="Times New Roman" w:cs="Times New Roman"/>
          <w:sz w:val="28"/>
          <w:szCs w:val="28"/>
        </w:rPr>
        <w:t xml:space="preserve">Если преступление совершено лицом с использованием своего служебного положения, то данные </w:t>
      </w:r>
      <w:proofErr w:type="gramStart"/>
      <w:r w:rsidRPr="0053444B">
        <w:rPr>
          <w:rFonts w:ascii="Times New Roman" w:hAnsi="Times New Roman" w:cs="Times New Roman"/>
          <w:sz w:val="28"/>
          <w:szCs w:val="28"/>
        </w:rPr>
        <w:t>действия  содержат</w:t>
      </w:r>
      <w:proofErr w:type="gramEnd"/>
      <w:r w:rsidRPr="0053444B">
        <w:rPr>
          <w:rFonts w:ascii="Times New Roman" w:hAnsi="Times New Roman" w:cs="Times New Roman"/>
          <w:sz w:val="28"/>
          <w:szCs w:val="28"/>
        </w:rPr>
        <w:t xml:space="preserve">  признаки состава, предусмотренного ч. 2 ст. 137 УК РФ.</w:t>
      </w:r>
    </w:p>
    <w:p w14:paraId="129CB999" w14:textId="4C881FD3" w:rsidR="0053444B" w:rsidRPr="0053444B" w:rsidRDefault="0053444B" w:rsidP="0053444B">
      <w:pPr>
        <w:spacing w:after="0" w:line="240" w:lineRule="auto"/>
        <w:ind w:firstLine="708"/>
        <w:jc w:val="both"/>
        <w:rPr>
          <w:rFonts w:ascii="Times New Roman" w:hAnsi="Times New Roman" w:cs="Times New Roman"/>
          <w:sz w:val="28"/>
          <w:szCs w:val="28"/>
        </w:rPr>
      </w:pPr>
      <w:r w:rsidRPr="0053444B">
        <w:rPr>
          <w:rFonts w:ascii="Times New Roman" w:hAnsi="Times New Roman" w:cs="Times New Roman"/>
          <w:sz w:val="28"/>
          <w:szCs w:val="28"/>
        </w:rPr>
        <w:t>Им является лицо, незаконно собирающее или распространяющее сведения о частной жизни лица с использованием своего служебного положения. Это лицо необязательно должно быть должностным. Достаточно того, чтобы его служебное положение позволяло ему собирать сведения или воспользоваться ими по своему усмотрению. При этом место службы роли не играет. Это может быть государственный или муниципальный орган, государственная организация, частная организация.</w:t>
      </w:r>
    </w:p>
    <w:p w14:paraId="06F981ED" w14:textId="3D2880BD" w:rsidR="0053444B" w:rsidRPr="0053444B" w:rsidRDefault="0053444B" w:rsidP="0053444B">
      <w:pPr>
        <w:spacing w:after="0" w:line="240" w:lineRule="auto"/>
        <w:ind w:firstLine="708"/>
        <w:jc w:val="both"/>
        <w:rPr>
          <w:rFonts w:ascii="Times New Roman" w:hAnsi="Times New Roman" w:cs="Times New Roman"/>
          <w:sz w:val="28"/>
          <w:szCs w:val="28"/>
        </w:rPr>
      </w:pPr>
      <w:r w:rsidRPr="0053444B">
        <w:rPr>
          <w:rFonts w:ascii="Times New Roman" w:hAnsi="Times New Roman" w:cs="Times New Roman"/>
          <w:sz w:val="28"/>
          <w:szCs w:val="28"/>
        </w:rPr>
        <w:t xml:space="preserve">Частью 3 ст. 137 УК РФ установлена повышенная уголовная ответственность за незаконное распространение в публичном выступлении, публично </w:t>
      </w:r>
      <w:proofErr w:type="spellStart"/>
      <w:r w:rsidRPr="0053444B">
        <w:rPr>
          <w:rFonts w:ascii="Times New Roman" w:hAnsi="Times New Roman" w:cs="Times New Roman"/>
          <w:sz w:val="28"/>
          <w:szCs w:val="28"/>
        </w:rPr>
        <w:t>демонстрирующемся</w:t>
      </w:r>
      <w:proofErr w:type="spellEnd"/>
      <w:r w:rsidRPr="0053444B">
        <w:rPr>
          <w:rFonts w:ascii="Times New Roman" w:hAnsi="Times New Roman" w:cs="Times New Roman"/>
          <w:sz w:val="28"/>
          <w:szCs w:val="28"/>
        </w:rPr>
        <w:t xml:space="preserve"> произведении, средствах массовой информации или информационно-телекоммуникационных сетях информации, указывающей на личность несовершеннолетнего потерпевшего, не достигшего шестнадцатилетнего возраста, по уголовному делу, либо информации, содержащей описание полученных им в связи с преступлением физических или нравственных страданий, повлекшее причинение вреда здоровью несовершеннолетнего, или психическое расстройство несовершеннолетнего, или иные тяжкие последствия.</w:t>
      </w:r>
    </w:p>
    <w:p w14:paraId="5EFC6790" w14:textId="590304B1" w:rsidR="0053444B" w:rsidRPr="0053444B" w:rsidRDefault="0053444B" w:rsidP="0053444B">
      <w:pPr>
        <w:spacing w:after="0" w:line="240" w:lineRule="auto"/>
        <w:ind w:firstLine="708"/>
        <w:jc w:val="both"/>
        <w:rPr>
          <w:rFonts w:ascii="Times New Roman" w:hAnsi="Times New Roman" w:cs="Times New Roman"/>
          <w:sz w:val="28"/>
          <w:szCs w:val="28"/>
        </w:rPr>
      </w:pPr>
      <w:r w:rsidRPr="0053444B">
        <w:rPr>
          <w:rFonts w:ascii="Times New Roman" w:hAnsi="Times New Roman" w:cs="Times New Roman"/>
          <w:sz w:val="28"/>
          <w:szCs w:val="28"/>
        </w:rPr>
        <w:t xml:space="preserve">Объективная сторона этого состава преступления состоит в публичном распространении сведений о несовершеннолетнем, не достигшем шестнадцати лет, сведений, связанных с уголовным делом, и содержащих описание страданий несовершеннолетнего в этой связи. Обязательным признаком объективной стороны этого состава преступления является наступление последствий в виде причинения вреда здоровью несовершеннолетнего, или его психического </w:t>
      </w:r>
      <w:r w:rsidRPr="0053444B">
        <w:rPr>
          <w:rFonts w:ascii="Times New Roman" w:hAnsi="Times New Roman" w:cs="Times New Roman"/>
          <w:sz w:val="28"/>
          <w:szCs w:val="28"/>
        </w:rPr>
        <w:lastRenderedPageBreak/>
        <w:t>расстройства, или иных тяжких последствий (например, покушении на самоубийство).</w:t>
      </w:r>
    </w:p>
    <w:p w14:paraId="2E38EFDE" w14:textId="16E5573D" w:rsidR="0053444B" w:rsidRPr="0053444B" w:rsidRDefault="0053444B" w:rsidP="0053444B">
      <w:pPr>
        <w:spacing w:after="0" w:line="240" w:lineRule="auto"/>
        <w:ind w:firstLine="708"/>
        <w:jc w:val="both"/>
        <w:rPr>
          <w:rFonts w:ascii="Times New Roman" w:hAnsi="Times New Roman" w:cs="Times New Roman"/>
          <w:sz w:val="28"/>
          <w:szCs w:val="28"/>
        </w:rPr>
      </w:pPr>
      <w:r w:rsidRPr="0053444B">
        <w:rPr>
          <w:rFonts w:ascii="Times New Roman" w:hAnsi="Times New Roman" w:cs="Times New Roman"/>
          <w:sz w:val="28"/>
          <w:szCs w:val="28"/>
        </w:rPr>
        <w:t xml:space="preserve">В зависимости от характера совершенного преступления санкцией ст. 137 УК РФ предусмотрены альтернативные виды наказаний: штраф – максимальный размер которого может </w:t>
      </w:r>
      <w:r w:rsidRPr="0053444B">
        <w:rPr>
          <w:rFonts w:ascii="Times New Roman" w:hAnsi="Times New Roman" w:cs="Times New Roman"/>
          <w:sz w:val="28"/>
          <w:szCs w:val="28"/>
        </w:rPr>
        <w:t>составлять до</w:t>
      </w:r>
      <w:r w:rsidRPr="0053444B">
        <w:rPr>
          <w:rFonts w:ascii="Times New Roman" w:hAnsi="Times New Roman" w:cs="Times New Roman"/>
          <w:sz w:val="28"/>
          <w:szCs w:val="28"/>
        </w:rPr>
        <w:t xml:space="preserve"> 350 тыс. рублей или в размере заработной платы осужденного (иного </w:t>
      </w:r>
      <w:r w:rsidRPr="0053444B">
        <w:rPr>
          <w:rFonts w:ascii="Times New Roman" w:hAnsi="Times New Roman" w:cs="Times New Roman"/>
          <w:sz w:val="28"/>
          <w:szCs w:val="28"/>
        </w:rPr>
        <w:t>дохода) за</w:t>
      </w:r>
      <w:r w:rsidRPr="0053444B">
        <w:rPr>
          <w:rFonts w:ascii="Times New Roman" w:hAnsi="Times New Roman" w:cs="Times New Roman"/>
          <w:sz w:val="28"/>
          <w:szCs w:val="28"/>
        </w:rPr>
        <w:t xml:space="preserve"> </w:t>
      </w:r>
      <w:r w:rsidRPr="0053444B">
        <w:rPr>
          <w:rFonts w:ascii="Times New Roman" w:hAnsi="Times New Roman" w:cs="Times New Roman"/>
          <w:sz w:val="28"/>
          <w:szCs w:val="28"/>
        </w:rPr>
        <w:t>период до 3</w:t>
      </w:r>
      <w:r w:rsidRPr="0053444B">
        <w:rPr>
          <w:rFonts w:ascii="Times New Roman" w:hAnsi="Times New Roman" w:cs="Times New Roman"/>
          <w:sz w:val="28"/>
          <w:szCs w:val="28"/>
        </w:rPr>
        <w:t xml:space="preserve"> </w:t>
      </w:r>
      <w:proofErr w:type="gramStart"/>
      <w:r w:rsidRPr="0053444B">
        <w:rPr>
          <w:rFonts w:ascii="Times New Roman" w:hAnsi="Times New Roman" w:cs="Times New Roman"/>
          <w:sz w:val="28"/>
          <w:szCs w:val="28"/>
        </w:rPr>
        <w:t>лет  обязательные</w:t>
      </w:r>
      <w:proofErr w:type="gramEnd"/>
      <w:r w:rsidRPr="0053444B">
        <w:rPr>
          <w:rFonts w:ascii="Times New Roman" w:hAnsi="Times New Roman" w:cs="Times New Roman"/>
          <w:sz w:val="28"/>
          <w:szCs w:val="28"/>
        </w:rPr>
        <w:t xml:space="preserve"> работы до 360 часов, исправительные работы до 1 года,  принудительные работы  на срок до 5 лет,  а также лишение  свободы  до 5 лет.</w:t>
      </w:r>
    </w:p>
    <w:p w14:paraId="6CDD2F72" w14:textId="13CB25D4" w:rsidR="00E10D7D" w:rsidRPr="0053444B" w:rsidRDefault="0053444B" w:rsidP="0053444B">
      <w:pPr>
        <w:spacing w:after="0" w:line="240" w:lineRule="auto"/>
        <w:ind w:firstLine="708"/>
        <w:jc w:val="both"/>
        <w:rPr>
          <w:rFonts w:ascii="Times New Roman" w:hAnsi="Times New Roman"/>
          <w:sz w:val="28"/>
          <w:szCs w:val="28"/>
        </w:rPr>
      </w:pPr>
      <w:r w:rsidRPr="0053444B">
        <w:rPr>
          <w:rFonts w:ascii="Times New Roman" w:hAnsi="Times New Roman" w:cs="Times New Roman"/>
          <w:sz w:val="28"/>
          <w:szCs w:val="28"/>
        </w:rPr>
        <w:t>За нарушение</w:t>
      </w:r>
      <w:r w:rsidRPr="0053444B">
        <w:rPr>
          <w:rFonts w:ascii="Times New Roman" w:hAnsi="Times New Roman" w:cs="Times New Roman"/>
          <w:sz w:val="28"/>
          <w:szCs w:val="28"/>
        </w:rPr>
        <w:t xml:space="preserve"> неприкосновенности частной </w:t>
      </w:r>
      <w:r w:rsidRPr="0053444B">
        <w:rPr>
          <w:rFonts w:ascii="Times New Roman" w:hAnsi="Times New Roman" w:cs="Times New Roman"/>
          <w:sz w:val="28"/>
          <w:szCs w:val="28"/>
        </w:rPr>
        <w:t>жизни по</w:t>
      </w:r>
      <w:r w:rsidRPr="0053444B">
        <w:rPr>
          <w:rFonts w:ascii="Times New Roman" w:hAnsi="Times New Roman" w:cs="Times New Roman"/>
          <w:sz w:val="28"/>
          <w:szCs w:val="28"/>
        </w:rPr>
        <w:t xml:space="preserve"> приговору суда с осужденного может быть </w:t>
      </w:r>
      <w:r w:rsidRPr="0053444B">
        <w:rPr>
          <w:rFonts w:ascii="Times New Roman" w:hAnsi="Times New Roman" w:cs="Times New Roman"/>
          <w:sz w:val="28"/>
          <w:szCs w:val="28"/>
        </w:rPr>
        <w:t>взыскана и</w:t>
      </w:r>
      <w:r w:rsidRPr="0053444B">
        <w:rPr>
          <w:rFonts w:ascii="Times New Roman" w:hAnsi="Times New Roman" w:cs="Times New Roman"/>
          <w:sz w:val="28"/>
          <w:szCs w:val="28"/>
        </w:rPr>
        <w:t xml:space="preserve"> компенсация морального вреда в пользу потерпевшего.</w:t>
      </w:r>
    </w:p>
    <w:p w14:paraId="6328C3AD" w14:textId="757080A0" w:rsidR="00B1635A" w:rsidRDefault="00B1635A" w:rsidP="00E10D7D">
      <w:pPr>
        <w:spacing w:after="0" w:line="240" w:lineRule="exact"/>
        <w:ind w:right="-284"/>
        <w:contextualSpacing/>
        <w:jc w:val="both"/>
        <w:rPr>
          <w:rFonts w:ascii="Times New Roman" w:hAnsi="Times New Roman"/>
          <w:sz w:val="28"/>
          <w:szCs w:val="28"/>
        </w:rPr>
      </w:pPr>
    </w:p>
    <w:p w14:paraId="7803771A" w14:textId="77777777" w:rsidR="0053444B" w:rsidRPr="0053444B" w:rsidRDefault="0053444B" w:rsidP="00E10D7D">
      <w:pPr>
        <w:spacing w:after="0" w:line="240" w:lineRule="exact"/>
        <w:ind w:right="-284"/>
        <w:contextualSpacing/>
        <w:jc w:val="both"/>
        <w:rPr>
          <w:rFonts w:ascii="Times New Roman" w:hAnsi="Times New Roman"/>
          <w:sz w:val="28"/>
          <w:szCs w:val="28"/>
        </w:rPr>
      </w:pPr>
    </w:p>
    <w:p w14:paraId="7C72132F" w14:textId="03A36A85" w:rsidR="00E10D7D" w:rsidRPr="0053444B" w:rsidRDefault="00B1635A" w:rsidP="00E10D7D">
      <w:pPr>
        <w:spacing w:after="0" w:line="240" w:lineRule="exact"/>
        <w:ind w:right="-284"/>
        <w:contextualSpacing/>
        <w:jc w:val="both"/>
        <w:rPr>
          <w:rFonts w:ascii="Times New Roman" w:hAnsi="Times New Roman"/>
          <w:sz w:val="28"/>
          <w:szCs w:val="28"/>
        </w:rPr>
      </w:pPr>
      <w:r w:rsidRPr="0053444B">
        <w:rPr>
          <w:rFonts w:ascii="Times New Roman" w:hAnsi="Times New Roman"/>
          <w:sz w:val="28"/>
          <w:szCs w:val="28"/>
        </w:rPr>
        <w:t>И.о. п</w:t>
      </w:r>
      <w:r w:rsidR="00E10D7D" w:rsidRPr="0053444B">
        <w:rPr>
          <w:rFonts w:ascii="Times New Roman" w:hAnsi="Times New Roman"/>
          <w:sz w:val="28"/>
          <w:szCs w:val="28"/>
        </w:rPr>
        <w:t>рокурор</w:t>
      </w:r>
      <w:r w:rsidRPr="0053444B">
        <w:rPr>
          <w:rFonts w:ascii="Times New Roman" w:hAnsi="Times New Roman"/>
          <w:sz w:val="28"/>
          <w:szCs w:val="28"/>
        </w:rPr>
        <w:t>а</w:t>
      </w:r>
      <w:r w:rsidR="00E10D7D" w:rsidRPr="0053444B">
        <w:rPr>
          <w:rFonts w:ascii="Times New Roman" w:hAnsi="Times New Roman"/>
          <w:sz w:val="28"/>
          <w:szCs w:val="28"/>
        </w:rPr>
        <w:t xml:space="preserve"> города</w:t>
      </w:r>
    </w:p>
    <w:p w14:paraId="3F56EC22" w14:textId="77777777" w:rsidR="00E10D7D" w:rsidRPr="0053444B" w:rsidRDefault="00E10D7D" w:rsidP="00E10D7D">
      <w:pPr>
        <w:spacing w:after="0" w:line="240" w:lineRule="exact"/>
        <w:ind w:right="-284"/>
        <w:contextualSpacing/>
        <w:jc w:val="both"/>
        <w:rPr>
          <w:rFonts w:ascii="Times New Roman" w:hAnsi="Times New Roman"/>
          <w:sz w:val="28"/>
          <w:szCs w:val="28"/>
        </w:rPr>
      </w:pPr>
    </w:p>
    <w:p w14:paraId="04ADAA26" w14:textId="2EB51EEF" w:rsidR="00E10D7D" w:rsidRPr="0053444B" w:rsidRDefault="00E10D7D" w:rsidP="00E10D7D">
      <w:pPr>
        <w:spacing w:after="0" w:line="240" w:lineRule="exact"/>
        <w:ind w:right="-1"/>
        <w:contextualSpacing/>
        <w:jc w:val="both"/>
        <w:rPr>
          <w:rFonts w:ascii="Times New Roman" w:hAnsi="Times New Roman"/>
          <w:sz w:val="28"/>
          <w:szCs w:val="28"/>
        </w:rPr>
      </w:pPr>
      <w:r w:rsidRPr="0053444B">
        <w:rPr>
          <w:rFonts w:ascii="Times New Roman" w:hAnsi="Times New Roman"/>
          <w:sz w:val="28"/>
          <w:szCs w:val="28"/>
        </w:rPr>
        <w:t xml:space="preserve">советник юстиции </w:t>
      </w:r>
      <w:r w:rsidRPr="0053444B">
        <w:rPr>
          <w:rFonts w:ascii="Times New Roman" w:hAnsi="Times New Roman"/>
          <w:sz w:val="28"/>
          <w:szCs w:val="28"/>
        </w:rPr>
        <w:tab/>
        <w:t xml:space="preserve"> </w:t>
      </w:r>
      <w:r w:rsidRPr="0053444B">
        <w:rPr>
          <w:rFonts w:ascii="Times New Roman" w:hAnsi="Times New Roman"/>
          <w:sz w:val="28"/>
          <w:szCs w:val="28"/>
        </w:rPr>
        <w:tab/>
      </w:r>
      <w:r w:rsidRPr="0053444B">
        <w:rPr>
          <w:rFonts w:ascii="Times New Roman" w:hAnsi="Times New Roman"/>
          <w:sz w:val="28"/>
          <w:szCs w:val="28"/>
        </w:rPr>
        <w:tab/>
      </w:r>
      <w:r w:rsidRPr="0053444B">
        <w:rPr>
          <w:rFonts w:ascii="Times New Roman" w:hAnsi="Times New Roman"/>
          <w:sz w:val="28"/>
          <w:szCs w:val="28"/>
        </w:rPr>
        <w:tab/>
      </w:r>
      <w:r w:rsidRPr="0053444B">
        <w:rPr>
          <w:rFonts w:ascii="Times New Roman" w:hAnsi="Times New Roman"/>
          <w:sz w:val="28"/>
          <w:szCs w:val="28"/>
        </w:rPr>
        <w:tab/>
      </w:r>
      <w:r w:rsidRPr="0053444B">
        <w:rPr>
          <w:rFonts w:ascii="Times New Roman" w:hAnsi="Times New Roman"/>
          <w:sz w:val="28"/>
          <w:szCs w:val="28"/>
        </w:rPr>
        <w:tab/>
        <w:t xml:space="preserve">   </w:t>
      </w:r>
      <w:r w:rsidRPr="0053444B">
        <w:rPr>
          <w:rFonts w:ascii="Times New Roman" w:hAnsi="Times New Roman"/>
          <w:sz w:val="28"/>
          <w:szCs w:val="28"/>
        </w:rPr>
        <w:tab/>
      </w:r>
      <w:r w:rsidRPr="0053444B">
        <w:rPr>
          <w:rFonts w:ascii="Times New Roman" w:hAnsi="Times New Roman"/>
          <w:sz w:val="28"/>
          <w:szCs w:val="28"/>
        </w:rPr>
        <w:tab/>
        <w:t xml:space="preserve">     </w:t>
      </w:r>
      <w:r w:rsidR="0053444B">
        <w:rPr>
          <w:rFonts w:ascii="Times New Roman" w:hAnsi="Times New Roman"/>
          <w:sz w:val="28"/>
          <w:szCs w:val="28"/>
        </w:rPr>
        <w:t xml:space="preserve"> </w:t>
      </w:r>
      <w:r w:rsidR="00B1635A" w:rsidRPr="0053444B">
        <w:rPr>
          <w:rFonts w:ascii="Times New Roman" w:hAnsi="Times New Roman"/>
          <w:sz w:val="28"/>
          <w:szCs w:val="28"/>
        </w:rPr>
        <w:t xml:space="preserve">Г.Д. </w:t>
      </w:r>
      <w:proofErr w:type="spellStart"/>
      <w:r w:rsidR="00B1635A" w:rsidRPr="0053444B">
        <w:rPr>
          <w:rFonts w:ascii="Times New Roman" w:hAnsi="Times New Roman"/>
          <w:sz w:val="28"/>
          <w:szCs w:val="28"/>
        </w:rPr>
        <w:t>Шулунов</w:t>
      </w:r>
      <w:proofErr w:type="spellEnd"/>
      <w:r w:rsidR="0053444B">
        <w:rPr>
          <w:rFonts w:ascii="Times New Roman" w:hAnsi="Times New Roman"/>
          <w:sz w:val="28"/>
          <w:szCs w:val="28"/>
        </w:rPr>
        <w:t xml:space="preserve"> </w:t>
      </w:r>
    </w:p>
    <w:p w14:paraId="63E7CDC6" w14:textId="03AB3021" w:rsidR="00E10D7D" w:rsidRDefault="00E10D7D" w:rsidP="00E10D7D">
      <w:pPr>
        <w:spacing w:after="0" w:line="240" w:lineRule="exact"/>
        <w:ind w:right="-284"/>
        <w:contextualSpacing/>
        <w:jc w:val="both"/>
        <w:rPr>
          <w:rFonts w:ascii="Times New Roman" w:hAnsi="Times New Roman"/>
        </w:rPr>
      </w:pPr>
    </w:p>
    <w:p w14:paraId="59620355" w14:textId="2026A734" w:rsidR="00B1635A" w:rsidRDefault="00B1635A" w:rsidP="00E10D7D">
      <w:pPr>
        <w:spacing w:after="0" w:line="240" w:lineRule="exact"/>
        <w:ind w:right="-284"/>
        <w:contextualSpacing/>
        <w:jc w:val="both"/>
        <w:rPr>
          <w:rFonts w:ascii="Times New Roman" w:hAnsi="Times New Roman"/>
        </w:rPr>
      </w:pPr>
    </w:p>
    <w:p w14:paraId="05E928C5" w14:textId="77777777" w:rsidR="00B1635A" w:rsidRDefault="00B1635A" w:rsidP="00E10D7D">
      <w:pPr>
        <w:spacing w:after="0" w:line="240" w:lineRule="exact"/>
        <w:ind w:right="-284"/>
        <w:contextualSpacing/>
        <w:jc w:val="both"/>
        <w:rPr>
          <w:rFonts w:ascii="Times New Roman" w:hAnsi="Times New Roman"/>
        </w:rPr>
      </w:pPr>
    </w:p>
    <w:p w14:paraId="4ECE176B" w14:textId="77777777" w:rsidR="00E10D7D" w:rsidRDefault="00E10D7D" w:rsidP="00E10D7D">
      <w:pPr>
        <w:spacing w:after="0" w:line="240" w:lineRule="exact"/>
        <w:ind w:right="-284"/>
        <w:contextualSpacing/>
        <w:jc w:val="both"/>
        <w:rPr>
          <w:rFonts w:ascii="Times New Roman" w:hAnsi="Times New Roman"/>
        </w:rPr>
      </w:pPr>
    </w:p>
    <w:p w14:paraId="536552B0" w14:textId="77777777" w:rsidR="00E10D7D" w:rsidRDefault="00E10D7D" w:rsidP="00E10D7D">
      <w:pPr>
        <w:spacing w:after="0" w:line="240" w:lineRule="exact"/>
        <w:ind w:right="-284"/>
        <w:contextualSpacing/>
        <w:jc w:val="both"/>
        <w:rPr>
          <w:rFonts w:ascii="Times New Roman" w:hAnsi="Times New Roman"/>
        </w:rPr>
      </w:pPr>
    </w:p>
    <w:p w14:paraId="71221C93" w14:textId="77777777" w:rsidR="00E10D7D" w:rsidRDefault="00E10D7D" w:rsidP="00E10D7D">
      <w:pPr>
        <w:spacing w:after="0" w:line="240" w:lineRule="exact"/>
        <w:ind w:right="-284"/>
        <w:contextualSpacing/>
        <w:jc w:val="both"/>
        <w:rPr>
          <w:rFonts w:ascii="Times New Roman" w:hAnsi="Times New Roman"/>
        </w:rPr>
      </w:pPr>
    </w:p>
    <w:p w14:paraId="44AF3028" w14:textId="77777777" w:rsidR="00997D7D" w:rsidRPr="00ED51FB" w:rsidRDefault="00E10D7D" w:rsidP="00E10D7D">
      <w:pPr>
        <w:spacing w:after="0" w:line="240" w:lineRule="exact"/>
        <w:ind w:right="-284"/>
        <w:contextualSpacing/>
        <w:jc w:val="both"/>
        <w:rPr>
          <w:sz w:val="26"/>
          <w:szCs w:val="26"/>
        </w:rPr>
      </w:pPr>
      <w:r>
        <w:rPr>
          <w:rFonts w:ascii="Times New Roman" w:hAnsi="Times New Roman"/>
        </w:rPr>
        <w:t>А.А. Матвеев., тел.: 839561 5-12-82</w:t>
      </w:r>
    </w:p>
    <w:sectPr w:rsidR="00997D7D" w:rsidRPr="00ED51FB" w:rsidSect="007A3983">
      <w:pgSz w:w="11906" w:h="16838"/>
      <w:pgMar w:top="1134" w:right="566" w:bottom="99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92DA8"/>
    <w:rsid w:val="00062D0E"/>
    <w:rsid w:val="0009341C"/>
    <w:rsid w:val="003D25AD"/>
    <w:rsid w:val="00451C3A"/>
    <w:rsid w:val="004B2B28"/>
    <w:rsid w:val="0052615F"/>
    <w:rsid w:val="0053444B"/>
    <w:rsid w:val="005F0657"/>
    <w:rsid w:val="005F394A"/>
    <w:rsid w:val="007A3983"/>
    <w:rsid w:val="00925D6C"/>
    <w:rsid w:val="00997D7D"/>
    <w:rsid w:val="009E4A76"/>
    <w:rsid w:val="00A92170"/>
    <w:rsid w:val="00AF5DAF"/>
    <w:rsid w:val="00B1635A"/>
    <w:rsid w:val="00DF773A"/>
    <w:rsid w:val="00E027A4"/>
    <w:rsid w:val="00E10D7D"/>
    <w:rsid w:val="00E52818"/>
    <w:rsid w:val="00E92DA8"/>
    <w:rsid w:val="00ED51FB"/>
    <w:rsid w:val="00F105D0"/>
    <w:rsid w:val="00FD61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E5979"/>
  <w15:docId w15:val="{10630A77-B45D-4355-8CED-6665BF472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61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2804171">
      <w:bodyDiv w:val="1"/>
      <w:marLeft w:val="0"/>
      <w:marRight w:val="0"/>
      <w:marTop w:val="0"/>
      <w:marBottom w:val="0"/>
      <w:divBdr>
        <w:top w:val="none" w:sz="0" w:space="0" w:color="auto"/>
        <w:left w:val="none" w:sz="0" w:space="0" w:color="auto"/>
        <w:bottom w:val="none" w:sz="0" w:space="0" w:color="auto"/>
        <w:right w:val="none" w:sz="0" w:space="0" w:color="auto"/>
      </w:divBdr>
    </w:div>
    <w:div w:id="1003896987">
      <w:bodyDiv w:val="1"/>
      <w:marLeft w:val="0"/>
      <w:marRight w:val="0"/>
      <w:marTop w:val="0"/>
      <w:marBottom w:val="0"/>
      <w:divBdr>
        <w:top w:val="none" w:sz="0" w:space="0" w:color="auto"/>
        <w:left w:val="none" w:sz="0" w:space="0" w:color="auto"/>
        <w:bottom w:val="none" w:sz="0" w:space="0" w:color="auto"/>
        <w:right w:val="none" w:sz="0" w:space="0" w:color="auto"/>
      </w:divBdr>
    </w:div>
    <w:div w:id="1025206743">
      <w:bodyDiv w:val="1"/>
      <w:marLeft w:val="0"/>
      <w:marRight w:val="0"/>
      <w:marTop w:val="0"/>
      <w:marBottom w:val="0"/>
      <w:divBdr>
        <w:top w:val="none" w:sz="0" w:space="0" w:color="auto"/>
        <w:left w:val="none" w:sz="0" w:space="0" w:color="auto"/>
        <w:bottom w:val="none" w:sz="0" w:space="0" w:color="auto"/>
        <w:right w:val="none" w:sz="0" w:space="0" w:color="auto"/>
      </w:divBdr>
      <w:divsChild>
        <w:div w:id="1944726629">
          <w:marLeft w:val="0"/>
          <w:marRight w:val="0"/>
          <w:marTop w:val="0"/>
          <w:marBottom w:val="0"/>
          <w:divBdr>
            <w:top w:val="none" w:sz="0" w:space="0" w:color="auto"/>
            <w:left w:val="none" w:sz="0" w:space="0" w:color="auto"/>
            <w:bottom w:val="none" w:sz="0" w:space="0" w:color="auto"/>
            <w:right w:val="none" w:sz="0" w:space="0" w:color="auto"/>
          </w:divBdr>
          <w:divsChild>
            <w:div w:id="105697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888543">
      <w:bodyDiv w:val="1"/>
      <w:marLeft w:val="0"/>
      <w:marRight w:val="0"/>
      <w:marTop w:val="0"/>
      <w:marBottom w:val="0"/>
      <w:divBdr>
        <w:top w:val="none" w:sz="0" w:space="0" w:color="auto"/>
        <w:left w:val="none" w:sz="0" w:space="0" w:color="auto"/>
        <w:bottom w:val="none" w:sz="0" w:space="0" w:color="auto"/>
        <w:right w:val="none" w:sz="0" w:space="0" w:color="auto"/>
      </w:divBdr>
    </w:div>
    <w:div w:id="1093744744">
      <w:bodyDiv w:val="1"/>
      <w:marLeft w:val="0"/>
      <w:marRight w:val="0"/>
      <w:marTop w:val="0"/>
      <w:marBottom w:val="0"/>
      <w:divBdr>
        <w:top w:val="none" w:sz="0" w:space="0" w:color="auto"/>
        <w:left w:val="none" w:sz="0" w:space="0" w:color="auto"/>
        <w:bottom w:val="none" w:sz="0" w:space="0" w:color="auto"/>
        <w:right w:val="none" w:sz="0" w:space="0" w:color="auto"/>
      </w:divBdr>
    </w:div>
    <w:div w:id="1592229538">
      <w:bodyDiv w:val="1"/>
      <w:marLeft w:val="0"/>
      <w:marRight w:val="0"/>
      <w:marTop w:val="0"/>
      <w:marBottom w:val="0"/>
      <w:divBdr>
        <w:top w:val="none" w:sz="0" w:space="0" w:color="auto"/>
        <w:left w:val="none" w:sz="0" w:space="0" w:color="auto"/>
        <w:bottom w:val="none" w:sz="0" w:space="0" w:color="auto"/>
        <w:right w:val="none" w:sz="0" w:space="0" w:color="auto"/>
      </w:divBdr>
    </w:div>
    <w:div w:id="1638101970">
      <w:bodyDiv w:val="1"/>
      <w:marLeft w:val="0"/>
      <w:marRight w:val="0"/>
      <w:marTop w:val="0"/>
      <w:marBottom w:val="0"/>
      <w:divBdr>
        <w:top w:val="none" w:sz="0" w:space="0" w:color="auto"/>
        <w:left w:val="none" w:sz="0" w:space="0" w:color="auto"/>
        <w:bottom w:val="none" w:sz="0" w:space="0" w:color="auto"/>
        <w:right w:val="none" w:sz="0" w:space="0" w:color="auto"/>
      </w:divBdr>
    </w:div>
    <w:div w:id="1709721792">
      <w:bodyDiv w:val="1"/>
      <w:marLeft w:val="0"/>
      <w:marRight w:val="0"/>
      <w:marTop w:val="0"/>
      <w:marBottom w:val="0"/>
      <w:divBdr>
        <w:top w:val="none" w:sz="0" w:space="0" w:color="auto"/>
        <w:left w:val="none" w:sz="0" w:space="0" w:color="auto"/>
        <w:bottom w:val="none" w:sz="0" w:space="0" w:color="auto"/>
        <w:right w:val="none" w:sz="0" w:space="0" w:color="auto"/>
      </w:divBdr>
    </w:div>
    <w:div w:id="177092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887</Words>
  <Characters>5058</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irkproc4 irkproc4</cp:lastModifiedBy>
  <cp:revision>9</cp:revision>
  <cp:lastPrinted>2019-06-20T07:45:00Z</cp:lastPrinted>
  <dcterms:created xsi:type="dcterms:W3CDTF">2019-06-03T03:32:00Z</dcterms:created>
  <dcterms:modified xsi:type="dcterms:W3CDTF">2020-12-28T02:13:00Z</dcterms:modified>
</cp:coreProperties>
</file>