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bookmarkStart w:id="0" w:name="_GoBack"/>
      <w:bookmarkEnd w:id="0"/>
      <w:r w:rsidRPr="00023ABA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РОССИЙСКАЯ ФЕДЕРАЦИЯ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023ABA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ИРКУТСКАЯ ОБЛАСТЬ БОДАЙБИНСКИЙ РАЙОН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023ABA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АДМИНИСТРАЦИЯ КРОПОТКИНСКОГО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023ABA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ГОРОДСКОГО ПОСЕЛЕНИЯ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</w:p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  <w:r w:rsidRPr="00023ABA">
        <w:rPr>
          <w:rFonts w:ascii="Times New Roman" w:hAnsi="Times New Roman" w:cs="Arial"/>
          <w:b/>
          <w:sz w:val="28"/>
          <w:szCs w:val="28"/>
          <w:lang w:val="ru-RU" w:eastAsia="ru-RU" w:bidi="ar-SA"/>
        </w:rPr>
        <w:t>ПОСТАНОВЛЕНИЕ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  <w:lang w:val="ru-RU" w:eastAsia="ru-RU" w:bidi="ar-SA"/>
        </w:rPr>
      </w:pP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>«12» ноября 2021 г.                               п. Кропоткин                                         № 137-п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>О проведении публичных слушаний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ab/>
      </w:r>
    </w:p>
    <w:p w:rsidR="00023ABA" w:rsidRPr="00023ABA" w:rsidRDefault="00023ABA" w:rsidP="00023ABA">
      <w:pPr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 xml:space="preserve">В целях обеспечения участия населения в решении вопросов местного значения, соблюдения права человека на благоприятные условия жизнедеятельности, руководствуясь положениями статьи 5.1,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в соответствии  </w:t>
      </w: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>с Положением о порядке организации и проведения публичных слушаний, общественных обсуждений в Кропоткинском муниципальном образовании, утвержденным решением Думы Кропоткинского городского поселения от 29.11.20218 г. № 96 администрация Кропоткинского городского поселения</w:t>
      </w:r>
      <w:r w:rsidRPr="00023ABA">
        <w:rPr>
          <w:rFonts w:ascii="Times New Roman" w:hAnsi="Times New Roman" w:cs="Times New Roman"/>
          <w:lang w:val="ru-RU" w:eastAsia="ru-RU" w:bidi="ar-SA"/>
        </w:rPr>
        <w:t xml:space="preserve">, </w:t>
      </w:r>
    </w:p>
    <w:p w:rsidR="00023ABA" w:rsidRPr="00023ABA" w:rsidRDefault="00023ABA" w:rsidP="00023ABA">
      <w:pPr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>ПОСТАНОВЛЯЕТ:</w:t>
      </w:r>
    </w:p>
    <w:p w:rsidR="00023ABA" w:rsidRPr="00023ABA" w:rsidRDefault="00023ABA" w:rsidP="00023ABA">
      <w:pPr>
        <w:spacing w:line="20" w:lineRule="atLeast"/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 xml:space="preserve">1. </w:t>
      </w: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 xml:space="preserve">Назначить проведение публичных слушаний по </w:t>
      </w:r>
      <w:r w:rsidRPr="00023ABA">
        <w:rPr>
          <w:rFonts w:ascii="Times New Roman" w:eastAsia="Calibri" w:hAnsi="Times New Roman" w:cs="Times New Roman"/>
          <w:lang w:val="ru-RU" w:bidi="ar-SA"/>
        </w:rPr>
        <w:t>проекту планировки территории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 с проектом межевания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территории 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размещения объектов капитального строительства: </w:t>
      </w:r>
    </w:p>
    <w:p w:rsidR="00023ABA" w:rsidRPr="00023ABA" w:rsidRDefault="00023ABA" w:rsidP="00023ABA">
      <w:pPr>
        <w:autoSpaceDE w:val="0"/>
        <w:autoSpaceDN w:val="0"/>
        <w:adjustRightInd w:val="0"/>
        <w:spacing w:line="254" w:lineRule="auto"/>
        <w:ind w:firstLine="567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023ABA">
        <w:rPr>
          <w:rFonts w:ascii="Times New Roman" w:eastAsia="Calibri" w:hAnsi="Times New Roman" w:cs="Times New Roman"/>
          <w:lang w:val="ru-RU" w:bidi="ar-SA"/>
        </w:rPr>
        <w:t>Вернинская</w:t>
      </w:r>
      <w:proofErr w:type="spellEnd"/>
      <w:r w:rsidRPr="00023ABA">
        <w:rPr>
          <w:rFonts w:ascii="Times New Roman" w:eastAsia="Calibri" w:hAnsi="Times New Roman" w:cs="Times New Roman"/>
          <w:lang w:val="ru-RU" w:bidi="ar-SA"/>
        </w:rPr>
        <w:t xml:space="preserve">» до 3500 тыс. тонн в год. </w:t>
      </w:r>
      <w:r w:rsidRPr="00023ABA">
        <w:rPr>
          <w:rFonts w:ascii="Times New Roman" w:eastAsia="Calibri" w:hAnsi="Times New Roman" w:cs="Times New Roman"/>
          <w:b/>
          <w:lang w:val="ru-RU" w:bidi="ar-SA"/>
        </w:rPr>
        <w:t>Отделение реактивации №2</w:t>
      </w:r>
      <w:r w:rsidRPr="00023ABA">
        <w:rPr>
          <w:rFonts w:ascii="Times New Roman" w:eastAsia="Calibri" w:hAnsi="Times New Roman" w:cs="Times New Roman"/>
          <w:lang w:val="ru-RU" w:bidi="ar-SA"/>
        </w:rPr>
        <w:t>»;</w:t>
      </w:r>
    </w:p>
    <w:p w:rsidR="00023ABA" w:rsidRPr="00023ABA" w:rsidRDefault="00023ABA" w:rsidP="00023AB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023ABA">
        <w:rPr>
          <w:rFonts w:ascii="Times New Roman" w:eastAsia="Calibri" w:hAnsi="Times New Roman" w:cs="Times New Roman"/>
          <w:lang w:val="ru-RU" w:bidi="ar-SA"/>
        </w:rPr>
        <w:t>Вернинская</w:t>
      </w:r>
      <w:proofErr w:type="spellEnd"/>
      <w:r w:rsidRPr="00023ABA">
        <w:rPr>
          <w:rFonts w:ascii="Times New Roman" w:eastAsia="Calibri" w:hAnsi="Times New Roman" w:cs="Times New Roman"/>
          <w:lang w:val="ru-RU" w:bidi="ar-SA"/>
        </w:rPr>
        <w:t xml:space="preserve">» до 3500 тыс. тонн в год. </w:t>
      </w:r>
      <w:r w:rsidRPr="00023ABA">
        <w:rPr>
          <w:rFonts w:ascii="Times New Roman" w:eastAsia="Calibri" w:hAnsi="Times New Roman" w:cs="Times New Roman"/>
          <w:b/>
          <w:lang w:val="ru-RU" w:bidi="ar-SA"/>
        </w:rPr>
        <w:t xml:space="preserve">Отделение </w:t>
      </w:r>
      <w:proofErr w:type="spellStart"/>
      <w:r w:rsidRPr="00023ABA">
        <w:rPr>
          <w:rFonts w:ascii="Times New Roman" w:eastAsia="Calibri" w:hAnsi="Times New Roman" w:cs="Times New Roman"/>
          <w:b/>
          <w:lang w:val="ru-RU" w:bidi="ar-SA"/>
        </w:rPr>
        <w:t>рудоподготовки</w:t>
      </w:r>
      <w:proofErr w:type="spellEnd"/>
      <w:r w:rsidRPr="00023ABA">
        <w:rPr>
          <w:rFonts w:ascii="Times New Roman" w:eastAsia="Calibri" w:hAnsi="Times New Roman" w:cs="Times New Roman"/>
          <w:b/>
          <w:lang w:val="ru-RU" w:bidi="ar-SA"/>
        </w:rPr>
        <w:t xml:space="preserve"> и обогащения №2</w:t>
      </w:r>
      <w:r w:rsidRPr="00023ABA">
        <w:rPr>
          <w:rFonts w:ascii="Times New Roman" w:eastAsia="Calibri" w:hAnsi="Times New Roman" w:cs="Times New Roman"/>
          <w:lang w:val="ru-RU" w:bidi="ar-SA"/>
        </w:rPr>
        <w:t>»;</w:t>
      </w:r>
    </w:p>
    <w:p w:rsidR="00023ABA" w:rsidRPr="00023ABA" w:rsidRDefault="00023ABA" w:rsidP="00023ABA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– «Горно-обогатительный комплекс на базе золоторудного месторождения «Вернинское» (Бодайбинский район Иркутской области). Увеличение мощности ЗИФ «</w:t>
      </w:r>
      <w:proofErr w:type="spellStart"/>
      <w:r w:rsidRPr="00023ABA">
        <w:rPr>
          <w:rFonts w:ascii="Times New Roman" w:eastAsia="Calibri" w:hAnsi="Times New Roman" w:cs="Times New Roman"/>
          <w:lang w:val="ru-RU" w:bidi="ar-SA"/>
        </w:rPr>
        <w:t>Вернинская</w:t>
      </w:r>
      <w:proofErr w:type="spellEnd"/>
      <w:r w:rsidRPr="00023ABA">
        <w:rPr>
          <w:rFonts w:ascii="Times New Roman" w:eastAsia="Calibri" w:hAnsi="Times New Roman" w:cs="Times New Roman"/>
          <w:lang w:val="ru-RU" w:bidi="ar-SA"/>
        </w:rPr>
        <w:t xml:space="preserve">» до 3500 тыс. тонн в год. </w:t>
      </w:r>
      <w:r w:rsidRPr="00023ABA">
        <w:rPr>
          <w:rFonts w:ascii="Times New Roman" w:eastAsia="Calibri" w:hAnsi="Times New Roman" w:cs="Times New Roman"/>
          <w:b/>
          <w:lang w:val="ru-RU" w:bidi="ar-SA"/>
        </w:rPr>
        <w:t>Склад реагентов №2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» (далее - проект планировки территории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размещения объектов капитального строительства АО «Полюс Вернинское») </w:t>
      </w: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 xml:space="preserve">на 14.00 часов 14 декабря 2021 года в здании </w:t>
      </w:r>
      <w:r w:rsidRPr="00023ABA">
        <w:rPr>
          <w:rFonts w:ascii="Times New Roman" w:eastAsia="Calibri" w:hAnsi="Times New Roman" w:cs="Times New Roman"/>
          <w:lang w:val="ru-RU" w:bidi="ar-SA"/>
        </w:rPr>
        <w:t>МКУ «Культурно-досуговый центр г. Бодайбо и района», клуб п. Кропоткин по адресу: Иркутская область, Бодайбинский район, п. Кропоткин, ул. Ленина, 9а.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 xml:space="preserve">2. </w:t>
      </w:r>
      <w:r w:rsidRPr="00023ABA">
        <w:rPr>
          <w:rFonts w:ascii="Times New Roman" w:eastAsia="Calibri" w:hAnsi="Times New Roman" w:cs="Times New Roman"/>
          <w:lang w:val="ru-RU" w:bidi="ar-SA"/>
        </w:rPr>
        <w:t>Утвердить план проведения публичных слушаний согласно приложения</w:t>
      </w:r>
      <w:r w:rsidRPr="00023ABA">
        <w:rPr>
          <w:rFonts w:ascii="Times New Roman" w:hAnsi="Times New Roman" w:cs="Times New Roman"/>
          <w:lang w:val="ru-RU" w:eastAsia="ru-RU" w:bidi="ar-SA"/>
        </w:rPr>
        <w:t xml:space="preserve">. 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u w:val="single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 xml:space="preserve">3. 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Разместить материалы, представляемые на публичные слушания по адресу: Иркутская область, Бодайбинский район, п. Кропоткин, ул. Ленина, 9а, МКУ «Культурно-досуговый центр г. Бодайбо и района», клуб п. Кропоткин. Электронный вариант материалов разместить в сети Интернет на официальном сайте администрации Кропоткинского городского поселения </w:t>
      </w:r>
      <w:hyperlink r:id="rId4" w:history="1">
        <w:r w:rsidRPr="00023ABA">
          <w:rPr>
            <w:rFonts w:ascii="Times New Roman" w:eastAsia="Calibri" w:hAnsi="Times New Roman" w:cs="Times New Roman"/>
            <w:color w:val="0563C1" w:themeColor="hyperlink"/>
            <w:u w:val="single"/>
            <w:lang w:val="ru-RU" w:bidi="ar-SA"/>
          </w:rPr>
          <w:t>www.кропоткин-адм.рф</w:t>
        </w:r>
      </w:hyperlink>
      <w:r w:rsidRPr="00023ABA">
        <w:rPr>
          <w:rFonts w:ascii="Times New Roman" w:hAnsi="Times New Roman" w:cs="Times New Roman"/>
          <w:u w:val="single"/>
          <w:lang w:val="ru-RU" w:eastAsia="ru-RU" w:bidi="ar-SA"/>
        </w:rPr>
        <w:t>.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 xml:space="preserve">4. </w:t>
      </w: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 xml:space="preserve">Назначить ответственным за проведение публичных слушаний главного специалиста по управлению имуществом и земельным отношениям администрации Кропоткинского городского поселения </w:t>
      </w:r>
      <w:proofErr w:type="spellStart"/>
      <w:r w:rsidRPr="00023ABA">
        <w:rPr>
          <w:rFonts w:ascii="Times New Roman" w:hAnsi="Times New Roman" w:cs="Times New Roman"/>
          <w:lang w:val="ru-RU" w:eastAsia="ru-RU" w:bidi="ar-SA"/>
        </w:rPr>
        <w:t>Колташову</w:t>
      </w:r>
      <w:proofErr w:type="spellEnd"/>
      <w:r w:rsidRPr="00023ABA">
        <w:rPr>
          <w:rFonts w:ascii="Times New Roman" w:hAnsi="Times New Roman" w:cs="Times New Roman"/>
          <w:lang w:val="ru-RU" w:eastAsia="ru-RU" w:bidi="ar-SA"/>
        </w:rPr>
        <w:t xml:space="preserve"> С.Г.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eastAsia="Calibri" w:hAnsi="Times New Roman" w:cs="Times New Roman"/>
          <w:color w:val="000000"/>
          <w:lang w:val="ru-RU" w:bidi="ar-SA"/>
        </w:rPr>
      </w:pP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>5. Настоящее постановление опубликовать в газете «Вести Кропоткин» и разместить на официальном сайте администрации Кропоткинского городского поселения.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ind w:firstLine="567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color w:val="000000"/>
          <w:lang w:val="ru-RU" w:bidi="ar-SA"/>
        </w:rPr>
        <w:t>6. Контроль за исполнением настоящего постановления оставляю за собой.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023ABA">
        <w:rPr>
          <w:rFonts w:ascii="Times New Roman" w:hAnsi="Times New Roman" w:cs="Times New Roman"/>
          <w:lang w:val="ru-RU" w:eastAsia="ru-RU" w:bidi="ar-SA"/>
        </w:rPr>
        <w:t>И.о</w:t>
      </w:r>
      <w:proofErr w:type="spellEnd"/>
      <w:r w:rsidRPr="00023ABA">
        <w:rPr>
          <w:rFonts w:ascii="Times New Roman" w:hAnsi="Times New Roman" w:cs="Times New Roman"/>
          <w:lang w:val="ru-RU" w:eastAsia="ru-RU" w:bidi="ar-SA"/>
        </w:rPr>
        <w:t xml:space="preserve">. главы администрации                                                          </w:t>
      </w:r>
    </w:p>
    <w:p w:rsidR="00023ABA" w:rsidRPr="00023ABA" w:rsidRDefault="00023ABA" w:rsidP="00023ABA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 w:cs="Times New Roman"/>
          <w:lang w:val="ru-RU" w:eastAsia="ru-RU" w:bidi="ar-SA"/>
        </w:rPr>
      </w:pPr>
      <w:r w:rsidRPr="00023ABA">
        <w:rPr>
          <w:rFonts w:ascii="Times New Roman" w:hAnsi="Times New Roman" w:cs="Times New Roman"/>
          <w:lang w:val="ru-RU" w:eastAsia="ru-RU" w:bidi="ar-SA"/>
        </w:rPr>
        <w:t>Кропоткинского городского поселения                                                  Н.А. Кулямина</w:t>
      </w:r>
    </w:p>
    <w:p w:rsidR="00023ABA" w:rsidRPr="00023ABA" w:rsidRDefault="00023ABA" w:rsidP="00023ABA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lastRenderedPageBreak/>
        <w:t xml:space="preserve">Приложение к постановлению </w:t>
      </w:r>
    </w:p>
    <w:p w:rsidR="00023ABA" w:rsidRPr="00023ABA" w:rsidRDefault="00023ABA" w:rsidP="00023ABA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администрации Кропоткинского ГП</w:t>
      </w:r>
    </w:p>
    <w:p w:rsidR="00023ABA" w:rsidRPr="00023ABA" w:rsidRDefault="00023ABA" w:rsidP="00023ABA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№ 137-п от 12.11.2021г.</w:t>
      </w:r>
    </w:p>
    <w:p w:rsidR="00023ABA" w:rsidRPr="00023ABA" w:rsidRDefault="00023ABA" w:rsidP="00023ABA">
      <w:pPr>
        <w:ind w:firstLine="708"/>
        <w:jc w:val="right"/>
        <w:rPr>
          <w:rFonts w:ascii="Times New Roman" w:eastAsia="Calibri" w:hAnsi="Times New Roman" w:cs="Times New Roman"/>
          <w:lang w:val="ru-RU" w:bidi="ar-SA"/>
        </w:rPr>
      </w:pPr>
    </w:p>
    <w:p w:rsidR="00023ABA" w:rsidRPr="00023ABA" w:rsidRDefault="00023ABA" w:rsidP="00023ABA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147286" w:rsidRDefault="00023ABA" w:rsidP="00147286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 xml:space="preserve">Оповещение о начале публичных слушаний </w:t>
      </w:r>
    </w:p>
    <w:p w:rsidR="00147286" w:rsidRDefault="00023ABA" w:rsidP="00147286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по проекту планировки территории</w:t>
      </w:r>
      <w:r w:rsidR="00147286" w:rsidRPr="00147286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</w:p>
    <w:p w:rsidR="00023ABA" w:rsidRPr="00023ABA" w:rsidRDefault="00147286" w:rsidP="00023ABA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размещения</w:t>
      </w:r>
      <w:r>
        <w:rPr>
          <w:rFonts w:ascii="Times New Roman" w:eastAsia="Calibri" w:hAnsi="Times New Roman" w:cs="Times New Roman"/>
          <w:lang w:val="ru-RU" w:bidi="ar-SA"/>
        </w:rPr>
        <w:t xml:space="preserve"> </w:t>
      </w:r>
      <w:r w:rsidR="00023ABA" w:rsidRPr="00023ABA">
        <w:rPr>
          <w:rFonts w:ascii="Times New Roman" w:eastAsia="Calibri" w:hAnsi="Times New Roman" w:cs="Times New Roman"/>
          <w:lang w:val="ru-RU" w:bidi="ar-SA"/>
        </w:rPr>
        <w:t>объектов капитального строительства АО «Полюс Вернинское</w:t>
      </w:r>
    </w:p>
    <w:p w:rsidR="00023ABA" w:rsidRPr="00023ABA" w:rsidRDefault="00023ABA" w:rsidP="00023ABA">
      <w:pPr>
        <w:ind w:firstLine="708"/>
        <w:jc w:val="center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на территории Кропоткинского муниципального образования.</w:t>
      </w:r>
    </w:p>
    <w:p w:rsidR="00023ABA" w:rsidRPr="00023ABA" w:rsidRDefault="00023ABA" w:rsidP="00023ABA">
      <w:pPr>
        <w:jc w:val="center"/>
        <w:rPr>
          <w:rFonts w:ascii="Times New Roman" w:eastAsia="Calibri" w:hAnsi="Times New Roman" w:cs="Times New Roman"/>
          <w:lang w:val="ru-RU" w:bidi="ar-SA"/>
        </w:rPr>
      </w:pP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1. Администрация Кропоткинского муниципального образования оповещает о начале проведения публичных слушаний по проекту планировки территории</w:t>
      </w:r>
      <w:r w:rsidR="00147286" w:rsidRPr="00147286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  <w:r w:rsidR="00147286" w:rsidRPr="00023ABA">
        <w:rPr>
          <w:rFonts w:ascii="Times New Roman" w:eastAsia="Calibri" w:hAnsi="Times New Roman" w:cs="Times New Roman"/>
          <w:lang w:val="ru-RU" w:bidi="ar-SA"/>
        </w:rPr>
        <w:t>размещения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 объектов капитального строительства АО «Полюс Вернинское».</w:t>
      </w: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2. Информация о порядке и сроках проведения публичных слушаний по проекту планировки территории</w:t>
      </w:r>
      <w:r w:rsidR="00147286" w:rsidRPr="00147286">
        <w:rPr>
          <w:rFonts w:ascii="Times New Roman" w:eastAsia="Calibri" w:hAnsi="Times New Roman" w:cs="Times New Roman"/>
          <w:lang w:val="ru-RU" w:bidi="ar-SA"/>
        </w:rPr>
        <w:t xml:space="preserve">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  <w:r w:rsidR="00147286" w:rsidRPr="00023ABA">
        <w:rPr>
          <w:rFonts w:ascii="Times New Roman" w:eastAsia="Calibri" w:hAnsi="Times New Roman" w:cs="Times New Roman"/>
          <w:lang w:val="ru-RU" w:bidi="ar-SA"/>
        </w:rPr>
        <w:t>размещения</w:t>
      </w:r>
      <w:r w:rsidRPr="00023ABA">
        <w:rPr>
          <w:rFonts w:ascii="Times New Roman" w:eastAsia="Calibri" w:hAnsi="Times New Roman" w:cs="Times New Roman"/>
          <w:lang w:val="ru-RU" w:bidi="ar-SA"/>
        </w:rPr>
        <w:t xml:space="preserve"> объектов капитального строительства АО «Полюс Вернинское» приведена ниже в таблице: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725"/>
        <w:gridCol w:w="3080"/>
      </w:tblGrid>
      <w:tr w:rsidR="00023ABA" w:rsidRPr="00023ABA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№ п</w:t>
            </w:r>
            <w:r w:rsidRPr="00023ABA">
              <w:rPr>
                <w:rFonts w:ascii="Times New Roman" w:eastAsia="Calibri" w:hAnsi="Times New Roman" w:cs="Times New Roman"/>
                <w:lang w:bidi="ar-SA"/>
              </w:rPr>
              <w:t>/</w:t>
            </w: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Наименование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Сроки</w:t>
            </w:r>
          </w:p>
        </w:tc>
      </w:tr>
      <w:tr w:rsidR="00023ABA" w:rsidRPr="00023ABA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14.11.2021</w:t>
            </w:r>
          </w:p>
        </w:tc>
      </w:tr>
      <w:tr w:rsidR="00023ABA" w:rsidRPr="00023ABA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30.11.2021</w:t>
            </w:r>
          </w:p>
        </w:tc>
      </w:tr>
      <w:tr w:rsidR="00023ABA" w:rsidRPr="00023ABA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 xml:space="preserve">до 14.12.2021  </w:t>
            </w:r>
          </w:p>
        </w:tc>
      </w:tr>
      <w:tr w:rsidR="00023ABA" w:rsidRPr="00023ABA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 xml:space="preserve">14.12.2021 </w:t>
            </w:r>
          </w:p>
        </w:tc>
      </w:tr>
      <w:tr w:rsidR="00023ABA" w:rsidRPr="00147286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в течении 5 календарных дней, со дня закрытия экспозиции</w:t>
            </w:r>
          </w:p>
        </w:tc>
      </w:tr>
      <w:tr w:rsidR="00023ABA" w:rsidRPr="00147286" w:rsidTr="00023AB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BA" w:rsidRPr="00023ABA" w:rsidRDefault="00023ABA" w:rsidP="00023ABA">
            <w:pPr>
              <w:ind w:right="-1"/>
              <w:jc w:val="both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ind w:right="-1"/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в течении 7 календарных дней, со дня закрытия экспозиции</w:t>
            </w:r>
          </w:p>
        </w:tc>
      </w:tr>
    </w:tbl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 xml:space="preserve">3. Экспозиция проекта планировки территории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  <w:r w:rsidR="00147286" w:rsidRPr="00023ABA">
        <w:rPr>
          <w:rFonts w:ascii="Times New Roman" w:eastAsia="Calibri" w:hAnsi="Times New Roman" w:cs="Times New Roman"/>
          <w:lang w:val="ru-RU" w:bidi="ar-SA"/>
        </w:rPr>
        <w:t xml:space="preserve">размещения </w:t>
      </w:r>
      <w:r w:rsidRPr="00023ABA">
        <w:rPr>
          <w:rFonts w:ascii="Times New Roman" w:eastAsia="Calibri" w:hAnsi="Times New Roman" w:cs="Times New Roman"/>
          <w:lang w:val="ru-RU" w:bidi="ar-SA"/>
        </w:rPr>
        <w:t>объектов капитального строительства АО «Полюс Вернинское» откроется 30 ноября 2021 года по адресу: Иркутская область, Бодайбинский район, п. Кропоткин, ул. Ленина, 9а, МКУ «Культурно-досуговый центр г. Бодайбо и района», клуб п. Кропоткин. Экспозиция будет открыта ежедневно в будние дни, с 10-00 по 12-00.</w:t>
      </w: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4. Участники публичных слушаний вправе вносить свои предложения и замечания по проекту: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1) посредством электронной почты администрации Кропоткинского муниципального образования (</w:t>
      </w:r>
      <w:r w:rsidRPr="00023ABA">
        <w:rPr>
          <w:rFonts w:ascii="Times New Roman" w:eastAsia="Calibri" w:hAnsi="Times New Roman" w:cs="Times New Roman"/>
          <w:lang w:bidi="ar-SA"/>
        </w:rPr>
        <w:t>kropotkin</w:t>
      </w:r>
      <w:r w:rsidRPr="00023ABA">
        <w:rPr>
          <w:rFonts w:ascii="Times New Roman" w:eastAsia="Calibri" w:hAnsi="Times New Roman" w:cs="Times New Roman"/>
          <w:lang w:val="ru-RU" w:bidi="ar-SA"/>
        </w:rPr>
        <w:t>.</w:t>
      </w:r>
      <w:r w:rsidRPr="00023ABA">
        <w:rPr>
          <w:rFonts w:ascii="Times New Roman" w:eastAsia="Calibri" w:hAnsi="Times New Roman" w:cs="Times New Roman"/>
          <w:lang w:bidi="ar-SA"/>
        </w:rPr>
        <w:t>adm</w:t>
      </w:r>
      <w:r w:rsidRPr="00023ABA">
        <w:rPr>
          <w:rFonts w:ascii="Times New Roman" w:eastAsia="Calibri" w:hAnsi="Times New Roman" w:cs="Times New Roman"/>
          <w:lang w:val="ru-RU" w:bidi="ar-SA"/>
        </w:rPr>
        <w:t>@</w:t>
      </w:r>
      <w:r w:rsidRPr="00023ABA">
        <w:rPr>
          <w:rFonts w:ascii="Times New Roman" w:eastAsia="Calibri" w:hAnsi="Times New Roman" w:cs="Times New Roman"/>
          <w:lang w:bidi="ar-SA"/>
        </w:rPr>
        <w:t>yandex</w:t>
      </w:r>
      <w:r w:rsidRPr="00023ABA">
        <w:rPr>
          <w:rFonts w:ascii="Times New Roman" w:eastAsia="Calibri" w:hAnsi="Times New Roman" w:cs="Times New Roman"/>
          <w:lang w:val="ru-RU" w:bidi="ar-SA"/>
        </w:rPr>
        <w:t>.</w:t>
      </w:r>
      <w:r w:rsidRPr="00023ABA">
        <w:rPr>
          <w:rFonts w:ascii="Times New Roman" w:eastAsia="Calibri" w:hAnsi="Times New Roman" w:cs="Times New Roman"/>
          <w:lang w:bidi="ar-SA"/>
        </w:rPr>
        <w:t>ru</w:t>
      </w:r>
      <w:r w:rsidRPr="00023ABA">
        <w:rPr>
          <w:rFonts w:ascii="Times New Roman" w:eastAsia="Calibri" w:hAnsi="Times New Roman" w:cs="Times New Roman"/>
          <w:lang w:val="ru-RU" w:bidi="ar-SA"/>
        </w:rPr>
        <w:t>) – до 14.12.2021;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3) в письменной форме в адрес администрации Кропоткинского муниципального образования – до 14.12.2021 (предложения и замечания, поступившие в администрацию после 13.12.2021, учитываться и рассматриваться не будут);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lastRenderedPageBreak/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 – до 14.12.2021.</w:t>
      </w: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 xml:space="preserve">5. Проект планировки территории </w:t>
      </w:r>
      <w:r w:rsidR="00147286">
        <w:rPr>
          <w:rFonts w:ascii="Times New Roman" w:eastAsia="Calibri" w:hAnsi="Times New Roman" w:cs="Times New Roman"/>
          <w:lang w:val="ru-RU" w:bidi="ar-SA"/>
        </w:rPr>
        <w:t xml:space="preserve">с проектом межевания территории </w:t>
      </w:r>
      <w:r w:rsidR="00147286" w:rsidRPr="00023ABA">
        <w:rPr>
          <w:rFonts w:ascii="Times New Roman" w:eastAsia="Calibri" w:hAnsi="Times New Roman" w:cs="Times New Roman"/>
          <w:lang w:val="ru-RU" w:bidi="ar-SA"/>
        </w:rPr>
        <w:t xml:space="preserve">размещения </w:t>
      </w:r>
      <w:r w:rsidRPr="00023ABA">
        <w:rPr>
          <w:rFonts w:ascii="Times New Roman" w:eastAsia="Calibri" w:hAnsi="Times New Roman" w:cs="Times New Roman"/>
          <w:lang w:val="ru-RU" w:bidi="ar-SA"/>
        </w:rPr>
        <w:t>объектов капитального строительства АО «Полюс Вернинское» будет размещен 30.11.2021 на официальном сайте администрации Кропоткинского муниципального образования (</w:t>
      </w:r>
      <w:r w:rsidRPr="00023ABA">
        <w:rPr>
          <w:rFonts w:ascii="Times New Roman" w:eastAsia="Calibri" w:hAnsi="Times New Roman" w:cs="Times New Roman"/>
          <w:color w:val="1C1C1C"/>
          <w:lang w:val="ru-RU" w:bidi="ar-SA"/>
        </w:rPr>
        <w:t>https://кропоткин-адм.рф</w:t>
      </w:r>
      <w:r w:rsidRPr="00023ABA">
        <w:rPr>
          <w:rFonts w:ascii="Times New Roman" w:eastAsia="Calibri" w:hAnsi="Times New Roman" w:cs="Times New Roman"/>
          <w:lang w:val="ru-RU" w:bidi="ar-SA"/>
        </w:rPr>
        <w:t>).</w:t>
      </w:r>
    </w:p>
    <w:p w:rsidR="00023ABA" w:rsidRPr="00023ABA" w:rsidRDefault="00023ABA" w:rsidP="00023ABA">
      <w:pPr>
        <w:ind w:firstLine="708"/>
        <w:jc w:val="both"/>
        <w:rPr>
          <w:rFonts w:ascii="Times New Roman" w:eastAsia="Calibri" w:hAnsi="Times New Roman" w:cs="Times New Roman"/>
          <w:lang w:val="ru-RU" w:bidi="ar-SA"/>
        </w:rPr>
      </w:pPr>
      <w:r w:rsidRPr="00023ABA">
        <w:rPr>
          <w:rFonts w:ascii="Times New Roman" w:eastAsia="Calibri" w:hAnsi="Times New Roman" w:cs="Times New Roman"/>
          <w:lang w:val="ru-RU" w:bidi="ar-SA"/>
        </w:rPr>
        <w:t>6. Информация о дате, времени и месте проведения собрания или собраний участников публичных слушаний указана ниже в таблице:</w:t>
      </w:r>
    </w:p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lang w:val="ru-RU" w:bidi="ar-S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536"/>
        <w:gridCol w:w="2404"/>
      </w:tblGrid>
      <w:tr w:rsidR="00023ABA" w:rsidRPr="00023ABA" w:rsidTr="00023AB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Адрес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Дата и время</w:t>
            </w:r>
          </w:p>
        </w:tc>
      </w:tr>
      <w:tr w:rsidR="00023ABA" w:rsidRPr="00023ABA" w:rsidTr="00023AB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Поселок Кропоткин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jc w:val="center"/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 xml:space="preserve">ул. Ленина, 9а, МКУ «Культурно-досуговый центр г. Бодайбо и района», клуб п. Кропоткин.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BA" w:rsidRPr="00023ABA" w:rsidRDefault="00023ABA" w:rsidP="00023ABA">
            <w:pPr>
              <w:rPr>
                <w:rFonts w:ascii="Times New Roman" w:eastAsia="Calibri" w:hAnsi="Times New Roman" w:cs="Times New Roman"/>
                <w:lang w:val="ru-RU" w:bidi="ar-SA"/>
              </w:rPr>
            </w:pPr>
            <w:r w:rsidRPr="00023ABA">
              <w:rPr>
                <w:rFonts w:ascii="Times New Roman" w:eastAsia="Calibri" w:hAnsi="Times New Roman" w:cs="Times New Roman"/>
                <w:lang w:val="ru-RU" w:bidi="ar-SA"/>
              </w:rPr>
              <w:t>14.12.2021 в 14-00</w:t>
            </w:r>
          </w:p>
        </w:tc>
      </w:tr>
    </w:tbl>
    <w:p w:rsidR="00023ABA" w:rsidRPr="00023ABA" w:rsidRDefault="00023ABA" w:rsidP="00023ABA">
      <w:pPr>
        <w:jc w:val="both"/>
        <w:rPr>
          <w:rFonts w:ascii="Times New Roman" w:eastAsia="Calibri" w:hAnsi="Times New Roman" w:cs="Times New Roman"/>
          <w:i/>
          <w:lang w:val="ru-RU" w:bidi="ar-SA"/>
        </w:rPr>
      </w:pPr>
    </w:p>
    <w:p w:rsidR="00023ABA" w:rsidRPr="00023ABA" w:rsidRDefault="00023ABA" w:rsidP="00023ABA">
      <w:pPr>
        <w:spacing w:after="160" w:line="254" w:lineRule="auto"/>
        <w:rPr>
          <w:rFonts w:eastAsia="Calibri" w:cs="Times New Roman"/>
          <w:lang w:val="ru-RU" w:bidi="ar-SA"/>
        </w:rPr>
      </w:pPr>
    </w:p>
    <w:p w:rsidR="00023ABA" w:rsidRPr="00023ABA" w:rsidRDefault="00023ABA" w:rsidP="00023ABA">
      <w:pPr>
        <w:spacing w:after="160" w:line="254" w:lineRule="auto"/>
        <w:rPr>
          <w:rFonts w:eastAsia="Calibri" w:cs="Times New Roman"/>
          <w:lang w:val="ru-RU" w:bidi="ar-SA"/>
        </w:rPr>
      </w:pPr>
    </w:p>
    <w:p w:rsidR="00023ABA" w:rsidRPr="00023ABA" w:rsidRDefault="00023ABA" w:rsidP="00023ABA">
      <w:pPr>
        <w:spacing w:after="160" w:line="254" w:lineRule="auto"/>
        <w:rPr>
          <w:rFonts w:eastAsia="Calibri" w:cs="Times New Roman"/>
          <w:lang w:val="ru-RU" w:bidi="ar-SA"/>
        </w:rPr>
      </w:pPr>
    </w:p>
    <w:p w:rsidR="00B30216" w:rsidRPr="00023ABA" w:rsidRDefault="00B30216" w:rsidP="00023ABA"/>
    <w:sectPr w:rsidR="00B30216" w:rsidRPr="0002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64"/>
    <w:rsid w:val="00023ABA"/>
    <w:rsid w:val="00147286"/>
    <w:rsid w:val="00566B64"/>
    <w:rsid w:val="00B30216"/>
    <w:rsid w:val="00BB3BDB"/>
    <w:rsid w:val="00F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56584-CDE4-43AA-869C-7B8922A2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B3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B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F657B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23A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2021-11-15T02:41:00Z</dcterms:created>
  <dcterms:modified xsi:type="dcterms:W3CDTF">2021-11-15T02:41:00Z</dcterms:modified>
</cp:coreProperties>
</file>